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54" w:lineRule="exact"/>
        <w:rPr/>
      </w:pPr>
      <w:r/>
    </w:p>
    <w:p>
      <w:pPr>
        <w:spacing w:line="154" w:lineRule="exact"/>
        <w:sectPr>
          <w:headerReference w:type="default" r:id="rId1"/>
          <w:pgSz w:w="11906" w:h="15818"/>
          <w:pgMar w:top="400" w:right="757" w:bottom="0" w:left="863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80"/>
        <w:spacing w:before="79" w:line="200" w:lineRule="exact"/>
        <w:rPr>
          <w:rFonts w:ascii="Calibri" w:hAnsi="Calibri" w:eastAsia="Calibri" w:cs="Calibri"/>
          <w:sz w:val="16"/>
          <w:szCs w:val="16"/>
        </w:rPr>
      </w:pPr>
      <w:r>
        <w:rPr>
          <w:sz w:val="16"/>
          <w:szCs w:val="16"/>
          <w:spacing w:val="-3"/>
          <w:position w:val="1"/>
        </w:rPr>
        <w:t>Ferreira </w:t>
      </w:r>
      <w:r>
        <w:rPr>
          <w:rFonts w:ascii="Calibri" w:hAnsi="Calibri" w:eastAsia="Calibri" w:cs="Calibri"/>
          <w:sz w:val="16"/>
          <w:szCs w:val="16"/>
          <w:i/>
          <w:iCs/>
          <w:spacing w:val="-3"/>
          <w:position w:val="1"/>
        </w:rPr>
        <w:t>et al.</w:t>
      </w:r>
    </w:p>
    <w:p>
      <w:pPr>
        <w:ind w:left="263"/>
        <w:spacing w:line="200" w:lineRule="exact"/>
        <w:rPr>
          <w:rFonts w:ascii="Calibri" w:hAnsi="Calibri" w:eastAsia="Calibri" w:cs="Calibri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i/>
          <w:iCs/>
          <w:position w:val="2"/>
        </w:rPr>
        <w:t>Journal of</w:t>
      </w:r>
      <w:r>
        <w:rPr>
          <w:rFonts w:ascii="Calibri" w:hAnsi="Calibri" w:eastAsia="Calibri" w:cs="Calibri"/>
          <w:sz w:val="16"/>
          <w:szCs w:val="16"/>
          <w:i/>
          <w:iCs/>
          <w:spacing w:val="-18"/>
          <w:position w:val="2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position w:val="2"/>
        </w:rPr>
        <w:t>Cardiovascu</w:t>
      </w:r>
      <w:r>
        <w:rPr>
          <w:rFonts w:ascii="Calibri" w:hAnsi="Calibri" w:eastAsia="Calibri" w:cs="Calibri"/>
          <w:sz w:val="16"/>
          <w:szCs w:val="16"/>
          <w:i/>
          <w:iCs/>
          <w:spacing w:val="-1"/>
          <w:position w:val="2"/>
        </w:rPr>
        <w:t>lar</w:t>
      </w:r>
      <w:r>
        <w:rPr>
          <w:rFonts w:ascii="Calibri" w:hAnsi="Calibri" w:eastAsia="Calibri" w:cs="Calibri"/>
          <w:sz w:val="16"/>
          <w:szCs w:val="16"/>
          <w:i/>
          <w:iCs/>
          <w:spacing w:val="-10"/>
          <w:position w:val="2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spacing w:val="-1"/>
          <w:position w:val="2"/>
        </w:rPr>
        <w:t>Magnetic Resonance         (2023)</w:t>
      </w:r>
      <w:r>
        <w:rPr>
          <w:rFonts w:ascii="Calibri" w:hAnsi="Calibri" w:eastAsia="Calibri" w:cs="Calibri"/>
          <w:sz w:val="16"/>
          <w:szCs w:val="16"/>
          <w:i/>
          <w:iCs/>
          <w:spacing w:val="-7"/>
          <w:position w:val="2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spacing w:val="-1"/>
          <w:position w:val="2"/>
        </w:rPr>
        <w:t>25:21</w:t>
      </w:r>
    </w:p>
    <w:p>
      <w:pPr>
        <w:pStyle w:val="BodyText"/>
        <w:ind w:left="280"/>
        <w:spacing w:line="192" w:lineRule="exact"/>
        <w:rPr>
          <w:sz w:val="16"/>
          <w:szCs w:val="16"/>
        </w:rPr>
      </w:pPr>
      <w:hyperlink w:history="true" r:id="rId2">
        <w:r>
          <w:rPr>
            <w:sz w:val="16"/>
            <w:szCs w:val="16"/>
            <w:position w:val="2"/>
          </w:rPr>
          <w:t>https</w:t>
        </w:r>
        <w:r>
          <w:rPr>
            <w:sz w:val="16"/>
            <w:szCs w:val="16"/>
            <w:spacing w:val="3"/>
            <w:position w:val="2"/>
          </w:rPr>
          <w:t>://</w:t>
        </w:r>
        <w:r>
          <w:rPr>
            <w:sz w:val="16"/>
            <w:szCs w:val="16"/>
            <w:position w:val="2"/>
          </w:rPr>
          <w:t>doi</w:t>
        </w:r>
        <w:r>
          <w:rPr>
            <w:sz w:val="16"/>
            <w:szCs w:val="16"/>
            <w:spacing w:val="3"/>
            <w:position w:val="2"/>
          </w:rPr>
          <w:t>.</w:t>
        </w:r>
        <w:r>
          <w:rPr>
            <w:sz w:val="16"/>
            <w:szCs w:val="16"/>
            <w:position w:val="2"/>
          </w:rPr>
          <w:t>org</w:t>
        </w:r>
        <w:r>
          <w:rPr>
            <w:sz w:val="16"/>
            <w:szCs w:val="16"/>
            <w:spacing w:val="3"/>
            <w:position w:val="2"/>
          </w:rPr>
          <w:t>/10.1186/s12968-023-00933-0</w:t>
        </w:r>
      </w:hyperlink>
    </w:p>
    <w:p>
      <w:pPr>
        <w:spacing w:line="6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69" w:right="376" w:hanging="469"/>
        <w:spacing w:before="59" w:line="261" w:lineRule="auto"/>
        <w:rPr>
          <w:sz w:val="25"/>
          <w:szCs w:val="25"/>
        </w:rPr>
      </w:pPr>
      <w:r>
        <w:rPr>
          <w:sz w:val="25"/>
          <w:szCs w:val="25"/>
          <w:spacing w:val="2"/>
        </w:rPr>
        <w:t>Journal of</w:t>
      </w:r>
      <w:r>
        <w:rPr>
          <w:sz w:val="25"/>
          <w:szCs w:val="25"/>
          <w:spacing w:val="-11"/>
        </w:rPr>
        <w:t xml:space="preserve"> </w:t>
      </w:r>
      <w:r>
        <w:rPr>
          <w:sz w:val="25"/>
          <w:szCs w:val="25"/>
          <w:spacing w:val="2"/>
        </w:rPr>
        <w:t>Cardiovasc</w:t>
      </w:r>
      <w:r>
        <w:rPr>
          <w:sz w:val="25"/>
          <w:szCs w:val="25"/>
          <w:spacing w:val="1"/>
        </w:rPr>
        <w:t>ular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3"/>
        </w:rPr>
        <w:t>Magnetic Resonance</w:t>
      </w:r>
    </w:p>
    <w:p>
      <w:pPr>
        <w:spacing w:line="261" w:lineRule="auto"/>
        <w:sectPr>
          <w:type w:val="continuous"/>
          <w:pgSz w:w="11906" w:h="15818"/>
          <w:pgMar w:top="400" w:right="757" w:bottom="0" w:left="863" w:header="0" w:footer="0" w:gutter="0"/>
          <w:cols w:equalWidth="0" w:num="2">
            <w:col w:w="7191" w:space="100"/>
            <w:col w:w="2995" w:space="0"/>
          </w:cols>
        </w:sectPr>
        <w:rPr>
          <w:sz w:val="25"/>
          <w:szCs w:val="25"/>
        </w:rPr>
      </w:pPr>
    </w:p>
    <w:p>
      <w:pPr>
        <w:spacing w:line="474" w:lineRule="auto"/>
        <w:rPr>
          <w:rFonts w:ascii="Arial"/>
          <w:sz w:val="21"/>
        </w:rPr>
      </w:pPr>
      <w:r/>
    </w:p>
    <w:p>
      <w:pPr>
        <w:ind w:firstLine="260"/>
        <w:spacing w:line="340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5929783</wp:posOffset>
            </wp:positionH>
            <wp:positionV relativeFrom="paragraph">
              <wp:posOffset>272476</wp:posOffset>
            </wp:positionV>
            <wp:extent cx="358774" cy="357733"/>
            <wp:effectExtent l="0" t="0" r="0" b="0"/>
            <wp:wrapNone/>
            <wp:docPr id="2" name="IM 2">
              <a:hlinkClick xmlns:a="http://schemas.openxmlformats.org/drawingml/2006/main" r:id="rId4"/>
            </wp:docPr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74" cy="35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5927764</wp:posOffset>
            </wp:positionH>
            <wp:positionV relativeFrom="paragraph">
              <wp:posOffset>269931</wp:posOffset>
            </wp:positionV>
            <wp:extent cx="362810" cy="363029"/>
            <wp:effectExtent l="0" t="0" r="0" b="0"/>
            <wp:wrapNone/>
            <wp:docPr id="4" name="IM 4">
              <a:hlinkClick xmlns:a="http://schemas.openxmlformats.org/drawingml/2006/main" r:id="rId4"/>
            </wp:docPr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810" cy="36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roundrect id="_x0000_s4" style="mso-position-vertical-relative:line;mso-position-horizontal-relative:char;width:481.9pt;height:16pt;" filled="false" strokecolor="#C18095" strokeweight="1.00pt" arcsize="0.235294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4" w:line="192" w:lineRule="auto"/>
                    <w:tabs>
                      <w:tab w:val="left" w:pos="118"/>
                    </w:tabs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shd w:val="clear" w:fill="C18095"/>
                      <w:rFonts w:ascii="Calibri" w:hAnsi="Calibri" w:eastAsia="Calibri" w:cs="Calibri"/>
                      <w:sz w:val="26"/>
                      <w:szCs w:val="26"/>
                      <w:b/>
                      <w:bCs/>
                      <w:position w:val="-2"/>
                    </w:rPr>
                    <w:tab/>
                  </w:r>
                  <w:r>
                    <w:rPr>
                      <w:shd w:val="clear" w:fill="C18095"/>
                      <w:rFonts w:ascii="Calibri" w:hAnsi="Calibri" w:eastAsia="Calibri" w:cs="Calibri"/>
                      <w:sz w:val="26"/>
                      <w:szCs w:val="26"/>
                      <w:b/>
                      <w:bCs/>
                      <w:spacing w:val="11"/>
                      <w:position w:val="-2"/>
                    </w:rPr>
                    <w:t>REVIEW</w:t>
                  </w:r>
                  <w:r>
                    <w:rPr>
                      <w:shd w:val="clear" w:fill="C18095"/>
                      <w:rFonts w:ascii="Calibri" w:hAnsi="Calibri" w:eastAsia="Calibri" w:cs="Calibri"/>
                      <w:sz w:val="26"/>
                      <w:szCs w:val="26"/>
                      <w:b/>
                      <w:bCs/>
                      <w:spacing w:val="1"/>
                      <w:position w:val="-2"/>
                    </w:rPr>
                    <w:t xml:space="preserve">                        </w:t>
                  </w:r>
                  <w:r>
                    <w:rPr>
                      <w:shd w:val="clear" w:fill="C18095"/>
                      <w:rFonts w:ascii="Calibri" w:hAnsi="Calibri" w:eastAsia="Calibri" w:cs="Calibri"/>
                      <w:sz w:val="26"/>
                      <w:szCs w:val="26"/>
                      <w:b/>
                      <w:bCs/>
                      <w:position w:val="-2"/>
                    </w:rPr>
                    <w:t xml:space="preserve">                                                                                               </w:t>
                  </w:r>
                  <w:r>
                    <w:rPr>
                      <w:shd w:val="clear" w:fill="C18095"/>
                      <w:rFonts w:ascii="Calibri" w:hAnsi="Calibri" w:eastAsia="Calibri" w:cs="Calibri"/>
                      <w:sz w:val="26"/>
                      <w:szCs w:val="26"/>
                      <w:b/>
                      <w:bCs/>
                      <w:spacing w:val="11"/>
                      <w:position w:val="1"/>
                    </w:rPr>
                    <w:t>Open Access</w:t>
                  </w:r>
                </w:p>
              </w:txbxContent>
            </v:textbox>
          </v:roundrect>
        </w:pict>
      </w:r>
    </w:p>
    <w:p>
      <w:pPr>
        <w:pStyle w:val="BodyText"/>
        <w:ind w:left="275" w:right="2607" w:firstLine="10"/>
        <w:spacing w:before="203" w:line="232" w:lineRule="auto"/>
        <w:outlineLvl w:val="0"/>
        <w:rPr>
          <w:sz w:val="48"/>
          <w:szCs w:val="48"/>
        </w:rPr>
      </w:pPr>
      <w:r>
        <w:rPr>
          <w:sz w:val="48"/>
          <w:szCs w:val="48"/>
          <w:spacing w:val="7"/>
        </w:rPr>
        <w:t>Cardiovascular magnetic resonance</w:t>
      </w:r>
      <w:r>
        <w:rPr>
          <w:sz w:val="48"/>
          <w:szCs w:val="48"/>
          <w:spacing w:val="5"/>
        </w:rPr>
        <w:t xml:space="preserve">   </w:t>
      </w:r>
      <w:r>
        <w:rPr>
          <w:sz w:val="48"/>
          <w:szCs w:val="48"/>
          <w:spacing w:val="5"/>
        </w:rPr>
        <w:t>for evaluation of</w:t>
      </w:r>
      <w:r>
        <w:rPr>
          <w:sz w:val="48"/>
          <w:szCs w:val="48"/>
          <w:spacing w:val="-4"/>
        </w:rPr>
        <w:t xml:space="preserve"> </w:t>
      </w:r>
      <w:r>
        <w:rPr>
          <w:sz w:val="48"/>
          <w:szCs w:val="48"/>
          <w:spacing w:val="5"/>
        </w:rPr>
        <w:t>cardiac involvement</w:t>
      </w:r>
    </w:p>
    <w:p>
      <w:pPr>
        <w:pStyle w:val="BodyText"/>
        <w:ind w:left="275" w:right="792" w:firstLine="22"/>
        <w:spacing w:before="1" w:line="232" w:lineRule="auto"/>
        <w:rPr>
          <w:sz w:val="48"/>
          <w:szCs w:val="48"/>
        </w:rPr>
      </w:pPr>
      <w:r>
        <w:rPr>
          <w:sz w:val="48"/>
          <w:szCs w:val="48"/>
        </w:rPr>
        <w:t>in COVID-19: recommendations by the Society</w:t>
      </w:r>
      <w:r>
        <w:rPr>
          <w:sz w:val="48"/>
          <w:szCs w:val="48"/>
          <w:spacing w:val="7"/>
        </w:rPr>
        <w:t xml:space="preserve"> </w:t>
      </w:r>
      <w:r>
        <w:rPr>
          <w:sz w:val="48"/>
          <w:szCs w:val="48"/>
          <w:spacing w:val="3"/>
        </w:rPr>
        <w:t>for Cardiovascular Magnetic Resonance</w:t>
      </w:r>
    </w:p>
    <w:p>
      <w:pPr>
        <w:pStyle w:val="BodyText"/>
        <w:ind w:left="268"/>
        <w:spacing w:before="136" w:line="279" w:lineRule="exact"/>
        <w:rPr>
          <w:sz w:val="22"/>
          <w:szCs w:val="22"/>
        </w:rPr>
      </w:pPr>
      <w:r>
        <w:rPr>
          <w:sz w:val="22"/>
          <w:szCs w:val="22"/>
          <w:spacing w:val="-6"/>
          <w:position w:val="2"/>
        </w:rPr>
        <w:t>Vanessa M.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6"/>
          <w:position w:val="2"/>
        </w:rPr>
        <w:t>Ferreira</w:t>
      </w:r>
      <w:r>
        <w:rPr>
          <w:spacing w:val="-6"/>
          <w:position w:val="10"/>
        </w:rPr>
        <w:t>1</w:t>
      </w:r>
      <w:r>
        <w:rPr>
          <w:sz w:val="22"/>
          <w:szCs w:val="22"/>
          <w:spacing w:val="-6"/>
          <w:position w:val="2"/>
        </w:rPr>
        <w:t>, </w:t>
      </w:r>
      <w:r>
        <w:rPr>
          <w:sz w:val="22"/>
          <w:szCs w:val="22"/>
          <w:spacing w:val="-7"/>
          <w:position w:val="2"/>
        </w:rPr>
        <w:t>Sven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7"/>
          <w:position w:val="2"/>
        </w:rPr>
        <w:t>Plein</w:t>
      </w:r>
      <w:r>
        <w:rPr>
          <w:spacing w:val="-7"/>
          <w:position w:val="10"/>
        </w:rPr>
        <w:t>2</w:t>
      </w:r>
      <w:r>
        <w:rPr>
          <w:sz w:val="22"/>
          <w:szCs w:val="22"/>
          <w:spacing w:val="-7"/>
          <w:position w:val="2"/>
        </w:rPr>
        <w:t>,</w:t>
      </w:r>
      <w:r>
        <w:rPr>
          <w:sz w:val="22"/>
          <w:szCs w:val="22"/>
          <w:spacing w:val="-18"/>
          <w:position w:val="2"/>
        </w:rPr>
        <w:t xml:space="preserve"> </w:t>
      </w:r>
      <w:r>
        <w:rPr>
          <w:sz w:val="22"/>
          <w:szCs w:val="22"/>
          <w:spacing w:val="-7"/>
          <w:position w:val="2"/>
        </w:rPr>
        <w:t>Timothy C. Wong</w:t>
      </w:r>
      <w:r>
        <w:rPr>
          <w:spacing w:val="-7"/>
          <w:position w:val="10"/>
        </w:rPr>
        <w:t>3</w:t>
      </w:r>
      <w:r>
        <w:rPr>
          <w:sz w:val="22"/>
          <w:szCs w:val="22"/>
          <w:spacing w:val="-7"/>
          <w:position w:val="2"/>
        </w:rPr>
        <w:t>, Qian</w:t>
      </w:r>
      <w:r>
        <w:rPr>
          <w:sz w:val="22"/>
          <w:szCs w:val="22"/>
          <w:spacing w:val="-18"/>
          <w:position w:val="2"/>
        </w:rPr>
        <w:t xml:space="preserve"> </w:t>
      </w:r>
      <w:r>
        <w:rPr>
          <w:sz w:val="22"/>
          <w:szCs w:val="22"/>
          <w:spacing w:val="-7"/>
          <w:position w:val="2"/>
        </w:rPr>
        <w:t>Tao</w:t>
      </w:r>
      <w:r>
        <w:rPr>
          <w:spacing w:val="-7"/>
          <w:position w:val="10"/>
        </w:rPr>
        <w:t>4</w:t>
      </w:r>
      <w:r>
        <w:rPr>
          <w:sz w:val="22"/>
          <w:szCs w:val="22"/>
          <w:spacing w:val="-7"/>
          <w:position w:val="2"/>
        </w:rPr>
        <w:t>, Zahra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7"/>
          <w:position w:val="2"/>
        </w:rPr>
        <w:t>Raisi‑Estabragh</w:t>
      </w:r>
      <w:r>
        <w:rPr>
          <w:spacing w:val="-7"/>
          <w:position w:val="10"/>
        </w:rPr>
        <w:t>5</w:t>
      </w:r>
      <w:r>
        <w:rPr>
          <w:sz w:val="22"/>
          <w:szCs w:val="22"/>
          <w:spacing w:val="-7"/>
          <w:position w:val="2"/>
        </w:rPr>
        <w:t>, Supriya S. Jain</w:t>
      </w:r>
      <w:r>
        <w:rPr>
          <w:spacing w:val="-7"/>
          <w:position w:val="10"/>
        </w:rPr>
        <w:t>6</w:t>
      </w:r>
      <w:r>
        <w:rPr>
          <w:sz w:val="22"/>
          <w:szCs w:val="22"/>
          <w:spacing w:val="-7"/>
          <w:position w:val="2"/>
        </w:rPr>
        <w:t>,</w:t>
      </w:r>
    </w:p>
    <w:p>
      <w:pPr>
        <w:pStyle w:val="BodyText"/>
        <w:ind w:left="285" w:right="837" w:hanging="14"/>
        <w:spacing w:before="2" w:line="251" w:lineRule="auto"/>
        <w:rPr/>
      </w:pPr>
      <w:r>
        <w:rPr>
          <w:sz w:val="22"/>
          <w:szCs w:val="22"/>
          <w:spacing w:val="-6"/>
          <w:position w:val="-1"/>
        </w:rPr>
        <w:t>Yuchi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Han</w:t>
      </w:r>
      <w:r>
        <w:rPr>
          <w:spacing w:val="-6"/>
          <w:position w:val="7"/>
        </w:rPr>
        <w:t>7</w:t>
      </w:r>
      <w:r>
        <w:rPr>
          <w:sz w:val="22"/>
          <w:szCs w:val="22"/>
          <w:spacing w:val="-6"/>
          <w:position w:val="-1"/>
        </w:rPr>
        <w:t>,</w:t>
      </w:r>
      <w:r>
        <w:rPr>
          <w:sz w:val="22"/>
          <w:szCs w:val="22"/>
          <w:spacing w:val="-14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Vineeta Ojha</w:t>
      </w:r>
      <w:r>
        <w:rPr>
          <w:spacing w:val="-6"/>
          <w:position w:val="7"/>
        </w:rPr>
        <w:t>8</w:t>
      </w:r>
      <w:r>
        <w:rPr>
          <w:sz w:val="22"/>
          <w:szCs w:val="22"/>
          <w:spacing w:val="-6"/>
          <w:position w:val="-1"/>
        </w:rPr>
        <w:t>,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David A.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Bluemke</w:t>
      </w:r>
      <w:r>
        <w:rPr>
          <w:spacing w:val="-6"/>
          <w:position w:val="7"/>
        </w:rPr>
        <w:t>9</w:t>
      </w:r>
      <w:r>
        <w:rPr>
          <w:sz w:val="22"/>
          <w:szCs w:val="22"/>
          <w:spacing w:val="-6"/>
          <w:position w:val="-1"/>
        </w:rPr>
        <w:t>,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Kate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Hanneman</w:t>
      </w:r>
      <w:r>
        <w:rPr>
          <w:spacing w:val="-6"/>
          <w:position w:val="7"/>
        </w:rPr>
        <w:t>10</w:t>
      </w:r>
      <w:r>
        <w:rPr>
          <w:sz w:val="22"/>
          <w:szCs w:val="22"/>
          <w:spacing w:val="-6"/>
          <w:position w:val="-1"/>
        </w:rPr>
        <w:t>, Jonathan </w:t>
      </w:r>
      <w:r>
        <w:rPr>
          <w:sz w:val="22"/>
          <w:szCs w:val="22"/>
          <w:spacing w:val="-7"/>
          <w:position w:val="-1"/>
        </w:rPr>
        <w:t>Weinsaft</w:t>
      </w:r>
      <w:r>
        <w:rPr>
          <w:spacing w:val="-7"/>
          <w:position w:val="7"/>
        </w:rPr>
        <w:t>11</w:t>
      </w:r>
      <w:r>
        <w:rPr>
          <w:sz w:val="22"/>
          <w:szCs w:val="22"/>
          <w:spacing w:val="-7"/>
          <w:position w:val="-1"/>
        </w:rPr>
        <w:t>, Mahesh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spacing w:val="-7"/>
          <w:position w:val="-1"/>
        </w:rPr>
        <w:t>K.</w:t>
      </w:r>
      <w:r>
        <w:rPr>
          <w:sz w:val="22"/>
          <w:szCs w:val="22"/>
          <w:spacing w:val="-15"/>
          <w:position w:val="-1"/>
        </w:rPr>
        <w:t xml:space="preserve"> </w:t>
      </w:r>
      <w:r>
        <w:rPr>
          <w:sz w:val="22"/>
          <w:szCs w:val="22"/>
          <w:spacing w:val="-7"/>
          <w:position w:val="-1"/>
        </w:rPr>
        <w:t>Vidula</w:t>
      </w:r>
      <w:r>
        <w:rPr>
          <w:spacing w:val="-7"/>
          <w:position w:val="7"/>
        </w:rPr>
        <w:t>12</w:t>
      </w:r>
      <w:r>
        <w:rPr>
          <w:sz w:val="22"/>
          <w:szCs w:val="22"/>
          <w:spacing w:val="-7"/>
          <w:position w:val="-1"/>
        </w:rPr>
        <w:t>,</w:t>
      </w:r>
      <w:r>
        <w:rPr>
          <w:sz w:val="22"/>
          <w:szCs w:val="22"/>
          <w:position w:val="-1"/>
        </w:rPr>
        <w:t xml:space="preserve"> </w:t>
      </w:r>
      <w:r>
        <w:rPr>
          <w:sz w:val="22"/>
          <w:szCs w:val="22"/>
          <w:spacing w:val="-4"/>
          <w:position w:val="-1"/>
        </w:rPr>
        <w:t>Ntobeko A.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spacing w:val="-4"/>
          <w:position w:val="-1"/>
        </w:rPr>
        <w:t>B.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spacing w:val="-4"/>
          <w:position w:val="-1"/>
        </w:rPr>
        <w:t>Ntusi</w:t>
      </w:r>
      <w:r>
        <w:rPr>
          <w:spacing w:val="-4"/>
          <w:position w:val="7"/>
        </w:rPr>
        <w:t>13</w:t>
      </w:r>
      <w:r>
        <w:rPr>
          <w:sz w:val="22"/>
          <w:szCs w:val="22"/>
          <w:spacing w:val="-4"/>
          <w:position w:val="-1"/>
        </w:rPr>
        <w:t>, Je</w:t>
      </w:r>
      <w:r>
        <w:rPr>
          <w:sz w:val="22"/>
          <w:szCs w:val="22"/>
          <w:spacing w:val="-5"/>
          <w:position w:val="-1"/>
        </w:rPr>
        <w:t>anette Schulz‑Menger</w:t>
      </w:r>
      <w:r>
        <w:rPr>
          <w:spacing w:val="-5"/>
          <w:position w:val="7"/>
        </w:rPr>
        <w:t>14,15</w:t>
      </w:r>
      <w:r>
        <w:rPr>
          <w:spacing w:val="20"/>
          <w:position w:val="7"/>
        </w:rPr>
        <w:t xml:space="preserve"> </w:t>
      </w:r>
      <w:r>
        <w:rPr>
          <w:sz w:val="22"/>
          <w:szCs w:val="22"/>
          <w:spacing w:val="-5"/>
          <w:position w:val="-1"/>
        </w:rPr>
        <w:t>and Jiwon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spacing w:val="-5"/>
          <w:position w:val="-1"/>
        </w:rPr>
        <w:t>Kim</w:t>
      </w:r>
      <w:r>
        <w:rPr>
          <w:spacing w:val="-5"/>
          <w:position w:val="7"/>
        </w:rPr>
        <w:t>11*</w:t>
      </w:r>
      <w:hyperlink w:history="true" r:id="rId6">
        <w:r>
          <w:rPr/>
          <w:drawing>
            <wp:inline distT="0" distB="0" distL="0" distR="0">
              <wp:extent cx="111670" cy="105827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1670" cy="1058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firstLine="268"/>
        <w:spacing w:line="2419" w:lineRule="exact"/>
        <w:rPr/>
      </w:pPr>
      <w:r>
        <w:rPr>
          <w:position w:val="-48"/>
        </w:rPr>
        <w:pict>
          <v:roundrect id="_x0000_s6" style="mso-position-vertical-relative:line;mso-position-horizontal-relative:char;width:481.4pt;height:120.45pt;" filled="false" strokecolor="#C18095" strokeweight="0.50pt" arcsize="0.037210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7"/>
                    <w:spacing w:before="122" w:line="196" w:lineRule="auto"/>
                    <w:outlineLvl w:val="1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9"/>
                    </w:rPr>
                    <w:t>Abstract</w:t>
                  </w:r>
                </w:p>
                <w:p>
                  <w:pPr>
                    <w:ind w:left="101"/>
                    <w:spacing w:before="69" w:line="237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Coronavirus disease 2019 (COVID‑19) is an ongoing global pa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ndemic that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has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affected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nearly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600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million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people to</w:t>
                  </w:r>
                </w:p>
                <w:p>
                  <w:pPr>
                    <w:ind w:left="101" w:right="103"/>
                    <w:spacing w:before="12" w:line="244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4"/>
                    </w:rPr>
                    <w:t>date across the world. While COVID‑19 is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4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rimarily a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respiratory illness, cardiac injury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also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known to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occur.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Cardiovas‑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cular magnetic resonance (CMR) imaging is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uniquely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capable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of characterizing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myocardial tissue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properties in‑vivo,</w:t>
                  </w:r>
                </w:p>
                <w:p>
                  <w:pPr>
                    <w:ind w:left="101"/>
                    <w:spacing w:before="12" w:line="237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enabling insights into the pattern and degree of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cardiac injury.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Th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e reported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prevalence of myocardial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involvement</w:t>
                  </w:r>
                </w:p>
                <w:p>
                  <w:pPr>
                    <w:ind w:left="106"/>
                    <w:spacing w:before="13" w:line="237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identified by CMR in the cont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ext of COVID‑19 infection among previously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hospitalized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ranges from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26 to</w:t>
                  </w:r>
                </w:p>
                <w:p>
                  <w:pPr>
                    <w:ind w:left="101"/>
                    <w:spacing w:before="12" w:line="237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60%.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Variations in the reporte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d prevalence of myocardial involvement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result from differing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patient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populations</w:t>
                  </w:r>
                </w:p>
                <w:p>
                  <w:pPr>
                    <w:ind w:left="106" w:right="96"/>
                    <w:spacing w:before="13" w:line="244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(e.g. differences in severity of illness) and the varying intervals between acute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infection and CMR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ev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aluation.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Standard‑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ized methodologies in image acquisition, analysis, interp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retation, and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reporting of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CMR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abnormalities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across would</w:t>
                  </w:r>
                </w:p>
              </w:txbxContent>
            </v:textbox>
          </v:roundrect>
        </w:pic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type w:val="continuous"/>
          <w:pgSz w:w="11906" w:h="15818"/>
          <w:pgMar w:top="400" w:right="757" w:bottom="0" w:left="863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4"/>
        <w:spacing w:before="57" w:line="190" w:lineRule="auto"/>
        <w:rPr/>
      </w:pPr>
      <w:r>
        <w:pict>
          <v:shape id="_x0000_s8" style="position:absolute;margin-left:13.577pt;margin-top:0.075775pt;mso-position-vertical-relative:text;mso-position-horizontal-relative:text;width:233.9pt;height:0.2pt;z-index:251660288;" filled="false" strokecolor="#000000" strokeweight="0.15pt" coordsize="4677,4" coordorigin="0,0" path="m0,1l4677,1e">
            <v:stroke joinstyle="miter" miterlimit="10"/>
          </v:shape>
        </w:pict>
      </w:r>
      <w:r>
        <w:rPr>
          <w:spacing w:val="-1"/>
        </w:rPr>
        <w:t>*Correspondence:</w:t>
      </w:r>
    </w:p>
    <w:p>
      <w:pPr>
        <w:pStyle w:val="BodyText"/>
        <w:ind w:left="271"/>
        <w:spacing w:before="49" w:line="185" w:lineRule="auto"/>
        <w:rPr/>
      </w:pPr>
      <w:r>
        <w:rPr>
          <w:spacing w:val="-3"/>
          <w:w w:val="95"/>
        </w:rPr>
        <w:t>Jiwon</w:t>
      </w:r>
      <w:r>
        <w:rPr>
          <w:spacing w:val="8"/>
        </w:rPr>
        <w:t xml:space="preserve"> </w:t>
      </w:r>
      <w:r>
        <w:rPr>
          <w:spacing w:val="-3"/>
          <w:w w:val="95"/>
        </w:rPr>
        <w:t>Kim</w:t>
      </w:r>
    </w:p>
    <w:p>
      <w:pPr>
        <w:pStyle w:val="BodyText"/>
        <w:ind w:left="262"/>
        <w:spacing w:before="16" w:line="229" w:lineRule="auto"/>
        <w:rPr/>
      </w:pPr>
      <w:r>
        <w:rPr>
          <w:spacing w:val="-3"/>
        </w:rPr>
        <w:t>jik9027@med.cornell.edu</w:t>
      </w:r>
    </w:p>
    <w:p>
      <w:pPr>
        <w:pStyle w:val="BodyText"/>
        <w:ind w:left="268" w:right="611" w:firstLine="13"/>
        <w:spacing w:before="2" w:line="255" w:lineRule="auto"/>
        <w:rPr/>
      </w:pPr>
      <w:r>
        <w:rPr>
          <w:sz w:val="10"/>
          <w:szCs w:val="10"/>
          <w:spacing w:val="-3"/>
          <w:position w:val="5"/>
        </w:rPr>
        <w:t>1</w:t>
      </w:r>
      <w:r>
        <w:rPr>
          <w:sz w:val="10"/>
          <w:szCs w:val="10"/>
          <w:spacing w:val="20"/>
          <w:w w:val="103"/>
          <w:position w:val="5"/>
        </w:rPr>
        <w:t xml:space="preserve"> </w:t>
      </w:r>
      <w:r>
        <w:rPr>
          <w:spacing w:val="-3"/>
        </w:rPr>
        <w:t>University of Oxford Centre for Clinical</w:t>
      </w:r>
      <w:r>
        <w:rPr>
          <w:spacing w:val="-4"/>
        </w:rPr>
        <w:t xml:space="preserve"> Magnetic</w:t>
      </w:r>
      <w:r>
        <w:rPr>
          <w:spacing w:val="7"/>
        </w:rPr>
        <w:t xml:space="preserve"> </w:t>
      </w:r>
      <w:r>
        <w:rPr>
          <w:spacing w:val="-4"/>
        </w:rPr>
        <w:t>Resonance</w:t>
      </w:r>
      <w:r>
        <w:rPr>
          <w:spacing w:val="8"/>
        </w:rPr>
        <w:t xml:space="preserve"> </w:t>
      </w:r>
      <w:r>
        <w:rPr>
          <w:spacing w:val="-4"/>
        </w:rPr>
        <w:t>Research</w:t>
      </w:r>
      <w:r>
        <w:rPr/>
        <w:t xml:space="preserve">  </w:t>
      </w:r>
      <w:r>
        <w:rPr>
          <w:spacing w:val="-4"/>
        </w:rPr>
        <w:t>(OCMR), Oxford</w:t>
      </w:r>
      <w:r>
        <w:rPr>
          <w:spacing w:val="7"/>
        </w:rPr>
        <w:t xml:space="preserve"> </w:t>
      </w:r>
      <w:r>
        <w:rPr>
          <w:spacing w:val="-4"/>
        </w:rPr>
        <w:t>British</w:t>
      </w:r>
      <w:r>
        <w:rPr>
          <w:spacing w:val="8"/>
        </w:rPr>
        <w:t xml:space="preserve"> </w:t>
      </w:r>
      <w:r>
        <w:rPr>
          <w:spacing w:val="-4"/>
        </w:rPr>
        <w:t>Heart</w:t>
      </w:r>
      <w:r>
        <w:rPr>
          <w:spacing w:val="7"/>
        </w:rPr>
        <w:t xml:space="preserve"> </w:t>
      </w:r>
      <w:r>
        <w:rPr>
          <w:spacing w:val="-4"/>
        </w:rPr>
        <w:t>Foundation Cent</w:t>
      </w:r>
      <w:r>
        <w:rPr>
          <w:spacing w:val="-5"/>
        </w:rPr>
        <w:t>re of Research</w:t>
      </w:r>
      <w:r>
        <w:rPr>
          <w:spacing w:val="8"/>
        </w:rPr>
        <w:t xml:space="preserve"> </w:t>
      </w:r>
      <w:r>
        <w:rPr>
          <w:spacing w:val="-5"/>
        </w:rPr>
        <w:t>Excellence,</w:t>
      </w:r>
      <w:r>
        <w:rPr/>
        <w:t xml:space="preserve"> </w:t>
      </w:r>
      <w:r>
        <w:rPr>
          <w:spacing w:val="-3"/>
        </w:rPr>
        <w:t>The</w:t>
      </w:r>
      <w:r>
        <w:rPr>
          <w:spacing w:val="7"/>
        </w:rPr>
        <w:t xml:space="preserve"> </w:t>
      </w:r>
      <w:r>
        <w:rPr>
          <w:spacing w:val="-3"/>
        </w:rPr>
        <w:t>National</w:t>
      </w:r>
      <w:r>
        <w:rPr>
          <w:spacing w:val="8"/>
        </w:rPr>
        <w:t xml:space="preserve"> </w:t>
      </w:r>
      <w:r>
        <w:rPr>
          <w:spacing w:val="-3"/>
        </w:rPr>
        <w:t>Institute for</w:t>
      </w:r>
      <w:r>
        <w:rPr>
          <w:spacing w:val="7"/>
        </w:rPr>
        <w:t xml:space="preserve"> </w:t>
      </w:r>
      <w:r>
        <w:rPr>
          <w:spacing w:val="-3"/>
        </w:rPr>
        <w:t>Health</w:t>
      </w:r>
      <w:r>
        <w:rPr>
          <w:spacing w:val="8"/>
        </w:rPr>
        <w:t xml:space="preserve"> </w:t>
      </w:r>
      <w:r>
        <w:rPr>
          <w:spacing w:val="-3"/>
        </w:rPr>
        <w:t>Research Ox</w:t>
      </w:r>
      <w:r>
        <w:rPr>
          <w:spacing w:val="-4"/>
        </w:rPr>
        <w:t>ford</w:t>
      </w:r>
      <w:r>
        <w:rPr>
          <w:spacing w:val="7"/>
        </w:rPr>
        <w:t xml:space="preserve"> </w:t>
      </w:r>
      <w:r>
        <w:rPr>
          <w:spacing w:val="-4"/>
        </w:rPr>
        <w:t>Biomedical</w:t>
      </w:r>
      <w:r>
        <w:rPr>
          <w:spacing w:val="8"/>
        </w:rPr>
        <w:t xml:space="preserve"> </w:t>
      </w:r>
      <w:r>
        <w:rPr>
          <w:spacing w:val="-4"/>
        </w:rPr>
        <w:t>Research</w:t>
      </w:r>
    </w:p>
    <w:p>
      <w:pPr>
        <w:pStyle w:val="BodyText"/>
        <w:ind w:left="275" w:right="523"/>
        <w:spacing w:before="1" w:line="243" w:lineRule="auto"/>
        <w:rPr/>
      </w:pPr>
      <w:r>
        <w:rPr>
          <w:spacing w:val="-4"/>
        </w:rPr>
        <w:t>Centre at the Oxford</w:t>
      </w:r>
      <w:r>
        <w:rPr>
          <w:spacing w:val="12"/>
        </w:rPr>
        <w:t xml:space="preserve"> </w:t>
      </w:r>
      <w:r>
        <w:rPr>
          <w:spacing w:val="-4"/>
        </w:rPr>
        <w:t>University</w:t>
      </w:r>
      <w:r>
        <w:rPr>
          <w:spacing w:val="7"/>
        </w:rPr>
        <w:t xml:space="preserve"> </w:t>
      </w:r>
      <w:r>
        <w:rPr>
          <w:spacing w:val="-4"/>
        </w:rPr>
        <w:t>Hospitals</w:t>
      </w:r>
      <w:r>
        <w:rPr>
          <w:spacing w:val="8"/>
        </w:rPr>
        <w:t xml:space="preserve"> </w:t>
      </w:r>
      <w:r>
        <w:rPr>
          <w:spacing w:val="-4"/>
        </w:rPr>
        <w:t>NHS</w:t>
      </w:r>
      <w:r>
        <w:rPr>
          <w:spacing w:val="7"/>
        </w:rPr>
        <w:t xml:space="preserve"> </w:t>
      </w:r>
      <w:r>
        <w:rPr>
          <w:spacing w:val="-4"/>
        </w:rPr>
        <w:t>Foundation</w:t>
      </w:r>
      <w:r>
        <w:rPr>
          <w:spacing w:val="-12"/>
        </w:rPr>
        <w:t xml:space="preserve"> </w:t>
      </w:r>
      <w:r>
        <w:rPr>
          <w:spacing w:val="-4"/>
        </w:rPr>
        <w:t>Trust,</w:t>
      </w:r>
      <w:r>
        <w:rPr>
          <w:spacing w:val="7"/>
        </w:rPr>
        <w:t xml:space="preserve"> </w:t>
      </w:r>
      <w:r>
        <w:rPr>
          <w:spacing w:val="-4"/>
        </w:rPr>
        <w:t>Division</w:t>
      </w:r>
      <w:r>
        <w:rPr/>
        <w:t xml:space="preserve">  </w:t>
      </w:r>
      <w:r>
        <w:rPr>
          <w:spacing w:val="-3"/>
        </w:rPr>
        <w:t>of Cardiovascular Medicine,</w:t>
      </w:r>
      <w:r>
        <w:rPr>
          <w:spacing w:val="8"/>
        </w:rPr>
        <w:t xml:space="preserve"> </w:t>
      </w:r>
      <w:r>
        <w:rPr>
          <w:spacing w:val="-3"/>
        </w:rPr>
        <w:t>Radcliffe</w:t>
      </w:r>
      <w:r>
        <w:rPr>
          <w:spacing w:val="7"/>
        </w:rPr>
        <w:t xml:space="preserve"> </w:t>
      </w:r>
      <w:r>
        <w:rPr>
          <w:spacing w:val="-3"/>
        </w:rPr>
        <w:t>Department of Medi</w:t>
      </w:r>
      <w:r>
        <w:rPr>
          <w:spacing w:val="-4"/>
        </w:rPr>
        <w:t>cine,</w:t>
      </w:r>
      <w:r>
        <w:rPr>
          <w:spacing w:val="8"/>
        </w:rPr>
        <w:t xml:space="preserve"> </w:t>
      </w:r>
      <w:r>
        <w:rPr>
          <w:spacing w:val="-4"/>
        </w:rPr>
        <w:t>University</w:t>
      </w:r>
      <w:r>
        <w:rPr/>
        <w:t xml:space="preserve"> </w:t>
      </w:r>
      <w:r>
        <w:rPr>
          <w:spacing w:val="-7"/>
        </w:rPr>
        <w:t>of Oxford, Oxford,</w:t>
      </w:r>
      <w:r>
        <w:rPr>
          <w:spacing w:val="15"/>
          <w:w w:val="101"/>
        </w:rPr>
        <w:t xml:space="preserve"> </w:t>
      </w:r>
      <w:r>
        <w:rPr>
          <w:spacing w:val="-7"/>
        </w:rPr>
        <w:t>UK</w:t>
      </w:r>
    </w:p>
    <w:p>
      <w:pPr>
        <w:pStyle w:val="BodyText"/>
        <w:ind w:left="281" w:right="553" w:hanging="7"/>
        <w:spacing w:before="1" w:line="244" w:lineRule="auto"/>
        <w:rPr/>
      </w:pPr>
      <w:r>
        <w:rPr>
          <w:sz w:val="10"/>
          <w:szCs w:val="10"/>
          <w:spacing w:val="-3"/>
          <w:position w:val="5"/>
        </w:rPr>
        <w:t>2</w:t>
      </w:r>
      <w:r>
        <w:rPr>
          <w:sz w:val="10"/>
          <w:szCs w:val="10"/>
          <w:spacing w:val="25"/>
          <w:w w:val="101"/>
          <w:position w:val="5"/>
        </w:rPr>
        <w:t xml:space="preserve"> </w:t>
      </w:r>
      <w:r>
        <w:rPr>
          <w:spacing w:val="-3"/>
        </w:rPr>
        <w:t>Department of Biomedical</w:t>
      </w:r>
      <w:r>
        <w:rPr>
          <w:spacing w:val="7"/>
        </w:rPr>
        <w:t xml:space="preserve"> </w:t>
      </w:r>
      <w:r>
        <w:rPr>
          <w:spacing w:val="-3"/>
        </w:rPr>
        <w:t>Imaging Science,</w:t>
      </w:r>
      <w:r>
        <w:rPr>
          <w:spacing w:val="8"/>
        </w:rPr>
        <w:t xml:space="preserve"> </w:t>
      </w:r>
      <w:r>
        <w:rPr>
          <w:spacing w:val="-3"/>
        </w:rPr>
        <w:t>University of Leeds,</w:t>
      </w:r>
      <w:r>
        <w:rPr>
          <w:spacing w:val="7"/>
        </w:rPr>
        <w:t xml:space="preserve"> </w:t>
      </w:r>
      <w:r>
        <w:rPr>
          <w:spacing w:val="-3"/>
        </w:rPr>
        <w:t>Leeds,</w:t>
      </w:r>
      <w:r>
        <w:rPr/>
        <w:t xml:space="preserve"> </w:t>
      </w:r>
      <w:r>
        <w:rPr>
          <w:spacing w:val="-1"/>
          <w:w w:val="87"/>
        </w:rPr>
        <w:t>UK</w:t>
      </w:r>
    </w:p>
    <w:p>
      <w:pPr>
        <w:pStyle w:val="BodyText"/>
        <w:ind w:left="275" w:right="483" w:hanging="1"/>
        <w:spacing w:before="1" w:line="251" w:lineRule="auto"/>
        <w:rPr/>
      </w:pPr>
      <w:r>
        <w:rPr>
          <w:sz w:val="10"/>
          <w:szCs w:val="10"/>
          <w:spacing w:val="-3"/>
          <w:position w:val="5"/>
        </w:rPr>
        <w:t>3</w:t>
      </w:r>
      <w:r>
        <w:rPr>
          <w:sz w:val="10"/>
          <w:szCs w:val="10"/>
          <w:spacing w:val="27"/>
          <w:w w:val="101"/>
          <w:position w:val="5"/>
        </w:rPr>
        <w:t xml:space="preserve"> </w:t>
      </w:r>
      <w:r>
        <w:rPr>
          <w:spacing w:val="-3"/>
        </w:rPr>
        <w:t>Division of Cardiology,</w:t>
      </w:r>
      <w:r>
        <w:rPr>
          <w:spacing w:val="7"/>
        </w:rPr>
        <w:t xml:space="preserve"> </w:t>
      </w:r>
      <w:r>
        <w:rPr>
          <w:spacing w:val="-3"/>
        </w:rPr>
        <w:t>Department of Medicine,</w:t>
      </w:r>
      <w:r>
        <w:rPr>
          <w:spacing w:val="8"/>
        </w:rPr>
        <w:t xml:space="preserve"> </w:t>
      </w:r>
      <w:r>
        <w:rPr>
          <w:spacing w:val="-3"/>
        </w:rPr>
        <w:t>University of Pittsburgh</w:t>
      </w:r>
      <w:r>
        <w:rPr/>
        <w:t xml:space="preserve"> </w:t>
      </w:r>
      <w:r>
        <w:rPr>
          <w:spacing w:val="-4"/>
        </w:rPr>
        <w:t>School of Medicine,</w:t>
      </w:r>
      <w:r>
        <w:rPr>
          <w:spacing w:val="25"/>
        </w:rPr>
        <w:t xml:space="preserve"> </w:t>
      </w:r>
      <w:r>
        <w:rPr>
          <w:spacing w:val="-4"/>
        </w:rPr>
        <w:t>Pittsburgh,</w:t>
      </w:r>
      <w:r>
        <w:rPr>
          <w:spacing w:val="7"/>
        </w:rPr>
        <w:t xml:space="preserve"> </w:t>
      </w:r>
      <w:r>
        <w:rPr>
          <w:spacing w:val="-4"/>
        </w:rPr>
        <w:t>USA</w:t>
      </w:r>
    </w:p>
    <w:p>
      <w:pPr>
        <w:pStyle w:val="BodyText"/>
        <w:ind w:left="268" w:right="673" w:firstLine="2"/>
        <w:spacing w:line="244" w:lineRule="auto"/>
        <w:rPr/>
      </w:pPr>
      <w:r>
        <w:rPr>
          <w:sz w:val="10"/>
          <w:szCs w:val="10"/>
          <w:spacing w:val="-3"/>
          <w:position w:val="5"/>
        </w:rPr>
        <w:t>4</w:t>
      </w:r>
      <w:r>
        <w:rPr>
          <w:sz w:val="10"/>
          <w:szCs w:val="10"/>
          <w:spacing w:val="20"/>
          <w:position w:val="5"/>
        </w:rPr>
        <w:t xml:space="preserve"> </w:t>
      </w:r>
      <w:r>
        <w:rPr>
          <w:spacing w:val="-3"/>
        </w:rPr>
        <w:t>Department of Imaging</w:t>
      </w:r>
      <w:r>
        <w:rPr>
          <w:spacing w:val="7"/>
        </w:rPr>
        <w:t xml:space="preserve"> </w:t>
      </w:r>
      <w:r>
        <w:rPr>
          <w:spacing w:val="-3"/>
        </w:rPr>
        <w:t>Physics,</w:t>
      </w:r>
      <w:r>
        <w:rPr>
          <w:spacing w:val="8"/>
        </w:rPr>
        <w:t xml:space="preserve"> </w:t>
      </w:r>
      <w:r>
        <w:rPr>
          <w:spacing w:val="-3"/>
        </w:rPr>
        <w:t>Delft</w:t>
      </w:r>
      <w:r>
        <w:rPr>
          <w:spacing w:val="7"/>
        </w:rPr>
        <w:t xml:space="preserve"> </w:t>
      </w:r>
      <w:r>
        <w:rPr>
          <w:spacing w:val="-3"/>
        </w:rPr>
        <w:t>Universit</w:t>
      </w:r>
      <w:r>
        <w:rPr>
          <w:spacing w:val="-4"/>
        </w:rPr>
        <w:t>y of</w:t>
      </w:r>
      <w:r>
        <w:rPr>
          <w:spacing w:val="-20"/>
        </w:rPr>
        <w:t xml:space="preserve"> </w:t>
      </w:r>
      <w:r>
        <w:rPr>
          <w:spacing w:val="-4"/>
        </w:rPr>
        <w:t>Technology,</w:t>
      </w:r>
      <w:r>
        <w:rPr>
          <w:spacing w:val="7"/>
        </w:rPr>
        <w:t xml:space="preserve"> </w:t>
      </w:r>
      <w:r>
        <w:rPr>
          <w:spacing w:val="-4"/>
        </w:rPr>
        <w:t>Delft,</w:t>
      </w:r>
      <w:r>
        <w:rPr/>
        <w:t xml:space="preserve"> </w:t>
      </w:r>
      <w:r>
        <w:rPr>
          <w:spacing w:val="-1"/>
        </w:rPr>
        <w:t>The Netherlands</w:t>
      </w:r>
    </w:p>
    <w:p>
      <w:pPr>
        <w:pStyle w:val="BodyText"/>
        <w:ind w:left="275" w:right="851" w:hanging="1"/>
        <w:spacing w:before="1" w:line="255" w:lineRule="auto"/>
        <w:rPr/>
      </w:pPr>
      <w:r>
        <w:rPr>
          <w:sz w:val="10"/>
          <w:szCs w:val="10"/>
          <w:spacing w:val="-5"/>
          <w:position w:val="5"/>
        </w:rPr>
        <w:t>5</w:t>
      </w:r>
      <w:r>
        <w:rPr>
          <w:sz w:val="10"/>
          <w:szCs w:val="10"/>
          <w:spacing w:val="5"/>
          <w:position w:val="5"/>
        </w:rPr>
        <w:t xml:space="preserve"> </w:t>
      </w:r>
      <w:r>
        <w:rPr>
          <w:spacing w:val="-5"/>
        </w:rPr>
        <w:t>William</w:t>
      </w:r>
      <w:r>
        <w:rPr>
          <w:spacing w:val="7"/>
        </w:rPr>
        <w:t xml:space="preserve"> </w:t>
      </w:r>
      <w:r>
        <w:rPr>
          <w:spacing w:val="-5"/>
        </w:rPr>
        <w:t>Harvey</w:t>
      </w:r>
      <w:r>
        <w:rPr>
          <w:spacing w:val="8"/>
        </w:rPr>
        <w:t xml:space="preserve"> </w:t>
      </w:r>
      <w:r>
        <w:rPr>
          <w:spacing w:val="-5"/>
        </w:rPr>
        <w:t>Research</w:t>
      </w:r>
      <w:r>
        <w:rPr>
          <w:spacing w:val="7"/>
        </w:rPr>
        <w:t xml:space="preserve"> </w:t>
      </w:r>
      <w:r>
        <w:rPr>
          <w:spacing w:val="-5"/>
        </w:rPr>
        <w:t>Ins</w:t>
      </w:r>
      <w:r>
        <w:rPr>
          <w:spacing w:val="-6"/>
        </w:rPr>
        <w:t>titute,</w:t>
      </w:r>
      <w:r>
        <w:rPr>
          <w:spacing w:val="8"/>
        </w:rPr>
        <w:t xml:space="preserve"> </w:t>
      </w:r>
      <w:r>
        <w:rPr>
          <w:spacing w:val="-6"/>
        </w:rPr>
        <w:t>NIHR</w:t>
      </w:r>
      <w:r>
        <w:rPr>
          <w:spacing w:val="7"/>
        </w:rPr>
        <w:t xml:space="preserve"> </w:t>
      </w:r>
      <w:r>
        <w:rPr>
          <w:spacing w:val="-6"/>
        </w:rPr>
        <w:t>Barts</w:t>
      </w:r>
      <w:r>
        <w:rPr>
          <w:spacing w:val="8"/>
        </w:rPr>
        <w:t xml:space="preserve"> </w:t>
      </w:r>
      <w:r>
        <w:rPr>
          <w:spacing w:val="-6"/>
        </w:rPr>
        <w:t>Biomedical</w:t>
      </w:r>
      <w:r>
        <w:rPr>
          <w:spacing w:val="7"/>
        </w:rPr>
        <w:t xml:space="preserve"> </w:t>
      </w:r>
      <w:r>
        <w:rPr>
          <w:spacing w:val="-6"/>
        </w:rPr>
        <w:t>Research</w:t>
      </w:r>
      <w:r>
        <w:rPr/>
        <w:t xml:space="preserve"> </w:t>
      </w:r>
      <w:r>
        <w:rPr>
          <w:spacing w:val="-2"/>
        </w:rPr>
        <w:t>Centre, Queen Mary University of London, Charterhouse Square,</w:t>
      </w:r>
    </w:p>
    <w:p>
      <w:pPr>
        <w:pStyle w:val="BodyText"/>
        <w:ind w:left="282"/>
        <w:spacing w:before="35" w:line="179" w:lineRule="auto"/>
        <w:rPr/>
      </w:pPr>
      <w:r>
        <w:rPr>
          <w:spacing w:val="-10"/>
        </w:rPr>
        <w:t>London</w:t>
      </w:r>
      <w:r>
        <w:rPr>
          <w:spacing w:val="14"/>
        </w:rPr>
        <w:t xml:space="preserve"> </w:t>
      </w:r>
      <w:r>
        <w:rPr>
          <w:spacing w:val="-10"/>
        </w:rPr>
        <w:t>EC1M 6BQ,</w:t>
      </w:r>
      <w:r>
        <w:rPr>
          <w:spacing w:val="7"/>
        </w:rPr>
        <w:t xml:space="preserve"> </w:t>
      </w:r>
      <w:r>
        <w:rPr>
          <w:spacing w:val="-10"/>
        </w:rPr>
        <w:t>UK</w:t>
      </w:r>
    </w:p>
    <w:p>
      <w:pPr>
        <w:pStyle w:val="BodyText"/>
        <w:ind w:left="274" w:right="628" w:hanging="1"/>
        <w:spacing w:before="5" w:line="256" w:lineRule="auto"/>
        <w:rPr/>
      </w:pPr>
      <w:r>
        <w:rPr>
          <w:sz w:val="10"/>
          <w:szCs w:val="10"/>
          <w:spacing w:val="-3"/>
          <w:position w:val="5"/>
        </w:rPr>
        <w:t>6</w:t>
      </w:r>
      <w:r>
        <w:rPr>
          <w:sz w:val="10"/>
          <w:szCs w:val="10"/>
          <w:spacing w:val="20"/>
          <w:position w:val="5"/>
        </w:rPr>
        <w:t xml:space="preserve"> </w:t>
      </w:r>
      <w:r>
        <w:rPr>
          <w:spacing w:val="-3"/>
        </w:rPr>
        <w:t>Division of Pediatric Cardiology,</w:t>
      </w:r>
      <w:r>
        <w:rPr>
          <w:spacing w:val="7"/>
        </w:rPr>
        <w:t xml:space="preserve"> </w:t>
      </w:r>
      <w:r>
        <w:rPr>
          <w:spacing w:val="-4"/>
        </w:rPr>
        <w:t>Department of Pediatrics, Maria</w:t>
      </w:r>
      <w:r>
        <w:rPr>
          <w:spacing w:val="8"/>
        </w:rPr>
        <w:t xml:space="preserve"> </w:t>
      </w:r>
      <w:r>
        <w:rPr>
          <w:spacing w:val="-4"/>
        </w:rPr>
        <w:t>Fareri</w:t>
      </w:r>
      <w:r>
        <w:rPr/>
        <w:t xml:space="preserve"> </w:t>
      </w:r>
      <w:r>
        <w:rPr>
          <w:spacing w:val="-4"/>
        </w:rPr>
        <w:t>Children’s</w:t>
      </w:r>
      <w:r>
        <w:rPr>
          <w:spacing w:val="12"/>
        </w:rPr>
        <w:t xml:space="preserve"> </w:t>
      </w:r>
      <w:r>
        <w:rPr>
          <w:spacing w:val="-4"/>
        </w:rPr>
        <w:t>Hospital at Westchester Medical Center,</w:t>
      </w:r>
      <w:r>
        <w:rPr>
          <w:spacing w:val="7"/>
        </w:rPr>
        <w:t xml:space="preserve"> </w:t>
      </w:r>
      <w:r>
        <w:rPr>
          <w:spacing w:val="-4"/>
        </w:rPr>
        <w:t>New</w:t>
      </w:r>
      <w:r>
        <w:rPr>
          <w:spacing w:val="-10"/>
        </w:rPr>
        <w:t xml:space="preserve"> </w:t>
      </w:r>
      <w:r>
        <w:rPr>
          <w:spacing w:val="-4"/>
        </w:rPr>
        <w:t>York Medical</w:t>
      </w:r>
    </w:p>
    <w:p>
      <w:pPr>
        <w:pStyle w:val="BodyText"/>
        <w:ind w:left="275"/>
        <w:spacing w:before="36" w:line="189" w:lineRule="auto"/>
        <w:rPr/>
      </w:pPr>
      <w:r>
        <w:rPr>
          <w:spacing w:val="-7"/>
          <w:w w:val="98"/>
        </w:rPr>
        <w:t>College,</w:t>
      </w:r>
      <w:r>
        <w:rPr>
          <w:spacing w:val="18"/>
        </w:rPr>
        <w:t xml:space="preserve"> </w:t>
      </w:r>
      <w:r>
        <w:rPr>
          <w:spacing w:val="-7"/>
          <w:w w:val="98"/>
        </w:rPr>
        <w:t>New</w:t>
      </w:r>
      <w:r>
        <w:rPr>
          <w:spacing w:val="-10"/>
        </w:rPr>
        <w:t xml:space="preserve"> </w:t>
      </w:r>
      <w:r>
        <w:rPr>
          <w:spacing w:val="-7"/>
          <w:w w:val="98"/>
        </w:rPr>
        <w:t>York,</w:t>
      </w:r>
      <w:r>
        <w:rPr>
          <w:spacing w:val="7"/>
        </w:rPr>
        <w:t xml:space="preserve"> </w:t>
      </w:r>
      <w:r>
        <w:rPr>
          <w:spacing w:val="-7"/>
          <w:w w:val="98"/>
        </w:rPr>
        <w:t>USA</w:t>
      </w:r>
    </w:p>
    <w:p>
      <w:pPr>
        <w:pStyle w:val="BodyText"/>
        <w:ind w:left="281" w:right="946" w:hanging="5"/>
        <w:spacing w:before="1" w:line="250" w:lineRule="auto"/>
        <w:rPr/>
      </w:pPr>
      <w:r>
        <w:rPr>
          <w:sz w:val="10"/>
          <w:szCs w:val="10"/>
          <w:spacing w:val="-3"/>
          <w:position w:val="5"/>
        </w:rPr>
        <w:t>7</w:t>
      </w:r>
      <w:r>
        <w:rPr>
          <w:sz w:val="10"/>
          <w:szCs w:val="10"/>
          <w:spacing w:val="17"/>
          <w:w w:val="101"/>
          <w:position w:val="5"/>
        </w:rPr>
        <w:t xml:space="preserve"> </w:t>
      </w:r>
      <w:r>
        <w:rPr>
          <w:spacing w:val="-3"/>
        </w:rPr>
        <w:t>Cardiovascular Medicine, Wexner Medical Center,</w:t>
      </w:r>
      <w:r>
        <w:rPr>
          <w:spacing w:val="-13"/>
        </w:rPr>
        <w:t xml:space="preserve"> </w:t>
      </w:r>
      <w:r>
        <w:rPr>
          <w:spacing w:val="-3"/>
        </w:rPr>
        <w:t>The Ohio State</w:t>
      </w:r>
      <w:r>
        <w:rPr/>
        <w:t xml:space="preserve"> </w:t>
      </w:r>
      <w:r>
        <w:rPr>
          <w:spacing w:val="-6"/>
        </w:rPr>
        <w:t>University, Columbus,</w:t>
      </w:r>
      <w:r>
        <w:rPr>
          <w:spacing w:val="22"/>
          <w:w w:val="102"/>
        </w:rPr>
        <w:t xml:space="preserve"> </w:t>
      </w:r>
      <w:r>
        <w:rPr>
          <w:spacing w:val="-6"/>
        </w:rPr>
        <w:t>USA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9" w:line="191" w:lineRule="exact"/>
        <w:rPr/>
      </w:pPr>
      <w:r>
        <w:rPr>
          <w:sz w:val="10"/>
          <w:szCs w:val="10"/>
          <w:spacing w:val="-1"/>
          <w:position w:val="6"/>
        </w:rPr>
        <w:t>8</w:t>
      </w:r>
      <w:r>
        <w:rPr>
          <w:sz w:val="10"/>
          <w:szCs w:val="10"/>
          <w:spacing w:val="20"/>
          <w:w w:val="103"/>
          <w:position w:val="6"/>
        </w:rPr>
        <w:t xml:space="preserve"> </w:t>
      </w:r>
      <w:r>
        <w:rPr>
          <w:spacing w:val="-1"/>
          <w:position w:val="1"/>
        </w:rPr>
        <w:t>Department of</w:t>
      </w:r>
      <w:r>
        <w:rPr>
          <w:spacing w:val="-8"/>
          <w:position w:val="1"/>
        </w:rPr>
        <w:t xml:space="preserve"> </w:t>
      </w:r>
      <w:r>
        <w:rPr>
          <w:spacing w:val="-1"/>
          <w:position w:val="1"/>
        </w:rPr>
        <w:t>Cardiovascular </w:t>
      </w:r>
      <w:r>
        <w:rPr>
          <w:spacing w:val="-2"/>
          <w:position w:val="1"/>
        </w:rPr>
        <w:t>Radiology and Endovascular</w:t>
      </w:r>
    </w:p>
    <w:p>
      <w:pPr>
        <w:pStyle w:val="BodyText"/>
        <w:ind w:left="13"/>
        <w:spacing w:before="10" w:line="229" w:lineRule="auto"/>
        <w:rPr/>
      </w:pPr>
      <w:r>
        <w:rPr>
          <w:spacing w:val="-4"/>
        </w:rPr>
        <w:t>Interventions, All</w:t>
      </w:r>
      <w:r>
        <w:rPr>
          <w:spacing w:val="24"/>
        </w:rPr>
        <w:t xml:space="preserve"> </w:t>
      </w:r>
      <w:r>
        <w:rPr>
          <w:spacing w:val="-4"/>
        </w:rPr>
        <w:t>India</w:t>
      </w:r>
      <w:r>
        <w:rPr>
          <w:spacing w:val="7"/>
        </w:rPr>
        <w:t xml:space="preserve"> </w:t>
      </w:r>
      <w:r>
        <w:rPr>
          <w:spacing w:val="-4"/>
        </w:rPr>
        <w:t>Institute of Medical Sciences,</w:t>
      </w:r>
      <w:r>
        <w:rPr>
          <w:spacing w:val="8"/>
        </w:rPr>
        <w:t xml:space="preserve"> </w:t>
      </w:r>
      <w:r>
        <w:rPr>
          <w:spacing w:val="-4"/>
        </w:rPr>
        <w:t>New</w:t>
      </w:r>
      <w:r>
        <w:rPr>
          <w:spacing w:val="7"/>
        </w:rPr>
        <w:t xml:space="preserve"> </w:t>
      </w:r>
      <w:r>
        <w:rPr>
          <w:spacing w:val="-4"/>
        </w:rPr>
        <w:t>Delhi,</w:t>
      </w:r>
      <w:r>
        <w:rPr>
          <w:spacing w:val="8"/>
        </w:rPr>
        <w:t xml:space="preserve"> </w:t>
      </w:r>
      <w:r>
        <w:rPr>
          <w:spacing w:val="-4"/>
        </w:rPr>
        <w:t>India</w:t>
      </w:r>
    </w:p>
    <w:p>
      <w:pPr>
        <w:pStyle w:val="BodyText"/>
        <w:ind w:left="7" w:right="838" w:hanging="1"/>
        <w:spacing w:line="248" w:lineRule="auto"/>
        <w:rPr/>
      </w:pPr>
      <w:r>
        <w:rPr>
          <w:sz w:val="10"/>
          <w:szCs w:val="10"/>
          <w:spacing w:val="-2"/>
          <w:position w:val="5"/>
        </w:rPr>
        <w:t>9</w:t>
      </w:r>
      <w:r>
        <w:rPr>
          <w:sz w:val="10"/>
          <w:szCs w:val="10"/>
          <w:spacing w:val="20"/>
          <w:w w:val="101"/>
          <w:position w:val="5"/>
        </w:rPr>
        <w:t xml:space="preserve"> </w:t>
      </w:r>
      <w:r>
        <w:rPr>
          <w:spacing w:val="-2"/>
        </w:rPr>
        <w:t>Department of Radiology, University ofWisconsin School o</w:t>
      </w:r>
      <w:r>
        <w:rPr>
          <w:spacing w:val="-3"/>
        </w:rPr>
        <w:t>f Medicine</w:t>
      </w:r>
      <w:r>
        <w:rPr/>
        <w:t xml:space="preserve"> </w:t>
      </w:r>
      <w:r>
        <w:rPr>
          <w:spacing w:val="-4"/>
        </w:rPr>
        <w:t>and</w:t>
      </w:r>
      <w:r>
        <w:rPr>
          <w:spacing w:val="8"/>
        </w:rPr>
        <w:t xml:space="preserve"> </w:t>
      </w:r>
      <w:r>
        <w:rPr>
          <w:spacing w:val="-4"/>
        </w:rPr>
        <w:t>Public</w:t>
      </w:r>
      <w:r>
        <w:rPr>
          <w:spacing w:val="7"/>
        </w:rPr>
        <w:t xml:space="preserve"> </w:t>
      </w:r>
      <w:r>
        <w:rPr>
          <w:spacing w:val="-4"/>
        </w:rPr>
        <w:t>Health, Madi</w:t>
      </w:r>
      <w:r>
        <w:rPr>
          <w:spacing w:val="-5"/>
        </w:rPr>
        <w:t>son,</w:t>
      </w:r>
      <w:r>
        <w:rPr>
          <w:spacing w:val="8"/>
        </w:rPr>
        <w:t xml:space="preserve"> </w:t>
      </w:r>
      <w:r>
        <w:rPr>
          <w:spacing w:val="-5"/>
        </w:rPr>
        <w:t>USA</w:t>
      </w:r>
    </w:p>
    <w:p>
      <w:pPr>
        <w:pStyle w:val="BodyText"/>
        <w:ind w:left="7" w:right="806" w:firstLine="6"/>
        <w:spacing w:line="248" w:lineRule="auto"/>
        <w:rPr/>
      </w:pPr>
      <w:r>
        <w:rPr>
          <w:sz w:val="10"/>
          <w:szCs w:val="10"/>
          <w:spacing w:val="-3"/>
          <w:position w:val="5"/>
        </w:rPr>
        <w:t>10</w:t>
      </w:r>
      <w:r>
        <w:rPr>
          <w:sz w:val="10"/>
          <w:szCs w:val="10"/>
          <w:spacing w:val="32"/>
          <w:w w:val="103"/>
          <w:position w:val="5"/>
        </w:rPr>
        <w:t xml:space="preserve"> </w:t>
      </w:r>
      <w:r>
        <w:rPr>
          <w:spacing w:val="-3"/>
        </w:rPr>
        <w:t>Department of Medical</w:t>
      </w:r>
      <w:r>
        <w:rPr>
          <w:spacing w:val="7"/>
        </w:rPr>
        <w:t xml:space="preserve"> </w:t>
      </w:r>
      <w:r>
        <w:rPr>
          <w:spacing w:val="-3"/>
        </w:rPr>
        <w:t>Imaging,</w:t>
      </w:r>
      <w:r>
        <w:rPr>
          <w:spacing w:val="-12"/>
        </w:rPr>
        <w:t xml:space="preserve"> </w:t>
      </w:r>
      <w:r>
        <w:rPr>
          <w:spacing w:val="-3"/>
        </w:rPr>
        <w:t>Toronto General</w:t>
      </w:r>
      <w:r>
        <w:rPr>
          <w:spacing w:val="7"/>
        </w:rPr>
        <w:t xml:space="preserve"> </w:t>
      </w:r>
      <w:r>
        <w:rPr>
          <w:spacing w:val="-3"/>
        </w:rPr>
        <w:t>Hospital,</w:t>
      </w:r>
      <w:r>
        <w:rPr>
          <w:spacing w:val="8"/>
        </w:rPr>
        <w:t xml:space="preserve"> </w:t>
      </w:r>
      <w:r>
        <w:rPr>
          <w:spacing w:val="-3"/>
        </w:rPr>
        <w:t>University</w:t>
      </w:r>
      <w:r>
        <w:rPr/>
        <w:t xml:space="preserve"> </w:t>
      </w:r>
      <w:r>
        <w:rPr>
          <w:spacing w:val="-3"/>
        </w:rPr>
        <w:t>of</w:t>
      </w:r>
      <w:r>
        <w:rPr>
          <w:spacing w:val="-10"/>
        </w:rPr>
        <w:t xml:space="preserve"> </w:t>
      </w:r>
      <w:r>
        <w:rPr>
          <w:spacing w:val="-3"/>
        </w:rPr>
        <w:t>Toronto,</w:t>
      </w:r>
      <w:r>
        <w:rPr>
          <w:spacing w:val="-13"/>
        </w:rPr>
        <w:t xml:space="preserve"> </w:t>
      </w:r>
      <w:r>
        <w:rPr>
          <w:spacing w:val="-3"/>
        </w:rPr>
        <w:t>Toronto, Canada</w:t>
      </w:r>
    </w:p>
    <w:p>
      <w:pPr>
        <w:pStyle w:val="BodyText"/>
        <w:ind w:left="13"/>
        <w:spacing w:line="185" w:lineRule="exact"/>
        <w:rPr/>
      </w:pPr>
      <w:r>
        <w:rPr>
          <w:sz w:val="10"/>
          <w:szCs w:val="10"/>
          <w:spacing w:val="-3"/>
          <w:position w:val="6"/>
        </w:rPr>
        <w:t>11</w:t>
      </w:r>
      <w:r>
        <w:rPr>
          <w:sz w:val="10"/>
          <w:szCs w:val="10"/>
          <w:spacing w:val="20"/>
          <w:position w:val="6"/>
        </w:rPr>
        <w:t xml:space="preserve"> </w:t>
      </w:r>
      <w:r>
        <w:rPr>
          <w:spacing w:val="-3"/>
          <w:position w:val="1"/>
        </w:rPr>
        <w:t>Department of Medi</w:t>
      </w:r>
      <w:r>
        <w:rPr>
          <w:spacing w:val="-4"/>
          <w:position w:val="1"/>
        </w:rPr>
        <w:t>cine,</w:t>
      </w:r>
      <w:r>
        <w:rPr>
          <w:spacing w:val="7"/>
          <w:position w:val="1"/>
        </w:rPr>
        <w:t xml:space="preserve"> </w:t>
      </w:r>
      <w:r>
        <w:rPr>
          <w:spacing w:val="-4"/>
          <w:position w:val="1"/>
        </w:rPr>
        <w:t>Division of Cardiology, Weill Cornell</w:t>
      </w:r>
    </w:p>
    <w:p>
      <w:pPr>
        <w:pStyle w:val="BodyText"/>
        <w:ind w:left="12" w:right="782" w:hanging="2"/>
        <w:spacing w:before="36" w:line="218" w:lineRule="auto"/>
        <w:rPr/>
      </w:pPr>
      <w:r>
        <w:rPr>
          <w:spacing w:val="-4"/>
        </w:rPr>
        <w:t>Medicine/New</w:t>
      </w:r>
      <w:r>
        <w:rPr>
          <w:spacing w:val="-8"/>
        </w:rPr>
        <w:t xml:space="preserve"> </w:t>
      </w:r>
      <w:r>
        <w:rPr>
          <w:spacing w:val="-4"/>
        </w:rPr>
        <w:t>York Presbyterian</w:t>
      </w:r>
      <w:r>
        <w:rPr>
          <w:spacing w:val="8"/>
        </w:rPr>
        <w:t xml:space="preserve"> </w:t>
      </w:r>
      <w:r>
        <w:rPr>
          <w:spacing w:val="-4"/>
        </w:rPr>
        <w:t>Hospital, Weill Cornell Medical College,</w:t>
      </w:r>
      <w:r>
        <w:rPr/>
        <w:t xml:space="preserve"> </w:t>
      </w:r>
      <w:r>
        <w:rPr>
          <w:spacing w:val="-5"/>
          <w:w w:val="92"/>
        </w:rPr>
        <w:t>New</w:t>
      </w:r>
      <w:r>
        <w:rPr>
          <w:spacing w:val="-2"/>
        </w:rPr>
        <w:t xml:space="preserve"> </w:t>
      </w:r>
      <w:r>
        <w:rPr>
          <w:spacing w:val="-5"/>
          <w:w w:val="92"/>
        </w:rPr>
        <w:t>York,</w:t>
      </w:r>
      <w:r>
        <w:rPr>
          <w:spacing w:val="7"/>
        </w:rPr>
        <w:t xml:space="preserve"> </w:t>
      </w:r>
      <w:r>
        <w:rPr>
          <w:spacing w:val="-5"/>
          <w:w w:val="92"/>
        </w:rPr>
        <w:t>USA</w:t>
      </w:r>
    </w:p>
    <w:p>
      <w:pPr>
        <w:pStyle w:val="BodyText"/>
        <w:ind w:left="13" w:right="1167"/>
        <w:spacing w:line="252" w:lineRule="auto"/>
        <w:rPr/>
      </w:pPr>
      <w:r>
        <w:rPr>
          <w:sz w:val="10"/>
          <w:szCs w:val="10"/>
          <w:spacing w:val="-4"/>
          <w:position w:val="5"/>
        </w:rPr>
        <w:t>12</w:t>
      </w:r>
      <w:r>
        <w:rPr>
          <w:sz w:val="10"/>
          <w:szCs w:val="10"/>
          <w:spacing w:val="26"/>
          <w:w w:val="103"/>
          <w:position w:val="5"/>
        </w:rPr>
        <w:t xml:space="preserve"> </w:t>
      </w:r>
      <w:r>
        <w:rPr>
          <w:spacing w:val="-4"/>
        </w:rPr>
        <w:t>Division of Cardiovascular Medicine,</w:t>
      </w:r>
      <w:r>
        <w:rPr>
          <w:spacing w:val="7"/>
        </w:rPr>
        <w:t xml:space="preserve"> </w:t>
      </w:r>
      <w:r>
        <w:rPr>
          <w:spacing w:val="-4"/>
        </w:rPr>
        <w:t>University of Pennsylvania,</w:t>
      </w:r>
      <w:r>
        <w:rPr/>
        <w:t xml:space="preserve"> </w:t>
      </w:r>
      <w:r>
        <w:rPr>
          <w:spacing w:val="-5"/>
        </w:rPr>
        <w:t>Philadelphia,</w:t>
      </w:r>
      <w:r>
        <w:rPr>
          <w:spacing w:val="8"/>
        </w:rPr>
        <w:t xml:space="preserve"> </w:t>
      </w:r>
      <w:r>
        <w:rPr>
          <w:spacing w:val="-5"/>
        </w:rPr>
        <w:t>USA</w:t>
      </w:r>
    </w:p>
    <w:p>
      <w:pPr>
        <w:pStyle w:val="BodyText"/>
        <w:ind w:right="937" w:firstLine="13"/>
        <w:spacing w:before="1" w:line="251" w:lineRule="auto"/>
        <w:rPr/>
      </w:pPr>
      <w:r>
        <w:rPr>
          <w:sz w:val="10"/>
          <w:szCs w:val="10"/>
          <w:spacing w:val="-3"/>
          <w:position w:val="5"/>
        </w:rPr>
        <w:t>13</w:t>
      </w:r>
      <w:r>
        <w:rPr>
          <w:sz w:val="10"/>
          <w:szCs w:val="10"/>
          <w:spacing w:val="20"/>
          <w:w w:val="102"/>
          <w:position w:val="5"/>
        </w:rPr>
        <w:t xml:space="preserve"> </w:t>
      </w:r>
      <w:r>
        <w:rPr>
          <w:spacing w:val="-3"/>
        </w:rPr>
        <w:t>Division of Cardiology,</w:t>
      </w:r>
      <w:r>
        <w:rPr>
          <w:spacing w:val="7"/>
        </w:rPr>
        <w:t xml:space="preserve"> </w:t>
      </w:r>
      <w:r>
        <w:rPr>
          <w:spacing w:val="-3"/>
        </w:rPr>
        <w:t>Department of Medicine,</w:t>
      </w:r>
      <w:r>
        <w:rPr>
          <w:spacing w:val="8"/>
        </w:rPr>
        <w:t xml:space="preserve"> </w:t>
      </w:r>
      <w:r>
        <w:rPr>
          <w:spacing w:val="-3"/>
        </w:rPr>
        <w:t>U</w:t>
      </w:r>
      <w:r>
        <w:rPr>
          <w:spacing w:val="-4"/>
        </w:rPr>
        <w:t>niversity of Cape</w:t>
      </w:r>
      <w:r>
        <w:rPr/>
        <w:t xml:space="preserve"> </w:t>
      </w:r>
      <w:r>
        <w:rPr>
          <w:spacing w:val="-2"/>
        </w:rPr>
        <w:t>Town and Groote Schuur</w:t>
      </w:r>
      <w:r>
        <w:rPr>
          <w:spacing w:val="7"/>
        </w:rPr>
        <w:t xml:space="preserve"> </w:t>
      </w:r>
      <w:r>
        <w:rPr>
          <w:spacing w:val="-2"/>
        </w:rPr>
        <w:t>Hospital; Cape H</w:t>
      </w:r>
      <w:r>
        <w:rPr>
          <w:spacing w:val="-3"/>
        </w:rPr>
        <w:t>eart Institute,</w:t>
      </w:r>
      <w:r>
        <w:rPr>
          <w:spacing w:val="8"/>
        </w:rPr>
        <w:t xml:space="preserve"> </w:t>
      </w:r>
      <w:r>
        <w:rPr>
          <w:spacing w:val="-3"/>
        </w:rPr>
        <w:t>University</w:t>
      </w:r>
    </w:p>
    <w:p>
      <w:pPr>
        <w:pStyle w:val="BodyText"/>
        <w:ind w:left="7" w:right="789"/>
        <w:spacing w:before="10" w:line="242" w:lineRule="auto"/>
        <w:rPr/>
      </w:pPr>
      <w:r>
        <w:rPr>
          <w:spacing w:val="-3"/>
        </w:rPr>
        <w:t>of CapeTown, South African Medical</w:t>
      </w:r>
      <w:r>
        <w:rPr>
          <w:spacing w:val="7"/>
        </w:rPr>
        <w:t xml:space="preserve"> </w:t>
      </w:r>
      <w:r>
        <w:rPr>
          <w:spacing w:val="-3"/>
        </w:rPr>
        <w:t>Resear</w:t>
      </w:r>
      <w:r>
        <w:rPr>
          <w:spacing w:val="-4"/>
        </w:rPr>
        <w:t>ch Council</w:t>
      </w:r>
      <w:r>
        <w:rPr>
          <w:spacing w:val="8"/>
        </w:rPr>
        <w:t xml:space="preserve"> </w:t>
      </w:r>
      <w:r>
        <w:rPr>
          <w:spacing w:val="-4"/>
        </w:rPr>
        <w:t>Extramural</w:t>
      </w:r>
      <w:r>
        <w:rPr>
          <w:spacing w:val="7"/>
        </w:rPr>
        <w:t xml:space="preserve"> </w:t>
      </w:r>
      <w:r>
        <w:rPr>
          <w:spacing w:val="-4"/>
        </w:rPr>
        <w:t>Unit</w:t>
      </w:r>
      <w:r>
        <w:rPr/>
        <w:t xml:space="preserve">   </w:t>
      </w:r>
      <w:r>
        <w:rPr>
          <w:spacing w:val="-1"/>
        </w:rPr>
        <w:t>On Intersection of Noncommunicable Diseases and Infectious</w:t>
      </w:r>
      <w:r>
        <w:rPr>
          <w:spacing w:val="7"/>
        </w:rPr>
        <w:t xml:space="preserve"> </w:t>
      </w:r>
      <w:r>
        <w:rPr>
          <w:spacing w:val="-1"/>
        </w:rPr>
        <w:t>Di</w:t>
      </w:r>
      <w:r>
        <w:rPr>
          <w:spacing w:val="-2"/>
        </w:rPr>
        <w:t>seases,</w:t>
      </w:r>
      <w:r>
        <w:rPr/>
        <w:t xml:space="preserve"> </w:t>
      </w:r>
      <w:r>
        <w:rPr>
          <w:spacing w:val="-3"/>
        </w:rPr>
        <w:t>CapeTown, South Africa</w:t>
      </w:r>
    </w:p>
    <w:p>
      <w:pPr>
        <w:pStyle w:val="BodyText"/>
        <w:ind w:left="7" w:right="782" w:firstLine="6"/>
        <w:spacing w:line="254" w:lineRule="auto"/>
        <w:rPr/>
      </w:pPr>
      <w:r>
        <w:rPr>
          <w:sz w:val="10"/>
          <w:szCs w:val="10"/>
          <w:spacing w:val="-2"/>
          <w:position w:val="5"/>
        </w:rPr>
        <w:t>14 </w:t>
      </w:r>
      <w:r>
        <w:rPr>
          <w:spacing w:val="-2"/>
        </w:rPr>
        <w:t>Working Group on Cardiovascular Magnetic Resonance,</w:t>
      </w:r>
      <w:r>
        <w:rPr>
          <w:spacing w:val="8"/>
        </w:rPr>
        <w:t xml:space="preserve"> </w:t>
      </w:r>
      <w:r>
        <w:rPr>
          <w:spacing w:val="-2"/>
        </w:rPr>
        <w:t>Experime</w:t>
      </w:r>
      <w:r>
        <w:rPr>
          <w:spacing w:val="-3"/>
        </w:rPr>
        <w:t>ntal</w:t>
      </w:r>
      <w:r>
        <w:rPr/>
        <w:t xml:space="preserve"> </w:t>
      </w:r>
      <w:r>
        <w:rPr>
          <w:spacing w:val="-1"/>
        </w:rPr>
        <w:t>and Clinical Research Center, a joint cooperation between Charité</w:t>
      </w:r>
    </w:p>
    <w:p>
      <w:pPr>
        <w:pStyle w:val="BodyText"/>
        <w:ind w:left="7"/>
        <w:spacing w:before="11" w:line="229" w:lineRule="auto"/>
        <w:rPr/>
      </w:pPr>
      <w:r>
        <w:rPr>
          <w:spacing w:val="-4"/>
        </w:rPr>
        <w:t>and MDC, Charité</w:t>
      </w:r>
      <w:r>
        <w:rPr>
          <w:spacing w:val="7"/>
        </w:rPr>
        <w:t xml:space="preserve"> </w:t>
      </w:r>
      <w:r>
        <w:rPr>
          <w:spacing w:val="-4"/>
        </w:rPr>
        <w:t>University Medicine,</w:t>
      </w:r>
      <w:r>
        <w:rPr>
          <w:spacing w:val="8"/>
        </w:rPr>
        <w:t xml:space="preserve"> </w:t>
      </w:r>
      <w:r>
        <w:rPr>
          <w:spacing w:val="-4"/>
        </w:rPr>
        <w:t>B</w:t>
      </w:r>
      <w:r>
        <w:rPr>
          <w:spacing w:val="-5"/>
        </w:rPr>
        <w:t>erlin, Germany</w:t>
      </w:r>
    </w:p>
    <w:p>
      <w:pPr>
        <w:pStyle w:val="BodyText"/>
        <w:ind w:left="13" w:right="980"/>
        <w:spacing w:before="1" w:line="251" w:lineRule="auto"/>
        <w:rPr/>
      </w:pPr>
      <w:r>
        <w:rPr>
          <w:sz w:val="10"/>
          <w:szCs w:val="10"/>
          <w:spacing w:val="-3"/>
          <w:position w:val="5"/>
        </w:rPr>
        <w:t>15</w:t>
      </w:r>
      <w:r>
        <w:rPr>
          <w:sz w:val="10"/>
          <w:szCs w:val="10"/>
          <w:spacing w:val="25"/>
          <w:w w:val="102"/>
          <w:position w:val="5"/>
        </w:rPr>
        <w:t xml:space="preserve"> </w:t>
      </w:r>
      <w:r>
        <w:rPr>
          <w:spacing w:val="-3"/>
        </w:rPr>
        <w:t>Department of Cardiology and</w:t>
      </w:r>
      <w:r>
        <w:rPr>
          <w:spacing w:val="7"/>
        </w:rPr>
        <w:t xml:space="preserve"> </w:t>
      </w:r>
      <w:r>
        <w:rPr>
          <w:spacing w:val="-3"/>
        </w:rPr>
        <w:t>Nephrology,</w:t>
      </w:r>
      <w:r>
        <w:rPr>
          <w:spacing w:val="8"/>
        </w:rPr>
        <w:t xml:space="preserve"> </w:t>
      </w:r>
      <w:r>
        <w:rPr>
          <w:spacing w:val="-3"/>
        </w:rPr>
        <w:t>Helios</w:t>
      </w:r>
      <w:r>
        <w:rPr>
          <w:spacing w:val="7"/>
        </w:rPr>
        <w:t xml:space="preserve"> </w:t>
      </w:r>
      <w:r>
        <w:rPr>
          <w:spacing w:val="-3"/>
        </w:rPr>
        <w:t>Hospital</w:t>
      </w:r>
      <w:r>
        <w:rPr>
          <w:spacing w:val="8"/>
        </w:rPr>
        <w:t xml:space="preserve"> </w:t>
      </w:r>
      <w:r>
        <w:rPr>
          <w:spacing w:val="-3"/>
        </w:rPr>
        <w:t>Berlin‑</w:t>
      </w:r>
      <w:r>
        <w:rPr/>
        <w:t xml:space="preserve"> </w:t>
      </w:r>
      <w:r>
        <w:rPr>
          <w:spacing w:val="-6"/>
        </w:rPr>
        <w:t>Buch,</w:t>
      </w:r>
      <w:r>
        <w:rPr>
          <w:spacing w:val="24"/>
        </w:rPr>
        <w:t xml:space="preserve"> </w:t>
      </w:r>
      <w:r>
        <w:rPr>
          <w:spacing w:val="-6"/>
        </w:rPr>
        <w:t>Berlin, Germany</w:t>
      </w:r>
    </w:p>
    <w:p>
      <w:pPr>
        <w:spacing w:line="251" w:lineRule="auto"/>
        <w:sectPr>
          <w:type w:val="continuous"/>
          <w:pgSz w:w="11906" w:h="15818"/>
          <w:pgMar w:top="400" w:right="757" w:bottom="0" w:left="863" w:header="0" w:footer="0" w:gutter="0"/>
          <w:cols w:equalWidth="0" w:num="2">
            <w:col w:w="5130" w:space="100"/>
            <w:col w:w="5056" w:space="0"/>
          </w:cols>
        </w:sectPr>
        <w:rPr/>
      </w:pPr>
    </w:p>
    <w:p>
      <w:pPr>
        <w:spacing w:before="32"/>
        <w:rPr/>
      </w:pPr>
      <w:r/>
    </w:p>
    <w:p>
      <w:pPr>
        <w:sectPr>
          <w:type w:val="continuous"/>
          <w:pgSz w:w="11906" w:h="15818"/>
          <w:pgMar w:top="400" w:right="757" w:bottom="0" w:left="863" w:header="0" w:footer="0" w:gutter="0"/>
          <w:cols w:equalWidth="0" w:num="1">
            <w:col w:w="10285" w:space="0"/>
          </w:cols>
        </w:sectPr>
        <w:rPr/>
      </w:pPr>
    </w:p>
    <w:p>
      <w:pPr>
        <w:ind w:left="271"/>
        <w:spacing w:before="131" w:line="563" w:lineRule="exact"/>
        <w:rPr/>
      </w:pPr>
      <w:r>
        <w:rPr>
          <w:position w:val="-11"/>
        </w:rPr>
        <w:drawing>
          <wp:inline distT="0" distB="0" distL="0" distR="0">
            <wp:extent cx="1367967" cy="35761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7967" cy="35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111" w:line="225" w:lineRule="auto"/>
        <w:rPr>
          <w:sz w:val="14"/>
          <w:szCs w:val="14"/>
        </w:rPr>
      </w:pPr>
      <w:r>
        <w:rPr>
          <w:sz w:val="14"/>
          <w:szCs w:val="14"/>
          <w:spacing w:val="-4"/>
        </w:rPr>
        <w:t>©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-4"/>
        </w:rPr>
        <w:t>The Author(s) 2023. </w:t>
      </w:r>
      <w:r>
        <w:rPr>
          <w:rFonts w:ascii="Calibri" w:hAnsi="Calibri" w:eastAsia="Calibri" w:cs="Calibri"/>
          <w:sz w:val="14"/>
          <w:szCs w:val="14"/>
          <w:b/>
          <w:bCs/>
          <w:spacing w:val="-4"/>
        </w:rPr>
        <w:t>Open</w:t>
      </w:r>
      <w:r>
        <w:rPr>
          <w:rFonts w:ascii="Calibri" w:hAnsi="Calibri" w:eastAsia="Calibri" w:cs="Calibri"/>
          <w:sz w:val="14"/>
          <w:szCs w:val="14"/>
          <w:b/>
          <w:bCs/>
          <w:spacing w:val="-8"/>
        </w:rPr>
        <w:t xml:space="preserve"> </w:t>
      </w:r>
      <w:r>
        <w:rPr>
          <w:rFonts w:ascii="Calibri" w:hAnsi="Calibri" w:eastAsia="Calibri" w:cs="Calibri"/>
          <w:sz w:val="14"/>
          <w:szCs w:val="14"/>
          <w:b/>
          <w:bCs/>
          <w:spacing w:val="-5"/>
        </w:rPr>
        <w:t>Access</w:t>
      </w:r>
      <w:r>
        <w:rPr>
          <w:rFonts w:ascii="Calibri" w:hAnsi="Calibri" w:eastAsia="Calibri" w:cs="Calibri"/>
          <w:sz w:val="14"/>
          <w:szCs w:val="14"/>
          <w:b/>
          <w:bCs/>
          <w:spacing w:val="-15"/>
        </w:rPr>
        <w:t xml:space="preserve"> </w:t>
      </w:r>
      <w:r>
        <w:rPr>
          <w:sz w:val="14"/>
          <w:szCs w:val="14"/>
          <w:spacing w:val="-5"/>
        </w:rPr>
        <w:t>This article is licensed under a Creative Commons Attribution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5"/>
        </w:rPr>
        <w:t>4.0 International License, which</w:t>
      </w:r>
    </w:p>
    <w:p>
      <w:pPr>
        <w:pStyle w:val="BodyText"/>
        <w:ind w:left="3" w:right="578" w:firstLine="4"/>
        <w:spacing w:line="237" w:lineRule="auto"/>
        <w:rPr>
          <w:sz w:val="14"/>
          <w:szCs w:val="14"/>
        </w:rPr>
      </w:pPr>
      <w:r>
        <w:rPr>
          <w:sz w:val="14"/>
          <w:szCs w:val="14"/>
          <w:spacing w:val="-3"/>
        </w:rPr>
        <w:t>permits use, sharing, adaptation, distribution and reproduction in any</w:t>
      </w:r>
      <w:r>
        <w:rPr>
          <w:sz w:val="14"/>
          <w:szCs w:val="14"/>
          <w:spacing w:val="-4"/>
        </w:rPr>
        <w:t xml:space="preserve"> medium or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4"/>
        </w:rPr>
        <w:t>format, as long as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4"/>
        </w:rPr>
        <w:t>you give appropriate credit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4"/>
        </w:rPr>
        <w:t>to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4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original author(s) and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the source, provide a link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4"/>
        </w:rPr>
        <w:t>to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4"/>
        </w:rPr>
        <w:t>the Creative Commons licence, and indicate if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4"/>
        </w:rPr>
        <w:t>changes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4"/>
        </w:rPr>
        <w:t>were made.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-4"/>
        </w:rPr>
        <w:t>The images or</w:t>
      </w:r>
    </w:p>
    <w:p>
      <w:pPr>
        <w:pStyle w:val="BodyText"/>
        <w:ind w:right="497" w:firstLine="3"/>
        <w:spacing w:before="2" w:line="238" w:lineRule="auto"/>
        <w:rPr>
          <w:sz w:val="14"/>
          <w:szCs w:val="14"/>
        </w:rPr>
      </w:pPr>
      <w:r>
        <w:rPr>
          <w:sz w:val="14"/>
          <w:szCs w:val="14"/>
          <w:spacing w:val="-4"/>
        </w:rPr>
        <w:t>other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4"/>
        </w:rPr>
        <w:t>third party material in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4"/>
        </w:rPr>
        <w:t>this article are included in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4"/>
        </w:rPr>
        <w:t>the article’s Creative Commons l</w:t>
      </w:r>
      <w:r>
        <w:rPr>
          <w:sz w:val="14"/>
          <w:szCs w:val="14"/>
          <w:spacing w:val="-5"/>
        </w:rPr>
        <w:t>icence, unless indicated otherwise in a credit line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to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the material. If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4"/>
        </w:rPr>
        <w:t>material is not included in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4"/>
        </w:rPr>
        <w:t>the article’s Creative Commons licence and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4"/>
        </w:rPr>
        <w:t>your intended use is not permitted by statutory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regulation or exceeds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3"/>
        </w:rPr>
        <w:t>the permitted use,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3"/>
        </w:rPr>
        <w:t>you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3"/>
        </w:rPr>
        <w:t>wil</w:t>
      </w:r>
      <w:r>
        <w:rPr>
          <w:sz w:val="14"/>
          <w:szCs w:val="14"/>
          <w:spacing w:val="-4"/>
        </w:rPr>
        <w:t>l need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4"/>
        </w:rPr>
        <w:t>to obtain permission directly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4"/>
        </w:rPr>
        <w:t>from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4"/>
        </w:rPr>
        <w:t>the copyright holder.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-4"/>
        </w:rPr>
        <w:t>To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4"/>
        </w:rPr>
        <w:t>view a copy of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-4"/>
        </w:rPr>
        <w:t>this</w:t>
      </w:r>
    </w:p>
    <w:p>
      <w:pPr>
        <w:pStyle w:val="BodyText"/>
        <w:ind w:left="8" w:right="437"/>
        <w:spacing w:line="238" w:lineRule="auto"/>
        <w:rPr>
          <w:sz w:val="14"/>
          <w:szCs w:val="14"/>
        </w:rPr>
      </w:pPr>
      <w:r>
        <w:rPr>
          <w:sz w:val="14"/>
          <w:szCs w:val="14"/>
          <w:spacing w:val="-4"/>
        </w:rPr>
        <w:t>licence,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-4"/>
        </w:rPr>
        <w:t>visit</w:t>
      </w:r>
      <w:r>
        <w:rPr>
          <w:sz w:val="14"/>
          <w:szCs w:val="14"/>
          <w:spacing w:val="-12"/>
        </w:rPr>
        <w:t xml:space="preserve"> </w:t>
      </w:r>
      <w:hyperlink w:history="true" r:id="rId9">
        <w:r>
          <w:rPr>
            <w:sz w:val="14"/>
            <w:szCs w:val="14"/>
            <w:color w:val="0000FF"/>
            <w:spacing w:val="-4"/>
          </w:rPr>
          <w:t>http://creativecommons.org/licenses/by/4.0/</w:t>
        </w:r>
      </w:hyperlink>
      <w:r>
        <w:rPr>
          <w:sz w:val="14"/>
          <w:szCs w:val="14"/>
          <w:spacing w:val="-4"/>
        </w:rPr>
        <w:t>.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-4"/>
        </w:rPr>
        <w:t>The Creative Commons Public Domain Dedication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4"/>
        </w:rPr>
        <w:t>waiver (</w:t>
      </w:r>
      <w:hyperlink w:history="true" r:id="rId10">
        <w:r>
          <w:rPr>
            <w:sz w:val="14"/>
            <w:szCs w:val="14"/>
            <w:color w:val="0000FF"/>
            <w:spacing w:val="-4"/>
          </w:rPr>
          <w:t>http://creativeco</w:t>
        </w:r>
      </w:hyperlink>
      <w:r>
        <w:rPr>
          <w:sz w:val="14"/>
          <w:szCs w:val="14"/>
          <w:color w:val="0000FF"/>
        </w:rPr>
        <w:t xml:space="preserve">    </w:t>
      </w:r>
      <w:hyperlink w:history="true" r:id="rId10">
        <w:r>
          <w:rPr>
            <w:sz w:val="14"/>
            <w:szCs w:val="14"/>
            <w:color w:val="0000FF"/>
            <w:spacing w:val="-3"/>
          </w:rPr>
          <w:t>mmons.org/publicdomain/zero/1.0/</w:t>
        </w:r>
      </w:hyperlink>
      <w:r>
        <w:rPr>
          <w:sz w:val="14"/>
          <w:szCs w:val="14"/>
          <w:spacing w:val="-3"/>
        </w:rPr>
        <w:t>) applies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3"/>
        </w:rPr>
        <w:t>to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3"/>
        </w:rPr>
        <w:t>the data made available in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3"/>
        </w:rPr>
        <w:t>this article, unless otherwis</w:t>
      </w:r>
      <w:r>
        <w:rPr>
          <w:sz w:val="14"/>
          <w:szCs w:val="14"/>
          <w:spacing w:val="-4"/>
        </w:rPr>
        <w:t>e stated in a credit line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4"/>
        </w:rPr>
        <w:t>to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4"/>
        </w:rPr>
        <w:t>the data.</w:t>
      </w:r>
    </w:p>
    <w:p>
      <w:pPr>
        <w:spacing w:line="238" w:lineRule="auto"/>
        <w:sectPr>
          <w:type w:val="continuous"/>
          <w:pgSz w:w="11906" w:h="15818"/>
          <w:pgMar w:top="400" w:right="757" w:bottom="0" w:left="863" w:header="0" w:footer="0" w:gutter="0"/>
          <w:cols w:equalWidth="0" w:num="2">
            <w:col w:w="2650" w:space="100"/>
            <w:col w:w="7535" w:space="0"/>
          </w:cols>
        </w:sectPr>
        <w:rPr>
          <w:sz w:val="14"/>
          <w:szCs w:val="14"/>
        </w:rPr>
      </w:pPr>
    </w:p>
    <w:p>
      <w:pPr>
        <w:pStyle w:val="BodyText"/>
        <w:ind w:left="282"/>
        <w:spacing w:before="234" w:line="202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Ferreira </w:t>
      </w:r>
      <w:r>
        <w:rPr>
          <w:rFonts w:ascii="Calibri" w:hAnsi="Calibri" w:eastAsia="Calibri" w:cs="Calibri"/>
          <w:sz w:val="16"/>
          <w:szCs w:val="16"/>
          <w:i/>
          <w:iCs/>
          <w:position w:val="2"/>
        </w:rPr>
        <w:t>et al.</w:t>
      </w:r>
      <w:r>
        <w:rPr>
          <w:rFonts w:ascii="Calibri" w:hAnsi="Calibri" w:eastAsia="Calibri" w:cs="Calibri"/>
          <w:sz w:val="16"/>
          <w:szCs w:val="16"/>
          <w:i/>
          <w:iCs/>
          <w:spacing w:val="-12"/>
          <w:position w:val="2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position w:val="2"/>
        </w:rPr>
        <w:t>Journal of</w:t>
      </w:r>
      <w:r>
        <w:rPr>
          <w:rFonts w:ascii="Calibri" w:hAnsi="Calibri" w:eastAsia="Calibri" w:cs="Calibri"/>
          <w:sz w:val="16"/>
          <w:szCs w:val="16"/>
          <w:i/>
          <w:iCs/>
          <w:spacing w:val="-17"/>
          <w:position w:val="2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position w:val="2"/>
        </w:rPr>
        <w:t>Cardiovascular</w:t>
      </w:r>
      <w:r>
        <w:rPr>
          <w:rFonts w:ascii="Calibri" w:hAnsi="Calibri" w:eastAsia="Calibri" w:cs="Calibri"/>
          <w:sz w:val="16"/>
          <w:szCs w:val="16"/>
          <w:i/>
          <w:iCs/>
          <w:spacing w:val="-10"/>
          <w:position w:val="2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position w:val="2"/>
        </w:rPr>
        <w:t>Magnetic R</w:t>
      </w:r>
      <w:r>
        <w:rPr>
          <w:rFonts w:ascii="Calibri" w:hAnsi="Calibri" w:eastAsia="Calibri" w:cs="Calibri"/>
          <w:sz w:val="16"/>
          <w:szCs w:val="16"/>
          <w:i/>
          <w:iCs/>
          <w:spacing w:val="-1"/>
          <w:position w:val="2"/>
        </w:rPr>
        <w:t>esonance         (2023)</w:t>
      </w:r>
      <w:r>
        <w:rPr>
          <w:rFonts w:ascii="Calibri" w:hAnsi="Calibri" w:eastAsia="Calibri" w:cs="Calibri"/>
          <w:sz w:val="16"/>
          <w:szCs w:val="16"/>
          <w:i/>
          <w:iCs/>
          <w:spacing w:val="-7"/>
          <w:position w:val="2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spacing w:val="-1"/>
          <w:position w:val="2"/>
        </w:rPr>
        <w:t>25:21                                                                                                             </w:t>
      </w:r>
      <w:r>
        <w:rPr>
          <w:sz w:val="16"/>
          <w:szCs w:val="16"/>
          <w:spacing w:val="-1"/>
          <w:position w:val="2"/>
        </w:rPr>
        <w:t>Page 2 of 17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firstLine="270"/>
        <w:spacing w:line="1915" w:lineRule="exact"/>
        <w:rPr/>
      </w:pPr>
      <w:r>
        <w:rPr>
          <w:position w:val="-38"/>
        </w:rPr>
        <w:pict>
          <v:roundrect id="_x0000_s10" style="mso-position-vertical-relative:line;mso-position-horizontal-relative:char;width:481.4pt;height:95.25pt;" filled="false" strokecolor="#C18095" strokeweight="0.50pt" arcsize="0.046997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" w:right="142" w:firstLine="7"/>
                    <w:spacing w:before="65" w:line="25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likely improve concordance between studies.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This consensus document by the Society for Cardiovascular Magnetic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Resonance (SCMR) provides recommendations on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CMR imaging and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reporting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metrics towards the goal of improved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standardization and uniform dat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a acquisition and analytic approaches when performing CMR in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patients with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COVID-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19 infection.</w:t>
                  </w:r>
                </w:p>
                <w:p>
                  <w:pPr>
                    <w:ind w:left="107"/>
                    <w:spacing w:before="32" w:line="233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-5"/>
                    </w:rPr>
                    <w:t>Keywords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Cardiovascular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magnetic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resonance, COVID-19, SARS-CoV-2, Cardiac complications, Myocarditis,</w:t>
                  </w:r>
                </w:p>
                <w:p>
                  <w:pPr>
                    <w:ind w:left="101" w:right="325" w:firstLine="4"/>
                    <w:spacing w:before="2" w:line="265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Myocardial infarction, Microinfarctions,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Thrombotic complications, Multisystem inflammatory syndrome,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Diagnostic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4"/>
                    </w:rPr>
                    <w:t>criteria</w:t>
                  </w:r>
                </w:p>
              </w:txbxContent>
            </v:textbox>
          </v:roundrect>
        </w:pict>
      </w:r>
    </w:p>
    <w:p>
      <w:pPr>
        <w:spacing w:line="148" w:lineRule="exact"/>
        <w:rPr/>
      </w:pPr>
      <w:r/>
    </w:p>
    <w:p>
      <w:pPr>
        <w:spacing w:line="148" w:lineRule="exact"/>
        <w:sectPr>
          <w:pgSz w:w="11906" w:h="15818"/>
          <w:pgMar w:top="400" w:right="757" w:bottom="0" w:left="863" w:header="0" w:footer="0" w:gutter="0"/>
          <w:cols w:equalWidth="0" w:num="1">
            <w:col w:w="10285" w:space="0"/>
          </w:cols>
        </w:sectPr>
        <w:rPr/>
      </w:pPr>
    </w:p>
    <w:p>
      <w:pPr>
        <w:ind w:left="283"/>
        <w:spacing w:before="44" w:line="204" w:lineRule="auto"/>
        <w:outlineLvl w:val="1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11"/>
        </w:rPr>
        <w:t>Background</w:t>
      </w:r>
    </w:p>
    <w:p>
      <w:pPr>
        <w:pStyle w:val="BodyText"/>
        <w:ind w:left="269" w:right="169" w:firstLine="8"/>
        <w:spacing w:before="16" w:line="263" w:lineRule="auto"/>
        <w:jc w:val="both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coronavirus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2"/>
        </w:rPr>
        <w:t>2019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2"/>
        </w:rPr>
        <w:t>(</w:t>
      </w:r>
      <w:r>
        <w:rPr>
          <w:sz w:val="19"/>
          <w:szCs w:val="19"/>
        </w:rPr>
        <w:t>COVID</w:t>
      </w:r>
      <w:r>
        <w:rPr>
          <w:sz w:val="19"/>
          <w:szCs w:val="19"/>
          <w:spacing w:val="22"/>
        </w:rPr>
        <w:t>-19)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pandemic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major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cause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morbidity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death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worl</w:t>
      </w:r>
      <w:r>
        <w:rPr>
          <w:sz w:val="19"/>
          <w:szCs w:val="19"/>
          <w:spacing w:val="5"/>
        </w:rPr>
        <w:t>dwide.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Indi-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viduals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with  pre-existing  cardiovascular  disea</w:t>
      </w:r>
      <w:r>
        <w:rPr>
          <w:sz w:val="19"/>
          <w:szCs w:val="19"/>
          <w:spacing w:val="4"/>
        </w:rPr>
        <w:t>se  are  at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increased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risk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severe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illness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death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association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</w:rPr>
        <w:t>COVID</w:t>
      </w:r>
      <w:r>
        <w:rPr>
          <w:sz w:val="19"/>
          <w:szCs w:val="19"/>
          <w:spacing w:val="18"/>
        </w:rPr>
        <w:t>-19  [</w:t>
      </w:r>
      <w:hyperlink w:history="true" w:anchor="bookmark1">
        <w:r>
          <w:rPr>
            <w:sz w:val="19"/>
            <w:szCs w:val="19"/>
            <w:color w:val="0000FF"/>
            <w:spacing w:val="18"/>
          </w:rPr>
          <w:t>1</w:t>
        </w:r>
      </w:hyperlink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37"/>
        </w:rPr>
        <w:t xml:space="preserve"> </w:t>
      </w:r>
      <w:hyperlink w:history="true" w:anchor="bookmark2">
        <w:r>
          <w:rPr>
            <w:sz w:val="19"/>
            <w:szCs w:val="19"/>
            <w:color w:val="0000FF"/>
            <w:spacing w:val="18"/>
          </w:rPr>
          <w:t>2</w:t>
        </w:r>
      </w:hyperlink>
      <w:r>
        <w:rPr>
          <w:sz w:val="19"/>
          <w:szCs w:val="19"/>
          <w:spacing w:val="18"/>
        </w:rPr>
        <w:t>].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</w:rPr>
        <w:t>Furthermore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growing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evidence </w:t>
      </w:r>
      <w:r>
        <w:rPr>
          <w:sz w:val="19"/>
          <w:szCs w:val="19"/>
          <w:spacing w:val="5"/>
        </w:rPr>
        <w:t>has highlighted COVID-19 as a multisystem dis</w:t>
      </w:r>
      <w:r>
        <w:rPr>
          <w:sz w:val="19"/>
          <w:szCs w:val="19"/>
          <w:spacing w:val="4"/>
        </w:rPr>
        <w:t>ease,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 array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potential</w:t>
      </w:r>
      <w:r>
        <w:rPr>
          <w:sz w:val="19"/>
          <w:szCs w:val="19"/>
          <w:spacing w:val="6"/>
        </w:rPr>
        <w:t xml:space="preserve"> cardiovascular manifestations in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acute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post-acute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phases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illness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[</w:t>
      </w:r>
      <w:hyperlink w:history="true" w:anchor="bookmark3">
        <w:r>
          <w:rPr>
            <w:sz w:val="19"/>
            <w:szCs w:val="19"/>
            <w:color w:val="0000FF"/>
            <w:spacing w:val="5"/>
          </w:rPr>
          <w:t>3</w:t>
        </w:r>
      </w:hyperlink>
      <w:r>
        <w:rPr>
          <w:sz w:val="19"/>
          <w:szCs w:val="19"/>
          <w:spacing w:val="5"/>
        </w:rPr>
        <w:t>].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Multiple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studies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6"/>
        </w:rPr>
        <w:t>report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evidence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ischemic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non-ischemic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</w:rPr>
        <w:t>injury</w:t>
      </w:r>
      <w:r>
        <w:rPr>
          <w:sz w:val="19"/>
          <w:szCs w:val="19"/>
          <w:spacing w:val="19"/>
        </w:rPr>
        <w:t xml:space="preserve">   [</w:t>
      </w:r>
      <w:hyperlink w:history="true" w:anchor="bookmark4">
        <w:r>
          <w:rPr>
            <w:sz w:val="19"/>
            <w:szCs w:val="19"/>
            <w:color w:val="0000FF"/>
            <w:spacing w:val="19"/>
          </w:rPr>
          <w:t>4</w:t>
        </w:r>
      </w:hyperlink>
      <w:r>
        <w:rPr>
          <w:sz w:val="19"/>
          <w:szCs w:val="19"/>
          <w:spacing w:val="19"/>
        </w:rPr>
        <w:t>–</w:t>
      </w:r>
      <w:hyperlink w:history="true" w:anchor="bookmark5">
        <w:r>
          <w:rPr>
            <w:sz w:val="19"/>
            <w:szCs w:val="19"/>
            <w:color w:val="0000FF"/>
            <w:spacing w:val="19"/>
          </w:rPr>
          <w:t>7</w:t>
        </w:r>
      </w:hyperlink>
      <w:r>
        <w:rPr>
          <w:sz w:val="19"/>
          <w:szCs w:val="19"/>
          <w:spacing w:val="19"/>
        </w:rPr>
        <w:t>],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</w:rPr>
        <w:t>as</w:t>
      </w:r>
      <w:r>
        <w:rPr>
          <w:sz w:val="19"/>
          <w:szCs w:val="19"/>
          <w:spacing w:val="17"/>
          <w:w w:val="102"/>
        </w:rPr>
        <w:t xml:space="preserve">  </w:t>
      </w:r>
      <w:r>
        <w:rPr>
          <w:sz w:val="19"/>
          <w:szCs w:val="19"/>
        </w:rPr>
        <w:t>well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</w:rPr>
        <w:t>as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</w:rPr>
        <w:t>and </w:t>
      </w:r>
      <w:r>
        <w:rPr>
          <w:sz w:val="19"/>
          <w:szCs w:val="19"/>
          <w:spacing w:val="6"/>
        </w:rPr>
        <w:t>immune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6"/>
        </w:rPr>
        <w:t>response,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part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systemic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inflammatory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response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context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6"/>
        </w:rPr>
        <w:t>acute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COVID-19.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Isch</w:t>
      </w:r>
      <w:r>
        <w:rPr>
          <w:sz w:val="19"/>
          <w:szCs w:val="19"/>
          <w:spacing w:val="5"/>
        </w:rPr>
        <w:t>emic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injury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may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relate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typical  acute  p</w:t>
      </w:r>
      <w:r>
        <w:rPr>
          <w:sz w:val="19"/>
          <w:szCs w:val="19"/>
          <w:spacing w:val="5"/>
        </w:rPr>
        <w:t>laque  rupture  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other  etiologies,  such  as  myocardial  ischemia  precipi-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6"/>
        </w:rPr>
        <w:t>tated by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critical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illness.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How</w:t>
      </w:r>
      <w:r>
        <w:rPr>
          <w:sz w:val="19"/>
          <w:szCs w:val="19"/>
          <w:spacing w:val="5"/>
        </w:rPr>
        <w:t>ever,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pro-thrombotic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state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coronary vasculitis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associated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COVID-19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observed  [</w:t>
      </w:r>
      <w:hyperlink w:history="true" w:anchor="bookmark6">
        <w:r>
          <w:rPr>
            <w:sz w:val="19"/>
            <w:szCs w:val="19"/>
            <w:color w:val="0000FF"/>
            <w:spacing w:val="5"/>
          </w:rPr>
          <w:t>8</w:t>
        </w:r>
      </w:hyperlink>
      <w:r>
        <w:rPr>
          <w:sz w:val="19"/>
          <w:szCs w:val="19"/>
          <w:spacing w:val="5"/>
        </w:rPr>
        <w:t>–</w:t>
      </w:r>
      <w:hyperlink w:history="true" w:anchor="bookmark7">
        <w:r>
          <w:rPr>
            <w:sz w:val="19"/>
            <w:szCs w:val="19"/>
            <w:color w:val="0000FF"/>
            <w:spacing w:val="5"/>
          </w:rPr>
          <w:t>11</w:t>
        </w:r>
      </w:hyperlink>
      <w:r>
        <w:rPr>
          <w:sz w:val="19"/>
          <w:szCs w:val="19"/>
          <w:spacing w:val="5"/>
        </w:rPr>
        <w:t>].  Non-ischemic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etiologies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myocardial injury include myocarditis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[</w:t>
      </w:r>
      <w:hyperlink w:history="true" w:anchor="bookmark8">
        <w:r>
          <w:rPr>
            <w:sz w:val="19"/>
            <w:szCs w:val="19"/>
            <w:color w:val="0000FF"/>
            <w:spacing w:val="4"/>
          </w:rPr>
          <w:t>12</w:t>
        </w:r>
      </w:hyperlink>
      <w:r>
        <w:rPr>
          <w:sz w:val="19"/>
          <w:szCs w:val="19"/>
          <w:spacing w:val="4"/>
        </w:rPr>
        <w:t>] and less often,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stress-induced  (Takotsubo)  cardiomyopathy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6"/>
        </w:rPr>
        <w:t>[</w:t>
      </w:r>
      <w:hyperlink w:history="true" w:anchor="bookmark9">
        <w:r>
          <w:rPr>
            <w:sz w:val="19"/>
            <w:szCs w:val="19"/>
            <w:color w:val="0000FF"/>
            <w:spacing w:val="5"/>
          </w:rPr>
          <w:t>13</w:t>
        </w:r>
      </w:hyperlink>
      <w:r>
        <w:rPr>
          <w:sz w:val="19"/>
          <w:szCs w:val="19"/>
          <w:spacing w:val="5"/>
        </w:rPr>
        <w:t>],  both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manifest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heart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failure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[</w:t>
      </w:r>
      <w:hyperlink w:history="true" w:anchor="bookmark10">
        <w:r>
          <w:rPr>
            <w:sz w:val="19"/>
            <w:szCs w:val="19"/>
            <w:color w:val="0000FF"/>
            <w:spacing w:val="16"/>
          </w:rPr>
          <w:t>14</w:t>
        </w:r>
      </w:hyperlink>
      <w:r>
        <w:rPr>
          <w:sz w:val="19"/>
          <w:szCs w:val="19"/>
          <w:spacing w:val="16"/>
        </w:rPr>
        <w:t>]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6"/>
        </w:rPr>
        <w:t>(</w:t>
      </w:r>
      <w:r>
        <w:rPr>
          <w:sz w:val="19"/>
          <w:szCs w:val="19"/>
        </w:rPr>
        <w:t>Fig</w:t>
      </w:r>
      <w:r>
        <w:rPr>
          <w:sz w:val="19"/>
          <w:szCs w:val="19"/>
          <w:spacing w:val="16"/>
        </w:rPr>
        <w:t>. </w:t>
      </w:r>
      <w:hyperlink w:history="true" w:anchor="bookmark11">
        <w:r>
          <w:rPr>
            <w:sz w:val="19"/>
            <w:szCs w:val="19"/>
            <w:color w:val="0000FF"/>
            <w:spacing w:val="16"/>
          </w:rPr>
          <w:t>1</w:t>
        </w:r>
      </w:hyperlink>
      <w:r>
        <w:rPr>
          <w:sz w:val="19"/>
          <w:szCs w:val="19"/>
          <w:spacing w:val="16"/>
        </w:rPr>
        <w:t>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children, while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acute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COVID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symptoms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generally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mild,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multisystem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inflammatory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6"/>
        </w:rPr>
        <w:t>syndrome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chi</w:t>
      </w:r>
      <w:r>
        <w:rPr>
          <w:sz w:val="19"/>
          <w:szCs w:val="19"/>
          <w:spacing w:val="5"/>
        </w:rPr>
        <w:t>ldren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(MIS-C) assumed to be a delayed hyperimmune response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SARS-COV-2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infection/ex</w:t>
      </w:r>
      <w:r>
        <w:rPr>
          <w:sz w:val="19"/>
          <w:szCs w:val="19"/>
          <w:spacing w:val="6"/>
        </w:rPr>
        <w:t>posure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been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reported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[</w:t>
      </w:r>
      <w:hyperlink w:history="true" w:anchor="bookmark12">
        <w:r>
          <w:rPr>
            <w:sz w:val="19"/>
            <w:szCs w:val="19"/>
            <w:color w:val="0000FF"/>
            <w:spacing w:val="5"/>
          </w:rPr>
          <w:t>15</w:t>
        </w:r>
      </w:hyperlink>
      <w:r>
        <w:rPr>
          <w:sz w:val="19"/>
          <w:szCs w:val="19"/>
          <w:spacing w:val="5"/>
        </w:rPr>
        <w:t>].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Cardiovascular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manifestations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MIS-C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can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range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from vasodilatory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cardiogenic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sho</w:t>
      </w:r>
      <w:r>
        <w:rPr>
          <w:sz w:val="19"/>
          <w:szCs w:val="19"/>
          <w:spacing w:val="5"/>
        </w:rPr>
        <w:t>ck,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acute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heart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5"/>
        </w:rPr>
        <w:t>fail-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ure,  myocarditis   and/or  corona</w:t>
      </w:r>
      <w:r>
        <w:rPr>
          <w:sz w:val="19"/>
          <w:szCs w:val="19"/>
          <w:spacing w:val="6"/>
        </w:rPr>
        <w:t>ry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6"/>
        </w:rPr>
        <w:t>artery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6"/>
        </w:rPr>
        <w:t>involvement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akin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Kawasaki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[</w:t>
      </w:r>
      <w:hyperlink w:history="true" w:anchor="bookmark13">
        <w:r>
          <w:rPr>
            <w:sz w:val="19"/>
            <w:szCs w:val="19"/>
            <w:color w:val="0000FF"/>
            <w:spacing w:val="10"/>
          </w:rPr>
          <w:t>16</w:t>
        </w:r>
      </w:hyperlink>
      <w:r>
        <w:rPr>
          <w:sz w:val="19"/>
          <w:szCs w:val="19"/>
          <w:spacing w:val="10"/>
        </w:rPr>
        <w:t>–</w:t>
      </w:r>
      <w:hyperlink w:history="true" w:anchor="bookmark14">
        <w:r>
          <w:rPr>
            <w:sz w:val="19"/>
            <w:szCs w:val="19"/>
            <w:color w:val="0000FF"/>
            <w:spacing w:val="10"/>
          </w:rPr>
          <w:t>18</w:t>
        </w:r>
      </w:hyperlink>
      <w:r>
        <w:rPr>
          <w:sz w:val="19"/>
          <w:szCs w:val="19"/>
          <w:spacing w:val="10"/>
        </w:rPr>
        <w:t>].</w:t>
      </w:r>
    </w:p>
    <w:p>
      <w:pPr>
        <w:pStyle w:val="BodyText"/>
        <w:ind w:left="273" w:right="183" w:firstLine="163"/>
        <w:spacing w:before="4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 long-term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cardiovascular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manifestations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of SARS-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COV-2 infection remain unknown. Several studies r</w:t>
      </w:r>
      <w:r>
        <w:rPr>
          <w:sz w:val="19"/>
          <w:szCs w:val="19"/>
          <w:spacing w:val="5"/>
        </w:rPr>
        <w:t>eport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protracted non-isch</w:t>
      </w:r>
      <w:r>
        <w:rPr>
          <w:sz w:val="19"/>
          <w:szCs w:val="19"/>
          <w:spacing w:val="7"/>
        </w:rPr>
        <w:t>emic myocardial injury and/or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ongo-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myocarditis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6"/>
        </w:rPr>
        <w:t>after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apparent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recovery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6"/>
        </w:rPr>
        <w:t>from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acute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phase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COVID</w:t>
      </w:r>
      <w:r>
        <w:rPr>
          <w:sz w:val="19"/>
          <w:szCs w:val="19"/>
          <w:spacing w:val="17"/>
        </w:rPr>
        <w:t>-19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[</w:t>
      </w:r>
      <w:hyperlink w:history="true" w:anchor="bookmark15">
        <w:r>
          <w:rPr>
            <w:sz w:val="19"/>
            <w:szCs w:val="19"/>
            <w:color w:val="0000FF"/>
            <w:spacing w:val="17"/>
          </w:rPr>
          <w:t>19</w:t>
        </w:r>
      </w:hyperlink>
      <w:r>
        <w:rPr>
          <w:sz w:val="19"/>
          <w:szCs w:val="19"/>
          <w:spacing w:val="17"/>
        </w:rPr>
        <w:t>–</w:t>
      </w:r>
      <w:hyperlink w:history="true" w:anchor="bookmark16">
        <w:r>
          <w:rPr>
            <w:sz w:val="19"/>
            <w:szCs w:val="19"/>
            <w:color w:val="0000FF"/>
            <w:spacing w:val="17"/>
          </w:rPr>
          <w:t>22</w:t>
        </w:r>
      </w:hyperlink>
      <w:r>
        <w:rPr>
          <w:sz w:val="19"/>
          <w:szCs w:val="19"/>
          <w:spacing w:val="17"/>
        </w:rPr>
        <w:t>].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longer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term </w:t>
      </w:r>
      <w:r>
        <w:rPr>
          <w:sz w:val="19"/>
          <w:szCs w:val="19"/>
          <w:spacing w:val="5"/>
        </w:rPr>
        <w:t>significance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such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observations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uncertain.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Due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prevalence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of cardiovascular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disease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general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population,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6"/>
        </w:rPr>
        <w:t>studies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6"/>
        </w:rPr>
        <w:t>COVID-19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must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6"/>
        </w:rPr>
        <w:t>include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appropriate  control  groups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improve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reliability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clinical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interpretation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of their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studies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[</w:t>
      </w:r>
      <w:hyperlink w:history="true" w:anchor="bookmark17">
        <w:r>
          <w:rPr>
            <w:sz w:val="19"/>
            <w:szCs w:val="19"/>
            <w:color w:val="0000FF"/>
            <w:spacing w:val="5"/>
          </w:rPr>
          <w:t>23</w:t>
        </w:r>
      </w:hyperlink>
      <w:r>
        <w:rPr>
          <w:sz w:val="19"/>
          <w:szCs w:val="19"/>
          <w:spacing w:val="5"/>
        </w:rPr>
        <w:t>–</w:t>
      </w:r>
      <w:hyperlink w:history="true" w:anchor="bookmark18">
        <w:r>
          <w:rPr>
            <w:sz w:val="19"/>
            <w:szCs w:val="19"/>
            <w:color w:val="0000FF"/>
            <w:spacing w:val="5"/>
          </w:rPr>
          <w:t>25</w:t>
        </w:r>
      </w:hyperlink>
      <w:r>
        <w:rPr>
          <w:sz w:val="19"/>
          <w:szCs w:val="19"/>
          <w:spacing w:val="5"/>
        </w:rPr>
        <w:t>].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also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been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used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evaluate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rare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reports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6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injury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associated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COVID-19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vaccination,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particu-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larly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male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adolescents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young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adults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6"/>
        </w:rPr>
        <w:t>[</w:t>
      </w:r>
      <w:hyperlink w:history="true" w:anchor="bookmark19">
        <w:r>
          <w:rPr>
            <w:sz w:val="19"/>
            <w:szCs w:val="19"/>
            <w:color w:val="0000FF"/>
            <w:spacing w:val="16"/>
          </w:rPr>
          <w:t>26</w:t>
        </w:r>
      </w:hyperlink>
      <w:r>
        <w:rPr>
          <w:sz w:val="19"/>
          <w:szCs w:val="19"/>
          <w:spacing w:val="16"/>
        </w:rPr>
        <w:t>–</w:t>
      </w:r>
      <w:hyperlink w:history="true" w:anchor="bookmark20">
        <w:r>
          <w:rPr>
            <w:sz w:val="19"/>
            <w:szCs w:val="19"/>
            <w:color w:val="0000FF"/>
            <w:spacing w:val="16"/>
          </w:rPr>
          <w:t>30</w:t>
        </w:r>
      </w:hyperlink>
      <w:r>
        <w:rPr>
          <w:sz w:val="19"/>
          <w:szCs w:val="19"/>
          <w:spacing w:val="16"/>
        </w:rPr>
        <w:t>].</w:t>
      </w:r>
    </w:p>
    <w:p>
      <w:pPr>
        <w:pStyle w:val="BodyText"/>
        <w:ind w:left="273" w:right="183" w:firstLine="163"/>
        <w:spacing w:before="10" w:line="254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clinical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complexity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wit</w:t>
      </w:r>
      <w:r>
        <w:rPr>
          <w:sz w:val="19"/>
          <w:szCs w:val="19"/>
          <w:spacing w:val="4"/>
        </w:rPr>
        <w:t>h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cardiovascu-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lar  involvement  in  the  setting  of  COVID</w:t>
      </w:r>
      <w:r>
        <w:rPr>
          <w:sz w:val="19"/>
          <w:szCs w:val="19"/>
          <w:spacing w:val="5"/>
        </w:rPr>
        <w:t>-19  presents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4" w:firstLine="4"/>
        <w:spacing w:before="94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unique  challenges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5"/>
        </w:rPr>
        <w:t>in   diagnosis,  clinical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5"/>
        </w:rPr>
        <w:t>management,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longer-term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6"/>
        </w:rPr>
        <w:t>risk  s</w:t>
      </w:r>
      <w:r>
        <w:rPr>
          <w:sz w:val="19"/>
          <w:szCs w:val="19"/>
          <w:spacing w:val="5"/>
        </w:rPr>
        <w:t>tratification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to  optimize  clinical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outcomes.  Cardiovascular  magnetic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6"/>
        </w:rPr>
        <w:t>resonance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6"/>
        </w:rPr>
        <w:t>(CMR)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imaging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6"/>
        </w:rPr>
        <w:t>become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6"/>
        </w:rPr>
        <w:t>leading</w:t>
      </w:r>
      <w:r>
        <w:rPr>
          <w:sz w:val="19"/>
          <w:szCs w:val="19"/>
          <w:spacing w:val="17"/>
          <w:w w:val="102"/>
        </w:rPr>
        <w:t xml:space="preserve">  </w:t>
      </w:r>
      <w:r>
        <w:rPr>
          <w:sz w:val="19"/>
          <w:szCs w:val="19"/>
          <w:spacing w:val="6"/>
        </w:rPr>
        <w:t>imaging</w:t>
      </w:r>
      <w:r>
        <w:rPr>
          <w:sz w:val="19"/>
          <w:szCs w:val="19"/>
          <w:spacing w:val="17"/>
          <w:w w:val="102"/>
        </w:rPr>
        <w:t xml:space="preserve">  </w:t>
      </w:r>
      <w:r>
        <w:rPr>
          <w:sz w:val="19"/>
          <w:szCs w:val="19"/>
          <w:spacing w:val="5"/>
        </w:rPr>
        <w:t>modality 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detect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7"/>
        </w:rPr>
        <w:t>both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acute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long-term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7"/>
        </w:rPr>
        <w:t>cardiovascular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7"/>
        </w:rPr>
        <w:t>seque-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lae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COVID-19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infection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due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its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unique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capability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detecting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6"/>
        </w:rPr>
        <w:t>myocardial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injury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characteriz</w:t>
      </w:r>
      <w:r>
        <w:rPr>
          <w:sz w:val="19"/>
          <w:szCs w:val="19"/>
          <w:spacing w:val="5"/>
        </w:rPr>
        <w:t>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myo-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cardial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tissue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properties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in-vivo.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6"/>
        </w:rPr>
        <w:t>number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of reports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involvement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COVI</w:t>
      </w:r>
      <w:r>
        <w:rPr>
          <w:sz w:val="19"/>
          <w:szCs w:val="19"/>
          <w:spacing w:val="4"/>
        </w:rPr>
        <w:t>D-19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using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CMR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rapidly increasing.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However,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comparisons betwee</w:t>
      </w:r>
      <w:r>
        <w:rPr>
          <w:sz w:val="19"/>
          <w:szCs w:val="19"/>
          <w:spacing w:val="5"/>
        </w:rPr>
        <w:t>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stud-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ies  are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hindered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by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variation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6"/>
        </w:rPr>
        <w:t>methodology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u</w:t>
      </w:r>
      <w:r>
        <w:rPr>
          <w:sz w:val="19"/>
          <w:szCs w:val="19"/>
          <w:spacing w:val="5"/>
        </w:rPr>
        <w:t>sed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acquisition and analysis method</w:t>
      </w:r>
      <w:r>
        <w:rPr>
          <w:sz w:val="19"/>
          <w:szCs w:val="19"/>
          <w:spacing w:val="5"/>
        </w:rPr>
        <w:t>s. Previous reports by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Society for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Cardiovascular Magnetic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5"/>
        </w:rPr>
        <w:t>Resonance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  <w:spacing w:val="4"/>
        </w:rPr>
        <w:t>SCMR)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have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provided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guidance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6"/>
        </w:rPr>
        <w:t>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6"/>
        </w:rPr>
        <w:t>use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CMR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6"/>
        </w:rPr>
        <w:t>durin</w:t>
      </w:r>
      <w:r>
        <w:rPr>
          <w:sz w:val="19"/>
          <w:szCs w:val="19"/>
          <w:spacing w:val="5"/>
        </w:rPr>
        <w:t>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COVID</w:t>
      </w:r>
      <w:r>
        <w:rPr>
          <w:sz w:val="19"/>
          <w:szCs w:val="19"/>
          <w:spacing w:val="17"/>
        </w:rPr>
        <w:t>-19 </w:t>
      </w:r>
      <w:r>
        <w:rPr>
          <w:sz w:val="19"/>
          <w:szCs w:val="19"/>
        </w:rPr>
        <w:t>infection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7"/>
        </w:rPr>
        <w:t>[</w:t>
      </w:r>
      <w:hyperlink w:history="true" w:anchor="bookmark21">
        <w:r>
          <w:rPr>
            <w:sz w:val="19"/>
            <w:szCs w:val="19"/>
            <w:color w:val="0000FF"/>
            <w:spacing w:val="17"/>
          </w:rPr>
          <w:t>31</w:t>
        </w:r>
      </w:hyperlink>
      <w:r>
        <w:rPr>
          <w:sz w:val="19"/>
          <w:szCs w:val="19"/>
          <w:spacing w:val="17"/>
        </w:rPr>
        <w:t>–</w:t>
      </w:r>
      <w:hyperlink w:history="true" w:anchor="bookmark22">
        <w:r>
          <w:rPr>
            <w:sz w:val="19"/>
            <w:szCs w:val="19"/>
            <w:color w:val="0000FF"/>
            <w:spacing w:val="17"/>
          </w:rPr>
          <w:t>33</w:t>
        </w:r>
      </w:hyperlink>
      <w:r>
        <w:rPr>
          <w:sz w:val="19"/>
          <w:szCs w:val="19"/>
          <w:spacing w:val="17"/>
        </w:rPr>
        <w:t>].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consensus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docu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ment focuses on recommendations on CMR imag</w:t>
      </w:r>
      <w:r>
        <w:rPr>
          <w:sz w:val="19"/>
          <w:szCs w:val="19"/>
          <w:spacing w:val="6"/>
        </w:rPr>
        <w:t>ing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reporting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7"/>
        </w:rPr>
        <w:t>metrics,</w:t>
      </w:r>
      <w:r>
        <w:rPr>
          <w:sz w:val="19"/>
          <w:szCs w:val="19"/>
          <w:spacing w:val="24"/>
          <w:w w:val="101"/>
        </w:rPr>
        <w:t xml:space="preserve">  </w:t>
      </w:r>
      <w:r>
        <w:rPr>
          <w:sz w:val="19"/>
          <w:szCs w:val="19"/>
          <w:spacing w:val="7"/>
        </w:rPr>
        <w:t>toward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improved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7"/>
        </w:rPr>
        <w:t>standardization,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6"/>
        </w:rPr>
        <w:t>uniform  data  acquisition,  and  analytic  appr</w:t>
      </w:r>
      <w:r>
        <w:rPr>
          <w:sz w:val="19"/>
          <w:szCs w:val="19"/>
          <w:spacing w:val="5"/>
        </w:rPr>
        <w:t>oaches  for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assessing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cardiac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involvement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5"/>
        </w:rPr>
        <w:t>COVID-19.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4"/>
        </w:rPr>
        <w:t>accord-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ance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SCMR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guidance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[</w:t>
      </w:r>
      <w:hyperlink w:history="true" w:anchor="bookmark23">
        <w:r>
          <w:rPr>
            <w:sz w:val="19"/>
            <w:szCs w:val="19"/>
            <w:color w:val="0000FF"/>
            <w:spacing w:val="5"/>
          </w:rPr>
          <w:t>34</w:t>
        </w:r>
      </w:hyperlink>
      <w:r>
        <w:rPr>
          <w:sz w:val="19"/>
          <w:szCs w:val="19"/>
          <w:spacing w:val="5"/>
        </w:rPr>
        <w:t>],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writi</w:t>
      </w:r>
      <w:r>
        <w:rPr>
          <w:sz w:val="19"/>
          <w:szCs w:val="19"/>
          <w:spacing w:val="4"/>
        </w:rPr>
        <w:t>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panel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prised of experts with a broad range of expertise in CMR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6"/>
        </w:rPr>
        <w:t>COVID-19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6"/>
        </w:rPr>
        <w:t>related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6"/>
        </w:rPr>
        <w:t>cardiovascular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6"/>
        </w:rPr>
        <w:t>manifest</w:t>
      </w:r>
      <w:r>
        <w:rPr>
          <w:sz w:val="19"/>
          <w:szCs w:val="19"/>
          <w:spacing w:val="5"/>
        </w:rPr>
        <w:t>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wide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geographical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an</w:t>
      </w:r>
      <w:r>
        <w:rPr>
          <w:sz w:val="19"/>
          <w:szCs w:val="19"/>
          <w:spacing w:val="5"/>
        </w:rPr>
        <w:t>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subspecialty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background.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panel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reviewed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exis</w:t>
      </w:r>
      <w:r>
        <w:rPr>
          <w:sz w:val="19"/>
          <w:szCs w:val="19"/>
          <w:spacing w:val="5"/>
        </w:rPr>
        <w:t>ting literature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accordance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 available  scientific  evidence  developed  consensus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recommendations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clinical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practice.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These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rec-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ommendations  were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7"/>
        </w:rPr>
        <w:t>then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7"/>
        </w:rPr>
        <w:t>further</w:t>
      </w:r>
      <w:r>
        <w:rPr>
          <w:sz w:val="19"/>
          <w:szCs w:val="19"/>
          <w:spacing w:val="16"/>
          <w:w w:val="102"/>
        </w:rPr>
        <w:t xml:space="preserve">  </w:t>
      </w:r>
      <w:r>
        <w:rPr>
          <w:sz w:val="19"/>
          <w:szCs w:val="19"/>
          <w:spacing w:val="7"/>
        </w:rPr>
        <w:t>modified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7"/>
        </w:rPr>
        <w:t>follo</w:t>
      </w:r>
      <w:r>
        <w:rPr>
          <w:sz w:val="19"/>
          <w:szCs w:val="19"/>
          <w:spacing w:val="6"/>
        </w:rPr>
        <w:t>wing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external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review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approved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final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consensus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writing panel.</w:t>
      </w:r>
    </w:p>
    <w:p>
      <w:pPr>
        <w:ind w:left="13"/>
        <w:spacing w:before="227" w:line="255" w:lineRule="exact"/>
        <w:outlineLvl w:val="1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9"/>
          <w:position w:val="3"/>
        </w:rPr>
        <w:t>Histopathological cardiac findings in COVID-19</w:t>
      </w:r>
    </w:p>
    <w:p>
      <w:pPr>
        <w:pStyle w:val="BodyText"/>
        <w:ind w:left="2" w:right="373" w:firstLine="3"/>
        <w:spacing w:before="16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Histopathological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findings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heart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COVID-19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7"/>
        </w:rPr>
        <w:t>may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7"/>
        </w:rPr>
        <w:t>advance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7"/>
        </w:rPr>
        <w:t>our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6"/>
        </w:rPr>
        <w:t>understanding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underlying  pathophysiology  of  cardiac  involvement  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this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disease.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It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been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postulated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both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6"/>
        </w:rPr>
        <w:t>systemic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inflammatory response as well as</w:t>
      </w:r>
      <w:r>
        <w:rPr>
          <w:sz w:val="19"/>
          <w:szCs w:val="19"/>
          <w:spacing w:val="5"/>
        </w:rPr>
        <w:t xml:space="preserve"> direct organ damage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infiltration of SARS-CoV-2 virus are the putative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mecha-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nisms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injury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i</w:t>
      </w:r>
      <w:r>
        <w:rPr>
          <w:sz w:val="19"/>
          <w:szCs w:val="19"/>
          <w:spacing w:val="4"/>
        </w:rPr>
        <w:t>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COVID-19.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However,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date, there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6"/>
        </w:rPr>
        <w:t>is little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evidence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supporting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direct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damage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cardiomyocytes due to virus-mediated lysis and the virus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5"/>
        </w:rPr>
        <w:t>detected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myocytes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only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5"/>
        </w:rPr>
        <w:t>few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[</w:t>
      </w:r>
      <w:hyperlink w:history="true" w:anchor="bookmark24">
        <w:r>
          <w:rPr>
            <w:sz w:val="19"/>
            <w:szCs w:val="19"/>
            <w:color w:val="0000FF"/>
            <w:spacing w:val="5"/>
          </w:rPr>
          <w:t>35</w:t>
        </w:r>
      </w:hyperlink>
      <w:r>
        <w:rPr>
          <w:sz w:val="19"/>
          <w:szCs w:val="19"/>
          <w:spacing w:val="5"/>
        </w:rPr>
        <w:t>].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Although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SARS-CoV-2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mR</w:t>
      </w:r>
      <w:r>
        <w:rPr>
          <w:sz w:val="19"/>
          <w:szCs w:val="19"/>
          <w:spacing w:val="4"/>
        </w:rPr>
        <w:t>NA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4"/>
        </w:rPr>
        <w:t>detected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myocardium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3"/>
        </w:rPr>
        <w:t>25–50%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COVID</w:t>
      </w:r>
      <w:r>
        <w:rPr>
          <w:sz w:val="19"/>
          <w:szCs w:val="19"/>
          <w:spacing w:val="23"/>
        </w:rPr>
        <w:t>-19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during </w:t>
      </w:r>
      <w:r>
        <w:rPr>
          <w:sz w:val="19"/>
          <w:szCs w:val="19"/>
          <w:spacing w:val="6"/>
        </w:rPr>
        <w:t>autopsy,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it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predominantly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found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</w:rPr>
        <w:t>within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pericytes</w:t>
      </w:r>
    </w:p>
    <w:p>
      <w:pPr>
        <w:spacing w:line="262" w:lineRule="auto"/>
        <w:sectPr>
          <w:type w:val="continuous"/>
          <w:pgSz w:w="11906" w:h="15818"/>
          <w:pgMar w:top="400" w:right="757" w:bottom="0" w:left="863" w:header="0" w:footer="0" w:gutter="0"/>
          <w:cols w:equalWidth="0" w:num="2">
            <w:col w:w="5132" w:space="100"/>
            <w:col w:w="5054" w:space="0"/>
          </w:cols>
        </w:sectPr>
        <w:rPr>
          <w:sz w:val="19"/>
          <w:szCs w:val="19"/>
        </w:rPr>
      </w:pPr>
    </w:p>
    <w:p>
      <w:pPr>
        <w:spacing w:before="39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sectPr>
          <w:headerReference w:type="default" r:id="rId11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0" w:right="186" w:firstLine="7"/>
        <w:spacing w:before="43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subendothelium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rather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than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myocytes  [</w:t>
      </w:r>
      <w:hyperlink w:history="true" w:anchor="bookmark25">
        <w:r>
          <w:rPr>
            <w:sz w:val="19"/>
            <w:szCs w:val="19"/>
            <w:color w:val="0000FF"/>
            <w:spacing w:val="6"/>
          </w:rPr>
          <w:t>36</w:t>
        </w:r>
      </w:hyperlink>
      <w:r>
        <w:rPr>
          <w:sz w:val="19"/>
          <w:szCs w:val="19"/>
          <w:spacing w:val="6"/>
        </w:rPr>
        <w:t>].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Other possible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7"/>
        </w:rPr>
        <w:t>mechanisms fo</w:t>
      </w:r>
      <w:r>
        <w:rPr>
          <w:sz w:val="19"/>
          <w:szCs w:val="19"/>
          <w:spacing w:val="6"/>
        </w:rPr>
        <w:t>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myocardial injury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disease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6"/>
        </w:rPr>
        <w:t>include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cytokine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storm,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mic</w:t>
      </w:r>
      <w:r>
        <w:rPr>
          <w:sz w:val="19"/>
          <w:szCs w:val="19"/>
          <w:spacing w:val="5"/>
        </w:rPr>
        <w:t>rovascular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angiopa-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thy,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endothelial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dysfunction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hypercoagulable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state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which causes corona</w:t>
      </w:r>
      <w:r>
        <w:rPr>
          <w:sz w:val="19"/>
          <w:szCs w:val="19"/>
          <w:spacing w:val="5"/>
        </w:rPr>
        <w:t>ry arterial thrombosis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[</w:t>
      </w:r>
      <w:hyperlink w:history="true" w:anchor="bookmark26">
        <w:r>
          <w:rPr>
            <w:sz w:val="19"/>
            <w:szCs w:val="19"/>
            <w:color w:val="0000FF"/>
            <w:spacing w:val="5"/>
          </w:rPr>
          <w:t>37</w:t>
        </w:r>
      </w:hyperlink>
      <w:r>
        <w:rPr>
          <w:sz w:val="19"/>
          <w:szCs w:val="19"/>
          <w:spacing w:val="5"/>
        </w:rPr>
        <w:t>].</w:t>
      </w:r>
    </w:p>
    <w:p>
      <w:pPr>
        <w:pStyle w:val="BodyText"/>
        <w:ind w:left="273" w:right="171" w:firstLine="158"/>
        <w:spacing w:before="18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systematic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pathological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analysis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4</w:t>
      </w:r>
      <w:r>
        <w:rPr>
          <w:sz w:val="19"/>
          <w:szCs w:val="19"/>
          <w:spacing w:val="4"/>
        </w:rPr>
        <w:t>0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hearts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autopsy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series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hospitalized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patie</w:t>
      </w:r>
      <w:r>
        <w:rPr>
          <w:sz w:val="19"/>
          <w:szCs w:val="19"/>
          <w:spacing w:val="5"/>
        </w:rPr>
        <w:t>nts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5"/>
        </w:rPr>
        <w:t>who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died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COVID-19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7"/>
        </w:rPr>
        <w:t>showed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7"/>
        </w:rPr>
        <w:t>most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7"/>
        </w:rPr>
        <w:t>common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7"/>
        </w:rPr>
        <w:t>patholo</w:t>
      </w:r>
      <w:r>
        <w:rPr>
          <w:sz w:val="19"/>
          <w:szCs w:val="19"/>
          <w:spacing w:val="6"/>
        </w:rPr>
        <w:t>gical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cause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myocyte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necrosis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was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microthromb</w:t>
      </w:r>
      <w:r>
        <w:rPr>
          <w:sz w:val="19"/>
          <w:szCs w:val="19"/>
          <w:spacing w:val="5"/>
        </w:rPr>
        <w:t>i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small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focal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areas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necrosis</w:t>
      </w:r>
      <w:r>
        <w:rPr>
          <w:sz w:val="19"/>
          <w:szCs w:val="19"/>
          <w:spacing w:val="9"/>
        </w:rPr>
        <w:t xml:space="preserve">   [</w:t>
      </w:r>
      <w:hyperlink w:history="true" w:anchor="bookmark27">
        <w:r>
          <w:rPr>
            <w:sz w:val="19"/>
            <w:szCs w:val="19"/>
            <w:color w:val="0000FF"/>
            <w:spacing w:val="9"/>
          </w:rPr>
          <w:t>38</w:t>
        </w:r>
      </w:hyperlink>
      <w:r>
        <w:rPr>
          <w:sz w:val="19"/>
          <w:szCs w:val="19"/>
          <w:spacing w:val="9"/>
        </w:rPr>
        <w:t>].  </w:t>
      </w:r>
      <w:r>
        <w:rPr>
          <w:sz w:val="19"/>
          <w:szCs w:val="19"/>
        </w:rPr>
        <w:t>Overall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9"/>
        </w:rPr>
        <w:t>35%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(14/40) had evidence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myocyte</w:t>
      </w:r>
      <w:r>
        <w:rPr>
          <w:sz w:val="19"/>
          <w:szCs w:val="19"/>
          <w:spacing w:val="5"/>
        </w:rPr>
        <w:t xml:space="preserve"> necrosis, predominantly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 the left ventricle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(LV), with no significant differen</w:t>
      </w:r>
      <w:r>
        <w:rPr>
          <w:sz w:val="19"/>
          <w:szCs w:val="19"/>
          <w:spacing w:val="3"/>
        </w:rPr>
        <w:t>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56"/>
          <w:w w:val="102"/>
        </w:rPr>
        <w:t xml:space="preserve"> </w:t>
      </w:r>
      <w:r>
        <w:rPr>
          <w:sz w:val="19"/>
          <w:szCs w:val="19"/>
          <w:spacing w:val="5"/>
        </w:rPr>
        <w:t>incidence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severe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disease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(CAD)</w:t>
      </w:r>
    </w:p>
    <w:p>
      <w:pPr>
        <w:spacing w:line="4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6"/>
        <w:spacing w:before="39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between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8"/>
        </w:rPr>
        <w:t>those with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and with</w:t>
      </w:r>
      <w:r>
        <w:rPr>
          <w:sz w:val="19"/>
          <w:szCs w:val="19"/>
          <w:spacing w:val="7"/>
        </w:rPr>
        <w:t>out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7"/>
        </w:rPr>
        <w:t>necrosis.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7"/>
        </w:rPr>
        <w:t>Of those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myocyte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necrosis,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21%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sh</w:t>
      </w:r>
      <w:r>
        <w:rPr>
          <w:sz w:val="19"/>
          <w:szCs w:val="19"/>
          <w:spacing w:val="4"/>
        </w:rPr>
        <w:t>owed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acute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infarc-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13"/>
        </w:rPr>
        <w:t xml:space="preserve">  (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≥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3"/>
        </w:rPr>
        <w:t>1  </w:t>
      </w:r>
      <w:r>
        <w:rPr>
          <w:sz w:val="19"/>
          <w:szCs w:val="19"/>
        </w:rPr>
        <w:t>cm</w:t>
      </w:r>
      <w:r>
        <w:rPr>
          <w:sz w:val="13"/>
          <w:szCs w:val="13"/>
          <w:spacing w:val="13"/>
          <w:position w:val="7"/>
        </w:rPr>
        <w:t>2</w:t>
      </w:r>
      <w:r>
        <w:rPr>
          <w:sz w:val="13"/>
          <w:szCs w:val="13"/>
          <w:spacing w:val="4"/>
          <w:position w:val="7"/>
        </w:rPr>
        <w:t xml:space="preserve">   </w:t>
      </w:r>
      <w:r>
        <w:rPr>
          <w:sz w:val="19"/>
          <w:szCs w:val="19"/>
        </w:rPr>
        <w:t>area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necrosis</w:t>
      </w:r>
      <w:r>
        <w:rPr>
          <w:sz w:val="19"/>
          <w:szCs w:val="19"/>
          <w:spacing w:val="13"/>
        </w:rPr>
        <w:t>)  </w:t>
      </w:r>
      <w:r>
        <w:rPr>
          <w:sz w:val="19"/>
          <w:szCs w:val="19"/>
        </w:rPr>
        <w:t>whereas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3"/>
        </w:rPr>
        <w:t>79%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small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4"/>
        </w:rPr>
        <w:t>areas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4"/>
        </w:rPr>
        <w:t>of  focal  myocyte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4"/>
        </w:rPr>
        <w:t>necrosis   (&gt;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20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4"/>
        </w:rPr>
        <w:t>necrotic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myocytes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area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≥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0.05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mm</w:t>
      </w:r>
      <w:r>
        <w:rPr>
          <w:sz w:val="13"/>
          <w:szCs w:val="13"/>
          <w:spacing w:val="12"/>
          <w:position w:val="7"/>
        </w:rPr>
        <w:t>2  </w:t>
      </w:r>
      <w:r>
        <w:rPr>
          <w:sz w:val="19"/>
          <w:szCs w:val="19"/>
        </w:rPr>
        <w:t>but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&lt;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2"/>
        </w:rPr>
        <w:t>1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cm</w:t>
      </w:r>
      <w:r>
        <w:rPr>
          <w:sz w:val="13"/>
          <w:szCs w:val="13"/>
          <w:spacing w:val="12"/>
          <w:position w:val="7"/>
        </w:rPr>
        <w:t>2</w:t>
      </w:r>
      <w:r>
        <w:rPr>
          <w:sz w:val="19"/>
          <w:szCs w:val="19"/>
          <w:spacing w:val="12"/>
        </w:rPr>
        <w:t>).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Fur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ther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5"/>
        </w:rPr>
        <w:t>79%  (11/14) 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thrombi</w:t>
      </w:r>
      <w:r>
        <w:rPr>
          <w:sz w:val="19"/>
          <w:szCs w:val="19"/>
          <w:spacing w:val="5"/>
        </w:rPr>
        <w:t>;  14%  (2/14)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had  epicardial  coronary  artery  thrombi,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6"/>
        </w:rPr>
        <w:t>wherea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64%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(9/14)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6"/>
        </w:rPr>
        <w:t>had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microthrombi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myocardia</w:t>
      </w:r>
      <w:r>
        <w:rPr>
          <w:sz w:val="19"/>
          <w:szCs w:val="19"/>
          <w:spacing w:val="5"/>
        </w:rPr>
        <w:t>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capillaries,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arte-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rioles,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small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muscular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arteries.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Interestingly,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micro-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thrombi  from  COVID-19-positive  autopsy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6"/>
        </w:rPr>
        <w:t>cases  were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7"/>
        </w:rPr>
        <w:t>different  in  compositio</w:t>
      </w:r>
      <w:r>
        <w:rPr>
          <w:sz w:val="19"/>
          <w:szCs w:val="19"/>
          <w:spacing w:val="6"/>
        </w:rPr>
        <w:t>n  from  intramyocardial  throm-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boemboli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from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COVID-19-negative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subjects,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f</w:t>
      </w:r>
      <w:r>
        <w:rPr>
          <w:sz w:val="19"/>
          <w:szCs w:val="19"/>
          <w:spacing w:val="5"/>
        </w:rPr>
        <w:t>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coronary  thrombi   retriev</w:t>
      </w:r>
      <w:r>
        <w:rPr>
          <w:sz w:val="19"/>
          <w:szCs w:val="19"/>
          <w:spacing w:val="6"/>
        </w:rPr>
        <w:t>ed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6"/>
        </w:rPr>
        <w:t>from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6"/>
        </w:rPr>
        <w:t>COVID-19-positive</w:t>
      </w:r>
    </w:p>
    <w:p>
      <w:pPr>
        <w:spacing w:line="244" w:lineRule="auto"/>
        <w:sectPr>
          <w:type w:val="continuous"/>
          <w:pgSz w:w="11906" w:h="15818"/>
          <w:pgMar w:top="858" w:right="757" w:bottom="0" w:left="863" w:header="612" w:footer="0" w:gutter="0"/>
          <w:cols w:equalWidth="0" w:num="2">
            <w:col w:w="5134" w:space="100"/>
            <w:col w:w="5051" w:space="0"/>
          </w:cols>
        </w:sectPr>
        <w:rPr>
          <w:sz w:val="19"/>
          <w:szCs w:val="19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383"/>
        <w:spacing w:line="7531" w:lineRule="exact"/>
        <w:rPr/>
      </w:pPr>
      <w:r>
        <w:rPr>
          <w:position w:val="-150"/>
        </w:rPr>
        <w:drawing>
          <wp:inline distT="0" distB="0" distL="0" distR="0">
            <wp:extent cx="5975603" cy="478231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5603" cy="478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0"/>
        <w:spacing w:before="60" w:line="233" w:lineRule="auto"/>
        <w:rPr>
          <w:sz w:val="16"/>
          <w:szCs w:val="16"/>
        </w:rPr>
      </w:pPr>
      <w:bookmarkStart w:name="bookmark11" w:id="1"/>
      <w:bookmarkEnd w:id="1"/>
      <w:r>
        <w:rPr>
          <w:rFonts w:ascii="Calibri" w:hAnsi="Calibri" w:eastAsia="Calibri" w:cs="Calibri"/>
          <w:sz w:val="16"/>
          <w:szCs w:val="16"/>
          <w:b/>
          <w:bCs/>
          <w:spacing w:val="-3"/>
        </w:rPr>
        <w:t>Fig.</w:t>
      </w:r>
      <w:r>
        <w:rPr>
          <w:rFonts w:ascii="Calibri" w:hAnsi="Calibri" w:eastAsia="Calibri" w:cs="Calibri"/>
          <w:sz w:val="16"/>
          <w:szCs w:val="16"/>
          <w:b/>
          <w:bCs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6"/>
          <w:szCs w:val="16"/>
          <w:b/>
          <w:bCs/>
          <w:spacing w:val="-3"/>
        </w:rPr>
        <w:t>1  </w:t>
      </w:r>
      <w:r>
        <w:rPr>
          <w:sz w:val="16"/>
          <w:szCs w:val="16"/>
          <w:spacing w:val="-3"/>
        </w:rPr>
        <w:t>Cardiovascular manifestations of COVID‑19 on cardiovascular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3"/>
        </w:rPr>
        <w:t>magnetic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3"/>
        </w:rPr>
        <w:t>resonance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(CMR). Clockwise</w:t>
      </w:r>
      <w:r>
        <w:rPr>
          <w:sz w:val="16"/>
          <w:szCs w:val="16"/>
          <w:spacing w:val="-4"/>
        </w:rPr>
        <w:t xml:space="preserve"> from the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-4"/>
        </w:rPr>
        <w:t>top: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4"/>
        </w:rPr>
        <w:t>(1)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patient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4"/>
        </w:rPr>
        <w:t>diagnosed</w:t>
      </w:r>
    </w:p>
    <w:p>
      <w:pPr>
        <w:pStyle w:val="BodyText"/>
        <w:ind w:left="401" w:right="702" w:hanging="8"/>
        <w:spacing w:before="10" w:line="24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with acute myocarditis, found to have midm</w:t>
      </w:r>
      <w:r>
        <w:rPr>
          <w:sz w:val="16"/>
          <w:szCs w:val="16"/>
          <w:spacing w:val="-2"/>
        </w:rPr>
        <w:t>yocardial late gadolinium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enhancement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(LGE)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in 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inferior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inferoseptal walls, with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increased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T2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relaxation times in the inferior wall (white arrows). (2) 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patient with subendocardial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LGE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in 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mid to distal septum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apex, found to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have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an</w:t>
      </w:r>
    </w:p>
    <w:p>
      <w:pPr>
        <w:pStyle w:val="BodyText"/>
        <w:ind w:left="400" w:right="586" w:hanging="4"/>
        <w:spacing w:before="18" w:line="25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occlusion in the mid left anterior descending artery </w:t>
      </w:r>
      <w:r>
        <w:rPr>
          <w:sz w:val="16"/>
          <w:szCs w:val="16"/>
          <w:spacing w:val="-2"/>
        </w:rPr>
        <w:t>on coronary angiography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(red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arrows).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(3)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Globally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increased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native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T1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T2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relaxation times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in a patient with multisystem inflammatory syndrome. (</w:t>
      </w:r>
      <w:r>
        <w:rPr>
          <w:sz w:val="16"/>
          <w:szCs w:val="16"/>
          <w:spacing w:val="-1"/>
        </w:rPr>
        <w:t>4) 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patient diagnosed with stress cardiomyopathy, with thickening 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basal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segments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2"/>
        </w:rPr>
        <w:t>(white arrows) and akinesis of apex (asterisk) seen on cine imaging. (5) 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patient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diagnosed 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acute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pericarditis, found to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have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diff</w:t>
      </w:r>
      <w:r>
        <w:rPr>
          <w:sz w:val="16"/>
          <w:szCs w:val="16"/>
          <w:spacing w:val="-3"/>
        </w:rPr>
        <w:t>use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LGE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in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pericardium (red arrows) and a pericardial effusion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(aste</w:t>
      </w:r>
      <w:r>
        <w:rPr>
          <w:sz w:val="16"/>
          <w:szCs w:val="16"/>
          <w:spacing w:val="-3"/>
        </w:rPr>
        <w:t>risk)</w:t>
      </w:r>
    </w:p>
    <w:p>
      <w:pPr>
        <w:spacing w:line="255" w:lineRule="auto"/>
        <w:sectPr>
          <w:type w:val="continuous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>
          <w:sz w:val="16"/>
          <w:szCs w:val="16"/>
        </w:rPr>
      </w:pPr>
    </w:p>
    <w:p>
      <w:pPr>
        <w:spacing w:before="39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sectPr>
          <w:headerReference w:type="default" r:id="rId13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7" w:right="186"/>
        <w:spacing w:before="43" w:line="264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-negative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ST-segment–ele</w:t>
      </w:r>
      <w:r>
        <w:rPr>
          <w:sz w:val="19"/>
          <w:szCs w:val="19"/>
          <w:spacing w:val="5"/>
        </w:rPr>
        <w:t>vation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myo-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cardial infarction.</w:t>
      </w:r>
    </w:p>
    <w:p>
      <w:pPr>
        <w:pStyle w:val="BodyText"/>
        <w:ind w:left="270" w:right="186" w:firstLine="161"/>
        <w:spacing w:before="9" w:line="247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A  systematic  review  of  the  post-mortem  pathologi-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5"/>
        </w:rPr>
        <w:t>cal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findings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COVID-19,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major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microscopic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fin</w:t>
      </w:r>
      <w:r>
        <w:rPr>
          <w:sz w:val="19"/>
          <w:szCs w:val="19"/>
          <w:spacing w:val="4"/>
        </w:rPr>
        <w:t>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ings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were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myocardial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6"/>
        </w:rPr>
        <w:t>n</w:t>
      </w:r>
      <w:r>
        <w:rPr>
          <w:sz w:val="19"/>
          <w:szCs w:val="19"/>
          <w:spacing w:val="5"/>
        </w:rPr>
        <w:t>ecrosis,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interstitial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macrophages,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lymphocytic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7"/>
        </w:rPr>
        <w:t>infiltration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of 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myocardium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7"/>
        </w:rPr>
        <w:t>throm-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bosis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6"/>
        </w:rPr>
        <w:t>of  coronary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6"/>
        </w:rPr>
        <w:t>microvasculatu</w:t>
      </w:r>
      <w:r>
        <w:rPr>
          <w:sz w:val="19"/>
          <w:szCs w:val="19"/>
          <w:spacing w:val="5"/>
        </w:rPr>
        <w:t>re   [</w:t>
      </w:r>
      <w:hyperlink w:history="true" w:anchor="bookmark28">
        <w:r>
          <w:rPr>
            <w:sz w:val="19"/>
            <w:szCs w:val="19"/>
            <w:color w:val="0000FF"/>
            <w:spacing w:val="5"/>
          </w:rPr>
          <w:t>39</w:t>
        </w:r>
      </w:hyperlink>
      <w:r>
        <w:rPr>
          <w:sz w:val="19"/>
          <w:szCs w:val="19"/>
          <w:spacing w:val="5"/>
        </w:rPr>
        <w:t>].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5"/>
        </w:rPr>
        <w:t>immu-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nohistochemistry,     the     myocardium</w:t>
      </w:r>
      <w:r>
        <w:rPr>
          <w:sz w:val="19"/>
          <w:szCs w:val="19"/>
          <w:spacing w:val="9"/>
        </w:rPr>
        <w:t xml:space="preserve">     </w:t>
      </w:r>
      <w:r>
        <w:rPr>
          <w:sz w:val="19"/>
          <w:szCs w:val="19"/>
          <w:spacing w:val="7"/>
        </w:rPr>
        <w:t>demonstrates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6"/>
        </w:rPr>
        <w:t>inflammation with infiltration of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6"/>
        </w:rPr>
        <w:t>CD68</w:t>
      </w:r>
      <w:r>
        <w:rPr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+</w:t>
      </w:r>
      <w:r>
        <w:rPr>
          <w:sz w:val="19"/>
          <w:szCs w:val="19"/>
          <w:spacing w:val="6"/>
        </w:rPr>
        <w:t>macrophages 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CD</w:t>
      </w:r>
      <w:r>
        <w:rPr>
          <w:sz w:val="19"/>
          <w:szCs w:val="19"/>
          <w:spacing w:val="26"/>
        </w:rPr>
        <w:t>3</w:t>
      </w:r>
      <w:r>
        <w:rPr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6"/>
        </w:rPr>
        <w:t>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CD</w:t>
      </w:r>
      <w:r>
        <w:rPr>
          <w:sz w:val="19"/>
          <w:szCs w:val="19"/>
          <w:spacing w:val="26"/>
        </w:rPr>
        <w:t>4</w:t>
      </w:r>
      <w:r>
        <w:rPr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CD</w:t>
      </w:r>
      <w:r>
        <w:rPr>
          <w:sz w:val="19"/>
          <w:szCs w:val="19"/>
          <w:spacing w:val="26"/>
        </w:rPr>
        <w:t>8</w:t>
      </w:r>
      <w:r>
        <w:rPr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+</w:t>
      </w:r>
      <w:r>
        <w:rPr>
          <w:sz w:val="19"/>
          <w:szCs w:val="19"/>
        </w:rPr>
        <w:t>cytotoxic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lymphocytes </w:t>
      </w:r>
      <w:r>
        <w:rPr>
          <w:sz w:val="19"/>
          <w:szCs w:val="19"/>
          <w:spacing w:val="5"/>
        </w:rPr>
        <w:t>[</w:t>
      </w:r>
      <w:hyperlink w:history="true" w:anchor="bookmark28">
        <w:r>
          <w:rPr>
            <w:sz w:val="19"/>
            <w:szCs w:val="19"/>
            <w:color w:val="0000FF"/>
            <w:spacing w:val="5"/>
          </w:rPr>
          <w:t>39</w:t>
        </w:r>
      </w:hyperlink>
      <w:r>
        <w:rPr>
          <w:sz w:val="19"/>
          <w:szCs w:val="19"/>
          <w:spacing w:val="5"/>
        </w:rPr>
        <w:t>].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5"/>
        </w:rPr>
        <w:t>These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findings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demonstrate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COVID-19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leads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to  an  inflammatory  and  </w:t>
      </w:r>
      <w:r>
        <w:rPr>
          <w:sz w:val="19"/>
          <w:szCs w:val="19"/>
          <w:spacing w:val="6"/>
        </w:rPr>
        <w:t>a  prothrombotic  state  in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myocardium.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Presence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of CD3</w:t>
      </w:r>
      <w:r>
        <w:rPr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lymphocytes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consist-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fact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cellular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immunity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plays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key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role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host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response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7"/>
        </w:rPr>
        <w:t>mounted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7"/>
        </w:rPr>
        <w:t>during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7"/>
        </w:rPr>
        <w:t>COVID-1</w:t>
      </w:r>
      <w:r>
        <w:rPr>
          <w:sz w:val="19"/>
          <w:szCs w:val="19"/>
          <w:spacing w:val="6"/>
        </w:rPr>
        <w:t>9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infec-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tion.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Another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review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of 277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cardiac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autopsies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across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22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studies  suggested  that  classical  myocarditis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5"/>
        </w:rPr>
        <w:t>(confluent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myocyte necrosis or di</w:t>
      </w:r>
      <w:r>
        <w:rPr>
          <w:sz w:val="19"/>
          <w:szCs w:val="19"/>
          <w:spacing w:val="5"/>
        </w:rPr>
        <w:t>ffuse lymphocytic infiltration) 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identified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only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7.2%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prevalence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o</w:t>
      </w:r>
      <w:r>
        <w:rPr>
          <w:sz w:val="19"/>
          <w:szCs w:val="19"/>
          <w:spacing w:val="4"/>
        </w:rPr>
        <w:t>f non-myo-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carditis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5"/>
        </w:rPr>
        <w:t>inflammatory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5"/>
        </w:rPr>
        <w:t>infiltrate,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single</w:t>
      </w:r>
      <w:r>
        <w:rPr>
          <w:sz w:val="19"/>
          <w:szCs w:val="19"/>
          <w:spacing w:val="4"/>
        </w:rPr>
        <w:t>-cell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infarction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being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12.6%,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13.7%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4.7%,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respectively  [</w:t>
      </w:r>
      <w:hyperlink w:history="true" w:anchor="bookmark29">
        <w:r>
          <w:rPr>
            <w:sz w:val="19"/>
            <w:szCs w:val="19"/>
            <w:color w:val="0000FF"/>
            <w:spacing w:val="5"/>
          </w:rPr>
          <w:t>40</w:t>
        </w:r>
      </w:hyperlink>
      <w:r>
        <w:rPr>
          <w:sz w:val="19"/>
          <w:szCs w:val="19"/>
          <w:spacing w:val="5"/>
        </w:rPr>
        <w:t>].  As  per  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current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eviden</w:t>
      </w:r>
      <w:r>
        <w:rPr>
          <w:sz w:val="19"/>
          <w:szCs w:val="19"/>
          <w:spacing w:val="4"/>
        </w:rPr>
        <w:t>ce,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4"/>
        </w:rPr>
        <w:t>unlike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other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6"/>
        </w:rPr>
        <w:t>forms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of viral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myocarditis,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6"/>
        </w:rPr>
        <w:t>fulminant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myocarditis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as a cause of death is rare 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COVID-19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non-specific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inflammation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[</w:t>
      </w:r>
      <w:hyperlink w:history="true" w:anchor="bookmark24">
        <w:r>
          <w:rPr>
            <w:sz w:val="19"/>
            <w:szCs w:val="19"/>
            <w:color w:val="0000FF"/>
            <w:spacing w:val="17"/>
          </w:rPr>
          <w:t>35</w:t>
        </w:r>
      </w:hyperlink>
      <w:r>
        <w:rPr>
          <w:sz w:val="19"/>
          <w:szCs w:val="19"/>
          <w:spacing w:val="17"/>
        </w:rPr>
        <w:t>, </w:t>
      </w:r>
      <w:hyperlink w:history="true" w:anchor="bookmark25">
        <w:r>
          <w:rPr>
            <w:sz w:val="19"/>
            <w:szCs w:val="19"/>
            <w:color w:val="0000FF"/>
            <w:spacing w:val="17"/>
          </w:rPr>
          <w:t>36</w:t>
        </w:r>
      </w:hyperlink>
      <w:r>
        <w:rPr>
          <w:sz w:val="19"/>
          <w:szCs w:val="19"/>
          <w:spacing w:val="17"/>
        </w:rPr>
        <w:t>].</w:t>
      </w:r>
    </w:p>
    <w:p>
      <w:pPr>
        <w:ind w:left="272" w:right="722" w:firstLine="3"/>
        <w:spacing w:before="240" w:line="266" w:lineRule="auto"/>
        <w:outlineLvl w:val="2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spacing w:val="5"/>
        </w:rPr>
        <w:t>Cardiovascular imaging in the evaluati</w:t>
      </w:r>
      <w:r>
        <w:rPr>
          <w:rFonts w:ascii="Calibri" w:hAnsi="Calibri" w:eastAsia="Calibri" w:cs="Calibri"/>
          <w:sz w:val="18"/>
          <w:szCs w:val="18"/>
          <w:b/>
          <w:bCs/>
          <w:spacing w:val="4"/>
        </w:rPr>
        <w:t>on of patients</w:t>
      </w:r>
      <w:r>
        <w:rPr>
          <w:rFonts w:ascii="Calibri" w:hAnsi="Calibri" w:eastAsia="Calibri" w:cs="Calibri"/>
          <w:sz w:val="18"/>
          <w:szCs w:val="18"/>
          <w:b/>
          <w:bCs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</w:rPr>
        <w:t>with</w:t>
      </w:r>
      <w:r>
        <w:rPr>
          <w:rFonts w:ascii="Calibri" w:hAnsi="Calibri" w:eastAsia="Calibri" w:cs="Calibri"/>
          <w:sz w:val="18"/>
          <w:szCs w:val="18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</w:rPr>
        <w:t>COVID</w:t>
      </w:r>
      <w:r>
        <w:rPr>
          <w:rFonts w:ascii="Calibri" w:hAnsi="Calibri" w:eastAsia="Calibri" w:cs="Calibri"/>
          <w:sz w:val="18"/>
          <w:szCs w:val="18"/>
          <w:b/>
          <w:bCs/>
          <w:spacing w:val="16"/>
        </w:rPr>
        <w:t>-19</w:t>
      </w:r>
    </w:p>
    <w:p>
      <w:pPr>
        <w:pStyle w:val="BodyText"/>
        <w:ind w:left="270" w:right="172" w:firstLine="1"/>
        <w:spacing w:before="18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Although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reference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standard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diagno</w:t>
      </w:r>
      <w:r>
        <w:rPr>
          <w:sz w:val="19"/>
          <w:szCs w:val="19"/>
          <w:spacing w:val="5"/>
        </w:rPr>
        <w:t>sis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myo-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carditis is histopatholo</w:t>
      </w:r>
      <w:r>
        <w:rPr>
          <w:sz w:val="19"/>
          <w:szCs w:val="19"/>
          <w:spacing w:val="5"/>
        </w:rPr>
        <w:t>gy, routine endomyocardial biopsy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for the diagnosis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myocarditis in th</w:t>
      </w:r>
      <w:r>
        <w:rPr>
          <w:sz w:val="19"/>
          <w:szCs w:val="19"/>
          <w:spacing w:val="5"/>
        </w:rPr>
        <w:t>e setting of COVID-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19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not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currently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6"/>
        </w:rPr>
        <w:t>recommended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clinical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practice,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alongside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5"/>
        </w:rPr>
        <w:t>cardiac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5"/>
        </w:rPr>
        <w:t>troponin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levels,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cardiovascular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imag-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ing</w:t>
      </w:r>
      <w:r>
        <w:rPr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4"/>
        </w:rPr>
        <w:t>key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clinical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decision-making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patients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suspected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myocarditis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6"/>
        </w:rPr>
        <w:t>other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forms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injury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COVID</w:t>
      </w:r>
      <w:r>
        <w:rPr>
          <w:sz w:val="19"/>
          <w:szCs w:val="19"/>
          <w:spacing w:val="14"/>
        </w:rPr>
        <w:t>-19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4"/>
        </w:rPr>
        <w:t>[</w:t>
      </w:r>
      <w:hyperlink w:history="true" w:anchor="bookmark24">
        <w:r>
          <w:rPr>
            <w:sz w:val="19"/>
            <w:szCs w:val="19"/>
            <w:color w:val="0000FF"/>
            <w:spacing w:val="14"/>
          </w:rPr>
          <w:t>35</w:t>
        </w:r>
      </w:hyperlink>
      <w:r>
        <w:rPr>
          <w:sz w:val="19"/>
          <w:szCs w:val="19"/>
          <w:spacing w:val="14"/>
        </w:rPr>
        <w:t>, </w:t>
      </w:r>
      <w:hyperlink w:history="true" w:anchor="bookmark25">
        <w:r>
          <w:rPr>
            <w:sz w:val="19"/>
            <w:szCs w:val="19"/>
            <w:color w:val="0000FF"/>
            <w:spacing w:val="14"/>
          </w:rPr>
          <w:t>36</w:t>
        </w:r>
      </w:hyperlink>
      <w:r>
        <w:rPr>
          <w:sz w:val="19"/>
          <w:szCs w:val="19"/>
          <w:spacing w:val="14"/>
        </w:rPr>
        <w:t>].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Tran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sthoracic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echocardiography  (TTE)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typically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first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line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cardiac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imaging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modality,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highly valuable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functional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assessment.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However,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TTE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limited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capa-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bility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tissue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characterization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dise</w:t>
      </w:r>
      <w:r>
        <w:rPr>
          <w:sz w:val="19"/>
          <w:szCs w:val="19"/>
          <w:spacing w:val="4"/>
        </w:rPr>
        <w:t>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classification</w:t>
      </w:r>
      <w:r>
        <w:rPr>
          <w:sz w:val="19"/>
          <w:szCs w:val="19"/>
          <w:spacing w:val="57"/>
        </w:rPr>
        <w:t xml:space="preserve"> </w:t>
      </w:r>
      <w:r>
        <w:rPr>
          <w:sz w:val="19"/>
          <w:szCs w:val="19"/>
          <w:spacing w:val="4"/>
        </w:rPr>
        <w:t>related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COVID-19.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Indeed,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global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survey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of clinical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TTE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5"/>
        </w:rPr>
        <w:t>use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1216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hospit</w:t>
      </w:r>
      <w:r>
        <w:rPr>
          <w:sz w:val="19"/>
          <w:szCs w:val="19"/>
          <w:spacing w:val="4"/>
        </w:rPr>
        <w:t>alized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</w:rPr>
        <w:t>COVID</w:t>
      </w:r>
      <w:r>
        <w:rPr>
          <w:sz w:val="19"/>
          <w:szCs w:val="19"/>
          <w:spacing w:val="25"/>
        </w:rPr>
        <w:t>-19,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LV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</w:rPr>
        <w:t>abnormalities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detected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5"/>
        </w:rPr>
        <w:t>39%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patients;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however,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m</w:t>
      </w:r>
      <w:r>
        <w:rPr>
          <w:sz w:val="19"/>
          <w:szCs w:val="19"/>
          <w:spacing w:val="4"/>
        </w:rPr>
        <w:t>ost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cases,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specific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underly-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ing  cause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4"/>
        </w:rPr>
        <w:t>identified   [</w:t>
      </w:r>
      <w:hyperlink w:history="true" w:anchor="bookmark30">
        <w:r>
          <w:rPr>
            <w:sz w:val="19"/>
            <w:szCs w:val="19"/>
            <w:color w:val="0000FF"/>
            <w:spacing w:val="4"/>
          </w:rPr>
          <w:t>41</w:t>
        </w:r>
      </w:hyperlink>
      <w:r>
        <w:rPr>
          <w:sz w:val="19"/>
          <w:szCs w:val="19"/>
          <w:spacing w:val="4"/>
        </w:rPr>
        <w:t>].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4"/>
        </w:rPr>
        <w:t>Flurodeoxy</w:t>
      </w:r>
      <w:r>
        <w:rPr>
          <w:sz w:val="19"/>
          <w:szCs w:val="19"/>
          <w:spacing w:val="3"/>
        </w:rPr>
        <w:t>glucose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(FDG)-positron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6"/>
        </w:rPr>
        <w:t>emission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5"/>
        </w:rPr>
        <w:t>mography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5"/>
        </w:rPr>
        <w:t>(PET)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5"/>
        </w:rPr>
        <w:t>findings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have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been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7"/>
        </w:rPr>
        <w:t>described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7"/>
        </w:rPr>
        <w:t>patients wit</w:t>
      </w:r>
      <w:r>
        <w:rPr>
          <w:sz w:val="19"/>
          <w:szCs w:val="19"/>
          <w:spacing w:val="6"/>
        </w:rPr>
        <w:t>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suspected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</w:rPr>
        <w:t>myocar-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ditis and after COVID-19 infection,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although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routine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would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not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7"/>
        </w:rPr>
        <w:t>be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recommended,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7"/>
        </w:rPr>
        <w:t>due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ionizing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ra</w:t>
      </w:r>
      <w:r>
        <w:rPr>
          <w:sz w:val="19"/>
          <w:szCs w:val="19"/>
          <w:spacing w:val="6"/>
        </w:rPr>
        <w:t>diation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exposure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availability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3"/>
        </w:rPr>
        <w:t>[</w:t>
      </w:r>
      <w:hyperlink w:history="true" w:anchor="bookmark31">
        <w:r>
          <w:rPr>
            <w:sz w:val="19"/>
            <w:szCs w:val="19"/>
            <w:color w:val="0000FF"/>
            <w:spacing w:val="13"/>
          </w:rPr>
          <w:t>42</w:t>
        </w:r>
      </w:hyperlink>
      <w:r>
        <w:rPr>
          <w:sz w:val="19"/>
          <w:szCs w:val="19"/>
          <w:spacing w:val="13"/>
        </w:rPr>
        <w:t>, </w:t>
      </w:r>
      <w:hyperlink w:history="true" w:anchor="bookmark32">
        <w:r>
          <w:rPr>
            <w:sz w:val="19"/>
            <w:szCs w:val="19"/>
            <w:color w:val="0000FF"/>
            <w:spacing w:val="13"/>
          </w:rPr>
          <w:t>43</w:t>
        </w:r>
      </w:hyperlink>
      <w:r>
        <w:rPr>
          <w:sz w:val="19"/>
          <w:szCs w:val="19"/>
          <w:spacing w:val="13"/>
        </w:rPr>
        <w:t>].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CMR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offers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both </w:t>
      </w:r>
      <w:r>
        <w:rPr>
          <w:sz w:val="19"/>
          <w:szCs w:val="19"/>
          <w:spacing w:val="6"/>
        </w:rPr>
        <w:t>morphological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functional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6"/>
        </w:rPr>
        <w:t>assessment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6"/>
        </w:rPr>
        <w:t>and the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6"/>
        </w:rPr>
        <w:t>ability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detect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6"/>
        </w:rPr>
        <w:t>myocardial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inflammation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injury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accuracy,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making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ideal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imaging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modali</w:t>
      </w:r>
      <w:r>
        <w:rPr>
          <w:sz w:val="19"/>
          <w:szCs w:val="19"/>
          <w:spacing w:val="4"/>
        </w:rPr>
        <w:t>ty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study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74" w:firstLine="1"/>
        <w:spacing w:before="44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cardiac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involvement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COVID-19.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acute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COVID-19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infection,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CMR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</w:rPr>
        <w:t>potential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improve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diagnostic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55"/>
          <w:w w:val="101"/>
        </w:rPr>
        <w:t xml:space="preserve"> </w:t>
      </w:r>
      <w:r>
        <w:rPr>
          <w:sz w:val="19"/>
          <w:szCs w:val="19"/>
          <w:spacing w:val="6"/>
        </w:rPr>
        <w:t>prognostic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assessment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among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severe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COVID-19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infection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clinical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evidence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of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injury.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Among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convalescent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patients,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of hig</w:t>
      </w:r>
      <w:r>
        <w:rPr>
          <w:sz w:val="19"/>
          <w:szCs w:val="19"/>
          <w:spacing w:val="4"/>
        </w:rPr>
        <w:t>hest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utility  among  patients </w:t>
      </w:r>
      <w:r>
        <w:rPr>
          <w:sz w:val="19"/>
          <w:szCs w:val="19"/>
          <w:spacing w:val="6"/>
        </w:rPr>
        <w:t xml:space="preserve"> with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ongoing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cardiopulmonary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symptoms and abnormal cardiovascular testing including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electrocardiogram</w:t>
      </w:r>
      <w:r>
        <w:rPr>
          <w:sz w:val="19"/>
          <w:szCs w:val="19"/>
          <w:spacing w:val="16"/>
        </w:rPr>
        <w:t xml:space="preserve"> (</w:t>
      </w:r>
      <w:r>
        <w:rPr>
          <w:sz w:val="19"/>
          <w:szCs w:val="19"/>
        </w:rPr>
        <w:t>ECG</w:t>
      </w:r>
      <w:r>
        <w:rPr>
          <w:sz w:val="19"/>
          <w:szCs w:val="19"/>
          <w:spacing w:val="16"/>
        </w:rPr>
        <w:t>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TTE</w:t>
      </w:r>
      <w:r>
        <w:rPr>
          <w:sz w:val="19"/>
          <w:szCs w:val="19"/>
          <w:spacing w:val="16"/>
        </w:rPr>
        <w:t xml:space="preserve"> (</w:t>
      </w:r>
      <w:r>
        <w:rPr>
          <w:sz w:val="19"/>
          <w:szCs w:val="19"/>
        </w:rPr>
        <w:t>Fig</w:t>
      </w:r>
      <w:r>
        <w:rPr>
          <w:sz w:val="19"/>
          <w:szCs w:val="19"/>
          <w:spacing w:val="16"/>
        </w:rPr>
        <w:t>. </w:t>
      </w:r>
      <w:hyperlink w:history="true" w:anchor="bookmark33">
        <w:r>
          <w:rPr>
            <w:sz w:val="19"/>
            <w:szCs w:val="19"/>
            <w:color w:val="0000FF"/>
            <w:spacing w:val="16"/>
          </w:rPr>
          <w:t>2</w:t>
        </w:r>
      </w:hyperlink>
      <w:r>
        <w:rPr>
          <w:sz w:val="19"/>
          <w:szCs w:val="19"/>
          <w:spacing w:val="16"/>
        </w:rPr>
        <w:t>).</w:t>
      </w:r>
    </w:p>
    <w:p>
      <w:pPr>
        <w:ind w:left="3"/>
        <w:spacing w:before="243" w:line="225" w:lineRule="exact"/>
        <w:outlineLvl w:val="2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spacing w:val="4"/>
          <w:position w:val="2"/>
        </w:rPr>
        <w:t>CMR methods for the evaluation of patients with COVID</w:t>
      </w:r>
      <w:r>
        <w:rPr>
          <w:rFonts w:ascii="Calibri" w:hAnsi="Calibri" w:eastAsia="Calibri" w:cs="Calibri"/>
          <w:sz w:val="18"/>
          <w:szCs w:val="18"/>
          <w:b/>
          <w:bCs/>
          <w:spacing w:val="3"/>
          <w:position w:val="2"/>
        </w:rPr>
        <w:t>-19</w:t>
      </w:r>
    </w:p>
    <w:p>
      <w:pPr>
        <w:pStyle w:val="BodyText"/>
        <w:ind w:right="375" w:firstLine="5"/>
        <w:spacing w:before="20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Cine CMR is the imagin</w:t>
      </w:r>
      <w:r>
        <w:rPr>
          <w:sz w:val="19"/>
          <w:szCs w:val="19"/>
          <w:spacing w:val="4"/>
        </w:rPr>
        <w:t>g reference standard for assessing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cardiac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structure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6"/>
        </w:rPr>
        <w:t>function;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it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provi</w:t>
      </w:r>
      <w:r>
        <w:rPr>
          <w:sz w:val="19"/>
          <w:szCs w:val="19"/>
          <w:spacing w:val="5"/>
        </w:rPr>
        <w:t>des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spatial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7"/>
        </w:rPr>
        <w:t>good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7"/>
        </w:rPr>
        <w:t>temporal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7"/>
        </w:rPr>
        <w:t>resolution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7"/>
        </w:rPr>
        <w:t>wi</w:t>
      </w:r>
      <w:r>
        <w:rPr>
          <w:sz w:val="19"/>
          <w:szCs w:val="19"/>
          <w:spacing w:val="6"/>
        </w:rPr>
        <w:t>th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6"/>
        </w:rPr>
        <w:t>whole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heart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cover-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age, allowing precise assessment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both the left and </w:t>
      </w:r>
      <w:r>
        <w:rPr>
          <w:sz w:val="19"/>
          <w:szCs w:val="19"/>
          <w:spacing w:val="4"/>
        </w:rPr>
        <w:t>right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heart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6"/>
        </w:rPr>
        <w:t>can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6"/>
        </w:rPr>
        <w:t>inform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potential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</w:rPr>
        <w:t>mechanism(s)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6"/>
        </w:rPr>
        <w:t>of 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symptoms,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7"/>
        </w:rPr>
        <w:t>therapeutic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7"/>
        </w:rPr>
        <w:t>respons</w:t>
      </w:r>
      <w:r>
        <w:rPr>
          <w:sz w:val="19"/>
          <w:szCs w:val="19"/>
          <w:spacing w:val="6"/>
        </w:rPr>
        <w:t>es,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potentially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6"/>
        </w:rPr>
        <w:t>prog-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nosis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post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COVD</w:t>
      </w:r>
      <w:r>
        <w:rPr>
          <w:sz w:val="19"/>
          <w:szCs w:val="19"/>
          <w:spacing w:val="21"/>
        </w:rPr>
        <w:t>-19,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</w:rPr>
        <w:t>like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diseases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1"/>
        </w:rPr>
        <w:t>[</w:t>
      </w:r>
      <w:hyperlink w:history="true" w:anchor="bookmark34">
        <w:r>
          <w:rPr>
            <w:sz w:val="19"/>
            <w:szCs w:val="19"/>
            <w:color w:val="0000FF"/>
            <w:spacing w:val="21"/>
          </w:rPr>
          <w:t>44</w:t>
        </w:r>
      </w:hyperlink>
      <w:r>
        <w:rPr>
          <w:sz w:val="19"/>
          <w:szCs w:val="19"/>
          <w:spacing w:val="21"/>
        </w:rPr>
        <w:t>].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Strain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5"/>
        </w:rPr>
        <w:t>imaging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(such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as by myocardial tagging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featu</w:t>
      </w:r>
      <w:r>
        <w:rPr>
          <w:sz w:val="19"/>
          <w:szCs w:val="19"/>
          <w:spacing w:val="4"/>
        </w:rPr>
        <w:t>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tracking) can detect subclinical cardiac functional abnor-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malities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35">
        <w:r>
          <w:rPr>
            <w:sz w:val="19"/>
            <w:szCs w:val="19"/>
            <w:color w:val="0000FF"/>
            <w:spacing w:val="3"/>
          </w:rPr>
          <w:t>45</w:t>
        </w:r>
      </w:hyperlink>
      <w:r>
        <w:rPr>
          <w:sz w:val="19"/>
          <w:szCs w:val="19"/>
          <w:spacing w:val="3"/>
        </w:rPr>
        <w:t>, </w:t>
      </w:r>
      <w:hyperlink w:history="true" w:anchor="bookmark36">
        <w:r>
          <w:rPr>
            <w:sz w:val="19"/>
            <w:szCs w:val="19"/>
            <w:color w:val="0000FF"/>
            <w:spacing w:val="3"/>
          </w:rPr>
          <w:t>46</w:t>
        </w:r>
      </w:hyperlink>
      <w:r>
        <w:rPr>
          <w:sz w:val="19"/>
          <w:szCs w:val="19"/>
          <w:spacing w:val="3"/>
        </w:rPr>
        <w:t>].</w:t>
      </w:r>
    </w:p>
    <w:p>
      <w:pPr>
        <w:pStyle w:val="BodyText"/>
        <w:ind w:right="376" w:firstLine="165"/>
        <w:spacing w:before="14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CMR  uniquely  offers  non-invasive  myocardial  tissue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characterization,  and  can  detect  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6"/>
        </w:rPr>
        <w:t>range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6"/>
        </w:rPr>
        <w:t>of  ischemic,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non-ischemic, and inflam</w:t>
      </w:r>
      <w:r>
        <w:rPr>
          <w:sz w:val="19"/>
          <w:szCs w:val="19"/>
          <w:spacing w:val="5"/>
        </w:rPr>
        <w:t>matory etiologies not accessible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6"/>
        </w:rPr>
        <w:t>other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imaging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6"/>
        </w:rPr>
        <w:t>modalities.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6"/>
        </w:rPr>
        <w:t>Late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gadoliniu</w:t>
      </w:r>
      <w:r>
        <w:rPr>
          <w:sz w:val="19"/>
          <w:szCs w:val="19"/>
          <w:spacing w:val="5"/>
        </w:rPr>
        <w:t>m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enhance-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ment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</w:rPr>
        <w:t>(LGE) highlights areas within the myocardium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have expanded interstitial space, typically in areas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foc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fibrosis,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well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myocyte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necrosis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acute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setting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[</w:t>
      </w:r>
      <w:hyperlink w:history="true" w:anchor="bookmark37">
        <w:r>
          <w:rPr>
            <w:sz w:val="19"/>
            <w:szCs w:val="19"/>
            <w:color w:val="0000FF"/>
            <w:spacing w:val="5"/>
          </w:rPr>
          <w:t>47</w:t>
        </w:r>
      </w:hyperlink>
      <w:r>
        <w:rPr>
          <w:sz w:val="19"/>
          <w:szCs w:val="19"/>
          <w:spacing w:val="5"/>
        </w:rPr>
        <w:t>–</w:t>
      </w:r>
      <w:hyperlink w:history="true" w:anchor="bookmark38">
        <w:r>
          <w:rPr>
            <w:sz w:val="19"/>
            <w:szCs w:val="19"/>
            <w:color w:val="0000FF"/>
            <w:spacing w:val="5"/>
          </w:rPr>
          <w:t>49</w:t>
        </w:r>
      </w:hyperlink>
      <w:r>
        <w:rPr>
          <w:sz w:val="19"/>
          <w:szCs w:val="19"/>
          <w:spacing w:val="5"/>
        </w:rPr>
        <w:t>].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patterns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5"/>
        </w:rPr>
        <w:t>of LGE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can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distinguish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ischem</w:t>
      </w:r>
      <w:r>
        <w:rPr>
          <w:sz w:val="19"/>
          <w:szCs w:val="19"/>
          <w:spacing w:val="4"/>
        </w:rPr>
        <w:t>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from   non-ischemic   etiologies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5"/>
        </w:rPr>
        <w:t>of   myocardial   injury,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5"/>
        </w:rPr>
        <w:t>such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5"/>
        </w:rPr>
        <w:t>infarction  versus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5"/>
        </w:rPr>
        <w:t>myocarditis   [</w:t>
      </w:r>
      <w:hyperlink w:history="true" w:anchor="bookmark39">
        <w:r>
          <w:rPr>
            <w:sz w:val="19"/>
            <w:szCs w:val="19"/>
            <w:color w:val="0000FF"/>
            <w:spacing w:val="5"/>
          </w:rPr>
          <w:t>50</w:t>
        </w:r>
      </w:hyperlink>
      <w:r>
        <w:rPr>
          <w:sz w:val="19"/>
          <w:szCs w:val="19"/>
          <w:spacing w:val="5"/>
        </w:rPr>
        <w:t>].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5"/>
        </w:rPr>
        <w:t>Of  </w:t>
      </w:r>
      <w:r>
        <w:rPr>
          <w:sz w:val="19"/>
          <w:szCs w:val="19"/>
          <w:spacing w:val="4"/>
        </w:rPr>
        <w:t>note,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gadolinium-based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media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preferred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6"/>
        </w:rPr>
        <w:t>contrast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6"/>
        </w:rPr>
        <w:t>agent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LGE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assessment.  T2-weighted  CMR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im</w:t>
      </w:r>
      <w:r>
        <w:rPr>
          <w:sz w:val="19"/>
          <w:szCs w:val="19"/>
          <w:spacing w:val="3"/>
        </w:rPr>
        <w:t>ages  allows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detection  of  focal  and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global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6"/>
        </w:rPr>
        <w:t>myocardial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edema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accompany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</w:rPr>
        <w:t>myocarditis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infarction</w:t>
      </w:r>
      <w:r>
        <w:rPr>
          <w:sz w:val="19"/>
          <w:szCs w:val="19"/>
          <w:spacing w:val="18"/>
        </w:rPr>
        <w:t xml:space="preserve">   [</w:t>
      </w:r>
      <w:hyperlink w:history="true" w:anchor="bookmark40">
        <w:r>
          <w:rPr>
            <w:sz w:val="19"/>
            <w:szCs w:val="19"/>
            <w:color w:val="0000FF"/>
            <w:spacing w:val="18"/>
          </w:rPr>
          <w:t>51</w:t>
        </w:r>
      </w:hyperlink>
      <w:r>
        <w:rPr>
          <w:sz w:val="19"/>
          <w:szCs w:val="19"/>
          <w:spacing w:val="18"/>
        </w:rPr>
        <w:t>–</w:t>
      </w:r>
      <w:hyperlink w:history="true" w:anchor="bookmark41">
        <w:r>
          <w:rPr>
            <w:sz w:val="19"/>
            <w:szCs w:val="19"/>
            <w:color w:val="0000FF"/>
            <w:spacing w:val="18"/>
          </w:rPr>
          <w:t>55</w:t>
        </w:r>
      </w:hyperlink>
      <w:r>
        <w:rPr>
          <w:sz w:val="19"/>
          <w:szCs w:val="19"/>
          <w:spacing w:val="18"/>
        </w:rPr>
        <w:t>].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Thus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T2-weighted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particularly help</w:t>
      </w:r>
      <w:r>
        <w:rPr>
          <w:sz w:val="19"/>
          <w:szCs w:val="19"/>
          <w:spacing w:val="4"/>
        </w:rPr>
        <w:t>ful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assess-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ing  acute  myocardial  injury  and  the  acute  myocardi</w:t>
      </w:r>
      <w:r>
        <w:rPr>
          <w:sz w:val="19"/>
          <w:szCs w:val="19"/>
          <w:spacing w:val="4"/>
        </w:rPr>
        <w:t>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response to systemic illnesses.</w:t>
      </w:r>
    </w:p>
    <w:p>
      <w:pPr>
        <w:pStyle w:val="BodyText"/>
        <w:ind w:right="376" w:firstLine="164"/>
        <w:spacing w:before="17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Parametric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6"/>
        </w:rPr>
        <w:t>mapping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techniques,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such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6"/>
        </w:rPr>
        <w:t>T1-,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T2-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extracellular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volume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(ECV)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mappi</w:t>
      </w:r>
      <w:r>
        <w:rPr>
          <w:sz w:val="19"/>
          <w:szCs w:val="19"/>
          <w:spacing w:val="4"/>
        </w:rPr>
        <w:t>ng,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offer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quantitative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  pixel-wise  characterization  o</w:t>
      </w:r>
      <w:r>
        <w:rPr>
          <w:sz w:val="19"/>
          <w:szCs w:val="19"/>
          <w:spacing w:val="5"/>
        </w:rPr>
        <w:t>f  the  myocardial  tis-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sue.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These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methods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have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potential 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more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6"/>
        </w:rPr>
        <w:t>sensi-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tive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than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LGE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6"/>
        </w:rPr>
        <w:t>CMR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6"/>
        </w:rPr>
        <w:t>detection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of both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acut</w:t>
      </w:r>
      <w:r>
        <w:rPr>
          <w:sz w:val="19"/>
          <w:szCs w:val="19"/>
          <w:spacing w:val="5"/>
        </w:rPr>
        <w:t>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chronic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2"/>
        </w:rPr>
        <w:t>[</w:t>
      </w:r>
      <w:hyperlink w:history="true" w:anchor="bookmark35">
        <w:r>
          <w:rPr>
            <w:sz w:val="19"/>
            <w:szCs w:val="19"/>
            <w:color w:val="0000FF"/>
            <w:spacing w:val="12"/>
          </w:rPr>
          <w:t>45</w:t>
        </w:r>
      </w:hyperlink>
      <w:r>
        <w:rPr>
          <w:sz w:val="19"/>
          <w:szCs w:val="19"/>
          <w:spacing w:val="12"/>
        </w:rPr>
        <w:t>, </w:t>
      </w:r>
      <w:hyperlink w:history="true" w:anchor="bookmark42">
        <w:r>
          <w:rPr>
            <w:sz w:val="19"/>
            <w:szCs w:val="19"/>
            <w:color w:val="0000FF"/>
            <w:spacing w:val="12"/>
          </w:rPr>
          <w:t>56</w:t>
        </w:r>
      </w:hyperlink>
      <w:r>
        <w:rPr>
          <w:sz w:val="19"/>
          <w:szCs w:val="19"/>
          <w:spacing w:val="12"/>
        </w:rPr>
        <w:t>].</w:t>
      </w:r>
    </w:p>
    <w:p>
      <w:pPr>
        <w:pStyle w:val="BodyText"/>
        <w:ind w:right="362" w:firstLine="165"/>
        <w:spacing w:before="13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CMR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assess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large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small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vessels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using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stress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perfusion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imaging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[</w:t>
      </w:r>
      <w:hyperlink w:history="true" w:anchor="bookmark43">
        <w:r>
          <w:rPr>
            <w:sz w:val="19"/>
            <w:szCs w:val="19"/>
            <w:color w:val="0000FF"/>
            <w:spacing w:val="5"/>
          </w:rPr>
          <w:t>61</w:t>
        </w:r>
      </w:hyperlink>
      <w:r>
        <w:rPr>
          <w:sz w:val="19"/>
          <w:szCs w:val="19"/>
          <w:spacing w:val="5"/>
        </w:rPr>
        <w:t>]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"/>
        </w:rPr>
        <w:t>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perfusion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mapping  [</w:t>
      </w:r>
      <w:hyperlink w:history="true" w:anchor="bookmark44">
        <w:r>
          <w:rPr>
            <w:sz w:val="19"/>
            <w:szCs w:val="19"/>
            <w:color w:val="0000FF"/>
            <w:spacing w:val="6"/>
          </w:rPr>
          <w:t>62</w:t>
        </w:r>
      </w:hyperlink>
      <w:r>
        <w:rPr>
          <w:sz w:val="19"/>
          <w:szCs w:val="19"/>
          <w:spacing w:val="6"/>
        </w:rPr>
        <w:t>].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CMR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evaluation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</w:rPr>
        <w:t>t</w:t>
      </w:r>
      <w:r>
        <w:rPr>
          <w:sz w:val="19"/>
          <w:szCs w:val="19"/>
          <w:spacing w:val="5"/>
        </w:rPr>
        <w:t>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pulmonary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tran-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sit time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7"/>
        </w:rPr>
        <w:t>can be used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dete</w:t>
      </w:r>
      <w:r>
        <w:rPr>
          <w:sz w:val="19"/>
          <w:szCs w:val="19"/>
          <w:spacing w:val="6"/>
        </w:rPr>
        <w:t>ct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subtle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cardiac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6"/>
        </w:rPr>
        <w:t>dysfunction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[</w:t>
      </w:r>
      <w:hyperlink w:history="true" w:anchor="bookmark45">
        <w:r>
          <w:rPr>
            <w:sz w:val="19"/>
            <w:szCs w:val="19"/>
            <w:color w:val="0000FF"/>
            <w:spacing w:val="5"/>
          </w:rPr>
          <w:t>63</w:t>
        </w:r>
      </w:hyperlink>
      <w:r>
        <w:rPr>
          <w:sz w:val="19"/>
          <w:szCs w:val="19"/>
          <w:spacing w:val="5"/>
        </w:rPr>
        <w:t>].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Imaging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pulmonary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vessels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lungs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of CMR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feasible,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part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evaluation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organ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involvement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COVID</w:t>
      </w:r>
      <w:r>
        <w:rPr>
          <w:sz w:val="19"/>
          <w:szCs w:val="19"/>
          <w:spacing w:val="10"/>
        </w:rPr>
        <w:t>-19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[</w:t>
      </w:r>
      <w:hyperlink w:history="true" w:anchor="bookmark46">
        <w:r>
          <w:rPr>
            <w:sz w:val="19"/>
            <w:szCs w:val="19"/>
            <w:color w:val="0000FF"/>
            <w:spacing w:val="10"/>
          </w:rPr>
          <w:t>64</w:t>
        </w:r>
      </w:hyperlink>
      <w:r>
        <w:rPr>
          <w:sz w:val="19"/>
          <w:szCs w:val="19"/>
          <w:spacing w:val="10"/>
        </w:rPr>
        <w:t>, </w:t>
      </w:r>
      <w:hyperlink w:history="true" w:anchor="bookmark47">
        <w:r>
          <w:rPr>
            <w:sz w:val="19"/>
            <w:szCs w:val="19"/>
            <w:color w:val="0000FF"/>
            <w:spacing w:val="10"/>
          </w:rPr>
          <w:t>65</w:t>
        </w:r>
      </w:hyperlink>
      <w:r>
        <w:rPr>
          <w:sz w:val="19"/>
          <w:szCs w:val="19"/>
          <w:spacing w:val="10"/>
        </w:rPr>
        <w:t>]. </w:t>
      </w:r>
      <w:r>
        <w:rPr>
          <w:sz w:val="19"/>
          <w:szCs w:val="19"/>
        </w:rPr>
        <w:t>Taken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together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these  capabilities  provide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powerful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multiparametric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approach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by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which  CMR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can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identify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6"/>
        </w:rPr>
        <w:t>both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acut</w:t>
      </w:r>
      <w:r>
        <w:rPr>
          <w:sz w:val="19"/>
          <w:szCs w:val="19"/>
          <w:spacing w:val="5"/>
        </w:rPr>
        <w:t>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and</w:t>
      </w:r>
    </w:p>
    <w:p>
      <w:pPr>
        <w:spacing w:line="261" w:lineRule="auto"/>
        <w:sectPr>
          <w:type w:val="continuous"/>
          <w:pgSz w:w="11906" w:h="15818"/>
          <w:pgMar w:top="858" w:right="757" w:bottom="0" w:left="863" w:header="612" w:footer="0" w:gutter="0"/>
          <w:cols w:equalWidth="0" w:num="2">
            <w:col w:w="5135" w:space="100"/>
            <w:col w:w="5051" w:space="0"/>
          </w:cols>
        </w:sectPr>
        <w:rPr>
          <w:sz w:val="19"/>
          <w:szCs w:val="19"/>
        </w:rPr>
      </w:pP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ectPr>
          <w:headerReference w:type="default" r:id="rId14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8" w:right="179" w:hanging="1"/>
        <w:spacing w:before="56" w:line="275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chronic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cardiovascular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al</w:t>
      </w:r>
      <w:r>
        <w:rPr>
          <w:sz w:val="19"/>
          <w:szCs w:val="19"/>
          <w:spacing w:val="5"/>
        </w:rPr>
        <w:t>terations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affected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COVID</w:t>
      </w:r>
      <w:r>
        <w:rPr>
          <w:sz w:val="19"/>
          <w:szCs w:val="19"/>
          <w:spacing w:val="13"/>
        </w:rPr>
        <w:t>-19.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276"/>
        <w:spacing w:before="55" w:line="225" w:lineRule="exact"/>
        <w:outlineLvl w:val="2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spacing w:val="5"/>
          <w:position w:val="2"/>
        </w:rPr>
        <w:t>CMR findings in COVID</w:t>
      </w:r>
      <w:r>
        <w:rPr>
          <w:rFonts w:ascii="Calibri" w:hAnsi="Calibri" w:eastAsia="Calibri" w:cs="Calibri"/>
          <w:sz w:val="18"/>
          <w:szCs w:val="18"/>
          <w:b/>
          <w:bCs/>
          <w:spacing w:val="4"/>
          <w:position w:val="2"/>
        </w:rPr>
        <w:t>-19</w:t>
      </w:r>
    </w:p>
    <w:p>
      <w:pPr>
        <w:pStyle w:val="BodyText"/>
        <w:ind w:left="270" w:right="181" w:firstLine="7"/>
        <w:spacing w:before="13" w:line="254" w:lineRule="auto"/>
        <w:tabs>
          <w:tab w:val="left" w:pos="437"/>
        </w:tabs>
        <w:jc w:val="right"/>
        <w:rPr>
          <w:sz w:val="19"/>
          <w:szCs w:val="19"/>
        </w:rPr>
      </w:pPr>
      <w:r>
        <w:rPr>
          <w:sz w:val="19"/>
          <w:szCs w:val="19"/>
          <w:spacing w:val="5"/>
        </w:rPr>
        <w:t>Prior</w:t>
      </w:r>
      <w:r>
        <w:rPr>
          <w:sz w:val="19"/>
          <w:szCs w:val="19"/>
          <w:spacing w:val="49"/>
          <w:w w:val="102"/>
        </w:rPr>
        <w:t xml:space="preserve"> </w:t>
      </w:r>
      <w:r>
        <w:rPr>
          <w:sz w:val="19"/>
          <w:szCs w:val="19"/>
          <w:spacing w:val="5"/>
        </w:rPr>
        <w:t>reports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5"/>
        </w:rPr>
        <w:t>extent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degree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findings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  patients  with  COVID-19  ha</w:t>
      </w:r>
      <w:r>
        <w:rPr>
          <w:sz w:val="19"/>
          <w:szCs w:val="19"/>
          <w:spacing w:val="5"/>
        </w:rPr>
        <w:t>ve  been  heterogeneous.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literature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to-date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findings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COVID-19  has  recently  been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review</w:t>
      </w:r>
      <w:r>
        <w:rPr>
          <w:sz w:val="19"/>
          <w:szCs w:val="19"/>
          <w:spacing w:val="4"/>
        </w:rPr>
        <w:t>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detail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else-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where,  and  varying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prevalence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of  CMR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abn</w:t>
      </w:r>
      <w:r>
        <w:rPr>
          <w:sz w:val="19"/>
          <w:szCs w:val="19"/>
          <w:spacing w:val="4"/>
        </w:rPr>
        <w:t>ormalities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6"/>
        </w:rPr>
        <w:t>(e.g.,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ranging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6"/>
        </w:rPr>
        <w:t>26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6"/>
        </w:rPr>
        <w:t>60%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among </w:t>
      </w:r>
      <w:r>
        <w:rPr>
          <w:sz w:val="19"/>
          <w:szCs w:val="19"/>
        </w:rPr>
        <w:t>previously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</w:rPr>
        <w:t>hospitalized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4"/>
        </w:rPr>
        <w:t>)  [</w:t>
      </w:r>
      <w:hyperlink w:history="true" w:anchor="bookmark48">
        <w:r>
          <w:rPr>
            <w:sz w:val="19"/>
            <w:szCs w:val="19"/>
            <w:color w:val="0000FF"/>
            <w:spacing w:val="14"/>
          </w:rPr>
          <w:t>66</w:t>
        </w:r>
      </w:hyperlink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39"/>
        </w:rPr>
        <w:t xml:space="preserve"> </w:t>
      </w:r>
      <w:hyperlink w:history="true" w:anchor="bookmark49">
        <w:r>
          <w:rPr>
            <w:sz w:val="19"/>
            <w:szCs w:val="19"/>
            <w:color w:val="0000FF"/>
            <w:spacing w:val="14"/>
          </w:rPr>
          <w:t>67</w:t>
        </w:r>
      </w:hyperlink>
      <w:r>
        <w:rPr>
          <w:sz w:val="19"/>
          <w:szCs w:val="19"/>
          <w:spacing w:val="14"/>
        </w:rPr>
        <w:t>].  </w:t>
      </w:r>
      <w:r>
        <w:rPr>
          <w:sz w:val="19"/>
          <w:szCs w:val="19"/>
        </w:rPr>
        <w:t>The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potential </w:t>
      </w:r>
      <w:r>
        <w:rPr>
          <w:sz w:val="19"/>
          <w:szCs w:val="19"/>
          <w:spacing w:val="4"/>
        </w:rPr>
        <w:t>contributing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4"/>
        </w:rPr>
        <w:t>factors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include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variability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study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design,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patient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selection  (e.g.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disease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severity,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presence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pre-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existing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3"/>
        </w:rPr>
        <w:t>comorbidities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3"/>
        </w:rPr>
        <w:t>SARS-CoV2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3"/>
        </w:rPr>
        <w:t>subtypes),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phase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COVID-19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illness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when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was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per-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formed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5"/>
        </w:rPr>
        <w:t>(acute  infection,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5"/>
        </w:rPr>
        <w:t>during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5"/>
        </w:rPr>
        <w:t>index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5"/>
        </w:rPr>
        <w:t>hospitalization,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5"/>
        </w:rPr>
        <w:t>outpatient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5"/>
        </w:rPr>
        <w:t>convalescence),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5"/>
        </w:rPr>
        <w:t>imagin</w:t>
      </w:r>
      <w:r>
        <w:rPr>
          <w:sz w:val="19"/>
          <w:szCs w:val="19"/>
          <w:spacing w:val="4"/>
        </w:rPr>
        <w:t>g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4"/>
        </w:rPr>
        <w:t>protocols,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diagnostic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criteria.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inclusion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appropriate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c</w:t>
      </w:r>
      <w:r>
        <w:rPr>
          <w:sz w:val="19"/>
          <w:szCs w:val="19"/>
          <w:spacing w:val="4"/>
        </w:rPr>
        <w:t>ontrol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groups was frequently omitted in early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studies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of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COVID</w:t>
      </w:r>
      <w:r>
        <w:rPr>
          <w:sz w:val="19"/>
          <w:szCs w:val="19"/>
          <w:spacing w:val="15"/>
        </w:rPr>
        <w:t>-19 </w:t>
      </w:r>
      <w:r>
        <w:rPr>
          <w:sz w:val="19"/>
          <w:szCs w:val="19"/>
        </w:rPr>
        <w:t>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logistical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reasons</w:t>
      </w:r>
      <w:r>
        <w:rPr>
          <w:sz w:val="19"/>
          <w:szCs w:val="19"/>
          <w:spacing w:val="15"/>
        </w:rPr>
        <w:t>.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inclu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sion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control groups is important due to the hig</w:t>
      </w:r>
      <w:r>
        <w:rPr>
          <w:sz w:val="19"/>
          <w:szCs w:val="19"/>
          <w:spacing w:val="5"/>
        </w:rPr>
        <w:t>h preva-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lence 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cardiovascular disease in the general population.</w:t>
      </w:r>
      <w:r>
        <w:rPr>
          <w:sz w:val="19"/>
          <w:szCs w:val="19"/>
        </w:rPr>
        <w:t xml:space="preserve">   </w:t>
      </w:r>
      <w:r>
        <w:rPr>
          <w:sz w:val="19"/>
          <w:szCs w:val="19"/>
        </w:rPr>
        <w:tab/>
      </w:r>
      <w:r>
        <w:rPr>
          <w:sz w:val="19"/>
          <w:szCs w:val="19"/>
        </w:rPr>
        <w:t>COVID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>HEART</w:t>
      </w:r>
      <w:r>
        <w:rPr>
          <w:sz w:val="19"/>
          <w:szCs w:val="19"/>
          <w:spacing w:val="4"/>
        </w:rPr>
        <w:t xml:space="preserve">    [</w:t>
      </w:r>
      <w:hyperlink w:history="true" w:anchor="bookmark50">
        <w:r>
          <w:rPr>
            <w:sz w:val="19"/>
            <w:szCs w:val="19"/>
            <w:color w:val="0000FF"/>
            <w:spacing w:val="4"/>
          </w:rPr>
          <w:t>68</w:t>
        </w:r>
      </w:hyperlink>
      <w:r>
        <w:rPr>
          <w:sz w:val="19"/>
          <w:szCs w:val="19"/>
          <w:spacing w:val="4"/>
        </w:rPr>
        <w:t>,   </w:t>
      </w:r>
      <w:hyperlink w:history="true" w:anchor="bookmark51">
        <w:r>
          <w:rPr>
            <w:sz w:val="19"/>
            <w:szCs w:val="19"/>
            <w:color w:val="0000FF"/>
            <w:spacing w:val="4"/>
          </w:rPr>
          <w:t>69</w:t>
        </w:r>
      </w:hyperlink>
      <w:r>
        <w:rPr>
          <w:sz w:val="19"/>
          <w:szCs w:val="19"/>
          <w:spacing w:val="4"/>
        </w:rPr>
        <w:t>]   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largest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prospec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tive,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3"/>
        </w:rPr>
        <w:t>observational,  longitudinal   cohort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3"/>
        </w:rPr>
        <w:t>CMR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3"/>
        </w:rPr>
        <w:t>study  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date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6"/>
        </w:rPr>
        <w:t xml:space="preserve"> 342 </w:t>
      </w:r>
      <w:r>
        <w:rPr>
          <w:sz w:val="19"/>
          <w:szCs w:val="19"/>
        </w:rPr>
        <w:t>confirmed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COVID</w:t>
      </w:r>
      <w:r>
        <w:rPr>
          <w:sz w:val="19"/>
          <w:szCs w:val="19"/>
          <w:spacing w:val="16"/>
        </w:rPr>
        <w:t>-19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elevated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troponin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(COVID</w:t>
      </w:r>
      <w:r>
        <w:rPr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+</w:t>
      </w:r>
      <w:r>
        <w:rPr>
          <w:sz w:val="19"/>
          <w:szCs w:val="19"/>
          <w:spacing w:val="5"/>
        </w:rPr>
        <w:t>/troponin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+</w:t>
      </w:r>
      <w:r>
        <w:rPr>
          <w:sz w:val="19"/>
          <w:szCs w:val="19"/>
          <w:spacing w:val="5"/>
        </w:rPr>
        <w:t>)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pat</w:t>
      </w:r>
      <w:r>
        <w:rPr>
          <w:sz w:val="19"/>
          <w:szCs w:val="19"/>
          <w:spacing w:val="4"/>
        </w:rPr>
        <w:t>ients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4"/>
        </w:rPr>
        <w:t>across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25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hospital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United Kingdom. Importantly, the study included </w:t>
      </w:r>
      <w:r>
        <w:rPr>
          <w:sz w:val="19"/>
          <w:szCs w:val="19"/>
          <w:spacing w:val="3"/>
        </w:rPr>
        <w:t>two 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spective control groups, comprising patients wit</w:t>
      </w:r>
      <w:r>
        <w:rPr>
          <w:sz w:val="19"/>
          <w:szCs w:val="19"/>
          <w:spacing w:val="3"/>
        </w:rPr>
        <w:t>h COVID-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19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and  normal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6"/>
        </w:rPr>
        <w:t>troponin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6"/>
        </w:rPr>
        <w:t>levels   (COVID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+</w:t>
      </w:r>
      <w:r>
        <w:rPr>
          <w:sz w:val="19"/>
          <w:szCs w:val="19"/>
          <w:spacing w:val="6"/>
        </w:rPr>
        <w:t>/t</w:t>
      </w:r>
      <w:r>
        <w:rPr>
          <w:sz w:val="19"/>
          <w:szCs w:val="19"/>
          <w:spacing w:val="5"/>
        </w:rPr>
        <w:t>roponin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-</w:t>
      </w:r>
      <w:r>
        <w:rPr>
          <w:sz w:val="19"/>
          <w:szCs w:val="19"/>
          <w:spacing w:val="5"/>
        </w:rPr>
        <w:t>)</w:t>
      </w:r>
    </w:p>
    <w:p>
      <w:pPr>
        <w:pStyle w:val="BodyText"/>
        <w:ind w:left="272" w:right="181" w:firstLine="4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and  patients</w:t>
      </w:r>
      <w:r>
        <w:rPr>
          <w:sz w:val="19"/>
          <w:szCs w:val="19"/>
          <w:spacing w:val="11"/>
          <w:w w:val="102"/>
        </w:rPr>
        <w:t xml:space="preserve"> 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5"/>
        </w:rPr>
        <w:t>COVID-19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5"/>
        </w:rPr>
        <w:t>elevat</w:t>
      </w:r>
      <w:r>
        <w:rPr>
          <w:sz w:val="19"/>
          <w:szCs w:val="19"/>
          <w:spacing w:val="4"/>
        </w:rPr>
        <w:t>ed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troponin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but  matched  by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age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cardiovascular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co-morbi</w:t>
      </w:r>
      <w:r>
        <w:rPr>
          <w:sz w:val="19"/>
          <w:szCs w:val="19"/>
          <w:spacing w:val="3"/>
        </w:rPr>
        <w:t>dities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0"/>
        </w:rPr>
        <w:t>(</w:t>
      </w:r>
      <w:r>
        <w:rPr>
          <w:sz w:val="19"/>
          <w:szCs w:val="19"/>
        </w:rPr>
        <w:t>COVID</w:t>
      </w:r>
      <w:r>
        <w:rPr>
          <w:sz w:val="19"/>
          <w:szCs w:val="19"/>
          <w:spacing w:val="20"/>
        </w:rPr>
        <w:t>-/</w:t>
      </w:r>
      <w:r>
        <w:rPr>
          <w:sz w:val="19"/>
          <w:szCs w:val="19"/>
        </w:rPr>
        <w:t>comorbidity</w:t>
      </w:r>
      <w:r>
        <w:rPr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+</w:t>
      </w:r>
      <w:r>
        <w:rPr>
          <w:sz w:val="19"/>
          <w:szCs w:val="19"/>
          <w:spacing w:val="20"/>
        </w:rPr>
        <w:t>).    </w:t>
      </w:r>
      <w:r>
        <w:rPr>
          <w:sz w:val="19"/>
          <w:szCs w:val="19"/>
        </w:rPr>
        <w:t>COVID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+</w:t>
      </w:r>
      <w:r>
        <w:rPr>
          <w:sz w:val="19"/>
          <w:szCs w:val="19"/>
          <w:spacing w:val="20"/>
        </w:rPr>
        <w:t>/</w:t>
      </w:r>
      <w:r>
        <w:rPr>
          <w:sz w:val="19"/>
          <w:szCs w:val="19"/>
        </w:rPr>
        <w:t>troponin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+</w:t>
      </w:r>
      <w:r>
        <w:rPr>
          <w:sz w:val="19"/>
          <w:szCs w:val="19"/>
        </w:rPr>
        <w:t>patients </w:t>
      </w:r>
      <w:r>
        <w:rPr>
          <w:sz w:val="19"/>
          <w:szCs w:val="19"/>
        </w:rPr>
        <w:t>underwent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CMR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within</w:t>
      </w:r>
      <w:r>
        <w:rPr>
          <w:sz w:val="19"/>
          <w:szCs w:val="19"/>
          <w:spacing w:val="16"/>
        </w:rPr>
        <w:t xml:space="preserve"> 28 </w:t>
      </w:r>
      <w:r>
        <w:rPr>
          <w:sz w:val="19"/>
          <w:szCs w:val="19"/>
        </w:rPr>
        <w:t>days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hospital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discharge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at </w:t>
      </w:r>
      <w:r>
        <w:rPr>
          <w:sz w:val="19"/>
          <w:szCs w:val="19"/>
          <w:spacing w:val="5"/>
        </w:rPr>
        <w:t>6-months, serum biomarkers, and genetics, amongst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o</w:t>
      </w:r>
      <w:r>
        <w:rPr>
          <w:sz w:val="19"/>
          <w:szCs w:val="19"/>
          <w:spacing w:val="4"/>
        </w:rPr>
        <w:t>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investigations.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Overall,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COVID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+</w:t>
      </w:r>
      <w:r>
        <w:rPr>
          <w:sz w:val="19"/>
          <w:szCs w:val="19"/>
          <w:spacing w:val="4"/>
        </w:rPr>
        <w:t>/troponin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+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had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 significantly two-fold higher frequency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LV dys</w:t>
      </w:r>
      <w:r>
        <w:rPr>
          <w:sz w:val="19"/>
          <w:szCs w:val="19"/>
          <w:spacing w:val="1"/>
        </w:rPr>
        <w:t>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LGE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early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convalescence,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con</w:t>
      </w:r>
      <w:r>
        <w:rPr>
          <w:sz w:val="19"/>
          <w:szCs w:val="19"/>
          <w:spacing w:val="2"/>
        </w:rPr>
        <w:t>tempo-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rary controls; however,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proportion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CMR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maging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inflammation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(6.7%)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3"/>
        </w:rPr>
        <w:t>scar etiology was diverse, i</w:t>
      </w:r>
      <w:r>
        <w:rPr>
          <w:sz w:val="19"/>
          <w:szCs w:val="19"/>
          <w:spacing w:val="2"/>
        </w:rPr>
        <w:t>ncluding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newly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described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pat-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tern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of probable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micro-infa</w:t>
      </w:r>
      <w:r>
        <w:rPr>
          <w:sz w:val="19"/>
          <w:szCs w:val="19"/>
          <w:spacing w:val="2"/>
        </w:rPr>
        <w:t>rction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(see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Fig.</w:t>
      </w:r>
      <w:r>
        <w:rPr>
          <w:sz w:val="19"/>
          <w:szCs w:val="19"/>
          <w:spacing w:val="20"/>
          <w:w w:val="101"/>
        </w:rPr>
        <w:t xml:space="preserve"> </w:t>
      </w:r>
      <w:hyperlink w:history="true" w:anchor="bookmark52">
        <w:r>
          <w:rPr>
            <w:sz w:val="19"/>
            <w:szCs w:val="19"/>
            <w:color w:val="0000FF"/>
            <w:spacing w:val="2"/>
          </w:rPr>
          <w:t>3</w:t>
        </w:r>
      </w:hyperlink>
      <w:r>
        <w:rPr>
          <w:sz w:val="19"/>
          <w:szCs w:val="19"/>
          <w:spacing w:val="2"/>
        </w:rPr>
        <w:t>).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scar,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prior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COVID-19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infection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trop</w:t>
      </w:r>
      <w:r>
        <w:rPr>
          <w:sz w:val="19"/>
          <w:szCs w:val="19"/>
          <w:spacing w:val="3"/>
        </w:rPr>
        <w:t>onin,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independent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predictor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of major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cardiovascular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adverse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event (MACE) (OR 2.25; 95% CI 1.12–4.57, p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=</w:t>
      </w:r>
      <w:r>
        <w:rPr>
          <w:sz w:val="19"/>
          <w:szCs w:val="19"/>
        </w:rPr>
        <w:t>0.0</w:t>
      </w:r>
      <w:r>
        <w:rPr>
          <w:sz w:val="19"/>
          <w:szCs w:val="19"/>
          <w:spacing w:val="-1"/>
        </w:rPr>
        <w:t>2).</w:t>
      </w:r>
    </w:p>
    <w:p>
      <w:pPr>
        <w:pStyle w:val="BodyText"/>
        <w:ind w:left="273" w:right="182" w:firstLine="164"/>
        <w:spacing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This  consensus  document  focuses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7"/>
        </w:rPr>
        <w:t>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7"/>
        </w:rPr>
        <w:t>recommenda-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tions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CMR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imaging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reporting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metrics,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toward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7"/>
        </w:rPr>
        <w:t>improved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7"/>
        </w:rPr>
        <w:t>standardization,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7"/>
        </w:rPr>
        <w:t>u</w:t>
      </w:r>
      <w:r>
        <w:rPr>
          <w:sz w:val="19"/>
          <w:szCs w:val="19"/>
          <w:spacing w:val="6"/>
        </w:rPr>
        <w:t>niform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data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acquisition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analytic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approaches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assessing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card</w:t>
      </w:r>
      <w:r>
        <w:rPr>
          <w:sz w:val="19"/>
          <w:szCs w:val="19"/>
          <w:spacing w:val="4"/>
        </w:rPr>
        <w:t>iac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involvement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COVID-19.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5"/>
        </w:rPr>
        <w:t>Depending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individual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case,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fol-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lowing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findings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may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detected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who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contracted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COVID</w:t>
      </w:r>
      <w:r>
        <w:rPr>
          <w:sz w:val="19"/>
          <w:szCs w:val="19"/>
          <w:spacing w:val="12"/>
        </w:rPr>
        <w:t>-19 (</w:t>
      </w:r>
      <w:r>
        <w:rPr>
          <w:sz w:val="19"/>
          <w:szCs w:val="19"/>
        </w:rPr>
        <w:t>see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Fig</w:t>
      </w:r>
      <w:r>
        <w:rPr>
          <w:sz w:val="19"/>
          <w:szCs w:val="19"/>
          <w:spacing w:val="12"/>
        </w:rPr>
        <w:t>. </w:t>
      </w:r>
      <w:hyperlink w:history="true" w:anchor="bookmark52">
        <w:r>
          <w:rPr>
            <w:sz w:val="19"/>
            <w:szCs w:val="19"/>
            <w:color w:val="0000FF"/>
            <w:spacing w:val="12"/>
          </w:rPr>
          <w:t>3</w:t>
        </w:r>
      </w:hyperlink>
      <w:r>
        <w:rPr>
          <w:sz w:val="19"/>
          <w:szCs w:val="19"/>
          <w:spacing w:val="12"/>
        </w:rPr>
        <w:t>):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/>
        <w:spacing w:before="43" w:line="225" w:lineRule="exact"/>
        <w:outlineLvl w:val="3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i/>
          <w:iCs/>
          <w:position w:val="2"/>
        </w:rPr>
        <w:t>Left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8"/>
          <w:position w:val="2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position w:val="2"/>
        </w:rPr>
        <w:t>ventricular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8"/>
          <w:position w:val="2"/>
        </w:rPr>
        <w:t xml:space="preserve"> (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position w:val="2"/>
        </w:rPr>
        <w:t>LV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8"/>
          <w:position w:val="2"/>
        </w:rPr>
        <w:t>) 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position w:val="2"/>
        </w:rPr>
        <w:t>involvement</w:t>
      </w:r>
    </w:p>
    <w:p>
      <w:pPr>
        <w:pStyle w:val="BodyText"/>
        <w:ind w:left="1" w:right="376" w:firstLine="5"/>
        <w:spacing w:before="24" w:line="266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LV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dilatation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dysfunction,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including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impai</w:t>
      </w:r>
      <w:r>
        <w:rPr>
          <w:sz w:val="19"/>
          <w:szCs w:val="19"/>
          <w:spacing w:val="4"/>
        </w:rPr>
        <w:t>red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peak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global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4"/>
        </w:rPr>
        <w:t>longitudinal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4"/>
        </w:rPr>
        <w:t>(GLS)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4"/>
        </w:rPr>
        <w:t>global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4"/>
        </w:rPr>
        <w:t>circumferential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strain  (GCS)  parameters,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have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been  reported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some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patients with COVID-19. This may be </w:t>
      </w:r>
      <w:r>
        <w:rPr>
          <w:sz w:val="19"/>
          <w:szCs w:val="19"/>
          <w:spacing w:val="5"/>
        </w:rPr>
        <w:t>secondary to myo-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cardial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6"/>
        </w:rPr>
        <w:t>infarction,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6"/>
        </w:rPr>
        <w:t>my</w:t>
      </w:r>
      <w:r>
        <w:rPr>
          <w:sz w:val="19"/>
          <w:szCs w:val="19"/>
          <w:spacing w:val="5"/>
        </w:rPr>
        <w:t>ocarditis,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inflammation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  <w:spacing w:val="59"/>
          <w:w w:val="101"/>
        </w:rPr>
        <w:t xml:space="preserve"> </w:t>
      </w:r>
      <w:r>
        <w:rPr>
          <w:sz w:val="19"/>
          <w:szCs w:val="19"/>
          <w:spacing w:val="5"/>
        </w:rPr>
        <w:t>lymphocytic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myocarditis,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global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injury secondary to hy</w:t>
      </w:r>
      <w:r>
        <w:rPr>
          <w:sz w:val="19"/>
          <w:szCs w:val="19"/>
          <w:spacing w:val="6"/>
        </w:rPr>
        <w:t>poperfusion in the context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criti-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cal illness.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ind w:left="2"/>
        <w:spacing w:before="55" w:line="225" w:lineRule="exact"/>
        <w:outlineLvl w:val="3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2"/>
          <w:position w:val="2"/>
        </w:rPr>
        <w:t>Myocardial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-4"/>
          <w:position w:val="2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2"/>
          <w:position w:val="2"/>
        </w:rPr>
        <w:t>infarction</w:t>
      </w:r>
    </w:p>
    <w:p>
      <w:pPr>
        <w:pStyle w:val="BodyText"/>
        <w:ind w:left="3" w:right="362" w:firstLine="1"/>
        <w:spacing w:before="21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Myocardial  infarctio</w:t>
      </w:r>
      <w:r>
        <w:rPr>
          <w:sz w:val="19"/>
          <w:szCs w:val="19"/>
          <w:spacing w:val="5"/>
        </w:rPr>
        <w:t>n  may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occur,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which</w:t>
      </w:r>
      <w:r>
        <w:rPr>
          <w:sz w:val="19"/>
          <w:szCs w:val="19"/>
          <w:spacing w:val="11"/>
          <w:w w:val="102"/>
        </w:rPr>
        <w:t xml:space="preserve">  </w:t>
      </w:r>
      <w:r>
        <w:rPr>
          <w:sz w:val="19"/>
          <w:szCs w:val="19"/>
          <w:spacing w:val="5"/>
        </w:rPr>
        <w:t>may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5"/>
        </w:rPr>
        <w:t>due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6"/>
        </w:rPr>
        <w:t>plaque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rupture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context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acute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ill-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ness,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7"/>
        </w:rPr>
        <w:t>occlusion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promoted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by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up-regulation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pro-coagulant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5"/>
        </w:rPr>
        <w:t>signaling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pathways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COVID-19,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embo-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lization,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5"/>
        </w:rPr>
        <w:t>endotheliitis,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systemic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hypoperfusion.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Addi-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tionally,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small,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punctate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infarcts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(mic</w:t>
      </w:r>
      <w:r>
        <w:rPr>
          <w:sz w:val="19"/>
          <w:szCs w:val="19"/>
          <w:spacing w:val="4"/>
        </w:rPr>
        <w:t>roinfarctions)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Fig</w:t>
      </w:r>
      <w:r>
        <w:rPr>
          <w:sz w:val="19"/>
          <w:szCs w:val="19"/>
          <w:spacing w:val="5"/>
        </w:rPr>
        <w:t>. </w:t>
      </w:r>
      <w:hyperlink w:history="true" w:anchor="bookmark52">
        <w:r>
          <w:rPr>
            <w:sz w:val="19"/>
            <w:szCs w:val="19"/>
            <w:color w:val="0000FF"/>
            <w:spacing w:val="5"/>
          </w:rPr>
          <w:t>3</w:t>
        </w:r>
      </w:hyperlink>
      <w:r>
        <w:rPr>
          <w:sz w:val="19"/>
          <w:szCs w:val="19"/>
          <w:spacing w:val="5"/>
        </w:rPr>
        <w:t>).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"/>
        <w:spacing w:before="56" w:line="225" w:lineRule="exact"/>
        <w:outlineLvl w:val="3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2"/>
          <w:position w:val="2"/>
        </w:rPr>
        <w:t>Myocarditis and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-7"/>
          <w:position w:val="2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2"/>
          <w:position w:val="2"/>
        </w:rPr>
        <w:t>myocarditis-like C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1"/>
          <w:position w:val="2"/>
        </w:rPr>
        <w:t>MR abnormalities</w:t>
      </w:r>
    </w:p>
    <w:p>
      <w:pPr>
        <w:pStyle w:val="BodyText"/>
        <w:ind w:right="362" w:firstLine="8"/>
        <w:spacing w:before="21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The presence of histopathologically-confirmed myocar-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7"/>
        </w:rPr>
        <w:t>ditis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relation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7"/>
        </w:rPr>
        <w:t>SARS-CoV2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infection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7"/>
        </w:rPr>
        <w:t>thought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be low. CMR physicians are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thus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cautioned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presentation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must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be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considered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prior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diagnoses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myocarditis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related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C</w:t>
      </w:r>
      <w:r>
        <w:rPr>
          <w:sz w:val="19"/>
          <w:szCs w:val="19"/>
          <w:spacing w:val="8"/>
        </w:rPr>
        <w:t>OVID-19.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8"/>
        </w:rPr>
        <w:t>Nevertheless,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8"/>
        </w:rPr>
        <w:t>both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typical  and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8"/>
        </w:rPr>
        <w:t>atypical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8"/>
        </w:rPr>
        <w:t>clinic</w:t>
      </w:r>
      <w:r>
        <w:rPr>
          <w:sz w:val="19"/>
          <w:szCs w:val="19"/>
          <w:spacing w:val="7"/>
        </w:rPr>
        <w:t>al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7"/>
        </w:rPr>
        <w:t>presentation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7"/>
        </w:rPr>
        <w:t>may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7"/>
        </w:rPr>
        <w:t>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larly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8"/>
        </w:rPr>
        <w:t>be  associated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non-ischemic  CMR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patterns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8"/>
        </w:rPr>
        <w:t>context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8"/>
        </w:rPr>
        <w:t>COVID-1</w:t>
      </w:r>
      <w:r>
        <w:rPr>
          <w:sz w:val="19"/>
          <w:szCs w:val="19"/>
          <w:spacing w:val="7"/>
        </w:rPr>
        <w:t>9,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including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7"/>
        </w:rPr>
        <w:t>midwall,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sub-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epicardial,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patchy,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scattered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7"/>
        </w:rPr>
        <w:t>distribution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7"/>
        </w:rPr>
        <w:t>LGE.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Although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9"/>
        </w:rPr>
        <w:t>non-ischemic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patt</w:t>
      </w:r>
      <w:r>
        <w:rPr>
          <w:sz w:val="19"/>
          <w:szCs w:val="19"/>
          <w:spacing w:val="8"/>
        </w:rPr>
        <w:t>ern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LGE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at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8"/>
        </w:rPr>
        <w:t>right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ventricular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8"/>
        </w:rPr>
        <w:t>(RV)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8"/>
        </w:rPr>
        <w:t>insertion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points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has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8"/>
        </w:rPr>
        <w:t>been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8"/>
        </w:rPr>
        <w:t>described,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pattern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not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7"/>
        </w:rPr>
        <w:t>specific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C</w:t>
      </w:r>
      <w:r>
        <w:rPr>
          <w:sz w:val="19"/>
          <w:szCs w:val="19"/>
          <w:spacing w:val="6"/>
        </w:rPr>
        <w:t>OVID-19  [</w:t>
      </w:r>
      <w:hyperlink w:history="true" w:anchor="bookmark53">
        <w:r>
          <w:rPr>
            <w:sz w:val="19"/>
            <w:szCs w:val="19"/>
            <w:color w:val="0000FF"/>
            <w:spacing w:val="6"/>
          </w:rPr>
          <w:t>70</w:t>
        </w:r>
      </w:hyperlink>
      <w:r>
        <w:rPr>
          <w:sz w:val="19"/>
          <w:szCs w:val="19"/>
          <w:spacing w:val="6"/>
        </w:rPr>
        <w:t>].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Focal/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global  elevation  of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7"/>
        </w:rPr>
        <w:t>myocardial  T1  and/or  T2  signals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have  been  widely  reported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8"/>
        </w:rPr>
        <w:t>survivors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8"/>
        </w:rPr>
        <w:t>of  COVID-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19  [</w:t>
      </w:r>
      <w:hyperlink w:history="true" w:anchor="bookmark15">
        <w:r>
          <w:rPr>
            <w:sz w:val="19"/>
            <w:szCs w:val="19"/>
            <w:color w:val="0000FF"/>
            <w:spacing w:val="10"/>
          </w:rPr>
          <w:t>19</w:t>
        </w:r>
      </w:hyperlink>
      <w:r>
        <w:rPr>
          <w:sz w:val="19"/>
          <w:szCs w:val="19"/>
          <w:spacing w:val="10"/>
        </w:rPr>
        <w:t>–</w:t>
      </w:r>
      <w:hyperlink w:history="true" w:anchor="bookmark54">
        <w:r>
          <w:rPr>
            <w:sz w:val="19"/>
            <w:szCs w:val="19"/>
            <w:color w:val="0000FF"/>
            <w:spacing w:val="10"/>
          </w:rPr>
          <w:t>21</w:t>
        </w:r>
      </w:hyperlink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50"/>
          <w:w w:val="102"/>
        </w:rPr>
        <w:t xml:space="preserve"> </w:t>
      </w:r>
      <w:hyperlink w:history="true" w:anchor="bookmark17">
        <w:r>
          <w:rPr>
            <w:sz w:val="19"/>
            <w:szCs w:val="19"/>
            <w:color w:val="0000FF"/>
            <w:spacing w:val="10"/>
          </w:rPr>
          <w:t>23</w:t>
        </w:r>
      </w:hyperlink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34"/>
        </w:rPr>
        <w:t xml:space="preserve"> </w:t>
      </w:r>
      <w:hyperlink w:history="true" w:anchor="bookmark18">
        <w:r>
          <w:rPr>
            <w:sz w:val="19"/>
            <w:szCs w:val="19"/>
            <w:color w:val="0000FF"/>
            <w:spacing w:val="10"/>
          </w:rPr>
          <w:t>25</w:t>
        </w:r>
      </w:hyperlink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34"/>
          <w:w w:val="101"/>
        </w:rPr>
        <w:t xml:space="preserve"> </w:t>
      </w:r>
      <w:hyperlink w:history="true" w:anchor="bookmark47">
        <w:r>
          <w:rPr>
            <w:sz w:val="19"/>
            <w:szCs w:val="19"/>
            <w:color w:val="0000FF"/>
            <w:spacing w:val="10"/>
          </w:rPr>
          <w:t>65</w:t>
        </w:r>
      </w:hyperlink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34"/>
          <w:w w:val="101"/>
        </w:rPr>
        <w:t xml:space="preserve"> </w:t>
      </w:r>
      <w:hyperlink w:history="true" w:anchor="bookmark53">
        <w:r>
          <w:rPr>
            <w:sz w:val="19"/>
            <w:szCs w:val="19"/>
            <w:color w:val="0000FF"/>
            <w:spacing w:val="10"/>
          </w:rPr>
          <w:t>70</w:t>
        </w:r>
      </w:hyperlink>
      <w:r>
        <w:rPr>
          <w:sz w:val="19"/>
          <w:szCs w:val="19"/>
          <w:spacing w:val="10"/>
        </w:rPr>
        <w:t>–</w:t>
      </w:r>
      <w:hyperlink w:history="true" w:anchor="bookmark55">
        <w:r>
          <w:rPr>
            <w:sz w:val="19"/>
            <w:szCs w:val="19"/>
            <w:color w:val="0000FF"/>
            <w:spacing w:val="10"/>
          </w:rPr>
          <w:t>81</w:t>
        </w:r>
      </w:hyperlink>
      <w:r>
        <w:rPr>
          <w:sz w:val="19"/>
          <w:szCs w:val="19"/>
          <w:spacing w:val="10"/>
        </w:rPr>
        <w:t>].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signals </w:t>
      </w:r>
      <w:r>
        <w:rPr>
          <w:sz w:val="19"/>
          <w:szCs w:val="19"/>
          <w:spacing w:val="8"/>
        </w:rPr>
        <w:t>may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8"/>
        </w:rPr>
        <w:t>reflect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8"/>
        </w:rPr>
        <w:t>histopatho</w:t>
      </w:r>
      <w:r>
        <w:rPr>
          <w:sz w:val="19"/>
          <w:szCs w:val="19"/>
          <w:spacing w:val="7"/>
        </w:rPr>
        <w:t>logic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7"/>
        </w:rPr>
        <w:t>myocarditis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7"/>
        </w:rPr>
        <w:t>(with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7"/>
        </w:rPr>
        <w:t>lym-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phocytic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8"/>
        </w:rPr>
        <w:t>infiltration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8"/>
        </w:rPr>
        <w:t>myocyte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8"/>
        </w:rPr>
        <w:t>necrosis),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</w:rPr>
        <w:t>t</w:t>
      </w:r>
      <w:r>
        <w:rPr>
          <w:sz w:val="19"/>
          <w:szCs w:val="19"/>
          <w:spacing w:val="7"/>
        </w:rPr>
        <w:t>hey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7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also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8"/>
        </w:rPr>
        <w:t>reflect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upregulation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extracellular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i</w:t>
      </w:r>
      <w:r>
        <w:rPr>
          <w:sz w:val="19"/>
          <w:szCs w:val="19"/>
          <w:spacing w:val="7"/>
        </w:rPr>
        <w:t>nflammation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7"/>
        </w:rPr>
        <w:t>context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7"/>
        </w:rPr>
        <w:t>systemic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7"/>
        </w:rPr>
        <w:t>infection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7"/>
        </w:rPr>
        <w:t>like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7"/>
        </w:rPr>
        <w:t>COVID-19.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SARS-CoV2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can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7"/>
        </w:rPr>
        <w:t>involve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pericytes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7"/>
        </w:rPr>
        <w:t>myocardium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independent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of  myocyte   involvement</w:t>
      </w:r>
      <w:r>
        <w:rPr>
          <w:sz w:val="19"/>
          <w:szCs w:val="19"/>
          <w:spacing w:val="7"/>
        </w:rPr>
        <w:t xml:space="preserve">   (i.e.,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7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myocarditis)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[</w:t>
      </w:r>
      <w:hyperlink w:history="true" w:anchor="bookmark56">
        <w:r>
          <w:rPr>
            <w:sz w:val="19"/>
            <w:szCs w:val="19"/>
            <w:color w:val="0000FF"/>
            <w:spacing w:val="8"/>
          </w:rPr>
          <w:t>82</w:t>
        </w:r>
      </w:hyperlink>
      <w:r>
        <w:rPr>
          <w:sz w:val="19"/>
          <w:szCs w:val="19"/>
          <w:spacing w:val="8"/>
        </w:rPr>
        <w:t>].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</w:rPr>
        <w:t>Increas</w:t>
      </w:r>
      <w:r>
        <w:rPr>
          <w:sz w:val="19"/>
          <w:szCs w:val="19"/>
          <w:spacing w:val="7"/>
        </w:rPr>
        <w:t>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7"/>
        </w:rPr>
        <w:t>myocardial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blood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7"/>
        </w:rPr>
        <w:t>volume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(MBV) has also been reported in patients with systemic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inflammatory illnesses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[</w:t>
      </w:r>
      <w:hyperlink w:history="true" w:anchor="bookmark57">
        <w:r>
          <w:rPr>
            <w:sz w:val="19"/>
            <w:szCs w:val="19"/>
            <w:color w:val="0000FF"/>
            <w:spacing w:val="7"/>
          </w:rPr>
          <w:t>83</w:t>
        </w:r>
      </w:hyperlink>
      <w:r>
        <w:rPr>
          <w:sz w:val="19"/>
          <w:szCs w:val="19"/>
          <w:spacing w:val="7"/>
        </w:rPr>
        <w:t>, </w:t>
      </w:r>
      <w:hyperlink w:history="true" w:anchor="bookmark58">
        <w:r>
          <w:rPr>
            <w:sz w:val="19"/>
            <w:szCs w:val="19"/>
            <w:color w:val="0000FF"/>
            <w:spacing w:val="7"/>
          </w:rPr>
          <w:t>84</w:t>
        </w:r>
      </w:hyperlink>
      <w:r>
        <w:rPr>
          <w:sz w:val="19"/>
          <w:szCs w:val="19"/>
          <w:spacing w:val="7"/>
        </w:rPr>
        <w:t>]. These path</w:t>
      </w:r>
      <w:r>
        <w:rPr>
          <w:sz w:val="19"/>
          <w:szCs w:val="19"/>
          <w:spacing w:val="6"/>
        </w:rPr>
        <w:t>ophysiologic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processes  may  lead  to  acute  myocardial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8"/>
        </w:rPr>
        <w:t>edema 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can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</w:rPr>
        <w:t>increase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8"/>
        </w:rPr>
        <w:t>myocardial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8"/>
        </w:rPr>
        <w:t>T1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8"/>
        </w:rPr>
        <w:t>T2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values,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7"/>
        </w:rPr>
        <w:t>which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7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non-specific,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may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8"/>
        </w:rPr>
        <w:t>or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may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8"/>
        </w:rPr>
        <w:t>not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8"/>
        </w:rPr>
        <w:t>be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8"/>
        </w:rPr>
        <w:t>accompanied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8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LGE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6"/>
        </w:rPr>
        <w:t>findings.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Nevertheless,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clinical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significance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8"/>
        </w:rPr>
        <w:t>observed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8"/>
        </w:rPr>
        <w:t>CMR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imaging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8"/>
        </w:rPr>
        <w:t>abnormalities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8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text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of COVID-19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may be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important,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particularly their</w:t>
      </w:r>
    </w:p>
    <w:p>
      <w:pPr>
        <w:spacing w:line="263" w:lineRule="auto"/>
        <w:sectPr>
          <w:type w:val="continuous"/>
          <w:pgSz w:w="11906" w:h="15818"/>
          <w:pgMar w:top="858" w:right="757" w:bottom="0" w:left="863" w:header="612" w:footer="0" w:gutter="0"/>
          <w:cols w:equalWidth="0" w:num="2">
            <w:col w:w="5130" w:space="100"/>
            <w:col w:w="5055" w:space="0"/>
          </w:cols>
        </w:sectPr>
        <w:rPr>
          <w:sz w:val="19"/>
          <w:szCs w:val="19"/>
        </w:rPr>
      </w:pPr>
    </w:p>
    <w:p>
      <w:pPr>
        <w:spacing w:before="34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ectPr>
          <w:headerReference w:type="default" r:id="rId15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3" w:right="181"/>
        <w:spacing w:before="42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long-term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significance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relation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symptomatology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prognosis;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9"/>
        </w:rPr>
        <w:t>more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longitudina</w:t>
      </w:r>
      <w:r>
        <w:rPr>
          <w:sz w:val="19"/>
          <w:szCs w:val="19"/>
          <w:spacing w:val="8"/>
        </w:rPr>
        <w:t>l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studies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are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required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further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understanding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o</w:t>
      </w:r>
      <w:r>
        <w:rPr>
          <w:sz w:val="19"/>
          <w:szCs w:val="19"/>
          <w:spacing w:val="9"/>
        </w:rPr>
        <w:t>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these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observed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CMR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changes.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274"/>
        <w:spacing w:before="54" w:line="225" w:lineRule="exact"/>
        <w:outlineLvl w:val="3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2"/>
          <w:position w:val="2"/>
        </w:rPr>
        <w:t>Pericardial effusion and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-15"/>
          <w:position w:val="2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2"/>
          <w:position w:val="2"/>
        </w:rPr>
        <w:t>pericar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1"/>
          <w:position w:val="2"/>
        </w:rPr>
        <w:t>ditis</w:t>
      </w:r>
    </w:p>
    <w:p>
      <w:pPr>
        <w:pStyle w:val="BodyText"/>
        <w:ind w:left="275" w:right="183" w:hanging="4"/>
        <w:spacing w:before="22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A pericardial effusion may be present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association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myo-pericarditis, or in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context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of myocardial inflam-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matory response as part</w:t>
      </w:r>
      <w:r>
        <w:rPr>
          <w:sz w:val="19"/>
          <w:szCs w:val="19"/>
          <w:spacing w:val="4"/>
        </w:rPr>
        <w:t xml:space="preserve">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a systemic illness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[</w:t>
      </w:r>
      <w:hyperlink w:history="true" w:anchor="bookmark59">
        <w:r>
          <w:rPr>
            <w:sz w:val="19"/>
            <w:szCs w:val="19"/>
            <w:color w:val="0000FF"/>
            <w:spacing w:val="4"/>
          </w:rPr>
          <w:t>85</w:t>
        </w:r>
      </w:hyperlink>
      <w:r>
        <w:rPr>
          <w:sz w:val="19"/>
          <w:szCs w:val="19"/>
          <w:spacing w:val="4"/>
        </w:rPr>
        <w:t>].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274"/>
        <w:spacing w:before="55" w:line="225" w:lineRule="exact"/>
        <w:outlineLvl w:val="3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2"/>
          <w:position w:val="1"/>
        </w:rPr>
        <w:t>Intraventricular thrombi</w:t>
      </w:r>
    </w:p>
    <w:p>
      <w:pPr>
        <w:pStyle w:val="BodyText"/>
        <w:ind w:left="270" w:right="183" w:firstLine="7"/>
        <w:spacing w:before="22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Both LV and RV thrombi </w:t>
      </w:r>
      <w:r>
        <w:rPr>
          <w:sz w:val="19"/>
          <w:szCs w:val="19"/>
          <w:spacing w:val="5"/>
        </w:rPr>
        <w:t>have been described in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COVID-19,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</w:rPr>
        <w:t>likely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due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6"/>
        </w:rPr>
        <w:t>prothrombotic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6"/>
        </w:rPr>
        <w:t>nature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2"/>
        </w:rPr>
        <w:t>[</w:t>
      </w:r>
      <w:hyperlink w:history="true" w:anchor="bookmark60">
        <w:r>
          <w:rPr>
            <w:sz w:val="19"/>
            <w:szCs w:val="19"/>
            <w:color w:val="0000FF"/>
            <w:spacing w:val="12"/>
          </w:rPr>
          <w:t>86</w:t>
        </w:r>
      </w:hyperlink>
      <w:r>
        <w:rPr>
          <w:sz w:val="19"/>
          <w:szCs w:val="19"/>
          <w:spacing w:val="12"/>
        </w:rPr>
        <w:t>].</w:t>
      </w:r>
    </w:p>
    <w:p>
      <w:pPr>
        <w:ind w:left="271"/>
        <w:spacing w:before="249" w:line="225" w:lineRule="exact"/>
        <w:outlineLvl w:val="3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2"/>
          <w:position w:val="2"/>
        </w:rPr>
        <w:t>Myocardial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-15"/>
          <w:position w:val="2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2"/>
          <w:position w:val="2"/>
        </w:rPr>
        <w:t>perfusion deficits</w:t>
      </w:r>
    </w:p>
    <w:p>
      <w:pPr>
        <w:pStyle w:val="BodyText"/>
        <w:ind w:left="270" w:right="170" w:firstLine="5"/>
        <w:spacing w:before="24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Inducible</w:t>
      </w:r>
      <w:r>
        <w:rPr>
          <w:sz w:val="19"/>
          <w:szCs w:val="19"/>
          <w:spacing w:val="61"/>
        </w:rPr>
        <w:t xml:space="preserve"> </w:t>
      </w:r>
      <w:r>
        <w:rPr>
          <w:sz w:val="19"/>
          <w:szCs w:val="19"/>
          <w:spacing w:val="7"/>
        </w:rPr>
        <w:t>regional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stress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perfusion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deficits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7"/>
        </w:rPr>
        <w:t>have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described  in  patients  who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9"/>
        </w:rPr>
        <w:t>had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9"/>
        </w:rPr>
        <w:t>C</w:t>
      </w:r>
      <w:r>
        <w:rPr>
          <w:sz w:val="19"/>
          <w:szCs w:val="19"/>
          <w:spacing w:val="8"/>
        </w:rPr>
        <w:t>OVID-19,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8"/>
        </w:rPr>
        <w:t>some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which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8"/>
        </w:rPr>
        <w:t>are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8"/>
        </w:rPr>
        <w:t>thought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8"/>
        </w:rPr>
        <w:t>reflect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8"/>
        </w:rPr>
        <w:t>occult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8"/>
        </w:rPr>
        <w:t>pre-existin</w:t>
      </w:r>
      <w:r>
        <w:rPr>
          <w:sz w:val="19"/>
          <w:szCs w:val="19"/>
          <w:spacing w:val="7"/>
        </w:rPr>
        <w:t>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7"/>
        </w:rPr>
        <w:t>CAD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[</w:t>
      </w:r>
      <w:hyperlink w:history="true" w:anchor="bookmark61">
        <w:r>
          <w:rPr>
            <w:sz w:val="19"/>
            <w:szCs w:val="19"/>
            <w:color w:val="0000FF"/>
            <w:spacing w:val="6"/>
          </w:rPr>
          <w:t>87</w:t>
        </w:r>
      </w:hyperlink>
      <w:r>
        <w:rPr>
          <w:sz w:val="19"/>
          <w:szCs w:val="19"/>
          <w:spacing w:val="6"/>
        </w:rPr>
        <w:t>,  </w:t>
      </w:r>
      <w:hyperlink w:history="true" w:anchor="bookmark62">
        <w:r>
          <w:rPr>
            <w:sz w:val="19"/>
            <w:szCs w:val="19"/>
            <w:color w:val="0000FF"/>
            <w:spacing w:val="6"/>
          </w:rPr>
          <w:t>88</w:t>
        </w:r>
      </w:hyperlink>
      <w:r>
        <w:rPr>
          <w:sz w:val="19"/>
          <w:szCs w:val="19"/>
          <w:spacing w:val="6"/>
        </w:rPr>
        <w:t>].  Global  inducible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perfusion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deficits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an</w:t>
      </w:r>
      <w:r>
        <w:rPr>
          <w:sz w:val="19"/>
          <w:szCs w:val="19"/>
          <w:spacing w:val="5"/>
        </w:rPr>
        <w:t>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LV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injury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may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8"/>
        </w:rPr>
        <w:t>be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8"/>
        </w:rPr>
        <w:t>caused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8"/>
        </w:rPr>
        <w:t>by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systemic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8"/>
        </w:rPr>
        <w:t>hypoperfu</w:t>
      </w:r>
      <w:r>
        <w:rPr>
          <w:sz w:val="19"/>
          <w:szCs w:val="19"/>
          <w:spacing w:val="7"/>
        </w:rPr>
        <w:t>sion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dur-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ing  moderate-severe  acute  COVID-19  illness.  SA</w:t>
      </w:r>
      <w:r>
        <w:rPr>
          <w:sz w:val="19"/>
          <w:szCs w:val="19"/>
          <w:spacing w:val="6"/>
        </w:rPr>
        <w:t>RS-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CoV-2  can  directly  infect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8"/>
        </w:rPr>
        <w:t>vascular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7"/>
        </w:rPr>
        <w:t>endothelium,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where  microthrombosis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9"/>
        </w:rPr>
        <w:t>endotheliitis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9"/>
        </w:rPr>
        <w:t>can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9"/>
        </w:rPr>
        <w:t>result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    endothelial    dysfunct</w:t>
      </w:r>
      <w:r>
        <w:rPr>
          <w:sz w:val="19"/>
          <w:szCs w:val="19"/>
          <w:spacing w:val="7"/>
        </w:rPr>
        <w:t>ion,    microinfarctions    and</w:t>
      </w:r>
    </w:p>
    <w:p>
      <w:pPr>
        <w:spacing w:line="4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74" w:firstLine="1"/>
        <w:spacing w:before="42" w:line="271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perfusion  deficits.  It  is  unclear  at  this  time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wheth</w:t>
      </w:r>
      <w:r>
        <w:rPr>
          <w:sz w:val="19"/>
          <w:szCs w:val="19"/>
          <w:spacing w:val="6"/>
        </w:rPr>
        <w:t>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there</w:t>
      </w:r>
      <w:r>
        <w:rPr>
          <w:sz w:val="19"/>
          <w:szCs w:val="19"/>
          <w:spacing w:val="30"/>
        </w:rPr>
        <w:t xml:space="preserve">  </w:t>
      </w:r>
      <w:r>
        <w:rPr>
          <w:sz w:val="19"/>
          <w:szCs w:val="19"/>
          <w:spacing w:val="9"/>
        </w:rPr>
        <w:t>may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9"/>
        </w:rPr>
        <w:t>be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9"/>
        </w:rPr>
        <w:t>long-term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coronary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9"/>
        </w:rPr>
        <w:t>microcirculatory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abnormalities as a direct result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8"/>
        </w:rPr>
        <w:t>of COVID-1</w:t>
      </w:r>
      <w:r>
        <w:rPr>
          <w:sz w:val="19"/>
          <w:szCs w:val="19"/>
          <w:spacing w:val="7"/>
        </w:rPr>
        <w:t>9.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4"/>
        <w:spacing w:before="55" w:line="225" w:lineRule="exact"/>
        <w:outlineLvl w:val="3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i/>
          <w:iCs/>
          <w:position w:val="2"/>
        </w:rPr>
        <w:t>Right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11"/>
          <w:position w:val="2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position w:val="2"/>
        </w:rPr>
        <w:t>ventricular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11"/>
          <w:position w:val="2"/>
        </w:rPr>
        <w:t xml:space="preserve"> (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position w:val="2"/>
        </w:rPr>
        <w:t>RV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11"/>
          <w:position w:val="2"/>
        </w:rPr>
        <w:t>) 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position w:val="2"/>
        </w:rPr>
        <w:t>involvement</w:t>
      </w:r>
    </w:p>
    <w:p>
      <w:pPr>
        <w:pStyle w:val="BodyText"/>
        <w:ind w:right="362" w:firstLine="6"/>
        <w:spacing w:before="24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RV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7"/>
        </w:rPr>
        <w:t>dilatation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dysfunction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7"/>
        </w:rPr>
        <w:t>(whic</w:t>
      </w:r>
      <w:r>
        <w:rPr>
          <w:sz w:val="19"/>
          <w:szCs w:val="19"/>
          <w:spacing w:val="6"/>
        </w:rPr>
        <w:t>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</w:rPr>
        <w:t>may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manifest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impaired RV peak GLS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GCS) may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occur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with  acute  COVID-19  infection.  RV  dilation  may  be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9"/>
        </w:rPr>
        <w:t>an  initial  compensatory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9"/>
        </w:rPr>
        <w:t>ad</w:t>
      </w:r>
      <w:r>
        <w:rPr>
          <w:sz w:val="19"/>
          <w:szCs w:val="19"/>
          <w:spacing w:val="8"/>
        </w:rPr>
        <w:t>aptation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8"/>
        </w:rPr>
        <w:t>increased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8"/>
        </w:rPr>
        <w:t>RV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afterload  and/or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0"/>
        </w:rPr>
        <w:t>augmented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0"/>
        </w:rPr>
        <w:t>pulmonary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0"/>
        </w:rPr>
        <w:t>circ</w:t>
      </w:r>
      <w:r>
        <w:rPr>
          <w:sz w:val="19"/>
          <w:szCs w:val="19"/>
          <w:spacing w:val="9"/>
        </w:rPr>
        <w:t>ula-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tory  requirements   and  parenchymal   injury  in   con-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text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COVID-mediated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hypoxia,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may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ultimat</w:t>
      </w:r>
      <w:r>
        <w:rPr>
          <w:sz w:val="19"/>
          <w:szCs w:val="19"/>
          <w:spacing w:val="7"/>
        </w:rPr>
        <w:t>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lead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increased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7"/>
        </w:rPr>
        <w:t>RV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7"/>
        </w:rPr>
        <w:t>wall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7"/>
        </w:rPr>
        <w:t>stress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7"/>
        </w:rPr>
        <w:t>subsequent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7"/>
        </w:rPr>
        <w:t>fibro-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sis.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8"/>
        </w:rPr>
        <w:t>Adjunctive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imaging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8"/>
        </w:rPr>
        <w:t>pulmonary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vasculature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(via  CMR</w:t>
      </w:r>
      <w:r>
        <w:rPr>
          <w:sz w:val="19"/>
          <w:szCs w:val="19"/>
          <w:spacing w:val="24"/>
          <w:w w:val="101"/>
        </w:rPr>
        <w:t xml:space="preserve">  </w:t>
      </w:r>
      <w:r>
        <w:rPr>
          <w:sz w:val="19"/>
          <w:szCs w:val="19"/>
          <w:spacing w:val="8"/>
        </w:rPr>
        <w:t>angiography)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8"/>
        </w:rPr>
        <w:t>measurement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8"/>
        </w:rPr>
        <w:t>of  blood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pool  oxygenation   (via  T2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7"/>
        </w:rPr>
        <w:t>or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7"/>
        </w:rPr>
        <w:t>susceptibili</w:t>
      </w:r>
      <w:r>
        <w:rPr>
          <w:sz w:val="19"/>
          <w:szCs w:val="19"/>
          <w:spacing w:val="6"/>
        </w:rPr>
        <w:t>ty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6"/>
        </w:rPr>
        <w:t>mapping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approaches,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pulmonary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parenchyma)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9"/>
        </w:rPr>
        <w:t>may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provide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additive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diagnostic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8"/>
        </w:rPr>
        <w:t>utility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elu</w:t>
      </w:r>
      <w:r>
        <w:rPr>
          <w:sz w:val="19"/>
          <w:szCs w:val="19"/>
          <w:spacing w:val="7"/>
        </w:rPr>
        <w:t>cidating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7"/>
        </w:rPr>
        <w:t>mechanism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RV injury.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ind w:left="10" w:right="837" w:hanging="4"/>
        <w:spacing w:before="55" w:line="263" w:lineRule="auto"/>
        <w:outlineLvl w:val="2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spacing w:val="5"/>
        </w:rPr>
        <w:t>CMR findings in multisystem inf</w:t>
      </w:r>
      <w:r>
        <w:rPr>
          <w:rFonts w:ascii="Calibri" w:hAnsi="Calibri" w:eastAsia="Calibri" w:cs="Calibri"/>
          <w:sz w:val="18"/>
          <w:szCs w:val="18"/>
          <w:b/>
          <w:bCs/>
          <w:spacing w:val="4"/>
        </w:rPr>
        <w:t>lammatory syndrome</w:t>
      </w:r>
      <w:r>
        <w:rPr>
          <w:rFonts w:ascii="Calibri" w:hAnsi="Calibri" w:eastAsia="Calibri" w:cs="Calibri"/>
          <w:sz w:val="18"/>
          <w:szCs w:val="18"/>
          <w:b/>
          <w:bCs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</w:rPr>
        <w:t>in</w:t>
      </w:r>
      <w:r>
        <w:rPr>
          <w:rFonts w:ascii="Calibri" w:hAnsi="Calibri" w:eastAsia="Calibri" w:cs="Calibri"/>
          <w:sz w:val="18"/>
          <w:szCs w:val="18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</w:rPr>
        <w:t>children</w:t>
      </w:r>
      <w:r>
        <w:rPr>
          <w:rFonts w:ascii="Calibri" w:hAnsi="Calibri" w:eastAsia="Calibri" w:cs="Calibri"/>
          <w:sz w:val="18"/>
          <w:szCs w:val="18"/>
          <w:b/>
          <w:bCs/>
          <w:spacing w:val="12"/>
        </w:rPr>
        <w:t xml:space="preserve"> (</w:t>
      </w:r>
      <w:r>
        <w:rPr>
          <w:rFonts w:ascii="Calibri" w:hAnsi="Calibri" w:eastAsia="Calibri" w:cs="Calibri"/>
          <w:sz w:val="18"/>
          <w:szCs w:val="18"/>
          <w:b/>
          <w:bCs/>
        </w:rPr>
        <w:t>MIS</w:t>
      </w:r>
      <w:r>
        <w:rPr>
          <w:rFonts w:ascii="Calibri" w:hAnsi="Calibri" w:eastAsia="Calibri" w:cs="Calibri"/>
          <w:sz w:val="18"/>
          <w:szCs w:val="18"/>
          <w:b/>
          <w:bCs/>
          <w:spacing w:val="12"/>
        </w:rPr>
        <w:t>-C) </w:t>
      </w:r>
      <w:r>
        <w:rPr>
          <w:rFonts w:ascii="Calibri" w:hAnsi="Calibri" w:eastAsia="Calibri" w:cs="Calibri"/>
          <w:sz w:val="18"/>
          <w:szCs w:val="18"/>
          <w:b/>
          <w:bCs/>
        </w:rPr>
        <w:t>related</w:t>
      </w:r>
      <w:r>
        <w:rPr>
          <w:rFonts w:ascii="Calibri" w:hAnsi="Calibri" w:eastAsia="Calibri" w:cs="Calibri"/>
          <w:sz w:val="18"/>
          <w:szCs w:val="18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</w:rPr>
        <w:t>to</w:t>
      </w:r>
      <w:r>
        <w:rPr>
          <w:rFonts w:ascii="Calibri" w:hAnsi="Calibri" w:eastAsia="Calibri" w:cs="Calibri"/>
          <w:sz w:val="18"/>
          <w:szCs w:val="18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</w:rPr>
        <w:t>COVID</w:t>
      </w:r>
      <w:r>
        <w:rPr>
          <w:rFonts w:ascii="Calibri" w:hAnsi="Calibri" w:eastAsia="Calibri" w:cs="Calibri"/>
          <w:sz w:val="18"/>
          <w:szCs w:val="18"/>
          <w:b/>
          <w:bCs/>
          <w:spacing w:val="12"/>
        </w:rPr>
        <w:t>-19</w:t>
      </w:r>
    </w:p>
    <w:p>
      <w:pPr>
        <w:pStyle w:val="BodyText"/>
        <w:ind w:left="2" w:right="376" w:firstLine="5"/>
        <w:spacing w:before="5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Children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typically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7"/>
        </w:rPr>
        <w:t>have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7"/>
        </w:rPr>
        <w:t>milder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acute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7"/>
        </w:rPr>
        <w:t>COVID-19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7"/>
        </w:rPr>
        <w:t>symp-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toms,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8"/>
        </w:rPr>
        <w:t>do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8"/>
        </w:rPr>
        <w:t>not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have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8"/>
        </w:rPr>
        <w:t>cardiac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8"/>
        </w:rPr>
        <w:t>manifestations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8"/>
        </w:rPr>
        <w:t>related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  acute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COVID-19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disease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itself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when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compared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to</w:t>
      </w:r>
    </w:p>
    <w:p>
      <w:pPr>
        <w:spacing w:line="257" w:lineRule="auto"/>
        <w:sectPr>
          <w:type w:val="continuous"/>
          <w:pgSz w:w="11906" w:h="15818"/>
          <w:pgMar w:top="858" w:right="757" w:bottom="0" w:left="863" w:header="612" w:footer="0" w:gutter="0"/>
          <w:cols w:equalWidth="0" w:num="2">
            <w:col w:w="5132" w:space="100"/>
            <w:col w:w="5054" w:space="0"/>
          </w:cols>
        </w:sectPr>
        <w:rPr>
          <w:sz w:val="19"/>
          <w:szCs w:val="19"/>
        </w:rPr>
      </w:pPr>
    </w:p>
    <w:p>
      <w:pPr>
        <w:pStyle w:val="BodyText"/>
        <w:ind w:firstLine="270"/>
        <w:spacing w:before="234" w:line="6124" w:lineRule="exact"/>
        <w:rPr/>
      </w:pPr>
      <w:r>
        <w:rPr>
          <w:position w:val="-122"/>
        </w:rPr>
        <w:pict>
          <v:group id="_x0000_s22" style="mso-position-vertical-relative:line;mso-position-horizontal-relative:char;width:481.9pt;height:306.25pt;" filled="false" stroked="false" coordsize="9637,6125" coordorigin="0,0">
            <v:rect id="_x0000_s24" style="position:absolute;left:0;top:0;width:9637;height:5282;" fillcolor="#FFFFFF" filled="true" stroked="false"/>
            <v:shape id="_x0000_s26" style="position:absolute;left:93;top:-20;width:9450;height:61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5282" w:lineRule="exact"/>
                      <w:rPr/>
                    </w:pPr>
                    <w:r>
                      <w:rPr>
                        <w:position w:val="-105"/>
                      </w:rPr>
                      <w:drawing>
                        <wp:inline distT="0" distB="0" distL="0" distR="0">
                          <wp:extent cx="5975603" cy="3354323"/>
                          <wp:effectExtent l="0" t="0" r="0" b="0"/>
                          <wp:docPr id="12" name="IM 1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975603" cy="335432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32" w:right="372" w:firstLine="4"/>
                      <w:spacing w:before="61" w:line="24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bookmarkStart w:name="bookmark33" w:id="2"/>
                    <w:bookmarkEnd w:id="2"/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spacing w:val="-3"/>
                      </w:rPr>
                      <w:t>Fig. 2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Recommendations for the use of CMR in COVID-19. As shown, CMR may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considered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among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patients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severe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COVID-19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infect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ion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and clinical evidence of myocardial injury. Among convalescent patients wi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th COVID-19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infection, CMR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of highest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utility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among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patients</w:t>
                    </w:r>
                  </w:p>
                  <w:p>
                    <w:pPr>
                      <w:ind w:left="35" w:right="430" w:hanging="6"/>
                      <w:spacing w:before="18" w:line="249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with abnormal echocardiogram, electrocardiogram (ECG), and biomarker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s as well as ongoing cardiopulmonary symptoms. MIS-C multisystem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inflammatory syndrome in child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ren</w:t>
                    </w:r>
                  </w:p>
                </w:txbxContent>
              </v:textbox>
            </v:shape>
          </v:group>
        </w:pict>
      </w:r>
    </w:p>
    <w:p>
      <w:pPr>
        <w:spacing w:line="6124" w:lineRule="exact"/>
        <w:sectPr>
          <w:type w:val="continuous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firstLine="270"/>
        <w:spacing w:line="4819" w:lineRule="exact"/>
        <w:rPr/>
      </w:pPr>
      <w:r>
        <w:rPr>
          <w:position w:val="-96"/>
        </w:rPr>
        <w:drawing>
          <wp:inline distT="0" distB="0" distL="0" distR="0">
            <wp:extent cx="6120003" cy="306019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3" cy="306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0"/>
        <w:spacing w:before="60" w:line="228" w:lineRule="auto"/>
        <w:rPr>
          <w:rFonts w:ascii="Calibri" w:hAnsi="Calibri" w:eastAsia="Calibri" w:cs="Calibri"/>
          <w:sz w:val="16"/>
          <w:szCs w:val="16"/>
        </w:rPr>
      </w:pPr>
      <w:bookmarkStart w:name="bookmark52" w:id="3"/>
      <w:bookmarkEnd w:id="3"/>
      <w:r>
        <w:rPr>
          <w:rFonts w:ascii="Calibri" w:hAnsi="Calibri" w:eastAsia="Calibri" w:cs="Calibri"/>
          <w:sz w:val="16"/>
          <w:szCs w:val="16"/>
          <w:b/>
          <w:bCs/>
          <w:spacing w:val="-3"/>
        </w:rPr>
        <w:t>Fig. 3</w:t>
      </w:r>
      <w:r>
        <w:rPr>
          <w:rFonts w:ascii="Calibri" w:hAnsi="Calibri" w:eastAsia="Calibri" w:cs="Calibri"/>
          <w:sz w:val="16"/>
          <w:szCs w:val="16"/>
          <w:b/>
          <w:bCs/>
          <w:spacing w:val="8"/>
        </w:rPr>
        <w:t xml:space="preserve">  </w:t>
      </w:r>
      <w:r>
        <w:rPr>
          <w:sz w:val="16"/>
          <w:szCs w:val="16"/>
          <w:spacing w:val="-3"/>
        </w:rPr>
        <w:t>Microinfarction in COVID‑19 infection.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Patterns of LGE (in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brackets the features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of each):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(</w:t>
      </w:r>
      <w:r>
        <w:rPr>
          <w:rFonts w:ascii="Calibri" w:hAnsi="Calibri" w:eastAsia="Calibri" w:cs="Calibri"/>
          <w:sz w:val="16"/>
          <w:szCs w:val="16"/>
          <w:b/>
          <w:bCs/>
          <w:spacing w:val="-3"/>
        </w:rPr>
        <w:t>A</w:t>
      </w:r>
      <w:r>
        <w:rPr>
          <w:sz w:val="16"/>
          <w:szCs w:val="16"/>
          <w:spacing w:val="-3"/>
        </w:rPr>
        <w:t>)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I</w:t>
      </w:r>
      <w:r>
        <w:rPr>
          <w:sz w:val="16"/>
          <w:szCs w:val="16"/>
          <w:spacing w:val="-4"/>
        </w:rPr>
        <w:t>nfarct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4"/>
        </w:rPr>
        <w:t>(bright, subendocardial, territorial);</w:t>
      </w:r>
      <w:r>
        <w:rPr>
          <w:sz w:val="16"/>
          <w:szCs w:val="16"/>
          <w:spacing w:val="6"/>
        </w:rPr>
        <w:t xml:space="preserve"> </w:t>
      </w:r>
      <w:r>
        <w:rPr>
          <w:rFonts w:ascii="Calibri" w:hAnsi="Calibri" w:eastAsia="Calibri" w:cs="Calibri"/>
          <w:sz w:val="16"/>
          <w:szCs w:val="16"/>
          <w:b/>
          <w:bCs/>
          <w:spacing w:val="-4"/>
        </w:rPr>
        <w:t>B</w:t>
      </w:r>
    </w:p>
    <w:p>
      <w:pPr>
        <w:pStyle w:val="BodyText"/>
        <w:ind w:left="403"/>
        <w:spacing w:line="203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Non‑ischemic (mid myocardial, less bright,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more diffuse);</w:t>
      </w:r>
      <w:r>
        <w:rPr>
          <w:sz w:val="16"/>
          <w:szCs w:val="16"/>
          <w:position w:val="2"/>
        </w:rPr>
        <w:t xml:space="preserve"> </w:t>
      </w:r>
      <w:r>
        <w:rPr>
          <w:rFonts w:ascii="Calibri" w:hAnsi="Calibri" w:eastAsia="Calibri" w:cs="Calibri"/>
          <w:sz w:val="16"/>
          <w:szCs w:val="16"/>
          <w:b/>
          <w:bCs/>
          <w:spacing w:val="-2"/>
          <w:position w:val="2"/>
        </w:rPr>
        <w:t>C</w:t>
      </w:r>
      <w:r>
        <w:rPr>
          <w:rFonts w:ascii="Calibri" w:hAnsi="Calibri" w:eastAsia="Calibri" w:cs="Calibri"/>
          <w:sz w:val="16"/>
          <w:szCs w:val="16"/>
          <w:b/>
          <w:bCs/>
          <w:spacing w:val="12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Dual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pathology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(both</w:t>
      </w:r>
      <w:r>
        <w:rPr>
          <w:sz w:val="16"/>
          <w:szCs w:val="16"/>
          <w:spacing w:val="1"/>
          <w:position w:val="2"/>
        </w:rPr>
        <w:t xml:space="preserve"> </w:t>
      </w:r>
      <w:r>
        <w:rPr>
          <w:rFonts w:ascii="Calibri" w:hAnsi="Calibri" w:eastAsia="Calibri" w:cs="Calibri"/>
          <w:sz w:val="16"/>
          <w:szCs w:val="16"/>
          <w:b/>
          <w:bCs/>
          <w:spacing w:val="-2"/>
          <w:position w:val="2"/>
        </w:rPr>
        <w:t>a</w:t>
      </w:r>
      <w:r>
        <w:rPr>
          <w:rFonts w:ascii="Calibri" w:hAnsi="Calibri" w:eastAsia="Calibri" w:cs="Calibri"/>
          <w:sz w:val="16"/>
          <w:szCs w:val="16"/>
          <w:b/>
          <w:bCs/>
          <w:spacing w:val="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and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rFonts w:ascii="Calibri" w:hAnsi="Calibri" w:eastAsia="Calibri" w:cs="Calibri"/>
          <w:sz w:val="16"/>
          <w:szCs w:val="16"/>
          <w:b/>
          <w:bCs/>
          <w:spacing w:val="-2"/>
          <w:position w:val="2"/>
        </w:rPr>
        <w:t>b</w:t>
      </w:r>
      <w:r>
        <w:rPr>
          <w:sz w:val="16"/>
          <w:szCs w:val="16"/>
          <w:spacing w:val="-2"/>
          <w:position w:val="2"/>
        </w:rPr>
        <w:t>);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rFonts w:ascii="Calibri" w:hAnsi="Calibri" w:eastAsia="Calibri" w:cs="Calibri"/>
          <w:sz w:val="16"/>
          <w:szCs w:val="16"/>
          <w:b/>
          <w:bCs/>
          <w:spacing w:val="-2"/>
          <w:position w:val="2"/>
        </w:rPr>
        <w:t>D</w:t>
      </w:r>
      <w:r>
        <w:rPr>
          <w:rFonts w:ascii="Calibri" w:hAnsi="Calibri" w:eastAsia="Calibri" w:cs="Calibri"/>
          <w:sz w:val="16"/>
          <w:szCs w:val="16"/>
          <w:b/>
          <w:bCs/>
          <w:spacing w:val="9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Mic</w:t>
      </w:r>
      <w:r>
        <w:rPr>
          <w:sz w:val="16"/>
          <w:szCs w:val="16"/>
          <w:spacing w:val="-3"/>
          <w:position w:val="2"/>
        </w:rPr>
        <w:t>roinfarcts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(bright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spots—e.g.</w:t>
      </w:r>
      <w:r>
        <w:rPr>
          <w:sz w:val="16"/>
          <w:szCs w:val="16"/>
          <w:spacing w:val="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a</w:t>
      </w:r>
      <w:r>
        <w:rPr>
          <w:sz w:val="16"/>
          <w:szCs w:val="16"/>
          <w:spacing w:val="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gram</w:t>
      </w:r>
      <w:r>
        <w:rPr>
          <w:sz w:val="16"/>
          <w:szCs w:val="16"/>
          <w:spacing w:val="2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or</w:t>
      </w:r>
      <w:r>
        <w:rPr>
          <w:sz w:val="16"/>
          <w:szCs w:val="16"/>
          <w:spacing w:val="2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so‑</w:t>
      </w:r>
      <w:r>
        <w:rPr>
          <w:sz w:val="16"/>
          <w:szCs w:val="16"/>
          <w:spacing w:val="2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of</w:t>
      </w:r>
    </w:p>
    <w:p>
      <w:pPr>
        <w:pStyle w:val="BodyText"/>
        <w:ind w:left="396" w:right="655" w:firstLine="6"/>
        <w:spacing w:before="11" w:line="24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LGE often but not exclusively subendocardial and potentially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more than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one territory);</w:t>
      </w:r>
      <w:r>
        <w:rPr>
          <w:sz w:val="16"/>
          <w:szCs w:val="16"/>
          <w:spacing w:val="6"/>
        </w:rPr>
        <w:t xml:space="preserve"> </w:t>
      </w:r>
      <w:r>
        <w:rPr>
          <w:rFonts w:ascii="Calibri" w:hAnsi="Calibri" w:eastAsia="Calibri" w:cs="Calibri"/>
          <w:sz w:val="16"/>
          <w:szCs w:val="16"/>
          <w:b/>
          <w:bCs/>
          <w:spacing w:val="-2"/>
        </w:rPr>
        <w:t>E</w:t>
      </w:r>
      <w:r>
        <w:rPr>
          <w:rFonts w:ascii="Calibri" w:hAnsi="Calibri" w:eastAsia="Calibri" w:cs="Calibri"/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2"/>
        </w:rPr>
        <w:t>Chronic,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likely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pre‑existent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disease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(only 4 ca</w:t>
      </w:r>
      <w:r>
        <w:rPr>
          <w:sz w:val="16"/>
          <w:szCs w:val="16"/>
          <w:spacing w:val="-3"/>
        </w:rPr>
        <w:t>ses total)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2"/>
        </w:rPr>
        <w:t>and non‑specific (E1: Dilated cardiomyopathy,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E2: amyloidosi</w:t>
      </w:r>
      <w:r>
        <w:rPr>
          <w:sz w:val="16"/>
          <w:szCs w:val="16"/>
          <w:spacing w:val="-3"/>
        </w:rPr>
        <w:t>s,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E3)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Non‑specific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(unequivocal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LGE that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3"/>
        </w:rPr>
        <w:t>both cannot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3"/>
        </w:rPr>
        <w:t>be considered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normal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has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insufficient volume to assign with certainty to any other category). </w:t>
      </w:r>
      <w:r>
        <w:rPr>
          <w:rFonts w:ascii="Calibri" w:hAnsi="Calibri" w:eastAsia="Calibri" w:cs="Calibri"/>
          <w:sz w:val="16"/>
          <w:szCs w:val="16"/>
          <w:b/>
          <w:bCs/>
          <w:spacing w:val="-1"/>
        </w:rPr>
        <w:t>F</w:t>
      </w:r>
      <w:r>
        <w:rPr>
          <w:rFonts w:ascii="Calibri" w:hAnsi="Calibri" w:eastAsia="Calibri" w:cs="Calibri"/>
          <w:sz w:val="16"/>
          <w:szCs w:val="16"/>
          <w:b/>
          <w:bCs/>
          <w:spacing w:val="25"/>
          <w:w w:val="102"/>
        </w:rPr>
        <w:t xml:space="preserve"> </w:t>
      </w:r>
      <w:r>
        <w:rPr>
          <w:sz w:val="16"/>
          <w:szCs w:val="16"/>
          <w:spacing w:val="-1"/>
        </w:rPr>
        <w:t>Nonspecific (unequivocal LGE that cannot be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considered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normal 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has</w:t>
      </w:r>
    </w:p>
    <w:p>
      <w:pPr>
        <w:pStyle w:val="BodyText"/>
        <w:ind w:left="402" w:right="564" w:hanging="2"/>
        <w:spacing w:before="11" w:line="24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insufficient volume to assign with certainty to any other category). </w:t>
      </w:r>
      <w:r>
        <w:rPr>
          <w:rFonts w:ascii="Calibri" w:hAnsi="Calibri" w:eastAsia="Calibri" w:cs="Calibri"/>
          <w:sz w:val="16"/>
          <w:szCs w:val="16"/>
          <w:b/>
          <w:bCs/>
          <w:spacing w:val="-2"/>
        </w:rPr>
        <w:t>G</w:t>
      </w:r>
      <w:r>
        <w:rPr>
          <w:rFonts w:ascii="Calibri" w:hAnsi="Calibri" w:eastAsia="Calibri" w:cs="Calibri"/>
          <w:sz w:val="16"/>
          <w:szCs w:val="16"/>
          <w:b/>
          <w:bCs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Nonsignificant LGE (minor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right ventricle insertion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poin</w:t>
      </w:r>
      <w:r>
        <w:rPr>
          <w:sz w:val="16"/>
          <w:szCs w:val="16"/>
          <w:spacing w:val="-3"/>
        </w:rPr>
        <w:t>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LGE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alone; trabecular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LGE alone; or septal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perforator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LGE alone, which can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be considered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normal variant)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4"/>
        </w:rPr>
        <w:t>[as originally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published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4"/>
        </w:rPr>
        <w:t>in the CO</w:t>
      </w:r>
      <w:r>
        <w:rPr>
          <w:sz w:val="16"/>
          <w:szCs w:val="16"/>
          <w:spacing w:val="-5"/>
        </w:rPr>
        <w:t>VID‑HEART Study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Artico</w:t>
      </w:r>
    </w:p>
    <w:p>
      <w:pPr>
        <w:pStyle w:val="BodyText"/>
        <w:ind w:left="396"/>
        <w:spacing w:before="19"/>
        <w:rPr>
          <w:sz w:val="16"/>
          <w:szCs w:val="16"/>
        </w:rPr>
      </w:pPr>
      <w:r>
        <w:rPr>
          <w:sz w:val="16"/>
          <w:szCs w:val="16"/>
          <w:spacing w:val="-6"/>
        </w:rPr>
        <w:t>et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6"/>
        </w:rPr>
        <w:t>al.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[</w:t>
      </w:r>
      <w:hyperlink w:history="true" w:anchor="bookmark50">
        <w:r>
          <w:rPr>
            <w:sz w:val="16"/>
            <w:szCs w:val="16"/>
            <w:color w:val="0000FF"/>
            <w:spacing w:val="-6"/>
          </w:rPr>
          <w:t>68</w:t>
        </w:r>
      </w:hyperlink>
      <w:r>
        <w:rPr>
          <w:sz w:val="16"/>
          <w:szCs w:val="16"/>
          <w:spacing w:val="-6"/>
        </w:rPr>
        <w:t>]</w:t>
      </w:r>
    </w:p>
    <w:p>
      <w:pPr>
        <w:spacing w:before="82"/>
        <w:rPr/>
      </w:pPr>
      <w:r/>
    </w:p>
    <w:p>
      <w:pPr>
        <w:spacing w:before="81"/>
        <w:rPr/>
      </w:pPr>
      <w:r/>
    </w:p>
    <w:p>
      <w:pPr>
        <w:sectPr>
          <w:headerReference w:type="default" r:id="rId17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0" w:right="171" w:firstLine="7"/>
        <w:spacing w:before="37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adults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[</w:t>
      </w:r>
      <w:hyperlink w:history="true" w:anchor="bookmark63">
        <w:r>
          <w:rPr>
            <w:sz w:val="19"/>
            <w:szCs w:val="19"/>
            <w:color w:val="0000FF"/>
            <w:spacing w:val="7"/>
          </w:rPr>
          <w:t>89</w:t>
        </w:r>
      </w:hyperlink>
      <w:r>
        <w:rPr>
          <w:sz w:val="19"/>
          <w:szCs w:val="19"/>
          <w:spacing w:val="7"/>
        </w:rPr>
        <w:t>].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7"/>
        </w:rPr>
        <w:t>Instead,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7"/>
        </w:rPr>
        <w:t>cardiac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7"/>
        </w:rPr>
        <w:t>complications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7"/>
        </w:rPr>
        <w:t>se</w:t>
      </w:r>
      <w:r>
        <w:rPr>
          <w:sz w:val="19"/>
          <w:szCs w:val="19"/>
          <w:spacing w:val="6"/>
        </w:rPr>
        <w:t>en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children  are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result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7"/>
        </w:rPr>
        <w:t>systemic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7"/>
        </w:rPr>
        <w:t>delayed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hyperim-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mune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response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SARS-COV-2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(MIS-C</w:t>
      </w:r>
      <w:r>
        <w:rPr>
          <w:sz w:val="19"/>
          <w:szCs w:val="19"/>
          <w:spacing w:val="7"/>
        </w:rPr>
        <w:t>),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7"/>
        </w:rPr>
        <w:t>presenting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few weeks after the initial infect</w:t>
      </w:r>
      <w:r>
        <w:rPr>
          <w:sz w:val="19"/>
          <w:szCs w:val="19"/>
          <w:spacing w:val="7"/>
        </w:rPr>
        <w:t>ion/exposure. 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7"/>
        </w:rPr>
        <w:t>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ini-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tial report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the use</w:t>
      </w:r>
      <w:r>
        <w:rPr>
          <w:sz w:val="19"/>
          <w:szCs w:val="19"/>
          <w:spacing w:val="8"/>
        </w:rPr>
        <w:t xml:space="preserve"> of CMR in MIS-C from the United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States,  children  presenting  with  ventricular  dys</w:t>
      </w:r>
      <w:r>
        <w:rPr>
          <w:sz w:val="19"/>
          <w:szCs w:val="19"/>
          <w:spacing w:val="7"/>
        </w:rPr>
        <w:t>func-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tion were studied du</w:t>
      </w:r>
      <w:r>
        <w:rPr>
          <w:sz w:val="19"/>
          <w:szCs w:val="19"/>
          <w:spacing w:val="7"/>
        </w:rPr>
        <w:t>ring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acute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phase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of illness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[</w:t>
      </w:r>
      <w:hyperlink w:history="true" w:anchor="bookmark64">
        <w:r>
          <w:rPr>
            <w:sz w:val="19"/>
            <w:szCs w:val="19"/>
            <w:color w:val="0000FF"/>
            <w:spacing w:val="7"/>
          </w:rPr>
          <w:t>90</w:t>
        </w:r>
      </w:hyperlink>
      <w:r>
        <w:rPr>
          <w:sz w:val="19"/>
          <w:szCs w:val="19"/>
          <w:spacing w:val="7"/>
        </w:rPr>
        <w:t>].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Although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ventricular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function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r</w:t>
      </w:r>
      <w:r>
        <w:rPr>
          <w:sz w:val="19"/>
          <w:szCs w:val="19"/>
          <w:spacing w:val="8"/>
        </w:rPr>
        <w:t>ecovered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rapidly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treatment  prior  to  discharge, </w:t>
      </w:r>
      <w:r>
        <w:rPr>
          <w:sz w:val="19"/>
          <w:szCs w:val="19"/>
          <w:spacing w:val="8"/>
        </w:rPr>
        <w:t xml:space="preserve"> there  was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8"/>
        </w:rPr>
        <w:t>evidence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myocardial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edema,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both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o</w:t>
      </w:r>
      <w:r>
        <w:rPr>
          <w:sz w:val="19"/>
          <w:szCs w:val="19"/>
          <w:spacing w:val="8"/>
        </w:rPr>
        <w:t>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8"/>
        </w:rPr>
        <w:t>T2-weighted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imaging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native T1 and T2 mapping,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hyperemia/capillary leak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early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8"/>
        </w:rPr>
        <w:t>gadolinium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8"/>
        </w:rPr>
        <w:t>enhancement,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myocardial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injury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detected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by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</w:rPr>
        <w:t>presen</w:t>
      </w:r>
      <w:r>
        <w:rPr>
          <w:sz w:val="19"/>
          <w:szCs w:val="19"/>
          <w:spacing w:val="7"/>
        </w:rPr>
        <w:t>ce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7"/>
        </w:rPr>
        <w:t>subepicardial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LGE.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7"/>
        </w:rPr>
        <w:t>These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findings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were  consistent  with  other  reports  [</w:t>
      </w:r>
      <w:hyperlink w:history="true" w:anchor="bookmark65">
        <w:r>
          <w:rPr>
            <w:sz w:val="19"/>
            <w:szCs w:val="19"/>
            <w:color w:val="0000FF"/>
            <w:spacing w:val="7"/>
          </w:rPr>
          <w:t>91</w:t>
        </w:r>
      </w:hyperlink>
      <w:r>
        <w:rPr>
          <w:sz w:val="19"/>
          <w:szCs w:val="19"/>
          <w:spacing w:val="7"/>
        </w:rPr>
        <w:t>–</w:t>
      </w:r>
      <w:hyperlink w:history="true" w:anchor="bookmark66">
        <w:r>
          <w:rPr>
            <w:sz w:val="19"/>
            <w:szCs w:val="19"/>
            <w:color w:val="0000FF"/>
            <w:spacing w:val="7"/>
          </w:rPr>
          <w:t>93</w:t>
        </w:r>
      </w:hyperlink>
      <w:r>
        <w:rPr>
          <w:sz w:val="19"/>
          <w:szCs w:val="19"/>
          <w:spacing w:val="7"/>
        </w:rPr>
        <w:t>],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including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one which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reported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ongoing ventricu</w:t>
      </w:r>
      <w:r>
        <w:rPr>
          <w:sz w:val="19"/>
          <w:szCs w:val="19"/>
          <w:spacing w:val="8"/>
        </w:rPr>
        <w:t>lar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dys-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function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9"/>
        </w:rPr>
        <w:t>coronary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artery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changes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in their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patients.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MIS-C,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9"/>
        </w:rPr>
        <w:t>CMR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detected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9"/>
        </w:rPr>
        <w:t>abnormal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strain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8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59"/>
          <w:w w:val="101"/>
        </w:rPr>
        <w:t xml:space="preserve"> </w:t>
      </w:r>
      <w:r>
        <w:rPr>
          <w:sz w:val="19"/>
          <w:szCs w:val="19"/>
          <w:spacing w:val="6"/>
        </w:rPr>
        <w:t>global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dysfunction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35%,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6"/>
        </w:rPr>
        <w:t>myocardial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edema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50%, and a subendocardial infarction 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7"/>
        </w:rPr>
        <w:t>1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pa</w:t>
      </w:r>
      <w:r>
        <w:rPr>
          <w:sz w:val="19"/>
          <w:szCs w:val="19"/>
          <w:spacing w:val="6"/>
        </w:rPr>
        <w:t>tient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[</w:t>
      </w:r>
      <w:hyperlink w:history="true" w:anchor="bookmark66">
        <w:r>
          <w:rPr>
            <w:sz w:val="19"/>
            <w:szCs w:val="19"/>
            <w:color w:val="0000FF"/>
            <w:spacing w:val="6"/>
          </w:rPr>
          <w:t>93</w:t>
        </w:r>
      </w:hyperlink>
      <w:r>
        <w:rPr>
          <w:sz w:val="19"/>
          <w:szCs w:val="19"/>
          <w:spacing w:val="6"/>
        </w:rPr>
        <w:t>].</w:t>
      </w:r>
    </w:p>
    <w:p>
      <w:pPr>
        <w:pStyle w:val="BodyText"/>
        <w:ind w:left="272" w:right="185" w:firstLine="164"/>
        <w:spacing w:before="18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overall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risk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of myocardial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involvement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children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6"/>
        </w:rPr>
        <w:t>lower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</w:rPr>
        <w:t>than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6"/>
        </w:rPr>
        <w:t>reported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adult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</w:rPr>
        <w:t>literature,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shown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recent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international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multicenter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study  [</w:t>
      </w:r>
      <w:hyperlink w:history="true" w:anchor="bookmark67">
        <w:r>
          <w:rPr>
            <w:sz w:val="19"/>
            <w:szCs w:val="19"/>
            <w:color w:val="0000FF"/>
            <w:spacing w:val="5"/>
          </w:rPr>
          <w:t>94</w:t>
        </w:r>
      </w:hyperlink>
      <w:r>
        <w:rPr>
          <w:sz w:val="19"/>
          <w:szCs w:val="19"/>
          <w:spacing w:val="5"/>
        </w:rPr>
        <w:t>],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76" w:firstLine="1"/>
        <w:spacing w:before="42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which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82%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sickest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MIS-C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patient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had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evi-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dence of CMR abnormalities. Among these patients,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18%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(20/111) </w:t>
      </w:r>
      <w:r>
        <w:rPr>
          <w:sz w:val="19"/>
          <w:szCs w:val="19"/>
        </w:rPr>
        <w:t>met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Lake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Louise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CMR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criteria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2"/>
        </w:rPr>
        <w:t>[</w:t>
      </w:r>
      <w:hyperlink w:history="true" w:anchor="bookmark67">
        <w:r>
          <w:rPr>
            <w:sz w:val="19"/>
            <w:szCs w:val="19"/>
            <w:color w:val="0000FF"/>
            <w:spacing w:val="12"/>
          </w:rPr>
          <w:t>94</w:t>
        </w:r>
      </w:hyperlink>
      <w:r>
        <w:rPr>
          <w:sz w:val="19"/>
          <w:szCs w:val="19"/>
          <w:spacing w:val="12"/>
        </w:rPr>
        <w:t>] </w:t>
      </w:r>
      <w:r>
        <w:rPr>
          <w:sz w:val="19"/>
          <w:szCs w:val="19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acute </w:t>
      </w:r>
      <w:r>
        <w:rPr>
          <w:sz w:val="19"/>
          <w:szCs w:val="19"/>
          <w:spacing w:val="6"/>
        </w:rPr>
        <w:t>myocarditis.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6"/>
        </w:rPr>
        <w:t>Studies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6"/>
        </w:rPr>
        <w:t>evalua</w:t>
      </w:r>
      <w:r>
        <w:rPr>
          <w:sz w:val="19"/>
          <w:szCs w:val="19"/>
          <w:spacing w:val="5"/>
        </w:rPr>
        <w:t>ting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early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mid-term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out-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comes in MIS-C have also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6"/>
        </w:rPr>
        <w:t>shown 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myocardial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6"/>
        </w:rPr>
        <w:t>abnor-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malities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CMR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resolve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8"/>
        </w:rPr>
        <w:t>[</w:t>
      </w:r>
      <w:hyperlink w:history="true" w:anchor="bookmark68">
        <w:r>
          <w:rPr>
            <w:sz w:val="19"/>
            <w:szCs w:val="19"/>
            <w:color w:val="0000FF"/>
            <w:spacing w:val="18"/>
          </w:rPr>
          <w:t>74</w:t>
        </w:r>
      </w:hyperlink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21"/>
        </w:rPr>
        <w:t xml:space="preserve"> </w:t>
      </w:r>
      <w:hyperlink w:history="true" w:anchor="bookmark69">
        <w:r>
          <w:rPr>
            <w:sz w:val="19"/>
            <w:szCs w:val="19"/>
            <w:color w:val="0000FF"/>
            <w:spacing w:val="18"/>
          </w:rPr>
          <w:t>95</w:t>
        </w:r>
      </w:hyperlink>
      <w:r>
        <w:rPr>
          <w:sz w:val="19"/>
          <w:szCs w:val="19"/>
          <w:spacing w:val="18"/>
        </w:rPr>
        <w:t>]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suggesting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favorable </w:t>
      </w:r>
      <w:r>
        <w:rPr>
          <w:sz w:val="19"/>
          <w:szCs w:val="19"/>
          <w:spacing w:val="7"/>
        </w:rPr>
        <w:t>long-term prognosis in </w:t>
      </w:r>
      <w:r>
        <w:rPr>
          <w:sz w:val="19"/>
          <w:szCs w:val="19"/>
          <w:spacing w:val="6"/>
        </w:rPr>
        <w:t>the pediatric population.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right="1205" w:firstLine="4"/>
        <w:spacing w:before="56" w:line="266" w:lineRule="auto"/>
        <w:outlineLvl w:val="2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spacing w:val="5"/>
        </w:rPr>
        <w:t>CMR Findings in myocarditis following COVI</w:t>
      </w:r>
      <w:r>
        <w:rPr>
          <w:rFonts w:ascii="Calibri" w:hAnsi="Calibri" w:eastAsia="Calibri" w:cs="Calibri"/>
          <w:sz w:val="18"/>
          <w:szCs w:val="18"/>
          <w:b/>
          <w:bCs/>
          <w:spacing w:val="4"/>
        </w:rPr>
        <w:t>D-19</w:t>
      </w:r>
      <w:r>
        <w:rPr>
          <w:rFonts w:ascii="Calibri" w:hAnsi="Calibri" w:eastAsia="Calibri" w:cs="Calibri"/>
          <w:sz w:val="18"/>
          <w:szCs w:val="18"/>
          <w:b/>
          <w:bCs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  <w:spacing w:val="5"/>
        </w:rPr>
        <w:t>vaccination</w:t>
      </w:r>
    </w:p>
    <w:p>
      <w:pPr>
        <w:pStyle w:val="BodyText"/>
        <w:ind w:left="1" w:right="376" w:firstLine="1"/>
        <w:spacing w:before="8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Myocarditis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established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5"/>
        </w:rPr>
        <w:t>but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rare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adverse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ev</w:t>
      </w:r>
      <w:r>
        <w:rPr>
          <w:sz w:val="19"/>
          <w:szCs w:val="19"/>
          <w:spacing w:val="4"/>
        </w:rPr>
        <w:t>ent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fol-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lowing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6"/>
        </w:rPr>
        <w:t>administration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mRNA-based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COV</w:t>
      </w:r>
      <w:r>
        <w:rPr>
          <w:sz w:val="19"/>
          <w:szCs w:val="19"/>
          <w:spacing w:val="5"/>
        </w:rPr>
        <w:t>ID-19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vac-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cines.  The  risk  of  myocarditis  following  mRNA-based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COVID-19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vaccination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highest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males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between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12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40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years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of age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following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administration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5"/>
        </w:rPr>
        <w:t>sec-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ond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dose</w:t>
      </w:r>
      <w:r>
        <w:rPr>
          <w:sz w:val="19"/>
          <w:szCs w:val="19"/>
          <w:spacing w:val="14"/>
        </w:rPr>
        <w:t xml:space="preserve">  [</w:t>
      </w:r>
      <w:hyperlink w:history="true" w:anchor="bookmark70">
        <w:r>
          <w:rPr>
            <w:sz w:val="19"/>
            <w:szCs w:val="19"/>
            <w:color w:val="0000FF"/>
            <w:spacing w:val="14"/>
          </w:rPr>
          <w:t>28</w:t>
        </w:r>
      </w:hyperlink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32"/>
        </w:rPr>
        <w:t xml:space="preserve"> </w:t>
      </w:r>
      <w:hyperlink w:history="true" w:anchor="bookmark71">
        <w:r>
          <w:rPr>
            <w:sz w:val="19"/>
            <w:szCs w:val="19"/>
            <w:color w:val="0000FF"/>
            <w:spacing w:val="14"/>
          </w:rPr>
          <w:t>96</w:t>
        </w:r>
      </w:hyperlink>
      <w:r>
        <w:rPr>
          <w:sz w:val="19"/>
          <w:szCs w:val="19"/>
          <w:spacing w:val="14"/>
        </w:rPr>
        <w:t>–</w:t>
      </w:r>
      <w:hyperlink w:history="true" w:anchor="bookmark72">
        <w:r>
          <w:rPr>
            <w:sz w:val="19"/>
            <w:szCs w:val="19"/>
            <w:color w:val="0000FF"/>
            <w:spacing w:val="14"/>
          </w:rPr>
          <w:t>103</w:t>
        </w:r>
      </w:hyperlink>
      <w:r>
        <w:rPr>
          <w:sz w:val="19"/>
          <w:szCs w:val="19"/>
          <w:spacing w:val="14"/>
        </w:rPr>
        <w:t>].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third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dose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following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second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dose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1"/>
        </w:rPr>
        <w:t>[</w:t>
      </w:r>
      <w:hyperlink w:history="true" w:anchor="bookmark73">
        <w:r>
          <w:rPr>
            <w:sz w:val="19"/>
            <w:szCs w:val="19"/>
            <w:color w:val="0000FF"/>
            <w:spacing w:val="21"/>
          </w:rPr>
          <w:t>104</w:t>
        </w:r>
      </w:hyperlink>
      <w:r>
        <w:rPr>
          <w:sz w:val="19"/>
          <w:szCs w:val="19"/>
          <w:spacing w:val="21"/>
        </w:rPr>
        <w:t>–</w:t>
      </w:r>
      <w:hyperlink w:history="true" w:anchor="bookmark74">
        <w:r>
          <w:rPr>
            <w:sz w:val="19"/>
            <w:szCs w:val="19"/>
            <w:color w:val="0000FF"/>
            <w:spacing w:val="21"/>
          </w:rPr>
          <w:t>106</w:t>
        </w:r>
      </w:hyperlink>
      <w:r>
        <w:rPr>
          <w:sz w:val="19"/>
          <w:szCs w:val="19"/>
          <w:spacing w:val="21"/>
        </w:rPr>
        <w:t>],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which </w:t>
      </w:r>
      <w:r>
        <w:rPr>
          <w:sz w:val="19"/>
          <w:szCs w:val="19"/>
          <w:spacing w:val="6"/>
        </w:rPr>
        <w:t>could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related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longer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inter-dose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interval.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CMR was systematically employed to study 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f</w:t>
      </w:r>
      <w:r>
        <w:rPr>
          <w:sz w:val="19"/>
          <w:szCs w:val="19"/>
          <w:spacing w:val="4"/>
        </w:rPr>
        <w:t>irst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size-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able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pediatric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6"/>
        </w:rPr>
        <w:t>cohort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vaccine-associated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6"/>
        </w:rPr>
        <w:t>myocardi-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United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5"/>
        </w:rPr>
        <w:t>States,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88%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4"/>
        </w:rPr>
        <w:t>fulfilled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</w:p>
    <w:p>
      <w:pPr>
        <w:spacing w:line="261" w:lineRule="auto"/>
        <w:sectPr>
          <w:type w:val="continuous"/>
          <w:pgSz w:w="11906" w:h="15818"/>
          <w:pgMar w:top="858" w:right="757" w:bottom="0" w:left="863" w:header="612" w:footer="0" w:gutter="0"/>
          <w:cols w:equalWidth="0" w:num="2">
            <w:col w:w="5133" w:space="100"/>
            <w:col w:w="5052" w:space="0"/>
          </w:cols>
        </w:sectPr>
        <w:rPr>
          <w:sz w:val="19"/>
          <w:szCs w:val="19"/>
        </w:rPr>
      </w:pPr>
    </w:p>
    <w:p>
      <w:pPr>
        <w:spacing w:before="34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ectPr>
          <w:headerReference w:type="default" r:id="rId19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0" w:right="170" w:firstLine="5"/>
        <w:spacing w:before="40" w:line="26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Lake Louise myocarditis criteria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[</w:t>
      </w:r>
      <w:hyperlink w:history="true" w:anchor="bookmark70">
        <w:r>
          <w:rPr>
            <w:sz w:val="19"/>
            <w:szCs w:val="19"/>
            <w:color w:val="0000FF"/>
            <w:spacing w:val="4"/>
          </w:rPr>
          <w:t>28</w:t>
        </w:r>
      </w:hyperlink>
      <w:r>
        <w:rPr>
          <w:sz w:val="19"/>
          <w:szCs w:val="19"/>
          <w:spacing w:val="4"/>
        </w:rPr>
        <w:t>]. A high incidence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LGE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5"/>
        </w:rPr>
        <w:t>(88%) was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noted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these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adolescents wit</w:t>
      </w:r>
      <w:r>
        <w:rPr>
          <w:sz w:val="19"/>
          <w:szCs w:val="19"/>
          <w:spacing w:val="4"/>
        </w:rPr>
        <w:t>h vaccine-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associated  myocarditis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7"/>
        </w:rPr>
        <w:t>when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7"/>
        </w:rPr>
        <w:t>compared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13"/>
          <w:w w:val="102"/>
        </w:rPr>
        <w:t xml:space="preserve">  </w:t>
      </w:r>
      <w:r>
        <w:rPr>
          <w:sz w:val="19"/>
          <w:szCs w:val="19"/>
          <w:spacing w:val="7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MIS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myocarditis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7"/>
        </w:rPr>
        <w:t>[</w:t>
      </w:r>
      <w:hyperlink w:history="true" w:anchor="bookmark70">
        <w:r>
          <w:rPr>
            <w:sz w:val="19"/>
            <w:szCs w:val="19"/>
            <w:color w:val="0000FF"/>
            <w:spacing w:val="17"/>
          </w:rPr>
          <w:t>28</w:t>
        </w:r>
      </w:hyperlink>
      <w:r>
        <w:rPr>
          <w:sz w:val="19"/>
          <w:szCs w:val="19"/>
          <w:spacing w:val="17"/>
        </w:rPr>
        <w:t>, </w:t>
      </w:r>
      <w:hyperlink w:history="true" w:anchor="bookmark67">
        <w:r>
          <w:rPr>
            <w:sz w:val="19"/>
            <w:szCs w:val="19"/>
            <w:color w:val="0000FF"/>
            <w:spacing w:val="17"/>
          </w:rPr>
          <w:t>94</w:t>
        </w:r>
      </w:hyperlink>
      <w:r>
        <w:rPr>
          <w:sz w:val="19"/>
          <w:szCs w:val="19"/>
          <w:spacing w:val="17"/>
        </w:rPr>
        <w:t>].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adults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incidence </w:t>
      </w:r>
      <w:r>
        <w:rPr>
          <w:sz w:val="19"/>
          <w:szCs w:val="19"/>
          <w:spacing w:val="5"/>
        </w:rPr>
        <w:t>appears to be lower, and the extent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imaging abnormali-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ties less severe when compared to myo</w:t>
      </w:r>
      <w:r>
        <w:rPr>
          <w:sz w:val="19"/>
          <w:szCs w:val="19"/>
          <w:spacing w:val="5"/>
        </w:rPr>
        <w:t>carditis with acute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SARS-CoV-2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infection,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including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having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higher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LV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ejec-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tion fraction and less frequent involvement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the septum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vaccine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associated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myocarditis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7"/>
        </w:rPr>
        <w:t>[</w:t>
      </w:r>
      <w:hyperlink w:history="true" w:anchor="bookmark75">
        <w:r>
          <w:rPr>
            <w:sz w:val="19"/>
            <w:szCs w:val="19"/>
            <w:color w:val="0000FF"/>
            <w:spacing w:val="17"/>
          </w:rPr>
          <w:t>107</w:t>
        </w:r>
      </w:hyperlink>
      <w:r>
        <w:rPr>
          <w:sz w:val="19"/>
          <w:szCs w:val="19"/>
          <w:spacing w:val="17"/>
        </w:rPr>
        <w:t>].  </w:t>
      </w:r>
      <w:r>
        <w:rPr>
          <w:sz w:val="19"/>
          <w:szCs w:val="19"/>
        </w:rPr>
        <w:t>Typical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CMR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findings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include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subepicardial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LGE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hi</w:t>
      </w:r>
      <w:r>
        <w:rPr>
          <w:sz w:val="19"/>
          <w:szCs w:val="19"/>
          <w:spacing w:val="4"/>
        </w:rPr>
        <w:t>gh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T2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basal to mid inferolateral wall.</w:t>
      </w:r>
    </w:p>
    <w:p>
      <w:pPr>
        <w:pStyle w:val="BodyText"/>
        <w:ind w:left="270" w:right="184" w:firstLine="161"/>
        <w:spacing w:before="4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As myocardial injury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6"/>
        </w:rPr>
        <w:t>inflammation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can be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present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preserved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ventricular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6"/>
        </w:rPr>
        <w:t>function,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6"/>
        </w:rPr>
        <w:t>CMR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incre</w:t>
      </w:r>
      <w:r>
        <w:rPr>
          <w:sz w:val="19"/>
          <w:szCs w:val="19"/>
          <w:spacing w:val="5"/>
        </w:rPr>
        <w:t>ases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5"/>
        </w:rPr>
        <w:t>diag-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nostic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5"/>
        </w:rPr>
        <w:t>sensitivity,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should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considered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with    suspected    myocarditis   </w:t>
      </w:r>
      <w:r>
        <w:rPr>
          <w:sz w:val="19"/>
          <w:szCs w:val="19"/>
          <w:spacing w:val="4"/>
        </w:rPr>
        <w:t xml:space="preserve"> following    vaccination.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Although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6"/>
        </w:rPr>
        <w:t>most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6"/>
        </w:rPr>
        <w:t>myocarditis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6"/>
        </w:rPr>
        <w:t>after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COVID-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19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vaccination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mild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initial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clinical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4"/>
        </w:rPr>
        <w:t>course,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limited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long-term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follow-up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5"/>
        </w:rPr>
        <w:t>data.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case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series</w:t>
      </w:r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73" w:firstLine="4"/>
        <w:spacing w:before="42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13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adults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acute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myocardit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following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COVID-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19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vaccination,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intermedia</w:t>
      </w:r>
      <w:r>
        <w:rPr>
          <w:sz w:val="19"/>
          <w:szCs w:val="19"/>
          <w:spacing w:val="5"/>
        </w:rPr>
        <w:t>te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term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follow-up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median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7"/>
        </w:rPr>
        <w:t>5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months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demonstrated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resolution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7"/>
        </w:rPr>
        <w:t>myo-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cardial edema, normalization of LV function a</w:t>
      </w:r>
      <w:r>
        <w:rPr>
          <w:sz w:val="19"/>
          <w:szCs w:val="19"/>
          <w:spacing w:val="5"/>
        </w:rPr>
        <w:t>nd interval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decrease in LGE extent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[</w:t>
      </w:r>
      <w:hyperlink w:history="true" w:anchor="bookmark76">
        <w:r>
          <w:rPr>
            <w:sz w:val="19"/>
            <w:szCs w:val="19"/>
            <w:color w:val="0000FF"/>
            <w:spacing w:val="4"/>
          </w:rPr>
          <w:t>108</w:t>
        </w:r>
      </w:hyperlink>
      <w:r>
        <w:rPr>
          <w:sz w:val="19"/>
          <w:szCs w:val="19"/>
          <w:spacing w:val="4"/>
        </w:rPr>
        <w:t>]. However,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minimal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residual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LGE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7"/>
        </w:rPr>
        <w:t>without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edema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7"/>
        </w:rPr>
        <w:t>has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7"/>
        </w:rPr>
        <w:t>been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documented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propor-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4"/>
        </w:rPr>
        <w:t>of patients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follow-up,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likely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reflecting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fibrosis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0"/>
        </w:rPr>
        <w:t>[</w:t>
      </w:r>
      <w:hyperlink w:history="true" w:anchor="bookmark76">
        <w:r>
          <w:rPr>
            <w:sz w:val="19"/>
            <w:szCs w:val="19"/>
            <w:color w:val="0000FF"/>
            <w:spacing w:val="20"/>
          </w:rPr>
          <w:t>108</w:t>
        </w:r>
      </w:hyperlink>
      <w:r>
        <w:rPr>
          <w:sz w:val="19"/>
          <w:szCs w:val="19"/>
          <w:spacing w:val="20"/>
        </w:rPr>
        <w:t>–</w:t>
      </w:r>
      <w:hyperlink w:history="true" w:anchor="bookmark77">
        <w:r>
          <w:rPr>
            <w:sz w:val="19"/>
            <w:szCs w:val="19"/>
            <w:color w:val="0000FF"/>
            <w:spacing w:val="20"/>
          </w:rPr>
          <w:t>110</w:t>
        </w:r>
      </w:hyperlink>
      <w:r>
        <w:rPr>
          <w:sz w:val="19"/>
          <w:szCs w:val="19"/>
          <w:spacing w:val="20"/>
        </w:rPr>
        <w:t>].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Further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long</w:t>
      </w:r>
      <w:r>
        <w:rPr>
          <w:sz w:val="19"/>
          <w:szCs w:val="19"/>
          <w:spacing w:val="20"/>
        </w:rPr>
        <w:t>-</w:t>
      </w:r>
      <w:r>
        <w:rPr>
          <w:sz w:val="19"/>
          <w:szCs w:val="19"/>
        </w:rPr>
        <w:t>term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clini</w:t>
      </w:r>
      <w:r>
        <w:rPr>
          <w:sz w:val="19"/>
          <w:szCs w:val="19"/>
          <w:spacing w:val="2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cal and imaging follow-up are needed. Further studies are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7"/>
        </w:rPr>
        <w:t>also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needed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7"/>
        </w:rPr>
        <w:t>determine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risk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7"/>
        </w:rPr>
        <w:t>wi</w:t>
      </w:r>
      <w:r>
        <w:rPr>
          <w:sz w:val="19"/>
          <w:szCs w:val="19"/>
          <w:spacing w:val="6"/>
        </w:rPr>
        <w:t>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subsequent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vac-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cine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doses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other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6"/>
        </w:rPr>
        <w:t>risk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</w:rPr>
        <w:t>factors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6"/>
        </w:rPr>
        <w:t>including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6"/>
        </w:rPr>
        <w:t>pr</w:t>
      </w:r>
      <w:r>
        <w:rPr>
          <w:sz w:val="19"/>
          <w:szCs w:val="19"/>
          <w:spacing w:val="5"/>
        </w:rPr>
        <w:t>ior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history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myocarditis.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ind w:left="4" w:right="583" w:firstLine="6"/>
        <w:spacing w:before="55" w:line="263" w:lineRule="auto"/>
        <w:outlineLvl w:val="2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spacing w:val="4"/>
        </w:rPr>
        <w:t>Recommendations for CMR protocols for the assess</w:t>
      </w:r>
      <w:r>
        <w:rPr>
          <w:rFonts w:ascii="Calibri" w:hAnsi="Calibri" w:eastAsia="Calibri" w:cs="Calibri"/>
          <w:sz w:val="18"/>
          <w:szCs w:val="18"/>
          <w:b/>
          <w:bCs/>
          <w:spacing w:val="3"/>
        </w:rPr>
        <w:t>ment</w:t>
      </w:r>
      <w:r>
        <w:rPr>
          <w:rFonts w:ascii="Calibri" w:hAnsi="Calibri" w:eastAsia="Calibri" w:cs="Calibri"/>
          <w:sz w:val="18"/>
          <w:szCs w:val="18"/>
          <w:b/>
          <w:bCs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</w:rPr>
        <w:t>of</w:t>
      </w:r>
      <w:r>
        <w:rPr>
          <w:rFonts w:ascii="Calibri" w:hAnsi="Calibri" w:eastAsia="Calibri" w:cs="Calibri"/>
          <w:sz w:val="18"/>
          <w:szCs w:val="18"/>
          <w:b/>
          <w:bCs/>
          <w:spacing w:val="17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</w:rPr>
        <w:t>patients</w:t>
      </w:r>
      <w:r>
        <w:rPr>
          <w:rFonts w:ascii="Calibri" w:hAnsi="Calibri" w:eastAsia="Calibri" w:cs="Calibri"/>
          <w:sz w:val="18"/>
          <w:szCs w:val="18"/>
          <w:b/>
          <w:bCs/>
          <w:spacing w:val="17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</w:rPr>
        <w:t>with</w:t>
      </w:r>
      <w:r>
        <w:rPr>
          <w:rFonts w:ascii="Calibri" w:hAnsi="Calibri" w:eastAsia="Calibri" w:cs="Calibri"/>
          <w:sz w:val="18"/>
          <w:szCs w:val="18"/>
          <w:b/>
          <w:bCs/>
          <w:spacing w:val="17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</w:rPr>
        <w:t>COVID</w:t>
      </w:r>
      <w:r>
        <w:rPr>
          <w:rFonts w:ascii="Calibri" w:hAnsi="Calibri" w:eastAsia="Calibri" w:cs="Calibri"/>
          <w:sz w:val="18"/>
          <w:szCs w:val="18"/>
          <w:b/>
          <w:bCs/>
          <w:spacing w:val="17"/>
        </w:rPr>
        <w:t>-19</w:t>
      </w:r>
    </w:p>
    <w:p>
      <w:pPr>
        <w:pStyle w:val="BodyText"/>
        <w:ind w:left="5" w:right="376" w:hanging="5"/>
        <w:spacing w:before="4" w:line="254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use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of CMR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evaluating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cardiac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ditions,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6"/>
        </w:rPr>
        <w:t>imaging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protocol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should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6"/>
        </w:rPr>
        <w:t>tailored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the</w:t>
      </w:r>
    </w:p>
    <w:p>
      <w:pPr>
        <w:spacing w:line="254" w:lineRule="auto"/>
        <w:sectPr>
          <w:type w:val="continuous"/>
          <w:pgSz w:w="11906" w:h="15818"/>
          <w:pgMar w:top="858" w:right="757" w:bottom="0" w:left="863" w:header="612" w:footer="0" w:gutter="0"/>
          <w:cols w:equalWidth="0" w:num="2">
            <w:col w:w="5133" w:space="100"/>
            <w:col w:w="5053" w:space="0"/>
          </w:cols>
        </w:sectPr>
        <w:rPr>
          <w:sz w:val="19"/>
          <w:szCs w:val="19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72"/>
        <w:spacing w:before="55" w:line="234" w:lineRule="auto"/>
        <w:rPr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spacing w:val="-1"/>
        </w:rPr>
        <w:t>Table</w:t>
      </w:r>
      <w:r>
        <w:rPr>
          <w:rFonts w:ascii="Calibri" w:hAnsi="Calibri" w:eastAsia="Calibri" w:cs="Calibri"/>
          <w:sz w:val="18"/>
          <w:szCs w:val="18"/>
          <w:b/>
          <w:bCs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  <w:spacing w:val="-1"/>
        </w:rPr>
        <w:t>1</w:t>
      </w:r>
      <w:r>
        <w:rPr>
          <w:rFonts w:ascii="Calibri" w:hAnsi="Calibri" w:eastAsia="Calibri" w:cs="Calibri"/>
          <w:sz w:val="18"/>
          <w:szCs w:val="18"/>
          <w:b/>
          <w:bCs/>
          <w:spacing w:val="11"/>
          <w:w w:val="101"/>
        </w:rPr>
        <w:t xml:space="preserve">  </w:t>
      </w:r>
      <w:r>
        <w:rPr>
          <w:sz w:val="18"/>
          <w:szCs w:val="18"/>
          <w:spacing w:val="-1"/>
        </w:rPr>
        <w:t>Recommended CMR‑pr</w:t>
      </w:r>
      <w:r>
        <w:rPr>
          <w:sz w:val="18"/>
          <w:szCs w:val="18"/>
          <w:spacing w:val="-2"/>
        </w:rPr>
        <w:t>otocols in adult patients with active/post COVID‑19</w:t>
      </w:r>
    </w:p>
    <w:p>
      <w:pPr>
        <w:spacing w:line="76" w:lineRule="exact"/>
        <w:rPr/>
      </w:pPr>
      <w:r/>
    </w:p>
    <w:tbl>
      <w:tblPr>
        <w:tblStyle w:val="TableNormal"/>
        <w:tblW w:w="9639" w:type="dxa"/>
        <w:tblInd w:w="2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509"/>
        <w:gridCol w:w="3130"/>
      </w:tblGrid>
      <w:tr>
        <w:trPr>
          <w:trHeight w:val="678" w:hRule="atLeast"/>
        </w:trPr>
        <w:tc>
          <w:tcPr>
            <w:tcW w:w="650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"/>
              <w:spacing w:before="75" w:line="196" w:lineRule="auto"/>
              <w:rPr>
                <w:rFonts w:ascii="Calibri" w:hAnsi="Calibri" w:eastAsia="Calibri" w:cs="Calibri"/>
                <w:sz w:val="16"/>
                <w:szCs w:val="16"/>
              </w:rPr>
            </w:pPr>
            <w:bookmarkStart w:name="bookmark78" w:id="4"/>
            <w:bookmarkEnd w:id="4"/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2"/>
              </w:rPr>
              <w:t>Recommended CMR sequences</w:t>
            </w:r>
          </w:p>
        </w:tc>
        <w:tc>
          <w:tcPr>
            <w:tcW w:w="313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949"/>
              <w:spacing w:before="78" w:line="17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3"/>
              </w:rPr>
              <w:t>Answering</w:t>
            </w:r>
          </w:p>
          <w:p>
            <w:pPr>
              <w:ind w:left="1951" w:right="321" w:firstLine="4"/>
              <w:spacing w:before="1" w:line="23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1"/>
              </w:rPr>
              <w:t>most clinical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2"/>
              </w:rPr>
              <w:t>questions</w:t>
            </w:r>
          </w:p>
        </w:tc>
      </w:tr>
      <w:tr>
        <w:trPr>
          <w:trHeight w:val="291" w:hRule="atLeast"/>
        </w:trPr>
        <w:tc>
          <w:tcPr>
            <w:tcW w:w="650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"/>
              <w:spacing w:before="114" w:line="189" w:lineRule="auto"/>
              <w:rPr/>
            </w:pPr>
            <w:r>
              <w:rPr>
                <w:spacing w:val="-4"/>
              </w:rPr>
              <w:t>Survey</w:t>
            </w:r>
          </w:p>
        </w:tc>
        <w:tc>
          <w:tcPr>
            <w:tcW w:w="313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59"/>
              <w:spacing w:before="110" w:line="193" w:lineRule="auto"/>
              <w:rPr/>
            </w:pPr>
            <w:r>
              <w:rPr>
                <w:spacing w:val="1"/>
              </w:rPr>
              <w:t>Recommended</w:t>
            </w:r>
          </w:p>
        </w:tc>
      </w:tr>
      <w:tr>
        <w:trPr>
          <w:trHeight w:val="783" w:hRule="atLeast"/>
        </w:trPr>
        <w:tc>
          <w:tcPr>
            <w:tcW w:w="6509" w:type="dxa"/>
            <w:vAlign w:val="top"/>
          </w:tcPr>
          <w:p>
            <w:pPr>
              <w:pStyle w:val="TableText"/>
              <w:ind w:left="7"/>
              <w:spacing w:before="65" w:line="184" w:lineRule="auto"/>
              <w:rPr/>
            </w:pPr>
            <w:r>
              <w:rPr>
                <w:spacing w:val="-1"/>
              </w:rPr>
              <w:t>Cine sequences:</w:t>
            </w:r>
          </w:p>
          <w:p>
            <w:pPr>
              <w:pStyle w:val="TableText"/>
              <w:ind w:left="49" w:right="4085" w:hanging="6"/>
              <w:spacing w:before="7" w:line="235" w:lineRule="auto"/>
              <w:rPr/>
            </w:pPr>
            <w:r>
              <w:rPr>
                <w:spacing w:val="-3"/>
              </w:rPr>
              <w:t>Short axis (full biventricular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coverage)</w:t>
            </w:r>
            <w:r>
              <w:rPr/>
              <w:t xml:space="preserve"> </w:t>
            </w:r>
            <w:r>
              <w:rPr>
                <w:spacing w:val="-6"/>
                <w:w w:val="87"/>
              </w:rPr>
              <w:t>Long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  <w:w w:val="87"/>
              </w:rPr>
              <w:t>axis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  <w:w w:val="87"/>
              </w:rPr>
              <w:t>(HLA,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  <w:w w:val="87"/>
              </w:rPr>
              <w:t>VLA,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  <w:w w:val="87"/>
              </w:rPr>
              <w:t>LVOT)</w:t>
            </w:r>
          </w:p>
          <w:p>
            <w:pPr>
              <w:pStyle w:val="TableText"/>
              <w:ind w:left="49"/>
              <w:spacing w:line="236" w:lineRule="auto"/>
              <w:rPr/>
            </w:pPr>
            <w:r>
              <w:rPr>
                <w:spacing w:val="-8"/>
                <w:w w:val="93"/>
              </w:rPr>
              <w:t>RV views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  <w:w w:val="93"/>
              </w:rPr>
              <w:t>(RVOT,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  <w:w w:val="93"/>
              </w:rPr>
              <w:t>RV 2Ch,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  <w:w w:val="93"/>
              </w:rPr>
              <w:t>3Ch)</w:t>
            </w:r>
          </w:p>
        </w:tc>
        <w:tc>
          <w:tcPr>
            <w:tcW w:w="3130" w:type="dxa"/>
            <w:vAlign w:val="top"/>
          </w:tcPr>
          <w:p>
            <w:pPr>
              <w:pStyle w:val="TableText"/>
              <w:ind w:left="1959"/>
              <w:spacing w:before="61" w:line="193" w:lineRule="auto"/>
              <w:rPr/>
            </w:pPr>
            <w:r>
              <w:rPr>
                <w:spacing w:val="1"/>
              </w:rPr>
              <w:t>Recommended</w:t>
            </w:r>
          </w:p>
          <w:p>
            <w:pPr>
              <w:pStyle w:val="TableText"/>
              <w:ind w:left="1952" w:right="190" w:firstLine="7"/>
              <w:spacing w:before="32" w:line="242" w:lineRule="auto"/>
              <w:rPr/>
            </w:pPr>
            <w:r>
              <w:rPr>
                <w:spacing w:val="1"/>
              </w:rPr>
              <w:t>Recommended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Optional</w:t>
            </w:r>
          </w:p>
        </w:tc>
      </w:tr>
      <w:tr>
        <w:trPr>
          <w:trHeight w:val="242" w:hRule="atLeast"/>
        </w:trPr>
        <w:tc>
          <w:tcPr>
            <w:tcW w:w="6509" w:type="dxa"/>
            <w:vAlign w:val="top"/>
          </w:tcPr>
          <w:p>
            <w:pPr>
              <w:pStyle w:val="TableText"/>
              <w:spacing w:before="32" w:line="237" w:lineRule="auto"/>
              <w:rPr/>
            </w:pPr>
            <w:r>
              <w:rPr>
                <w:spacing w:val="-3"/>
              </w:rPr>
              <w:t>T2‑weighted imaging (e.g. STIR) (myocardium/pericardium)</w:t>
            </w:r>
          </w:p>
        </w:tc>
        <w:tc>
          <w:tcPr>
            <w:tcW w:w="3130" w:type="dxa"/>
            <w:vAlign w:val="top"/>
          </w:tcPr>
          <w:p>
            <w:pPr>
              <w:pStyle w:val="TableText"/>
              <w:ind w:left="1952"/>
              <w:spacing w:before="54" w:line="180" w:lineRule="auto"/>
              <w:rPr>
                <w:sz w:val="11"/>
                <w:szCs w:val="11"/>
              </w:rPr>
            </w:pPr>
            <w:r>
              <w:rPr>
                <w:spacing w:val="-1"/>
              </w:rPr>
              <w:t>Optional</w:t>
            </w:r>
            <w:r>
              <w:rPr>
                <w:sz w:val="11"/>
                <w:szCs w:val="11"/>
                <w:spacing w:val="-1"/>
                <w:position w:val="6"/>
              </w:rPr>
              <w:t>a</w:t>
            </w:r>
          </w:p>
        </w:tc>
      </w:tr>
      <w:tr>
        <w:trPr>
          <w:trHeight w:val="780" w:hRule="atLeast"/>
        </w:trPr>
        <w:tc>
          <w:tcPr>
            <w:tcW w:w="6509" w:type="dxa"/>
            <w:vAlign w:val="top"/>
          </w:tcPr>
          <w:p>
            <w:pPr>
              <w:pStyle w:val="TableText"/>
              <w:ind w:left="14"/>
              <w:spacing w:before="55" w:line="181" w:lineRule="auto"/>
              <w:rPr/>
            </w:pPr>
            <w:r>
              <w:rPr>
                <w:spacing w:val="-2"/>
              </w:rPr>
              <w:t>Parametric Mapping</w:t>
            </w:r>
            <w:r>
              <w:rPr>
                <w:sz w:val="11"/>
                <w:szCs w:val="11"/>
                <w:spacing w:val="-2"/>
                <w:position w:val="6"/>
              </w:rPr>
              <w:t>c</w:t>
            </w:r>
            <w:r>
              <w:rPr>
                <w:spacing w:val="-2"/>
              </w:rPr>
              <w:t>:</w:t>
            </w:r>
          </w:p>
          <w:p>
            <w:pPr>
              <w:pStyle w:val="TableText"/>
              <w:ind w:left="49"/>
              <w:spacing w:before="5" w:line="236" w:lineRule="auto"/>
              <w:rPr/>
            </w:pPr>
            <w:r>
              <w:rPr>
                <w:spacing w:val="-3"/>
              </w:rPr>
              <w:t>Native T1‑mapping</w:t>
            </w:r>
          </w:p>
          <w:p>
            <w:pPr>
              <w:pStyle w:val="TableText"/>
              <w:ind w:left="49"/>
              <w:spacing w:line="234" w:lineRule="auto"/>
              <w:rPr/>
            </w:pPr>
            <w:r>
              <w:rPr>
                <w:spacing w:val="-3"/>
              </w:rPr>
              <w:t>Native T2‑mapping</w:t>
            </w:r>
          </w:p>
          <w:p>
            <w:pPr>
              <w:pStyle w:val="TableText"/>
              <w:ind w:left="49"/>
              <w:spacing w:line="235" w:lineRule="auto"/>
              <w:rPr/>
            </w:pPr>
            <w:r>
              <w:rPr>
                <w:spacing w:val="-4"/>
              </w:rPr>
              <w:t>Post‑contrast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T1‑mapping (for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ECV)</w:t>
            </w:r>
          </w:p>
        </w:tc>
        <w:tc>
          <w:tcPr>
            <w:tcW w:w="3130" w:type="dxa"/>
            <w:vAlign w:val="top"/>
          </w:tcPr>
          <w:p>
            <w:pPr>
              <w:pStyle w:val="TableText"/>
              <w:ind w:left="1959"/>
              <w:spacing w:before="60" w:line="193" w:lineRule="auto"/>
              <w:rPr/>
            </w:pPr>
            <w:r>
              <w:rPr>
                <w:spacing w:val="1"/>
              </w:rPr>
              <w:t>Recommended</w:t>
            </w:r>
          </w:p>
          <w:p>
            <w:pPr>
              <w:pStyle w:val="TableText"/>
              <w:ind w:left="1959"/>
              <w:spacing w:before="32" w:line="193" w:lineRule="auto"/>
              <w:rPr/>
            </w:pPr>
            <w:r>
              <w:rPr>
                <w:spacing w:val="1"/>
              </w:rPr>
              <w:t>Recommended</w:t>
            </w:r>
          </w:p>
          <w:p>
            <w:pPr>
              <w:pStyle w:val="TableText"/>
              <w:ind w:left="1959"/>
              <w:spacing w:before="32" w:line="193" w:lineRule="auto"/>
              <w:rPr/>
            </w:pPr>
            <w:r>
              <w:rPr>
                <w:spacing w:val="1"/>
              </w:rPr>
              <w:t>Recommended</w:t>
            </w:r>
          </w:p>
        </w:tc>
      </w:tr>
      <w:tr>
        <w:trPr>
          <w:trHeight w:val="242" w:hRule="atLeast"/>
        </w:trPr>
        <w:tc>
          <w:tcPr>
            <w:tcW w:w="6509" w:type="dxa"/>
            <w:vAlign w:val="top"/>
          </w:tcPr>
          <w:p>
            <w:pPr>
              <w:pStyle w:val="TableText"/>
              <w:ind w:left="6"/>
              <w:spacing w:before="13" w:line="203" w:lineRule="exact"/>
              <w:rPr>
                <w:sz w:val="11"/>
                <w:szCs w:val="11"/>
              </w:rPr>
            </w:pPr>
            <w:r>
              <w:rPr>
                <w:spacing w:val="-5"/>
                <w:position w:val="1"/>
              </w:rPr>
              <w:t>Acquisition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based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myocardi</w:t>
            </w:r>
            <w:r>
              <w:rPr>
                <w:spacing w:val="-6"/>
                <w:position w:val="1"/>
              </w:rPr>
              <w:t>al strain (Tagging,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-6"/>
                <w:position w:val="1"/>
              </w:rPr>
              <w:t>DENSE, fSENC)</w:t>
            </w:r>
            <w:r>
              <w:rPr>
                <w:sz w:val="11"/>
                <w:szCs w:val="11"/>
                <w:spacing w:val="7"/>
                <w:position w:val="7"/>
              </w:rPr>
              <w:t>b</w:t>
            </w:r>
          </w:p>
        </w:tc>
        <w:tc>
          <w:tcPr>
            <w:tcW w:w="3130" w:type="dxa"/>
            <w:vAlign w:val="top"/>
          </w:tcPr>
          <w:p>
            <w:pPr>
              <w:pStyle w:val="TableText"/>
              <w:ind w:left="1952"/>
              <w:spacing w:before="62" w:line="190" w:lineRule="auto"/>
              <w:rPr/>
            </w:pPr>
            <w:r>
              <w:rPr>
                <w:spacing w:val="-2"/>
              </w:rPr>
              <w:t>Optional</w:t>
            </w:r>
          </w:p>
        </w:tc>
      </w:tr>
      <w:tr>
        <w:trPr>
          <w:trHeight w:val="243" w:hRule="atLeast"/>
        </w:trPr>
        <w:tc>
          <w:tcPr>
            <w:tcW w:w="6509" w:type="dxa"/>
            <w:vAlign w:val="top"/>
          </w:tcPr>
          <w:p>
            <w:pPr>
              <w:pStyle w:val="TableText"/>
              <w:ind w:left="8"/>
              <w:spacing w:before="13" w:line="202" w:lineRule="exact"/>
              <w:rPr>
                <w:sz w:val="11"/>
                <w:szCs w:val="11"/>
              </w:rPr>
            </w:pPr>
            <w:r>
              <w:rPr>
                <w:spacing w:val="-2"/>
                <w:position w:val="1"/>
              </w:rPr>
              <w:t>Stress perfusion (vasodilator)</w:t>
            </w:r>
            <w:r>
              <w:rPr>
                <w:sz w:val="11"/>
                <w:szCs w:val="11"/>
                <w:spacing w:val="-2"/>
                <w:position w:val="7"/>
              </w:rPr>
              <w:t>d</w:t>
            </w:r>
          </w:p>
        </w:tc>
        <w:tc>
          <w:tcPr>
            <w:tcW w:w="3130" w:type="dxa"/>
            <w:vAlign w:val="top"/>
          </w:tcPr>
          <w:p>
            <w:pPr>
              <w:pStyle w:val="TableText"/>
              <w:ind w:left="1952"/>
              <w:spacing w:before="62" w:line="190" w:lineRule="auto"/>
              <w:rPr/>
            </w:pPr>
            <w:r>
              <w:rPr>
                <w:spacing w:val="-2"/>
              </w:rPr>
              <w:t>Optional</w:t>
            </w:r>
          </w:p>
        </w:tc>
      </w:tr>
      <w:tr>
        <w:trPr>
          <w:trHeight w:val="242" w:hRule="atLeast"/>
        </w:trPr>
        <w:tc>
          <w:tcPr>
            <w:tcW w:w="6509" w:type="dxa"/>
            <w:vAlign w:val="top"/>
          </w:tcPr>
          <w:p>
            <w:pPr>
              <w:pStyle w:val="TableText"/>
              <w:ind w:left="14"/>
              <w:spacing w:before="33" w:line="219" w:lineRule="auto"/>
              <w:rPr>
                <w:sz w:val="11"/>
                <w:szCs w:val="11"/>
              </w:rPr>
            </w:pPr>
            <w:r>
              <w:rPr>
                <w:spacing w:val="-3"/>
              </w:rPr>
              <w:t>Early gadolinium enhancement (EGE)</w:t>
            </w:r>
            <w:r>
              <w:rPr>
                <w:sz w:val="11"/>
                <w:szCs w:val="11"/>
                <w:spacing w:val="-3"/>
                <w:position w:val="6"/>
              </w:rPr>
              <w:t>e</w:t>
            </w:r>
          </w:p>
        </w:tc>
        <w:tc>
          <w:tcPr>
            <w:tcW w:w="3130" w:type="dxa"/>
            <w:vAlign w:val="top"/>
          </w:tcPr>
          <w:p>
            <w:pPr>
              <w:pStyle w:val="TableText"/>
              <w:ind w:left="1952"/>
              <w:spacing w:before="61" w:line="190" w:lineRule="auto"/>
              <w:rPr/>
            </w:pPr>
            <w:r>
              <w:rPr>
                <w:spacing w:val="-2"/>
              </w:rPr>
              <w:t>Optional</w:t>
            </w:r>
          </w:p>
        </w:tc>
      </w:tr>
      <w:tr>
        <w:trPr>
          <w:trHeight w:val="580" w:hRule="atLeast"/>
        </w:trPr>
        <w:tc>
          <w:tcPr>
            <w:tcW w:w="6509" w:type="dxa"/>
            <w:vAlign w:val="top"/>
          </w:tcPr>
          <w:p>
            <w:pPr>
              <w:pStyle w:val="TableText"/>
              <w:ind w:left="14"/>
              <w:spacing w:before="33" w:line="236" w:lineRule="auto"/>
              <w:rPr/>
            </w:pPr>
            <w:r>
              <w:rPr>
                <w:spacing w:val="-2"/>
              </w:rPr>
              <w:t>Late gadolinium enhancement (LGE)</w:t>
            </w:r>
          </w:p>
          <w:p>
            <w:pPr>
              <w:pStyle w:val="TableText"/>
              <w:ind w:left="49" w:right="3732" w:hanging="6"/>
              <w:spacing w:line="232" w:lineRule="auto"/>
              <w:rPr/>
            </w:pPr>
            <w:r>
              <w:rPr>
                <w:spacing w:val="-2"/>
              </w:rPr>
              <w:t>Short axis full coverage and long</w:t>
            </w:r>
            <w:r>
              <w:rPr>
                <w:spacing w:val="-3"/>
              </w:rPr>
              <w:t xml:space="preserve"> axis views</w:t>
            </w:r>
            <w:r>
              <w:rPr/>
              <w:t xml:space="preserve"> </w:t>
            </w:r>
            <w:r>
              <w:rPr>
                <w:spacing w:val="-3"/>
                <w:w w:val="78"/>
              </w:rPr>
              <w:t>RV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  <w:w w:val="78"/>
              </w:rPr>
              <w:t>LGE</w:t>
            </w:r>
          </w:p>
        </w:tc>
        <w:tc>
          <w:tcPr>
            <w:tcW w:w="3130" w:type="dxa"/>
            <w:vAlign w:val="top"/>
          </w:tcPr>
          <w:p>
            <w:pPr>
              <w:pStyle w:val="TableText"/>
              <w:ind w:left="1959"/>
              <w:spacing w:before="60" w:line="193" w:lineRule="auto"/>
              <w:rPr/>
            </w:pPr>
            <w:r>
              <w:rPr>
                <w:spacing w:val="1"/>
              </w:rPr>
              <w:t>Recommended</w:t>
            </w:r>
          </w:p>
        </w:tc>
      </w:tr>
      <w:tr>
        <w:trPr>
          <w:trHeight w:val="263" w:hRule="atLeast"/>
        </w:trPr>
        <w:tc>
          <w:tcPr>
            <w:tcW w:w="6509" w:type="dxa"/>
            <w:vAlign w:val="top"/>
          </w:tcPr>
          <w:p>
            <w:pPr>
              <w:pStyle w:val="TableText"/>
              <w:ind w:left="14"/>
              <w:spacing w:before="34" w:line="203" w:lineRule="exact"/>
              <w:rPr>
                <w:sz w:val="11"/>
                <w:szCs w:val="11"/>
              </w:rPr>
            </w:pPr>
            <w:r>
              <w:rPr>
                <w:spacing w:val="-1"/>
                <w:position w:val="1"/>
              </w:rPr>
              <w:t>Real‑time cine (to assess for ventricular inter‑</w:t>
            </w:r>
            <w:r>
              <w:rPr>
                <w:spacing w:val="-2"/>
                <w:position w:val="1"/>
              </w:rPr>
              <w:t>dependence, if applicable)</w:t>
            </w:r>
            <w:r>
              <w:rPr>
                <w:sz w:val="11"/>
                <w:szCs w:val="11"/>
                <w:spacing w:val="-2"/>
                <w:position w:val="7"/>
              </w:rPr>
              <w:t>f</w:t>
            </w:r>
          </w:p>
        </w:tc>
        <w:tc>
          <w:tcPr>
            <w:tcW w:w="3130" w:type="dxa"/>
            <w:vAlign w:val="top"/>
          </w:tcPr>
          <w:p>
            <w:pPr>
              <w:pStyle w:val="TableText"/>
              <w:ind w:left="1952"/>
              <w:spacing w:before="83" w:line="190" w:lineRule="auto"/>
              <w:rPr/>
            </w:pPr>
            <w:r>
              <w:rPr>
                <w:spacing w:val="-2"/>
              </w:rPr>
              <w:t>Optional</w:t>
            </w:r>
          </w:p>
        </w:tc>
      </w:tr>
      <w:tr>
        <w:trPr>
          <w:trHeight w:val="242" w:hRule="atLeast"/>
        </w:trPr>
        <w:tc>
          <w:tcPr>
            <w:tcW w:w="6509" w:type="dxa"/>
            <w:vAlign w:val="top"/>
          </w:tcPr>
          <w:p>
            <w:pPr>
              <w:pStyle w:val="TableText"/>
              <w:ind w:left="184"/>
              <w:spacing w:before="34" w:line="219" w:lineRule="auto"/>
              <w:rPr>
                <w:sz w:val="11"/>
                <w:szCs w:val="11"/>
              </w:rPr>
            </w:pPr>
            <w:r>
              <w:rPr>
                <w:spacing w:val="-1"/>
              </w:rPr>
              <w:t>2D‑flow (aorta and pulmonary arteri</w:t>
            </w:r>
            <w:r>
              <w:rPr>
                <w:spacing w:val="-2"/>
              </w:rPr>
              <w:t>es)</w:t>
            </w:r>
            <w:r>
              <w:rPr>
                <w:sz w:val="11"/>
                <w:szCs w:val="11"/>
                <w:spacing w:val="-2"/>
                <w:position w:val="6"/>
              </w:rPr>
              <w:t>g</w:t>
            </w:r>
          </w:p>
        </w:tc>
        <w:tc>
          <w:tcPr>
            <w:tcW w:w="3130" w:type="dxa"/>
            <w:vAlign w:val="top"/>
          </w:tcPr>
          <w:p>
            <w:pPr>
              <w:pStyle w:val="TableText"/>
              <w:ind w:left="1952"/>
              <w:spacing w:before="62" w:line="190" w:lineRule="auto"/>
              <w:rPr/>
            </w:pPr>
            <w:r>
              <w:rPr>
                <w:spacing w:val="-2"/>
              </w:rPr>
              <w:t>Optional</w:t>
            </w:r>
          </w:p>
        </w:tc>
      </w:tr>
      <w:tr>
        <w:trPr>
          <w:trHeight w:val="287" w:hRule="atLeast"/>
        </w:trPr>
        <w:tc>
          <w:tcPr>
            <w:tcW w:w="650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1"/>
              <w:spacing w:before="35" w:line="219" w:lineRule="auto"/>
              <w:rPr>
                <w:sz w:val="11"/>
                <w:szCs w:val="11"/>
              </w:rPr>
            </w:pPr>
            <w:r>
              <w:rPr>
                <w:spacing w:val="-2"/>
              </w:rPr>
              <w:t>Angiography (pulmonary vessels)</w:t>
            </w:r>
            <w:r>
              <w:rPr>
                <w:sz w:val="11"/>
                <w:szCs w:val="11"/>
                <w:spacing w:val="-2"/>
                <w:position w:val="6"/>
              </w:rPr>
              <w:t>g</w:t>
            </w:r>
          </w:p>
        </w:tc>
        <w:tc>
          <w:tcPr>
            <w:tcW w:w="313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52"/>
              <w:spacing w:before="63" w:line="190" w:lineRule="auto"/>
              <w:rPr/>
            </w:pPr>
            <w:r>
              <w:rPr>
                <w:spacing w:val="-2"/>
              </w:rPr>
              <w:t>Optional</w:t>
            </w:r>
          </w:p>
        </w:tc>
      </w:tr>
    </w:tbl>
    <w:p>
      <w:pPr>
        <w:pStyle w:val="BodyText"/>
        <w:ind w:left="274" w:right="551" w:hanging="4"/>
        <w:spacing w:before="37" w:line="243" w:lineRule="auto"/>
        <w:rPr>
          <w:sz w:val="14"/>
          <w:szCs w:val="14"/>
        </w:rPr>
      </w:pPr>
      <w:r>
        <w:rPr>
          <w:rFonts w:ascii="Calibri" w:hAnsi="Calibri" w:eastAsia="Calibri" w:cs="Calibri"/>
          <w:sz w:val="14"/>
          <w:szCs w:val="14"/>
          <w:i/>
          <w:iCs/>
          <w:spacing w:val="6"/>
        </w:rPr>
        <w:t>2</w:t>
      </w:r>
      <w:r>
        <w:rPr>
          <w:rFonts w:ascii="Calibri" w:hAnsi="Calibri" w:eastAsia="Calibri" w:cs="Calibri"/>
          <w:sz w:val="14"/>
          <w:szCs w:val="14"/>
          <w:i/>
          <w:iCs/>
        </w:rPr>
        <w:t>Ch</w:t>
      </w:r>
      <w:r>
        <w:rPr>
          <w:rFonts w:ascii="Calibri" w:hAnsi="Calibri" w:eastAsia="Calibri" w:cs="Calibri"/>
          <w:sz w:val="14"/>
          <w:szCs w:val="14"/>
          <w:i/>
          <w:iCs/>
          <w:spacing w:val="6"/>
        </w:rPr>
        <w:t xml:space="preserve"> </w:t>
      </w:r>
      <w:r>
        <w:rPr>
          <w:sz w:val="14"/>
          <w:szCs w:val="14"/>
        </w:rPr>
        <w:t>two</w:t>
      </w:r>
      <w:r>
        <w:rPr>
          <w:sz w:val="14"/>
          <w:szCs w:val="14"/>
          <w:spacing w:val="6"/>
        </w:rPr>
        <w:t>-</w:t>
      </w:r>
      <w:r>
        <w:rPr>
          <w:sz w:val="14"/>
          <w:szCs w:val="14"/>
        </w:rPr>
        <w:t>chamber</w:t>
      </w:r>
      <w:r>
        <w:rPr>
          <w:sz w:val="14"/>
          <w:szCs w:val="14"/>
          <w:spacing w:val="6"/>
        </w:rPr>
        <w:t>; </w:t>
      </w:r>
      <w:r>
        <w:rPr>
          <w:rFonts w:ascii="Calibri" w:hAnsi="Calibri" w:eastAsia="Calibri" w:cs="Calibri"/>
          <w:sz w:val="14"/>
          <w:szCs w:val="14"/>
          <w:i/>
          <w:iCs/>
          <w:spacing w:val="6"/>
        </w:rPr>
        <w:t>4</w:t>
      </w:r>
      <w:r>
        <w:rPr>
          <w:rFonts w:ascii="Calibri" w:hAnsi="Calibri" w:eastAsia="Calibri" w:cs="Calibri"/>
          <w:sz w:val="14"/>
          <w:szCs w:val="14"/>
          <w:i/>
          <w:iCs/>
        </w:rPr>
        <w:t>Ch</w:t>
      </w:r>
      <w:r>
        <w:rPr>
          <w:rFonts w:ascii="Calibri" w:hAnsi="Calibri" w:eastAsia="Calibri" w:cs="Calibri"/>
          <w:sz w:val="14"/>
          <w:szCs w:val="14"/>
          <w:i/>
          <w:iCs/>
          <w:spacing w:val="6"/>
        </w:rPr>
        <w:t xml:space="preserve"> </w:t>
      </w:r>
      <w:r>
        <w:rPr>
          <w:sz w:val="14"/>
          <w:szCs w:val="14"/>
        </w:rPr>
        <w:t>four</w:t>
      </w:r>
      <w:r>
        <w:rPr>
          <w:sz w:val="14"/>
          <w:szCs w:val="14"/>
          <w:spacing w:val="6"/>
        </w:rPr>
        <w:t>-</w:t>
      </w:r>
      <w:r>
        <w:rPr>
          <w:sz w:val="14"/>
          <w:szCs w:val="14"/>
        </w:rPr>
        <w:t>chamber</w:t>
      </w:r>
      <w:r>
        <w:rPr>
          <w:sz w:val="14"/>
          <w:szCs w:val="14"/>
          <w:spacing w:val="6"/>
        </w:rPr>
        <w:t>; </w:t>
      </w:r>
      <w:r>
        <w:rPr>
          <w:rFonts w:ascii="Calibri" w:hAnsi="Calibri" w:eastAsia="Calibri" w:cs="Calibri"/>
          <w:sz w:val="14"/>
          <w:szCs w:val="14"/>
          <w:i/>
          <w:iCs/>
        </w:rPr>
        <w:t>ECV</w:t>
      </w:r>
      <w:r>
        <w:rPr>
          <w:sz w:val="14"/>
          <w:szCs w:val="14"/>
        </w:rPr>
        <w:t>extracellular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volume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fraction</w:t>
      </w:r>
      <w:r>
        <w:rPr>
          <w:sz w:val="14"/>
          <w:szCs w:val="14"/>
          <w:spacing w:val="6"/>
        </w:rPr>
        <w:t>; </w:t>
      </w:r>
      <w:r>
        <w:rPr>
          <w:rFonts w:ascii="Calibri" w:hAnsi="Calibri" w:eastAsia="Calibri" w:cs="Calibri"/>
          <w:sz w:val="14"/>
          <w:szCs w:val="14"/>
          <w:i/>
          <w:iCs/>
        </w:rPr>
        <w:t>HLA</w:t>
      </w:r>
      <w:r>
        <w:rPr>
          <w:rFonts w:ascii="Calibri" w:hAnsi="Calibri" w:eastAsia="Calibri" w:cs="Calibri"/>
          <w:sz w:val="14"/>
          <w:szCs w:val="14"/>
          <w:i/>
          <w:iCs/>
          <w:spacing w:val="6"/>
        </w:rPr>
        <w:t xml:space="preserve"> </w:t>
      </w:r>
      <w:r>
        <w:rPr>
          <w:sz w:val="14"/>
          <w:szCs w:val="14"/>
        </w:rPr>
        <w:t>horizontal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long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axis</w:t>
      </w:r>
      <w:r>
        <w:rPr>
          <w:sz w:val="14"/>
          <w:szCs w:val="14"/>
          <w:spacing w:val="6"/>
        </w:rPr>
        <w:t>; </w:t>
      </w:r>
      <w:r>
        <w:rPr>
          <w:rFonts w:ascii="Calibri" w:hAnsi="Calibri" w:eastAsia="Calibri" w:cs="Calibri"/>
          <w:sz w:val="14"/>
          <w:szCs w:val="14"/>
          <w:i/>
          <w:iCs/>
        </w:rPr>
        <w:t>LV</w:t>
      </w:r>
      <w:r>
        <w:rPr>
          <w:rFonts w:ascii="Calibri" w:hAnsi="Calibri" w:eastAsia="Calibri" w:cs="Calibri"/>
          <w:sz w:val="14"/>
          <w:szCs w:val="14"/>
          <w:i/>
          <w:iCs/>
          <w:spacing w:val="6"/>
        </w:rPr>
        <w:t xml:space="preserve"> </w:t>
      </w:r>
      <w:r>
        <w:rPr>
          <w:sz w:val="14"/>
          <w:szCs w:val="14"/>
        </w:rPr>
        <w:t>left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ventricle</w:t>
      </w:r>
      <w:r>
        <w:rPr>
          <w:sz w:val="14"/>
          <w:szCs w:val="14"/>
          <w:spacing w:val="6"/>
        </w:rPr>
        <w:t>/</w:t>
      </w:r>
      <w:r>
        <w:rPr>
          <w:sz w:val="14"/>
          <w:szCs w:val="14"/>
        </w:rPr>
        <w:t>left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ventricular</w:t>
      </w:r>
      <w:r>
        <w:rPr>
          <w:sz w:val="14"/>
          <w:szCs w:val="14"/>
          <w:spacing w:val="6"/>
        </w:rPr>
        <w:t>; </w:t>
      </w:r>
      <w:r>
        <w:rPr>
          <w:rFonts w:ascii="Calibri" w:hAnsi="Calibri" w:eastAsia="Calibri" w:cs="Calibri"/>
          <w:sz w:val="14"/>
          <w:szCs w:val="14"/>
          <w:i/>
          <w:iCs/>
        </w:rPr>
        <w:t>LVOT</w:t>
      </w:r>
      <w:r>
        <w:rPr>
          <w:rFonts w:ascii="Calibri" w:hAnsi="Calibri" w:eastAsia="Calibri" w:cs="Calibri"/>
          <w:sz w:val="14"/>
          <w:szCs w:val="14"/>
          <w:i/>
          <w:iCs/>
          <w:spacing w:val="6"/>
        </w:rPr>
        <w:t xml:space="preserve"> </w:t>
      </w:r>
      <w:r>
        <w:rPr>
          <w:sz w:val="14"/>
          <w:szCs w:val="14"/>
        </w:rPr>
        <w:t>left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ventricular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outflow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tract</w:t>
      </w:r>
      <w:r>
        <w:rPr>
          <w:sz w:val="14"/>
          <w:szCs w:val="14"/>
          <w:spacing w:val="6"/>
        </w:rPr>
        <w:t>;</w:t>
      </w:r>
      <w:r>
        <w:rPr>
          <w:sz w:val="14"/>
          <w:szCs w:val="14"/>
          <w:spacing w:val="1"/>
        </w:rPr>
        <w:t xml:space="preserve"> </w:t>
      </w:r>
      <w:r>
        <w:rPr>
          <w:rFonts w:ascii="Calibri" w:hAnsi="Calibri" w:eastAsia="Calibri" w:cs="Calibri"/>
          <w:sz w:val="14"/>
          <w:szCs w:val="14"/>
          <w:i/>
          <w:iCs/>
        </w:rPr>
        <w:t>RV</w:t>
      </w:r>
      <w:r>
        <w:rPr>
          <w:rFonts w:ascii="Calibri" w:hAnsi="Calibri" w:eastAsia="Calibri" w:cs="Calibri"/>
          <w:sz w:val="14"/>
          <w:szCs w:val="14"/>
          <w:i/>
          <w:iCs/>
          <w:spacing w:val="5"/>
        </w:rPr>
        <w:t xml:space="preserve"> </w:t>
      </w:r>
      <w:r>
        <w:rPr>
          <w:sz w:val="14"/>
          <w:szCs w:val="14"/>
        </w:rPr>
        <w:t>right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ventricle</w:t>
      </w:r>
      <w:r>
        <w:rPr>
          <w:sz w:val="14"/>
          <w:szCs w:val="14"/>
          <w:spacing w:val="5"/>
        </w:rPr>
        <w:t>/</w:t>
      </w:r>
      <w:r>
        <w:rPr>
          <w:sz w:val="14"/>
          <w:szCs w:val="14"/>
        </w:rPr>
        <w:t>right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ventricular</w:t>
      </w:r>
      <w:r>
        <w:rPr>
          <w:sz w:val="14"/>
          <w:szCs w:val="14"/>
          <w:spacing w:val="5"/>
        </w:rPr>
        <w:t>; </w:t>
      </w:r>
      <w:r>
        <w:rPr>
          <w:rFonts w:ascii="Calibri" w:hAnsi="Calibri" w:eastAsia="Calibri" w:cs="Calibri"/>
          <w:sz w:val="14"/>
          <w:szCs w:val="14"/>
          <w:i/>
          <w:iCs/>
        </w:rPr>
        <w:t>RVOT</w:t>
      </w:r>
      <w:r>
        <w:rPr>
          <w:rFonts w:ascii="Calibri" w:hAnsi="Calibri" w:eastAsia="Calibri" w:cs="Calibri"/>
          <w:sz w:val="14"/>
          <w:szCs w:val="14"/>
          <w:i/>
          <w:iCs/>
          <w:spacing w:val="5"/>
        </w:rPr>
        <w:t xml:space="preserve"> </w:t>
      </w:r>
      <w:r>
        <w:rPr>
          <w:sz w:val="14"/>
          <w:szCs w:val="14"/>
        </w:rPr>
        <w:t>right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ventricular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outflow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tract</w:t>
      </w:r>
      <w:r>
        <w:rPr>
          <w:sz w:val="14"/>
          <w:szCs w:val="14"/>
          <w:spacing w:val="5"/>
        </w:rPr>
        <w:t>; </w:t>
      </w:r>
      <w:r>
        <w:rPr>
          <w:rFonts w:ascii="Calibri" w:hAnsi="Calibri" w:eastAsia="Calibri" w:cs="Calibri"/>
          <w:sz w:val="14"/>
          <w:szCs w:val="14"/>
          <w:i/>
          <w:iCs/>
        </w:rPr>
        <w:t>VLA</w:t>
      </w:r>
      <w:r>
        <w:rPr>
          <w:rFonts w:ascii="Calibri" w:hAnsi="Calibri" w:eastAsia="Calibri" w:cs="Calibri"/>
          <w:sz w:val="14"/>
          <w:szCs w:val="14"/>
          <w:i/>
          <w:iCs/>
          <w:spacing w:val="5"/>
        </w:rPr>
        <w:t xml:space="preserve"> </w:t>
      </w:r>
      <w:r>
        <w:rPr>
          <w:sz w:val="14"/>
          <w:szCs w:val="14"/>
        </w:rPr>
        <w:t>vertical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long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axis</w:t>
      </w:r>
    </w:p>
    <w:p>
      <w:pPr>
        <w:pStyle w:val="BodyText"/>
        <w:ind w:left="273"/>
        <w:spacing w:before="51" w:line="168" w:lineRule="exact"/>
        <w:rPr>
          <w:sz w:val="14"/>
          <w:szCs w:val="14"/>
        </w:rPr>
      </w:pPr>
      <w:r>
        <w:rPr>
          <w:sz w:val="9"/>
          <w:szCs w:val="9"/>
          <w:position w:val="7"/>
        </w:rPr>
        <w:t>a</w:t>
      </w:r>
      <w:r>
        <w:rPr>
          <w:sz w:val="9"/>
          <w:szCs w:val="9"/>
          <w:spacing w:val="9"/>
          <w:position w:val="7"/>
        </w:rPr>
        <w:t xml:space="preserve"> </w:t>
      </w:r>
      <w:r>
        <w:rPr>
          <w:sz w:val="14"/>
          <w:szCs w:val="14"/>
          <w:position w:val="2"/>
        </w:rPr>
        <w:t>Where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available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-7"/>
          <w:position w:val="2"/>
        </w:rPr>
        <w:t xml:space="preserve"> </w:t>
      </w:r>
      <w:r>
        <w:rPr>
          <w:sz w:val="14"/>
          <w:szCs w:val="14"/>
          <w:spacing w:val="9"/>
          <w:position w:val="2"/>
        </w:rPr>
        <w:t>T2-</w:t>
      </w:r>
      <w:r>
        <w:rPr>
          <w:sz w:val="14"/>
          <w:szCs w:val="14"/>
          <w:position w:val="2"/>
        </w:rPr>
        <w:t>mapping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may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circumvent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some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of</w:t>
      </w:r>
      <w:r>
        <w:rPr>
          <w:sz w:val="14"/>
          <w:szCs w:val="14"/>
          <w:spacing w:val="-8"/>
          <w:position w:val="2"/>
        </w:rPr>
        <w:t xml:space="preserve"> </w:t>
      </w:r>
      <w:r>
        <w:rPr>
          <w:sz w:val="14"/>
          <w:szCs w:val="14"/>
          <w:position w:val="2"/>
        </w:rPr>
        <w:t>the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technical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limitations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of</w:t>
      </w:r>
      <w:r>
        <w:rPr>
          <w:sz w:val="14"/>
          <w:szCs w:val="14"/>
          <w:spacing w:val="-6"/>
          <w:position w:val="2"/>
        </w:rPr>
        <w:t xml:space="preserve"> </w:t>
      </w:r>
      <w:r>
        <w:rPr>
          <w:sz w:val="14"/>
          <w:szCs w:val="14"/>
          <w:position w:val="2"/>
        </w:rPr>
        <w:t>conventional</w:t>
      </w:r>
      <w:r>
        <w:rPr>
          <w:sz w:val="14"/>
          <w:szCs w:val="14"/>
          <w:spacing w:val="-11"/>
          <w:position w:val="2"/>
        </w:rPr>
        <w:t xml:space="preserve"> </w:t>
      </w:r>
      <w:r>
        <w:rPr>
          <w:sz w:val="14"/>
          <w:szCs w:val="14"/>
          <w:position w:val="2"/>
        </w:rPr>
        <w:t>T</w:t>
      </w:r>
      <w:r>
        <w:rPr>
          <w:sz w:val="14"/>
          <w:szCs w:val="14"/>
          <w:spacing w:val="9"/>
          <w:position w:val="2"/>
        </w:rPr>
        <w:t>2-</w:t>
      </w:r>
      <w:r>
        <w:rPr>
          <w:sz w:val="14"/>
          <w:szCs w:val="14"/>
          <w:position w:val="2"/>
        </w:rPr>
        <w:t>weighted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imaging</w:t>
      </w:r>
      <w:r>
        <w:rPr>
          <w:sz w:val="14"/>
          <w:szCs w:val="14"/>
          <w:spacing w:val="9"/>
          <w:position w:val="2"/>
        </w:rPr>
        <w:t xml:space="preserve"> (</w:t>
      </w:r>
      <w:r>
        <w:rPr>
          <w:sz w:val="14"/>
          <w:szCs w:val="14"/>
          <w:position w:val="2"/>
        </w:rPr>
        <w:t>see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Additional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file</w:t>
      </w:r>
      <w:r>
        <w:rPr>
          <w:sz w:val="14"/>
          <w:szCs w:val="14"/>
          <w:spacing w:val="-5"/>
          <w:position w:val="2"/>
        </w:rPr>
        <w:t xml:space="preserve"> </w:t>
      </w:r>
      <w:hyperlink w:history="true" w:anchor="bookmark79">
        <w:r>
          <w:rPr>
            <w:sz w:val="14"/>
            <w:szCs w:val="14"/>
            <w:color w:val="0000FF"/>
            <w:spacing w:val="9"/>
            <w:position w:val="2"/>
          </w:rPr>
          <w:t>1</w:t>
        </w:r>
      </w:hyperlink>
      <w:r>
        <w:rPr>
          <w:sz w:val="14"/>
          <w:szCs w:val="14"/>
          <w:spacing w:val="9"/>
          <w:position w:val="2"/>
        </w:rPr>
        <w:t>)</w:t>
      </w:r>
    </w:p>
    <w:p>
      <w:pPr>
        <w:pStyle w:val="BodyText"/>
        <w:ind w:left="276"/>
        <w:spacing w:before="43" w:line="184" w:lineRule="exact"/>
        <w:rPr>
          <w:sz w:val="14"/>
          <w:szCs w:val="14"/>
        </w:rPr>
      </w:pPr>
      <w:r>
        <w:rPr>
          <w:sz w:val="9"/>
          <w:szCs w:val="9"/>
          <w:spacing w:val="2"/>
          <w:position w:val="6"/>
        </w:rPr>
        <w:t>b</w:t>
      </w:r>
      <w:r>
        <w:rPr>
          <w:sz w:val="9"/>
          <w:szCs w:val="9"/>
          <w:spacing w:val="13"/>
          <w:w w:val="101"/>
          <w:position w:val="6"/>
        </w:rPr>
        <w:t xml:space="preserve"> </w:t>
      </w:r>
      <w:r>
        <w:rPr>
          <w:sz w:val="14"/>
          <w:szCs w:val="14"/>
          <w:spacing w:val="2"/>
          <w:position w:val="1"/>
        </w:rPr>
        <w:t>Strain imaging may be considered if</w:t>
      </w:r>
      <w:r>
        <w:rPr>
          <w:sz w:val="14"/>
          <w:szCs w:val="14"/>
          <w:spacing w:val="-6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assessment for subclini</w:t>
      </w:r>
      <w:r>
        <w:rPr>
          <w:sz w:val="14"/>
          <w:szCs w:val="14"/>
          <w:spacing w:val="1"/>
          <w:position w:val="1"/>
        </w:rPr>
        <w:t>cal myocardial dysfunction is warranted</w:t>
      </w:r>
    </w:p>
    <w:p>
      <w:pPr>
        <w:pStyle w:val="BodyText"/>
        <w:ind w:left="273"/>
        <w:spacing w:before="58" w:line="169" w:lineRule="exact"/>
        <w:rPr>
          <w:sz w:val="14"/>
          <w:szCs w:val="14"/>
        </w:rPr>
      </w:pPr>
      <w:r>
        <w:rPr>
          <w:sz w:val="9"/>
          <w:szCs w:val="9"/>
          <w:position w:val="7"/>
        </w:rPr>
        <w:t>c</w:t>
      </w:r>
      <w:r>
        <w:rPr>
          <w:sz w:val="9"/>
          <w:szCs w:val="9"/>
          <w:spacing w:val="32"/>
          <w:w w:val="101"/>
          <w:position w:val="7"/>
        </w:rPr>
        <w:t xml:space="preserve"> </w:t>
      </w:r>
      <w:r>
        <w:rPr>
          <w:sz w:val="14"/>
          <w:szCs w:val="14"/>
          <w:position w:val="2"/>
        </w:rPr>
        <w:t>For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tissue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characterization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techniques</w:t>
      </w:r>
      <w:r>
        <w:rPr>
          <w:sz w:val="14"/>
          <w:szCs w:val="14"/>
          <w:spacing w:val="9"/>
          <w:position w:val="2"/>
        </w:rPr>
        <w:t>, </w:t>
      </w:r>
      <w:r>
        <w:rPr>
          <w:sz w:val="14"/>
          <w:szCs w:val="14"/>
          <w:position w:val="2"/>
        </w:rPr>
        <w:t>whole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LV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coverage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will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increase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the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diagnostic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yield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of</w:t>
      </w:r>
      <w:r>
        <w:rPr>
          <w:sz w:val="14"/>
          <w:szCs w:val="14"/>
          <w:spacing w:val="-6"/>
          <w:position w:val="2"/>
        </w:rPr>
        <w:t xml:space="preserve"> </w:t>
      </w:r>
      <w:r>
        <w:rPr>
          <w:sz w:val="14"/>
          <w:szCs w:val="14"/>
          <w:position w:val="2"/>
        </w:rPr>
        <w:t>detecting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regions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of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myocardial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inflammation</w:t>
      </w:r>
      <w:r>
        <w:rPr>
          <w:sz w:val="14"/>
          <w:szCs w:val="14"/>
          <w:spacing w:val="9"/>
          <w:position w:val="2"/>
        </w:rPr>
        <w:t>, </w:t>
      </w:r>
      <w:r>
        <w:rPr>
          <w:sz w:val="14"/>
          <w:szCs w:val="14"/>
          <w:position w:val="2"/>
        </w:rPr>
        <w:t>although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this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position w:val="2"/>
        </w:rPr>
        <w:t>will</w:t>
      </w:r>
    </w:p>
    <w:p>
      <w:pPr>
        <w:pStyle w:val="BodyText"/>
        <w:ind w:left="275" w:right="513" w:firstLine="4"/>
        <w:spacing w:before="2" w:line="252" w:lineRule="auto"/>
        <w:rPr>
          <w:sz w:val="14"/>
          <w:szCs w:val="14"/>
        </w:rPr>
      </w:pPr>
      <w:r>
        <w:rPr>
          <w:sz w:val="14"/>
          <w:szCs w:val="14"/>
        </w:rPr>
        <w:t>lengthen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scan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time</w:t>
      </w:r>
      <w:r>
        <w:rPr>
          <w:sz w:val="14"/>
          <w:szCs w:val="14"/>
          <w:spacing w:val="9"/>
        </w:rPr>
        <w:t>. </w:t>
      </w:r>
      <w:r>
        <w:rPr>
          <w:sz w:val="14"/>
          <w:szCs w:val="14"/>
        </w:rPr>
        <w:t>At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least</w:t>
      </w:r>
      <w:r>
        <w:rPr>
          <w:sz w:val="14"/>
          <w:szCs w:val="14"/>
          <w:spacing w:val="9"/>
        </w:rPr>
        <w:t xml:space="preserve"> 3 </w:t>
      </w:r>
      <w:r>
        <w:rPr>
          <w:sz w:val="14"/>
          <w:szCs w:val="14"/>
        </w:rPr>
        <w:t>short</w:t>
      </w:r>
      <w:r>
        <w:rPr>
          <w:sz w:val="14"/>
          <w:szCs w:val="14"/>
          <w:spacing w:val="9"/>
        </w:rPr>
        <w:t>-</w:t>
      </w:r>
      <w:r>
        <w:rPr>
          <w:sz w:val="14"/>
          <w:szCs w:val="14"/>
        </w:rPr>
        <w:t>axis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slices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covering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LV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should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be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obtained</w:t>
      </w:r>
      <w:r>
        <w:rPr>
          <w:sz w:val="14"/>
          <w:szCs w:val="14"/>
          <w:spacing w:val="9"/>
        </w:rPr>
        <w:t>, </w:t>
      </w:r>
      <w:r>
        <w:rPr>
          <w:sz w:val="14"/>
          <w:szCs w:val="14"/>
        </w:rPr>
        <w:t>recognizing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that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incomplete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coverage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will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increase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potential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missing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areas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1"/>
        </w:rPr>
        <w:t>of myocardial inflammation</w:t>
      </w:r>
    </w:p>
    <w:p>
      <w:pPr>
        <w:pStyle w:val="BodyText"/>
        <w:ind w:left="273"/>
        <w:spacing w:before="42" w:line="184" w:lineRule="exact"/>
        <w:rPr>
          <w:sz w:val="14"/>
          <w:szCs w:val="14"/>
        </w:rPr>
      </w:pPr>
      <w:r>
        <w:rPr>
          <w:sz w:val="9"/>
          <w:szCs w:val="9"/>
          <w:position w:val="6"/>
        </w:rPr>
        <w:t>d</w:t>
      </w:r>
      <w:r>
        <w:rPr>
          <w:sz w:val="9"/>
          <w:szCs w:val="9"/>
          <w:spacing w:val="29"/>
          <w:position w:val="6"/>
        </w:rPr>
        <w:t xml:space="preserve"> </w:t>
      </w:r>
      <w:r>
        <w:rPr>
          <w:sz w:val="14"/>
          <w:szCs w:val="14"/>
          <w:position w:val="1"/>
        </w:rPr>
        <w:t>In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patients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with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cardiovascular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risk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factors</w:t>
      </w:r>
      <w:r>
        <w:rPr>
          <w:sz w:val="14"/>
          <w:szCs w:val="14"/>
          <w:spacing w:val="2"/>
          <w:position w:val="1"/>
        </w:rPr>
        <w:t>, </w:t>
      </w:r>
      <w:r>
        <w:rPr>
          <w:sz w:val="14"/>
          <w:szCs w:val="14"/>
          <w:position w:val="1"/>
        </w:rPr>
        <w:t>chest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pain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during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COVID</w:t>
      </w:r>
      <w:r>
        <w:rPr>
          <w:sz w:val="14"/>
          <w:szCs w:val="14"/>
          <w:spacing w:val="2"/>
          <w:position w:val="1"/>
        </w:rPr>
        <w:t>-19 </w:t>
      </w:r>
      <w:r>
        <w:rPr>
          <w:sz w:val="14"/>
          <w:szCs w:val="14"/>
          <w:position w:val="1"/>
        </w:rPr>
        <w:t>illness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may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be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an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indication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of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significant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underlying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CAD</w:t>
      </w:r>
      <w:r>
        <w:rPr>
          <w:sz w:val="14"/>
          <w:szCs w:val="14"/>
          <w:spacing w:val="2"/>
          <w:position w:val="1"/>
        </w:rPr>
        <w:t>; </w:t>
      </w:r>
      <w:r>
        <w:rPr>
          <w:sz w:val="14"/>
          <w:szCs w:val="14"/>
          <w:position w:val="1"/>
        </w:rPr>
        <w:t>in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these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cases</w:t>
      </w:r>
      <w:r>
        <w:rPr>
          <w:sz w:val="14"/>
          <w:szCs w:val="14"/>
          <w:spacing w:val="2"/>
          <w:position w:val="1"/>
        </w:rPr>
        <w:t>, </w:t>
      </w:r>
      <w:r>
        <w:rPr>
          <w:sz w:val="14"/>
          <w:szCs w:val="14"/>
          <w:position w:val="1"/>
        </w:rPr>
        <w:t>it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may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be</w:t>
      </w:r>
    </w:p>
    <w:p>
      <w:pPr>
        <w:pStyle w:val="BodyText"/>
        <w:ind w:left="279" w:right="680"/>
        <w:spacing w:before="2" w:line="252" w:lineRule="auto"/>
        <w:rPr>
          <w:sz w:val="14"/>
          <w:szCs w:val="14"/>
        </w:rPr>
      </w:pPr>
      <w:r>
        <w:rPr>
          <w:sz w:val="14"/>
          <w:szCs w:val="14"/>
        </w:rPr>
        <w:t>reasonable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to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include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stress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perfusion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into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CMR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protocol</w:t>
      </w:r>
      <w:r>
        <w:rPr>
          <w:sz w:val="14"/>
          <w:szCs w:val="14"/>
          <w:spacing w:val="8"/>
        </w:rPr>
        <w:t>, </w:t>
      </w:r>
      <w:r>
        <w:rPr>
          <w:sz w:val="14"/>
          <w:szCs w:val="14"/>
        </w:rPr>
        <w:t>to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assess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for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signs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both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obstructive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CAD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myocarditis</w:t>
      </w:r>
      <w:r>
        <w:rPr>
          <w:sz w:val="14"/>
          <w:szCs w:val="14"/>
          <w:spacing w:val="8"/>
        </w:rPr>
        <w:t>, </w:t>
      </w:r>
      <w:r>
        <w:rPr>
          <w:sz w:val="14"/>
          <w:szCs w:val="14"/>
        </w:rPr>
        <w:t>as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well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as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other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cardiovascular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changes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potentially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encountered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COVID</w:t>
      </w:r>
      <w:r>
        <w:rPr>
          <w:sz w:val="14"/>
          <w:szCs w:val="14"/>
          <w:spacing w:val="3"/>
        </w:rPr>
        <w:t>-19, </w:t>
      </w:r>
      <w:r>
        <w:rPr>
          <w:sz w:val="14"/>
          <w:szCs w:val="14"/>
        </w:rPr>
        <w:t>in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single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examination</w:t>
      </w:r>
    </w:p>
    <w:p>
      <w:pPr>
        <w:pStyle w:val="BodyText"/>
        <w:ind w:left="271" w:right="1236" w:firstLine="2"/>
        <w:spacing w:before="59" w:line="297" w:lineRule="auto"/>
        <w:rPr>
          <w:sz w:val="14"/>
          <w:szCs w:val="14"/>
        </w:rPr>
      </w:pPr>
      <w:r>
        <w:rPr>
          <w:sz w:val="9"/>
          <w:szCs w:val="9"/>
          <w:spacing w:val="5"/>
          <w:position w:val="5"/>
        </w:rPr>
        <w:t>e</w:t>
      </w:r>
      <w:r>
        <w:rPr>
          <w:sz w:val="9"/>
          <w:szCs w:val="9"/>
          <w:spacing w:val="17"/>
          <w:w w:val="103"/>
          <w:position w:val="5"/>
        </w:rPr>
        <w:t xml:space="preserve"> </w:t>
      </w:r>
      <w:r>
        <w:rPr>
          <w:sz w:val="14"/>
          <w:szCs w:val="14"/>
        </w:rPr>
        <w:t>EGE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may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be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considered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for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thrombi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detection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with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extension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short</w:t>
      </w:r>
      <w:r>
        <w:rPr>
          <w:sz w:val="14"/>
          <w:szCs w:val="14"/>
          <w:spacing w:val="7"/>
        </w:rPr>
        <w:t>-</w:t>
      </w:r>
      <w:r>
        <w:rPr>
          <w:sz w:val="14"/>
          <w:szCs w:val="14"/>
        </w:rPr>
        <w:t>axis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coverage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to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include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atria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for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screening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thrombi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atria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LV</w:t>
      </w:r>
      <w:r>
        <w:rPr>
          <w:sz w:val="14"/>
          <w:szCs w:val="14"/>
          <w:spacing w:val="7"/>
        </w:rPr>
        <w:t>/</w:t>
      </w:r>
      <w:r>
        <w:rPr>
          <w:sz w:val="14"/>
          <w:szCs w:val="14"/>
        </w:rPr>
        <w:t>RV </w:t>
      </w:r>
      <w:r>
        <w:rPr>
          <w:sz w:val="9"/>
          <w:szCs w:val="9"/>
          <w:position w:val="5"/>
        </w:rPr>
        <w:t>f</w:t>
      </w:r>
      <w:r>
        <w:rPr>
          <w:sz w:val="9"/>
          <w:szCs w:val="9"/>
          <w:spacing w:val="18"/>
          <w:w w:val="102"/>
          <w:position w:val="5"/>
        </w:rPr>
        <w:t xml:space="preserve"> </w:t>
      </w:r>
      <w:r>
        <w:rPr>
          <w:sz w:val="14"/>
          <w:szCs w:val="14"/>
        </w:rPr>
        <w:t>Real</w:t>
      </w:r>
      <w:r>
        <w:rPr>
          <w:sz w:val="14"/>
          <w:szCs w:val="14"/>
          <w:spacing w:val="8"/>
        </w:rPr>
        <w:t>-</w:t>
      </w:r>
      <w:r>
        <w:rPr>
          <w:sz w:val="14"/>
          <w:szCs w:val="14"/>
        </w:rPr>
        <w:t>time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cine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may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be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considered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if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there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is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suspicion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for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constrictive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physiology</w:t>
      </w:r>
    </w:p>
    <w:p>
      <w:pPr>
        <w:pStyle w:val="BodyText"/>
        <w:ind w:left="273"/>
        <w:spacing w:before="48" w:line="168" w:lineRule="exact"/>
        <w:rPr>
          <w:sz w:val="14"/>
          <w:szCs w:val="14"/>
        </w:rPr>
      </w:pPr>
      <w:r>
        <w:rPr>
          <w:sz w:val="9"/>
          <w:szCs w:val="9"/>
          <w:spacing w:val="2"/>
          <w:position w:val="7"/>
        </w:rPr>
        <w:t>g</w:t>
      </w:r>
      <w:r>
        <w:rPr>
          <w:sz w:val="9"/>
          <w:szCs w:val="9"/>
          <w:spacing w:val="32"/>
          <w:position w:val="7"/>
        </w:rPr>
        <w:t xml:space="preserve"> </w:t>
      </w:r>
      <w:r>
        <w:rPr>
          <w:sz w:val="14"/>
          <w:szCs w:val="14"/>
          <w:spacing w:val="2"/>
          <w:position w:val="2"/>
        </w:rPr>
        <w:t>Dedicated pulmonary vascular imaging may be considered if involvement of pulmonary vasculature is suspected</w:t>
      </w:r>
    </w:p>
    <w:p>
      <w:pPr>
        <w:spacing w:line="168" w:lineRule="exact"/>
        <w:sectPr>
          <w:type w:val="continuous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>
          <w:sz w:val="14"/>
          <w:szCs w:val="14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firstLine="383"/>
        <w:spacing w:line="8520" w:lineRule="exact"/>
        <w:rPr/>
      </w:pPr>
      <w:r>
        <w:rPr>
          <w:position w:val="-170"/>
        </w:rPr>
        <w:drawing>
          <wp:inline distT="0" distB="0" distL="0" distR="0">
            <wp:extent cx="5975603" cy="541020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5603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0"/>
        <w:spacing w:before="60" w:line="233" w:lineRule="auto"/>
        <w:rPr>
          <w:sz w:val="16"/>
          <w:szCs w:val="16"/>
        </w:rPr>
      </w:pPr>
      <w:bookmarkStart w:name="bookmark80" w:id="5"/>
      <w:bookmarkEnd w:id="5"/>
      <w:r>
        <w:rPr>
          <w:rFonts w:ascii="Calibri" w:hAnsi="Calibri" w:eastAsia="Calibri" w:cs="Calibri"/>
          <w:sz w:val="16"/>
          <w:szCs w:val="16"/>
          <w:b/>
          <w:bCs/>
          <w:spacing w:val="-2"/>
        </w:rPr>
        <w:t>Fig. 4</w:t>
      </w:r>
      <w:r>
        <w:rPr>
          <w:rFonts w:ascii="Calibri" w:hAnsi="Calibri" w:eastAsia="Calibri" w:cs="Calibri"/>
          <w:sz w:val="16"/>
          <w:szCs w:val="16"/>
          <w:b/>
          <w:bCs/>
          <w:spacing w:val="10"/>
          <w:w w:val="101"/>
        </w:rPr>
        <w:t xml:space="preserve">  </w:t>
      </w:r>
      <w:r>
        <w:rPr>
          <w:sz w:val="16"/>
          <w:szCs w:val="16"/>
          <w:spacing w:val="-2"/>
        </w:rPr>
        <w:t>Revised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Lake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Loui</w:t>
      </w:r>
      <w:r>
        <w:rPr>
          <w:sz w:val="16"/>
          <w:szCs w:val="16"/>
          <w:spacing w:val="-3"/>
        </w:rPr>
        <w:t>se Criteria for the diagnosis of nonischemic myocardial inflammation 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3"/>
        </w:rPr>
        <w:t>patients with COVID-19.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The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specificity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of a</w:t>
      </w:r>
    </w:p>
    <w:p>
      <w:pPr>
        <w:pStyle w:val="BodyText"/>
        <w:ind w:left="396" w:right="772"/>
        <w:spacing w:before="10" w:line="253" w:lineRule="auto"/>
        <w:rPr>
          <w:sz w:val="16"/>
          <w:szCs w:val="16"/>
        </w:rPr>
      </w:pPr>
      <w:r>
        <w:rPr>
          <w:sz w:val="16"/>
          <w:szCs w:val="16"/>
        </w:rPr>
        <w:t>diagnosis of nonischemic myocardial inflammation is increased 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meeting at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least oneT</w:t>
      </w:r>
      <w:r>
        <w:rPr>
          <w:sz w:val="16"/>
          <w:szCs w:val="16"/>
          <w:spacing w:val="-1"/>
        </w:rPr>
        <w:t>1-based criterion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oneT2-based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criterion.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2"/>
        </w:rPr>
        <w:t>Supportive criteria include (1) global or regional ventricular systolic dysfunction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(2)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pericardial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inflammation.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Red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arro</w:t>
      </w:r>
      <w:r>
        <w:rPr>
          <w:sz w:val="16"/>
          <w:szCs w:val="16"/>
          <w:spacing w:val="-3"/>
        </w:rPr>
        <w:t>ws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indicate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3"/>
        </w:rPr>
        <w:t>pericardial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LGE, and the asterisk indicates the perica</w:t>
      </w:r>
      <w:r>
        <w:rPr>
          <w:sz w:val="16"/>
          <w:szCs w:val="16"/>
          <w:spacing w:val="-3"/>
        </w:rPr>
        <w:t>rdial effusion</w:t>
      </w:r>
    </w:p>
    <w:p>
      <w:pPr>
        <w:spacing w:before="238"/>
        <w:rPr/>
      </w:pPr>
      <w:r/>
    </w:p>
    <w:p>
      <w:pPr>
        <w:sectPr>
          <w:headerReference w:type="default" r:id="rId20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3" w:right="182" w:firstLine="3"/>
        <w:spacing w:before="54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specific  clinical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question(s)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and </w:t>
      </w:r>
      <w:r>
        <w:rPr>
          <w:sz w:val="19"/>
          <w:szCs w:val="19"/>
          <w:spacing w:val="5"/>
        </w:rPr>
        <w:t xml:space="preserve"> targeted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towards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underlying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5"/>
        </w:rPr>
        <w:t>pathophysiology.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5"/>
        </w:rPr>
        <w:t>We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5"/>
        </w:rPr>
        <w:t>provide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1"/>
          <w:w w:val="102"/>
        </w:rPr>
        <w:t xml:space="preserve">  </w:t>
      </w:r>
      <w:r>
        <w:rPr>
          <w:sz w:val="19"/>
          <w:szCs w:val="19"/>
          <w:spacing w:val="5"/>
        </w:rPr>
        <w:t>summary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common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pulse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6"/>
        </w:rPr>
        <w:t>sequences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used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6"/>
        </w:rPr>
        <w:t>conventional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advanced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6"/>
        </w:rPr>
        <w:t>myocardial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6"/>
        </w:rPr>
        <w:t>characterization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6"/>
        </w:rPr>
        <w:t>of  </w:t>
      </w:r>
      <w:r>
        <w:rPr>
          <w:sz w:val="19"/>
          <w:szCs w:val="19"/>
          <w:spacing w:val="5"/>
        </w:rPr>
        <w:t>these   diag-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nostic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targets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their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6"/>
        </w:rPr>
        <w:t>technical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6"/>
        </w:rPr>
        <w:t>considerations.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Stand-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ardization</w:t>
      </w:r>
      <w:r>
        <w:rPr>
          <w:sz w:val="19"/>
          <w:szCs w:val="19"/>
          <w:spacing w:val="48"/>
          <w:w w:val="102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CMR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protocols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important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assuring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quality,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consistency,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completen</w:t>
      </w:r>
      <w:r>
        <w:rPr>
          <w:sz w:val="19"/>
          <w:szCs w:val="19"/>
          <w:spacing w:val="4"/>
        </w:rPr>
        <w:t>ess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evalu-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ation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6"/>
        </w:rPr>
        <w:t>cardiac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involvement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w</w:t>
      </w:r>
      <w:r>
        <w:rPr>
          <w:sz w:val="19"/>
          <w:szCs w:val="19"/>
          <w:spacing w:val="5"/>
        </w:rPr>
        <w:t>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COVID-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19.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example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imaging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prot</w:t>
      </w:r>
      <w:r>
        <w:rPr>
          <w:sz w:val="19"/>
          <w:szCs w:val="19"/>
          <w:spacing w:val="4"/>
        </w:rPr>
        <w:t>ocol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provided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Tables</w:t>
      </w:r>
      <w:r>
        <w:rPr>
          <w:sz w:val="19"/>
          <w:szCs w:val="19"/>
          <w:spacing w:val="23"/>
          <w:w w:val="101"/>
        </w:rPr>
        <w:t xml:space="preserve"> </w:t>
      </w:r>
      <w:hyperlink w:history="true" w:anchor="bookmark78">
        <w:r>
          <w:rPr>
            <w:sz w:val="19"/>
            <w:szCs w:val="19"/>
            <w:color w:val="0000FF"/>
            <w:spacing w:val="5"/>
          </w:rPr>
          <w:t>1</w:t>
        </w:r>
      </w:hyperlink>
      <w:r>
        <w:rPr>
          <w:sz w:val="19"/>
          <w:szCs w:val="19"/>
          <w:color w:val="0000FF"/>
          <w:spacing w:val="3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hyperlink w:history="true" w:anchor="bookmark81">
        <w:r>
          <w:rPr>
            <w:sz w:val="19"/>
            <w:szCs w:val="19"/>
            <w:color w:val="0000FF"/>
            <w:spacing w:val="5"/>
          </w:rPr>
          <w:t>2</w:t>
        </w:r>
      </w:hyperlink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Additional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files</w:t>
      </w:r>
      <w:r>
        <w:rPr>
          <w:sz w:val="19"/>
          <w:szCs w:val="19"/>
          <w:spacing w:val="23"/>
          <w:w w:val="101"/>
        </w:rPr>
        <w:t xml:space="preserve"> </w:t>
      </w:r>
      <w:hyperlink w:history="true" w:anchor="bookmark79">
        <w:r>
          <w:rPr>
            <w:sz w:val="19"/>
            <w:szCs w:val="19"/>
            <w:color w:val="0000FF"/>
            <w:spacing w:val="5"/>
          </w:rPr>
          <w:t>1</w:t>
        </w:r>
      </w:hyperlink>
      <w:r>
        <w:rPr>
          <w:sz w:val="19"/>
          <w:szCs w:val="19"/>
          <w:color w:val="0000FF"/>
          <w:spacing w:val="3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"/>
        </w:rPr>
        <w:t>nd</w:t>
      </w:r>
      <w:r>
        <w:rPr>
          <w:sz w:val="19"/>
          <w:szCs w:val="19"/>
          <w:spacing w:val="23"/>
          <w:w w:val="101"/>
        </w:rPr>
        <w:t xml:space="preserve"> </w:t>
      </w:r>
      <w:hyperlink w:history="true" w:anchor="bookmark82">
        <w:r>
          <w:rPr>
            <w:sz w:val="19"/>
            <w:szCs w:val="19"/>
            <w:color w:val="0000FF"/>
            <w:spacing w:val="4"/>
          </w:rPr>
          <w:t>2</w:t>
        </w:r>
      </w:hyperlink>
      <w:r>
        <w:rPr>
          <w:sz w:val="19"/>
          <w:szCs w:val="19"/>
          <w:color w:val="0000FF"/>
          <w:spacing w:val="28"/>
        </w:rPr>
        <w:t xml:space="preserve"> </w:t>
      </w:r>
      <w:r>
        <w:rPr>
          <w:sz w:val="19"/>
          <w:szCs w:val="19"/>
          <w:spacing w:val="4"/>
        </w:rPr>
        <w:t>provide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further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details on imaging sequences and acquisition.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" w:right="613" w:firstLine="2"/>
        <w:spacing w:before="43" w:line="266" w:lineRule="auto"/>
        <w:outlineLvl w:val="2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spacing w:val="5"/>
        </w:rPr>
        <w:t>Recommendations for clinical repo</w:t>
      </w:r>
      <w:r>
        <w:rPr>
          <w:rFonts w:ascii="Calibri" w:hAnsi="Calibri" w:eastAsia="Calibri" w:cs="Calibri"/>
          <w:sz w:val="18"/>
          <w:szCs w:val="18"/>
          <w:b/>
          <w:bCs/>
          <w:spacing w:val="4"/>
        </w:rPr>
        <w:t>rting of CMR findings</w:t>
      </w:r>
      <w:r>
        <w:rPr>
          <w:rFonts w:ascii="Calibri" w:hAnsi="Calibri" w:eastAsia="Calibri" w:cs="Calibri"/>
          <w:sz w:val="18"/>
          <w:szCs w:val="18"/>
          <w:b/>
          <w:bCs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</w:rPr>
        <w:t>in</w:t>
      </w:r>
      <w:r>
        <w:rPr>
          <w:rFonts w:ascii="Calibri" w:hAnsi="Calibri" w:eastAsia="Calibri" w:cs="Calibri"/>
          <w:sz w:val="18"/>
          <w:szCs w:val="18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</w:rPr>
        <w:t>COVID</w:t>
      </w:r>
      <w:r>
        <w:rPr>
          <w:rFonts w:ascii="Calibri" w:hAnsi="Calibri" w:eastAsia="Calibri" w:cs="Calibri"/>
          <w:sz w:val="18"/>
          <w:szCs w:val="18"/>
          <w:b/>
          <w:bCs/>
          <w:spacing w:val="12"/>
        </w:rPr>
        <w:t>-19</w:t>
      </w:r>
    </w:p>
    <w:p>
      <w:pPr>
        <w:pStyle w:val="BodyText"/>
        <w:ind w:left="3" w:right="376" w:hanging="3"/>
        <w:spacing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A  standardized  approach  to  CMR  image  analysis,  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6"/>
        </w:rPr>
        <w:t>diagnostic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criteria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6"/>
        </w:rPr>
        <w:t>reporting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5"/>
        </w:rPr>
        <w:t xml:space="preserve">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findings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COVID-19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highly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recommended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establish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sistent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7"/>
        </w:rPr>
        <w:t>approach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7"/>
        </w:rPr>
        <w:t>commun</w:t>
      </w:r>
      <w:r>
        <w:rPr>
          <w:sz w:val="19"/>
          <w:szCs w:val="19"/>
          <w:spacing w:val="6"/>
        </w:rPr>
        <w:t>ication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findings,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including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7"/>
        </w:rPr>
        <w:t>comparison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7"/>
        </w:rPr>
        <w:t>betw</w:t>
      </w:r>
      <w:r>
        <w:rPr>
          <w:sz w:val="19"/>
          <w:szCs w:val="19"/>
          <w:spacing w:val="6"/>
        </w:rPr>
        <w:t>een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centers,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report-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literature.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This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may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facilitate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m</w:t>
      </w:r>
      <w:r>
        <w:rPr>
          <w:sz w:val="19"/>
          <w:szCs w:val="19"/>
          <w:spacing w:val="4"/>
        </w:rPr>
        <w:t>ore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uniform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approach to the study of COVID-19 cardiac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involvement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using CMR as an advanced and reliable imaging </w:t>
      </w:r>
      <w:r>
        <w:rPr>
          <w:sz w:val="19"/>
          <w:szCs w:val="19"/>
          <w:spacing w:val="3"/>
        </w:rPr>
        <w:t>modality.</w:t>
      </w:r>
    </w:p>
    <w:p>
      <w:pPr>
        <w:spacing w:line="261" w:lineRule="auto"/>
        <w:sectPr>
          <w:type w:val="continuous"/>
          <w:pgSz w:w="11906" w:h="15818"/>
          <w:pgMar w:top="858" w:right="757" w:bottom="0" w:left="863" w:header="612" w:footer="0" w:gutter="0"/>
          <w:cols w:equalWidth="0" w:num="2">
            <w:col w:w="5133" w:space="100"/>
            <w:col w:w="5053" w:space="0"/>
          </w:cols>
        </w:sectPr>
        <w:rPr>
          <w:sz w:val="19"/>
          <w:szCs w:val="19"/>
        </w:rPr>
      </w:pP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3"/>
        <w:rPr/>
      </w:pPr>
      <w:r/>
    </w:p>
    <w:p>
      <w:pPr>
        <w:sectPr>
          <w:headerReference w:type="default" r:id="rId22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2"/>
        <w:spacing w:before="62" w:line="234" w:lineRule="auto"/>
        <w:rPr>
          <w:sz w:val="18"/>
          <w:szCs w:val="18"/>
        </w:rPr>
      </w:pPr>
      <w:bookmarkStart w:name="bookmark81" w:id="6"/>
      <w:bookmarkEnd w:id="6"/>
      <w:r>
        <w:rPr>
          <w:rFonts w:ascii="Calibri" w:hAnsi="Calibri" w:eastAsia="Calibri" w:cs="Calibri"/>
          <w:sz w:val="18"/>
          <w:szCs w:val="18"/>
          <w:b/>
          <w:bCs/>
          <w:spacing w:val="-1"/>
        </w:rPr>
        <w:t>Table 2</w:t>
      </w:r>
      <w:r>
        <w:rPr>
          <w:rFonts w:ascii="Calibri" w:hAnsi="Calibri" w:eastAsia="Calibri" w:cs="Calibri"/>
          <w:sz w:val="18"/>
          <w:szCs w:val="18"/>
          <w:b/>
          <w:bCs/>
          <w:spacing w:val="18"/>
          <w:w w:val="101"/>
        </w:rPr>
        <w:t xml:space="preserve">  </w:t>
      </w:r>
      <w:r>
        <w:rPr>
          <w:sz w:val="18"/>
          <w:szCs w:val="18"/>
          <w:spacing w:val="-1"/>
        </w:rPr>
        <w:t>Recommended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1"/>
        </w:rPr>
        <w:t>CMR‑protocols   in   pediatric   patients</w:t>
      </w:r>
    </w:p>
    <w:p>
      <w:pPr>
        <w:pStyle w:val="BodyText"/>
        <w:ind w:left="274"/>
        <w:spacing w:before="5" w:line="237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with COVID‑19/MIS‑C,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Vaccine assoc</w:t>
      </w:r>
      <w:r>
        <w:rPr>
          <w:sz w:val="18"/>
          <w:szCs w:val="18"/>
          <w:spacing w:val="-6"/>
        </w:rPr>
        <w:t>iated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myocarditis</w:t>
      </w:r>
    </w:p>
    <w:p>
      <w:pPr>
        <w:spacing w:line="85" w:lineRule="exact"/>
        <w:rPr/>
      </w:pPr>
      <w:r/>
    </w:p>
    <w:tbl>
      <w:tblPr>
        <w:tblStyle w:val="TableNormal"/>
        <w:tblW w:w="4678" w:type="dxa"/>
        <w:tblInd w:w="2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33"/>
        <w:gridCol w:w="1945"/>
      </w:tblGrid>
      <w:tr>
        <w:trPr>
          <w:trHeight w:val="498" w:hRule="atLeast"/>
        </w:trPr>
        <w:tc>
          <w:tcPr>
            <w:tcW w:w="273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"/>
              <w:spacing w:before="75" w:line="19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2"/>
              </w:rPr>
              <w:t>Recommended CMR sequences</w:t>
            </w:r>
          </w:p>
        </w:tc>
        <w:tc>
          <w:tcPr>
            <w:tcW w:w="19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6" w:right="187" w:hanging="2"/>
              <w:spacing w:before="32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2"/>
              </w:rPr>
              <w:t>Answering most clinical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2"/>
              </w:rPr>
              <w:t>questions</w:t>
            </w:r>
          </w:p>
        </w:tc>
      </w:tr>
      <w:tr>
        <w:trPr>
          <w:trHeight w:val="291" w:hRule="atLeast"/>
        </w:trPr>
        <w:tc>
          <w:tcPr>
            <w:tcW w:w="27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"/>
              <w:spacing w:before="114" w:line="189" w:lineRule="auto"/>
              <w:rPr/>
            </w:pPr>
            <w:r>
              <w:rPr>
                <w:spacing w:val="-4"/>
              </w:rPr>
              <w:t>Survey</w:t>
            </w:r>
          </w:p>
        </w:tc>
        <w:tc>
          <w:tcPr>
            <w:tcW w:w="19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4"/>
              <w:spacing w:before="110" w:line="193" w:lineRule="auto"/>
              <w:rPr/>
            </w:pPr>
            <w:r>
              <w:rPr>
                <w:spacing w:val="1"/>
              </w:rPr>
              <w:t>Recommended</w:t>
            </w:r>
          </w:p>
        </w:tc>
      </w:tr>
      <w:tr>
        <w:trPr>
          <w:trHeight w:val="784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7"/>
              <w:spacing w:before="65" w:line="184" w:lineRule="auto"/>
              <w:rPr/>
            </w:pPr>
            <w:r>
              <w:rPr>
                <w:spacing w:val="-1"/>
              </w:rPr>
              <w:t>Cine sequences:</w:t>
            </w:r>
          </w:p>
          <w:p>
            <w:pPr>
              <w:pStyle w:val="TableText"/>
              <w:ind w:left="49" w:right="309" w:hanging="6"/>
              <w:spacing w:before="7" w:line="235" w:lineRule="auto"/>
              <w:rPr/>
            </w:pPr>
            <w:r>
              <w:rPr>
                <w:spacing w:val="-3"/>
              </w:rPr>
              <w:t>Short axis (full biventricular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coverage)</w:t>
            </w:r>
            <w:r>
              <w:rPr/>
              <w:t xml:space="preserve"> </w:t>
            </w:r>
            <w:r>
              <w:rPr>
                <w:spacing w:val="-6"/>
                <w:w w:val="87"/>
              </w:rPr>
              <w:t>Long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  <w:w w:val="87"/>
              </w:rPr>
              <w:t>axis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  <w:w w:val="87"/>
              </w:rPr>
              <w:t>(HLA,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  <w:w w:val="87"/>
              </w:rPr>
              <w:t>VLA,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  <w:w w:val="87"/>
              </w:rPr>
              <w:t>LVOT)</w:t>
            </w:r>
          </w:p>
          <w:p>
            <w:pPr>
              <w:pStyle w:val="TableText"/>
              <w:ind w:left="49"/>
              <w:spacing w:line="236" w:lineRule="auto"/>
              <w:rPr/>
            </w:pPr>
            <w:r>
              <w:rPr>
                <w:spacing w:val="-8"/>
                <w:w w:val="92"/>
              </w:rPr>
              <w:t>RV views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  <w:w w:val="92"/>
              </w:rPr>
              <w:t>(RVOT,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  <w:w w:val="92"/>
              </w:rPr>
              <w:t>RV 2CH,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  <w:w w:val="92"/>
              </w:rPr>
              <w:t>3Ch)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34"/>
              <w:spacing w:before="61" w:line="193" w:lineRule="auto"/>
              <w:rPr/>
            </w:pPr>
            <w:r>
              <w:rPr>
                <w:spacing w:val="1"/>
              </w:rPr>
              <w:t>Recommended</w:t>
            </w:r>
          </w:p>
          <w:p>
            <w:pPr>
              <w:pStyle w:val="TableText"/>
              <w:ind w:left="127" w:right="830" w:firstLine="7"/>
              <w:spacing w:before="32" w:line="242" w:lineRule="auto"/>
              <w:rPr/>
            </w:pPr>
            <w:r>
              <w:rPr>
                <w:spacing w:val="1"/>
              </w:rPr>
              <w:t>Recommended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Optional</w:t>
            </w:r>
          </w:p>
        </w:tc>
      </w:tr>
      <w:tr>
        <w:trPr>
          <w:trHeight w:val="421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8" w:right="124" w:hanging="8"/>
              <w:spacing w:before="31" w:line="236" w:lineRule="auto"/>
              <w:rPr/>
            </w:pPr>
            <w:r>
              <w:rPr>
                <w:spacing w:val="-4"/>
              </w:rPr>
              <w:t>T2‑weighted imaging (e.g</w:t>
            </w:r>
            <w:r>
              <w:rPr>
                <w:spacing w:val="-5"/>
              </w:rPr>
              <w:t>. STIR)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(myocar‑</w:t>
            </w:r>
            <w:r>
              <w:rPr/>
              <w:t xml:space="preserve"> </w:t>
            </w:r>
            <w:r>
              <w:rPr/>
              <w:t>dium</w:t>
            </w:r>
            <w:r>
              <w:rPr>
                <w:spacing w:val="1"/>
              </w:rPr>
              <w:t>/</w:t>
            </w:r>
            <w:r>
              <w:rPr/>
              <w:t>pericardium</w:t>
            </w:r>
            <w:r>
              <w:rPr>
                <w:spacing w:val="1"/>
              </w:rPr>
              <w:t>)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34"/>
              <w:spacing w:before="59" w:line="193" w:lineRule="auto"/>
              <w:rPr/>
            </w:pPr>
            <w:r>
              <w:rPr>
                <w:spacing w:val="1"/>
              </w:rPr>
              <w:t>Recommended</w:t>
            </w:r>
          </w:p>
        </w:tc>
      </w:tr>
      <w:tr>
        <w:trPr>
          <w:trHeight w:val="781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14"/>
              <w:spacing w:before="65" w:line="185" w:lineRule="auto"/>
              <w:rPr/>
            </w:pPr>
            <w:r>
              <w:rPr>
                <w:spacing w:val="-3"/>
              </w:rPr>
              <w:t>Parametric Mapping:</w:t>
            </w:r>
          </w:p>
          <w:p>
            <w:pPr>
              <w:pStyle w:val="TableText"/>
              <w:ind w:left="49"/>
              <w:spacing w:before="5" w:line="236" w:lineRule="auto"/>
              <w:rPr/>
            </w:pPr>
            <w:r>
              <w:rPr>
                <w:spacing w:val="-3"/>
              </w:rPr>
              <w:t>Native T1‑mapping</w:t>
            </w:r>
          </w:p>
          <w:p>
            <w:pPr>
              <w:pStyle w:val="TableText"/>
              <w:ind w:left="49"/>
              <w:spacing w:line="234" w:lineRule="auto"/>
              <w:rPr/>
            </w:pPr>
            <w:r>
              <w:rPr>
                <w:spacing w:val="-3"/>
              </w:rPr>
              <w:t>Native T2‑mapping</w:t>
            </w:r>
          </w:p>
          <w:p>
            <w:pPr>
              <w:pStyle w:val="TableText"/>
              <w:ind w:left="49"/>
              <w:spacing w:line="235" w:lineRule="auto"/>
              <w:rPr/>
            </w:pPr>
            <w:r>
              <w:rPr>
                <w:spacing w:val="-4"/>
              </w:rPr>
              <w:t>Post‑contrast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T1‑mapping (for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ECV)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34"/>
              <w:spacing w:before="32" w:line="236" w:lineRule="auto"/>
              <w:rPr/>
            </w:pPr>
            <w:r>
              <w:rPr>
                <w:spacing w:val="-2"/>
              </w:rPr>
              <w:t>Recommended (if available)</w:t>
            </w:r>
          </w:p>
          <w:p>
            <w:pPr>
              <w:pStyle w:val="TableText"/>
              <w:ind w:left="134"/>
              <w:spacing w:line="234" w:lineRule="auto"/>
              <w:rPr/>
            </w:pPr>
            <w:r>
              <w:rPr>
                <w:spacing w:val="-2"/>
              </w:rPr>
              <w:t>Recommended (if available)</w:t>
            </w:r>
          </w:p>
          <w:p>
            <w:pPr>
              <w:pStyle w:val="TableText"/>
              <w:ind w:left="134"/>
              <w:spacing w:line="236" w:lineRule="auto"/>
              <w:rPr/>
            </w:pPr>
            <w:r>
              <w:rPr>
                <w:spacing w:val="-2"/>
              </w:rPr>
              <w:t>Recommended (if available)</w:t>
            </w:r>
          </w:p>
        </w:tc>
      </w:tr>
      <w:tr>
        <w:trPr>
          <w:trHeight w:val="242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14"/>
              <w:spacing w:before="33" w:line="237" w:lineRule="auto"/>
              <w:rPr/>
            </w:pPr>
            <w:r>
              <w:rPr>
                <w:spacing w:val="-3"/>
              </w:rPr>
              <w:t>Early gadolinium enhancement (EGE)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34"/>
              <w:spacing w:before="34" w:line="237" w:lineRule="auto"/>
              <w:rPr/>
            </w:pPr>
            <w:r>
              <w:rPr>
                <w:spacing w:val="-2"/>
              </w:rPr>
              <w:t>Recommended (if available)</w:t>
            </w:r>
          </w:p>
        </w:tc>
      </w:tr>
      <w:tr>
        <w:trPr>
          <w:trHeight w:val="601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4" w:right="385" w:firstLine="10"/>
              <w:spacing w:before="34" w:line="242" w:lineRule="auto"/>
              <w:jc w:val="both"/>
              <w:rPr/>
            </w:pPr>
            <w:r>
              <w:rPr>
                <w:spacing w:val="-2"/>
              </w:rPr>
              <w:t>Late gadolinium enhanceme</w:t>
            </w:r>
            <w:r>
              <w:rPr>
                <w:spacing w:val="-3"/>
              </w:rPr>
              <w:t>nt (LGE)</w:t>
            </w:r>
            <w:r>
              <w:rPr/>
              <w:t xml:space="preserve"> </w:t>
            </w:r>
            <w:r>
              <w:rPr>
                <w:spacing w:val="-2"/>
              </w:rPr>
              <w:t>Short axis full coverage and long axis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views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34"/>
              <w:spacing w:before="61" w:line="193" w:lineRule="auto"/>
              <w:rPr/>
            </w:pPr>
            <w:r>
              <w:rPr>
                <w:spacing w:val="1"/>
              </w:rPr>
              <w:t>Recommended</w:t>
            </w:r>
          </w:p>
        </w:tc>
      </w:tr>
      <w:tr>
        <w:trPr>
          <w:trHeight w:val="242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8"/>
              <w:spacing w:before="34" w:line="237" w:lineRule="auto"/>
              <w:rPr/>
            </w:pPr>
            <w:r>
              <w:rPr>
                <w:spacing w:val="-1"/>
              </w:rPr>
              <w:t>2D‑flow (aorta and pulmonary ar</w:t>
            </w:r>
            <w:r>
              <w:rPr>
                <w:spacing w:val="-2"/>
              </w:rPr>
              <w:t>teries)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27"/>
              <w:spacing w:before="62" w:line="190" w:lineRule="auto"/>
              <w:rPr/>
            </w:pPr>
            <w:r>
              <w:rPr>
                <w:spacing w:val="-2"/>
              </w:rPr>
              <w:t>Optional</w:t>
            </w:r>
          </w:p>
        </w:tc>
      </w:tr>
      <w:tr>
        <w:trPr>
          <w:trHeight w:val="242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7"/>
              <w:spacing w:before="34" w:line="237" w:lineRule="auto"/>
              <w:rPr/>
            </w:pPr>
            <w:r>
              <w:rPr>
                <w:spacing w:val="-2"/>
              </w:rPr>
              <w:t>Coronary artery (3D‑navigator) imaging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27"/>
              <w:spacing w:before="62" w:line="190" w:lineRule="auto"/>
              <w:rPr/>
            </w:pPr>
            <w:r>
              <w:rPr>
                <w:spacing w:val="-2"/>
              </w:rPr>
              <w:t>Optional</w:t>
            </w:r>
          </w:p>
        </w:tc>
      </w:tr>
      <w:tr>
        <w:trPr>
          <w:trHeight w:val="242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6"/>
              <w:spacing w:before="34" w:line="237" w:lineRule="auto"/>
              <w:rPr/>
            </w:pPr>
            <w:r>
              <w:rPr>
                <w:spacing w:val="-2"/>
              </w:rPr>
              <w:t>Acquisition based myocardial strain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27"/>
              <w:spacing w:before="62" w:line="190" w:lineRule="auto"/>
              <w:rPr/>
            </w:pPr>
            <w:r>
              <w:rPr>
                <w:spacing w:val="-2"/>
              </w:rPr>
              <w:t>Optional</w:t>
            </w:r>
          </w:p>
        </w:tc>
      </w:tr>
      <w:tr>
        <w:trPr>
          <w:trHeight w:val="242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8"/>
              <w:spacing w:before="34" w:line="237" w:lineRule="auto"/>
              <w:rPr/>
            </w:pPr>
            <w:r>
              <w:rPr>
                <w:spacing w:val="-2"/>
              </w:rPr>
              <w:t>Stress perfusion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27"/>
              <w:spacing w:before="62" w:line="190" w:lineRule="auto"/>
              <w:rPr/>
            </w:pPr>
            <w:r>
              <w:rPr>
                <w:spacing w:val="-2"/>
              </w:rPr>
              <w:t>Optional</w:t>
            </w:r>
          </w:p>
        </w:tc>
      </w:tr>
      <w:tr>
        <w:trPr>
          <w:trHeight w:val="242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3"/>
              <w:spacing w:before="34" w:line="198" w:lineRule="exact"/>
              <w:rPr/>
            </w:pPr>
            <w:r>
              <w:rPr>
                <w:spacing w:val="-5"/>
              </w:rPr>
              <w:t>4D‑flow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27"/>
              <w:spacing w:before="62" w:line="190" w:lineRule="auto"/>
              <w:rPr/>
            </w:pPr>
            <w:r>
              <w:rPr>
                <w:spacing w:val="-2"/>
              </w:rPr>
              <w:t>Optional</w:t>
            </w:r>
          </w:p>
        </w:tc>
      </w:tr>
      <w:tr>
        <w:trPr>
          <w:trHeight w:val="287" w:hRule="atLeast"/>
        </w:trPr>
        <w:tc>
          <w:tcPr>
            <w:tcW w:w="273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"/>
              <w:spacing w:before="35" w:line="237" w:lineRule="auto"/>
              <w:rPr/>
            </w:pPr>
            <w:r>
              <w:rPr>
                <w:spacing w:val="-2"/>
              </w:rPr>
              <w:t>Angiography (pulmonary vessels)</w:t>
            </w:r>
          </w:p>
        </w:tc>
        <w:tc>
          <w:tcPr>
            <w:tcW w:w="194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7"/>
              <w:spacing w:before="63" w:line="190" w:lineRule="auto"/>
              <w:rPr/>
            </w:pPr>
            <w:r>
              <w:rPr>
                <w:spacing w:val="-2"/>
              </w:rPr>
              <w:t>Optional</w:t>
            </w:r>
          </w:p>
        </w:tc>
      </w:tr>
    </w:tbl>
    <w:p>
      <w:pPr>
        <w:pStyle w:val="BodyText"/>
        <w:ind w:left="272" w:right="203" w:firstLine="2"/>
        <w:spacing w:before="34" w:line="239" w:lineRule="auto"/>
        <w:rPr>
          <w:sz w:val="14"/>
          <w:szCs w:val="14"/>
        </w:rPr>
      </w:pPr>
      <w:r>
        <w:rPr>
          <w:rFonts w:ascii="Calibri" w:hAnsi="Calibri" w:eastAsia="Calibri" w:cs="Calibri"/>
          <w:sz w:val="14"/>
          <w:szCs w:val="14"/>
          <w:i/>
          <w:iCs/>
          <w:spacing w:val="2"/>
        </w:rPr>
        <w:t>DENSE </w:t>
      </w:r>
      <w:r>
        <w:rPr>
          <w:sz w:val="14"/>
          <w:szCs w:val="14"/>
          <w:spacing w:val="2"/>
        </w:rPr>
        <w:t>displacement encoding with stimulated echoes, </w:t>
      </w:r>
      <w:r>
        <w:rPr>
          <w:rFonts w:ascii="Calibri" w:hAnsi="Calibri" w:eastAsia="Calibri" w:cs="Calibri"/>
          <w:sz w:val="14"/>
          <w:szCs w:val="14"/>
          <w:i/>
          <w:iCs/>
          <w:spacing w:val="2"/>
        </w:rPr>
        <w:t>ECV</w:t>
      </w:r>
      <w:r>
        <w:rPr>
          <w:rFonts w:ascii="Calibri" w:hAnsi="Calibri" w:eastAsia="Calibri" w:cs="Calibri"/>
          <w:sz w:val="14"/>
          <w:szCs w:val="14"/>
          <w:i/>
          <w:iCs/>
          <w:spacing w:val="11"/>
          <w:w w:val="102"/>
        </w:rPr>
        <w:t xml:space="preserve"> </w:t>
      </w:r>
      <w:r>
        <w:rPr>
          <w:sz w:val="14"/>
          <w:szCs w:val="14"/>
          <w:spacing w:val="2"/>
        </w:rPr>
        <w:t>extracellular volume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fraction</w:t>
      </w:r>
      <w:r>
        <w:rPr>
          <w:sz w:val="14"/>
          <w:szCs w:val="14"/>
          <w:spacing w:val="8"/>
        </w:rPr>
        <w:t>, </w:t>
      </w:r>
      <w:r>
        <w:rPr>
          <w:rFonts w:ascii="Calibri" w:hAnsi="Calibri" w:eastAsia="Calibri" w:cs="Calibri"/>
          <w:sz w:val="14"/>
          <w:szCs w:val="14"/>
          <w:i/>
          <w:iCs/>
        </w:rPr>
        <w:t>EGE</w:t>
      </w:r>
      <w:r>
        <w:rPr>
          <w:rFonts w:ascii="Calibri" w:hAnsi="Calibri" w:eastAsia="Calibri" w:cs="Calibri"/>
          <w:sz w:val="14"/>
          <w:szCs w:val="14"/>
          <w:i/>
          <w:iCs/>
          <w:spacing w:val="8"/>
        </w:rPr>
        <w:t xml:space="preserve"> </w:t>
      </w:r>
      <w:r>
        <w:rPr>
          <w:sz w:val="14"/>
          <w:szCs w:val="14"/>
        </w:rPr>
        <w:t>early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gadolinium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enhancement</w:t>
      </w:r>
      <w:r>
        <w:rPr>
          <w:sz w:val="14"/>
          <w:szCs w:val="14"/>
          <w:spacing w:val="8"/>
        </w:rPr>
        <w:t>, </w:t>
      </w:r>
      <w:r>
        <w:rPr>
          <w:rFonts w:ascii="Calibri" w:hAnsi="Calibri" w:eastAsia="Calibri" w:cs="Calibri"/>
          <w:sz w:val="14"/>
          <w:szCs w:val="14"/>
          <w:i/>
          <w:iCs/>
        </w:rPr>
        <w:t>HLA</w:t>
      </w:r>
      <w:r>
        <w:rPr>
          <w:rFonts w:ascii="Calibri" w:hAnsi="Calibri" w:eastAsia="Calibri" w:cs="Calibri"/>
          <w:sz w:val="14"/>
          <w:szCs w:val="14"/>
          <w:i/>
          <w:iCs/>
          <w:spacing w:val="8"/>
        </w:rPr>
        <w:t xml:space="preserve"> </w:t>
      </w:r>
      <w:r>
        <w:rPr>
          <w:sz w:val="14"/>
          <w:szCs w:val="14"/>
        </w:rPr>
        <w:t>horizontal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long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axis</w:t>
      </w:r>
      <w:r>
        <w:rPr>
          <w:sz w:val="14"/>
          <w:szCs w:val="14"/>
          <w:spacing w:val="8"/>
        </w:rPr>
        <w:t>, </w:t>
      </w:r>
      <w:r>
        <w:rPr>
          <w:rFonts w:ascii="Calibri" w:hAnsi="Calibri" w:eastAsia="Calibri" w:cs="Calibri"/>
          <w:sz w:val="14"/>
          <w:szCs w:val="14"/>
          <w:i/>
          <w:iCs/>
        </w:rPr>
        <w:t>LGE</w:t>
      </w:r>
      <w:r>
        <w:rPr>
          <w:rFonts w:ascii="Calibri" w:hAnsi="Calibri" w:eastAsia="Calibri" w:cs="Calibri"/>
          <w:sz w:val="14"/>
          <w:szCs w:val="14"/>
          <w:i/>
          <w:iCs/>
          <w:spacing w:val="8"/>
        </w:rPr>
        <w:t xml:space="preserve"> </w:t>
      </w:r>
      <w:r>
        <w:rPr>
          <w:sz w:val="14"/>
          <w:szCs w:val="14"/>
        </w:rPr>
        <w:t>late    </w:t>
      </w:r>
      <w:r>
        <w:rPr>
          <w:sz w:val="14"/>
          <w:szCs w:val="14"/>
          <w:spacing w:val="2"/>
        </w:rPr>
        <w:t>gadolinium enhancement, </w:t>
      </w:r>
      <w:r>
        <w:rPr>
          <w:rFonts w:ascii="Calibri" w:hAnsi="Calibri" w:eastAsia="Calibri" w:cs="Calibri"/>
          <w:sz w:val="14"/>
          <w:szCs w:val="14"/>
          <w:i/>
          <w:iCs/>
          <w:spacing w:val="2"/>
        </w:rPr>
        <w:t>LVOT </w:t>
      </w:r>
      <w:r>
        <w:rPr>
          <w:sz w:val="14"/>
          <w:szCs w:val="14"/>
          <w:spacing w:val="2"/>
        </w:rPr>
        <w:t>left ventricular outflow </w:t>
      </w:r>
      <w:r>
        <w:rPr>
          <w:sz w:val="14"/>
          <w:szCs w:val="14"/>
          <w:spacing w:val="1"/>
        </w:rPr>
        <w:t>tract, </w:t>
      </w:r>
      <w:r>
        <w:rPr>
          <w:rFonts w:ascii="Calibri" w:hAnsi="Calibri" w:eastAsia="Calibri" w:cs="Calibri"/>
          <w:sz w:val="14"/>
          <w:szCs w:val="14"/>
          <w:i/>
          <w:iCs/>
          <w:spacing w:val="1"/>
        </w:rPr>
        <w:t>RV </w:t>
      </w:r>
      <w:r>
        <w:rPr>
          <w:sz w:val="14"/>
          <w:szCs w:val="14"/>
          <w:spacing w:val="1"/>
        </w:rPr>
        <w:t>right ventricle/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right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ventricular</w:t>
      </w:r>
      <w:r>
        <w:rPr>
          <w:sz w:val="14"/>
          <w:szCs w:val="14"/>
          <w:spacing w:val="6"/>
        </w:rPr>
        <w:t>, </w:t>
      </w:r>
      <w:r>
        <w:rPr>
          <w:rFonts w:ascii="Calibri" w:hAnsi="Calibri" w:eastAsia="Calibri" w:cs="Calibri"/>
          <w:sz w:val="14"/>
          <w:szCs w:val="14"/>
          <w:i/>
          <w:iCs/>
        </w:rPr>
        <w:t>RVOT</w:t>
      </w:r>
      <w:r>
        <w:rPr>
          <w:rFonts w:ascii="Calibri" w:hAnsi="Calibri" w:eastAsia="Calibri" w:cs="Calibri"/>
          <w:sz w:val="14"/>
          <w:szCs w:val="14"/>
          <w:i/>
          <w:iCs/>
          <w:spacing w:val="6"/>
        </w:rPr>
        <w:t xml:space="preserve"> </w:t>
      </w:r>
      <w:r>
        <w:rPr>
          <w:sz w:val="14"/>
          <w:szCs w:val="14"/>
        </w:rPr>
        <w:t>right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ventricular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outflow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tract</w:t>
      </w:r>
      <w:r>
        <w:rPr>
          <w:sz w:val="14"/>
          <w:szCs w:val="14"/>
          <w:spacing w:val="6"/>
        </w:rPr>
        <w:t>, </w:t>
      </w:r>
      <w:r>
        <w:rPr>
          <w:rFonts w:ascii="Calibri" w:hAnsi="Calibri" w:eastAsia="Calibri" w:cs="Calibri"/>
          <w:sz w:val="14"/>
          <w:szCs w:val="14"/>
          <w:i/>
          <w:iCs/>
        </w:rPr>
        <w:t>STIR</w:t>
      </w:r>
      <w:r>
        <w:rPr>
          <w:rFonts w:ascii="Calibri" w:hAnsi="Calibri" w:eastAsia="Calibri" w:cs="Calibri"/>
          <w:sz w:val="14"/>
          <w:szCs w:val="14"/>
          <w:i/>
          <w:iCs/>
          <w:spacing w:val="6"/>
        </w:rPr>
        <w:t xml:space="preserve"> </w:t>
      </w:r>
      <w:r>
        <w:rPr>
          <w:sz w:val="14"/>
          <w:szCs w:val="14"/>
        </w:rPr>
        <w:t>short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tau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inversion</w:t>
      </w:r>
    </w:p>
    <w:p>
      <w:pPr>
        <w:pStyle w:val="BodyText"/>
        <w:ind w:left="279"/>
        <w:spacing w:line="176" w:lineRule="exact"/>
        <w:rPr>
          <w:sz w:val="14"/>
          <w:szCs w:val="14"/>
        </w:rPr>
      </w:pPr>
      <w:r>
        <w:rPr>
          <w:sz w:val="14"/>
          <w:szCs w:val="14"/>
          <w:position w:val="2"/>
        </w:rPr>
        <w:t>recovery, </w:t>
      </w:r>
      <w:r>
        <w:rPr>
          <w:rFonts w:ascii="Calibri" w:hAnsi="Calibri" w:eastAsia="Calibri" w:cs="Calibri"/>
          <w:sz w:val="14"/>
          <w:szCs w:val="14"/>
          <w:i/>
          <w:iCs/>
          <w:position w:val="2"/>
        </w:rPr>
        <w:t>VLA </w:t>
      </w:r>
      <w:r>
        <w:rPr>
          <w:sz w:val="14"/>
          <w:szCs w:val="14"/>
          <w:position w:val="2"/>
        </w:rPr>
        <w:t>vertical long</w:t>
      </w:r>
      <w:r>
        <w:rPr>
          <w:sz w:val="14"/>
          <w:szCs w:val="14"/>
          <w:spacing w:val="-1"/>
          <w:position w:val="2"/>
        </w:rPr>
        <w:t xml:space="preserve"> axis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274"/>
        <w:spacing w:before="55" w:line="225" w:lineRule="exact"/>
        <w:outlineLvl w:val="3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2"/>
          <w:position w:val="2"/>
        </w:rPr>
        <w:t>Image analysis</w:t>
      </w:r>
    </w:p>
    <w:p>
      <w:pPr>
        <w:pStyle w:val="BodyText"/>
        <w:ind w:left="273" w:right="183" w:firstLine="5"/>
        <w:spacing w:before="23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CMR  image  quality  directly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af</w:t>
      </w:r>
      <w:r>
        <w:rPr>
          <w:sz w:val="19"/>
          <w:szCs w:val="19"/>
          <w:spacing w:val="4"/>
        </w:rPr>
        <w:t>fects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perfor-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mance,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6"/>
        </w:rPr>
        <w:t>must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evaluated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before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clinic</w:t>
      </w:r>
      <w:r>
        <w:rPr>
          <w:sz w:val="19"/>
          <w:szCs w:val="19"/>
          <w:spacing w:val="5"/>
        </w:rPr>
        <w:t>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interpre-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tation.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SCMR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publishes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guidelines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CMR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image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post-processing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interpretation</w:t>
      </w:r>
      <w:r>
        <w:rPr>
          <w:sz w:val="19"/>
          <w:szCs w:val="19"/>
          <w:spacing w:val="5"/>
        </w:rPr>
        <w:t xml:space="preserve">  [</w:t>
      </w:r>
      <w:hyperlink w:history="true" w:anchor="bookmark83">
        <w:r>
          <w:rPr>
            <w:sz w:val="19"/>
            <w:szCs w:val="19"/>
            <w:color w:val="0000FF"/>
            <w:spacing w:val="5"/>
          </w:rPr>
          <w:t>111</w:t>
        </w:r>
      </w:hyperlink>
      <w:r>
        <w:rPr>
          <w:sz w:val="19"/>
          <w:szCs w:val="19"/>
          <w:spacing w:val="5"/>
        </w:rPr>
        <w:t>],  including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SCMR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Mapping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Consensus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Statement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0"/>
        </w:rPr>
        <w:t>(2017)   [</w:t>
      </w:r>
      <w:hyperlink w:history="true" w:anchor="bookmark35">
        <w:r>
          <w:rPr>
            <w:sz w:val="19"/>
            <w:szCs w:val="19"/>
            <w:color w:val="0000FF"/>
            <w:spacing w:val="10"/>
          </w:rPr>
          <w:t>45</w:t>
        </w:r>
      </w:hyperlink>
      <w:r>
        <w:rPr>
          <w:sz w:val="19"/>
          <w:szCs w:val="19"/>
          <w:spacing w:val="10"/>
        </w:rPr>
        <w:t>]. 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summary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7"/>
        </w:rPr>
        <w:t>these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7"/>
        </w:rPr>
        <w:t>documents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7"/>
        </w:rPr>
        <w:t>focusing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7"/>
        </w:rPr>
        <w:t>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myocar-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tissue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characterization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techniques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provided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Additional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file</w:t>
      </w:r>
      <w:r>
        <w:rPr>
          <w:sz w:val="19"/>
          <w:szCs w:val="19"/>
          <w:spacing w:val="10"/>
        </w:rPr>
        <w:t xml:space="preserve"> </w:t>
      </w:r>
      <w:hyperlink w:history="true" w:anchor="bookmark82">
        <w:r>
          <w:rPr>
            <w:sz w:val="19"/>
            <w:szCs w:val="19"/>
            <w:color w:val="0000FF"/>
            <w:spacing w:val="10"/>
          </w:rPr>
          <w:t>2</w:t>
        </w:r>
      </w:hyperlink>
      <w:r>
        <w:rPr>
          <w:sz w:val="19"/>
          <w:szCs w:val="19"/>
          <w:spacing w:val="10"/>
        </w:rPr>
        <w:t>).</w:t>
      </w:r>
    </w:p>
    <w:p>
      <w:pPr>
        <w:ind w:left="275" w:right="977" w:hanging="1"/>
        <w:spacing w:before="243" w:line="263" w:lineRule="auto"/>
        <w:outlineLvl w:val="3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2"/>
        </w:rPr>
        <w:t>Diagnostic criteria for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-7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2"/>
        </w:rPr>
        <w:t>detecting myocardi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1"/>
        </w:rPr>
        <w:t>al edema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3"/>
        </w:rPr>
        <w:t>or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5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3"/>
        </w:rPr>
        <w:t>inflammation on CMRin COVID-19</w:t>
      </w:r>
    </w:p>
    <w:p>
      <w:pPr>
        <w:pStyle w:val="BodyText"/>
        <w:ind w:left="234" w:right="181" w:firstLine="41"/>
        <w:spacing w:before="4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Diagnostic</w:t>
      </w:r>
      <w:r>
        <w:rPr>
          <w:sz w:val="19"/>
          <w:szCs w:val="19"/>
          <w:spacing w:val="28"/>
          <w:w w:val="101"/>
        </w:rPr>
        <w:t xml:space="preserve">  </w:t>
      </w:r>
      <w:r>
        <w:rPr>
          <w:sz w:val="19"/>
          <w:szCs w:val="19"/>
          <w:spacing w:val="8"/>
        </w:rPr>
        <w:t>criteria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8"/>
        </w:rPr>
        <w:t>imaging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8"/>
        </w:rPr>
        <w:t>evidence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8"/>
        </w:rPr>
        <w:t>that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8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be  consistent  with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1"/>
        </w:rPr>
        <w:t>non-ischemic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1"/>
        </w:rPr>
        <w:t>my</w:t>
      </w:r>
      <w:r>
        <w:rPr>
          <w:sz w:val="19"/>
          <w:szCs w:val="19"/>
          <w:spacing w:val="10"/>
        </w:rPr>
        <w:t>ocardial</w:t>
      </w:r>
      <w:r>
        <w:rPr>
          <w:sz w:val="19"/>
          <w:szCs w:val="19"/>
          <w:spacing w:val="13"/>
          <w:w w:val="102"/>
        </w:rPr>
        <w:t xml:space="preserve">  </w:t>
      </w:r>
      <w:r>
        <w:rPr>
          <w:sz w:val="19"/>
          <w:szCs w:val="19"/>
          <w:spacing w:val="10"/>
        </w:rPr>
        <w:t>edema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and/or  inflammation  in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1"/>
        </w:rPr>
        <w:t>COVID-19  patients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1"/>
        </w:rPr>
        <w:t>can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1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applied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using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conceptual framework provided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0"/>
        </w:rPr>
        <w:t>by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“Lake  Louise  Criteria,”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8"/>
        </w:rPr>
        <w:t>[</w:t>
      </w:r>
      <w:hyperlink w:history="true" w:anchor="bookmark84">
        <w:r>
          <w:rPr>
            <w:sz w:val="19"/>
            <w:szCs w:val="19"/>
            <w:color w:val="0000FF"/>
            <w:spacing w:val="8"/>
          </w:rPr>
          <w:t>112</w:t>
        </w:r>
      </w:hyperlink>
      <w:r>
        <w:rPr>
          <w:sz w:val="19"/>
          <w:szCs w:val="19"/>
          <w:spacing w:val="8"/>
        </w:rPr>
        <w:t>]  most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8"/>
        </w:rPr>
        <w:t>r</w:t>
      </w:r>
      <w:r>
        <w:rPr>
          <w:sz w:val="19"/>
          <w:szCs w:val="19"/>
          <w:spacing w:val="7"/>
        </w:rPr>
        <w:t>ecently  updated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  2018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0"/>
        </w:rPr>
        <w:t>[</w:t>
      </w:r>
      <w:hyperlink w:history="true" w:anchor="bookmark85">
        <w:r>
          <w:rPr>
            <w:sz w:val="19"/>
            <w:szCs w:val="19"/>
            <w:color w:val="0000FF"/>
            <w:spacing w:val="10"/>
          </w:rPr>
          <w:t>113</w:t>
        </w:r>
      </w:hyperlink>
      <w:r>
        <w:rPr>
          <w:sz w:val="19"/>
          <w:szCs w:val="19"/>
          <w:spacing w:val="10"/>
        </w:rPr>
        <w:t>]  to  i</w:t>
      </w:r>
      <w:r>
        <w:rPr>
          <w:sz w:val="19"/>
          <w:szCs w:val="19"/>
          <w:spacing w:val="9"/>
        </w:rPr>
        <w:t>nclude  parametric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9"/>
        </w:rPr>
        <w:t>mapping  tech-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niques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9"/>
        </w:rPr>
        <w:t>(Fig.</w:t>
      </w:r>
      <w:r>
        <w:rPr>
          <w:sz w:val="19"/>
          <w:szCs w:val="19"/>
          <w:spacing w:val="29"/>
          <w:w w:val="102"/>
        </w:rPr>
        <w:t xml:space="preserve"> </w:t>
      </w:r>
      <w:hyperlink w:history="true" w:anchor="bookmark80">
        <w:r>
          <w:rPr>
            <w:sz w:val="19"/>
            <w:szCs w:val="19"/>
            <w:color w:val="0000FF"/>
            <w:spacing w:val="9"/>
          </w:rPr>
          <w:t>4</w:t>
        </w:r>
      </w:hyperlink>
      <w:r>
        <w:rPr>
          <w:sz w:val="19"/>
          <w:szCs w:val="19"/>
          <w:spacing w:val="9"/>
        </w:rPr>
        <w:t>).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It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important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note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these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cri-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teria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10"/>
        </w:rPr>
        <w:t>were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developed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before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COVID-19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pandemic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await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further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validation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patients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COVID-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19;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nevertheless,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this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approach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useful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non-inva-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sively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detecting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myocardial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edema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f</w:t>
      </w:r>
      <w:r>
        <w:rPr>
          <w:sz w:val="19"/>
          <w:szCs w:val="19"/>
          <w:spacing w:val="8"/>
        </w:rPr>
        <w:t>inal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8"/>
        </w:rPr>
        <w:t>common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6" w:firstLine="4"/>
        <w:spacing w:before="40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pathway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many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forms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8"/>
        </w:rPr>
        <w:t>myocardial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involvement.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 specific  CMR  diagnostic  criteria  and  suggested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diagnostic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8"/>
        </w:rPr>
        <w:t>cut-offs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are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summarized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Fig.</w:t>
      </w:r>
      <w:r>
        <w:rPr>
          <w:sz w:val="19"/>
          <w:szCs w:val="19"/>
          <w:spacing w:val="21"/>
          <w:w w:val="101"/>
        </w:rPr>
        <w:t xml:space="preserve">  </w:t>
      </w:r>
      <w:hyperlink w:history="true" w:anchor="bookmark80">
        <w:r>
          <w:rPr>
            <w:sz w:val="19"/>
            <w:szCs w:val="19"/>
            <w:color w:val="0000FF"/>
            <w:spacing w:val="8"/>
          </w:rPr>
          <w:t>4</w:t>
        </w:r>
      </w:hyperlink>
      <w:r>
        <w:rPr>
          <w:sz w:val="19"/>
          <w:szCs w:val="19"/>
          <w:color w:val="0000FF"/>
        </w:rPr>
        <w:t xml:space="preserve"> 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Table  </w:t>
      </w:r>
      <w:hyperlink w:history="true" w:anchor="bookmark81">
        <w:r>
          <w:rPr>
            <w:sz w:val="19"/>
            <w:szCs w:val="19"/>
            <w:color w:val="0000FF"/>
            <w:spacing w:val="10"/>
          </w:rPr>
          <w:t>2</w:t>
        </w:r>
      </w:hyperlink>
      <w:r>
        <w:rPr>
          <w:sz w:val="19"/>
          <w:szCs w:val="19"/>
          <w:spacing w:val="10"/>
        </w:rPr>
        <w:t>.  At  the  time  when  t</w:t>
      </w:r>
      <w:r>
        <w:rPr>
          <w:sz w:val="19"/>
          <w:szCs w:val="19"/>
          <w:spacing w:val="9"/>
        </w:rPr>
        <w:t>hese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9"/>
        </w:rPr>
        <w:t>recommendations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were written, there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are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no pathognomonic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1"/>
        </w:rPr>
        <w:t>patterns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CMR that are specific for “COVID-19 myocarditis”, but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>this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8"/>
        </w:rPr>
        <w:t>an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evolving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area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8"/>
        </w:rPr>
        <w:t>which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continued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8"/>
        </w:rPr>
        <w:t>accumula-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data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may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shed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new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light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will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further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understanding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this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disease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pr</w:t>
      </w:r>
      <w:r>
        <w:rPr>
          <w:sz w:val="19"/>
          <w:szCs w:val="19"/>
          <w:spacing w:val="9"/>
        </w:rPr>
        <w:t>ocess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its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impact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on the cardiovascular system.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9"/>
        </w:rPr>
        <w:t>CMR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fin</w:t>
      </w:r>
      <w:r>
        <w:rPr>
          <w:sz w:val="19"/>
          <w:szCs w:val="19"/>
          <w:spacing w:val="8"/>
        </w:rPr>
        <w:t>dings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relat-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COVID-19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illness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reported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literature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thus far are include</w:t>
      </w:r>
      <w:r>
        <w:rPr>
          <w:sz w:val="19"/>
          <w:szCs w:val="19"/>
          <w:spacing w:val="9"/>
        </w:rPr>
        <w:t>d in this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document,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and below.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ind w:left="8"/>
        <w:spacing w:before="55" w:line="225" w:lineRule="exact"/>
        <w:outlineLvl w:val="3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2"/>
          <w:position w:val="2"/>
        </w:rPr>
        <w:t>Clinical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7"/>
          <w:position w:val="2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  <w:i/>
          <w:iCs/>
          <w:spacing w:val="2"/>
          <w:position w:val="2"/>
        </w:rPr>
        <w:t>reporting</w:t>
      </w:r>
    </w:p>
    <w:p>
      <w:pPr>
        <w:pStyle w:val="BodyText"/>
        <w:ind w:right="362" w:firstLine="7"/>
        <w:spacing w:before="29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For  clinical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9"/>
        </w:rPr>
        <w:t>report</w:t>
      </w:r>
      <w:r>
        <w:rPr>
          <w:sz w:val="19"/>
          <w:szCs w:val="19"/>
          <w:spacing w:val="8"/>
        </w:rPr>
        <w:t>ing</w:t>
      </w:r>
      <w:r>
        <w:rPr>
          <w:sz w:val="19"/>
          <w:szCs w:val="19"/>
          <w:spacing w:val="15"/>
          <w:w w:val="102"/>
        </w:rPr>
        <w:t xml:space="preserve">  </w:t>
      </w:r>
      <w:r>
        <w:rPr>
          <w:sz w:val="19"/>
          <w:szCs w:val="19"/>
          <w:spacing w:val="8"/>
        </w:rPr>
        <w:t>of  CMR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8"/>
        </w:rPr>
        <w:t>findings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8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COVID-19,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9"/>
        </w:rPr>
        <w:t>addition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9"/>
        </w:rPr>
        <w:t>g</w:t>
      </w:r>
      <w:r>
        <w:rPr>
          <w:sz w:val="19"/>
          <w:szCs w:val="19"/>
          <w:spacing w:val="8"/>
        </w:rPr>
        <w:t>eneral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8"/>
        </w:rPr>
        <w:t>assessment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cardiovascular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structure,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functi</w:t>
      </w:r>
      <w:r>
        <w:rPr>
          <w:sz w:val="19"/>
          <w:szCs w:val="19"/>
          <w:spacing w:val="9"/>
        </w:rPr>
        <w:t>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tissue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char-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acterization, particular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attention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should be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paid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possible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findings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reported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COV</w:t>
      </w:r>
      <w:r>
        <w:rPr>
          <w:sz w:val="19"/>
          <w:szCs w:val="19"/>
          <w:spacing w:val="8"/>
        </w:rPr>
        <w:t>ID-19,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8"/>
        </w:rPr>
        <w:t>discussed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earlier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7"/>
        </w:rPr>
        <w:t>Table</w:t>
      </w:r>
      <w:r>
        <w:rPr>
          <w:sz w:val="19"/>
          <w:szCs w:val="19"/>
          <w:spacing w:val="18"/>
        </w:rPr>
        <w:t xml:space="preserve"> </w:t>
      </w:r>
      <w:hyperlink w:history="true" w:anchor="bookmark86">
        <w:r>
          <w:rPr>
            <w:sz w:val="19"/>
            <w:szCs w:val="19"/>
            <w:color w:val="0000FF"/>
            <w:spacing w:val="7"/>
          </w:rPr>
          <w:t>3</w:t>
        </w:r>
      </w:hyperlink>
      <w:r>
        <w:rPr>
          <w:sz w:val="19"/>
          <w:szCs w:val="19"/>
          <w:spacing w:val="7"/>
        </w:rPr>
        <w:t>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7"/>
        </w:rPr>
        <w:t>These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7"/>
        </w:rPr>
        <w:t>include: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7"/>
        </w:rPr>
        <w:t>imaging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7"/>
        </w:rPr>
        <w:t>signs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myopericarditis  and  associat</w:t>
      </w:r>
      <w:r>
        <w:rPr>
          <w:sz w:val="19"/>
          <w:szCs w:val="19"/>
          <w:spacing w:val="8"/>
        </w:rPr>
        <w:t>ed  pericardial  effusions;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small,  punctate  micro  infarctions  (Fig.  </w:t>
      </w:r>
      <w:hyperlink w:history="true" w:anchor="bookmark52">
        <w:r>
          <w:rPr>
            <w:sz w:val="19"/>
            <w:szCs w:val="19"/>
            <w:color w:val="0000FF"/>
            <w:spacing w:val="8"/>
          </w:rPr>
          <w:t>3</w:t>
        </w:r>
      </w:hyperlink>
      <w:r>
        <w:rPr>
          <w:sz w:val="19"/>
          <w:szCs w:val="19"/>
          <w:spacing w:val="7"/>
        </w:rPr>
        <w:t>),  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8"/>
        </w:rPr>
        <w:t>RV;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associated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RV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8"/>
        </w:rPr>
        <w:t>dysfunction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and/or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8"/>
        </w:rPr>
        <w:t>dilat</w:t>
      </w:r>
      <w:r>
        <w:rPr>
          <w:sz w:val="19"/>
          <w:szCs w:val="19"/>
          <w:spacing w:val="7"/>
        </w:rPr>
        <w:t>ation;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intraventricular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thromb</w:t>
      </w:r>
      <w:r>
        <w:rPr>
          <w:sz w:val="19"/>
          <w:szCs w:val="19"/>
          <w:spacing w:val="9"/>
        </w:rPr>
        <w:t>i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(within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both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LV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RV).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8"/>
        </w:rPr>
        <w:t>Chest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pain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patients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cardiovascular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risk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factors  during  COVID-19  illness  may  be  an  in</w:t>
      </w:r>
      <w:r>
        <w:rPr>
          <w:sz w:val="19"/>
          <w:szCs w:val="19"/>
          <w:spacing w:val="7"/>
        </w:rPr>
        <w:t>dica-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tion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significant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8"/>
        </w:rPr>
        <w:t>underlying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CAD;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7"/>
        </w:rPr>
        <w:t>se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cases,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7"/>
        </w:rPr>
        <w:t>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may be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9"/>
        </w:rPr>
        <w:t>reasonable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9"/>
        </w:rPr>
        <w:t>include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stress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perfusion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into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CMR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protocol,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assess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signs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8"/>
        </w:rPr>
        <w:t>of both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8"/>
        </w:rPr>
        <w:t>obstructive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CAD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8"/>
        </w:rPr>
        <w:t>myocarditis,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as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well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other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cardiovascular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changes  potentially  encounte</w:t>
      </w:r>
      <w:r>
        <w:rPr>
          <w:sz w:val="19"/>
          <w:szCs w:val="19"/>
          <w:spacing w:val="8"/>
        </w:rPr>
        <w:t>red  in  COVID-19,  in 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single examination.</w:t>
      </w:r>
    </w:p>
    <w:p>
      <w:pPr>
        <w:ind w:left="6"/>
        <w:spacing w:before="285" w:line="196" w:lineRule="auto"/>
        <w:outlineLvl w:val="1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>Conclusion</w:t>
      </w:r>
    </w:p>
    <w:p>
      <w:pPr>
        <w:pStyle w:val="BodyText"/>
        <w:ind w:left="3" w:right="362" w:firstLine="1"/>
        <w:spacing w:before="6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Existing  published  work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9"/>
        </w:rPr>
        <w:t>documents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9"/>
        </w:rPr>
        <w:t>heterogenous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spectrum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9"/>
        </w:rPr>
        <w:t>COVID-19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related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cardiovascu</w:t>
      </w:r>
      <w:r>
        <w:rPr>
          <w:sz w:val="19"/>
          <w:szCs w:val="19"/>
          <w:spacing w:val="8"/>
        </w:rPr>
        <w:t>lar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8"/>
        </w:rPr>
        <w:t>mani-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festations  depending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8"/>
        </w:rPr>
        <w:t>on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8"/>
        </w:rPr>
        <w:t>COVID-19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8"/>
        </w:rPr>
        <w:t>disease</w:t>
      </w:r>
      <w:r>
        <w:rPr>
          <w:sz w:val="19"/>
          <w:szCs w:val="19"/>
          <w:spacing w:val="14"/>
          <w:w w:val="102"/>
        </w:rPr>
        <w:t xml:space="preserve">  </w:t>
      </w:r>
      <w:r>
        <w:rPr>
          <w:sz w:val="19"/>
          <w:szCs w:val="19"/>
          <w:spacing w:val="8"/>
        </w:rPr>
        <w:t>sever</w:t>
      </w:r>
      <w:r>
        <w:rPr>
          <w:sz w:val="19"/>
          <w:szCs w:val="19"/>
          <w:spacing w:val="7"/>
        </w:rPr>
        <w:t>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 individual  patient  characteristics. </w:t>
      </w:r>
      <w:r>
        <w:rPr>
          <w:sz w:val="19"/>
          <w:szCs w:val="19"/>
          <w:spacing w:val="8"/>
        </w:rPr>
        <w:t xml:space="preserve"> Multiparamet-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ric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CMR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allows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6"/>
        </w:rPr>
        <w:t>safe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6"/>
        </w:rPr>
        <w:t>non-invasive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assessment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cardiac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structure,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function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8"/>
        </w:rPr>
        <w:t>nd,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importantly,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myocar-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dial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8"/>
        </w:rPr>
        <w:t>tissue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8"/>
        </w:rPr>
        <w:t>characterization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8"/>
        </w:rPr>
        <w:t>COVID-19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</w:rPr>
        <w:t>patients.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7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such,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7"/>
        </w:rPr>
        <w:t>CMR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permits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elucidation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7"/>
        </w:rPr>
        <w:t>specific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diagnoses,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including myocardial </w:t>
      </w:r>
      <w:r>
        <w:rPr>
          <w:sz w:val="19"/>
          <w:szCs w:val="19"/>
          <w:spacing w:val="8"/>
        </w:rPr>
        <w:t>edema, myocardial infarction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microinfarctions,   myo-pericarditis,   ischemia,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  <w:spacing w:val="8"/>
        </w:rPr>
        <w:t>fibro-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sis,  intracavitary  thromb</w:t>
      </w:r>
      <w:r>
        <w:rPr>
          <w:sz w:val="19"/>
          <w:szCs w:val="19"/>
          <w:spacing w:val="8"/>
        </w:rPr>
        <w:t>i,  and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8"/>
        </w:rPr>
        <w:t>non-ischemic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8"/>
        </w:rPr>
        <w:t>cardiac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dysfunction.   Furthermore,   the   high   reproducibility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</w:rPr>
        <w:t>CMR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permits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reliable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8"/>
        </w:rPr>
        <w:t>l</w:t>
      </w:r>
      <w:r>
        <w:rPr>
          <w:sz w:val="19"/>
          <w:szCs w:val="19"/>
          <w:spacing w:val="7"/>
        </w:rPr>
        <w:t>ongitudinal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7"/>
        </w:rPr>
        <w:t>tracking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7"/>
        </w:rPr>
        <w:t>any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observed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cardiovascular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changes, response to potent</w:t>
      </w:r>
      <w:r>
        <w:rPr>
          <w:sz w:val="19"/>
          <w:szCs w:val="19"/>
          <w:spacing w:val="8"/>
        </w:rPr>
        <w:t>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therapy,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association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clinical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outcomes.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This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SCMR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consensus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document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provides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</w:rPr>
        <w:t>guidance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</w:rPr>
        <w:t>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acquisition, interpretation, and analysi</w:t>
      </w:r>
      <w:r>
        <w:rPr>
          <w:sz w:val="19"/>
          <w:szCs w:val="19"/>
          <w:spacing w:val="7"/>
        </w:rPr>
        <w:t>s of CMR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7"/>
        </w:rPr>
        <w:t>images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  the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8"/>
        </w:rPr>
        <w:t>context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8"/>
        </w:rPr>
        <w:t>COVID-19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8"/>
        </w:rPr>
        <w:t>infection,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8"/>
        </w:rPr>
        <w:t>improve</w:t>
      </w:r>
    </w:p>
    <w:p>
      <w:pPr>
        <w:spacing w:line="263" w:lineRule="auto"/>
        <w:sectPr>
          <w:type w:val="continuous"/>
          <w:pgSz w:w="11906" w:h="15818"/>
          <w:pgMar w:top="858" w:right="757" w:bottom="0" w:left="863" w:header="612" w:footer="0" w:gutter="0"/>
          <w:cols w:equalWidth="0" w:num="2">
            <w:col w:w="5131" w:space="100"/>
            <w:col w:w="5054" w:space="0"/>
          </w:cols>
        </w:sectPr>
        <w:rPr>
          <w:sz w:val="19"/>
          <w:szCs w:val="19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72"/>
        <w:spacing w:before="55" w:line="233" w:lineRule="auto"/>
        <w:rPr>
          <w:sz w:val="18"/>
          <w:szCs w:val="18"/>
        </w:rPr>
      </w:pPr>
      <w:bookmarkStart w:name="bookmark86" w:id="7"/>
      <w:bookmarkEnd w:id="7"/>
      <w:r>
        <w:rPr>
          <w:rFonts w:ascii="Calibri" w:hAnsi="Calibri" w:eastAsia="Calibri" w:cs="Calibri"/>
          <w:sz w:val="18"/>
          <w:szCs w:val="18"/>
          <w:b/>
          <w:bCs/>
          <w:spacing w:val="-2"/>
        </w:rPr>
        <w:t>Table 3</w:t>
      </w:r>
      <w:r>
        <w:rPr>
          <w:rFonts w:ascii="Calibri" w:hAnsi="Calibri" w:eastAsia="Calibri" w:cs="Calibri"/>
          <w:sz w:val="18"/>
          <w:szCs w:val="18"/>
          <w:b/>
          <w:bCs/>
          <w:spacing w:val="11"/>
          <w:w w:val="101"/>
        </w:rPr>
        <w:t xml:space="preserve">  </w:t>
      </w:r>
      <w:r>
        <w:rPr>
          <w:sz w:val="18"/>
          <w:szCs w:val="18"/>
          <w:spacing w:val="-2"/>
        </w:rPr>
        <w:t>Evaluation of CMR </w:t>
      </w:r>
      <w:r>
        <w:rPr>
          <w:sz w:val="18"/>
          <w:szCs w:val="18"/>
          <w:spacing w:val="-3"/>
        </w:rPr>
        <w:t>images and parameters for reporting cardiac findings in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COVID‑19</w:t>
      </w:r>
    </w:p>
    <w:p>
      <w:pPr>
        <w:spacing w:line="76" w:lineRule="exact"/>
        <w:rPr/>
      </w:pPr>
      <w:r/>
    </w:p>
    <w:tbl>
      <w:tblPr>
        <w:tblStyle w:val="TableNormal"/>
        <w:tblW w:w="9639" w:type="dxa"/>
        <w:tblInd w:w="2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39"/>
      </w:tblGrid>
      <w:tr>
        <w:trPr>
          <w:trHeight w:val="318" w:hRule="atLeast"/>
        </w:trPr>
        <w:tc>
          <w:tcPr>
            <w:tcW w:w="96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"/>
              <w:spacing w:before="32" w:line="210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3"/>
                <w:position w:val="2"/>
              </w:rPr>
              <w:t>CMR parameters for reporting car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2"/>
                <w:position w:val="2"/>
              </w:rPr>
              <w:t>diovascular findings in COVID-19</w:t>
            </w:r>
          </w:p>
        </w:tc>
      </w:tr>
      <w:tr>
        <w:trPr>
          <w:trHeight w:val="10731" w:hRule="atLeast"/>
        </w:trPr>
        <w:tc>
          <w:tcPr>
            <w:tcW w:w="96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"/>
              <w:spacing w:before="82" w:line="236" w:lineRule="auto"/>
              <w:rPr/>
            </w:pPr>
            <w:r>
              <w:rPr>
                <w:spacing w:val="-2"/>
              </w:rPr>
              <w:t>Ventricular structure and function               • Presence/location of global or regional L</w:t>
            </w:r>
            <w:r>
              <w:rPr>
                <w:spacing w:val="-3"/>
              </w:rPr>
              <w:t>V and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RV systolic dysfunction</w:t>
            </w:r>
          </w:p>
          <w:p>
            <w:pPr>
              <w:pStyle w:val="TableText"/>
              <w:ind w:left="2717"/>
              <w:spacing w:line="234" w:lineRule="auto"/>
              <w:rPr/>
            </w:pPr>
            <w:r>
              <w:rPr>
                <w:spacing w:val="-7"/>
                <w:w w:val="92"/>
              </w:rPr>
              <w:t>•</w:t>
            </w:r>
            <w:r>
              <w:rPr>
                <w:spacing w:val="25"/>
              </w:rPr>
              <w:t xml:space="preserve"> </w:t>
            </w:r>
            <w:r>
              <w:rPr>
                <w:spacing w:val="-7"/>
                <w:w w:val="92"/>
              </w:rPr>
              <w:t>LV &amp;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  <w:w w:val="92"/>
              </w:rPr>
              <w:t>RV end‑diastolic volume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  <w:w w:val="92"/>
              </w:rPr>
              <w:t>(LVEDV,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  <w:w w:val="92"/>
              </w:rPr>
              <w:t>RVEDV)</w:t>
            </w:r>
          </w:p>
          <w:p>
            <w:pPr>
              <w:pStyle w:val="TableText"/>
              <w:ind w:left="2717"/>
              <w:spacing w:line="234" w:lineRule="auto"/>
              <w:rPr/>
            </w:pPr>
            <w:r>
              <w:rPr>
                <w:spacing w:val="-7"/>
                <w:w w:val="92"/>
              </w:rPr>
              <w:t>•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  <w:w w:val="92"/>
              </w:rPr>
              <w:t>LV &amp;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  <w:w w:val="92"/>
              </w:rPr>
              <w:t>RV end‑systolic</w:t>
            </w:r>
            <w:r>
              <w:rPr>
                <w:spacing w:val="-8"/>
                <w:w w:val="92"/>
              </w:rPr>
              <w:t xml:space="preserve"> volume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  <w:w w:val="92"/>
              </w:rPr>
              <w:t>(LVESV,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  <w:w w:val="92"/>
              </w:rPr>
              <w:t>RVESV)</w:t>
            </w:r>
          </w:p>
          <w:p>
            <w:pPr>
              <w:pStyle w:val="TableText"/>
              <w:ind w:left="2717"/>
              <w:spacing w:line="234" w:lineRule="auto"/>
              <w:rPr/>
            </w:pPr>
            <w:r>
              <w:rPr>
                <w:spacing w:val="-7"/>
                <w:w w:val="91"/>
              </w:rPr>
              <w:t>•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  <w:w w:val="91"/>
              </w:rPr>
              <w:t>LV &amp;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  <w:w w:val="91"/>
              </w:rPr>
              <w:t>RV ejection fraction</w:t>
            </w:r>
            <w:r>
              <w:rPr>
                <w:spacing w:val="5"/>
              </w:rPr>
              <w:t xml:space="preserve"> </w:t>
            </w:r>
            <w:r>
              <w:rPr>
                <w:spacing w:val="-7"/>
                <w:w w:val="91"/>
              </w:rPr>
              <w:t>(LVEF,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  <w:w w:val="91"/>
              </w:rPr>
              <w:t>RVEF)</w:t>
            </w:r>
          </w:p>
          <w:p>
            <w:pPr>
              <w:pStyle w:val="TableText"/>
              <w:ind w:left="2717"/>
              <w:spacing w:line="234" w:lineRule="auto"/>
              <w:rPr/>
            </w:pPr>
            <w:r>
              <w:rPr>
                <w:spacing w:val="-7"/>
              </w:rPr>
              <w:t>•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LV &amp;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RV stroke volume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(SV) and </w:t>
            </w:r>
            <w:r>
              <w:rPr>
                <w:spacing w:val="-8"/>
              </w:rPr>
              <w:t>stroke volume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index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(SVI)</w:t>
            </w:r>
          </w:p>
          <w:p>
            <w:pPr>
              <w:pStyle w:val="TableText"/>
              <w:ind w:left="2717"/>
              <w:spacing w:before="1" w:line="234" w:lineRule="auto"/>
              <w:rPr/>
            </w:pPr>
            <w:r>
              <w:rPr>
                <w:spacing w:val="-7"/>
              </w:rPr>
              <w:t>•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LV wall thicknesses</w:t>
            </w:r>
          </w:p>
          <w:p>
            <w:pPr>
              <w:pStyle w:val="TableText"/>
              <w:ind w:left="2717"/>
              <w:spacing w:before="1" w:line="234" w:lineRule="auto"/>
              <w:rPr/>
            </w:pPr>
            <w:r>
              <w:rPr>
                <w:spacing w:val="-7"/>
                <w:w w:val="96"/>
              </w:rPr>
              <w:t>•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7"/>
                <w:w w:val="96"/>
              </w:rPr>
              <w:t>LV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  <w:w w:val="96"/>
              </w:rPr>
              <w:t>mass and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  <w:w w:val="96"/>
              </w:rPr>
              <w:t>mass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  <w:w w:val="96"/>
              </w:rPr>
              <w:t>index</w:t>
            </w:r>
            <w:r>
              <w:rPr>
                <w:spacing w:val="5"/>
              </w:rPr>
              <w:t xml:space="preserve"> </w:t>
            </w:r>
            <w:r>
              <w:rPr>
                <w:spacing w:val="-7"/>
                <w:w w:val="96"/>
              </w:rPr>
              <w:t>(LVMI)</w:t>
            </w:r>
          </w:p>
          <w:p>
            <w:pPr>
              <w:pStyle w:val="TableText"/>
              <w:ind w:left="2717"/>
              <w:spacing w:line="235" w:lineRule="auto"/>
              <w:rPr/>
            </w:pPr>
            <w:r>
              <w:rPr>
                <w:spacing w:val="-3"/>
              </w:rPr>
              <w:t>• Signs of RV volume or pressure ove</w:t>
            </w:r>
            <w:r>
              <w:rPr>
                <w:spacing w:val="-4"/>
              </w:rPr>
              <w:t>rload</w:t>
            </w:r>
          </w:p>
          <w:p>
            <w:pPr>
              <w:pStyle w:val="TableText"/>
              <w:spacing w:before="61" w:line="236" w:lineRule="auto"/>
              <w:rPr/>
            </w:pPr>
            <w:r>
              <w:rPr>
                <w:spacing w:val="-1"/>
              </w:rPr>
              <w:t>T2‑weighted imaging                                  •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Visual analysis: presence, extent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loc</w:t>
            </w:r>
            <w:r>
              <w:rPr>
                <w:spacing w:val="-2"/>
              </w:rPr>
              <w:t>alization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visually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apparent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global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regional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edema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on</w:t>
            </w:r>
          </w:p>
          <w:p>
            <w:pPr>
              <w:pStyle w:val="TableText"/>
              <w:ind w:left="2710"/>
              <w:spacing w:line="220" w:lineRule="auto"/>
              <w:rPr/>
            </w:pPr>
            <w:r>
              <w:rPr>
                <w:spacing w:val="-1"/>
              </w:rPr>
              <w:t>T2‑weighted imaging</w:t>
            </w:r>
          </w:p>
          <w:p>
            <w:pPr>
              <w:pStyle w:val="TableText"/>
              <w:ind w:left="2717"/>
              <w:spacing w:before="1" w:line="201" w:lineRule="auto"/>
              <w:rPr/>
            </w:pPr>
            <w:r>
              <w:rPr>
                <w:spacing w:val="-3"/>
              </w:rPr>
              <w:t>• Semi‑quantitative analysis: global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T2 SI ratio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≥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spacing w:val="-3"/>
              </w:rPr>
              <w:t>2.0</w:t>
            </w:r>
            <w:r>
              <w:rPr>
                <w:sz w:val="11"/>
                <w:szCs w:val="11"/>
                <w:spacing w:val="-3"/>
                <w:position w:val="6"/>
              </w:rPr>
              <w:t>a</w:t>
            </w:r>
            <w:r>
              <w:rPr>
                <w:sz w:val="11"/>
                <w:szCs w:val="11"/>
                <w:spacing w:val="14"/>
                <w:w w:val="101"/>
                <w:position w:val="6"/>
              </w:rPr>
              <w:t xml:space="preserve"> </w:t>
            </w:r>
            <w:r>
              <w:rPr>
                <w:spacing w:val="-3"/>
              </w:rPr>
              <w:t>or regional</w:t>
            </w:r>
            <w:r>
              <w:rPr>
                <w:sz w:val="11"/>
                <w:szCs w:val="11"/>
                <w:spacing w:val="-4"/>
                <w:position w:val="6"/>
              </w:rPr>
              <w:t>b  </w:t>
            </w:r>
            <w:r>
              <w:rPr>
                <w:spacing w:val="-4"/>
              </w:rPr>
              <w:t>highT2 SI</w:t>
            </w:r>
          </w:p>
          <w:p>
            <w:pPr>
              <w:pStyle w:val="TableText"/>
              <w:spacing w:before="21" w:line="236" w:lineRule="auto"/>
              <w:rPr/>
            </w:pPr>
            <w:r>
              <w:rPr>
                <w:spacing w:val="-1"/>
              </w:rPr>
              <w:t>T1/T2 mapping                                            Focal/global elevation of myocardial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T1 and/orT2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signals, their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location and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extent, which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may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may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not</w:t>
            </w:r>
          </w:p>
          <w:p>
            <w:pPr>
              <w:pStyle w:val="TableText"/>
              <w:ind w:left="2724"/>
              <w:spacing w:before="1" w:line="234" w:lineRule="auto"/>
              <w:rPr/>
            </w:pPr>
            <w:r>
              <w:rPr>
                <w:spacing w:val="-1"/>
              </w:rPr>
              <w:t>be accompanied by LGE findings o</w:t>
            </w:r>
            <w:r>
              <w:rPr>
                <w:spacing w:val="-2"/>
              </w:rPr>
              <w:t>r functional abnormalities</w:t>
            </w:r>
          </w:p>
          <w:p>
            <w:pPr>
              <w:pStyle w:val="TableText"/>
              <w:ind w:left="2717"/>
              <w:spacing w:line="234" w:lineRule="auto"/>
              <w:rPr/>
            </w:pPr>
            <w:r>
              <w:rPr>
                <w:spacing w:val="-4"/>
              </w:rPr>
              <w:t>•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Pulse sequence (e.g. MOLLI</w:t>
            </w:r>
            <w:r>
              <w:rPr>
                <w:spacing w:val="-5"/>
              </w:rPr>
              <w:t>, ShMOLLI, and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relevant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method version)</w:t>
            </w:r>
          </w:p>
          <w:p>
            <w:pPr>
              <w:pStyle w:val="TableText"/>
              <w:ind w:left="2717"/>
              <w:spacing w:before="1" w:line="234" w:lineRule="auto"/>
              <w:rPr/>
            </w:pPr>
            <w:r>
              <w:rPr>
                <w:spacing w:val="-4"/>
              </w:rPr>
              <w:t>•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Field strength of CMR </w:t>
            </w:r>
            <w:r>
              <w:rPr>
                <w:spacing w:val="-5"/>
              </w:rPr>
              <w:t>system</w:t>
            </w:r>
          </w:p>
          <w:p>
            <w:pPr>
              <w:pStyle w:val="TableText"/>
              <w:ind w:left="2717"/>
              <w:spacing w:line="157" w:lineRule="auto"/>
              <w:rPr/>
            </w:pPr>
            <w:r>
              <w:rPr>
                <w:spacing w:val="-3"/>
              </w:rPr>
              <w:t>•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Reference normal range (mean</w:t>
            </w:r>
            <w:r>
              <w:rPr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±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spacing w:val="-3"/>
              </w:rPr>
              <w:t>SD,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4"/>
              </w:rPr>
              <w:t>SD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range)</w:t>
            </w:r>
          </w:p>
          <w:p>
            <w:pPr>
              <w:pStyle w:val="TableText"/>
              <w:ind w:left="2717"/>
              <w:spacing w:before="1" w:line="234" w:lineRule="auto"/>
              <w:rPr/>
            </w:pPr>
            <w:r>
              <w:rPr>
                <w:spacing w:val="-1"/>
              </w:rPr>
              <w:t>• Use only good qua</w:t>
            </w:r>
            <w:r>
              <w:rPr>
                <w:spacing w:val="-2"/>
              </w:rPr>
              <w:t>lity parametric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maps for clinical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reporting</w:t>
            </w:r>
          </w:p>
          <w:p>
            <w:pPr>
              <w:pStyle w:val="TableText"/>
              <w:ind w:left="2717"/>
              <w:spacing w:line="234" w:lineRule="auto"/>
              <w:rPr/>
            </w:pPr>
            <w:r>
              <w:rPr>
                <w:spacing w:val="-3"/>
              </w:rPr>
              <w:t>•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Number of slices and orientation (e.g. 3 </w:t>
            </w:r>
            <w:r>
              <w:rPr>
                <w:spacing w:val="-4"/>
              </w:rPr>
              <w:t>SAx slices)</w:t>
            </w:r>
          </w:p>
          <w:p>
            <w:pPr>
              <w:pStyle w:val="TableText"/>
              <w:ind w:left="2717"/>
              <w:spacing w:before="1" w:line="234" w:lineRule="auto"/>
              <w:rPr/>
            </w:pPr>
            <w:r>
              <w:rPr>
                <w:spacing w:val="-5"/>
              </w:rPr>
              <w:t>• Global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T1/T2 values</w:t>
            </w:r>
          </w:p>
          <w:p>
            <w:pPr>
              <w:pStyle w:val="TableText"/>
              <w:ind w:left="2717"/>
              <w:spacing w:before="1" w:line="234" w:lineRule="auto"/>
              <w:rPr/>
            </w:pPr>
            <w:r>
              <w:rPr>
                <w:spacing w:val="-1"/>
              </w:rPr>
              <w:t>• SegmentalT1/T2 values and range may be helpful for spatial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characterization</w:t>
            </w:r>
          </w:p>
          <w:p>
            <w:pPr>
              <w:pStyle w:val="TableText"/>
              <w:ind w:left="2717"/>
              <w:spacing w:line="234" w:lineRule="auto"/>
              <w:rPr/>
            </w:pPr>
            <w:r>
              <w:rPr>
                <w:spacing w:val="-2"/>
              </w:rPr>
              <w:t>•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Very small regions of </w:t>
            </w:r>
            <w:r>
              <w:rPr>
                <w:spacing w:val="-3"/>
              </w:rPr>
              <w:t>interest (&lt;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20 pixels)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should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be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avoided</w:t>
            </w:r>
          </w:p>
          <w:p>
            <w:pPr>
              <w:pStyle w:val="TableText"/>
              <w:ind w:left="2717"/>
              <w:spacing w:before="1" w:line="234" w:lineRule="auto"/>
              <w:rPr/>
            </w:pPr>
            <w:r>
              <w:rPr>
                <w:spacing w:val="-1"/>
              </w:rPr>
              <w:t>•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The Z‑score (number of SDs by which the patient findings d</w:t>
            </w:r>
            <w:r>
              <w:rPr>
                <w:spacing w:val="-2"/>
              </w:rPr>
              <w:t>iffers from the local normal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mean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can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help</w:t>
            </w:r>
          </w:p>
          <w:p>
            <w:pPr>
              <w:pStyle w:val="TableText"/>
              <w:ind w:left="2723" w:right="123" w:hanging="5"/>
              <w:spacing w:before="1" w:line="188" w:lineRule="auto"/>
              <w:rPr/>
            </w:pPr>
            <w:r>
              <w:rPr/>
              <w:t>convey the degree of</w:t>
            </w:r>
            <w:r>
              <w:rPr>
                <w:spacing w:val="-8"/>
              </w:rPr>
              <w:t xml:space="preserve"> </w:t>
            </w:r>
            <w:r>
              <w:rPr/>
              <w:t>abnormality). A</w:t>
            </w:r>
            <w:r>
              <w:rPr>
                <w:spacing w:val="-1"/>
              </w:rPr>
              <w:t>T1 orT2 value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≥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spacing w:val="-1"/>
              </w:rPr>
              <w:t>2SD above the normal mean is generally accepted to</w:t>
            </w:r>
            <w:r>
              <w:rPr/>
              <w:t xml:space="preserve"> </w:t>
            </w:r>
            <w:r>
              <w:rPr/>
              <w:t>be abnormally elevated</w:t>
            </w:r>
          </w:p>
          <w:p>
            <w:pPr>
              <w:pStyle w:val="TableText"/>
              <w:ind w:left="2715" w:right="31" w:firstLine="2"/>
              <w:spacing w:line="235" w:lineRule="auto"/>
              <w:rPr/>
            </w:pPr>
            <w:r>
              <w:rPr/>
              <w:t>• Clinical interpretation of</w:t>
            </w:r>
            <w:r>
              <w:rPr>
                <w:spacing w:val="-10"/>
              </w:rPr>
              <w:t xml:space="preserve"> </w:t>
            </w:r>
            <w:r>
              <w:rPr/>
              <w:t>whether the find</w:t>
            </w:r>
            <w:r>
              <w:rPr>
                <w:spacing w:val="-1"/>
              </w:rPr>
              <w:t>ings may be consistent with myocardial edema, and/or 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differen‑</w:t>
            </w:r>
            <w:r>
              <w:rPr/>
              <w:t xml:space="preserve"> </w:t>
            </w:r>
            <w:r>
              <w:rPr>
                <w:spacing w:val="-1"/>
              </w:rPr>
              <w:t>tial diagnosis of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the imaging findings within the clinical context of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the referral</w:t>
            </w:r>
          </w:p>
          <w:p>
            <w:pPr>
              <w:pStyle w:val="TableText"/>
              <w:ind w:left="14"/>
              <w:spacing w:before="60" w:line="236" w:lineRule="auto"/>
              <w:rPr/>
            </w:pPr>
            <w:r>
              <w:rPr>
                <w:spacing w:val="-2"/>
              </w:rPr>
              <w:t>Edema                                                           • Acute infarction: abnormally elevated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T2 (T2‑weighted orT2‑mapping) in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areas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of infarction on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LGE w</w:t>
            </w:r>
            <w:r>
              <w:rPr>
                <w:spacing w:val="-3"/>
              </w:rPr>
              <w:t>ould</w:t>
            </w:r>
          </w:p>
          <w:p>
            <w:pPr>
              <w:pStyle w:val="TableText"/>
              <w:ind w:left="2719"/>
              <w:spacing w:before="1" w:line="234" w:lineRule="auto"/>
              <w:rPr/>
            </w:pPr>
            <w:r>
              <w:rPr/>
              <w:t>support acute myocard</w:t>
            </w:r>
            <w:r>
              <w:rPr>
                <w:spacing w:val="-1"/>
              </w:rPr>
              <w:t>ial infarction</w:t>
            </w:r>
          </w:p>
          <w:p>
            <w:pPr>
              <w:pStyle w:val="TableText"/>
              <w:ind w:left="2718" w:right="94" w:hanging="1"/>
              <w:spacing w:before="1" w:line="241" w:lineRule="auto"/>
              <w:rPr/>
            </w:pPr>
            <w:r>
              <w:rPr>
                <w:spacing w:val="-1"/>
              </w:rPr>
              <w:t>• Non‑ischemic myocardial inflammation/edem</w:t>
            </w:r>
            <w:r>
              <w:rPr>
                <w:spacing w:val="-2"/>
              </w:rPr>
              <w:t>a: the Updated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Lake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Louise Criteria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(2018)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recommends that</w:t>
            </w:r>
            <w:r>
              <w:rPr/>
              <w:t xml:space="preserve"> </w:t>
            </w:r>
            <w:r>
              <w:rPr>
                <w:spacing w:val="-1"/>
              </w:rPr>
              <w:t>one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T2‑based criteria (T2‑weighted orT2‑mapping) pl</w:t>
            </w:r>
            <w:r>
              <w:rPr>
                <w:spacing w:val="-2"/>
              </w:rPr>
              <w:t>us one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T1‑based criteria (non‑ischemic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LGE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pattern,</w:t>
            </w:r>
            <w:r>
              <w:rPr/>
              <w:t xml:space="preserve">     </w:t>
            </w:r>
            <w:r>
              <w:rPr>
                <w:spacing w:val="-1"/>
              </w:rPr>
              <w:t>elevated native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T1‑mapping or ECV</w:t>
            </w:r>
            <w:r>
              <w:rPr>
                <w:sz w:val="11"/>
                <w:szCs w:val="11"/>
                <w:spacing w:val="-1"/>
                <w:position w:val="6"/>
              </w:rPr>
              <w:t>c</w:t>
            </w:r>
            <w:r>
              <w:rPr>
                <w:spacing w:val="-1"/>
              </w:rPr>
              <w:t>) would support imaging criter</w:t>
            </w:r>
            <w:r>
              <w:rPr>
                <w:spacing w:val="-2"/>
              </w:rPr>
              <w:t>ia for probable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non‑ischemic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myocardial</w:t>
            </w:r>
            <w:r>
              <w:rPr/>
              <w:t xml:space="preserve">  </w:t>
            </w:r>
            <w:r>
              <w:rPr>
                <w:spacing w:val="1"/>
              </w:rPr>
              <w:t>inflammation/edema</w:t>
            </w:r>
          </w:p>
          <w:p>
            <w:pPr>
              <w:pStyle w:val="TableText"/>
              <w:ind w:left="14"/>
              <w:spacing w:before="28" w:line="236" w:lineRule="auto"/>
              <w:rPr/>
            </w:pPr>
            <w:r>
              <w:rPr>
                <w:spacing w:val="-2"/>
              </w:rPr>
              <w:t>Necrosis and fibrosis                                     •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Presence, extent and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l</w:t>
            </w:r>
            <w:r>
              <w:rPr>
                <w:spacing w:val="-3"/>
              </w:rPr>
              <w:t>ocalization of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visually apparent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lesions on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LGE imaging</w:t>
            </w:r>
          </w:p>
          <w:p>
            <w:pPr>
              <w:pStyle w:val="TableText"/>
              <w:ind w:left="2717"/>
              <w:spacing w:before="1" w:line="234" w:lineRule="auto"/>
              <w:rPr/>
            </w:pPr>
            <w:r>
              <w:rPr>
                <w:spacing w:val="-1"/>
              </w:rPr>
              <w:t>• Myocardial infarctions, and if present, the location, t</w:t>
            </w:r>
            <w:r>
              <w:rPr>
                <w:spacing w:val="-2"/>
              </w:rPr>
              <w:t>ransmurality and extent,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possible coronary territory</w:t>
            </w:r>
          </w:p>
          <w:p>
            <w:pPr>
              <w:pStyle w:val="TableText"/>
              <w:ind w:left="2714" w:right="53" w:firstLine="3"/>
              <w:spacing w:before="1" w:line="234" w:lineRule="auto"/>
              <w:rPr/>
            </w:pPr>
            <w:r>
              <w:rPr>
                <w:spacing w:val="-2"/>
              </w:rPr>
              <w:t>• In patients with COVID‑19, small, punctate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infarcts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may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be seen, which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should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be verified on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perpendicul</w:t>
            </w:r>
            <w:r>
              <w:rPr>
                <w:spacing w:val="-3"/>
              </w:rPr>
              <w:t>ar</w:t>
            </w:r>
            <w:r>
              <w:rPr/>
              <w:t xml:space="preserve"> </w:t>
            </w:r>
            <w:r>
              <w:rPr>
                <w:spacing w:val="-4"/>
              </w:rPr>
              <w:t>views</w:t>
            </w:r>
          </w:p>
          <w:p>
            <w:pPr>
              <w:pStyle w:val="TableText"/>
              <w:ind w:left="2717"/>
              <w:spacing w:line="234" w:lineRule="auto"/>
              <w:rPr/>
            </w:pPr>
            <w:r>
              <w:rPr>
                <w:spacing w:val="-2"/>
              </w:rPr>
              <w:t>• RV infarctions should be actively assessed for 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reported</w:t>
            </w:r>
          </w:p>
          <w:p>
            <w:pPr>
              <w:pStyle w:val="TableText"/>
              <w:ind w:left="2717" w:right="127"/>
              <w:spacing w:before="2" w:line="234" w:lineRule="auto"/>
              <w:rPr/>
            </w:pPr>
            <w:r>
              <w:rPr>
                <w:spacing w:val="-3"/>
              </w:rPr>
              <w:t>• Any non‑ischemic type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LGE, including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“myocarditis‑like”type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LGE patt</w:t>
            </w:r>
            <w:r>
              <w:rPr>
                <w:spacing w:val="-4"/>
              </w:rPr>
              <w:t>erns, such as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midwall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subepicar‑</w:t>
            </w:r>
            <w:r>
              <w:rPr/>
              <w:t xml:space="preserve"> </w:t>
            </w:r>
            <w:r>
              <w:rPr>
                <w:spacing w:val="-2"/>
              </w:rPr>
              <w:t>dial patterns, “scattered”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“patchy”type LGE, their extent and distribution</w:t>
            </w:r>
          </w:p>
          <w:p>
            <w:pPr>
              <w:pStyle w:val="TableText"/>
              <w:ind w:left="2715" w:right="269" w:firstLine="1"/>
              <w:spacing w:line="256" w:lineRule="auto"/>
              <w:rPr/>
            </w:pPr>
            <w:r>
              <w:rPr>
                <w:spacing w:val="-2"/>
              </w:rPr>
              <w:t>•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LGE at the RV insertion point have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been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described,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-3"/>
              </w:rPr>
              <w:t>though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may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have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similar frequencies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individuals</w:t>
            </w:r>
            <w:r>
              <w:rPr/>
              <w:t xml:space="preserve"> </w:t>
            </w:r>
            <w:r>
              <w:rPr>
                <w:spacing w:val="-6"/>
              </w:rPr>
              <w:t>without COVID‑19</w:t>
            </w:r>
          </w:p>
          <w:p>
            <w:pPr>
              <w:pStyle w:val="TableText"/>
              <w:ind w:left="14"/>
              <w:spacing w:before="28" w:line="236" w:lineRule="auto"/>
              <w:rPr/>
            </w:pPr>
            <w:r>
              <w:rPr>
                <w:spacing w:val="-1"/>
              </w:rPr>
              <w:t>Pericardium                                         </w:t>
            </w:r>
            <w:r>
              <w:rPr>
                <w:spacing w:val="-2"/>
              </w:rPr>
              <w:t xml:space="preserve">         • Presence, extent and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localization of effusion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in cine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images.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In general,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pericardial width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&gt;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mm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should</w:t>
            </w:r>
          </w:p>
          <w:p>
            <w:pPr>
              <w:pStyle w:val="TableText"/>
              <w:ind w:left="2724"/>
              <w:spacing w:before="1" w:line="234" w:lineRule="auto"/>
              <w:rPr/>
            </w:pPr>
            <w:r>
              <w:rPr/>
              <w:t>be</w:t>
            </w:r>
            <w:r>
              <w:rPr>
                <w:spacing w:val="6"/>
              </w:rPr>
              <w:t xml:space="preserve"> </w:t>
            </w:r>
            <w:r>
              <w:rPr/>
              <w:t>regarded</w:t>
            </w:r>
            <w:r>
              <w:rPr>
                <w:spacing w:val="6"/>
              </w:rPr>
              <w:t xml:space="preserve"> </w:t>
            </w:r>
            <w:r>
              <w:rPr/>
              <w:t>as</w:t>
            </w:r>
            <w:r>
              <w:rPr>
                <w:spacing w:val="6"/>
              </w:rPr>
              <w:t xml:space="preserve"> </w:t>
            </w:r>
            <w:r>
              <w:rPr/>
              <w:t>abnormal</w:t>
            </w:r>
          </w:p>
          <w:p>
            <w:pPr>
              <w:pStyle w:val="TableText"/>
              <w:ind w:left="2717"/>
              <w:spacing w:line="157" w:lineRule="auto"/>
              <w:rPr/>
            </w:pPr>
            <w:r>
              <w:rPr>
                <w:spacing w:val="-3"/>
              </w:rPr>
              <w:t>•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Pericardial thickness (</w:t>
            </w:r>
            <w:r>
              <w:rPr>
                <w:spacing w:val="-4"/>
              </w:rPr>
              <w:t>normal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≤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spacing w:val="-4"/>
              </w:rPr>
              <w:t>2 mm)</w:t>
            </w:r>
          </w:p>
          <w:p>
            <w:pPr>
              <w:pStyle w:val="TableText"/>
              <w:ind w:left="2717"/>
              <w:spacing w:before="1" w:line="234" w:lineRule="auto"/>
              <w:rPr/>
            </w:pPr>
            <w:r>
              <w:rPr>
                <w:spacing w:val="-2"/>
              </w:rPr>
              <w:t>• Signal increase in</w:t>
            </w:r>
            <w:r>
              <w:rPr>
                <w:spacing w:val="-3"/>
              </w:rPr>
              <w:t xml:space="preserve"> LGE,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T2‑weighted,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T2‑mapping orT1‑mapping</w:t>
            </w:r>
          </w:p>
          <w:p>
            <w:pPr>
              <w:pStyle w:val="TableText"/>
              <w:ind w:left="2714" w:right="121" w:firstLine="3"/>
              <w:spacing w:line="235" w:lineRule="auto"/>
              <w:rPr/>
            </w:pPr>
            <w:r>
              <w:rPr>
                <w:spacing w:val="-2"/>
              </w:rPr>
              <w:t>• Any hemodynamic effects or imaging evidence of constriction (such as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right atria</w:t>
            </w:r>
            <w:r>
              <w:rPr>
                <w:spacing w:val="-3"/>
              </w:rPr>
              <w:t>l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RV free wall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collapse,</w:t>
            </w:r>
            <w:r>
              <w:rPr/>
              <w:t xml:space="preserve"> </w:t>
            </w:r>
            <w:r>
              <w:rPr/>
              <w:t>ventricular</w:t>
            </w:r>
            <w:r>
              <w:rPr>
                <w:spacing w:val="4"/>
              </w:rPr>
              <w:t xml:space="preserve"> </w:t>
            </w:r>
            <w:r>
              <w:rPr/>
              <w:t>inter</w:t>
            </w:r>
            <w:r>
              <w:rPr>
                <w:spacing w:val="4"/>
              </w:rPr>
              <w:t>‑</w:t>
            </w:r>
            <w:r>
              <w:rPr/>
              <w:t>dependence</w:t>
            </w:r>
            <w:r>
              <w:rPr>
                <w:spacing w:val="4"/>
              </w:rPr>
              <w:t xml:space="preserve"> </w:t>
            </w:r>
            <w:r>
              <w:rPr/>
              <w:t>during</w:t>
            </w:r>
            <w:r>
              <w:rPr>
                <w:spacing w:val="4"/>
              </w:rPr>
              <w:t xml:space="preserve"> </w:t>
            </w:r>
            <w:r>
              <w:rPr/>
              <w:t>free</w:t>
            </w:r>
            <w:r>
              <w:rPr>
                <w:spacing w:val="4"/>
              </w:rPr>
              <w:t>‑</w:t>
            </w:r>
            <w:r>
              <w:rPr/>
              <w:t>breathing</w:t>
            </w:r>
            <w:r>
              <w:rPr>
                <w:spacing w:val="4"/>
              </w:rPr>
              <w:t xml:space="preserve"> </w:t>
            </w:r>
            <w:r>
              <w:rPr/>
              <w:t>cine</w:t>
            </w:r>
            <w:r>
              <w:rPr>
                <w:spacing w:val="4"/>
              </w:rPr>
              <w:t xml:space="preserve"> </w:t>
            </w:r>
            <w:r>
              <w:rPr/>
              <w:t>imaging</w:t>
            </w:r>
            <w:r>
              <w:rPr>
                <w:spacing w:val="4"/>
              </w:rPr>
              <w:t>)</w:t>
            </w:r>
          </w:p>
          <w:p>
            <w:pPr>
              <w:pStyle w:val="TableText"/>
              <w:spacing w:before="60" w:line="236" w:lineRule="auto"/>
              <w:rPr/>
            </w:pPr>
            <w:r>
              <w:rPr>
                <w:spacing w:val="-2"/>
              </w:rPr>
              <w:t>Thrombus                                                     •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Presence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absence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of LV</w:t>
            </w:r>
            <w:r>
              <w:rPr/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R</w:t>
            </w:r>
            <w:r>
              <w:rPr>
                <w:spacing w:val="-3"/>
              </w:rPr>
              <w:t>V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intraventricular thrombi</w:t>
            </w:r>
          </w:p>
          <w:p>
            <w:pPr>
              <w:pStyle w:val="TableText"/>
              <w:ind w:left="9" w:right="9" w:firstLine="2708"/>
              <w:spacing w:before="1" w:line="275" w:lineRule="auto"/>
              <w:rPr/>
            </w:pPr>
            <w:r>
              <w:rPr/>
              <w:t>• Presence of</w:t>
            </w:r>
            <w:r>
              <w:rPr>
                <w:spacing w:val="-11"/>
              </w:rPr>
              <w:t xml:space="preserve"> </w:t>
            </w:r>
            <w:r>
              <w:rPr/>
              <w:t>thrombus in the main pulmon</w:t>
            </w:r>
            <w:r>
              <w:rPr>
                <w:spacing w:val="-1"/>
              </w:rPr>
              <w:t>ary artery or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main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branches and other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cardiac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chambers,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if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visible</w:t>
            </w:r>
            <w:r>
              <w:rPr/>
              <w:t xml:space="preserve"> </w:t>
            </w:r>
            <w:r>
              <w:rPr>
                <w:spacing w:val="-1"/>
              </w:rPr>
              <w:t>2D Flow of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aorta and pulmonary arteries    • Forward, backward and net flow in the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ascending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aorta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main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pulmonary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artery</w:t>
            </w:r>
          </w:p>
          <w:p>
            <w:pPr>
              <w:pStyle w:val="TableText"/>
              <w:ind w:left="2714" w:right="291" w:firstLine="3"/>
              <w:spacing w:before="1" w:line="234" w:lineRule="auto"/>
              <w:rPr/>
            </w:pPr>
            <w:r>
              <w:rPr>
                <w:spacing w:val="-2"/>
              </w:rPr>
              <w:t>• Can be used to calculate mitral and tricuspid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regurgitant</w:t>
            </w:r>
            <w:r>
              <w:rPr>
                <w:spacing w:val="-3"/>
              </w:rPr>
              <w:t xml:space="preserve"> volume and fraction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along with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LV &amp;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RV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stroke</w:t>
            </w:r>
            <w:r>
              <w:rPr/>
              <w:t xml:space="preserve"> </w:t>
            </w:r>
            <w:r>
              <w:rPr/>
              <w:t>volumes</w:t>
            </w:r>
            <w:r>
              <w:rPr>
                <w:spacing w:val="3"/>
              </w:rPr>
              <w:t xml:space="preserve"> </w:t>
            </w:r>
            <w:r>
              <w:rPr/>
              <w:t>if</w:t>
            </w:r>
            <w:r>
              <w:rPr>
                <w:spacing w:val="3"/>
              </w:rPr>
              <w:t xml:space="preserve"> </w:t>
            </w:r>
            <w:r>
              <w:rPr/>
              <w:t>needed</w:t>
            </w:r>
          </w:p>
          <w:p>
            <w:pPr>
              <w:pStyle w:val="TableText"/>
              <w:ind w:left="2717"/>
              <w:spacing w:before="1" w:line="235" w:lineRule="auto"/>
              <w:rPr/>
            </w:pPr>
            <w:r>
              <w:rPr>
                <w:spacing w:val="-1"/>
              </w:rPr>
              <w:t>• Evaluation of pulmonary emboli and lung opacities</w:t>
            </w:r>
          </w:p>
          <w:p>
            <w:pPr>
              <w:pStyle w:val="TableText"/>
              <w:ind w:left="14"/>
              <w:spacing w:before="61" w:line="236" w:lineRule="auto"/>
              <w:rPr/>
            </w:pPr>
            <w:r>
              <w:rPr>
                <w:spacing w:val="-1"/>
              </w:rPr>
              <w:t>Perfusion deficits                        </w:t>
            </w:r>
            <w:r>
              <w:rPr>
                <w:spacing w:val="-2"/>
              </w:rPr>
              <w:t xml:space="preserve">                  • Regional perfusion deficits may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suggest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underlying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obstructive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CAD</w:t>
            </w:r>
          </w:p>
          <w:p>
            <w:pPr>
              <w:pStyle w:val="TableText"/>
              <w:ind w:left="2714" w:right="317" w:firstLine="3"/>
              <w:spacing w:line="235" w:lineRule="auto"/>
              <w:rPr/>
            </w:pPr>
            <w:r>
              <w:rPr>
                <w:spacing w:val="-2"/>
              </w:rPr>
              <w:t>• Global inducible perfusion deficits (based on quantitative analysis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of myocardial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blood flow)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may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result</w:t>
            </w:r>
            <w:r>
              <w:rPr/>
              <w:t xml:space="preserve"> </w:t>
            </w:r>
            <w:r>
              <w:rPr>
                <w:spacing w:val="-1"/>
              </w:rPr>
              <w:t>from systemic hypoperfusion, microvascular dysfunction from microthrombosis or endotheliitis</w:t>
            </w:r>
          </w:p>
        </w:tc>
      </w:tr>
    </w:tbl>
    <w:p>
      <w:pPr>
        <w:pStyle w:val="BodyText"/>
        <w:ind w:left="273"/>
        <w:spacing w:before="41" w:line="168" w:lineRule="exact"/>
        <w:rPr>
          <w:sz w:val="14"/>
          <w:szCs w:val="14"/>
        </w:rPr>
      </w:pPr>
      <w:r>
        <w:rPr>
          <w:sz w:val="9"/>
          <w:szCs w:val="9"/>
          <w:position w:val="7"/>
        </w:rPr>
        <w:t>a</w:t>
      </w:r>
      <w:r>
        <w:rPr>
          <w:sz w:val="9"/>
          <w:szCs w:val="9"/>
          <w:spacing w:val="20"/>
          <w:position w:val="7"/>
        </w:rPr>
        <w:t xml:space="preserve"> </w:t>
      </w:r>
      <w:r>
        <w:rPr>
          <w:sz w:val="14"/>
          <w:szCs w:val="14"/>
          <w:position w:val="2"/>
        </w:rPr>
        <w:t>Published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position w:val="2"/>
        </w:rPr>
        <w:t>or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position w:val="2"/>
        </w:rPr>
        <w:t>local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position w:val="2"/>
        </w:rPr>
        <w:t>normal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position w:val="2"/>
        </w:rPr>
        <w:t>values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position w:val="2"/>
        </w:rPr>
        <w:t>should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position w:val="2"/>
        </w:rPr>
        <w:t>be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position w:val="2"/>
        </w:rPr>
        <w:t>used</w:t>
      </w:r>
      <w:r>
        <w:rPr>
          <w:sz w:val="14"/>
          <w:szCs w:val="14"/>
          <w:spacing w:val="10"/>
          <w:position w:val="2"/>
        </w:rPr>
        <w:t>; </w:t>
      </w:r>
      <w:r>
        <w:rPr>
          <w:sz w:val="14"/>
          <w:szCs w:val="14"/>
          <w:position w:val="2"/>
        </w:rPr>
        <w:t>degree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position w:val="2"/>
        </w:rPr>
        <w:t>of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position w:val="2"/>
        </w:rPr>
        <w:t>LV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position w:val="2"/>
        </w:rPr>
        <w:t>coverage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position w:val="2"/>
        </w:rPr>
        <w:t>should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position w:val="2"/>
        </w:rPr>
        <w:t>be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position w:val="2"/>
        </w:rPr>
        <w:t>reported</w:t>
      </w:r>
    </w:p>
    <w:p>
      <w:pPr>
        <w:pStyle w:val="BodyText"/>
        <w:ind w:left="276"/>
        <w:spacing w:before="42" w:line="184" w:lineRule="exact"/>
        <w:rPr>
          <w:sz w:val="14"/>
          <w:szCs w:val="14"/>
        </w:rPr>
      </w:pPr>
      <w:r>
        <w:rPr>
          <w:sz w:val="9"/>
          <w:szCs w:val="9"/>
          <w:spacing w:val="6"/>
          <w:position w:val="6"/>
        </w:rPr>
        <w:t>b</w:t>
      </w:r>
      <w:r>
        <w:rPr>
          <w:sz w:val="14"/>
          <w:szCs w:val="14"/>
          <w:spacing w:val="6"/>
          <w:position w:val="1"/>
        </w:rPr>
        <w:t>“</w:t>
      </w:r>
      <w:r>
        <w:rPr>
          <w:sz w:val="14"/>
          <w:szCs w:val="14"/>
          <w:position w:val="1"/>
        </w:rPr>
        <w:t>Regional</w:t>
      </w:r>
      <w:r>
        <w:rPr>
          <w:sz w:val="14"/>
          <w:szCs w:val="14"/>
          <w:spacing w:val="6"/>
          <w:position w:val="1"/>
        </w:rPr>
        <w:t>”</w:t>
      </w:r>
      <w:r>
        <w:rPr>
          <w:sz w:val="14"/>
          <w:szCs w:val="14"/>
          <w:spacing w:val="-8"/>
          <w:position w:val="1"/>
        </w:rPr>
        <w:t xml:space="preserve"> </w:t>
      </w:r>
      <w:r>
        <w:rPr>
          <w:sz w:val="14"/>
          <w:szCs w:val="14"/>
          <w:position w:val="1"/>
        </w:rPr>
        <w:t>refers</w:t>
      </w:r>
      <w:r>
        <w:rPr>
          <w:sz w:val="14"/>
          <w:szCs w:val="14"/>
          <w:spacing w:val="6"/>
          <w:position w:val="1"/>
        </w:rPr>
        <w:t xml:space="preserve"> </w:t>
      </w:r>
      <w:r>
        <w:rPr>
          <w:sz w:val="14"/>
          <w:szCs w:val="14"/>
          <w:position w:val="1"/>
        </w:rPr>
        <w:t>to</w:t>
      </w:r>
      <w:r>
        <w:rPr>
          <w:sz w:val="14"/>
          <w:szCs w:val="14"/>
          <w:spacing w:val="6"/>
          <w:position w:val="1"/>
        </w:rPr>
        <w:t xml:space="preserve"> </w:t>
      </w:r>
      <w:r>
        <w:rPr>
          <w:sz w:val="14"/>
          <w:szCs w:val="14"/>
          <w:position w:val="1"/>
        </w:rPr>
        <w:t>an</w:t>
      </w:r>
      <w:r>
        <w:rPr>
          <w:sz w:val="14"/>
          <w:szCs w:val="14"/>
          <w:spacing w:val="6"/>
          <w:position w:val="1"/>
        </w:rPr>
        <w:t xml:space="preserve"> </w:t>
      </w:r>
      <w:r>
        <w:rPr>
          <w:sz w:val="14"/>
          <w:szCs w:val="14"/>
          <w:position w:val="1"/>
        </w:rPr>
        <w:t>area</w:t>
      </w:r>
      <w:r>
        <w:rPr>
          <w:sz w:val="14"/>
          <w:szCs w:val="14"/>
          <w:spacing w:val="6"/>
          <w:position w:val="1"/>
        </w:rPr>
        <w:t xml:space="preserve"> </w:t>
      </w:r>
      <w:r>
        <w:rPr>
          <w:sz w:val="14"/>
          <w:szCs w:val="14"/>
          <w:position w:val="1"/>
        </w:rPr>
        <w:t>of</w:t>
      </w:r>
      <w:r>
        <w:rPr>
          <w:sz w:val="14"/>
          <w:szCs w:val="14"/>
          <w:spacing w:val="-6"/>
          <w:position w:val="1"/>
        </w:rPr>
        <w:t xml:space="preserve"> </w:t>
      </w:r>
      <w:r>
        <w:rPr>
          <w:sz w:val="14"/>
          <w:szCs w:val="14"/>
          <w:position w:val="1"/>
        </w:rPr>
        <w:t>at</w:t>
      </w:r>
      <w:r>
        <w:rPr>
          <w:sz w:val="14"/>
          <w:szCs w:val="14"/>
          <w:spacing w:val="6"/>
          <w:position w:val="1"/>
        </w:rPr>
        <w:t xml:space="preserve"> </w:t>
      </w:r>
      <w:r>
        <w:rPr>
          <w:sz w:val="14"/>
          <w:szCs w:val="14"/>
          <w:position w:val="1"/>
        </w:rPr>
        <w:t>least</w:t>
      </w:r>
      <w:r>
        <w:rPr>
          <w:sz w:val="14"/>
          <w:szCs w:val="14"/>
          <w:spacing w:val="6"/>
          <w:position w:val="1"/>
        </w:rPr>
        <w:t xml:space="preserve"> 10 </w:t>
      </w:r>
      <w:r>
        <w:rPr>
          <w:sz w:val="14"/>
          <w:szCs w:val="14"/>
          <w:position w:val="1"/>
        </w:rPr>
        <w:t>contiguous</w:t>
      </w:r>
      <w:r>
        <w:rPr>
          <w:sz w:val="14"/>
          <w:szCs w:val="14"/>
          <w:spacing w:val="6"/>
          <w:position w:val="1"/>
        </w:rPr>
        <w:t xml:space="preserve"> </w:t>
      </w:r>
      <w:r>
        <w:rPr>
          <w:sz w:val="14"/>
          <w:szCs w:val="14"/>
          <w:position w:val="1"/>
        </w:rPr>
        <w:t>pixels</w:t>
      </w:r>
    </w:p>
    <w:p>
      <w:pPr>
        <w:pStyle w:val="BodyText"/>
        <w:ind w:left="274" w:right="951" w:hanging="1"/>
        <w:spacing w:before="58" w:line="250" w:lineRule="auto"/>
        <w:rPr>
          <w:sz w:val="14"/>
          <w:szCs w:val="14"/>
        </w:rPr>
      </w:pPr>
      <w:r>
        <w:rPr>
          <w:sz w:val="9"/>
          <w:szCs w:val="9"/>
          <w:position w:val="5"/>
        </w:rPr>
        <w:t>c</w:t>
      </w:r>
      <w:r>
        <w:rPr>
          <w:sz w:val="9"/>
          <w:szCs w:val="9"/>
          <w:spacing w:val="28"/>
          <w:w w:val="101"/>
          <w:position w:val="5"/>
        </w:rPr>
        <w:t xml:space="preserve"> </w:t>
      </w:r>
      <w:r>
        <w:rPr>
          <w:sz w:val="14"/>
          <w:szCs w:val="14"/>
        </w:rPr>
        <w:t>Native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</w:rPr>
        <w:t>T</w:t>
      </w:r>
      <w:r>
        <w:rPr>
          <w:sz w:val="14"/>
          <w:szCs w:val="14"/>
          <w:spacing w:val="8"/>
        </w:rPr>
        <w:t>1 </w:t>
      </w:r>
      <w:r>
        <w:rPr>
          <w:sz w:val="14"/>
          <w:szCs w:val="14"/>
        </w:rPr>
        <w:t>and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ECV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are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also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sensitive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to</w:t>
      </w:r>
      <w:r>
        <w:rPr>
          <w:sz w:val="14"/>
          <w:szCs w:val="14"/>
          <w:spacing w:val="8"/>
        </w:rPr>
        <w:t>, </w:t>
      </w:r>
      <w:r>
        <w:rPr>
          <w:sz w:val="14"/>
          <w:szCs w:val="14"/>
        </w:rPr>
        <w:t>although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not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specific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for</w:t>
      </w:r>
      <w:r>
        <w:rPr>
          <w:sz w:val="14"/>
          <w:szCs w:val="14"/>
          <w:spacing w:val="8"/>
        </w:rPr>
        <w:t>, </w:t>
      </w:r>
      <w:r>
        <w:rPr>
          <w:sz w:val="14"/>
          <w:szCs w:val="14"/>
        </w:rPr>
        <w:t>acute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myocardial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inflammation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edema</w:t>
      </w:r>
      <w:r>
        <w:rPr>
          <w:sz w:val="14"/>
          <w:szCs w:val="14"/>
          <w:spacing w:val="8"/>
        </w:rPr>
        <w:t>, </w:t>
      </w:r>
      <w:r>
        <w:rPr>
          <w:sz w:val="14"/>
          <w:szCs w:val="14"/>
        </w:rPr>
        <w:t>because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these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parameters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are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also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sensitive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to </w:t>
      </w:r>
      <w:r>
        <w:rPr>
          <w:sz w:val="14"/>
          <w:szCs w:val="14"/>
        </w:rPr>
        <w:t>detecting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chronic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changes</w:t>
      </w:r>
      <w:r>
        <w:rPr>
          <w:sz w:val="14"/>
          <w:szCs w:val="14"/>
          <w:spacing w:val="9"/>
        </w:rPr>
        <w:t>, </w:t>
      </w:r>
      <w:r>
        <w:rPr>
          <w:sz w:val="14"/>
          <w:szCs w:val="14"/>
        </w:rPr>
        <w:t>such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as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areas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focal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diffuse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myocardial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fibrosis</w:t>
      </w:r>
    </w:p>
    <w:p>
      <w:pPr>
        <w:pStyle w:val="BodyText"/>
        <w:ind w:left="275"/>
        <w:spacing w:before="58" w:line="168" w:lineRule="exact"/>
        <w:rPr>
          <w:sz w:val="14"/>
          <w:szCs w:val="14"/>
        </w:rPr>
      </w:pPr>
      <w:r>
        <w:rPr>
          <w:sz w:val="14"/>
          <w:szCs w:val="14"/>
          <w:position w:val="2"/>
        </w:rPr>
        <w:t>CAD</w:t>
      </w:r>
      <w:r>
        <w:rPr>
          <w:sz w:val="14"/>
          <w:szCs w:val="14"/>
          <w:spacing w:val="1"/>
          <w:position w:val="2"/>
        </w:rPr>
        <w:t xml:space="preserve"> </w:t>
      </w:r>
      <w:r>
        <w:rPr>
          <w:sz w:val="14"/>
          <w:szCs w:val="14"/>
          <w:position w:val="2"/>
        </w:rPr>
        <w:t>coronary</w:t>
      </w:r>
      <w:r>
        <w:rPr>
          <w:sz w:val="14"/>
          <w:szCs w:val="14"/>
          <w:spacing w:val="1"/>
          <w:position w:val="2"/>
        </w:rPr>
        <w:t xml:space="preserve"> </w:t>
      </w:r>
      <w:r>
        <w:rPr>
          <w:sz w:val="14"/>
          <w:szCs w:val="14"/>
          <w:position w:val="2"/>
        </w:rPr>
        <w:t>artery</w:t>
      </w:r>
      <w:r>
        <w:rPr>
          <w:sz w:val="14"/>
          <w:szCs w:val="14"/>
          <w:spacing w:val="1"/>
          <w:position w:val="2"/>
        </w:rPr>
        <w:t xml:space="preserve"> </w:t>
      </w:r>
      <w:r>
        <w:rPr>
          <w:sz w:val="14"/>
          <w:szCs w:val="14"/>
          <w:position w:val="2"/>
        </w:rPr>
        <w:t>disease</w:t>
      </w:r>
      <w:r>
        <w:rPr>
          <w:sz w:val="14"/>
          <w:szCs w:val="14"/>
          <w:spacing w:val="1"/>
          <w:position w:val="2"/>
        </w:rPr>
        <w:t>, </w:t>
      </w:r>
      <w:r>
        <w:rPr>
          <w:sz w:val="14"/>
          <w:szCs w:val="14"/>
          <w:position w:val="2"/>
        </w:rPr>
        <w:t>SI</w:t>
      </w:r>
      <w:r>
        <w:rPr>
          <w:sz w:val="14"/>
          <w:szCs w:val="14"/>
          <w:spacing w:val="1"/>
          <w:position w:val="2"/>
        </w:rPr>
        <w:t xml:space="preserve"> </w:t>
      </w:r>
      <w:r>
        <w:rPr>
          <w:sz w:val="14"/>
          <w:szCs w:val="14"/>
          <w:position w:val="2"/>
        </w:rPr>
        <w:t>signal</w:t>
      </w:r>
      <w:r>
        <w:rPr>
          <w:sz w:val="14"/>
          <w:szCs w:val="14"/>
          <w:spacing w:val="1"/>
          <w:position w:val="2"/>
        </w:rPr>
        <w:t xml:space="preserve"> </w:t>
      </w:r>
      <w:r>
        <w:rPr>
          <w:sz w:val="14"/>
          <w:szCs w:val="14"/>
          <w:position w:val="2"/>
        </w:rPr>
        <w:t>intensity</w:t>
      </w:r>
      <w:r>
        <w:rPr>
          <w:sz w:val="14"/>
          <w:szCs w:val="14"/>
          <w:spacing w:val="1"/>
          <w:position w:val="2"/>
        </w:rPr>
        <w:t>. </w:t>
      </w:r>
      <w:r>
        <w:rPr>
          <w:sz w:val="14"/>
          <w:szCs w:val="14"/>
          <w:position w:val="2"/>
        </w:rPr>
        <w:t>Other</w:t>
      </w:r>
      <w:r>
        <w:rPr>
          <w:sz w:val="14"/>
          <w:szCs w:val="14"/>
          <w:spacing w:val="1"/>
          <w:position w:val="2"/>
        </w:rPr>
        <w:t xml:space="preserve"> </w:t>
      </w:r>
      <w:r>
        <w:rPr>
          <w:sz w:val="14"/>
          <w:szCs w:val="14"/>
          <w:position w:val="2"/>
        </w:rPr>
        <w:t>abbreviations</w:t>
      </w:r>
      <w:r>
        <w:rPr>
          <w:sz w:val="14"/>
          <w:szCs w:val="14"/>
          <w:spacing w:val="1"/>
          <w:position w:val="2"/>
        </w:rPr>
        <w:t xml:space="preserve"> </w:t>
      </w:r>
      <w:r>
        <w:rPr>
          <w:sz w:val="14"/>
          <w:szCs w:val="14"/>
          <w:position w:val="2"/>
        </w:rPr>
        <w:t>as</w:t>
      </w:r>
      <w:r>
        <w:rPr>
          <w:sz w:val="14"/>
          <w:szCs w:val="14"/>
          <w:spacing w:val="1"/>
          <w:position w:val="2"/>
        </w:rPr>
        <w:t xml:space="preserve"> </w:t>
      </w:r>
      <w:r>
        <w:rPr>
          <w:sz w:val="14"/>
          <w:szCs w:val="14"/>
          <w:position w:val="2"/>
        </w:rPr>
        <w:t>in</w:t>
      </w:r>
      <w:r>
        <w:rPr>
          <w:sz w:val="14"/>
          <w:szCs w:val="14"/>
          <w:spacing w:val="1"/>
          <w:position w:val="2"/>
        </w:rPr>
        <w:t xml:space="preserve"> </w:t>
      </w:r>
      <w:r>
        <w:rPr>
          <w:sz w:val="14"/>
          <w:szCs w:val="14"/>
          <w:position w:val="2"/>
        </w:rPr>
        <w:t>Table</w:t>
      </w:r>
      <w:r>
        <w:rPr>
          <w:sz w:val="14"/>
          <w:szCs w:val="14"/>
          <w:spacing w:val="1"/>
          <w:position w:val="2"/>
        </w:rPr>
        <w:t xml:space="preserve"> </w:t>
      </w:r>
      <w:hyperlink w:history="true" w:anchor="bookmark78">
        <w:r>
          <w:rPr>
            <w:sz w:val="14"/>
            <w:szCs w:val="14"/>
            <w:color w:val="0000FF"/>
            <w:spacing w:val="1"/>
            <w:position w:val="2"/>
          </w:rPr>
          <w:t>1</w:t>
        </w:r>
      </w:hyperlink>
    </w:p>
    <w:p>
      <w:pPr>
        <w:spacing w:line="168" w:lineRule="exact"/>
        <w:sectPr>
          <w:headerReference w:type="default" r:id="rId23"/>
          <w:pgSz w:w="11906" w:h="15818"/>
          <w:pgMar w:top="858" w:right="757" w:bottom="0" w:left="863" w:header="612" w:footer="0" w:gutter="0"/>
        </w:sectPr>
        <w:rPr>
          <w:sz w:val="14"/>
          <w:szCs w:val="14"/>
        </w:rPr>
      </w:pP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3"/>
        <w:rPr/>
      </w:pPr>
      <w:r/>
    </w:p>
    <w:p>
      <w:pPr>
        <w:sectPr>
          <w:headerReference w:type="default" r:id="rId24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0" w:right="183" w:firstLine="6"/>
        <w:spacing w:before="45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standardization</w:t>
      </w:r>
      <w:r>
        <w:rPr>
          <w:sz w:val="19"/>
          <w:szCs w:val="19"/>
          <w:spacing w:val="57"/>
          <w:w w:val="101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methods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8"/>
        </w:rPr>
        <w:t>globally.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8"/>
        </w:rPr>
        <w:t>Further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8"/>
        </w:rPr>
        <w:t>research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is needed 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8"/>
        </w:rPr>
        <w:t>determine 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biological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basis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8"/>
        </w:rPr>
        <w:t>of the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8"/>
        </w:rPr>
        <w:t>CMR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abnormalities</w:t>
      </w:r>
      <w:r>
        <w:rPr>
          <w:sz w:val="19"/>
          <w:szCs w:val="19"/>
          <w:spacing w:val="30"/>
          <w:w w:val="101"/>
        </w:rPr>
        <w:t xml:space="preserve">  </w:t>
      </w:r>
      <w:r>
        <w:rPr>
          <w:sz w:val="19"/>
          <w:szCs w:val="19"/>
          <w:spacing w:val="8"/>
        </w:rPr>
        <w:t>that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are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observed,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enable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8"/>
        </w:rPr>
        <w:t>greater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understanding  of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underlyi</w:t>
      </w:r>
      <w:r>
        <w:rPr>
          <w:sz w:val="19"/>
          <w:szCs w:val="19"/>
          <w:spacing w:val="8"/>
        </w:rPr>
        <w:t>ng  disease  mechanisms,  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well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their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6"/>
        </w:rPr>
        <w:t>clinical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6"/>
        </w:rPr>
        <w:t>significance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regards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func-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tion, quality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life, and lo</w:t>
      </w:r>
      <w:r>
        <w:rPr>
          <w:sz w:val="19"/>
          <w:szCs w:val="19"/>
          <w:spacing w:val="7"/>
        </w:rPr>
        <w:t>ng-term cardiovascular risk.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273"/>
        <w:spacing w:before="46" w:line="192" w:lineRule="auto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b/>
          <w:bCs/>
          <w:spacing w:val="2"/>
        </w:rPr>
        <w:t>Abbreviations</w:t>
      </w:r>
    </w:p>
    <w:p>
      <w:pPr>
        <w:spacing w:line="7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3586" w:type="dxa"/>
        <w:tblInd w:w="2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52"/>
        <w:gridCol w:w="2934"/>
      </w:tblGrid>
      <w:tr>
        <w:trPr>
          <w:trHeight w:val="4129" w:hRule="atLeast"/>
        </w:trPr>
        <w:tc>
          <w:tcPr>
            <w:tcW w:w="652" w:type="dxa"/>
            <w:vAlign w:val="top"/>
          </w:tcPr>
          <w:p>
            <w:pPr>
              <w:pStyle w:val="TableText"/>
              <w:ind w:left="12"/>
              <w:spacing w:before="26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bSSFP</w:t>
            </w:r>
          </w:p>
          <w:p>
            <w:pPr>
              <w:pStyle w:val="TableText"/>
              <w:ind w:left="7"/>
              <w:spacing w:before="45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  <w:w w:val="94"/>
              </w:rPr>
              <w:t>CAD</w:t>
            </w:r>
          </w:p>
          <w:p>
            <w:pPr>
              <w:pStyle w:val="TableText"/>
              <w:ind w:left="7"/>
              <w:spacing w:before="45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w w:val="91"/>
              </w:rPr>
              <w:t>CMR</w:t>
            </w:r>
          </w:p>
          <w:p>
            <w:pPr>
              <w:pStyle w:val="TableText"/>
              <w:ind w:left="13" w:right="67" w:hanging="6"/>
              <w:spacing w:before="15" w:line="25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COVID-19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7"/>
                <w:w w:val="90"/>
              </w:rPr>
              <w:t>ECG</w:t>
            </w:r>
          </w:p>
          <w:p>
            <w:pPr>
              <w:pStyle w:val="TableText"/>
              <w:ind w:left="13"/>
              <w:spacing w:before="20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  <w:w w:val="89"/>
              </w:rPr>
              <w:t>ECV</w:t>
            </w:r>
          </w:p>
          <w:p>
            <w:pPr>
              <w:pStyle w:val="TableText"/>
              <w:ind w:left="7" w:right="401" w:firstLine="6"/>
              <w:spacing w:before="48" w:line="24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w w:val="84"/>
              </w:rPr>
              <w:t>FoV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11"/>
                <w:w w:val="94"/>
              </w:rPr>
              <w:t>GCS</w:t>
            </w:r>
          </w:p>
          <w:p>
            <w:pPr>
              <w:pStyle w:val="TableText"/>
              <w:ind w:left="7"/>
              <w:spacing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  <w:w w:val="94"/>
              </w:rPr>
              <w:t>GLS</w:t>
            </w:r>
          </w:p>
          <w:p>
            <w:pPr>
              <w:pStyle w:val="TableText"/>
              <w:ind w:left="13"/>
              <w:spacing w:before="47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  <w:w w:val="85"/>
              </w:rPr>
              <w:t>LGE</w:t>
            </w:r>
          </w:p>
          <w:p>
            <w:pPr>
              <w:pStyle w:val="TableText"/>
              <w:ind w:left="13"/>
              <w:spacing w:before="47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w w:val="84"/>
              </w:rPr>
              <w:t>LV</w:t>
            </w:r>
          </w:p>
          <w:p>
            <w:pPr>
              <w:pStyle w:val="TableText"/>
              <w:ind w:left="10" w:right="294"/>
              <w:spacing w:before="48" w:line="25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w w:val="84"/>
              </w:rPr>
              <w:t>MACE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-5"/>
                <w:w w:val="89"/>
              </w:rPr>
              <w:t>MBV</w:t>
            </w:r>
          </w:p>
          <w:p>
            <w:pPr>
              <w:pStyle w:val="TableText"/>
              <w:ind w:left="10" w:right="249"/>
              <w:spacing w:before="2" w:line="25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  <w:w w:val="92"/>
              </w:rPr>
              <w:t>MIS-C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8"/>
                <w:w w:val="94"/>
              </w:rPr>
              <w:t>MOCO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  <w:w w:val="86"/>
              </w:rPr>
              <w:t>ROI</w:t>
            </w:r>
          </w:p>
          <w:p>
            <w:pPr>
              <w:pStyle w:val="TableText"/>
              <w:ind w:left="13"/>
              <w:spacing w:before="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w w:val="83"/>
              </w:rPr>
              <w:t>RV</w:t>
            </w:r>
          </w:p>
          <w:p>
            <w:pPr>
              <w:pStyle w:val="TableText"/>
              <w:ind w:left="7" w:right="302"/>
              <w:spacing w:before="47" w:line="25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  <w:w w:val="89"/>
              </w:rPr>
              <w:t>SCMR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SD</w:t>
            </w:r>
          </w:p>
          <w:p>
            <w:pPr>
              <w:pStyle w:val="TableText"/>
              <w:ind w:right="507" w:firstLine="7"/>
              <w:spacing w:before="1" w:line="25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  <w:w w:val="86"/>
              </w:rPr>
              <w:t>SI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12"/>
              </w:rPr>
              <w:t>T1</w:t>
            </w:r>
          </w:p>
          <w:p>
            <w:pPr>
              <w:pStyle w:val="TableText"/>
              <w:spacing w:before="1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T2</w:t>
            </w:r>
          </w:p>
          <w:p>
            <w:pPr>
              <w:pStyle w:val="TableText"/>
              <w:spacing w:before="46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  <w:w w:val="93"/>
              </w:rPr>
              <w:t>TTE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75" w:right="628" w:firstLine="6"/>
              <w:spacing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Balanced steady-state free precession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Coronary artery disease</w:t>
            </w:r>
          </w:p>
          <w:p>
            <w:pPr>
              <w:pStyle w:val="TableText"/>
              <w:ind w:left="75" w:right="739"/>
              <w:spacing w:before="10" w:line="2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Cardiovascular magnetic resonance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Coronavirus disease 2019</w:t>
            </w:r>
          </w:p>
          <w:p>
            <w:pPr>
              <w:pStyle w:val="TableText"/>
              <w:ind w:left="81"/>
              <w:spacing w:before="5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Electrocardiogram</w:t>
            </w:r>
          </w:p>
          <w:p>
            <w:pPr>
              <w:pStyle w:val="TableText"/>
              <w:ind w:left="81" w:right="1165"/>
              <w:spacing w:before="16" w:line="25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Extracellular volume fraction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Field of</w:t>
            </w:r>
            <w:r>
              <w:rPr>
                <w:sz w:val="15"/>
                <w:szCs w:val="15"/>
                <w:spacing w:val="-6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view</w:t>
            </w:r>
          </w:p>
          <w:p>
            <w:pPr>
              <w:pStyle w:val="TableText"/>
              <w:ind w:left="75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Global circumferential s</w:t>
            </w:r>
            <w:r>
              <w:rPr>
                <w:sz w:val="15"/>
                <w:szCs w:val="15"/>
                <w:spacing w:val="-3"/>
              </w:rPr>
              <w:t>train</w:t>
            </w:r>
          </w:p>
          <w:p>
            <w:pPr>
              <w:pStyle w:val="TableText"/>
              <w:ind w:left="75"/>
              <w:spacing w:before="1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Global longitudinal strain</w:t>
            </w:r>
          </w:p>
          <w:p>
            <w:pPr>
              <w:pStyle w:val="TableText"/>
              <w:ind w:left="81" w:right="1012"/>
              <w:spacing w:before="10" w:line="25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Late gadolinium enhanc</w:t>
            </w:r>
            <w:r>
              <w:rPr>
                <w:sz w:val="15"/>
                <w:szCs w:val="15"/>
              </w:rPr>
              <w:t>ement </w:t>
            </w:r>
            <w:r>
              <w:rPr>
                <w:sz w:val="15"/>
                <w:szCs w:val="15"/>
                <w:spacing w:val="-2"/>
              </w:rPr>
              <w:t>Left ventricle/left vent</w:t>
            </w:r>
            <w:r>
              <w:rPr>
                <w:sz w:val="15"/>
                <w:szCs w:val="15"/>
                <w:spacing w:val="-3"/>
              </w:rPr>
              <w:t>ricular</w:t>
            </w:r>
          </w:p>
          <w:p>
            <w:pPr>
              <w:pStyle w:val="TableText"/>
              <w:ind w:left="78" w:right="713"/>
              <w:spacing w:before="1"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Major adverse cardiovascular events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Myocardial blood volume</w:t>
            </w:r>
          </w:p>
          <w:p>
            <w:pPr>
              <w:pStyle w:val="TableText"/>
              <w:ind w:left="78"/>
              <w:spacing w:before="11" w:line="25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M</w:t>
            </w:r>
            <w:r>
              <w:rPr>
                <w:sz w:val="15"/>
                <w:szCs w:val="15"/>
                <w:spacing w:val="-1"/>
              </w:rPr>
              <w:t>ultisystem inflammatory sy</w:t>
            </w:r>
            <w:r>
              <w:rPr>
                <w:sz w:val="15"/>
                <w:szCs w:val="15"/>
                <w:spacing w:val="-2"/>
              </w:rPr>
              <w:t>ndrome in childre</w:t>
            </w:r>
            <w:r>
              <w:rPr>
                <w:sz w:val="15"/>
                <w:szCs w:val="15"/>
                <w:spacing w:val="-1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Motion correction</w:t>
            </w:r>
          </w:p>
          <w:p>
            <w:pPr>
              <w:pStyle w:val="TableText"/>
              <w:ind w:left="81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Region of interest</w:t>
            </w:r>
          </w:p>
          <w:p>
            <w:pPr>
              <w:pStyle w:val="TableText"/>
              <w:ind w:left="81"/>
              <w:spacing w:before="10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Right ventricle/right ventricular</w:t>
            </w:r>
          </w:p>
          <w:p>
            <w:pPr>
              <w:pStyle w:val="TableText"/>
              <w:ind w:left="75" w:right="49"/>
              <w:spacing w:before="11" w:line="25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Society for Cardiovascular Magnetic Resonance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Standard deviation</w:t>
            </w:r>
          </w:p>
          <w:p>
            <w:pPr>
              <w:pStyle w:val="TableText"/>
              <w:ind w:left="7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Signal intensity</w:t>
            </w:r>
          </w:p>
          <w:p>
            <w:pPr>
              <w:pStyle w:val="TableText"/>
              <w:ind w:left="75" w:right="324"/>
              <w:spacing w:before="10" w:line="24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Spin  lattice or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longi</w:t>
            </w:r>
            <w:r>
              <w:rPr>
                <w:sz w:val="15"/>
                <w:szCs w:val="15"/>
                <w:spacing w:val="-2"/>
              </w:rPr>
              <w:t>tudinal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relaxation time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Spin  spin or transverse relaxatio</w:t>
            </w:r>
            <w:r>
              <w:rPr>
                <w:sz w:val="15"/>
                <w:szCs w:val="15"/>
                <w:spacing w:val="-2"/>
              </w:rPr>
              <w:t>n time</w:t>
            </w:r>
          </w:p>
          <w:p>
            <w:pPr>
              <w:pStyle w:val="TableText"/>
              <w:ind w:left="68"/>
              <w:spacing w:before="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Transthoracic echocardio</w:t>
            </w:r>
            <w:r>
              <w:rPr>
                <w:sz w:val="15"/>
                <w:szCs w:val="15"/>
                <w:spacing w:val="-1"/>
              </w:rPr>
              <w:t>graphy</w:t>
            </w:r>
          </w:p>
        </w:tc>
      </w:tr>
    </w:tbl>
    <w:p>
      <w:pPr>
        <w:ind w:left="278"/>
        <w:spacing w:before="238" w:line="256" w:lineRule="exac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9"/>
          <w:position w:val="3"/>
        </w:rPr>
        <w:t>Supplementary Information</w:t>
      </w:r>
    </w:p>
    <w:p>
      <w:pPr>
        <w:pStyle w:val="BodyText"/>
        <w:ind w:left="275" w:right="363" w:hanging="7"/>
        <w:spacing w:before="55" w:line="244" w:lineRule="auto"/>
        <w:rPr/>
      </w:pPr>
      <w:r>
        <w:rPr/>
        <w:t>The online version contains supplementary material av</w:t>
      </w:r>
      <w:r>
        <w:rPr>
          <w:spacing w:val="-1"/>
        </w:rPr>
        <w:t>ailable at </w:t>
      </w:r>
      <w:hyperlink w:history="true" r:id="rId2">
        <w:r>
          <w:rPr>
            <w:color w:val="0000FF"/>
            <w:spacing w:val="-1"/>
          </w:rPr>
          <w:t>https://doi.</w:t>
        </w:r>
      </w:hyperlink>
      <w:r>
        <w:rPr>
          <w:color w:val="0000FF"/>
        </w:rPr>
        <w:t xml:space="preserve"> </w:t>
      </w:r>
      <w:hyperlink w:history="true" r:id="rId2">
        <w:r>
          <w:rPr>
            <w:color w:val="0000FF"/>
            <w:spacing w:val="-1"/>
          </w:rPr>
          <w:t>org/10.1186/s12968-023-</w:t>
        </w:r>
        <w:r>
          <w:rPr>
            <w:color w:val="0000FF"/>
            <w:spacing w:val="-2"/>
          </w:rPr>
          <w:t>00933-0</w:t>
        </w:r>
      </w:hyperlink>
      <w:r>
        <w:rPr>
          <w:spacing w:val="-2"/>
        </w:rPr>
        <w:t>.</w:t>
      </w:r>
    </w:p>
    <w:p>
      <w:pPr>
        <w:pStyle w:val="BodyText"/>
        <w:ind w:firstLine="265"/>
        <w:spacing w:before="102" w:line="1065" w:lineRule="exact"/>
        <w:rPr/>
      </w:pPr>
      <w:r>
        <w:rPr>
          <w:position w:val="-21"/>
        </w:rPr>
        <w:pict>
          <v:roundrect id="_x0000_s42" style="mso-position-vertical-relative:line;mso-position-horizontal-relative:char;width:233.9pt;height:53pt;" filled="false" strokecolor="#000000" strokeweight="0.25pt" arcsize="0.079812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8"/>
                    <w:spacing w:before="104" w:line="191" w:lineRule="exact"/>
                    <w:outlineLvl w:val="1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bookmarkStart w:name="bookmark79" w:id="8"/>
                  <w:bookmarkEnd w:id="8"/>
                  <w:bookmarkStart w:name="bookmark82" w:id="9"/>
                  <w:bookmarkEnd w:id="9"/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position w:val="2"/>
                    </w:rPr>
                    <w:t>Additional file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position w:val="2"/>
                    </w:rPr>
                    <w:t>1.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position w:val="2"/>
                    </w:rPr>
                    <w:t>CMR Imaging Proto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col    details on imaging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sequences</w:t>
                  </w:r>
                </w:p>
                <w:p>
                  <w:pPr>
                    <w:ind w:left="101"/>
                    <w:spacing w:before="2" w:line="237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and acquisition.</w:t>
                  </w:r>
                </w:p>
                <w:p>
                  <w:pPr>
                    <w:ind w:left="100" w:right="105" w:hanging="2"/>
                    <w:spacing w:before="76" w:line="245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spacing w:val="-3"/>
                    </w:rPr>
                    <w:t>Additional file 2.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3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3"/>
                    </w:rPr>
                    <w:t>Reporting o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</w:rPr>
                    <w:t>f CMR findings in COVID-19     Image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</w:rPr>
                    <w:t>analysis.</w:t>
                  </w:r>
                </w:p>
              </w:txbxContent>
            </v:textbox>
          </v:roundrect>
        </w:pict>
      </w:r>
    </w:p>
    <w:p>
      <w:pPr>
        <w:ind w:left="273"/>
        <w:spacing w:before="249" w:line="198" w:lineRule="auto"/>
        <w:outlineLvl w:val="1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b/>
          <w:bCs/>
          <w:spacing w:val="3"/>
        </w:rPr>
        <w:t>Acknowledgements</w:t>
      </w:r>
    </w:p>
    <w:p>
      <w:pPr>
        <w:pStyle w:val="BodyText"/>
        <w:ind w:left="282"/>
        <w:spacing w:before="34" w:line="185" w:lineRule="auto"/>
        <w:rPr/>
      </w:pPr>
      <w:r>
        <w:rPr>
          <w:spacing w:val="-2"/>
        </w:rPr>
        <w:t>None.</w:t>
      </w:r>
    </w:p>
    <w:p>
      <w:pPr>
        <w:ind w:left="273"/>
        <w:spacing w:before="182" w:line="194" w:lineRule="exact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b/>
          <w:bCs/>
          <w:spacing w:val="2"/>
          <w:position w:val="1"/>
        </w:rPr>
        <w:t>Author contributions</w:t>
      </w:r>
    </w:p>
    <w:p>
      <w:pPr>
        <w:pStyle w:val="BodyText"/>
        <w:ind w:left="275" w:right="185" w:hanging="1"/>
        <w:spacing w:before="1" w:line="243" w:lineRule="auto"/>
        <w:rPr/>
      </w:pPr>
      <w:r>
        <w:rPr>
          <w:spacing w:val="-1"/>
        </w:rPr>
        <w:t>All authors were major contributors in writing</w:t>
      </w:r>
      <w:r>
        <w:rPr>
          <w:spacing w:val="-2"/>
        </w:rPr>
        <w:t xml:space="preserve"> this manuscript. All authors</w:t>
      </w:r>
      <w:r>
        <w:rPr>
          <w:spacing w:val="7"/>
        </w:rPr>
        <w:t xml:space="preserve"> </w:t>
      </w:r>
      <w:r>
        <w:rPr>
          <w:spacing w:val="-2"/>
        </w:rPr>
        <w:t>read</w:t>
      </w:r>
      <w:r>
        <w:rPr/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approved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final</w:t>
      </w:r>
      <w:r>
        <w:rPr>
          <w:spacing w:val="2"/>
        </w:rPr>
        <w:t xml:space="preserve"> </w:t>
      </w:r>
      <w:r>
        <w:rPr/>
        <w:t>manuscript</w:t>
      </w:r>
      <w:r>
        <w:rPr>
          <w:spacing w:val="2"/>
        </w:rPr>
        <w:t>.</w:t>
      </w:r>
    </w:p>
    <w:p>
      <w:pPr>
        <w:ind w:left="273"/>
        <w:spacing w:before="176" w:line="193" w:lineRule="exact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b/>
          <w:bCs/>
          <w:spacing w:val="1"/>
          <w:position w:val="1"/>
        </w:rPr>
        <w:t>Authors’</w:t>
      </w:r>
      <w:r>
        <w:rPr>
          <w:rFonts w:ascii="Calibri" w:hAnsi="Calibri" w:eastAsia="Calibri" w:cs="Calibri"/>
          <w:sz w:val="15"/>
          <w:szCs w:val="15"/>
          <w:b/>
          <w:bCs/>
          <w:spacing w:val="4"/>
          <w:position w:val="1"/>
        </w:rPr>
        <w:t xml:space="preserve"> </w:t>
      </w:r>
      <w:r>
        <w:rPr>
          <w:rFonts w:ascii="Calibri" w:hAnsi="Calibri" w:eastAsia="Calibri" w:cs="Calibri"/>
          <w:sz w:val="15"/>
          <w:szCs w:val="15"/>
          <w:b/>
          <w:bCs/>
          <w:spacing w:val="1"/>
          <w:position w:val="1"/>
        </w:rPr>
        <w:t>information</w:t>
      </w:r>
    </w:p>
    <w:p>
      <w:pPr>
        <w:pStyle w:val="BodyText"/>
        <w:ind w:left="282" w:right="250" w:hanging="12"/>
        <w:spacing w:before="1" w:line="243" w:lineRule="auto"/>
        <w:rPr/>
      </w:pPr>
      <w:r>
        <w:rPr>
          <w:spacing w:val="-4"/>
        </w:rPr>
        <w:t>VMF:</w:t>
      </w:r>
      <w:r>
        <w:rPr>
          <w:spacing w:val="7"/>
        </w:rPr>
        <w:t xml:space="preserve"> </w:t>
      </w:r>
      <w:r>
        <w:rPr>
          <w:spacing w:val="-4"/>
        </w:rPr>
        <w:t>British</w:t>
      </w:r>
      <w:r>
        <w:rPr>
          <w:spacing w:val="8"/>
        </w:rPr>
        <w:t xml:space="preserve"> </w:t>
      </w:r>
      <w:r>
        <w:rPr>
          <w:spacing w:val="-4"/>
        </w:rPr>
        <w:t>Heart</w:t>
      </w:r>
      <w:r>
        <w:rPr>
          <w:spacing w:val="7"/>
        </w:rPr>
        <w:t xml:space="preserve"> </w:t>
      </w:r>
      <w:r>
        <w:rPr>
          <w:spacing w:val="-4"/>
        </w:rPr>
        <w:t>Foundation Associate</w:t>
      </w:r>
      <w:r>
        <w:rPr>
          <w:spacing w:val="8"/>
        </w:rPr>
        <w:t xml:space="preserve"> </w:t>
      </w:r>
      <w:r>
        <w:rPr>
          <w:spacing w:val="-4"/>
        </w:rPr>
        <w:t>Professor of Cardiovascular M</w:t>
      </w:r>
      <w:r>
        <w:rPr>
          <w:spacing w:val="-5"/>
        </w:rPr>
        <w:t>edicine,</w:t>
      </w:r>
      <w:r>
        <w:rPr/>
        <w:t xml:space="preserve"> </w:t>
      </w:r>
      <w:r>
        <w:rPr>
          <w:spacing w:val="-2"/>
        </w:rPr>
        <w:t>Deputy Director of</w:t>
      </w:r>
      <w:r>
        <w:rPr>
          <w:spacing w:val="-11"/>
        </w:rPr>
        <w:t xml:space="preserve"> </w:t>
      </w:r>
      <w:r>
        <w:rPr>
          <w:spacing w:val="-2"/>
        </w:rPr>
        <w:t>the Oxford Centre for Clinical Magnetic Resonance</w:t>
      </w:r>
    </w:p>
    <w:p>
      <w:pPr>
        <w:pStyle w:val="BodyText"/>
        <w:ind w:left="282"/>
        <w:spacing w:before="10" w:line="237" w:lineRule="auto"/>
        <w:rPr/>
      </w:pPr>
      <w:r>
        <w:rPr>
          <w:spacing w:val="-4"/>
        </w:rPr>
        <w:t>Research (OCMR),</w:t>
      </w:r>
      <w:r>
        <w:rPr>
          <w:spacing w:val="7"/>
        </w:rPr>
        <w:t xml:space="preserve"> </w:t>
      </w:r>
      <w:r>
        <w:rPr>
          <w:spacing w:val="-4"/>
        </w:rPr>
        <w:t>Honorary Consultant Cardiologist,</w:t>
      </w:r>
      <w:r>
        <w:rPr>
          <w:spacing w:val="8"/>
        </w:rPr>
        <w:t xml:space="preserve"> </w:t>
      </w:r>
      <w:r>
        <w:rPr>
          <w:spacing w:val="-4"/>
        </w:rPr>
        <w:t>Univer</w:t>
      </w:r>
      <w:r>
        <w:rPr>
          <w:spacing w:val="-5"/>
        </w:rPr>
        <w:t>sity of Oxford,</w:t>
      </w:r>
    </w:p>
    <w:p>
      <w:pPr>
        <w:pStyle w:val="BodyText"/>
        <w:ind w:left="282"/>
        <w:spacing w:before="9" w:line="237" w:lineRule="auto"/>
        <w:rPr/>
      </w:pPr>
      <w:r>
        <w:rPr>
          <w:spacing w:val="-4"/>
        </w:rPr>
        <w:t>United</w:t>
      </w:r>
      <w:r>
        <w:rPr>
          <w:spacing w:val="17"/>
        </w:rPr>
        <w:t xml:space="preserve"> </w:t>
      </w:r>
      <w:r>
        <w:rPr>
          <w:spacing w:val="-4"/>
        </w:rPr>
        <w:t>Kingdom. SP:</w:t>
      </w:r>
      <w:r>
        <w:rPr>
          <w:spacing w:val="7"/>
        </w:rPr>
        <w:t xml:space="preserve"> </w:t>
      </w:r>
      <w:r>
        <w:rPr>
          <w:spacing w:val="-4"/>
        </w:rPr>
        <w:t>British</w:t>
      </w:r>
      <w:r>
        <w:rPr>
          <w:spacing w:val="8"/>
        </w:rPr>
        <w:t xml:space="preserve"> </w:t>
      </w:r>
      <w:r>
        <w:rPr>
          <w:spacing w:val="-4"/>
        </w:rPr>
        <w:t>Heart</w:t>
      </w:r>
      <w:r>
        <w:rPr>
          <w:spacing w:val="7"/>
        </w:rPr>
        <w:t xml:space="preserve"> </w:t>
      </w:r>
      <w:r>
        <w:rPr>
          <w:spacing w:val="-4"/>
        </w:rPr>
        <w:t>Foundation</w:t>
      </w:r>
      <w:r>
        <w:rPr>
          <w:spacing w:val="8"/>
        </w:rPr>
        <w:t xml:space="preserve"> </w:t>
      </w:r>
      <w:r>
        <w:rPr>
          <w:spacing w:val="-4"/>
        </w:rPr>
        <w:t>Professor of Cardiovascular</w:t>
      </w:r>
    </w:p>
    <w:p>
      <w:pPr>
        <w:pStyle w:val="BodyText"/>
        <w:ind w:left="276" w:right="247" w:firstLine="5"/>
        <w:spacing w:before="10" w:line="244" w:lineRule="auto"/>
        <w:rPr/>
      </w:pPr>
      <w:r>
        <w:rPr>
          <w:spacing w:val="-3"/>
        </w:rPr>
        <w:t>Imaging,</w:t>
      </w:r>
      <w:r>
        <w:rPr>
          <w:spacing w:val="24"/>
          <w:w w:val="101"/>
        </w:rPr>
        <w:t xml:space="preserve"> </w:t>
      </w:r>
      <w:r>
        <w:rPr>
          <w:spacing w:val="-3"/>
        </w:rPr>
        <w:t>Leeds</w:t>
      </w:r>
      <w:r>
        <w:rPr>
          <w:spacing w:val="7"/>
        </w:rPr>
        <w:t xml:space="preserve"> </w:t>
      </w:r>
      <w:r>
        <w:rPr>
          <w:spacing w:val="-3"/>
        </w:rPr>
        <w:t>Institute of Cardiovascular and Metabolic Medicine,</w:t>
      </w:r>
      <w:r>
        <w:rPr>
          <w:spacing w:val="8"/>
        </w:rPr>
        <w:t xml:space="preserve"> </w:t>
      </w:r>
      <w:r>
        <w:rPr>
          <w:spacing w:val="-3"/>
        </w:rPr>
        <w:t>University</w:t>
      </w:r>
      <w:r>
        <w:rPr/>
        <w:t xml:space="preserve"> </w:t>
      </w:r>
      <w:r>
        <w:rPr>
          <w:spacing w:val="-5"/>
        </w:rPr>
        <w:t>of Leeds,</w:t>
      </w:r>
      <w:r>
        <w:rPr>
          <w:spacing w:val="8"/>
        </w:rPr>
        <w:t xml:space="preserve"> </w:t>
      </w:r>
      <w:r>
        <w:rPr>
          <w:spacing w:val="-5"/>
        </w:rPr>
        <w:t>LS2 9JT,</w:t>
      </w:r>
      <w:r>
        <w:rPr>
          <w:spacing w:val="7"/>
        </w:rPr>
        <w:t xml:space="preserve"> </w:t>
      </w:r>
      <w:r>
        <w:rPr>
          <w:spacing w:val="-5"/>
        </w:rPr>
        <w:t>United</w:t>
      </w:r>
      <w:r>
        <w:rPr>
          <w:spacing w:val="8"/>
        </w:rPr>
        <w:t xml:space="preserve"> </w:t>
      </w:r>
      <w:r>
        <w:rPr>
          <w:spacing w:val="-5"/>
        </w:rPr>
        <w:t>Kingdom.</w:t>
      </w:r>
      <w:r>
        <w:rPr>
          <w:spacing w:val="-13"/>
        </w:rPr>
        <w:t xml:space="preserve"> </w:t>
      </w:r>
      <w:r>
        <w:rPr>
          <w:spacing w:val="-5"/>
        </w:rPr>
        <w:t>TW:Assistant</w:t>
      </w:r>
      <w:r>
        <w:rPr>
          <w:spacing w:val="8"/>
        </w:rPr>
        <w:t xml:space="preserve"> </w:t>
      </w:r>
      <w:r>
        <w:rPr>
          <w:spacing w:val="-5"/>
        </w:rPr>
        <w:t>Professor of</w:t>
      </w:r>
      <w:r>
        <w:rPr>
          <w:spacing w:val="-6"/>
        </w:rPr>
        <w:t xml:space="preserve"> Medicine,</w:t>
      </w:r>
    </w:p>
    <w:p>
      <w:pPr>
        <w:pStyle w:val="BodyText"/>
        <w:ind w:left="282"/>
        <w:spacing w:before="9" w:line="237" w:lineRule="auto"/>
        <w:rPr/>
      </w:pPr>
      <w:r>
        <w:rPr>
          <w:spacing w:val="-3"/>
        </w:rPr>
        <w:t>Director-UPMC Cardiovascular Magnetic</w:t>
      </w:r>
      <w:r>
        <w:rPr>
          <w:spacing w:val="7"/>
        </w:rPr>
        <w:t xml:space="preserve"> </w:t>
      </w:r>
      <w:r>
        <w:rPr>
          <w:spacing w:val="-3"/>
        </w:rPr>
        <w:t>Re</w:t>
      </w:r>
      <w:r>
        <w:rPr>
          <w:spacing w:val="-4"/>
        </w:rPr>
        <w:t>sonance Center,</w:t>
      </w:r>
      <w:r>
        <w:rPr>
          <w:spacing w:val="8"/>
        </w:rPr>
        <w:t xml:space="preserve"> </w:t>
      </w:r>
      <w:r>
        <w:rPr>
          <w:spacing w:val="-4"/>
        </w:rPr>
        <w:t>University of</w:t>
      </w:r>
    </w:p>
    <w:p>
      <w:pPr>
        <w:pStyle w:val="BodyText"/>
        <w:ind w:left="282"/>
        <w:spacing w:before="10" w:line="237" w:lineRule="auto"/>
        <w:rPr/>
      </w:pPr>
      <w:r>
        <w:rPr>
          <w:spacing w:val="-4"/>
        </w:rPr>
        <w:t>Pittsburgh School of Medicine,</w:t>
      </w:r>
      <w:r>
        <w:rPr>
          <w:spacing w:val="7"/>
        </w:rPr>
        <w:t xml:space="preserve"> </w:t>
      </w:r>
      <w:r>
        <w:rPr>
          <w:spacing w:val="-4"/>
        </w:rPr>
        <w:t>Pittsburgh,</w:t>
      </w:r>
      <w:r>
        <w:rPr>
          <w:spacing w:val="7"/>
        </w:rPr>
        <w:t xml:space="preserve"> </w:t>
      </w:r>
      <w:r>
        <w:rPr>
          <w:spacing w:val="-4"/>
        </w:rPr>
        <w:t>Pennsylvania,</w:t>
      </w:r>
      <w:r>
        <w:rPr>
          <w:spacing w:val="8"/>
        </w:rPr>
        <w:t xml:space="preserve"> </w:t>
      </w:r>
      <w:r>
        <w:rPr>
          <w:spacing w:val="-4"/>
        </w:rPr>
        <w:t>USA. QT: Assistant</w:t>
      </w:r>
    </w:p>
    <w:p>
      <w:pPr>
        <w:pStyle w:val="BodyText"/>
        <w:ind w:left="276" w:right="222" w:firstLine="5"/>
        <w:spacing w:before="9" w:line="244" w:lineRule="auto"/>
        <w:rPr/>
      </w:pPr>
      <w:r>
        <w:rPr>
          <w:spacing w:val="-3"/>
        </w:rPr>
        <w:t>Professor of Medical</w:t>
      </w:r>
      <w:r>
        <w:rPr>
          <w:spacing w:val="7"/>
        </w:rPr>
        <w:t xml:space="preserve"> </w:t>
      </w:r>
      <w:r>
        <w:rPr>
          <w:spacing w:val="-3"/>
        </w:rPr>
        <w:t>Imaging,</w:t>
      </w:r>
      <w:r>
        <w:rPr>
          <w:spacing w:val="8"/>
        </w:rPr>
        <w:t xml:space="preserve"> </w:t>
      </w:r>
      <w:r>
        <w:rPr>
          <w:spacing w:val="-3"/>
        </w:rPr>
        <w:t>Department of Imagi</w:t>
      </w:r>
      <w:r>
        <w:rPr>
          <w:spacing w:val="-4"/>
        </w:rPr>
        <w:t>ng</w:t>
      </w:r>
      <w:r>
        <w:rPr>
          <w:spacing w:val="7"/>
        </w:rPr>
        <w:t xml:space="preserve"> </w:t>
      </w:r>
      <w:r>
        <w:rPr>
          <w:spacing w:val="-4"/>
        </w:rPr>
        <w:t>Physics,</w:t>
      </w:r>
      <w:r>
        <w:rPr>
          <w:spacing w:val="8"/>
        </w:rPr>
        <w:t xml:space="preserve"> </w:t>
      </w:r>
      <w:r>
        <w:rPr>
          <w:spacing w:val="-4"/>
        </w:rPr>
        <w:t>Delft</w:t>
      </w:r>
      <w:r>
        <w:rPr>
          <w:spacing w:val="7"/>
        </w:rPr>
        <w:t xml:space="preserve"> </w:t>
      </w:r>
      <w:r>
        <w:rPr>
          <w:spacing w:val="-4"/>
        </w:rPr>
        <w:t>University</w:t>
      </w:r>
      <w:r>
        <w:rPr/>
        <w:t xml:space="preserve"> </w:t>
      </w:r>
      <w:r>
        <w:rPr>
          <w:spacing w:val="-5"/>
        </w:rPr>
        <w:t>of</w:t>
      </w:r>
      <w:r>
        <w:rPr>
          <w:spacing w:val="-12"/>
        </w:rPr>
        <w:t xml:space="preserve"> </w:t>
      </w:r>
      <w:r>
        <w:rPr>
          <w:spacing w:val="-5"/>
        </w:rPr>
        <w:t>Technology,</w:t>
      </w:r>
      <w:r>
        <w:rPr>
          <w:spacing w:val="7"/>
        </w:rPr>
        <w:t xml:space="preserve"> </w:t>
      </w:r>
      <w:r>
        <w:rPr>
          <w:spacing w:val="-5"/>
        </w:rPr>
        <w:t>Delft, the</w:t>
      </w:r>
      <w:r>
        <w:rPr>
          <w:spacing w:val="8"/>
        </w:rPr>
        <w:t xml:space="preserve"> </w:t>
      </w:r>
      <w:r>
        <w:rPr>
          <w:spacing w:val="-5"/>
        </w:rPr>
        <w:t>Netherlands. ZRE:</w:t>
      </w:r>
      <w:r>
        <w:rPr>
          <w:spacing w:val="8"/>
        </w:rPr>
        <w:t xml:space="preserve"> </w:t>
      </w:r>
      <w:r>
        <w:rPr>
          <w:spacing w:val="-5"/>
        </w:rPr>
        <w:t>NIHR Academic Clinical</w:t>
      </w:r>
      <w:r>
        <w:rPr>
          <w:spacing w:val="7"/>
        </w:rPr>
        <w:t xml:space="preserve"> </w:t>
      </w:r>
      <w:r>
        <w:rPr>
          <w:spacing w:val="-5"/>
        </w:rPr>
        <w:t>Lecturer</w:t>
      </w:r>
    </w:p>
    <w:p>
      <w:pPr>
        <w:pStyle w:val="BodyText"/>
        <w:ind w:left="268" w:right="260" w:firstLine="11"/>
        <w:spacing w:before="10" w:line="246" w:lineRule="auto"/>
        <w:rPr/>
      </w:pPr>
      <w:r>
        <w:rPr>
          <w:spacing w:val="-5"/>
        </w:rPr>
        <w:t>in Cardiology (MD,</w:t>
      </w:r>
      <w:r>
        <w:rPr>
          <w:spacing w:val="7"/>
        </w:rPr>
        <w:t xml:space="preserve"> </w:t>
      </w:r>
      <w:r>
        <w:rPr>
          <w:spacing w:val="-5"/>
        </w:rPr>
        <w:t>PhD), Queen Mary</w:t>
      </w:r>
      <w:r>
        <w:rPr>
          <w:spacing w:val="8"/>
        </w:rPr>
        <w:t xml:space="preserve"> </w:t>
      </w:r>
      <w:r>
        <w:rPr>
          <w:spacing w:val="-5"/>
        </w:rPr>
        <w:t>University of Londo</w:t>
      </w:r>
      <w:r>
        <w:rPr>
          <w:spacing w:val="-6"/>
        </w:rPr>
        <w:t>n,</w:t>
      </w:r>
      <w:r>
        <w:rPr>
          <w:spacing w:val="7"/>
        </w:rPr>
        <w:t xml:space="preserve"> </w:t>
      </w:r>
      <w:r>
        <w:rPr>
          <w:spacing w:val="-6"/>
        </w:rPr>
        <w:t>Barts</w:t>
      </w:r>
      <w:r>
        <w:rPr>
          <w:spacing w:val="8"/>
        </w:rPr>
        <w:t xml:space="preserve"> </w:t>
      </w:r>
      <w:r>
        <w:rPr>
          <w:spacing w:val="-6"/>
        </w:rPr>
        <w:t>Health</w:t>
      </w:r>
      <w:r>
        <w:rPr>
          <w:spacing w:val="8"/>
        </w:rPr>
        <w:t xml:space="preserve"> </w:t>
      </w:r>
      <w:r>
        <w:rPr>
          <w:spacing w:val="-6"/>
        </w:rPr>
        <w:t>NHS</w:t>
      </w:r>
      <w:r>
        <w:rPr/>
        <w:t xml:space="preserve">  </w:t>
      </w:r>
      <w:r>
        <w:rPr>
          <w:spacing w:val="-5"/>
        </w:rPr>
        <w:t>Trust,</w:t>
      </w:r>
      <w:r>
        <w:rPr>
          <w:spacing w:val="12"/>
          <w:w w:val="101"/>
        </w:rPr>
        <w:t xml:space="preserve"> </w:t>
      </w:r>
      <w:r>
        <w:rPr>
          <w:spacing w:val="-5"/>
        </w:rPr>
        <w:t>London,</w:t>
      </w:r>
      <w:r>
        <w:rPr>
          <w:spacing w:val="7"/>
        </w:rPr>
        <w:t xml:space="preserve"> </w:t>
      </w:r>
      <w:r>
        <w:rPr>
          <w:spacing w:val="-5"/>
        </w:rPr>
        <w:t>UK. SJ: Associate</w:t>
      </w:r>
      <w:r>
        <w:rPr>
          <w:spacing w:val="8"/>
        </w:rPr>
        <w:t xml:space="preserve"> </w:t>
      </w:r>
      <w:r>
        <w:rPr>
          <w:spacing w:val="-5"/>
        </w:rPr>
        <w:t>Professor of Pediatrics and</w:t>
      </w:r>
      <w:r>
        <w:rPr>
          <w:spacing w:val="7"/>
        </w:rPr>
        <w:t xml:space="preserve"> </w:t>
      </w:r>
      <w:r>
        <w:rPr>
          <w:spacing w:val="-5"/>
        </w:rPr>
        <w:t>Radiology,</w:t>
      </w:r>
      <w:r>
        <w:rPr>
          <w:spacing w:val="8"/>
        </w:rPr>
        <w:t xml:space="preserve"> </w:t>
      </w:r>
      <w:r>
        <w:rPr>
          <w:spacing w:val="-5"/>
        </w:rPr>
        <w:t>Division</w:t>
      </w:r>
      <w:r>
        <w:rPr/>
        <w:t xml:space="preserve"> </w:t>
      </w:r>
      <w:r>
        <w:rPr>
          <w:spacing w:val="-4"/>
        </w:rPr>
        <w:t>of Pediatric Cardiology,</w:t>
      </w:r>
      <w:r>
        <w:rPr>
          <w:spacing w:val="7"/>
        </w:rPr>
        <w:t xml:space="preserve"> </w:t>
      </w:r>
      <w:r>
        <w:rPr>
          <w:spacing w:val="-5"/>
        </w:rPr>
        <w:t>Director of Pediatric Cardiac MRI,</w:t>
      </w:r>
      <w:r>
        <w:rPr>
          <w:spacing w:val="8"/>
        </w:rPr>
        <w:t xml:space="preserve"> </w:t>
      </w:r>
      <w:r>
        <w:rPr>
          <w:spacing w:val="-5"/>
        </w:rPr>
        <w:t>New</w:t>
      </w:r>
      <w:r>
        <w:rPr>
          <w:spacing w:val="-10"/>
        </w:rPr>
        <w:t xml:space="preserve"> </w:t>
      </w:r>
      <w:r>
        <w:rPr>
          <w:spacing w:val="-5"/>
        </w:rPr>
        <w:t>York Medical</w:t>
      </w:r>
    </w:p>
    <w:p>
      <w:pPr>
        <w:pStyle w:val="BodyText"/>
        <w:ind w:left="275"/>
        <w:spacing w:before="10" w:line="237" w:lineRule="auto"/>
        <w:rPr/>
      </w:pPr>
      <w:r>
        <w:rPr>
          <w:spacing w:val="-3"/>
        </w:rPr>
        <w:t>College, Maria</w:t>
      </w:r>
      <w:r>
        <w:rPr>
          <w:spacing w:val="7"/>
        </w:rPr>
        <w:t xml:space="preserve"> </w:t>
      </w:r>
      <w:r>
        <w:rPr>
          <w:spacing w:val="-3"/>
        </w:rPr>
        <w:t>Fareri Childrens</w:t>
      </w:r>
      <w:r>
        <w:rPr>
          <w:spacing w:val="8"/>
        </w:rPr>
        <w:t xml:space="preserve"> </w:t>
      </w:r>
      <w:r>
        <w:rPr>
          <w:spacing w:val="-3"/>
        </w:rPr>
        <w:t>Hospital at Westchester Med</w:t>
      </w:r>
      <w:r>
        <w:rPr>
          <w:spacing w:val="-4"/>
        </w:rPr>
        <w:t>ical Center,</w:t>
      </w:r>
      <w:r>
        <w:rPr>
          <w:spacing w:val="7"/>
        </w:rPr>
        <w:t xml:space="preserve"> </w:t>
      </w:r>
      <w:r>
        <w:rPr>
          <w:spacing w:val="-4"/>
        </w:rPr>
        <w:t>New</w:t>
      </w:r>
    </w:p>
    <w:p>
      <w:pPr>
        <w:pStyle w:val="BodyText"/>
        <w:ind w:left="272"/>
        <w:spacing w:before="9" w:line="237" w:lineRule="auto"/>
        <w:rPr/>
      </w:pPr>
      <w:r>
        <w:rPr>
          <w:spacing w:val="-5"/>
        </w:rPr>
        <w:t>York,</w:t>
      </w:r>
      <w:r>
        <w:rPr>
          <w:spacing w:val="7"/>
        </w:rPr>
        <w:t xml:space="preserve"> </w:t>
      </w:r>
      <w:r>
        <w:rPr>
          <w:spacing w:val="-5"/>
        </w:rPr>
        <w:t>USA.</w:t>
      </w:r>
      <w:r>
        <w:rPr>
          <w:spacing w:val="-9"/>
        </w:rPr>
        <w:t xml:space="preserve"> </w:t>
      </w:r>
      <w:r>
        <w:rPr>
          <w:spacing w:val="-5"/>
        </w:rPr>
        <w:t>YH:</w:t>
      </w:r>
      <w:r>
        <w:rPr>
          <w:spacing w:val="7"/>
        </w:rPr>
        <w:t xml:space="preserve"> </w:t>
      </w:r>
      <w:r>
        <w:rPr>
          <w:spacing w:val="-5"/>
        </w:rPr>
        <w:t>Professor</w:t>
      </w:r>
      <w:r>
        <w:rPr>
          <w:spacing w:val="-6"/>
        </w:rPr>
        <w:t xml:space="preserve"> of Medicine,</w:t>
      </w:r>
      <w:r>
        <w:rPr>
          <w:spacing w:val="8"/>
        </w:rPr>
        <w:t xml:space="preserve"> </w:t>
      </w:r>
      <w:r>
        <w:rPr>
          <w:spacing w:val="-6"/>
        </w:rPr>
        <w:t>Director of Cardiac</w:t>
      </w:r>
      <w:r>
        <w:rPr>
          <w:spacing w:val="7"/>
        </w:rPr>
        <w:t xml:space="preserve"> </w:t>
      </w:r>
      <w:r>
        <w:rPr>
          <w:spacing w:val="-6"/>
        </w:rPr>
        <w:t>Imaging,</w:t>
      </w:r>
      <w:r>
        <w:rPr>
          <w:spacing w:val="-12"/>
        </w:rPr>
        <w:t xml:space="preserve"> </w:t>
      </w:r>
      <w:r>
        <w:rPr>
          <w:spacing w:val="-6"/>
        </w:rPr>
        <w:t>The Ohio</w:t>
      </w:r>
    </w:p>
    <w:p>
      <w:pPr>
        <w:pStyle w:val="BodyText"/>
        <w:ind w:left="276"/>
        <w:spacing w:before="11" w:line="236" w:lineRule="auto"/>
        <w:rPr/>
      </w:pPr>
      <w:r>
        <w:rPr>
          <w:spacing w:val="-4"/>
        </w:rPr>
        <w:t>State</w:t>
      </w:r>
      <w:r>
        <w:rPr>
          <w:spacing w:val="7"/>
        </w:rPr>
        <w:t xml:space="preserve"> </w:t>
      </w:r>
      <w:r>
        <w:rPr>
          <w:spacing w:val="-4"/>
        </w:rPr>
        <w:t>University Wexner Medic</w:t>
      </w:r>
      <w:r>
        <w:rPr>
          <w:spacing w:val="-5"/>
        </w:rPr>
        <w:t>al Center, Columbus, Ohio,</w:t>
      </w:r>
      <w:r>
        <w:rPr>
          <w:spacing w:val="8"/>
        </w:rPr>
        <w:t xml:space="preserve"> </w:t>
      </w:r>
      <w:r>
        <w:rPr>
          <w:spacing w:val="-5"/>
        </w:rPr>
        <w:t>USA. JW:</w:t>
      </w:r>
      <w:r>
        <w:rPr>
          <w:spacing w:val="7"/>
        </w:rPr>
        <w:t xml:space="preserve"> </w:t>
      </w:r>
      <w:r>
        <w:rPr>
          <w:spacing w:val="-5"/>
        </w:rPr>
        <w:t>Professor 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398" w:hanging="2"/>
        <w:spacing w:before="54" w:line="246" w:lineRule="auto"/>
        <w:rPr/>
      </w:pPr>
      <w:r>
        <w:rPr>
          <w:spacing w:val="-4"/>
        </w:rPr>
        <w:t>Medicine,</w:t>
      </w:r>
      <w:r>
        <w:rPr>
          <w:spacing w:val="18"/>
        </w:rPr>
        <w:t xml:space="preserve"> </w:t>
      </w:r>
      <w:r>
        <w:rPr>
          <w:spacing w:val="-4"/>
        </w:rPr>
        <w:t>Director of Cardiac</w:t>
      </w:r>
      <w:r>
        <w:rPr>
          <w:spacing w:val="7"/>
        </w:rPr>
        <w:t xml:space="preserve"> </w:t>
      </w:r>
      <w:r>
        <w:rPr>
          <w:spacing w:val="-4"/>
        </w:rPr>
        <w:t>Imaging</w:t>
      </w:r>
      <w:r>
        <w:rPr>
          <w:spacing w:val="8"/>
        </w:rPr>
        <w:t xml:space="preserve"> </w:t>
      </w:r>
      <w:r>
        <w:rPr>
          <w:spacing w:val="-4"/>
        </w:rPr>
        <w:t>Program, Weill Cornell Medical College,</w:t>
      </w:r>
      <w:r>
        <w:rPr/>
        <w:t xml:space="preserve">  </w:t>
      </w:r>
      <w:r>
        <w:rPr>
          <w:spacing w:val="-6"/>
        </w:rPr>
        <w:t>New</w:t>
      </w:r>
      <w:r>
        <w:rPr>
          <w:spacing w:val="-10"/>
        </w:rPr>
        <w:t xml:space="preserve"> </w:t>
      </w:r>
      <w:r>
        <w:rPr>
          <w:spacing w:val="-6"/>
        </w:rPr>
        <w:t>York,</w:t>
      </w:r>
      <w:r>
        <w:rPr>
          <w:spacing w:val="8"/>
        </w:rPr>
        <w:t xml:space="preserve"> </w:t>
      </w:r>
      <w:r>
        <w:rPr>
          <w:spacing w:val="-6"/>
        </w:rPr>
        <w:t>New</w:t>
      </w:r>
      <w:r>
        <w:rPr>
          <w:spacing w:val="-10"/>
        </w:rPr>
        <w:t xml:space="preserve"> </w:t>
      </w:r>
      <w:r>
        <w:rPr>
          <w:spacing w:val="-6"/>
        </w:rPr>
        <w:t>York,</w:t>
      </w:r>
      <w:r>
        <w:rPr>
          <w:spacing w:val="7"/>
        </w:rPr>
        <w:t xml:space="preserve"> </w:t>
      </w:r>
      <w:r>
        <w:rPr>
          <w:spacing w:val="-6"/>
        </w:rPr>
        <w:t>USA.</w:t>
      </w:r>
      <w:r>
        <w:rPr>
          <w:spacing w:val="-10"/>
        </w:rPr>
        <w:t xml:space="preserve"> </w:t>
      </w:r>
      <w:r>
        <w:rPr>
          <w:spacing w:val="-6"/>
        </w:rPr>
        <w:t>VO: Assis</w:t>
      </w:r>
      <w:r>
        <w:rPr>
          <w:spacing w:val="-7"/>
        </w:rPr>
        <w:t>tant</w:t>
      </w:r>
      <w:r>
        <w:rPr>
          <w:spacing w:val="8"/>
        </w:rPr>
        <w:t xml:space="preserve"> </w:t>
      </w:r>
      <w:r>
        <w:rPr>
          <w:spacing w:val="-7"/>
        </w:rPr>
        <w:t>Professor of Cardiac</w:t>
      </w:r>
      <w:r>
        <w:rPr>
          <w:spacing w:val="7"/>
        </w:rPr>
        <w:t xml:space="preserve"> </w:t>
      </w:r>
      <w:r>
        <w:rPr>
          <w:spacing w:val="-7"/>
        </w:rPr>
        <w:t>Radiology,</w:t>
      </w:r>
      <w:r>
        <w:rPr>
          <w:spacing w:val="8"/>
        </w:rPr>
        <w:t xml:space="preserve"> </w:t>
      </w:r>
      <w:r>
        <w:rPr>
          <w:spacing w:val="-7"/>
        </w:rPr>
        <w:t>Depart-</w:t>
      </w:r>
      <w:r>
        <w:rPr/>
        <w:t xml:space="preserve"> </w:t>
      </w:r>
      <w:r>
        <w:rPr>
          <w:spacing w:val="-3"/>
        </w:rPr>
        <w:t>ment of Cardiovascular</w:t>
      </w:r>
      <w:r>
        <w:rPr>
          <w:spacing w:val="17"/>
        </w:rPr>
        <w:t xml:space="preserve"> </w:t>
      </w:r>
      <w:r>
        <w:rPr>
          <w:spacing w:val="-3"/>
        </w:rPr>
        <w:t>Radiology and</w:t>
      </w:r>
      <w:r>
        <w:rPr>
          <w:spacing w:val="7"/>
        </w:rPr>
        <w:t xml:space="preserve"> </w:t>
      </w:r>
      <w:r>
        <w:rPr>
          <w:spacing w:val="-3"/>
        </w:rPr>
        <w:t>Endovascular</w:t>
      </w:r>
      <w:r>
        <w:rPr>
          <w:spacing w:val="8"/>
        </w:rPr>
        <w:t xml:space="preserve"> </w:t>
      </w:r>
      <w:r>
        <w:rPr>
          <w:spacing w:val="-3"/>
        </w:rPr>
        <w:t>Interventions, All</w:t>
      </w:r>
      <w:r>
        <w:rPr>
          <w:spacing w:val="7"/>
        </w:rPr>
        <w:t xml:space="preserve"> </w:t>
      </w:r>
      <w:r>
        <w:rPr>
          <w:spacing w:val="-3"/>
        </w:rPr>
        <w:t>India</w:t>
      </w:r>
    </w:p>
    <w:p>
      <w:pPr>
        <w:pStyle w:val="BodyText"/>
        <w:ind w:left="12"/>
        <w:spacing w:before="9" w:line="237" w:lineRule="auto"/>
        <w:rPr/>
      </w:pPr>
      <w:r>
        <w:rPr>
          <w:spacing w:val="-4"/>
        </w:rPr>
        <w:t>Institute of Medical Sciences,</w:t>
      </w:r>
      <w:r>
        <w:rPr>
          <w:spacing w:val="8"/>
        </w:rPr>
        <w:t xml:space="preserve"> </w:t>
      </w:r>
      <w:r>
        <w:rPr>
          <w:spacing w:val="-4"/>
        </w:rPr>
        <w:t>New</w:t>
      </w:r>
      <w:r>
        <w:rPr>
          <w:spacing w:val="7"/>
        </w:rPr>
        <w:t xml:space="preserve"> </w:t>
      </w:r>
      <w:r>
        <w:rPr>
          <w:spacing w:val="-4"/>
        </w:rPr>
        <w:t>Delhi,</w:t>
      </w:r>
      <w:r>
        <w:rPr>
          <w:spacing w:val="8"/>
        </w:rPr>
        <w:t xml:space="preserve"> </w:t>
      </w:r>
      <w:r>
        <w:rPr>
          <w:spacing w:val="-4"/>
        </w:rPr>
        <w:t>India.</w:t>
      </w:r>
      <w:r>
        <w:rPr>
          <w:spacing w:val="7"/>
        </w:rPr>
        <w:t xml:space="preserve"> </w:t>
      </w:r>
      <w:r>
        <w:rPr>
          <w:spacing w:val="-4"/>
        </w:rPr>
        <w:t>DAB:</w:t>
      </w:r>
      <w:r>
        <w:rPr>
          <w:spacing w:val="8"/>
        </w:rPr>
        <w:t xml:space="preserve"> </w:t>
      </w:r>
      <w:r>
        <w:rPr>
          <w:spacing w:val="-5"/>
        </w:rPr>
        <w:t>Professor,</w:t>
      </w:r>
      <w:r>
        <w:rPr>
          <w:spacing w:val="7"/>
        </w:rPr>
        <w:t xml:space="preserve"> </w:t>
      </w:r>
      <w:r>
        <w:rPr>
          <w:spacing w:val="-5"/>
        </w:rPr>
        <w:t>Department</w:t>
      </w:r>
    </w:p>
    <w:p>
      <w:pPr>
        <w:pStyle w:val="BodyText"/>
        <w:ind w:left="9" w:right="580" w:hanging="3"/>
        <w:spacing w:before="8" w:line="244" w:lineRule="auto"/>
        <w:rPr/>
      </w:pPr>
      <w:r>
        <w:rPr>
          <w:spacing w:val="-3"/>
        </w:rPr>
        <w:t>of Radiology,</w:t>
      </w:r>
      <w:r>
        <w:rPr>
          <w:spacing w:val="7"/>
        </w:rPr>
        <w:t xml:space="preserve"> </w:t>
      </w:r>
      <w:r>
        <w:rPr>
          <w:spacing w:val="-3"/>
        </w:rPr>
        <w:t>University of</w:t>
      </w:r>
      <w:r>
        <w:rPr>
          <w:spacing w:val="-16"/>
        </w:rPr>
        <w:t xml:space="preserve"> </w:t>
      </w:r>
      <w:r>
        <w:rPr>
          <w:spacing w:val="-3"/>
        </w:rPr>
        <w:t>Wisconsin School o</w:t>
      </w:r>
      <w:r>
        <w:rPr>
          <w:spacing w:val="-4"/>
        </w:rPr>
        <w:t>f Medicine and</w:t>
      </w:r>
      <w:r>
        <w:rPr>
          <w:spacing w:val="8"/>
        </w:rPr>
        <w:t xml:space="preserve"> </w:t>
      </w:r>
      <w:r>
        <w:rPr>
          <w:spacing w:val="-4"/>
        </w:rPr>
        <w:t>Public</w:t>
      </w:r>
      <w:r>
        <w:rPr>
          <w:spacing w:val="7"/>
        </w:rPr>
        <w:t xml:space="preserve"> </w:t>
      </w:r>
      <w:r>
        <w:rPr>
          <w:spacing w:val="-4"/>
        </w:rPr>
        <w:t>Health,</w:t>
      </w:r>
      <w:r>
        <w:rPr/>
        <w:t xml:space="preserve"> </w:t>
      </w:r>
      <w:r>
        <w:rPr>
          <w:spacing w:val="-6"/>
        </w:rPr>
        <w:t>Madison, WI,</w:t>
      </w:r>
      <w:r>
        <w:rPr>
          <w:spacing w:val="7"/>
        </w:rPr>
        <w:t xml:space="preserve"> </w:t>
      </w:r>
      <w:r>
        <w:rPr>
          <w:spacing w:val="-6"/>
        </w:rPr>
        <w:t>USA.</w:t>
      </w:r>
      <w:r>
        <w:rPr>
          <w:spacing w:val="7"/>
        </w:rPr>
        <w:t xml:space="preserve"> </w:t>
      </w:r>
      <w:r>
        <w:rPr>
          <w:spacing w:val="-6"/>
        </w:rPr>
        <w:t>KH: Associate</w:t>
      </w:r>
      <w:r>
        <w:rPr>
          <w:spacing w:val="7"/>
        </w:rPr>
        <w:t xml:space="preserve"> </w:t>
      </w:r>
      <w:r>
        <w:rPr>
          <w:spacing w:val="-6"/>
        </w:rPr>
        <w:t>Professor of Radiology,</w:t>
      </w:r>
      <w:r>
        <w:rPr>
          <w:spacing w:val="8"/>
        </w:rPr>
        <w:t xml:space="preserve"> </w:t>
      </w:r>
      <w:r>
        <w:rPr>
          <w:spacing w:val="-6"/>
        </w:rPr>
        <w:t>Director of Cardiac</w:t>
      </w:r>
    </w:p>
    <w:p>
      <w:pPr>
        <w:pStyle w:val="BodyText"/>
        <w:ind w:left="12"/>
        <w:spacing w:before="10" w:line="237" w:lineRule="auto"/>
        <w:rPr/>
      </w:pPr>
      <w:r>
        <w:rPr>
          <w:spacing w:val="-3"/>
        </w:rPr>
        <w:t>Imaging</w:t>
      </w:r>
      <w:r>
        <w:rPr>
          <w:spacing w:val="8"/>
        </w:rPr>
        <w:t xml:space="preserve"> </w:t>
      </w:r>
      <w:r>
        <w:rPr>
          <w:spacing w:val="-3"/>
        </w:rPr>
        <w:t>Research,</w:t>
      </w:r>
      <w:r>
        <w:rPr>
          <w:spacing w:val="-13"/>
        </w:rPr>
        <w:t xml:space="preserve"> </w:t>
      </w:r>
      <w:r>
        <w:rPr>
          <w:spacing w:val="-3"/>
        </w:rPr>
        <w:t>Toronto General</w:t>
      </w:r>
      <w:r>
        <w:rPr>
          <w:spacing w:val="8"/>
        </w:rPr>
        <w:t xml:space="preserve"> </w:t>
      </w:r>
      <w:r>
        <w:rPr>
          <w:spacing w:val="-3"/>
        </w:rPr>
        <w:t>Hospital,</w:t>
      </w:r>
      <w:r>
        <w:rPr>
          <w:spacing w:val="7"/>
        </w:rPr>
        <w:t xml:space="preserve"> </w:t>
      </w:r>
      <w:r>
        <w:rPr>
          <w:spacing w:val="-3"/>
        </w:rPr>
        <w:t>University of</w:t>
      </w:r>
      <w:r>
        <w:rPr>
          <w:spacing w:val="-20"/>
        </w:rPr>
        <w:t xml:space="preserve"> </w:t>
      </w:r>
      <w:r>
        <w:rPr>
          <w:spacing w:val="-3"/>
        </w:rPr>
        <w:t>Toronto, C</w:t>
      </w:r>
      <w:r>
        <w:rPr>
          <w:spacing w:val="-4"/>
        </w:rPr>
        <w:t>anada.</w:t>
      </w:r>
    </w:p>
    <w:p>
      <w:pPr>
        <w:pStyle w:val="BodyText"/>
        <w:ind w:left="9"/>
        <w:spacing w:before="10" w:line="177" w:lineRule="exact"/>
        <w:rPr/>
      </w:pPr>
      <w:r>
        <w:rPr>
          <w:spacing w:val="-4"/>
          <w:position w:val="1"/>
        </w:rPr>
        <w:t>MKV: Assistant</w:t>
      </w:r>
      <w:r>
        <w:rPr>
          <w:spacing w:val="8"/>
          <w:position w:val="1"/>
        </w:rPr>
        <w:t xml:space="preserve"> </w:t>
      </w:r>
      <w:r>
        <w:rPr>
          <w:spacing w:val="-4"/>
          <w:position w:val="1"/>
        </w:rPr>
        <w:t>Professor </w:t>
      </w:r>
      <w:r>
        <w:rPr>
          <w:spacing w:val="-5"/>
          <w:position w:val="1"/>
        </w:rPr>
        <w:t>of Medicine,</w:t>
      </w:r>
      <w:r>
        <w:rPr>
          <w:spacing w:val="7"/>
          <w:position w:val="1"/>
        </w:rPr>
        <w:t xml:space="preserve"> </w:t>
      </w:r>
      <w:r>
        <w:rPr>
          <w:spacing w:val="-5"/>
          <w:position w:val="1"/>
        </w:rPr>
        <w:t>Division of Cardiovascular Medicine,</w:t>
      </w:r>
    </w:p>
    <w:p>
      <w:pPr>
        <w:pStyle w:val="BodyText"/>
        <w:ind w:left="5" w:right="448" w:firstLine="6"/>
        <w:spacing w:line="248" w:lineRule="auto"/>
        <w:rPr/>
      </w:pPr>
      <w:r>
        <w:rPr>
          <w:spacing w:val="-2"/>
        </w:rPr>
        <w:t>Department of Medicine, Hospital of</w:t>
      </w:r>
      <w:r>
        <w:rPr>
          <w:spacing w:val="-10"/>
        </w:rPr>
        <w:t xml:space="preserve"> </w:t>
      </w:r>
      <w:r>
        <w:rPr>
          <w:spacing w:val="-2"/>
        </w:rPr>
        <w:t>the University of Pennsylvania</w:t>
      </w:r>
      <w:r>
        <w:rPr>
          <w:spacing w:val="-3"/>
        </w:rPr>
        <w:t>, Philadel-</w:t>
      </w:r>
      <w:r>
        <w:rPr/>
        <w:t xml:space="preserve">  </w:t>
      </w:r>
      <w:r>
        <w:rPr>
          <w:spacing w:val="-5"/>
        </w:rPr>
        <w:t>phia,</w:t>
      </w:r>
      <w:r>
        <w:rPr>
          <w:spacing w:val="14"/>
          <w:w w:val="102"/>
        </w:rPr>
        <w:t xml:space="preserve"> </w:t>
      </w:r>
      <w:r>
        <w:rPr>
          <w:spacing w:val="-5"/>
        </w:rPr>
        <w:t>Pennsylvania,</w:t>
      </w:r>
      <w:r>
        <w:rPr>
          <w:spacing w:val="7"/>
        </w:rPr>
        <w:t xml:space="preserve"> </w:t>
      </w:r>
      <w:r>
        <w:rPr>
          <w:spacing w:val="-5"/>
        </w:rPr>
        <w:t>USA.</w:t>
      </w:r>
      <w:r>
        <w:rPr>
          <w:spacing w:val="8"/>
        </w:rPr>
        <w:t xml:space="preserve"> </w:t>
      </w:r>
      <w:r>
        <w:rPr>
          <w:spacing w:val="-5"/>
        </w:rPr>
        <w:t>NN:</w:t>
      </w:r>
      <w:r>
        <w:rPr>
          <w:spacing w:val="7"/>
        </w:rPr>
        <w:t xml:space="preserve"> </w:t>
      </w:r>
      <w:r>
        <w:rPr>
          <w:spacing w:val="-5"/>
        </w:rPr>
        <w:t>Professor of Medicine,</w:t>
      </w:r>
      <w:r>
        <w:rPr>
          <w:spacing w:val="8"/>
        </w:rPr>
        <w:t xml:space="preserve"> </w:t>
      </w:r>
      <w:r>
        <w:rPr>
          <w:spacing w:val="-5"/>
        </w:rPr>
        <w:t>University of CapeTown,</w:t>
      </w:r>
      <w:r>
        <w:rPr/>
        <w:t xml:space="preserve">   </w:t>
      </w:r>
      <w:r>
        <w:rPr>
          <w:spacing w:val="-3"/>
        </w:rPr>
        <w:t>CapeTown, South Africa. JSM:</w:t>
      </w:r>
      <w:r>
        <w:rPr>
          <w:spacing w:val="8"/>
        </w:rPr>
        <w:t xml:space="preserve"> </w:t>
      </w:r>
      <w:r>
        <w:rPr>
          <w:spacing w:val="-3"/>
        </w:rPr>
        <w:t>Professsor of Ca</w:t>
      </w:r>
      <w:r>
        <w:rPr>
          <w:spacing w:val="-4"/>
        </w:rPr>
        <w:t>rdiology,</w:t>
      </w:r>
      <w:r>
        <w:rPr>
          <w:spacing w:val="7"/>
        </w:rPr>
        <w:t xml:space="preserve"> </w:t>
      </w:r>
      <w:r>
        <w:rPr>
          <w:spacing w:val="-4"/>
        </w:rPr>
        <w:t>Director Outpatient</w:t>
      </w:r>
      <w:r>
        <w:rPr/>
        <w:t xml:space="preserve">     </w:t>
      </w:r>
      <w:r>
        <w:rPr>
          <w:spacing w:val="-3"/>
        </w:rPr>
        <w:t>research</w:t>
      </w:r>
      <w:r>
        <w:rPr>
          <w:spacing w:val="7"/>
        </w:rPr>
        <w:t xml:space="preserve"> </w:t>
      </w:r>
      <w:r>
        <w:rPr>
          <w:spacing w:val="-3"/>
        </w:rPr>
        <w:t>Department</w:t>
      </w:r>
      <w:r>
        <w:rPr>
          <w:spacing w:val="8"/>
        </w:rPr>
        <w:t xml:space="preserve"> </w:t>
      </w:r>
      <w:r>
        <w:rPr>
          <w:spacing w:val="-3"/>
        </w:rPr>
        <w:t>ECRC, Charité</w:t>
      </w:r>
      <w:r>
        <w:rPr>
          <w:spacing w:val="7"/>
        </w:rPr>
        <w:t xml:space="preserve"> </w:t>
      </w:r>
      <w:r>
        <w:rPr>
          <w:spacing w:val="-3"/>
        </w:rPr>
        <w:t>University Medic</w:t>
      </w:r>
      <w:r>
        <w:rPr>
          <w:spacing w:val="-4"/>
        </w:rPr>
        <w:t>ine</w:t>
      </w:r>
      <w:r>
        <w:rPr>
          <w:spacing w:val="8"/>
        </w:rPr>
        <w:t xml:space="preserve"> </w:t>
      </w:r>
      <w:r>
        <w:rPr>
          <w:spacing w:val="-4"/>
        </w:rPr>
        <w:t>Berlin at</w:t>
      </w:r>
      <w:r>
        <w:rPr>
          <w:spacing w:val="7"/>
        </w:rPr>
        <w:t xml:space="preserve"> </w:t>
      </w:r>
      <w:r>
        <w:rPr>
          <w:spacing w:val="-4"/>
        </w:rPr>
        <w:t>Humboldt</w:t>
      </w:r>
      <w:r>
        <w:rPr/>
        <w:t xml:space="preserve">    </w:t>
      </w:r>
      <w:r>
        <w:rPr>
          <w:spacing w:val="-4"/>
        </w:rPr>
        <w:t>University and</w:t>
      </w:r>
      <w:r>
        <w:rPr>
          <w:spacing w:val="7"/>
        </w:rPr>
        <w:t xml:space="preserve"> </w:t>
      </w:r>
      <w:r>
        <w:rPr>
          <w:spacing w:val="-4"/>
        </w:rPr>
        <w:t>Head</w:t>
      </w:r>
      <w:r>
        <w:rPr>
          <w:spacing w:val="8"/>
        </w:rPr>
        <w:t xml:space="preserve"> </w:t>
      </w:r>
      <w:r>
        <w:rPr>
          <w:spacing w:val="-4"/>
        </w:rPr>
        <w:t>Noninvasi</w:t>
      </w:r>
      <w:r>
        <w:rPr>
          <w:spacing w:val="-5"/>
        </w:rPr>
        <w:t>ve</w:t>
      </w:r>
      <w:r>
        <w:rPr>
          <w:spacing w:val="7"/>
        </w:rPr>
        <w:t xml:space="preserve"> </w:t>
      </w:r>
      <w:r>
        <w:rPr>
          <w:spacing w:val="-5"/>
        </w:rPr>
        <w:t>Imaging</w:t>
      </w:r>
      <w:r>
        <w:rPr>
          <w:spacing w:val="8"/>
        </w:rPr>
        <w:t xml:space="preserve"> </w:t>
      </w:r>
      <w:r>
        <w:rPr>
          <w:spacing w:val="-5"/>
        </w:rPr>
        <w:t>Helios Clinics, Germany. JK: Associ-</w:t>
      </w:r>
      <w:r>
        <w:rPr/>
        <w:t xml:space="preserve">  </w:t>
      </w:r>
      <w:r>
        <w:rPr>
          <w:spacing w:val="-3"/>
        </w:rPr>
        <w:t>ate</w:t>
      </w:r>
      <w:r>
        <w:rPr>
          <w:spacing w:val="8"/>
        </w:rPr>
        <w:t xml:space="preserve"> </w:t>
      </w:r>
      <w:r>
        <w:rPr>
          <w:spacing w:val="-3"/>
        </w:rPr>
        <w:t>Professor of Medicine and Medici</w:t>
      </w:r>
      <w:r>
        <w:rPr>
          <w:spacing w:val="-4"/>
        </w:rPr>
        <w:t>ne in</w:t>
      </w:r>
      <w:r>
        <w:rPr>
          <w:spacing w:val="7"/>
        </w:rPr>
        <w:t xml:space="preserve"> </w:t>
      </w:r>
      <w:r>
        <w:rPr>
          <w:spacing w:val="-4"/>
        </w:rPr>
        <w:t>Radiology, Co-Director Cardiac MRI</w:t>
      </w:r>
      <w:r>
        <w:rPr/>
        <w:t xml:space="preserve"> </w:t>
      </w:r>
      <w:r>
        <w:rPr>
          <w:spacing w:val="-3"/>
        </w:rPr>
        <w:t>Program, Associate</w:t>
      </w:r>
      <w:r>
        <w:rPr>
          <w:spacing w:val="7"/>
        </w:rPr>
        <w:t xml:space="preserve"> </w:t>
      </w:r>
      <w:r>
        <w:rPr>
          <w:spacing w:val="-3"/>
        </w:rPr>
        <w:t>Director Adult</w:t>
      </w:r>
      <w:r>
        <w:rPr>
          <w:spacing w:val="8"/>
        </w:rPr>
        <w:t xml:space="preserve"> </w:t>
      </w:r>
      <w:r>
        <w:rPr>
          <w:spacing w:val="-3"/>
        </w:rPr>
        <w:t>Echocardio</w:t>
      </w:r>
      <w:r>
        <w:rPr>
          <w:spacing w:val="-4"/>
        </w:rPr>
        <w:t>graphy</w:t>
      </w:r>
      <w:r>
        <w:rPr>
          <w:spacing w:val="7"/>
        </w:rPr>
        <w:t xml:space="preserve"> </w:t>
      </w:r>
      <w:r>
        <w:rPr>
          <w:spacing w:val="-4"/>
        </w:rPr>
        <w:t>Program, Weill Cornell</w:t>
      </w:r>
    </w:p>
    <w:p>
      <w:pPr>
        <w:pStyle w:val="BodyText"/>
        <w:ind w:left="9"/>
        <w:spacing w:before="15" w:line="237" w:lineRule="auto"/>
        <w:rPr/>
      </w:pPr>
      <w:r>
        <w:rPr>
          <w:spacing w:val="-8"/>
        </w:rPr>
        <w:t>Medical College,</w:t>
      </w:r>
      <w:r>
        <w:rPr>
          <w:spacing w:val="8"/>
        </w:rPr>
        <w:t xml:space="preserve"> </w:t>
      </w:r>
      <w:r>
        <w:rPr>
          <w:spacing w:val="-8"/>
        </w:rPr>
        <w:t>New York,</w:t>
      </w:r>
      <w:r>
        <w:rPr>
          <w:spacing w:val="7"/>
        </w:rPr>
        <w:t xml:space="preserve"> </w:t>
      </w:r>
      <w:r>
        <w:rPr>
          <w:spacing w:val="-9"/>
        </w:rPr>
        <w:t>New York,</w:t>
      </w:r>
      <w:r>
        <w:rPr>
          <w:spacing w:val="8"/>
        </w:rPr>
        <w:t xml:space="preserve"> </w:t>
      </w:r>
      <w:r>
        <w:rPr>
          <w:spacing w:val="-9"/>
        </w:rPr>
        <w:t>USA; Chair SCMR COVID-19</w:t>
      </w:r>
      <w:r>
        <w:rPr>
          <w:spacing w:val="-13"/>
        </w:rPr>
        <w:t xml:space="preserve"> </w:t>
      </w:r>
      <w:r>
        <w:rPr>
          <w:spacing w:val="-9"/>
        </w:rPr>
        <w:t>Task</w:t>
      </w:r>
      <w:r>
        <w:rPr>
          <w:spacing w:val="7"/>
        </w:rPr>
        <w:t xml:space="preserve"> </w:t>
      </w:r>
      <w:r>
        <w:rPr>
          <w:spacing w:val="-9"/>
        </w:rPr>
        <w:t>Force.</w:t>
      </w:r>
    </w:p>
    <w:p>
      <w:pPr>
        <w:ind w:left="3"/>
        <w:spacing w:before="176" w:line="194" w:lineRule="exact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b/>
          <w:bCs/>
          <w:spacing w:val="2"/>
          <w:position w:val="2"/>
        </w:rPr>
        <w:t>Availability of data and </w:t>
      </w:r>
      <w:r>
        <w:rPr>
          <w:rFonts w:ascii="Calibri" w:hAnsi="Calibri" w:eastAsia="Calibri" w:cs="Calibri"/>
          <w:sz w:val="15"/>
          <w:szCs w:val="15"/>
          <w:b/>
          <w:bCs/>
          <w:spacing w:val="1"/>
          <w:position w:val="2"/>
        </w:rPr>
        <w:t>materials</w:t>
      </w:r>
    </w:p>
    <w:p>
      <w:pPr>
        <w:pStyle w:val="BodyText"/>
        <w:ind w:left="12"/>
        <w:spacing w:line="236" w:lineRule="auto"/>
        <w:rPr/>
      </w:pPr>
      <w:r>
        <w:rPr>
          <w:spacing w:val="-2"/>
        </w:rPr>
        <w:t>Not applicable.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13"/>
        <w:spacing w:before="56" w:line="195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spacing w:val="3"/>
        </w:rPr>
        <w:t>Declarations</w:t>
      </w:r>
    </w:p>
    <w:p>
      <w:pPr>
        <w:ind w:left="10"/>
        <w:spacing w:before="166" w:line="193" w:lineRule="exact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b/>
          <w:bCs/>
          <w:spacing w:val="2"/>
          <w:position w:val="2"/>
        </w:rPr>
        <w:t>Ethics approval and consent to participate</w:t>
      </w:r>
    </w:p>
    <w:p>
      <w:pPr>
        <w:pStyle w:val="BodyText"/>
        <w:ind w:left="12"/>
        <w:spacing w:before="1" w:line="236" w:lineRule="auto"/>
        <w:rPr/>
      </w:pPr>
      <w:r>
        <w:rPr>
          <w:spacing w:val="-2"/>
        </w:rPr>
        <w:t>Not applicable.</w:t>
      </w:r>
    </w:p>
    <w:p>
      <w:pPr>
        <w:ind w:left="5"/>
        <w:spacing w:before="176" w:line="193" w:lineRule="exact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b/>
          <w:bCs/>
          <w:spacing w:val="2"/>
          <w:position w:val="2"/>
        </w:rPr>
        <w:t>Competing interests</w:t>
      </w:r>
    </w:p>
    <w:p>
      <w:pPr>
        <w:pStyle w:val="BodyText"/>
        <w:spacing w:before="1" w:line="236" w:lineRule="auto"/>
        <w:rPr/>
      </w:pPr>
      <w:r>
        <w:rPr>
          <w:spacing w:val="-4"/>
        </w:rPr>
        <w:t>VMF:</w:t>
      </w:r>
      <w:r>
        <w:rPr>
          <w:spacing w:val="-2"/>
        </w:rPr>
        <w:t xml:space="preserve"> </w:t>
      </w:r>
      <w:r>
        <w:rPr>
          <w:spacing w:val="-4"/>
        </w:rPr>
        <w:t>VMF acknowledges support from the</w:t>
      </w:r>
      <w:r>
        <w:rPr>
          <w:spacing w:val="7"/>
        </w:rPr>
        <w:t xml:space="preserve"> </w:t>
      </w:r>
      <w:r>
        <w:rPr>
          <w:spacing w:val="-4"/>
        </w:rPr>
        <w:t>British</w:t>
      </w:r>
      <w:r>
        <w:rPr>
          <w:spacing w:val="8"/>
        </w:rPr>
        <w:t xml:space="preserve"> </w:t>
      </w:r>
      <w:r>
        <w:rPr>
          <w:spacing w:val="-4"/>
        </w:rPr>
        <w:t>Heart</w:t>
      </w:r>
      <w:r>
        <w:rPr>
          <w:spacing w:val="7"/>
        </w:rPr>
        <w:t xml:space="preserve"> </w:t>
      </w:r>
      <w:r>
        <w:rPr>
          <w:spacing w:val="-4"/>
        </w:rPr>
        <w:t>Foundation (BHF,</w:t>
      </w:r>
    </w:p>
    <w:p>
      <w:pPr>
        <w:pStyle w:val="BodyText"/>
        <w:ind w:left="11" w:right="514" w:hanging="6"/>
        <w:spacing w:before="10" w:line="250" w:lineRule="auto"/>
        <w:rPr/>
      </w:pPr>
      <w:r>
        <w:rPr>
          <w:spacing w:val="-3"/>
        </w:rPr>
        <w:t>CH/16/1/32013), the Oxford</w:t>
      </w:r>
      <w:r>
        <w:rPr>
          <w:spacing w:val="8"/>
        </w:rPr>
        <w:t xml:space="preserve"> </w:t>
      </w:r>
      <w:r>
        <w:rPr>
          <w:spacing w:val="-3"/>
        </w:rPr>
        <w:t>BHF Centre of Research</w:t>
      </w:r>
      <w:r>
        <w:rPr>
          <w:spacing w:val="7"/>
        </w:rPr>
        <w:t xml:space="preserve"> </w:t>
      </w:r>
      <w:r>
        <w:rPr>
          <w:spacing w:val="-3"/>
        </w:rPr>
        <w:t>Excellenc</w:t>
      </w:r>
      <w:r>
        <w:rPr>
          <w:spacing w:val="-4"/>
        </w:rPr>
        <w:t>e, the</w:t>
      </w:r>
      <w:r>
        <w:rPr>
          <w:spacing w:val="8"/>
        </w:rPr>
        <w:t xml:space="preserve"> </w:t>
      </w:r>
      <w:r>
        <w:rPr>
          <w:spacing w:val="-4"/>
        </w:rPr>
        <w:t>National</w:t>
      </w:r>
      <w:r>
        <w:rPr/>
        <w:t xml:space="preserve"> </w:t>
      </w:r>
      <w:r>
        <w:rPr>
          <w:spacing w:val="-2"/>
        </w:rPr>
        <w:t>Institute for Health Research Oxford Biomedical</w:t>
      </w:r>
      <w:r>
        <w:rPr>
          <w:spacing w:val="7"/>
        </w:rPr>
        <w:t xml:space="preserve"> </w:t>
      </w:r>
      <w:r>
        <w:rPr>
          <w:spacing w:val="-2"/>
        </w:rPr>
        <w:t>Research Centre </w:t>
      </w:r>
      <w:r>
        <w:rPr>
          <w:spacing w:val="-3"/>
        </w:rPr>
        <w:t>at the</w:t>
      </w:r>
    </w:p>
    <w:p>
      <w:pPr>
        <w:pStyle w:val="BodyText"/>
        <w:ind w:left="2" w:right="502" w:firstLine="3"/>
        <w:spacing w:before="1" w:line="243" w:lineRule="auto"/>
        <w:rPr/>
      </w:pPr>
      <w:r>
        <w:rPr>
          <w:spacing w:val="-4"/>
        </w:rPr>
        <w:t>Oxford</w:t>
      </w:r>
      <w:r>
        <w:rPr>
          <w:spacing w:val="8"/>
        </w:rPr>
        <w:t xml:space="preserve"> </w:t>
      </w:r>
      <w:r>
        <w:rPr>
          <w:spacing w:val="-4"/>
        </w:rPr>
        <w:t>University</w:t>
      </w:r>
      <w:r>
        <w:rPr>
          <w:spacing w:val="7"/>
        </w:rPr>
        <w:t xml:space="preserve"> </w:t>
      </w:r>
      <w:r>
        <w:rPr>
          <w:spacing w:val="-4"/>
        </w:rPr>
        <w:t>Hospitals</w:t>
      </w:r>
      <w:r>
        <w:rPr>
          <w:spacing w:val="8"/>
        </w:rPr>
        <w:t xml:space="preserve"> </w:t>
      </w:r>
      <w:r>
        <w:rPr>
          <w:spacing w:val="-4"/>
        </w:rPr>
        <w:t>NHS</w:t>
      </w:r>
      <w:r>
        <w:rPr>
          <w:spacing w:val="8"/>
        </w:rPr>
        <w:t xml:space="preserve"> </w:t>
      </w:r>
      <w:r>
        <w:rPr>
          <w:spacing w:val="-4"/>
        </w:rPr>
        <w:t>Foundation</w:t>
      </w:r>
      <w:r>
        <w:rPr>
          <w:spacing w:val="-13"/>
        </w:rPr>
        <w:t xml:space="preserve"> </w:t>
      </w:r>
      <w:r>
        <w:rPr>
          <w:spacing w:val="-4"/>
        </w:rPr>
        <w:t>Trust.</w:t>
      </w:r>
      <w:r>
        <w:rPr>
          <w:spacing w:val="-10"/>
        </w:rPr>
        <w:t xml:space="preserve"> </w:t>
      </w:r>
      <w:r>
        <w:rPr>
          <w:spacing w:val="-4"/>
        </w:rPr>
        <w:t>VMF</w:t>
      </w:r>
      <w:r>
        <w:rPr>
          <w:spacing w:val="8"/>
        </w:rPr>
        <w:t xml:space="preserve"> </w:t>
      </w:r>
      <w:r>
        <w:rPr>
          <w:spacing w:val="-4"/>
        </w:rPr>
        <w:t>ha</w:t>
      </w:r>
      <w:r>
        <w:rPr>
          <w:spacing w:val="-5"/>
        </w:rPr>
        <w:t>s authorship</w:t>
      </w:r>
      <w:r>
        <w:rPr>
          <w:spacing w:val="6"/>
        </w:rPr>
        <w:t xml:space="preserve"> </w:t>
      </w:r>
      <w:r>
        <w:rPr>
          <w:spacing w:val="-5"/>
        </w:rPr>
        <w:t>rights</w:t>
      </w:r>
      <w:r>
        <w:rPr/>
        <w:t xml:space="preserve"> </w:t>
      </w:r>
      <w:r>
        <w:rPr/>
        <w:t>for patent</w:t>
      </w:r>
      <w:r>
        <w:rPr>
          <w:spacing w:val="-8"/>
        </w:rPr>
        <w:t xml:space="preserve"> </w:t>
      </w:r>
      <w:r>
        <w:rPr/>
        <w:t>WO/2021/044153</w:t>
      </w:r>
      <w:r>
        <w:rPr>
          <w:spacing w:val="-16"/>
        </w:rPr>
        <w:t xml:space="preserve"> </w:t>
      </w:r>
      <w:r>
        <w:rPr/>
        <w:t>“Method and apparatus for enhancing medi</w:t>
      </w:r>
      <w:r>
        <w:rPr>
          <w:spacing w:val="-1"/>
        </w:rPr>
        <w:t>cal</w:t>
      </w:r>
    </w:p>
    <w:p>
      <w:pPr>
        <w:pStyle w:val="BodyText"/>
        <w:ind w:left="2" w:right="459" w:firstLine="7"/>
        <w:spacing w:before="9" w:line="248" w:lineRule="auto"/>
        <w:rPr/>
      </w:pPr>
      <w:r>
        <w:rPr>
          <w:spacing w:val="-1"/>
        </w:rPr>
        <w:t>images”,</w:t>
      </w:r>
      <w:r>
        <w:rPr>
          <w:spacing w:val="-8"/>
        </w:rPr>
        <w:t xml:space="preserve"> </w:t>
      </w:r>
      <w:r>
        <w:rPr>
          <w:spacing w:val="-1"/>
        </w:rPr>
        <w:t>WO/2020/161481</w:t>
      </w:r>
      <w:r>
        <w:rPr>
          <w:spacing w:val="-16"/>
        </w:rPr>
        <w:t xml:space="preserve"> </w:t>
      </w:r>
      <w:r>
        <w:rPr>
          <w:spacing w:val="-1"/>
        </w:rPr>
        <w:t>“</w:t>
      </w:r>
      <w:r>
        <w:rPr>
          <w:spacing w:val="-2"/>
        </w:rPr>
        <w:t>Method and Apparatus for quality prediction”and</w:t>
      </w:r>
      <w:r>
        <w:rPr/>
        <w:t xml:space="preserve"> </w:t>
      </w:r>
      <w:r>
        <w:rPr>
          <w:spacing w:val="-1"/>
        </w:rPr>
        <w:t>WO/2020/234570</w:t>
      </w:r>
      <w:r>
        <w:rPr>
          <w:spacing w:val="-17"/>
        </w:rPr>
        <w:t xml:space="preserve"> </w:t>
      </w:r>
      <w:r>
        <w:rPr>
          <w:spacing w:val="-1"/>
        </w:rPr>
        <w:t>“A method for identity validation </w:t>
      </w:r>
      <w:r>
        <w:rPr>
          <w:spacing w:val="-2"/>
        </w:rPr>
        <w:t>and quality assurance of</w:t>
      </w:r>
      <w:r>
        <w:rPr/>
        <w:t xml:space="preserve">   </w:t>
      </w:r>
      <w:r>
        <w:rPr>
          <w:spacing w:val="-1"/>
        </w:rPr>
        <w:t>quantitative magnetic resonance imaging protoc</w:t>
      </w:r>
      <w:r>
        <w:rPr>
          <w:spacing w:val="-2"/>
        </w:rPr>
        <w:t>ols.”TW:</w:t>
      </w:r>
      <w:r>
        <w:rPr>
          <w:spacing w:val="-13"/>
        </w:rPr>
        <w:t xml:space="preserve"> </w:t>
      </w:r>
      <w:r>
        <w:rPr>
          <w:spacing w:val="-2"/>
        </w:rPr>
        <w:t>TW declares</w:t>
      </w:r>
      <w:r>
        <w:rPr>
          <w:spacing w:val="8"/>
        </w:rPr>
        <w:t xml:space="preserve"> </w:t>
      </w:r>
      <w:r>
        <w:rPr>
          <w:spacing w:val="-2"/>
        </w:rPr>
        <w:t>he</w:t>
      </w:r>
      <w:r>
        <w:rPr>
          <w:spacing w:val="7"/>
        </w:rPr>
        <w:t xml:space="preserve"> </w:t>
      </w:r>
      <w:r>
        <w:rPr>
          <w:spacing w:val="-2"/>
        </w:rPr>
        <w:t>has</w:t>
      </w:r>
      <w:r>
        <w:rPr/>
        <w:t xml:space="preserve">  </w:t>
      </w:r>
      <w:r>
        <w:rPr/>
        <w:t>no competing interest to declare. QT: QT declares t</w:t>
      </w:r>
      <w:r>
        <w:rPr>
          <w:spacing w:val="-1"/>
        </w:rPr>
        <w:t>hat she has no competing</w:t>
      </w:r>
      <w:r>
        <w:rPr/>
        <w:t xml:space="preserve"> </w:t>
      </w:r>
      <w:r>
        <w:rPr>
          <w:spacing w:val="-3"/>
        </w:rPr>
        <w:t>interests. ZRE: ZR-E acknowledges the</w:t>
      </w:r>
      <w:r>
        <w:rPr>
          <w:spacing w:val="8"/>
        </w:rPr>
        <w:t xml:space="preserve"> </w:t>
      </w:r>
      <w:r>
        <w:rPr>
          <w:spacing w:val="-3"/>
        </w:rPr>
        <w:t>National</w:t>
      </w:r>
      <w:r>
        <w:rPr>
          <w:spacing w:val="7"/>
        </w:rPr>
        <w:t xml:space="preserve"> </w:t>
      </w:r>
      <w:r>
        <w:rPr>
          <w:spacing w:val="-3"/>
        </w:rPr>
        <w:t>Institut</w:t>
      </w:r>
      <w:r>
        <w:rPr>
          <w:spacing w:val="-4"/>
        </w:rPr>
        <w:t>e for</w:t>
      </w:r>
      <w:r>
        <w:rPr>
          <w:spacing w:val="8"/>
        </w:rPr>
        <w:t xml:space="preserve"> </w:t>
      </w:r>
      <w:r>
        <w:rPr>
          <w:spacing w:val="-4"/>
        </w:rPr>
        <w:t>Health</w:t>
      </w:r>
      <w:r>
        <w:rPr>
          <w:spacing w:val="7"/>
        </w:rPr>
        <w:t xml:space="preserve"> </w:t>
      </w:r>
      <w:r>
        <w:rPr>
          <w:spacing w:val="-4"/>
        </w:rPr>
        <w:t>Research</w:t>
      </w:r>
    </w:p>
    <w:p>
      <w:pPr>
        <w:pStyle w:val="BodyText"/>
        <w:ind w:left="5" w:right="399" w:firstLine="4"/>
        <w:spacing w:before="10" w:line="247" w:lineRule="auto"/>
        <w:rPr/>
      </w:pPr>
      <w:r>
        <w:rPr>
          <w:spacing w:val="-2"/>
        </w:rPr>
        <w:t>(NIHR) Integrated Academic</w:t>
      </w:r>
      <w:r>
        <w:rPr>
          <w:spacing w:val="-3"/>
        </w:rPr>
        <w:t xml:space="preserve"> </w:t>
      </w:r>
      <w:r>
        <w:rPr>
          <w:spacing w:val="-2"/>
        </w:rPr>
        <w:t>Training program which supports her Academic</w:t>
      </w:r>
      <w:r>
        <w:rPr/>
        <w:t xml:space="preserve">    </w:t>
      </w:r>
      <w:r>
        <w:rPr>
          <w:spacing w:val="-1"/>
        </w:rPr>
        <w:t>Clinical Lectureship post and wa</w:t>
      </w:r>
      <w:r>
        <w:rPr>
          <w:spacing w:val="-2"/>
        </w:rPr>
        <w:t>s also supported by</w:t>
      </w:r>
      <w:r>
        <w:rPr>
          <w:spacing w:val="7"/>
        </w:rPr>
        <w:t xml:space="preserve"> </w:t>
      </w:r>
      <w:r>
        <w:rPr>
          <w:spacing w:val="-2"/>
        </w:rPr>
        <w:t>British</w:t>
      </w:r>
      <w:r>
        <w:rPr>
          <w:spacing w:val="8"/>
        </w:rPr>
        <w:t xml:space="preserve"> </w:t>
      </w:r>
      <w:r>
        <w:rPr>
          <w:spacing w:val="-2"/>
        </w:rPr>
        <w:t>Heart</w:t>
      </w:r>
      <w:r>
        <w:rPr>
          <w:spacing w:val="7"/>
        </w:rPr>
        <w:t xml:space="preserve"> </w:t>
      </w:r>
      <w:r>
        <w:rPr>
          <w:spacing w:val="-2"/>
        </w:rPr>
        <w:t>Foundation</w:t>
      </w:r>
      <w:r>
        <w:rPr/>
        <w:t xml:space="preserve">   </w:t>
      </w:r>
      <w:r>
        <w:rPr>
          <w:spacing w:val="-4"/>
        </w:rPr>
        <w:t>Clinical</w:t>
      </w:r>
      <w:r>
        <w:rPr>
          <w:spacing w:val="17"/>
          <w:w w:val="102"/>
        </w:rPr>
        <w:t xml:space="preserve"> </w:t>
      </w:r>
      <w:r>
        <w:rPr>
          <w:spacing w:val="-4"/>
        </w:rPr>
        <w:t>Research</w:t>
      </w:r>
      <w:r>
        <w:rPr>
          <w:spacing w:val="-13"/>
        </w:rPr>
        <w:t xml:space="preserve"> </w:t>
      </w:r>
      <w:r>
        <w:rPr>
          <w:spacing w:val="-4"/>
        </w:rPr>
        <w:t>Training</w:t>
      </w:r>
      <w:r>
        <w:rPr>
          <w:spacing w:val="8"/>
        </w:rPr>
        <w:t xml:space="preserve"> </w:t>
      </w:r>
      <w:r>
        <w:rPr>
          <w:spacing w:val="-4"/>
        </w:rPr>
        <w:t>Fellowship</w:t>
      </w:r>
      <w:r>
        <w:rPr>
          <w:spacing w:val="7"/>
        </w:rPr>
        <w:t xml:space="preserve"> </w:t>
      </w:r>
      <w:r>
        <w:rPr>
          <w:spacing w:val="-4"/>
        </w:rPr>
        <w:t>No.</w:t>
      </w:r>
      <w:r>
        <w:rPr>
          <w:spacing w:val="8"/>
        </w:rPr>
        <w:t xml:space="preserve"> </w:t>
      </w:r>
      <w:r>
        <w:rPr>
          <w:spacing w:val="-4"/>
        </w:rPr>
        <w:t>FS/17/81/33318. SJ: SJ acknowledges</w:t>
      </w:r>
      <w:r>
        <w:rPr/>
        <w:t xml:space="preserve"> </w:t>
      </w:r>
      <w:r>
        <w:rPr>
          <w:spacing w:val="-3"/>
        </w:rPr>
        <w:t>support from the</w:t>
      </w:r>
      <w:r>
        <w:rPr>
          <w:spacing w:val="7"/>
        </w:rPr>
        <w:t xml:space="preserve"> </w:t>
      </w:r>
      <w:r>
        <w:rPr>
          <w:spacing w:val="-3"/>
        </w:rPr>
        <w:t>U.S.</w:t>
      </w:r>
      <w:r>
        <w:rPr>
          <w:spacing w:val="8"/>
        </w:rPr>
        <w:t xml:space="preserve"> </w:t>
      </w:r>
      <w:r>
        <w:rPr>
          <w:spacing w:val="-4"/>
        </w:rPr>
        <w:t>Food and</w:t>
      </w:r>
      <w:r>
        <w:rPr>
          <w:spacing w:val="7"/>
        </w:rPr>
        <w:t xml:space="preserve"> </w:t>
      </w:r>
      <w:r>
        <w:rPr>
          <w:spacing w:val="-4"/>
        </w:rPr>
        <w:t>Drug Administration, COVID-19</w:t>
      </w:r>
      <w:r>
        <w:rPr>
          <w:spacing w:val="-10"/>
        </w:rPr>
        <w:t xml:space="preserve"> </w:t>
      </w:r>
      <w:r>
        <w:rPr>
          <w:spacing w:val="-4"/>
        </w:rPr>
        <w:t>Vaccine-</w:t>
      </w:r>
    </w:p>
    <w:p>
      <w:pPr>
        <w:pStyle w:val="BodyText"/>
        <w:ind w:left="6" w:right="478"/>
        <w:spacing w:before="9" w:line="246" w:lineRule="auto"/>
        <w:rPr/>
      </w:pPr>
      <w:r>
        <w:rPr>
          <w:spacing w:val="-6"/>
        </w:rPr>
        <w:t>associated Myocarditis</w:t>
      </w:r>
      <w:r>
        <w:rPr>
          <w:spacing w:val="5"/>
        </w:rPr>
        <w:t xml:space="preserve"> </w:t>
      </w:r>
      <w:r>
        <w:rPr>
          <w:spacing w:val="-6"/>
        </w:rPr>
        <w:t>(FDA</w:t>
      </w:r>
      <w:r>
        <w:rPr>
          <w:spacing w:val="-7"/>
        </w:rPr>
        <w:t>-21F19004-T0006,</w:t>
      </w:r>
      <w:r>
        <w:rPr>
          <w:spacing w:val="7"/>
        </w:rPr>
        <w:t xml:space="preserve"> </w:t>
      </w:r>
      <w:r>
        <w:rPr>
          <w:spacing w:val="-7"/>
        </w:rPr>
        <w:t>FDA-75F40122C00148).</w:t>
      </w:r>
      <w:r>
        <w:rPr>
          <w:spacing w:val="-9"/>
        </w:rPr>
        <w:t xml:space="preserve"> </w:t>
      </w:r>
      <w:r>
        <w:rPr>
          <w:spacing w:val="-7"/>
        </w:rPr>
        <w:t>YH:</w:t>
      </w:r>
      <w:r>
        <w:rPr>
          <w:spacing w:val="-10"/>
        </w:rPr>
        <w:t xml:space="preserve"> </w:t>
      </w:r>
      <w:r>
        <w:rPr>
          <w:spacing w:val="-7"/>
        </w:rPr>
        <w:t>YH</w:t>
      </w:r>
      <w:r>
        <w:rPr/>
        <w:t xml:space="preserve"> </w:t>
      </w:r>
      <w:r>
        <w:rPr>
          <w:spacing w:val="-4"/>
        </w:rPr>
        <w:t>acknowledges funding from</w:t>
      </w:r>
      <w:r>
        <w:rPr>
          <w:spacing w:val="14"/>
        </w:rPr>
        <w:t xml:space="preserve"> </w:t>
      </w:r>
      <w:r>
        <w:rPr>
          <w:spacing w:val="-4"/>
        </w:rPr>
        <w:t>NIH</w:t>
      </w:r>
      <w:r>
        <w:rPr>
          <w:spacing w:val="7"/>
        </w:rPr>
        <w:t xml:space="preserve"> </w:t>
      </w:r>
      <w:r>
        <w:rPr>
          <w:spacing w:val="-4"/>
        </w:rPr>
        <w:t>R01</w:t>
      </w:r>
      <w:r>
        <w:rPr>
          <w:spacing w:val="8"/>
        </w:rPr>
        <w:t xml:space="preserve"> </w:t>
      </w:r>
      <w:r>
        <w:rPr>
          <w:spacing w:val="-4"/>
        </w:rPr>
        <w:t>HL148103.</w:t>
      </w:r>
      <w:r>
        <w:rPr>
          <w:spacing w:val="-10"/>
        </w:rPr>
        <w:t xml:space="preserve"> </w:t>
      </w:r>
      <w:r>
        <w:rPr>
          <w:spacing w:val="-4"/>
        </w:rPr>
        <w:t>VO:</w:t>
      </w:r>
      <w:r>
        <w:rPr>
          <w:spacing w:val="-10"/>
        </w:rPr>
        <w:t xml:space="preserve"> </w:t>
      </w:r>
      <w:r>
        <w:rPr>
          <w:spacing w:val="-4"/>
        </w:rPr>
        <w:t>VO declares that she</w:t>
      </w:r>
      <w:r>
        <w:rPr>
          <w:spacing w:val="8"/>
        </w:rPr>
        <w:t xml:space="preserve"> </w:t>
      </w:r>
      <w:r>
        <w:rPr>
          <w:spacing w:val="-4"/>
        </w:rPr>
        <w:t>has</w:t>
      </w:r>
      <w:r>
        <w:rPr/>
        <w:t xml:space="preserve"> </w:t>
      </w:r>
      <w:r>
        <w:rPr>
          <w:spacing w:val="-3"/>
        </w:rPr>
        <w:t>no competing interests.</w:t>
      </w:r>
      <w:r>
        <w:rPr>
          <w:spacing w:val="7"/>
        </w:rPr>
        <w:t xml:space="preserve"> </w:t>
      </w:r>
      <w:r>
        <w:rPr>
          <w:spacing w:val="-3"/>
        </w:rPr>
        <w:t>DAB:</w:t>
      </w:r>
      <w:r>
        <w:rPr>
          <w:spacing w:val="8"/>
        </w:rPr>
        <w:t xml:space="preserve"> </w:t>
      </w:r>
      <w:r>
        <w:rPr>
          <w:spacing w:val="-3"/>
        </w:rPr>
        <w:t>DAB </w:t>
      </w:r>
      <w:r>
        <w:rPr>
          <w:spacing w:val="-4"/>
        </w:rPr>
        <w:t>declares</w:t>
      </w:r>
      <w:r>
        <w:rPr>
          <w:spacing w:val="7"/>
        </w:rPr>
        <w:t xml:space="preserve"> </w:t>
      </w:r>
      <w:r>
        <w:rPr>
          <w:spacing w:val="-4"/>
        </w:rPr>
        <w:t>no competing interests.</w:t>
      </w:r>
      <w:r>
        <w:rPr>
          <w:spacing w:val="7"/>
        </w:rPr>
        <w:t xml:space="preserve"> </w:t>
      </w:r>
      <w:r>
        <w:rPr>
          <w:spacing w:val="-4"/>
        </w:rPr>
        <w:t>KH:</w:t>
      </w:r>
      <w:r>
        <w:rPr>
          <w:spacing w:val="8"/>
        </w:rPr>
        <w:t xml:space="preserve"> </w:t>
      </w:r>
      <w:r>
        <w:rPr>
          <w:spacing w:val="-4"/>
        </w:rPr>
        <w:t>KH</w:t>
      </w:r>
    </w:p>
    <w:p>
      <w:pPr>
        <w:pStyle w:val="BodyText"/>
        <w:ind w:left="6" w:right="401"/>
        <w:spacing w:before="12" w:line="248" w:lineRule="auto"/>
        <w:rPr/>
      </w:pPr>
      <w:r>
        <w:rPr>
          <w:spacing w:val="-2"/>
        </w:rPr>
        <w:t>acknowledges honoraria from Sanofi Genzyme, Amicus and Medscape. </w:t>
      </w:r>
      <w:r>
        <w:rPr>
          <w:spacing w:val="-3"/>
        </w:rPr>
        <w:t>JW:JW</w:t>
      </w:r>
      <w:r>
        <w:rPr/>
        <w:t xml:space="preserve"> </w:t>
      </w:r>
      <w:r>
        <w:rPr>
          <w:spacing w:val="-4"/>
        </w:rPr>
        <w:t>acknowledges funding from</w:t>
      </w:r>
      <w:r>
        <w:rPr>
          <w:spacing w:val="8"/>
        </w:rPr>
        <w:t xml:space="preserve"> </w:t>
      </w:r>
      <w:r>
        <w:rPr>
          <w:spacing w:val="-4"/>
        </w:rPr>
        <w:t>N</w:t>
      </w:r>
      <w:r>
        <w:rPr>
          <w:spacing w:val="-5"/>
        </w:rPr>
        <w:t>IH</w:t>
      </w:r>
      <w:r>
        <w:rPr>
          <w:spacing w:val="7"/>
        </w:rPr>
        <w:t xml:space="preserve"> </w:t>
      </w:r>
      <w:r>
        <w:rPr>
          <w:spacing w:val="-5"/>
        </w:rPr>
        <w:t>R01</w:t>
      </w:r>
      <w:r>
        <w:rPr>
          <w:spacing w:val="8"/>
        </w:rPr>
        <w:t xml:space="preserve"> </w:t>
      </w:r>
      <w:r>
        <w:rPr>
          <w:spacing w:val="-5"/>
        </w:rPr>
        <w:t>HL159055. SP: SP is funded</w:t>
      </w:r>
      <w:r>
        <w:rPr>
          <w:spacing w:val="7"/>
        </w:rPr>
        <w:t xml:space="preserve"> </w:t>
      </w:r>
      <w:r>
        <w:rPr>
          <w:spacing w:val="-5"/>
        </w:rPr>
        <w:t>by a</w:t>
      </w:r>
      <w:r>
        <w:rPr>
          <w:spacing w:val="7"/>
        </w:rPr>
        <w:t xml:space="preserve"> </w:t>
      </w:r>
      <w:r>
        <w:rPr>
          <w:spacing w:val="-5"/>
        </w:rPr>
        <w:t>British</w:t>
      </w:r>
      <w:r>
        <w:rPr/>
        <w:t xml:space="preserve">     </w:t>
      </w:r>
      <w:r>
        <w:rPr>
          <w:spacing w:val="-3"/>
        </w:rPr>
        <w:t>Heart</w:t>
      </w:r>
      <w:r>
        <w:rPr>
          <w:spacing w:val="8"/>
        </w:rPr>
        <w:t xml:space="preserve"> </w:t>
      </w:r>
      <w:r>
        <w:rPr>
          <w:spacing w:val="-3"/>
        </w:rPr>
        <w:t>Foundation</w:t>
      </w:r>
      <w:r>
        <w:rPr>
          <w:spacing w:val="7"/>
        </w:rPr>
        <w:t xml:space="preserve"> </w:t>
      </w:r>
      <w:r>
        <w:rPr>
          <w:spacing w:val="-3"/>
        </w:rPr>
        <w:t>Personal Chair (CH/16/2/32089).</w:t>
      </w:r>
      <w:r>
        <w:rPr>
          <w:spacing w:val="8"/>
        </w:rPr>
        <w:t xml:space="preserve"> </w:t>
      </w:r>
      <w:r>
        <w:rPr>
          <w:spacing w:val="-3"/>
        </w:rPr>
        <w:t>NN:</w:t>
      </w:r>
      <w:r>
        <w:rPr>
          <w:spacing w:val="7"/>
        </w:rPr>
        <w:t xml:space="preserve"> </w:t>
      </w:r>
      <w:r>
        <w:rPr>
          <w:spacing w:val="-3"/>
        </w:rPr>
        <w:t>NN declares</w:t>
      </w:r>
      <w:r>
        <w:rPr>
          <w:spacing w:val="8"/>
        </w:rPr>
        <w:t xml:space="preserve"> </w:t>
      </w:r>
      <w:r>
        <w:rPr>
          <w:spacing w:val="-3"/>
        </w:rPr>
        <w:t>h</w:t>
      </w:r>
      <w:r>
        <w:rPr>
          <w:spacing w:val="-4"/>
        </w:rPr>
        <w:t>e</w:t>
      </w:r>
      <w:r>
        <w:rPr>
          <w:spacing w:val="7"/>
        </w:rPr>
        <w:t xml:space="preserve"> </w:t>
      </w:r>
      <w:r>
        <w:rPr>
          <w:spacing w:val="-4"/>
        </w:rPr>
        <w:t>has no</w:t>
      </w:r>
      <w:r>
        <w:rPr/>
        <w:t xml:space="preserve">  </w:t>
      </w:r>
      <w:r>
        <w:rPr/>
        <w:t>competing interest to declare. NN ackn</w:t>
      </w:r>
      <w:r>
        <w:rPr>
          <w:spacing w:val="-1"/>
        </w:rPr>
        <w:t>owledges support from the South Afri-</w:t>
      </w:r>
      <w:r>
        <w:rPr/>
        <w:t xml:space="preserve"> </w:t>
      </w:r>
      <w:r>
        <w:rPr>
          <w:spacing w:val="-2"/>
        </w:rPr>
        <w:t>can Medical Research Council,</w:t>
      </w:r>
      <w:r>
        <w:rPr>
          <w:spacing w:val="7"/>
        </w:rPr>
        <w:t xml:space="preserve"> </w:t>
      </w:r>
      <w:r>
        <w:rPr>
          <w:spacing w:val="-2"/>
        </w:rPr>
        <w:t>National Research</w:t>
      </w:r>
      <w:r>
        <w:rPr>
          <w:spacing w:val="8"/>
        </w:rPr>
        <w:t xml:space="preserve"> </w:t>
      </w:r>
      <w:r>
        <w:rPr>
          <w:spacing w:val="-2"/>
        </w:rPr>
        <w:t>Fo</w:t>
      </w:r>
      <w:r>
        <w:rPr>
          <w:spacing w:val="-3"/>
        </w:rPr>
        <w:t>undation and the</w:t>
      </w:r>
      <w:r>
        <w:rPr>
          <w:spacing w:val="7"/>
        </w:rPr>
        <w:t xml:space="preserve"> </w:t>
      </w:r>
      <w:r>
        <w:rPr>
          <w:spacing w:val="-3"/>
        </w:rPr>
        <w:t>Lily and</w:t>
      </w:r>
      <w:r>
        <w:rPr/>
        <w:t xml:space="preserve">  </w:t>
      </w:r>
      <w:r>
        <w:rPr>
          <w:spacing w:val="-5"/>
        </w:rPr>
        <w:t>Ernst</w:t>
      </w:r>
      <w:r>
        <w:rPr>
          <w:spacing w:val="9"/>
        </w:rPr>
        <w:t xml:space="preserve"> </w:t>
      </w:r>
      <w:r>
        <w:rPr>
          <w:spacing w:val="-5"/>
        </w:rPr>
        <w:t>Hausmann</w:t>
      </w:r>
      <w:r>
        <w:rPr>
          <w:spacing w:val="-13"/>
        </w:rPr>
        <w:t xml:space="preserve"> </w:t>
      </w:r>
      <w:r>
        <w:rPr>
          <w:spacing w:val="-5"/>
        </w:rPr>
        <w:t>Trust. JK: JK acknowledges funding from</w:t>
      </w:r>
      <w:r>
        <w:rPr>
          <w:spacing w:val="8"/>
        </w:rPr>
        <w:t xml:space="preserve"> </w:t>
      </w:r>
      <w:r>
        <w:rPr>
          <w:spacing w:val="-5"/>
        </w:rPr>
        <w:t>NIH</w:t>
      </w:r>
      <w:r>
        <w:rPr>
          <w:spacing w:val="7"/>
        </w:rPr>
        <w:t xml:space="preserve"> </w:t>
      </w:r>
      <w:r>
        <w:rPr>
          <w:spacing w:val="-5"/>
        </w:rPr>
        <w:t>R01</w:t>
      </w:r>
      <w:r>
        <w:rPr>
          <w:spacing w:val="8"/>
        </w:rPr>
        <w:t xml:space="preserve"> </w:t>
      </w:r>
      <w:r>
        <w:rPr>
          <w:spacing w:val="-5"/>
        </w:rPr>
        <w:t>HL159055,</w:t>
      </w:r>
      <w:r>
        <w:rPr/>
        <w:t xml:space="preserve">   </w:t>
      </w:r>
      <w:r>
        <w:rPr>
          <w:spacing w:val="-8"/>
          <w:w w:val="97"/>
        </w:rPr>
        <w:t>NIH</w:t>
      </w:r>
      <w:r>
        <w:rPr>
          <w:spacing w:val="9"/>
          <w:w w:val="101"/>
        </w:rPr>
        <w:t xml:space="preserve"> </w:t>
      </w:r>
      <w:r>
        <w:rPr>
          <w:spacing w:val="-8"/>
          <w:w w:val="97"/>
        </w:rPr>
        <w:t>K23</w:t>
      </w:r>
      <w:r>
        <w:rPr>
          <w:spacing w:val="7"/>
        </w:rPr>
        <w:t xml:space="preserve"> </w:t>
      </w:r>
      <w:r>
        <w:rPr>
          <w:spacing w:val="-8"/>
          <w:w w:val="97"/>
        </w:rPr>
        <w:t>HL140092.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43" w:line="242" w:lineRule="auto"/>
        <w:rPr/>
      </w:pPr>
      <w:r>
        <w:rPr>
          <w:spacing w:val="-1"/>
        </w:rPr>
        <w:t>Received: 9 March 2023</w:t>
      </w:r>
      <w:r>
        <w:rPr>
          <w:spacing w:val="19"/>
          <w:w w:val="101"/>
        </w:rPr>
        <w:t xml:space="preserve">  </w:t>
      </w:r>
      <w:r>
        <w:rPr>
          <w:spacing w:val="-1"/>
        </w:rPr>
        <w:t>Accepted:</w:t>
      </w:r>
      <w:r>
        <w:rPr>
          <w:spacing w:val="10"/>
          <w:w w:val="101"/>
        </w:rPr>
        <w:t xml:space="preserve"> </w:t>
      </w:r>
      <w:r>
        <w:rPr>
          <w:spacing w:val="-1"/>
        </w:rPr>
        <w:t>14 March 2023</w:t>
      </w:r>
    </w:p>
    <w:p>
      <w:pPr>
        <w:spacing w:before="1" w:line="207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1"/>
        </w:rPr>
        <w:t>published</w:t>
      </w:r>
      <w:r>
        <w:rPr>
          <w:rFonts w:ascii="Arial" w:hAnsi="Arial" w:eastAsia="Arial" w:cs="Arial"/>
          <w:sz w:val="21"/>
          <w:szCs w:val="21"/>
          <w:spacing w:val="-18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1"/>
        </w:rPr>
        <w:t>online:27March</w:t>
      </w:r>
      <w:r>
        <w:rPr>
          <w:rFonts w:ascii="Arial" w:hAnsi="Arial" w:eastAsia="Arial" w:cs="Arial"/>
          <w:sz w:val="21"/>
          <w:szCs w:val="21"/>
          <w:spacing w:val="-22"/>
        </w:rPr>
        <w:t>2023</w:t>
      </w:r>
      <w:r>
        <w:rPr>
          <w:rFonts w:ascii="Arial" w:hAnsi="Arial" w:eastAsia="Arial" w:cs="Arial"/>
          <w:sz w:val="21"/>
          <w:szCs w:val="21"/>
        </w:rPr>
        <w:t xml:space="preserve">       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10"/>
        <w:spacing w:before="47" w:line="194" w:lineRule="auto"/>
        <w:outlineLvl w:val="1"/>
        <w:rPr>
          <w:rFonts w:ascii="Calibri" w:hAnsi="Calibri" w:eastAsia="Calibri" w:cs="Calibri"/>
          <w:sz w:val="15"/>
          <w:szCs w:val="15"/>
        </w:rPr>
      </w:pPr>
      <w:bookmarkStart w:name="bookmark1" w:id="10"/>
      <w:bookmarkEnd w:id="10"/>
      <w:r>
        <w:rPr>
          <w:rFonts w:ascii="Calibri" w:hAnsi="Calibri" w:eastAsia="Calibri" w:cs="Calibri"/>
          <w:sz w:val="15"/>
          <w:szCs w:val="15"/>
          <w:b/>
          <w:bCs/>
        </w:rPr>
        <w:t>References</w:t>
      </w:r>
    </w:p>
    <w:p>
      <w:pPr>
        <w:pStyle w:val="BodyText"/>
        <w:ind w:left="200"/>
        <w:spacing w:before="7" w:line="237" w:lineRule="auto"/>
        <w:rPr/>
      </w:pPr>
      <w:r>
        <w:rPr>
          <w:spacing w:val="-7"/>
        </w:rPr>
        <w:t>1.    Bae S,</w:t>
      </w:r>
      <w:r>
        <w:rPr>
          <w:spacing w:val="7"/>
        </w:rPr>
        <w:t xml:space="preserve"> </w:t>
      </w:r>
      <w:r>
        <w:rPr>
          <w:spacing w:val="-7"/>
        </w:rPr>
        <w:t>Kim SR,</w:t>
      </w:r>
      <w:r>
        <w:rPr>
          <w:spacing w:val="8"/>
        </w:rPr>
        <w:t xml:space="preserve"> </w:t>
      </w:r>
      <w:r>
        <w:rPr>
          <w:spacing w:val="-7"/>
        </w:rPr>
        <w:t>Kim</w:t>
      </w:r>
      <w:r>
        <w:rPr>
          <w:spacing w:val="5"/>
        </w:rPr>
        <w:t xml:space="preserve"> </w:t>
      </w:r>
      <w:r>
        <w:rPr>
          <w:spacing w:val="-7"/>
        </w:rPr>
        <w:t>M</w:t>
      </w:r>
      <w:r>
        <w:rPr>
          <w:spacing w:val="-8"/>
        </w:rPr>
        <w:t>N, Shim WJ,</w:t>
      </w:r>
      <w:r>
        <w:rPr>
          <w:spacing w:val="7"/>
        </w:rPr>
        <w:t xml:space="preserve"> </w:t>
      </w:r>
      <w:r>
        <w:rPr>
          <w:spacing w:val="-8"/>
        </w:rPr>
        <w:t>Park SM.</w:t>
      </w:r>
      <w:r>
        <w:rPr>
          <w:spacing w:val="8"/>
        </w:rPr>
        <w:t xml:space="preserve"> </w:t>
      </w:r>
      <w:r>
        <w:rPr>
          <w:spacing w:val="-8"/>
        </w:rPr>
        <w:t>Impact</w:t>
      </w:r>
      <w:r>
        <w:rPr>
          <w:spacing w:val="1"/>
        </w:rPr>
        <w:t xml:space="preserve"> </w:t>
      </w:r>
      <w:r>
        <w:rPr>
          <w:spacing w:val="-8"/>
        </w:rPr>
        <w:t>of cardiovascular</w:t>
      </w:r>
    </w:p>
    <w:p>
      <w:pPr>
        <w:pStyle w:val="BodyText"/>
        <w:ind w:left="416"/>
        <w:spacing w:before="10" w:line="237" w:lineRule="auto"/>
        <w:rPr/>
      </w:pPr>
      <w:r>
        <w:rPr>
          <w:spacing w:val="-2"/>
        </w:rPr>
        <w:t>disease and risk factors on fatal outcomes in patients with COVID-</w:t>
      </w:r>
    </w:p>
    <w:p>
      <w:pPr>
        <w:pStyle w:val="BodyText"/>
        <w:ind w:left="417" w:right="709" w:firstLine="10"/>
        <w:spacing w:before="9" w:line="249" w:lineRule="auto"/>
        <w:rPr/>
      </w:pPr>
      <w:r>
        <w:rPr>
          <w:spacing w:val="-1"/>
        </w:rPr>
        <w:t>19 according to age: a systematic r</w:t>
      </w:r>
      <w:r>
        <w:rPr>
          <w:spacing w:val="-2"/>
        </w:rPr>
        <w:t>eview and meta-analysis.</w:t>
      </w:r>
      <w:r>
        <w:rPr>
          <w:spacing w:val="8"/>
        </w:rPr>
        <w:t xml:space="preserve"> </w:t>
      </w:r>
      <w:r>
        <w:rPr>
          <w:spacing w:val="-2"/>
        </w:rPr>
        <w:t>Heart.</w:t>
      </w:r>
      <w:r>
        <w:rPr/>
        <w:t xml:space="preserve"> </w:t>
      </w:r>
      <w:bookmarkStart w:name="bookmark2" w:id="11"/>
      <w:bookmarkEnd w:id="11"/>
      <w:r>
        <w:rPr>
          <w:spacing w:val="-5"/>
        </w:rPr>
        <w:t>2021;107:373</w:t>
      </w:r>
      <w:r>
        <w:rPr>
          <w:spacing w:val="3"/>
        </w:rPr>
        <w:t xml:space="preserve">  </w:t>
      </w:r>
      <w:r>
        <w:rPr>
          <w:spacing w:val="-5"/>
        </w:rPr>
        <w:t>80.</w:t>
      </w:r>
    </w:p>
    <w:p>
      <w:pPr>
        <w:pStyle w:val="BodyText"/>
        <w:ind w:left="412" w:right="483" w:hanging="223"/>
        <w:spacing w:before="2" w:line="246" w:lineRule="auto"/>
        <w:rPr/>
      </w:pPr>
      <w:r>
        <w:rPr>
          <w:spacing w:val="-6"/>
        </w:rPr>
        <w:t>2.    Kong</w:t>
      </w:r>
      <w:r>
        <w:rPr>
          <w:spacing w:val="22"/>
        </w:rPr>
        <w:t xml:space="preserve"> </w:t>
      </w:r>
      <w:r>
        <w:rPr>
          <w:spacing w:val="-6"/>
        </w:rPr>
        <w:t>KA, Jung S,</w:t>
      </w:r>
      <w:r>
        <w:rPr>
          <w:spacing w:val="-10"/>
        </w:rPr>
        <w:t xml:space="preserve"> </w:t>
      </w:r>
      <w:r>
        <w:rPr>
          <w:spacing w:val="-6"/>
        </w:rPr>
        <w:t>Yu M,</w:t>
      </w:r>
      <w:r>
        <w:rPr>
          <w:spacing w:val="7"/>
        </w:rPr>
        <w:t xml:space="preserve"> </w:t>
      </w:r>
      <w:r>
        <w:rPr>
          <w:spacing w:val="-6"/>
        </w:rPr>
        <w:t>Park J,</w:t>
      </w:r>
      <w:r>
        <w:rPr>
          <w:spacing w:val="8"/>
        </w:rPr>
        <w:t xml:space="preserve"> </w:t>
      </w:r>
      <w:r>
        <w:rPr>
          <w:spacing w:val="-6"/>
        </w:rPr>
        <w:t>Kang</w:t>
      </w:r>
      <w:r>
        <w:rPr>
          <w:spacing w:val="7"/>
        </w:rPr>
        <w:t xml:space="preserve"> </w:t>
      </w:r>
      <w:r>
        <w:rPr>
          <w:spacing w:val="-6"/>
        </w:rPr>
        <w:t>IS. Association</w:t>
      </w:r>
      <w:r>
        <w:rPr>
          <w:spacing w:val="7"/>
        </w:rPr>
        <w:t xml:space="preserve"> </w:t>
      </w:r>
      <w:r>
        <w:rPr>
          <w:spacing w:val="-6"/>
        </w:rPr>
        <w:t>between cardiovas-</w:t>
      </w:r>
      <w:r>
        <w:rPr/>
        <w:t xml:space="preserve"> </w:t>
      </w:r>
      <w:r>
        <w:rPr>
          <w:spacing w:val="-1"/>
        </w:rPr>
        <w:t>cular risk factors and the severi</w:t>
      </w:r>
      <w:r>
        <w:rPr>
          <w:spacing w:val="-2"/>
        </w:rPr>
        <w:t>ty of coronavirus disease 2019: nation-</w:t>
      </w:r>
      <w:r>
        <w:rPr/>
        <w:t xml:space="preserve">  </w:t>
      </w:r>
      <w:r>
        <w:rPr>
          <w:spacing w:val="-3"/>
        </w:rPr>
        <w:t>wide</w:t>
      </w:r>
      <w:r>
        <w:rPr>
          <w:spacing w:val="7"/>
        </w:rPr>
        <w:t xml:space="preserve"> </w:t>
      </w:r>
      <w:r>
        <w:rPr>
          <w:spacing w:val="-3"/>
        </w:rPr>
        <w:t>Epidemiological </w:t>
      </w:r>
      <w:r>
        <w:rPr>
          <w:spacing w:val="-4"/>
        </w:rPr>
        <w:t>Study in</w:t>
      </w:r>
      <w:r>
        <w:rPr>
          <w:spacing w:val="8"/>
        </w:rPr>
        <w:t xml:space="preserve"> </w:t>
      </w:r>
      <w:r>
        <w:rPr>
          <w:spacing w:val="-4"/>
        </w:rPr>
        <w:t>Korea.</w:t>
      </w:r>
      <w:r>
        <w:rPr>
          <w:spacing w:val="7"/>
        </w:rPr>
        <w:t xml:space="preserve"> </w:t>
      </w:r>
      <w:r>
        <w:rPr>
          <w:spacing w:val="-4"/>
        </w:rPr>
        <w:t>Front Cardiovasc Med. 2021;8:</w:t>
      </w:r>
    </w:p>
    <w:p>
      <w:pPr>
        <w:pStyle w:val="BodyText"/>
        <w:ind w:left="419"/>
        <w:spacing w:before="10" w:line="180" w:lineRule="exact"/>
        <w:rPr/>
      </w:pPr>
      <w:bookmarkStart w:name="bookmark3" w:id="12"/>
      <w:bookmarkEnd w:id="12"/>
      <w:r>
        <w:rPr>
          <w:spacing w:val="-5"/>
        </w:rPr>
        <w:t>732518.</w:t>
      </w:r>
    </w:p>
    <w:p>
      <w:pPr>
        <w:pStyle w:val="BodyText"/>
        <w:ind w:left="415" w:right="440" w:hanging="226"/>
        <w:spacing w:before="1" w:line="249" w:lineRule="auto"/>
        <w:rPr/>
      </w:pPr>
      <w:r>
        <w:rPr>
          <w:spacing w:val="-7"/>
        </w:rPr>
        <w:t>3.    Nishiga</w:t>
      </w:r>
      <w:r>
        <w:rPr>
          <w:spacing w:val="4"/>
        </w:rPr>
        <w:t xml:space="preserve"> </w:t>
      </w:r>
      <w:r>
        <w:rPr>
          <w:spacing w:val="-7"/>
        </w:rPr>
        <w:t>M, Wang</w:t>
      </w:r>
      <w:r>
        <w:rPr>
          <w:spacing w:val="8"/>
        </w:rPr>
        <w:t xml:space="preserve"> </w:t>
      </w:r>
      <w:r>
        <w:rPr>
          <w:spacing w:val="-7"/>
        </w:rPr>
        <w:t>DW,</w:t>
      </w:r>
      <w:r>
        <w:rPr>
          <w:spacing w:val="7"/>
        </w:rPr>
        <w:t xml:space="preserve"> </w:t>
      </w:r>
      <w:r>
        <w:rPr>
          <w:spacing w:val="-7"/>
        </w:rPr>
        <w:t>HanY,</w:t>
      </w:r>
      <w:r>
        <w:rPr>
          <w:spacing w:val="8"/>
        </w:rPr>
        <w:t xml:space="preserve"> </w:t>
      </w:r>
      <w:r>
        <w:rPr>
          <w:spacing w:val="-8"/>
        </w:rPr>
        <w:t>Lewis</w:t>
      </w:r>
      <w:r>
        <w:rPr>
          <w:spacing w:val="7"/>
        </w:rPr>
        <w:t xml:space="preserve"> </w:t>
      </w:r>
      <w:r>
        <w:rPr>
          <w:spacing w:val="-8"/>
        </w:rPr>
        <w:t>DB, Wu JC. COVID-19 and cardiovas-</w:t>
      </w:r>
      <w:r>
        <w:rPr/>
        <w:t xml:space="preserve"> </w:t>
      </w:r>
      <w:r>
        <w:rPr>
          <w:spacing w:val="-2"/>
        </w:rPr>
        <w:t>cular disease: from basic mechanisms to clinical perspectives.</w:t>
      </w:r>
      <w:r>
        <w:rPr>
          <w:spacing w:val="10"/>
          <w:w w:val="101"/>
        </w:rPr>
        <w:t xml:space="preserve"> </w:t>
      </w:r>
      <w:r>
        <w:rPr>
          <w:spacing w:val="-2"/>
        </w:rPr>
        <w:t>Nat</w:t>
      </w:r>
      <w:r>
        <w:rPr>
          <w:spacing w:val="7"/>
        </w:rPr>
        <w:t xml:space="preserve"> </w:t>
      </w:r>
      <w:r>
        <w:rPr>
          <w:spacing w:val="-2"/>
        </w:rPr>
        <w:t>Rev</w:t>
      </w:r>
      <w:r>
        <w:rPr/>
        <w:t xml:space="preserve">   </w:t>
      </w:r>
      <w:r>
        <w:rPr>
          <w:spacing w:val="-5"/>
        </w:rPr>
        <w:t>Cardiol. 2020;17:54</w:t>
      </w:r>
      <w:r>
        <w:rPr>
          <w:spacing w:val="-6"/>
        </w:rPr>
        <w:t>3</w:t>
      </w:r>
      <w:r>
        <w:rPr>
          <w:spacing w:val="3"/>
        </w:rPr>
        <w:t xml:space="preserve">  </w:t>
      </w:r>
      <w:r>
        <w:rPr>
          <w:spacing w:val="-6"/>
        </w:rPr>
        <w:t>58.</w:t>
      </w:r>
    </w:p>
    <w:p>
      <w:pPr>
        <w:spacing w:line="249" w:lineRule="auto"/>
        <w:sectPr>
          <w:type w:val="continuous"/>
          <w:pgSz w:w="11906" w:h="15818"/>
          <w:pgMar w:top="858" w:right="757" w:bottom="0" w:left="863" w:header="612" w:footer="0" w:gutter="0"/>
          <w:cols w:equalWidth="0" w:num="2">
            <w:col w:w="5131" w:space="100"/>
            <w:col w:w="5054" w:space="0"/>
          </w:cols>
        </w:sectPr>
        <w:rPr/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p>
      <w:pPr>
        <w:sectPr>
          <w:headerReference w:type="default" r:id="rId25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454"/>
        <w:spacing w:before="33" w:line="237" w:lineRule="auto"/>
        <w:rPr/>
      </w:pPr>
      <w:bookmarkStart w:name="bookmark4" w:id="13"/>
      <w:bookmarkEnd w:id="13"/>
      <w:r>
        <w:rPr>
          <w:spacing w:val="-10"/>
        </w:rPr>
        <w:t>4.    Shi S, Qin</w:t>
      </w:r>
      <w:r>
        <w:rPr>
          <w:spacing w:val="12"/>
          <w:w w:val="101"/>
        </w:rPr>
        <w:t xml:space="preserve"> </w:t>
      </w:r>
      <w:r>
        <w:rPr>
          <w:spacing w:val="-10"/>
        </w:rPr>
        <w:t>M, Cai Y,</w:t>
      </w:r>
      <w:r>
        <w:rPr>
          <w:spacing w:val="7"/>
        </w:rPr>
        <w:t xml:space="preserve"> </w:t>
      </w:r>
      <w:r>
        <w:rPr>
          <w:spacing w:val="-10"/>
        </w:rPr>
        <w:t>LiuT,</w:t>
      </w:r>
      <w:r>
        <w:rPr>
          <w:spacing w:val="2"/>
        </w:rPr>
        <w:t xml:space="preserve"> </w:t>
      </w:r>
      <w:r>
        <w:rPr>
          <w:spacing w:val="-10"/>
        </w:rPr>
        <w:t>Shen</w:t>
      </w:r>
      <w:r>
        <w:rPr>
          <w:spacing w:val="7"/>
        </w:rPr>
        <w:t xml:space="preserve"> </w:t>
      </w:r>
      <w:r>
        <w:rPr>
          <w:spacing w:val="-10"/>
        </w:rPr>
        <w:t>B, Yang</w:t>
      </w:r>
      <w:r>
        <w:rPr>
          <w:spacing w:val="8"/>
        </w:rPr>
        <w:t xml:space="preserve"> </w:t>
      </w:r>
      <w:r>
        <w:rPr>
          <w:spacing w:val="-10"/>
        </w:rPr>
        <w:t>F, Cao</w:t>
      </w:r>
      <w:r>
        <w:rPr>
          <w:spacing w:val="1"/>
        </w:rPr>
        <w:t xml:space="preserve"> </w:t>
      </w:r>
      <w:r>
        <w:rPr>
          <w:spacing w:val="-10"/>
        </w:rPr>
        <w:t>S,</w:t>
      </w:r>
      <w:r>
        <w:rPr>
          <w:spacing w:val="8"/>
        </w:rPr>
        <w:t xml:space="preserve"> </w:t>
      </w:r>
      <w:r>
        <w:rPr>
          <w:spacing w:val="-10"/>
        </w:rPr>
        <w:t>Liu</w:t>
      </w:r>
      <w:r>
        <w:rPr/>
        <w:t xml:space="preserve"> </w:t>
      </w:r>
      <w:r>
        <w:rPr>
          <w:spacing w:val="-10"/>
        </w:rPr>
        <w:t>X,</w:t>
      </w:r>
      <w:r>
        <w:rPr/>
        <w:t xml:space="preserve"> </w:t>
      </w:r>
      <w:r>
        <w:rPr>
          <w:spacing w:val="-10"/>
        </w:rPr>
        <w:t>Xiang Y, Zhao</w:t>
      </w:r>
      <w:r>
        <w:rPr>
          <w:spacing w:val="1"/>
        </w:rPr>
        <w:t xml:space="preserve"> </w:t>
      </w:r>
      <w:r>
        <w:rPr>
          <w:spacing w:val="-10"/>
        </w:rPr>
        <w:t>Q,</w:t>
      </w:r>
    </w:p>
    <w:p>
      <w:pPr>
        <w:pStyle w:val="BodyText"/>
        <w:ind w:left="691" w:right="386"/>
        <w:spacing w:before="10" w:line="249" w:lineRule="auto"/>
        <w:rPr/>
      </w:pPr>
      <w:r>
        <w:rPr>
          <w:spacing w:val="-4"/>
        </w:rPr>
        <w:t>Huang</w:t>
      </w:r>
      <w:r>
        <w:rPr>
          <w:spacing w:val="24"/>
          <w:w w:val="101"/>
        </w:rPr>
        <w:t xml:space="preserve"> </w:t>
      </w:r>
      <w:r>
        <w:rPr>
          <w:spacing w:val="-4"/>
        </w:rPr>
        <w:t>H,</w:t>
      </w:r>
      <w:r>
        <w:rPr>
          <w:spacing w:val="-10"/>
        </w:rPr>
        <w:t xml:space="preserve"> </w:t>
      </w:r>
      <w:r>
        <w:rPr>
          <w:spacing w:val="-4"/>
        </w:rPr>
        <w:t>Yang</w:t>
      </w:r>
      <w:r>
        <w:rPr>
          <w:spacing w:val="7"/>
        </w:rPr>
        <w:t xml:space="preserve"> </w:t>
      </w:r>
      <w:r>
        <w:rPr>
          <w:spacing w:val="-4"/>
        </w:rPr>
        <w:t>B,</w:t>
      </w:r>
      <w:r>
        <w:rPr>
          <w:spacing w:val="8"/>
        </w:rPr>
        <w:t xml:space="preserve"> </w:t>
      </w:r>
      <w:r>
        <w:rPr>
          <w:spacing w:val="-4"/>
        </w:rPr>
        <w:t>Huang C. Characteristics and clinical significance of</w:t>
      </w:r>
      <w:r>
        <w:rPr/>
        <w:t xml:space="preserve">   </w:t>
      </w:r>
      <w:r>
        <w:rPr>
          <w:spacing w:val="-2"/>
        </w:rPr>
        <w:t>myocardial injury in patients with severe coronavirus disease 2019.</w:t>
      </w:r>
      <w:r>
        <w:rPr>
          <w:spacing w:val="11"/>
          <w:w w:val="101"/>
        </w:rPr>
        <w:t xml:space="preserve"> </w:t>
      </w:r>
      <w:r>
        <w:rPr>
          <w:spacing w:val="-2"/>
        </w:rPr>
        <w:t>Eur</w:t>
      </w:r>
      <w:r>
        <w:rPr/>
        <w:t xml:space="preserve"> </w:t>
      </w:r>
      <w:r>
        <w:rPr>
          <w:spacing w:val="-5"/>
        </w:rPr>
        <w:t>Heart J. 2020;41:2070</w:t>
      </w:r>
      <w:r>
        <w:rPr>
          <w:spacing w:val="7"/>
        </w:rPr>
        <w:t xml:space="preserve">  </w:t>
      </w:r>
      <w:r>
        <w:rPr>
          <w:spacing w:val="-5"/>
        </w:rPr>
        <w:t>9.</w:t>
      </w:r>
    </w:p>
    <w:p>
      <w:pPr>
        <w:pStyle w:val="BodyText"/>
        <w:ind w:left="459"/>
        <w:spacing w:before="2" w:line="237" w:lineRule="auto"/>
        <w:rPr/>
      </w:pPr>
      <w:r>
        <w:rPr>
          <w:spacing w:val="-7"/>
        </w:rPr>
        <w:t>5.    Giustino G, Croft</w:t>
      </w:r>
      <w:r>
        <w:rPr>
          <w:spacing w:val="24"/>
          <w:w w:val="101"/>
        </w:rPr>
        <w:t xml:space="preserve"> </w:t>
      </w:r>
      <w:r>
        <w:rPr>
          <w:spacing w:val="-7"/>
        </w:rPr>
        <w:t>LB, Stefanini GG,</w:t>
      </w:r>
      <w:r>
        <w:rPr>
          <w:spacing w:val="7"/>
        </w:rPr>
        <w:t xml:space="preserve"> </w:t>
      </w:r>
      <w:r>
        <w:rPr>
          <w:spacing w:val="-7"/>
        </w:rPr>
        <w:t>Bragato</w:t>
      </w:r>
      <w:r>
        <w:rPr>
          <w:spacing w:val="8"/>
        </w:rPr>
        <w:t xml:space="preserve"> </w:t>
      </w:r>
      <w:r>
        <w:rPr>
          <w:spacing w:val="-7"/>
        </w:rPr>
        <w:t>R, Silbiger JJ,</w:t>
      </w:r>
      <w:r>
        <w:rPr>
          <w:spacing w:val="-10"/>
        </w:rPr>
        <w:t xml:space="preserve"> </w:t>
      </w:r>
      <w:r>
        <w:rPr>
          <w:spacing w:val="-7"/>
        </w:rPr>
        <w:t>Vicenzi</w:t>
      </w:r>
      <w:r>
        <w:rPr>
          <w:spacing w:val="5"/>
        </w:rPr>
        <w:t xml:space="preserve"> </w:t>
      </w:r>
      <w:r>
        <w:rPr>
          <w:spacing w:val="-7"/>
        </w:rPr>
        <w:t>M,</w:t>
      </w:r>
    </w:p>
    <w:p>
      <w:pPr>
        <w:pStyle w:val="BodyText"/>
        <w:ind w:left="692"/>
        <w:spacing w:before="35" w:line="192" w:lineRule="auto"/>
        <w:rPr/>
      </w:pPr>
      <w:r>
        <w:rPr>
          <w:spacing w:val="-7"/>
        </w:rPr>
        <w:t>DanilovT,</w:t>
      </w:r>
      <w:r>
        <w:rPr>
          <w:spacing w:val="7"/>
        </w:rPr>
        <w:t xml:space="preserve"> </w:t>
      </w:r>
      <w:r>
        <w:rPr>
          <w:spacing w:val="-7"/>
        </w:rPr>
        <w:t>Kukar</w:t>
      </w:r>
      <w:r>
        <w:rPr>
          <w:spacing w:val="8"/>
        </w:rPr>
        <w:t xml:space="preserve"> </w:t>
      </w:r>
      <w:r>
        <w:rPr>
          <w:spacing w:val="-7"/>
        </w:rPr>
        <w:t>N, Shaban</w:t>
      </w:r>
      <w:r>
        <w:rPr>
          <w:spacing w:val="8"/>
        </w:rPr>
        <w:t xml:space="preserve"> </w:t>
      </w:r>
      <w:r>
        <w:rPr>
          <w:spacing w:val="-7"/>
        </w:rPr>
        <w:t>N,</w:t>
      </w:r>
      <w:r>
        <w:rPr>
          <w:spacing w:val="7"/>
        </w:rPr>
        <w:t xml:space="preserve"> </w:t>
      </w:r>
      <w:r>
        <w:rPr>
          <w:spacing w:val="-7"/>
        </w:rPr>
        <w:t>Kini A, Camaj</w:t>
      </w:r>
      <w:r>
        <w:rPr>
          <w:spacing w:val="-8"/>
        </w:rPr>
        <w:t xml:space="preserve"> A,</w:t>
      </w:r>
      <w:r>
        <w:rPr>
          <w:spacing w:val="8"/>
        </w:rPr>
        <w:t xml:space="preserve"> </w:t>
      </w:r>
      <w:r>
        <w:rPr>
          <w:spacing w:val="-8"/>
        </w:rPr>
        <w:t>Bienstock SW,</w:t>
      </w:r>
      <w:r>
        <w:rPr>
          <w:spacing w:val="7"/>
        </w:rPr>
        <w:t xml:space="preserve"> </w:t>
      </w:r>
      <w:r>
        <w:rPr>
          <w:spacing w:val="-8"/>
        </w:rPr>
        <w:t>Rashed</w:t>
      </w:r>
    </w:p>
    <w:p>
      <w:pPr>
        <w:pStyle w:val="BodyText"/>
        <w:ind w:left="692" w:right="370"/>
        <w:spacing w:before="42" w:line="221" w:lineRule="auto"/>
        <w:rPr/>
      </w:pPr>
      <w:r>
        <w:rPr>
          <w:spacing w:val="-8"/>
        </w:rPr>
        <w:t>ER,</w:t>
      </w:r>
      <w:r>
        <w:rPr>
          <w:spacing w:val="7"/>
        </w:rPr>
        <w:t xml:space="preserve"> </w:t>
      </w:r>
      <w:r>
        <w:rPr>
          <w:spacing w:val="-8"/>
        </w:rPr>
        <w:t>Rahman</w:t>
      </w:r>
      <w:r>
        <w:rPr>
          <w:spacing w:val="8"/>
        </w:rPr>
        <w:t xml:space="preserve"> </w:t>
      </w:r>
      <w:r>
        <w:rPr>
          <w:spacing w:val="-8"/>
        </w:rPr>
        <w:t>K, Oates CP,</w:t>
      </w:r>
      <w:r>
        <w:rPr>
          <w:spacing w:val="7"/>
        </w:rPr>
        <w:t xml:space="preserve"> </w:t>
      </w:r>
      <w:r>
        <w:rPr>
          <w:spacing w:val="-8"/>
        </w:rPr>
        <w:t>Buckley S,</w:t>
      </w:r>
      <w:r>
        <w:rPr>
          <w:spacing w:val="8"/>
        </w:rPr>
        <w:t xml:space="preserve"> </w:t>
      </w:r>
      <w:r>
        <w:rPr>
          <w:spacing w:val="-8"/>
        </w:rPr>
        <w:t>Elba</w:t>
      </w:r>
      <w:r>
        <w:rPr>
          <w:spacing w:val="-9"/>
        </w:rPr>
        <w:t>um</w:t>
      </w:r>
      <w:r>
        <w:rPr>
          <w:spacing w:val="7"/>
        </w:rPr>
        <w:t xml:space="preserve"> </w:t>
      </w:r>
      <w:r>
        <w:rPr>
          <w:spacing w:val="-9"/>
        </w:rPr>
        <w:t>LS, Arkonac</w:t>
      </w:r>
      <w:r>
        <w:rPr>
          <w:spacing w:val="8"/>
        </w:rPr>
        <w:t xml:space="preserve"> </w:t>
      </w:r>
      <w:r>
        <w:rPr>
          <w:spacing w:val="-9"/>
        </w:rPr>
        <w:t>D,</w:t>
      </w:r>
      <w:r>
        <w:rPr>
          <w:spacing w:val="7"/>
        </w:rPr>
        <w:t xml:space="preserve"> </w:t>
      </w:r>
      <w:r>
        <w:rPr>
          <w:spacing w:val="-9"/>
        </w:rPr>
        <w:t>Fiter</w:t>
      </w:r>
      <w:r>
        <w:rPr>
          <w:spacing w:val="8"/>
        </w:rPr>
        <w:t xml:space="preserve"> </w:t>
      </w:r>
      <w:r>
        <w:rPr>
          <w:spacing w:val="-9"/>
        </w:rPr>
        <w:t>R, Singh</w:t>
      </w:r>
      <w:r>
        <w:rPr/>
        <w:t xml:space="preserve"> </w:t>
      </w:r>
      <w:r>
        <w:rPr>
          <w:spacing w:val="-6"/>
          <w:w w:val="94"/>
        </w:rPr>
        <w:t>R,</w:t>
      </w:r>
      <w:r>
        <w:rPr>
          <w:spacing w:val="8"/>
        </w:rPr>
        <w:t xml:space="preserve"> </w:t>
      </w:r>
      <w:r>
        <w:rPr>
          <w:spacing w:val="-6"/>
          <w:w w:val="94"/>
        </w:rPr>
        <w:t>Li</w:t>
      </w:r>
      <w:r>
        <w:rPr>
          <w:spacing w:val="7"/>
        </w:rPr>
        <w:t xml:space="preserve"> </w:t>
      </w:r>
      <w:r>
        <w:rPr>
          <w:spacing w:val="-6"/>
          <w:w w:val="94"/>
        </w:rPr>
        <w:t>E,</w:t>
      </w:r>
      <w:r>
        <w:rPr>
          <w:spacing w:val="8"/>
        </w:rPr>
        <w:t xml:space="preserve"> </w:t>
      </w:r>
      <w:r>
        <w:rPr>
          <w:spacing w:val="-6"/>
          <w:w w:val="94"/>
        </w:rPr>
        <w:t>Razuk</w:t>
      </w:r>
      <w:r>
        <w:rPr>
          <w:spacing w:val="-12"/>
        </w:rPr>
        <w:t xml:space="preserve"> </w:t>
      </w:r>
      <w:r>
        <w:rPr>
          <w:spacing w:val="-6"/>
          <w:w w:val="94"/>
        </w:rPr>
        <w:t>V,</w:t>
      </w:r>
      <w:r>
        <w:rPr>
          <w:spacing w:val="8"/>
        </w:rPr>
        <w:t xml:space="preserve"> </w:t>
      </w:r>
      <w:r>
        <w:rPr>
          <w:spacing w:val="-6"/>
          <w:w w:val="94"/>
        </w:rPr>
        <w:t>Robinson </w:t>
      </w:r>
      <w:r>
        <w:rPr>
          <w:spacing w:val="-7"/>
          <w:w w:val="94"/>
        </w:rPr>
        <w:t>SE,</w:t>
      </w:r>
      <w:r>
        <w:rPr>
          <w:spacing w:val="5"/>
        </w:rPr>
        <w:t xml:space="preserve"> </w:t>
      </w:r>
      <w:r>
        <w:rPr>
          <w:spacing w:val="-7"/>
          <w:w w:val="94"/>
        </w:rPr>
        <w:t>Miller</w:t>
      </w:r>
      <w:r>
        <w:rPr>
          <w:spacing w:val="5"/>
        </w:rPr>
        <w:t xml:space="preserve"> </w:t>
      </w:r>
      <w:r>
        <w:rPr>
          <w:spacing w:val="-7"/>
          <w:w w:val="94"/>
        </w:rPr>
        <w:t>M,</w:t>
      </w:r>
      <w:r>
        <w:rPr>
          <w:spacing w:val="7"/>
        </w:rPr>
        <w:t xml:space="preserve"> </w:t>
      </w:r>
      <w:r>
        <w:rPr>
          <w:spacing w:val="-7"/>
          <w:w w:val="94"/>
        </w:rPr>
        <w:t>Bier</w:t>
      </w:r>
      <w:r>
        <w:rPr>
          <w:spacing w:val="8"/>
        </w:rPr>
        <w:t xml:space="preserve"> </w:t>
      </w:r>
      <w:r>
        <w:rPr>
          <w:spacing w:val="-7"/>
          <w:w w:val="94"/>
        </w:rPr>
        <w:t>B,</w:t>
      </w:r>
      <w:r>
        <w:rPr>
          <w:spacing w:val="7"/>
        </w:rPr>
        <w:t xml:space="preserve"> </w:t>
      </w:r>
      <w:r>
        <w:rPr>
          <w:spacing w:val="-7"/>
          <w:w w:val="94"/>
        </w:rPr>
        <w:t>Donghi V,</w:t>
      </w:r>
      <w:r>
        <w:rPr>
          <w:spacing w:val="8"/>
        </w:rPr>
        <w:t xml:space="preserve"> </w:t>
      </w:r>
      <w:r>
        <w:rPr>
          <w:spacing w:val="-7"/>
          <w:w w:val="94"/>
        </w:rPr>
        <w:t>Pisaniello</w:t>
      </w:r>
      <w:r>
        <w:rPr>
          <w:spacing w:val="4"/>
        </w:rPr>
        <w:t xml:space="preserve"> </w:t>
      </w:r>
      <w:r>
        <w:rPr>
          <w:spacing w:val="-7"/>
          <w:w w:val="94"/>
        </w:rPr>
        <w:t>M,</w:t>
      </w:r>
    </w:p>
    <w:p>
      <w:pPr>
        <w:pStyle w:val="BodyText"/>
        <w:ind w:left="685" w:right="454" w:firstLine="3"/>
        <w:spacing w:before="16" w:line="250" w:lineRule="auto"/>
        <w:rPr/>
      </w:pPr>
      <w:r>
        <w:rPr>
          <w:spacing w:val="-7"/>
        </w:rPr>
        <w:t>Mantovani</w:t>
      </w:r>
      <w:r>
        <w:rPr>
          <w:spacing w:val="19"/>
        </w:rPr>
        <w:t xml:space="preserve"> </w:t>
      </w:r>
      <w:r>
        <w:rPr>
          <w:spacing w:val="-7"/>
        </w:rPr>
        <w:t>R,</w:t>
      </w:r>
      <w:r>
        <w:rPr>
          <w:spacing w:val="7"/>
        </w:rPr>
        <w:t xml:space="preserve"> </w:t>
      </w:r>
      <w:r>
        <w:rPr>
          <w:spacing w:val="-7"/>
        </w:rPr>
        <w:t>Pinto G,</w:t>
      </w:r>
      <w:r>
        <w:rPr>
          <w:spacing w:val="8"/>
        </w:rPr>
        <w:t xml:space="preserve"> </w:t>
      </w:r>
      <w:r>
        <w:rPr>
          <w:spacing w:val="-7"/>
        </w:rPr>
        <w:t>Rota</w:t>
      </w:r>
      <w:r>
        <w:rPr>
          <w:spacing w:val="7"/>
        </w:rPr>
        <w:t xml:space="preserve"> </w:t>
      </w:r>
      <w:r>
        <w:rPr>
          <w:spacing w:val="-7"/>
        </w:rPr>
        <w:t>I,</w:t>
      </w:r>
      <w:r>
        <w:rPr>
          <w:spacing w:val="8"/>
        </w:rPr>
        <w:t xml:space="preserve"> </w:t>
      </w:r>
      <w:r>
        <w:rPr>
          <w:spacing w:val="-7"/>
        </w:rPr>
        <w:t>Baggio S, Chiarito</w:t>
      </w:r>
      <w:r>
        <w:rPr>
          <w:spacing w:val="4"/>
        </w:rPr>
        <w:t xml:space="preserve"> </w:t>
      </w:r>
      <w:r>
        <w:rPr>
          <w:spacing w:val="-7"/>
        </w:rPr>
        <w:t>M,</w:t>
      </w:r>
      <w:r>
        <w:rPr>
          <w:spacing w:val="8"/>
        </w:rPr>
        <w:t xml:space="preserve"> </w:t>
      </w:r>
      <w:r>
        <w:rPr>
          <w:spacing w:val="-7"/>
        </w:rPr>
        <w:t>Fazzari</w:t>
      </w:r>
      <w:r>
        <w:rPr>
          <w:spacing w:val="7"/>
        </w:rPr>
        <w:t xml:space="preserve"> </w:t>
      </w:r>
      <w:r>
        <w:rPr>
          <w:spacing w:val="-7"/>
        </w:rPr>
        <w:t>F, Cusmano</w:t>
      </w:r>
      <w:r>
        <w:rPr/>
        <w:t xml:space="preserve">  </w:t>
      </w:r>
      <w:r>
        <w:rPr>
          <w:spacing w:val="-6"/>
          <w:w w:val="95"/>
        </w:rPr>
        <w:t>I, Curzi</w:t>
      </w:r>
      <w:r>
        <w:rPr>
          <w:spacing w:val="5"/>
        </w:rPr>
        <w:t xml:space="preserve"> </w:t>
      </w:r>
      <w:r>
        <w:rPr>
          <w:spacing w:val="-6"/>
          <w:w w:val="95"/>
        </w:rPr>
        <w:t>M,</w:t>
      </w:r>
      <w:r>
        <w:rPr>
          <w:spacing w:val="7"/>
        </w:rPr>
        <w:t xml:space="preserve"> </w:t>
      </w:r>
      <w:r>
        <w:rPr>
          <w:spacing w:val="-6"/>
          <w:w w:val="95"/>
        </w:rPr>
        <w:t>Ro</w:t>
      </w:r>
      <w:r>
        <w:rPr>
          <w:spacing w:val="8"/>
        </w:rPr>
        <w:t xml:space="preserve"> </w:t>
      </w:r>
      <w:r>
        <w:rPr>
          <w:spacing w:val="-6"/>
          <w:w w:val="95"/>
        </w:rPr>
        <w:t>R,</w:t>
      </w:r>
      <w:r>
        <w:rPr>
          <w:spacing w:val="4"/>
        </w:rPr>
        <w:t xml:space="preserve"> </w:t>
      </w:r>
      <w:r>
        <w:rPr>
          <w:spacing w:val="-6"/>
          <w:w w:val="95"/>
        </w:rPr>
        <w:t>Malick W,</w:t>
      </w:r>
      <w:r>
        <w:rPr>
          <w:spacing w:val="8"/>
        </w:rPr>
        <w:t xml:space="preserve"> </w:t>
      </w:r>
      <w:r>
        <w:rPr>
          <w:spacing w:val="-6"/>
          <w:w w:val="95"/>
        </w:rPr>
        <w:t>Kamran</w:t>
      </w:r>
      <w:r>
        <w:rPr>
          <w:spacing w:val="5"/>
        </w:rPr>
        <w:t xml:space="preserve"> </w:t>
      </w:r>
      <w:r>
        <w:rPr>
          <w:spacing w:val="-7"/>
          <w:w w:val="95"/>
        </w:rPr>
        <w:t>M,</w:t>
      </w:r>
      <w:r>
        <w:rPr>
          <w:spacing w:val="7"/>
        </w:rPr>
        <w:t xml:space="preserve"> </w:t>
      </w:r>
      <w:r>
        <w:rPr>
          <w:spacing w:val="-7"/>
          <w:w w:val="95"/>
        </w:rPr>
        <w:t>Kohli-Seth</w:t>
      </w:r>
      <w:r>
        <w:rPr>
          <w:spacing w:val="8"/>
        </w:rPr>
        <w:t xml:space="preserve"> </w:t>
      </w:r>
      <w:r>
        <w:rPr>
          <w:spacing w:val="-7"/>
          <w:w w:val="95"/>
        </w:rPr>
        <w:t>R,</w:t>
      </w:r>
      <w:r>
        <w:rPr>
          <w:spacing w:val="7"/>
        </w:rPr>
        <w:t xml:space="preserve"> </w:t>
      </w:r>
      <w:r>
        <w:rPr>
          <w:spacing w:val="-7"/>
          <w:w w:val="95"/>
        </w:rPr>
        <w:t>Bassily-Marcus AM,</w:t>
      </w:r>
      <w:r>
        <w:rPr/>
        <w:t xml:space="preserve">  </w:t>
      </w:r>
      <w:r>
        <w:rPr>
          <w:spacing w:val="-8"/>
        </w:rPr>
        <w:t>Neibart</w:t>
      </w:r>
      <w:r>
        <w:rPr>
          <w:spacing w:val="22"/>
          <w:w w:val="101"/>
        </w:rPr>
        <w:t xml:space="preserve"> </w:t>
      </w:r>
      <w:r>
        <w:rPr>
          <w:spacing w:val="-8"/>
        </w:rPr>
        <w:t>E, Serrao G,</w:t>
      </w:r>
      <w:r>
        <w:rPr>
          <w:spacing w:val="7"/>
        </w:rPr>
        <w:t xml:space="preserve"> </w:t>
      </w:r>
      <w:r>
        <w:rPr>
          <w:spacing w:val="-8"/>
        </w:rPr>
        <w:t>Perk G,</w:t>
      </w:r>
      <w:r>
        <w:rPr>
          <w:spacing w:val="5"/>
        </w:rPr>
        <w:t xml:space="preserve"> </w:t>
      </w:r>
      <w:r>
        <w:rPr>
          <w:spacing w:val="-8"/>
        </w:rPr>
        <w:t>Mancini</w:t>
      </w:r>
      <w:r>
        <w:rPr>
          <w:spacing w:val="7"/>
        </w:rPr>
        <w:t xml:space="preserve"> </w:t>
      </w:r>
      <w:r>
        <w:rPr>
          <w:spacing w:val="-8"/>
        </w:rPr>
        <w:t>D,</w:t>
      </w:r>
      <w:r>
        <w:rPr>
          <w:spacing w:val="8"/>
        </w:rPr>
        <w:t xml:space="preserve"> </w:t>
      </w:r>
      <w:r>
        <w:rPr>
          <w:spacing w:val="-8"/>
        </w:rPr>
        <w:t>Reddy VY,</w:t>
      </w:r>
      <w:r>
        <w:rPr>
          <w:spacing w:val="7"/>
        </w:rPr>
        <w:t xml:space="preserve"> </w:t>
      </w:r>
      <w:r>
        <w:rPr>
          <w:spacing w:val="-8"/>
        </w:rPr>
        <w:t>Pinney SP,</w:t>
      </w:r>
      <w:r>
        <w:rPr>
          <w:spacing w:val="8"/>
        </w:rPr>
        <w:t xml:space="preserve"> </w:t>
      </w:r>
      <w:r>
        <w:rPr>
          <w:spacing w:val="-8"/>
        </w:rPr>
        <w:t>Dangas G,</w:t>
      </w:r>
      <w:r>
        <w:rPr/>
        <w:t xml:space="preserve"> </w:t>
      </w:r>
      <w:r>
        <w:rPr>
          <w:spacing w:val="-7"/>
        </w:rPr>
        <w:t>Blasi</w:t>
      </w:r>
      <w:r>
        <w:rPr>
          <w:spacing w:val="7"/>
        </w:rPr>
        <w:t xml:space="preserve"> </w:t>
      </w:r>
      <w:r>
        <w:rPr>
          <w:spacing w:val="-7"/>
        </w:rPr>
        <w:t>F, Sharma SK,</w:t>
      </w:r>
      <w:r>
        <w:rPr>
          <w:spacing w:val="5"/>
        </w:rPr>
        <w:t xml:space="preserve"> </w:t>
      </w:r>
      <w:r>
        <w:rPr>
          <w:spacing w:val="-7"/>
        </w:rPr>
        <w:t>Mehran</w:t>
      </w:r>
      <w:r>
        <w:rPr>
          <w:spacing w:val="8"/>
        </w:rPr>
        <w:t xml:space="preserve"> </w:t>
      </w:r>
      <w:r>
        <w:rPr>
          <w:spacing w:val="-7"/>
        </w:rPr>
        <w:t>R, C</w:t>
      </w:r>
      <w:r>
        <w:rPr>
          <w:spacing w:val="-8"/>
        </w:rPr>
        <w:t>ondorelli G, Stone</w:t>
      </w:r>
      <w:r>
        <w:rPr>
          <w:spacing w:val="1"/>
        </w:rPr>
        <w:t xml:space="preserve"> </w:t>
      </w:r>
      <w:r>
        <w:rPr>
          <w:spacing w:val="-8"/>
        </w:rPr>
        <w:t>GW,</w:t>
      </w:r>
      <w:r>
        <w:rPr>
          <w:spacing w:val="7"/>
        </w:rPr>
        <w:t xml:space="preserve"> </w:t>
      </w:r>
      <w:r>
        <w:rPr>
          <w:spacing w:val="-8"/>
        </w:rPr>
        <w:t>Fuster</w:t>
      </w:r>
      <w:r>
        <w:rPr>
          <w:spacing w:val="-10"/>
        </w:rPr>
        <w:t xml:space="preserve"> </w:t>
      </w:r>
      <w:r>
        <w:rPr>
          <w:spacing w:val="-8"/>
        </w:rPr>
        <w:t>V,</w:t>
      </w:r>
      <w:r>
        <w:rPr>
          <w:spacing w:val="8"/>
        </w:rPr>
        <w:t xml:space="preserve"> </w:t>
      </w:r>
      <w:r>
        <w:rPr>
          <w:spacing w:val="-8"/>
        </w:rPr>
        <w:t>Lerakis</w:t>
      </w:r>
      <w:r>
        <w:rPr/>
        <w:t xml:space="preserve"> </w:t>
      </w:r>
      <w:r>
        <w:rPr>
          <w:spacing w:val="-2"/>
        </w:rPr>
        <w:t>S, Goldman ME. Characteriza</w:t>
      </w:r>
      <w:r>
        <w:rPr>
          <w:spacing w:val="-3"/>
        </w:rPr>
        <w:t>tion of myocardial injury in</w:t>
      </w:r>
      <w:r>
        <w:rPr>
          <w:spacing w:val="7"/>
        </w:rPr>
        <w:t xml:space="preserve"> </w:t>
      </w:r>
      <w:r>
        <w:rPr>
          <w:spacing w:val="-3"/>
        </w:rPr>
        <w:t>patients with</w:t>
      </w:r>
      <w:r>
        <w:rPr/>
        <w:t xml:space="preserve"> </w:t>
      </w:r>
      <w:r>
        <w:rPr>
          <w:spacing w:val="-7"/>
        </w:rPr>
        <w:t>COVID-19. J Am Coll Cardiol. 2020;76:2043</w:t>
      </w:r>
      <w:r>
        <w:rPr>
          <w:spacing w:val="10"/>
          <w:w w:val="101"/>
        </w:rPr>
        <w:t xml:space="preserve">  </w:t>
      </w:r>
      <w:r>
        <w:rPr>
          <w:spacing w:val="-7"/>
        </w:rPr>
        <w:t>55.</w:t>
      </w:r>
    </w:p>
    <w:p>
      <w:pPr>
        <w:pStyle w:val="BodyText"/>
        <w:ind w:left="685" w:right="380" w:hanging="227"/>
        <w:spacing w:before="3" w:line="247" w:lineRule="auto"/>
        <w:rPr/>
      </w:pPr>
      <w:r>
        <w:rPr>
          <w:spacing w:val="-7"/>
        </w:rPr>
        <w:t>6.    Lala A, Johnson</w:t>
      </w:r>
      <w:r>
        <w:rPr>
          <w:spacing w:val="8"/>
        </w:rPr>
        <w:t xml:space="preserve"> </w:t>
      </w:r>
      <w:r>
        <w:rPr>
          <w:spacing w:val="-7"/>
        </w:rPr>
        <w:t>KW, Januzzi JL,</w:t>
      </w:r>
      <w:r>
        <w:rPr>
          <w:spacing w:val="7"/>
        </w:rPr>
        <w:t xml:space="preserve"> </w:t>
      </w:r>
      <w:r>
        <w:rPr>
          <w:spacing w:val="-7"/>
        </w:rPr>
        <w:t>Russak AJ,</w:t>
      </w:r>
      <w:r>
        <w:rPr>
          <w:spacing w:val="8"/>
        </w:rPr>
        <w:t xml:space="preserve"> </w:t>
      </w:r>
      <w:r>
        <w:rPr>
          <w:spacing w:val="-7"/>
        </w:rPr>
        <w:t>Paranjpe</w:t>
      </w:r>
      <w:r>
        <w:rPr>
          <w:spacing w:val="7"/>
        </w:rPr>
        <w:t xml:space="preserve"> </w:t>
      </w:r>
      <w:r>
        <w:rPr>
          <w:spacing w:val="-7"/>
        </w:rPr>
        <w:t>I,</w:t>
      </w:r>
      <w:r>
        <w:rPr>
          <w:spacing w:val="8"/>
        </w:rPr>
        <w:t xml:space="preserve"> </w:t>
      </w:r>
      <w:r>
        <w:rPr>
          <w:spacing w:val="-7"/>
        </w:rPr>
        <w:t>Richter</w:t>
      </w:r>
      <w:r>
        <w:rPr>
          <w:spacing w:val="7"/>
        </w:rPr>
        <w:t xml:space="preserve"> </w:t>
      </w:r>
      <w:r>
        <w:rPr>
          <w:spacing w:val="-7"/>
        </w:rPr>
        <w:t>F, Zh</w:t>
      </w:r>
      <w:r>
        <w:rPr>
          <w:spacing w:val="-8"/>
        </w:rPr>
        <w:t>ao S,</w:t>
      </w:r>
      <w:r>
        <w:rPr/>
        <w:t xml:space="preserve">   </w:t>
      </w:r>
      <w:r>
        <w:rPr>
          <w:spacing w:val="-8"/>
        </w:rPr>
        <w:t>Somani S, Van VleckT,</w:t>
      </w:r>
      <w:r>
        <w:rPr>
          <w:spacing w:val="1"/>
        </w:rPr>
        <w:t xml:space="preserve"> </w:t>
      </w:r>
      <w:r>
        <w:rPr>
          <w:spacing w:val="-8"/>
        </w:rPr>
        <w:t>Vaid A, Chaudhry</w:t>
      </w:r>
      <w:r>
        <w:rPr>
          <w:spacing w:val="7"/>
        </w:rPr>
        <w:t xml:space="preserve"> </w:t>
      </w:r>
      <w:r>
        <w:rPr>
          <w:spacing w:val="-8"/>
        </w:rPr>
        <w:t>F,</w:t>
      </w:r>
      <w:r>
        <w:rPr>
          <w:spacing w:val="8"/>
        </w:rPr>
        <w:t xml:space="preserve"> </w:t>
      </w:r>
      <w:r>
        <w:rPr>
          <w:spacing w:val="-8"/>
        </w:rPr>
        <w:t>De</w:t>
      </w:r>
      <w:r>
        <w:rPr>
          <w:spacing w:val="7"/>
        </w:rPr>
        <w:t xml:space="preserve"> </w:t>
      </w:r>
      <w:r>
        <w:rPr>
          <w:spacing w:val="-8"/>
        </w:rPr>
        <w:t>Freitas JK,</w:t>
      </w:r>
      <w:r>
        <w:rPr>
          <w:spacing w:val="8"/>
        </w:rPr>
        <w:t xml:space="preserve"> </w:t>
      </w:r>
      <w:r>
        <w:rPr>
          <w:spacing w:val="-8"/>
        </w:rPr>
        <w:t>Fayad ZA,</w:t>
      </w:r>
      <w:r>
        <w:rPr>
          <w:spacing w:val="7"/>
        </w:rPr>
        <w:t xml:space="preserve"> </w:t>
      </w:r>
      <w:r>
        <w:rPr>
          <w:spacing w:val="-8"/>
        </w:rPr>
        <w:t>Pin-</w:t>
      </w:r>
      <w:r>
        <w:rPr/>
        <w:t xml:space="preserve">   </w:t>
      </w:r>
      <w:r>
        <w:rPr>
          <w:spacing w:val="-7"/>
        </w:rPr>
        <w:t>ney SP,</w:t>
      </w:r>
      <w:r>
        <w:rPr>
          <w:spacing w:val="8"/>
        </w:rPr>
        <w:t xml:space="preserve"> </w:t>
      </w:r>
      <w:r>
        <w:rPr>
          <w:spacing w:val="-7"/>
        </w:rPr>
        <w:t>Levin</w:t>
      </w:r>
      <w:r>
        <w:rPr>
          <w:spacing w:val="5"/>
        </w:rPr>
        <w:t xml:space="preserve"> </w:t>
      </w:r>
      <w:r>
        <w:rPr>
          <w:spacing w:val="-7"/>
        </w:rPr>
        <w:t>M, Charney A,</w:t>
      </w:r>
      <w:r>
        <w:rPr>
          <w:spacing w:val="7"/>
        </w:rPr>
        <w:t xml:space="preserve"> </w:t>
      </w:r>
      <w:r>
        <w:rPr>
          <w:spacing w:val="-7"/>
        </w:rPr>
        <w:t>Bagiella</w:t>
      </w:r>
      <w:r>
        <w:rPr>
          <w:spacing w:val="8"/>
        </w:rPr>
        <w:t xml:space="preserve"> </w:t>
      </w:r>
      <w:r>
        <w:rPr>
          <w:spacing w:val="-7"/>
        </w:rPr>
        <w:t>E,</w:t>
      </w:r>
      <w:r>
        <w:rPr>
          <w:spacing w:val="7"/>
        </w:rPr>
        <w:t xml:space="preserve"> </w:t>
      </w:r>
      <w:r>
        <w:rPr>
          <w:spacing w:val="-7"/>
        </w:rPr>
        <w:t>Narula J,</w:t>
      </w:r>
      <w:r>
        <w:rPr>
          <w:spacing w:val="-8"/>
        </w:rPr>
        <w:t xml:space="preserve"> Glicksberg</w:t>
      </w:r>
      <w:r>
        <w:rPr>
          <w:spacing w:val="8"/>
        </w:rPr>
        <w:t xml:space="preserve"> </w:t>
      </w:r>
      <w:r>
        <w:rPr>
          <w:spacing w:val="-8"/>
        </w:rPr>
        <w:t>BS,</w:t>
      </w:r>
      <w:r>
        <w:rPr>
          <w:spacing w:val="7"/>
        </w:rPr>
        <w:t xml:space="preserve"> </w:t>
      </w:r>
      <w:r>
        <w:rPr>
          <w:spacing w:val="-8"/>
        </w:rPr>
        <w:t>Nadkarni</w:t>
      </w:r>
      <w:r>
        <w:rPr/>
        <w:t xml:space="preserve"> </w:t>
      </w:r>
      <w:r>
        <w:rPr>
          <w:spacing w:val="-5"/>
        </w:rPr>
        <w:t>G, Mancini</w:t>
      </w:r>
      <w:r>
        <w:rPr>
          <w:spacing w:val="16"/>
          <w:w w:val="101"/>
        </w:rPr>
        <w:t xml:space="preserve"> </w:t>
      </w:r>
      <w:r>
        <w:rPr>
          <w:spacing w:val="-5"/>
        </w:rPr>
        <w:t>DM,</w:t>
      </w:r>
      <w:r>
        <w:rPr>
          <w:spacing w:val="7"/>
        </w:rPr>
        <w:t xml:space="preserve"> </w:t>
      </w:r>
      <w:r>
        <w:rPr>
          <w:spacing w:val="-5"/>
        </w:rPr>
        <w:t>Fuster</w:t>
      </w:r>
      <w:r>
        <w:rPr>
          <w:spacing w:val="-10"/>
        </w:rPr>
        <w:t xml:space="preserve"> </w:t>
      </w:r>
      <w:r>
        <w:rPr>
          <w:spacing w:val="-5"/>
        </w:rPr>
        <w:t>V, Mount Sinai CIC.</w:t>
      </w:r>
      <w:r>
        <w:rPr>
          <w:spacing w:val="8"/>
        </w:rPr>
        <w:t xml:space="preserve"> </w:t>
      </w:r>
      <w:r>
        <w:rPr>
          <w:spacing w:val="-5"/>
        </w:rPr>
        <w:t>Prevalence and</w:t>
      </w:r>
      <w:r>
        <w:rPr>
          <w:spacing w:val="5"/>
        </w:rPr>
        <w:t xml:space="preserve"> </w:t>
      </w:r>
      <w:r>
        <w:rPr>
          <w:spacing w:val="-5"/>
        </w:rPr>
        <w:t>impact of</w:t>
      </w:r>
    </w:p>
    <w:p>
      <w:pPr>
        <w:pStyle w:val="BodyText"/>
        <w:ind w:left="684" w:right="538" w:firstLine="7"/>
        <w:spacing w:before="9" w:line="249" w:lineRule="auto"/>
        <w:rPr/>
      </w:pPr>
      <w:r>
        <w:rPr>
          <w:spacing w:val="-3"/>
        </w:rPr>
        <w:t>myocardial injury in patients</w:t>
      </w:r>
      <w:r>
        <w:rPr>
          <w:spacing w:val="10"/>
        </w:rPr>
        <w:t xml:space="preserve"> </w:t>
      </w:r>
      <w:r>
        <w:rPr>
          <w:spacing w:val="-3"/>
        </w:rPr>
        <w:t>hospitalized with COVID-19 infection. J</w:t>
      </w:r>
      <w:r>
        <w:rPr/>
        <w:t xml:space="preserve"> </w:t>
      </w:r>
      <w:bookmarkStart w:name="bookmark5" w:id="14"/>
      <w:bookmarkEnd w:id="14"/>
      <w:r>
        <w:rPr>
          <w:spacing w:val="-6"/>
        </w:rPr>
        <w:t>Am Coll Cardiol. 2020;76:533</w:t>
      </w:r>
      <w:r>
        <w:rPr>
          <w:spacing w:val="9"/>
          <w:w w:val="102"/>
        </w:rPr>
        <w:t xml:space="preserve">  </w:t>
      </w:r>
      <w:r>
        <w:rPr>
          <w:spacing w:val="-6"/>
        </w:rPr>
        <w:t>46.</w:t>
      </w:r>
    </w:p>
    <w:p>
      <w:pPr>
        <w:pStyle w:val="BodyText"/>
        <w:ind w:left="685" w:right="451" w:hanging="223"/>
        <w:spacing w:before="2" w:line="244" w:lineRule="auto"/>
        <w:rPr/>
      </w:pPr>
      <w:r>
        <w:rPr>
          <w:spacing w:val="-8"/>
        </w:rPr>
        <w:t>7.    Deng Q,</w:t>
      </w:r>
      <w:r>
        <w:rPr>
          <w:spacing w:val="8"/>
        </w:rPr>
        <w:t xml:space="preserve"> </w:t>
      </w:r>
      <w:r>
        <w:rPr>
          <w:spacing w:val="-8"/>
        </w:rPr>
        <w:t>Hu</w:t>
      </w:r>
      <w:r>
        <w:rPr>
          <w:spacing w:val="7"/>
        </w:rPr>
        <w:t xml:space="preserve"> </w:t>
      </w:r>
      <w:r>
        <w:rPr>
          <w:spacing w:val="-8"/>
        </w:rPr>
        <w:t>B, Zhang Y, Wang</w:t>
      </w:r>
      <w:r>
        <w:rPr>
          <w:spacing w:val="8"/>
        </w:rPr>
        <w:t xml:space="preserve"> </w:t>
      </w:r>
      <w:r>
        <w:rPr>
          <w:spacing w:val="-8"/>
        </w:rPr>
        <w:t>H, Zhou X,</w:t>
      </w:r>
      <w:r>
        <w:rPr>
          <w:spacing w:val="7"/>
        </w:rPr>
        <w:t xml:space="preserve"> </w:t>
      </w:r>
      <w:r>
        <w:rPr>
          <w:spacing w:val="-8"/>
        </w:rPr>
        <w:t>Hu W, </w:t>
      </w:r>
      <w:r>
        <w:rPr>
          <w:spacing w:val="-9"/>
        </w:rPr>
        <w:t>Cheng Y, Yan J,</w:t>
      </w:r>
      <w:r>
        <w:rPr>
          <w:spacing w:val="8"/>
        </w:rPr>
        <w:t xml:space="preserve"> </w:t>
      </w:r>
      <w:r>
        <w:rPr>
          <w:spacing w:val="-9"/>
        </w:rPr>
        <w:t>Ping</w:t>
      </w:r>
      <w:r>
        <w:rPr>
          <w:spacing w:val="7"/>
        </w:rPr>
        <w:t xml:space="preserve"> </w:t>
      </w:r>
      <w:r>
        <w:rPr>
          <w:spacing w:val="-9"/>
        </w:rPr>
        <w:t>H,</w:t>
      </w:r>
      <w:r>
        <w:rPr/>
        <w:t xml:space="preserve"> </w:t>
      </w:r>
      <w:r>
        <w:rPr>
          <w:spacing w:val="-3"/>
        </w:rPr>
        <w:t>Zhou Q. Suspected myocardial injury in</w:t>
      </w:r>
      <w:r>
        <w:rPr>
          <w:spacing w:val="7"/>
        </w:rPr>
        <w:t xml:space="preserve"> </w:t>
      </w:r>
      <w:r>
        <w:rPr>
          <w:spacing w:val="-3"/>
        </w:rPr>
        <w:t>patients with COVID-19:</w:t>
      </w:r>
      <w:r>
        <w:rPr>
          <w:spacing w:val="1"/>
        </w:rPr>
        <w:t xml:space="preserve"> </w:t>
      </w:r>
      <w:r>
        <w:rPr>
          <w:spacing w:val="-4"/>
        </w:rPr>
        <w:t>evi-</w:t>
      </w:r>
    </w:p>
    <w:p>
      <w:pPr>
        <w:pStyle w:val="BodyText"/>
        <w:ind w:left="686" w:right="319"/>
        <w:spacing w:before="9" w:line="249" w:lineRule="auto"/>
        <w:rPr/>
      </w:pPr>
      <w:r>
        <w:rPr>
          <w:spacing w:val="-2"/>
        </w:rPr>
        <w:t>dence from front-line clinical observation in</w:t>
      </w:r>
      <w:r>
        <w:rPr>
          <w:spacing w:val="-7"/>
        </w:rPr>
        <w:t xml:space="preserve"> </w:t>
      </w:r>
      <w:r>
        <w:rPr>
          <w:spacing w:val="-2"/>
        </w:rPr>
        <w:t>Wuha</w:t>
      </w:r>
      <w:r>
        <w:rPr>
          <w:spacing w:val="-3"/>
        </w:rPr>
        <w:t>n, China. Int J Cardiol.</w:t>
      </w:r>
      <w:r>
        <w:rPr/>
        <w:t xml:space="preserve"> </w:t>
      </w:r>
      <w:bookmarkStart w:name="bookmark6" w:id="15"/>
      <w:bookmarkEnd w:id="15"/>
      <w:r>
        <w:rPr>
          <w:spacing w:val="-5"/>
        </w:rPr>
        <w:t>2020;311:116</w:t>
      </w:r>
      <w:r>
        <w:rPr>
          <w:spacing w:val="3"/>
        </w:rPr>
        <w:t xml:space="preserve">  </w:t>
      </w:r>
      <w:r>
        <w:rPr>
          <w:spacing w:val="-5"/>
        </w:rPr>
        <w:t>21.</w:t>
      </w:r>
    </w:p>
    <w:p>
      <w:pPr>
        <w:pStyle w:val="BodyText"/>
        <w:ind w:left="685" w:right="455" w:hanging="226"/>
        <w:spacing w:before="2" w:line="244" w:lineRule="auto"/>
        <w:rPr/>
      </w:pPr>
      <w:r>
        <w:rPr>
          <w:spacing w:val="-8"/>
        </w:rPr>
        <w:t>8.    Burkert</w:t>
      </w:r>
      <w:r>
        <w:rPr>
          <w:spacing w:val="8"/>
        </w:rPr>
        <w:t xml:space="preserve"> </w:t>
      </w:r>
      <w:r>
        <w:rPr>
          <w:spacing w:val="-8"/>
        </w:rPr>
        <w:t>FR,</w:t>
      </w:r>
      <w:r>
        <w:rPr>
          <w:spacing w:val="8"/>
        </w:rPr>
        <w:t xml:space="preserve"> </w:t>
      </w:r>
      <w:r>
        <w:rPr>
          <w:spacing w:val="-8"/>
        </w:rPr>
        <w:t>Niederreiter</w:t>
      </w:r>
      <w:r>
        <w:rPr>
          <w:spacing w:val="7"/>
        </w:rPr>
        <w:t xml:space="preserve"> </w:t>
      </w:r>
      <w:r>
        <w:rPr>
          <w:spacing w:val="-8"/>
        </w:rPr>
        <w:t>L,</w:t>
      </w:r>
      <w:r>
        <w:rPr>
          <w:spacing w:val="8"/>
        </w:rPr>
        <w:t xml:space="preserve"> </w:t>
      </w:r>
      <w:r>
        <w:rPr>
          <w:spacing w:val="-8"/>
        </w:rPr>
        <w:t>Dichtl W,</w:t>
      </w:r>
      <w:r>
        <w:rPr>
          <w:spacing w:val="4"/>
        </w:rPr>
        <w:t xml:space="preserve"> </w:t>
      </w:r>
      <w:r>
        <w:rPr>
          <w:spacing w:val="-8"/>
        </w:rPr>
        <w:t>Mayr A, Virgolini</w:t>
      </w:r>
      <w:r>
        <w:rPr>
          <w:spacing w:val="8"/>
        </w:rPr>
        <w:t xml:space="preserve"> </w:t>
      </w:r>
      <w:r>
        <w:rPr>
          <w:spacing w:val="-8"/>
        </w:rPr>
        <w:t>I,</w:t>
      </w:r>
      <w:r>
        <w:rPr>
          <w:spacing w:val="7"/>
        </w:rPr>
        <w:t xml:space="preserve"> </w:t>
      </w:r>
      <w:r>
        <w:rPr>
          <w:spacing w:val="-8"/>
        </w:rPr>
        <w:t>Klaus</w:t>
      </w:r>
      <w:r>
        <w:rPr>
          <w:spacing w:val="-9"/>
        </w:rPr>
        <w:t>er A, Weiss</w:t>
      </w:r>
      <w:r>
        <w:rPr/>
        <w:t xml:space="preserve"> </w:t>
      </w:r>
      <w:r>
        <w:rPr>
          <w:spacing w:val="-5"/>
        </w:rPr>
        <w:t>G,</w:t>
      </w:r>
      <w:r>
        <w:rPr>
          <w:spacing w:val="25"/>
          <w:w w:val="102"/>
        </w:rPr>
        <w:t xml:space="preserve"> </w:t>
      </w:r>
      <w:r>
        <w:rPr>
          <w:spacing w:val="-5"/>
        </w:rPr>
        <w:t>Bellmann-Weiler</w:t>
      </w:r>
      <w:r>
        <w:rPr>
          <w:spacing w:val="7"/>
        </w:rPr>
        <w:t xml:space="preserve"> </w:t>
      </w:r>
      <w:r>
        <w:rPr>
          <w:spacing w:val="-5"/>
        </w:rPr>
        <w:t>R. Case</w:t>
      </w:r>
      <w:r>
        <w:rPr>
          <w:spacing w:val="7"/>
        </w:rPr>
        <w:t xml:space="preserve"> </w:t>
      </w:r>
      <w:r>
        <w:rPr>
          <w:spacing w:val="-5"/>
        </w:rPr>
        <w:t>report of a COVID-19-associated</w:t>
      </w:r>
      <w:r>
        <w:rPr>
          <w:spacing w:val="7"/>
        </w:rPr>
        <w:t xml:space="preserve"> </w:t>
      </w:r>
      <w:r>
        <w:rPr>
          <w:spacing w:val="-5"/>
        </w:rPr>
        <w:t>myo-</w:t>
      </w:r>
    </w:p>
    <w:p>
      <w:pPr>
        <w:pStyle w:val="BodyText"/>
        <w:ind w:left="687" w:right="554"/>
        <w:spacing w:before="10" w:line="246" w:lineRule="auto"/>
        <w:rPr/>
      </w:pPr>
      <w:r>
        <w:rPr>
          <w:spacing w:val="-1"/>
        </w:rPr>
        <w:t>cardial infarction with no obstructive coronary arteries: the mystery</w:t>
      </w:r>
      <w:r>
        <w:rPr/>
        <w:t xml:space="preserve"> 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the phantom embolus or local endothelitis.</w:t>
      </w:r>
      <w:r>
        <w:rPr>
          <w:spacing w:val="-2"/>
        </w:rPr>
        <w:t xml:space="preserve"> Eur</w:t>
      </w:r>
      <w:r>
        <w:rPr>
          <w:spacing w:val="7"/>
        </w:rPr>
        <w:t xml:space="preserve"> </w:t>
      </w:r>
      <w:r>
        <w:rPr>
          <w:spacing w:val="-2"/>
        </w:rPr>
        <w:t>Heart J Case</w:t>
      </w:r>
      <w:r>
        <w:rPr>
          <w:spacing w:val="8"/>
        </w:rPr>
        <w:t xml:space="preserve"> </w:t>
      </w:r>
      <w:r>
        <w:rPr>
          <w:spacing w:val="-2"/>
        </w:rPr>
        <w:t>Rep.</w:t>
      </w:r>
      <w:r>
        <w:rPr/>
        <w:t xml:space="preserve"> </w:t>
      </w:r>
      <w:r>
        <w:rPr>
          <w:spacing w:val="-4"/>
        </w:rPr>
        <w:t>2021;5:ytaa521.</w:t>
      </w:r>
    </w:p>
    <w:p>
      <w:pPr>
        <w:pStyle w:val="BodyText"/>
        <w:ind w:left="686" w:right="396" w:hanging="226"/>
        <w:spacing w:before="10" w:line="246" w:lineRule="auto"/>
        <w:rPr/>
      </w:pPr>
      <w:r>
        <w:rPr>
          <w:spacing w:val="-3"/>
        </w:rPr>
        <w:t>9.</w:t>
      </w:r>
      <w:r>
        <w:rPr>
          <w:spacing w:val="8"/>
        </w:rPr>
        <w:t xml:space="preserve">   </w:t>
      </w:r>
      <w:r>
        <w:rPr>
          <w:spacing w:val="-3"/>
        </w:rPr>
        <w:t>Meizinger C,</w:t>
      </w:r>
      <w:r>
        <w:rPr>
          <w:spacing w:val="8"/>
        </w:rPr>
        <w:t xml:space="preserve"> </w:t>
      </w:r>
      <w:r>
        <w:rPr>
          <w:spacing w:val="-3"/>
        </w:rPr>
        <w:t>Klugherz</w:t>
      </w:r>
      <w:r>
        <w:rPr>
          <w:spacing w:val="8"/>
        </w:rPr>
        <w:t xml:space="preserve"> </w:t>
      </w:r>
      <w:r>
        <w:rPr>
          <w:spacing w:val="-3"/>
        </w:rPr>
        <w:t>B.</w:t>
      </w:r>
      <w:r>
        <w:rPr>
          <w:spacing w:val="7"/>
        </w:rPr>
        <w:t xml:space="preserve"> </w:t>
      </w:r>
      <w:r>
        <w:rPr>
          <w:spacing w:val="-3"/>
        </w:rPr>
        <w:t>Focal ST-segme</w:t>
      </w:r>
      <w:r>
        <w:rPr>
          <w:spacing w:val="-4"/>
        </w:rPr>
        <w:t>nt elevation without coronary</w:t>
      </w:r>
      <w:r>
        <w:rPr/>
        <w:t xml:space="preserve"> </w:t>
      </w:r>
      <w:r>
        <w:rPr>
          <w:spacing w:val="-1"/>
        </w:rPr>
        <w:t>occlusion: myocardial infarction with no obstructive coronary athero-</w:t>
      </w:r>
      <w:r>
        <w:rPr>
          <w:spacing w:val="3"/>
        </w:rPr>
        <w:t xml:space="preserve">  </w:t>
      </w:r>
      <w:r>
        <w:rPr>
          <w:spacing w:val="-3"/>
        </w:rPr>
        <w:t>sclerosis associated with COVID-19    a case report.</w:t>
      </w:r>
      <w:r>
        <w:rPr>
          <w:spacing w:val="8"/>
        </w:rPr>
        <w:t xml:space="preserve"> </w:t>
      </w:r>
      <w:r>
        <w:rPr>
          <w:spacing w:val="-3"/>
        </w:rPr>
        <w:t>Eur</w:t>
      </w:r>
      <w:r>
        <w:rPr>
          <w:spacing w:val="7"/>
        </w:rPr>
        <w:t xml:space="preserve"> </w:t>
      </w:r>
      <w:r>
        <w:rPr>
          <w:spacing w:val="-3"/>
        </w:rPr>
        <w:t>Hear</w:t>
      </w:r>
      <w:r>
        <w:rPr>
          <w:spacing w:val="-4"/>
        </w:rPr>
        <w:t>t J</w:t>
      </w:r>
      <w:r>
        <w:rPr>
          <w:spacing w:val="1"/>
        </w:rPr>
        <w:t xml:space="preserve"> </w:t>
      </w:r>
      <w:r>
        <w:rPr>
          <w:spacing w:val="-4"/>
        </w:rPr>
        <w:t>Case</w:t>
      </w:r>
    </w:p>
    <w:p>
      <w:pPr>
        <w:pStyle w:val="BodyText"/>
        <w:ind w:left="693"/>
        <w:spacing w:before="9" w:line="237" w:lineRule="auto"/>
        <w:rPr/>
      </w:pPr>
      <w:r>
        <w:rPr>
          <w:spacing w:val="-5"/>
        </w:rPr>
        <w:t>Rep. 2021;5:532.</w:t>
      </w:r>
    </w:p>
    <w:p>
      <w:pPr>
        <w:pStyle w:val="BodyText"/>
        <w:ind w:left="686" w:right="410" w:hanging="288"/>
        <w:spacing w:before="11" w:line="249" w:lineRule="auto"/>
        <w:rPr/>
      </w:pPr>
      <w:r>
        <w:rPr>
          <w:spacing w:val="-5"/>
        </w:rPr>
        <w:t>10.   Tedeschi</w:t>
      </w:r>
      <w:r>
        <w:rPr>
          <w:spacing w:val="7"/>
        </w:rPr>
        <w:t xml:space="preserve"> </w:t>
      </w:r>
      <w:r>
        <w:rPr>
          <w:spacing w:val="-5"/>
        </w:rPr>
        <w:t>D,</w:t>
      </w:r>
      <w:r>
        <w:rPr>
          <w:spacing w:val="8"/>
        </w:rPr>
        <w:t xml:space="preserve"> </w:t>
      </w:r>
      <w:r>
        <w:rPr>
          <w:spacing w:val="-5"/>
        </w:rPr>
        <w:t>Rizzi A,</w:t>
      </w:r>
      <w:r>
        <w:rPr>
          <w:spacing w:val="7"/>
        </w:rPr>
        <w:t xml:space="preserve"> </w:t>
      </w:r>
      <w:r>
        <w:rPr>
          <w:spacing w:val="-5"/>
        </w:rPr>
        <w:t>Bisc</w:t>
      </w:r>
      <w:r>
        <w:rPr>
          <w:spacing w:val="-6"/>
        </w:rPr>
        <w:t>aglia S,</w:t>
      </w:r>
      <w:r>
        <w:rPr>
          <w:spacing w:val="-12"/>
        </w:rPr>
        <w:t xml:space="preserve"> </w:t>
      </w:r>
      <w:r>
        <w:rPr>
          <w:spacing w:val="-6"/>
        </w:rPr>
        <w:t>Tumscitz</w:t>
      </w:r>
      <w:r>
        <w:rPr>
          <w:spacing w:val="1"/>
        </w:rPr>
        <w:t xml:space="preserve"> </w:t>
      </w:r>
      <w:r>
        <w:rPr>
          <w:spacing w:val="-6"/>
        </w:rPr>
        <w:t>C.</w:t>
      </w:r>
      <w:r>
        <w:rPr>
          <w:spacing w:val="-1"/>
        </w:rPr>
        <w:t xml:space="preserve"> </w:t>
      </w:r>
      <w:r>
        <w:rPr>
          <w:spacing w:val="-6"/>
        </w:rPr>
        <w:t>Acute</w:t>
      </w:r>
      <w:r>
        <w:rPr>
          <w:spacing w:val="7"/>
        </w:rPr>
        <w:t xml:space="preserve"> </w:t>
      </w:r>
      <w:r>
        <w:rPr>
          <w:spacing w:val="-6"/>
        </w:rPr>
        <w:t>myocardial</w:t>
      </w:r>
      <w:r>
        <w:rPr>
          <w:spacing w:val="6"/>
        </w:rPr>
        <w:t xml:space="preserve"> </w:t>
      </w:r>
      <w:r>
        <w:rPr>
          <w:spacing w:val="-6"/>
        </w:rPr>
        <w:t>infarction</w:t>
      </w:r>
      <w:r>
        <w:rPr/>
        <w:t xml:space="preserve"> </w:t>
      </w:r>
      <w:r>
        <w:rPr>
          <w:spacing w:val="-1"/>
        </w:rPr>
        <w:t>and large coronary thromb</w:t>
      </w:r>
      <w:r>
        <w:rPr>
          <w:spacing w:val="-2"/>
        </w:rPr>
        <w:t>osis in a patient with COVID-19. Catheter</w:t>
      </w:r>
      <w:r>
        <w:rPr/>
        <w:t xml:space="preserve">    </w:t>
      </w:r>
      <w:bookmarkStart w:name="bookmark7" w:id="16"/>
      <w:bookmarkEnd w:id="16"/>
      <w:r>
        <w:rPr>
          <w:spacing w:val="-5"/>
        </w:rPr>
        <w:t>Cardiovasc</w:t>
      </w:r>
      <w:r>
        <w:rPr>
          <w:spacing w:val="22"/>
          <w:w w:val="102"/>
        </w:rPr>
        <w:t xml:space="preserve"> </w:t>
      </w:r>
      <w:r>
        <w:rPr>
          <w:spacing w:val="-5"/>
        </w:rPr>
        <w:t>Interv. 2021;97:272</w:t>
      </w:r>
      <w:r>
        <w:rPr>
          <w:spacing w:val="4"/>
        </w:rPr>
        <w:t xml:space="preserve">  </w:t>
      </w:r>
      <w:r>
        <w:rPr>
          <w:spacing w:val="-5"/>
        </w:rPr>
        <w:t>7.</w:t>
      </w:r>
    </w:p>
    <w:p>
      <w:pPr>
        <w:pStyle w:val="BodyText"/>
        <w:ind w:left="687" w:right="389" w:hanging="289"/>
        <w:spacing w:before="2" w:line="244" w:lineRule="auto"/>
        <w:rPr/>
      </w:pPr>
      <w:r>
        <w:rPr>
          <w:spacing w:val="-4"/>
        </w:rPr>
        <w:t>11.</w:t>
      </w:r>
      <w:r>
        <w:rPr>
          <w:spacing w:val="7"/>
        </w:rPr>
        <w:t xml:space="preserve">   </w:t>
      </w:r>
      <w:r>
        <w:rPr>
          <w:spacing w:val="-4"/>
        </w:rPr>
        <w:t>Gorecka M,</w:t>
      </w:r>
      <w:r>
        <w:rPr>
          <w:spacing w:val="-12"/>
        </w:rPr>
        <w:t xml:space="preserve"> </w:t>
      </w:r>
      <w:r>
        <w:rPr>
          <w:spacing w:val="-4"/>
        </w:rPr>
        <w:t>Thirunavukarasu S,</w:t>
      </w:r>
      <w:r>
        <w:rPr>
          <w:spacing w:val="7"/>
        </w:rPr>
        <w:t xml:space="preserve"> </w:t>
      </w:r>
      <w:r>
        <w:rPr>
          <w:spacing w:val="-4"/>
        </w:rPr>
        <w:t>Le</w:t>
      </w:r>
      <w:r>
        <w:rPr>
          <w:spacing w:val="-5"/>
        </w:rPr>
        <w:t>velt</w:t>
      </w:r>
      <w:r>
        <w:rPr>
          <w:spacing w:val="8"/>
        </w:rPr>
        <w:t xml:space="preserve"> </w:t>
      </w:r>
      <w:r>
        <w:rPr>
          <w:spacing w:val="-5"/>
        </w:rPr>
        <w:t>E, Greenwood JP. Multiple etiolo-</w:t>
      </w:r>
      <w:r>
        <w:rPr/>
        <w:t xml:space="preserve"> </w:t>
      </w:r>
      <w:bookmarkStart w:name="bookmark8" w:id="17"/>
      <w:bookmarkEnd w:id="17"/>
      <w:r>
        <w:rPr>
          <w:spacing w:val="-5"/>
        </w:rPr>
        <w:t>gies to</w:t>
      </w:r>
      <w:r>
        <w:rPr>
          <w:spacing w:val="7"/>
        </w:rPr>
        <w:t xml:space="preserve"> </w:t>
      </w:r>
      <w:r>
        <w:rPr>
          <w:spacing w:val="-5"/>
        </w:rPr>
        <w:t>myocardial</w:t>
      </w:r>
      <w:r>
        <w:rPr>
          <w:spacing w:val="5"/>
        </w:rPr>
        <w:t xml:space="preserve"> </w:t>
      </w:r>
      <w:r>
        <w:rPr>
          <w:spacing w:val="-5"/>
        </w:rPr>
        <w:t>injury</w:t>
      </w:r>
      <w:r>
        <w:rPr>
          <w:spacing w:val="6"/>
        </w:rPr>
        <w:t xml:space="preserve"> </w:t>
      </w:r>
      <w:r>
        <w:rPr>
          <w:spacing w:val="-5"/>
        </w:rPr>
        <w:t>in</w:t>
      </w:r>
      <w:r>
        <w:rPr>
          <w:spacing w:val="-6"/>
        </w:rPr>
        <w:t xml:space="preserve"> COVID-19. JACC Case</w:t>
      </w:r>
      <w:r>
        <w:rPr>
          <w:spacing w:val="7"/>
        </w:rPr>
        <w:t xml:space="preserve"> </w:t>
      </w:r>
      <w:r>
        <w:rPr>
          <w:spacing w:val="-6"/>
        </w:rPr>
        <w:t>Rep. 2021;3:971  2.</w:t>
      </w:r>
    </w:p>
    <w:p>
      <w:pPr>
        <w:pStyle w:val="BodyText"/>
        <w:ind w:left="684" w:right="454" w:hanging="286"/>
        <w:spacing w:before="10" w:line="249" w:lineRule="auto"/>
        <w:rPr/>
      </w:pPr>
      <w:r>
        <w:rPr>
          <w:spacing w:val="-5"/>
        </w:rPr>
        <w:t>12.    Doyen</w:t>
      </w:r>
      <w:r>
        <w:rPr>
          <w:spacing w:val="18"/>
          <w:w w:val="101"/>
        </w:rPr>
        <w:t xml:space="preserve"> </w:t>
      </w:r>
      <w:r>
        <w:rPr>
          <w:spacing w:val="-5"/>
        </w:rPr>
        <w:t>D, Moceri</w:t>
      </w:r>
      <w:r>
        <w:rPr>
          <w:spacing w:val="7"/>
        </w:rPr>
        <w:t xml:space="preserve"> </w:t>
      </w:r>
      <w:r>
        <w:rPr>
          <w:spacing w:val="-5"/>
        </w:rPr>
        <w:t>P,</w:t>
      </w:r>
      <w:r>
        <w:rPr>
          <w:spacing w:val="8"/>
        </w:rPr>
        <w:t xml:space="preserve"> </w:t>
      </w:r>
      <w:r>
        <w:rPr>
          <w:spacing w:val="-5"/>
        </w:rPr>
        <w:t>Ducreux</w:t>
      </w:r>
      <w:r>
        <w:rPr>
          <w:spacing w:val="7"/>
        </w:rPr>
        <w:t xml:space="preserve"> </w:t>
      </w:r>
      <w:r>
        <w:rPr>
          <w:spacing w:val="-5"/>
        </w:rPr>
        <w:t>D,</w:t>
      </w:r>
      <w:r>
        <w:rPr>
          <w:spacing w:val="8"/>
        </w:rPr>
        <w:t xml:space="preserve"> </w:t>
      </w:r>
      <w:r>
        <w:rPr>
          <w:spacing w:val="-5"/>
        </w:rPr>
        <w:t>Dellamonica J. Myocarditis in a</w:t>
      </w:r>
      <w:r>
        <w:rPr>
          <w:spacing w:val="7"/>
        </w:rPr>
        <w:t xml:space="preserve"> </w:t>
      </w:r>
      <w:r>
        <w:rPr>
          <w:spacing w:val="-5"/>
        </w:rPr>
        <w:t>patient</w:t>
      </w:r>
      <w:r>
        <w:rPr/>
        <w:t xml:space="preserve"> </w:t>
      </w:r>
      <w:r>
        <w:rPr>
          <w:spacing w:val="-3"/>
        </w:rPr>
        <w:t>with COVID-19: a cause of raised troponin and</w:t>
      </w:r>
      <w:r>
        <w:rPr>
          <w:spacing w:val="8"/>
        </w:rPr>
        <w:t xml:space="preserve"> </w:t>
      </w:r>
      <w:r>
        <w:rPr>
          <w:spacing w:val="-3"/>
        </w:rPr>
        <w:t>ECG ch</w:t>
      </w:r>
      <w:r>
        <w:rPr>
          <w:spacing w:val="-4"/>
        </w:rPr>
        <w:t>anges.</w:t>
      </w:r>
      <w:r>
        <w:rPr>
          <w:spacing w:val="7"/>
        </w:rPr>
        <w:t xml:space="preserve"> </w:t>
      </w:r>
      <w:r>
        <w:rPr>
          <w:spacing w:val="-4"/>
        </w:rPr>
        <w:t>Lancet.</w:t>
      </w:r>
      <w:r>
        <w:rPr/>
        <w:t xml:space="preserve">   </w:t>
      </w:r>
      <w:bookmarkStart w:name="bookmark9" w:id="18"/>
      <w:bookmarkEnd w:id="18"/>
      <w:r>
        <w:rPr>
          <w:spacing w:val="-4"/>
        </w:rPr>
        <w:t>2020;395:1516.</w:t>
      </w:r>
    </w:p>
    <w:p>
      <w:pPr>
        <w:pStyle w:val="BodyText"/>
        <w:ind w:left="683" w:right="495" w:hanging="285"/>
        <w:spacing w:before="3" w:line="246" w:lineRule="auto"/>
        <w:rPr/>
      </w:pPr>
      <w:r>
        <w:rPr>
          <w:spacing w:val="-4"/>
        </w:rPr>
        <w:t>13.   van Osch</w:t>
      </w:r>
      <w:r>
        <w:rPr>
          <w:spacing w:val="7"/>
        </w:rPr>
        <w:t xml:space="preserve"> </w:t>
      </w:r>
      <w:r>
        <w:rPr>
          <w:spacing w:val="-4"/>
        </w:rPr>
        <w:t>D, Asselbergs</w:t>
      </w:r>
      <w:r>
        <w:rPr>
          <w:spacing w:val="7"/>
        </w:rPr>
        <w:t xml:space="preserve"> </w:t>
      </w:r>
      <w:r>
        <w:rPr>
          <w:spacing w:val="-4"/>
        </w:rPr>
        <w:t>FW,</w:t>
      </w:r>
      <w:r>
        <w:rPr>
          <w:spacing w:val="-13"/>
        </w:rPr>
        <w:t xml:space="preserve"> </w:t>
      </w:r>
      <w:r>
        <w:rPr>
          <w:spacing w:val="-4"/>
        </w:rPr>
        <w:t>Teske AJ.</w:t>
      </w:r>
      <w:r>
        <w:rPr>
          <w:spacing w:val="-12"/>
        </w:rPr>
        <w:t xml:space="preserve"> </w:t>
      </w:r>
      <w:r>
        <w:rPr>
          <w:spacing w:val="-4"/>
        </w:rPr>
        <w:t>Takotsubo</w:t>
      </w:r>
      <w:r>
        <w:rPr>
          <w:spacing w:val="1"/>
        </w:rPr>
        <w:t xml:space="preserve"> </w:t>
      </w:r>
      <w:r>
        <w:rPr>
          <w:spacing w:val="-4"/>
        </w:rPr>
        <w:t>cardiomyopathy</w:t>
      </w:r>
      <w:r>
        <w:rPr>
          <w:spacing w:val="5"/>
        </w:rPr>
        <w:t xml:space="preserve"> </w:t>
      </w:r>
      <w:r>
        <w:rPr>
          <w:spacing w:val="-4"/>
        </w:rPr>
        <w:t>in</w:t>
      </w:r>
      <w:r>
        <w:rPr/>
        <w:t xml:space="preserve">    </w:t>
      </w:r>
      <w:r>
        <w:rPr>
          <w:spacing w:val="-1"/>
        </w:rPr>
        <w:t>COVID-19: a case report. Haemodynamic an</w:t>
      </w:r>
      <w:r>
        <w:rPr>
          <w:spacing w:val="-2"/>
        </w:rPr>
        <w:t>d therapeutic considera-</w:t>
      </w:r>
      <w:r>
        <w:rPr/>
        <w:t xml:space="preserve"> </w:t>
      </w:r>
      <w:bookmarkStart w:name="bookmark10" w:id="19"/>
      <w:bookmarkEnd w:id="19"/>
      <w:r>
        <w:rPr>
          <w:spacing w:val="-5"/>
        </w:rPr>
        <w:t>tions.</w:t>
      </w:r>
      <w:r>
        <w:rPr>
          <w:spacing w:val="8"/>
        </w:rPr>
        <w:t xml:space="preserve"> </w:t>
      </w:r>
      <w:r>
        <w:rPr>
          <w:spacing w:val="-5"/>
        </w:rPr>
        <w:t>Eur</w:t>
      </w:r>
      <w:r>
        <w:rPr>
          <w:spacing w:val="7"/>
        </w:rPr>
        <w:t xml:space="preserve"> </w:t>
      </w:r>
      <w:r>
        <w:rPr>
          <w:spacing w:val="-5"/>
        </w:rPr>
        <w:t>Heart J Case</w:t>
      </w:r>
      <w:r>
        <w:rPr>
          <w:spacing w:val="8"/>
        </w:rPr>
        <w:t xml:space="preserve"> </w:t>
      </w:r>
      <w:r>
        <w:rPr>
          <w:spacing w:val="-5"/>
        </w:rPr>
        <w:t>Rep. 202</w:t>
      </w:r>
      <w:r>
        <w:rPr>
          <w:spacing w:val="-6"/>
        </w:rPr>
        <w:t>0;4:1</w:t>
      </w:r>
      <w:r>
        <w:rPr>
          <w:spacing w:val="2"/>
        </w:rPr>
        <w:t xml:space="preserve">  </w:t>
      </w:r>
      <w:r>
        <w:rPr>
          <w:spacing w:val="-6"/>
        </w:rPr>
        <w:t>6.</w:t>
      </w:r>
    </w:p>
    <w:p>
      <w:pPr>
        <w:pStyle w:val="BodyText"/>
        <w:ind w:left="398"/>
        <w:spacing w:before="9" w:line="237" w:lineRule="auto"/>
        <w:rPr/>
      </w:pPr>
      <w:r>
        <w:rPr>
          <w:spacing w:val="-7"/>
        </w:rPr>
        <w:t>14.    Dong</w:t>
      </w:r>
      <w:r>
        <w:rPr>
          <w:spacing w:val="10"/>
          <w:w w:val="101"/>
        </w:rPr>
        <w:t xml:space="preserve"> </w:t>
      </w:r>
      <w:r>
        <w:rPr>
          <w:spacing w:val="-7"/>
        </w:rPr>
        <w:t>N, Cai J, Zhou</w:t>
      </w:r>
      <w:r>
        <w:rPr>
          <w:spacing w:val="-10"/>
        </w:rPr>
        <w:t xml:space="preserve"> </w:t>
      </w:r>
      <w:r>
        <w:rPr>
          <w:spacing w:val="-7"/>
        </w:rPr>
        <w:t>Y,</w:t>
      </w:r>
      <w:r>
        <w:rPr>
          <w:spacing w:val="7"/>
        </w:rPr>
        <w:t xml:space="preserve"> </w:t>
      </w:r>
      <w:r>
        <w:rPr>
          <w:spacing w:val="-7"/>
        </w:rPr>
        <w:t>Liu J,</w:t>
      </w:r>
      <w:r>
        <w:rPr>
          <w:spacing w:val="8"/>
        </w:rPr>
        <w:t xml:space="preserve"> </w:t>
      </w:r>
      <w:r>
        <w:rPr>
          <w:spacing w:val="-7"/>
        </w:rPr>
        <w:t>Li</w:t>
      </w:r>
      <w:r>
        <w:rPr>
          <w:spacing w:val="7"/>
        </w:rPr>
        <w:t xml:space="preserve"> </w:t>
      </w:r>
      <w:r>
        <w:rPr>
          <w:spacing w:val="-7"/>
        </w:rPr>
        <w:t>F.</w:t>
      </w:r>
      <w:r>
        <w:rPr>
          <w:spacing w:val="8"/>
        </w:rPr>
        <w:t xml:space="preserve"> </w:t>
      </w:r>
      <w:r>
        <w:rPr>
          <w:spacing w:val="-7"/>
        </w:rPr>
        <w:t>End-stage</w:t>
      </w:r>
      <w:r>
        <w:rPr>
          <w:spacing w:val="7"/>
        </w:rPr>
        <w:t xml:space="preserve"> </w:t>
      </w:r>
      <w:r>
        <w:rPr>
          <w:spacing w:val="-7"/>
        </w:rPr>
        <w:t>heart failure with COVID-19:</w:t>
      </w:r>
    </w:p>
    <w:p>
      <w:pPr>
        <w:pStyle w:val="BodyText"/>
        <w:ind w:left="688" w:right="544"/>
        <w:spacing w:before="9" w:line="249" w:lineRule="auto"/>
        <w:rPr/>
      </w:pPr>
      <w:r>
        <w:rPr>
          <w:spacing w:val="-4"/>
        </w:rPr>
        <w:t>strong evidence of myocardial injury</w:t>
      </w:r>
      <w:r>
        <w:rPr>
          <w:spacing w:val="7"/>
        </w:rPr>
        <w:t xml:space="preserve"> </w:t>
      </w:r>
      <w:r>
        <w:rPr>
          <w:spacing w:val="-4"/>
        </w:rPr>
        <w:t>by 2019</w:t>
      </w:r>
      <w:r>
        <w:rPr>
          <w:spacing w:val="-5"/>
        </w:rPr>
        <w:t>-nCoV. JACC</w:t>
      </w:r>
      <w:r>
        <w:rPr>
          <w:spacing w:val="8"/>
        </w:rPr>
        <w:t xml:space="preserve"> </w:t>
      </w:r>
      <w:r>
        <w:rPr>
          <w:spacing w:val="-5"/>
        </w:rPr>
        <w:t>Heart</w:t>
      </w:r>
      <w:r>
        <w:rPr>
          <w:spacing w:val="7"/>
        </w:rPr>
        <w:t xml:space="preserve"> </w:t>
      </w:r>
      <w:r>
        <w:rPr>
          <w:spacing w:val="-5"/>
        </w:rPr>
        <w:t>Fail.</w:t>
      </w:r>
      <w:r>
        <w:rPr/>
        <w:t xml:space="preserve"> </w:t>
      </w:r>
      <w:bookmarkStart w:name="bookmark12" w:id="20"/>
      <w:bookmarkEnd w:id="20"/>
      <w:r>
        <w:rPr>
          <w:spacing w:val="-6"/>
        </w:rPr>
        <w:t>2020;8:515</w:t>
      </w:r>
      <w:r>
        <w:rPr>
          <w:spacing w:val="6"/>
        </w:rPr>
        <w:t xml:space="preserve">  </w:t>
      </w:r>
      <w:r>
        <w:rPr>
          <w:spacing w:val="-6"/>
        </w:rPr>
        <w:t>7.</w:t>
      </w:r>
    </w:p>
    <w:p>
      <w:pPr>
        <w:pStyle w:val="BodyText"/>
        <w:ind w:left="398"/>
        <w:spacing w:before="3" w:line="237" w:lineRule="auto"/>
        <w:rPr/>
      </w:pPr>
      <w:r>
        <w:rPr>
          <w:spacing w:val="-4"/>
        </w:rPr>
        <w:t>15.    Belot A, Anto</w:t>
      </w:r>
      <w:r>
        <w:rPr>
          <w:spacing w:val="-5"/>
        </w:rPr>
        <w:t>na</w:t>
      </w:r>
      <w:r>
        <w:rPr>
          <w:spacing w:val="8"/>
        </w:rPr>
        <w:t xml:space="preserve"> </w:t>
      </w:r>
      <w:r>
        <w:rPr>
          <w:spacing w:val="-5"/>
        </w:rPr>
        <w:t>D,</w:t>
      </w:r>
      <w:r>
        <w:rPr>
          <w:spacing w:val="7"/>
        </w:rPr>
        <w:t xml:space="preserve"> </w:t>
      </w:r>
      <w:r>
        <w:rPr>
          <w:spacing w:val="-5"/>
        </w:rPr>
        <w:t>Renolleau S, Javouhey</w:t>
      </w:r>
      <w:r>
        <w:rPr>
          <w:spacing w:val="8"/>
        </w:rPr>
        <w:t xml:space="preserve"> </w:t>
      </w:r>
      <w:r>
        <w:rPr>
          <w:spacing w:val="-5"/>
        </w:rPr>
        <w:t>E,</w:t>
      </w:r>
      <w:r>
        <w:rPr>
          <w:spacing w:val="7"/>
        </w:rPr>
        <w:t xml:space="preserve"> </w:t>
      </w:r>
      <w:r>
        <w:rPr>
          <w:spacing w:val="-5"/>
        </w:rPr>
        <w:t>Hentgen</w:t>
      </w:r>
      <w:r>
        <w:rPr>
          <w:spacing w:val="-10"/>
        </w:rPr>
        <w:t xml:space="preserve"> </w:t>
      </w:r>
      <w:r>
        <w:rPr>
          <w:spacing w:val="-5"/>
        </w:rPr>
        <w:t>V, Angoulvant</w:t>
      </w:r>
    </w:p>
    <w:p>
      <w:pPr>
        <w:pStyle w:val="BodyText"/>
        <w:ind w:left="694"/>
        <w:spacing w:before="10" w:line="177" w:lineRule="exact"/>
        <w:rPr/>
      </w:pPr>
      <w:r>
        <w:rPr>
          <w:spacing w:val="-6"/>
          <w:position w:val="1"/>
        </w:rPr>
        <w:t>F,</w:t>
      </w:r>
      <w:r>
        <w:rPr>
          <w:spacing w:val="19"/>
          <w:w w:val="101"/>
          <w:position w:val="1"/>
        </w:rPr>
        <w:t xml:space="preserve"> </w:t>
      </w:r>
      <w:r>
        <w:rPr>
          <w:spacing w:val="-6"/>
          <w:position w:val="1"/>
        </w:rPr>
        <w:t>Delacourt C,</w:t>
      </w:r>
      <w:r>
        <w:rPr>
          <w:spacing w:val="7"/>
          <w:position w:val="1"/>
        </w:rPr>
        <w:t xml:space="preserve"> </w:t>
      </w:r>
      <w:r>
        <w:rPr>
          <w:spacing w:val="-6"/>
          <w:position w:val="1"/>
        </w:rPr>
        <w:t>Iriart X, Ovaert C,</w:t>
      </w:r>
      <w:r>
        <w:rPr>
          <w:spacing w:val="8"/>
          <w:position w:val="1"/>
        </w:rPr>
        <w:t xml:space="preserve"> </w:t>
      </w:r>
      <w:r>
        <w:rPr>
          <w:spacing w:val="-6"/>
          <w:position w:val="1"/>
        </w:rPr>
        <w:t>Bader-Meunier</w:t>
      </w:r>
      <w:r>
        <w:rPr>
          <w:spacing w:val="7"/>
          <w:position w:val="1"/>
        </w:rPr>
        <w:t xml:space="preserve"> </w:t>
      </w:r>
      <w:r>
        <w:rPr>
          <w:spacing w:val="-6"/>
          <w:position w:val="1"/>
        </w:rPr>
        <w:t>B,</w:t>
      </w:r>
      <w:r>
        <w:rPr>
          <w:spacing w:val="8"/>
          <w:position w:val="1"/>
        </w:rPr>
        <w:t xml:space="preserve"> </w:t>
      </w:r>
      <w:r>
        <w:rPr>
          <w:spacing w:val="-6"/>
          <w:position w:val="1"/>
        </w:rPr>
        <w:t>Kone-Paut</w:t>
      </w:r>
      <w:r>
        <w:rPr>
          <w:spacing w:val="7"/>
          <w:position w:val="1"/>
        </w:rPr>
        <w:t xml:space="preserve"> </w:t>
      </w:r>
      <w:r>
        <w:rPr>
          <w:spacing w:val="-6"/>
          <w:position w:val="1"/>
        </w:rPr>
        <w:t>I and</w:t>
      </w:r>
    </w:p>
    <w:p>
      <w:pPr>
        <w:pStyle w:val="BodyText"/>
        <w:ind w:left="688" w:right="356" w:firstLine="5"/>
        <w:spacing w:before="3" w:line="249" w:lineRule="auto"/>
        <w:rPr/>
      </w:pPr>
      <w:r>
        <w:rPr>
          <w:spacing w:val="-4"/>
        </w:rPr>
        <w:t>Levy-Bruhl</w:t>
      </w:r>
      <w:r>
        <w:rPr>
          <w:spacing w:val="7"/>
        </w:rPr>
        <w:t xml:space="preserve"> </w:t>
      </w:r>
      <w:r>
        <w:rPr>
          <w:spacing w:val="-4"/>
        </w:rPr>
        <w:t>D. SARS-CoV-2-related</w:t>
      </w:r>
      <w:r>
        <w:rPr>
          <w:spacing w:val="7"/>
        </w:rPr>
        <w:t xml:space="preserve"> </w:t>
      </w:r>
      <w:r>
        <w:rPr>
          <w:spacing w:val="-4"/>
        </w:rPr>
        <w:t>paedi</w:t>
      </w:r>
      <w:r>
        <w:rPr>
          <w:spacing w:val="-5"/>
        </w:rPr>
        <w:t>atric inflammatory</w:t>
      </w:r>
      <w:r>
        <w:rPr>
          <w:spacing w:val="7"/>
        </w:rPr>
        <w:t xml:space="preserve"> </w:t>
      </w:r>
      <w:r>
        <w:rPr>
          <w:spacing w:val="-5"/>
        </w:rPr>
        <w:t>multisystem</w:t>
      </w:r>
      <w:r>
        <w:rPr/>
        <w:t xml:space="preserve"> </w:t>
      </w:r>
      <w:r>
        <w:rPr>
          <w:spacing w:val="-3"/>
        </w:rPr>
        <w:t>syndrome, an epidemiological study,</w:t>
      </w:r>
      <w:r>
        <w:rPr>
          <w:spacing w:val="25"/>
        </w:rPr>
        <w:t xml:space="preserve"> </w:t>
      </w:r>
      <w:r>
        <w:rPr>
          <w:spacing w:val="-3"/>
        </w:rPr>
        <w:t>France,</w:t>
      </w:r>
      <w:r>
        <w:rPr>
          <w:spacing w:val="12"/>
          <w:w w:val="102"/>
        </w:rPr>
        <w:t xml:space="preserve"> </w:t>
      </w:r>
      <w:r>
        <w:rPr>
          <w:spacing w:val="-3"/>
        </w:rPr>
        <w:t>1 March to</w:t>
      </w:r>
      <w:r>
        <w:rPr>
          <w:spacing w:val="12"/>
          <w:w w:val="102"/>
        </w:rPr>
        <w:t xml:space="preserve"> </w:t>
      </w:r>
      <w:r>
        <w:rPr>
          <w:spacing w:val="-3"/>
        </w:rPr>
        <w:t>17 May 2020.</w:t>
      </w:r>
      <w:r>
        <w:rPr/>
        <w:t xml:space="preserve">   </w:t>
      </w:r>
      <w:bookmarkStart w:name="bookmark13" w:id="21"/>
      <w:bookmarkEnd w:id="21"/>
      <w:r>
        <w:rPr>
          <w:spacing w:val="-5"/>
        </w:rPr>
        <w:t>Euro Surveill. 2020;25.</w:t>
      </w:r>
    </w:p>
    <w:p>
      <w:pPr>
        <w:pStyle w:val="BodyText"/>
        <w:ind w:left="399"/>
        <w:spacing w:before="3" w:line="177" w:lineRule="exact"/>
        <w:rPr/>
      </w:pPr>
      <w:r>
        <w:rPr>
          <w:spacing w:val="-7"/>
          <w:position w:val="1"/>
        </w:rPr>
        <w:t>16.    Dufort</w:t>
      </w:r>
      <w:r>
        <w:rPr>
          <w:spacing w:val="8"/>
          <w:position w:val="1"/>
        </w:rPr>
        <w:t xml:space="preserve"> </w:t>
      </w:r>
      <w:r>
        <w:rPr>
          <w:spacing w:val="-7"/>
          <w:position w:val="1"/>
        </w:rPr>
        <w:t>EM,</w:t>
      </w:r>
      <w:r>
        <w:rPr>
          <w:spacing w:val="7"/>
          <w:position w:val="1"/>
        </w:rPr>
        <w:t xml:space="preserve"> </w:t>
      </w:r>
      <w:r>
        <w:rPr>
          <w:spacing w:val="-7"/>
          <w:position w:val="1"/>
        </w:rPr>
        <w:t>Koumans</w:t>
      </w:r>
      <w:r>
        <w:rPr>
          <w:spacing w:val="8"/>
          <w:position w:val="1"/>
        </w:rPr>
        <w:t xml:space="preserve"> </w:t>
      </w:r>
      <w:r>
        <w:rPr>
          <w:spacing w:val="-7"/>
          <w:position w:val="1"/>
        </w:rPr>
        <w:t>EH, Chow</w:t>
      </w:r>
      <w:r>
        <w:rPr>
          <w:spacing w:val="7"/>
          <w:position w:val="1"/>
        </w:rPr>
        <w:t xml:space="preserve"> </w:t>
      </w:r>
      <w:r>
        <w:rPr>
          <w:spacing w:val="-7"/>
          <w:position w:val="1"/>
        </w:rPr>
        <w:t>EJ,</w:t>
      </w:r>
      <w:r>
        <w:rPr>
          <w:spacing w:val="8"/>
          <w:position w:val="1"/>
        </w:rPr>
        <w:t xml:space="preserve"> </w:t>
      </w:r>
      <w:r>
        <w:rPr>
          <w:spacing w:val="-7"/>
          <w:position w:val="1"/>
        </w:rPr>
        <w:t>Rosenthal</w:t>
      </w:r>
      <w:r>
        <w:rPr>
          <w:spacing w:val="7"/>
          <w:position w:val="1"/>
        </w:rPr>
        <w:t xml:space="preserve"> </w:t>
      </w:r>
      <w:r>
        <w:rPr>
          <w:spacing w:val="-7"/>
          <w:position w:val="1"/>
        </w:rPr>
        <w:t>EM,</w:t>
      </w:r>
      <w:r>
        <w:rPr>
          <w:spacing w:val="5"/>
          <w:position w:val="1"/>
        </w:rPr>
        <w:t xml:space="preserve"> </w:t>
      </w:r>
      <w:r>
        <w:rPr>
          <w:spacing w:val="-7"/>
          <w:position w:val="1"/>
        </w:rPr>
        <w:t>M</w:t>
      </w:r>
      <w:r>
        <w:rPr>
          <w:spacing w:val="-8"/>
          <w:position w:val="1"/>
        </w:rPr>
        <w:t>use A,</w:t>
      </w:r>
      <w:r>
        <w:rPr>
          <w:spacing w:val="8"/>
          <w:position w:val="1"/>
        </w:rPr>
        <w:t xml:space="preserve"> </w:t>
      </w:r>
      <w:r>
        <w:rPr>
          <w:spacing w:val="-8"/>
          <w:position w:val="1"/>
        </w:rPr>
        <w:t>Rowlands</w:t>
      </w:r>
    </w:p>
    <w:p>
      <w:pPr>
        <w:pStyle w:val="BodyText"/>
        <w:ind w:left="683"/>
        <w:spacing w:before="29" w:line="192" w:lineRule="auto"/>
        <w:rPr/>
      </w:pPr>
      <w:bookmarkStart w:name="bookmark21" w:id="22"/>
      <w:bookmarkEnd w:id="22"/>
      <w:r>
        <w:rPr>
          <w:spacing w:val="-6"/>
        </w:rPr>
        <w:t>J,</w:t>
      </w:r>
      <w:r>
        <w:rPr>
          <w:spacing w:val="8"/>
        </w:rPr>
        <w:t xml:space="preserve"> </w:t>
      </w:r>
      <w:r>
        <w:rPr>
          <w:spacing w:val="-6"/>
        </w:rPr>
        <w:t>Barranco MA, Maxted A</w:t>
      </w:r>
      <w:r>
        <w:rPr>
          <w:spacing w:val="-7"/>
        </w:rPr>
        <w:t>M,</w:t>
      </w:r>
      <w:r>
        <w:rPr>
          <w:spacing w:val="7"/>
        </w:rPr>
        <w:t xml:space="preserve"> </w:t>
      </w:r>
      <w:r>
        <w:rPr>
          <w:spacing w:val="-7"/>
        </w:rPr>
        <w:t>Rosenberg</w:t>
      </w:r>
      <w:r>
        <w:rPr>
          <w:spacing w:val="8"/>
        </w:rPr>
        <w:t xml:space="preserve"> </w:t>
      </w:r>
      <w:r>
        <w:rPr>
          <w:spacing w:val="-7"/>
        </w:rPr>
        <w:t>ES,</w:t>
      </w:r>
      <w:r>
        <w:rPr>
          <w:spacing w:val="7"/>
        </w:rPr>
        <w:t xml:space="preserve"> </w:t>
      </w:r>
      <w:r>
        <w:rPr>
          <w:spacing w:val="-7"/>
        </w:rPr>
        <w:t>Easton</w:t>
      </w:r>
      <w:r>
        <w:rPr>
          <w:spacing w:val="8"/>
        </w:rPr>
        <w:t xml:space="preserve"> </w:t>
      </w:r>
      <w:r>
        <w:rPr>
          <w:spacing w:val="-7"/>
        </w:rPr>
        <w:t>D,</w:t>
      </w:r>
      <w:r>
        <w:rPr>
          <w:spacing w:val="7"/>
        </w:rPr>
        <w:t xml:space="preserve"> </w:t>
      </w:r>
      <w:r>
        <w:rPr>
          <w:spacing w:val="-7"/>
        </w:rPr>
        <w:t>UdoT,</w:t>
      </w:r>
      <w:r>
        <w:rPr>
          <w:spacing w:val="8"/>
        </w:rPr>
        <w:t xml:space="preserve"> </w:t>
      </w:r>
      <w:r>
        <w:rPr>
          <w:spacing w:val="-7"/>
        </w:rPr>
        <w:t>Kumar J,</w:t>
      </w:r>
    </w:p>
    <w:p>
      <w:pPr>
        <w:pStyle w:val="BodyText"/>
        <w:ind w:left="688" w:right="326" w:firstLine="6"/>
        <w:spacing w:before="16" w:line="247" w:lineRule="auto"/>
        <w:rPr/>
      </w:pPr>
      <w:r>
        <w:rPr>
          <w:spacing w:val="-7"/>
        </w:rPr>
        <w:t>Pulver W, Smith</w:t>
      </w:r>
      <w:r>
        <w:rPr>
          <w:spacing w:val="7"/>
        </w:rPr>
        <w:t xml:space="preserve"> </w:t>
      </w:r>
      <w:r>
        <w:rPr>
          <w:spacing w:val="-7"/>
        </w:rPr>
        <w:t>L,</w:t>
      </w:r>
      <w:r>
        <w:rPr>
          <w:spacing w:val="8"/>
        </w:rPr>
        <w:t xml:space="preserve"> </w:t>
      </w:r>
      <w:r>
        <w:rPr>
          <w:spacing w:val="-7"/>
        </w:rPr>
        <w:t>Hutton</w:t>
      </w:r>
      <w:r>
        <w:rPr>
          <w:spacing w:val="7"/>
        </w:rPr>
        <w:t xml:space="preserve"> </w:t>
      </w:r>
      <w:r>
        <w:rPr>
          <w:spacing w:val="-7"/>
        </w:rPr>
        <w:t>B,</w:t>
      </w:r>
      <w:r>
        <w:rPr>
          <w:spacing w:val="8"/>
        </w:rPr>
        <w:t xml:space="preserve"> </w:t>
      </w:r>
      <w:r>
        <w:rPr>
          <w:spacing w:val="-7"/>
        </w:rPr>
        <w:t>Blog</w:t>
      </w:r>
      <w:r>
        <w:rPr>
          <w:spacing w:val="7"/>
        </w:rPr>
        <w:t xml:space="preserve"> </w:t>
      </w:r>
      <w:r>
        <w:rPr>
          <w:spacing w:val="-7"/>
        </w:rPr>
        <w:t>D, Zucker</w:t>
      </w:r>
      <w:r>
        <w:rPr>
          <w:spacing w:val="8"/>
        </w:rPr>
        <w:t xml:space="preserve"> </w:t>
      </w:r>
      <w:r>
        <w:rPr>
          <w:spacing w:val="-7"/>
        </w:rPr>
        <w:t>H</w:t>
      </w:r>
      <w:r>
        <w:rPr>
          <w:spacing w:val="-8"/>
        </w:rPr>
        <w:t>,</w:t>
      </w:r>
      <w:r>
        <w:rPr>
          <w:spacing w:val="7"/>
        </w:rPr>
        <w:t xml:space="preserve"> </w:t>
      </w:r>
      <w:r>
        <w:rPr>
          <w:spacing w:val="-8"/>
        </w:rPr>
        <w:t>New</w:t>
      </w:r>
      <w:r>
        <w:rPr>
          <w:spacing w:val="-9"/>
        </w:rPr>
        <w:t xml:space="preserve"> </w:t>
      </w:r>
      <w:r>
        <w:rPr>
          <w:spacing w:val="-8"/>
        </w:rPr>
        <w:t>York S, Centers for</w:t>
      </w:r>
      <w:r>
        <w:rPr/>
        <w:t xml:space="preserve">     </w:t>
      </w:r>
      <w:r>
        <w:rPr>
          <w:spacing w:val="-2"/>
        </w:rPr>
        <w:t>Disease C and Prevention Multisystem Inflammatory</w:t>
      </w:r>
      <w:r>
        <w:rPr>
          <w:spacing w:val="-3"/>
        </w:rPr>
        <w:t xml:space="preserve"> Syndrome</w:t>
      </w:r>
      <w:r>
        <w:rPr>
          <w:spacing w:val="6"/>
        </w:rPr>
        <w:t xml:space="preserve"> </w:t>
      </w:r>
      <w:r>
        <w:rPr>
          <w:spacing w:val="-3"/>
        </w:rPr>
        <w:t>in Chil-</w:t>
      </w:r>
      <w:r>
        <w:rPr/>
        <w:t xml:space="preserve">  </w:t>
      </w:r>
      <w:r>
        <w:rPr>
          <w:spacing w:val="-2"/>
        </w:rPr>
        <w:t>dren Investigation</w:t>
      </w:r>
      <w:r>
        <w:rPr>
          <w:spacing w:val="3"/>
        </w:rPr>
        <w:t xml:space="preserve"> </w:t>
      </w:r>
      <w:r>
        <w:rPr>
          <w:spacing w:val="-2"/>
        </w:rPr>
        <w:t>T. Multisystem inflammatory syndrome in children</w:t>
      </w:r>
      <w:r>
        <w:rPr>
          <w:spacing w:val="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6"/>
        </w:rPr>
        <w:t>New</w:t>
      </w:r>
      <w:r>
        <w:rPr/>
        <w:t xml:space="preserve"> </w:t>
      </w:r>
      <w:r>
        <w:rPr>
          <w:spacing w:val="-6"/>
        </w:rPr>
        <w:t>York State.</w:t>
      </w:r>
      <w:r>
        <w:rPr>
          <w:spacing w:val="7"/>
        </w:rPr>
        <w:t xml:space="preserve"> </w:t>
      </w:r>
      <w:r>
        <w:rPr>
          <w:spacing w:val="-6"/>
        </w:rPr>
        <w:t>N</w:t>
      </w:r>
      <w:r>
        <w:rPr>
          <w:spacing w:val="8"/>
        </w:rPr>
        <w:t xml:space="preserve"> </w:t>
      </w:r>
      <w:r>
        <w:rPr>
          <w:spacing w:val="-6"/>
        </w:rPr>
        <w:t>Engl J Med. 2020;383:347</w:t>
      </w:r>
      <w:r>
        <w:rPr>
          <w:spacing w:val="3"/>
        </w:rPr>
        <w:t xml:space="preserve">  </w:t>
      </w:r>
      <w:r>
        <w:rPr>
          <w:spacing w:val="-6"/>
        </w:rPr>
        <w:t>58.</w:t>
      </w:r>
    </w:p>
    <w:p>
      <w:pPr>
        <w:pStyle w:val="BodyText"/>
        <w:ind w:left="399"/>
        <w:spacing w:before="9" w:line="237" w:lineRule="auto"/>
        <w:rPr/>
      </w:pPr>
      <w:r>
        <w:rPr>
          <w:spacing w:val="-6"/>
        </w:rPr>
        <w:t>17.</w:t>
      </w:r>
      <w:r>
        <w:rPr>
          <w:spacing w:val="8"/>
        </w:rPr>
        <w:t xml:space="preserve">   </w:t>
      </w:r>
      <w:r>
        <w:rPr>
          <w:spacing w:val="-6"/>
        </w:rPr>
        <w:t>Wacker J, Malaspinas</w:t>
      </w:r>
      <w:r>
        <w:rPr>
          <w:spacing w:val="7"/>
        </w:rPr>
        <w:t xml:space="preserve"> </w:t>
      </w:r>
      <w:r>
        <w:rPr>
          <w:spacing w:val="-6"/>
        </w:rPr>
        <w:t>I, Aggoun</w:t>
      </w:r>
      <w:r>
        <w:rPr>
          <w:spacing w:val="-10"/>
        </w:rPr>
        <w:t xml:space="preserve"> </w:t>
      </w:r>
      <w:r>
        <w:rPr>
          <w:spacing w:val="-6"/>
        </w:rPr>
        <w:t>Y,</w:t>
      </w:r>
      <w:r>
        <w:rPr>
          <w:spacing w:val="8"/>
        </w:rPr>
        <w:t xml:space="preserve"> </w:t>
      </w:r>
      <w:r>
        <w:rPr>
          <w:spacing w:val="-6"/>
        </w:rPr>
        <w:t>Bordessoule A,</w:t>
      </w:r>
      <w:r>
        <w:rPr>
          <w:spacing w:val="-10"/>
        </w:rPr>
        <w:t xml:space="preserve"> </w:t>
      </w:r>
      <w:r>
        <w:rPr>
          <w:spacing w:val="-6"/>
        </w:rPr>
        <w:t>Vallee JP,</w:t>
      </w:r>
      <w:r>
        <w:rPr>
          <w:spacing w:val="7"/>
        </w:rPr>
        <w:t xml:space="preserve"> </w:t>
      </w:r>
      <w:r>
        <w:rPr>
          <w:spacing w:val="-6"/>
        </w:rPr>
        <w:t>Beghetti M.</w:t>
      </w:r>
    </w:p>
    <w:p>
      <w:pPr>
        <w:pStyle w:val="BodyText"/>
        <w:ind w:left="685" w:right="348" w:firstLine="2"/>
        <w:spacing w:before="10" w:line="244" w:lineRule="auto"/>
        <w:rPr/>
      </w:pPr>
      <w:r>
        <w:rPr>
          <w:spacing w:val="-1"/>
        </w:rPr>
        <w:t>Coronary artery dilatation in a child with hyperinflammatory syndrome</w:t>
      </w:r>
      <w:r>
        <w:rPr/>
        <w:t xml:space="preserve"> </w:t>
      </w:r>
      <w:bookmarkStart w:name="bookmark14" w:id="23"/>
      <w:bookmarkEnd w:id="23"/>
      <w:r>
        <w:rPr>
          <w:spacing w:val="-5"/>
        </w:rPr>
        <w:t>with SARS-CoV-2-positive serology.</w:t>
      </w:r>
      <w:r>
        <w:rPr>
          <w:spacing w:val="8"/>
        </w:rPr>
        <w:t xml:space="preserve"> </w:t>
      </w:r>
      <w:r>
        <w:rPr>
          <w:spacing w:val="-5"/>
        </w:rPr>
        <w:t>Eur</w:t>
      </w:r>
      <w:r>
        <w:rPr>
          <w:spacing w:val="7"/>
        </w:rPr>
        <w:t xml:space="preserve"> </w:t>
      </w:r>
      <w:r>
        <w:rPr>
          <w:spacing w:val="-5"/>
        </w:rPr>
        <w:t>Heart J. 2020;41:3</w:t>
      </w:r>
      <w:r>
        <w:rPr>
          <w:spacing w:val="-6"/>
        </w:rPr>
        <w:t>103.</w:t>
      </w:r>
    </w:p>
    <w:p>
      <w:pPr>
        <w:pStyle w:val="BodyText"/>
        <w:ind w:left="683" w:right="325" w:hanging="284"/>
        <w:spacing w:before="10" w:line="239" w:lineRule="auto"/>
        <w:rPr/>
      </w:pPr>
      <w:r>
        <w:rPr>
          <w:spacing w:val="-6"/>
        </w:rPr>
        <w:t>18.    Belhadjer Z,</w:t>
      </w:r>
      <w:r>
        <w:rPr>
          <w:spacing w:val="5"/>
        </w:rPr>
        <w:t xml:space="preserve"> </w:t>
      </w:r>
      <w:r>
        <w:rPr>
          <w:spacing w:val="-6"/>
        </w:rPr>
        <w:t>Meot</w:t>
      </w:r>
      <w:r>
        <w:rPr>
          <w:spacing w:val="4"/>
        </w:rPr>
        <w:t xml:space="preserve"> </w:t>
      </w:r>
      <w:r>
        <w:rPr>
          <w:spacing w:val="-6"/>
        </w:rPr>
        <w:t>M,</w:t>
      </w:r>
      <w:r>
        <w:rPr>
          <w:spacing w:val="8"/>
        </w:rPr>
        <w:t xml:space="preserve"> </w:t>
      </w:r>
      <w:r>
        <w:rPr>
          <w:spacing w:val="-6"/>
        </w:rPr>
        <w:t>Baj</w:t>
      </w:r>
      <w:r>
        <w:rPr>
          <w:spacing w:val="-7"/>
        </w:rPr>
        <w:t>olle</w:t>
      </w:r>
      <w:r>
        <w:rPr>
          <w:spacing w:val="7"/>
        </w:rPr>
        <w:t xml:space="preserve"> </w:t>
      </w:r>
      <w:r>
        <w:rPr>
          <w:spacing w:val="-7"/>
        </w:rPr>
        <w:t>F,</w:t>
      </w:r>
      <w:r>
        <w:rPr>
          <w:spacing w:val="8"/>
        </w:rPr>
        <w:t xml:space="preserve"> </w:t>
      </w:r>
      <w:r>
        <w:rPr>
          <w:spacing w:val="-7"/>
        </w:rPr>
        <w:t>Khraiche</w:t>
      </w:r>
      <w:r>
        <w:rPr>
          <w:spacing w:val="7"/>
        </w:rPr>
        <w:t xml:space="preserve"> </w:t>
      </w:r>
      <w:r>
        <w:rPr>
          <w:spacing w:val="-7"/>
        </w:rPr>
        <w:t>D,</w:t>
      </w:r>
      <w:r>
        <w:rPr>
          <w:spacing w:val="8"/>
        </w:rPr>
        <w:t xml:space="preserve"> </w:t>
      </w:r>
      <w:r>
        <w:rPr>
          <w:spacing w:val="-7"/>
        </w:rPr>
        <w:t>Legendre A, Abakka S, Auriau</w:t>
      </w:r>
      <w:r>
        <w:rPr/>
        <w:t xml:space="preserve"> </w:t>
      </w:r>
      <w:r>
        <w:rPr>
          <w:spacing w:val="-4"/>
        </w:rPr>
        <w:t>J, Grimaud M, Oualha M</w:t>
      </w:r>
      <w:r>
        <w:rPr>
          <w:spacing w:val="-5"/>
        </w:rPr>
        <w:t>,</w:t>
      </w:r>
      <w:r>
        <w:rPr>
          <w:spacing w:val="7"/>
        </w:rPr>
        <w:t xml:space="preserve"> </w:t>
      </w:r>
      <w:r>
        <w:rPr>
          <w:spacing w:val="-5"/>
        </w:rPr>
        <w:t>Beghetti M, Wacker J, Ovaert C,</w:t>
      </w:r>
      <w:r>
        <w:rPr>
          <w:spacing w:val="8"/>
        </w:rPr>
        <w:t xml:space="preserve"> </w:t>
      </w:r>
      <w:r>
        <w:rPr>
          <w:spacing w:val="-5"/>
        </w:rPr>
        <w:t>Hascoet</w:t>
      </w:r>
      <w:r>
        <w:rPr>
          <w:spacing w:val="1"/>
        </w:rPr>
        <w:t xml:space="preserve"> </w:t>
      </w:r>
      <w:r>
        <w:rPr>
          <w:spacing w:val="-5"/>
        </w:rPr>
        <w:t>S,</w:t>
      </w:r>
    </w:p>
    <w:p>
      <w:pPr>
        <w:pStyle w:val="BodyText"/>
        <w:ind w:left="688" w:right="408"/>
        <w:spacing w:before="40" w:line="241" w:lineRule="auto"/>
        <w:rPr/>
      </w:pPr>
      <w:r>
        <w:rPr>
          <w:spacing w:val="-5"/>
        </w:rPr>
        <w:t>Selegny M, Malekzadeh-Mi</w:t>
      </w:r>
      <w:r>
        <w:rPr>
          <w:spacing w:val="-6"/>
        </w:rPr>
        <w:t>lani S, Maltret A,</w:t>
      </w:r>
      <w:r>
        <w:rPr>
          <w:spacing w:val="7"/>
        </w:rPr>
        <w:t xml:space="preserve"> </w:t>
      </w:r>
      <w:r>
        <w:rPr>
          <w:spacing w:val="-6"/>
        </w:rPr>
        <w:t>Bosser</w:t>
      </w:r>
      <w:r>
        <w:rPr>
          <w:spacing w:val="1"/>
        </w:rPr>
        <w:t xml:space="preserve"> </w:t>
      </w:r>
      <w:r>
        <w:rPr>
          <w:spacing w:val="-6"/>
        </w:rPr>
        <w:t>G,</w:t>
      </w:r>
      <w:r>
        <w:rPr>
          <w:spacing w:val="1"/>
        </w:rPr>
        <w:t xml:space="preserve"> </w:t>
      </w:r>
      <w:r>
        <w:rPr>
          <w:spacing w:val="-6"/>
        </w:rPr>
        <w:t>Giroux</w:t>
      </w:r>
      <w:r>
        <w:rPr>
          <w:spacing w:val="8"/>
        </w:rPr>
        <w:t xml:space="preserve"> </w:t>
      </w:r>
      <w:r>
        <w:rPr>
          <w:spacing w:val="-6"/>
        </w:rPr>
        <w:t>N,</w:t>
      </w:r>
      <w:r>
        <w:rPr>
          <w:spacing w:val="7"/>
        </w:rPr>
        <w:t xml:space="preserve"> </w:t>
      </w:r>
      <w:r>
        <w:rPr>
          <w:spacing w:val="-6"/>
        </w:rPr>
        <w:t>Bonne-</w:t>
      </w:r>
      <w:r>
        <w:rPr/>
        <w:t xml:space="preserve"> </w:t>
      </w:r>
      <w:r>
        <w:rPr>
          <w:spacing w:val="-6"/>
        </w:rPr>
        <w:t>mains</w:t>
      </w:r>
      <w:r>
        <w:rPr>
          <w:spacing w:val="8"/>
        </w:rPr>
        <w:t xml:space="preserve"> </w:t>
      </w:r>
      <w:r>
        <w:rPr>
          <w:spacing w:val="-6"/>
        </w:rPr>
        <w:t>L,</w:t>
      </w:r>
      <w:r>
        <w:rPr>
          <w:spacing w:val="7"/>
        </w:rPr>
        <w:t xml:space="preserve"> </w:t>
      </w:r>
      <w:r>
        <w:rPr>
          <w:spacing w:val="-6"/>
        </w:rPr>
        <w:t>Bordet J,</w:t>
      </w:r>
      <w:r>
        <w:rPr>
          <w:spacing w:val="8"/>
        </w:rPr>
        <w:t xml:space="preserve"> </w:t>
      </w:r>
      <w:r>
        <w:rPr>
          <w:spacing w:val="-6"/>
        </w:rPr>
        <w:t>Di</w:t>
      </w:r>
      <w:r>
        <w:rPr>
          <w:spacing w:val="7"/>
        </w:rPr>
        <w:t xml:space="preserve"> </w:t>
      </w:r>
      <w:r>
        <w:rPr>
          <w:spacing w:val="-6"/>
        </w:rPr>
        <w:t>Fil</w:t>
      </w:r>
      <w:r>
        <w:rPr>
          <w:spacing w:val="-7"/>
        </w:rPr>
        <w:t>ippo S,</w:t>
      </w:r>
      <w:r>
        <w:rPr>
          <w:spacing w:val="5"/>
        </w:rPr>
        <w:t xml:space="preserve"> </w:t>
      </w:r>
      <w:r>
        <w:rPr>
          <w:spacing w:val="-7"/>
        </w:rPr>
        <w:t>Mauran</w:t>
      </w:r>
      <w:r>
        <w:rPr>
          <w:spacing w:val="8"/>
        </w:rPr>
        <w:t xml:space="preserve"> </w:t>
      </w:r>
      <w:r>
        <w:rPr>
          <w:spacing w:val="-7"/>
        </w:rPr>
        <w:t>P,</w:t>
      </w:r>
      <w:r>
        <w:rPr>
          <w:spacing w:val="7"/>
        </w:rPr>
        <w:t xml:space="preserve"> </w:t>
      </w:r>
      <w:r>
        <w:rPr>
          <w:spacing w:val="-7"/>
        </w:rPr>
        <w:t>Falcon-Eicher S,</w:t>
      </w:r>
      <w:r>
        <w:rPr>
          <w:spacing w:val="-12"/>
        </w:rPr>
        <w:t xml:space="preserve"> </w:t>
      </w:r>
      <w:r>
        <w:rPr>
          <w:spacing w:val="-7"/>
        </w:rPr>
        <w:t>Thambo JB,</w:t>
      </w:r>
      <w:r>
        <w:rPr/>
        <w:t xml:space="preserve">    </w:t>
      </w:r>
      <w:bookmarkStart w:name="bookmark22" w:id="24"/>
      <w:bookmarkEnd w:id="24"/>
      <w:r>
        <w:rPr>
          <w:spacing w:val="-6"/>
        </w:rPr>
        <w:t>Lefort</w:t>
      </w:r>
      <w:r>
        <w:rPr>
          <w:spacing w:val="9"/>
          <w:w w:val="102"/>
        </w:rPr>
        <w:t xml:space="preserve"> </w:t>
      </w:r>
      <w:r>
        <w:rPr>
          <w:spacing w:val="-6"/>
        </w:rPr>
        <w:t>B, Moceri</w:t>
      </w:r>
      <w:r>
        <w:rPr>
          <w:spacing w:val="7"/>
        </w:rPr>
        <w:t xml:space="preserve"> </w:t>
      </w:r>
      <w:r>
        <w:rPr>
          <w:spacing w:val="-6"/>
        </w:rPr>
        <w:t>P,</w:t>
      </w:r>
      <w:r>
        <w:rPr>
          <w:spacing w:val="8"/>
        </w:rPr>
        <w:t xml:space="preserve"> </w:t>
      </w:r>
      <w:r>
        <w:rPr>
          <w:spacing w:val="-6"/>
        </w:rPr>
        <w:t>Houyel</w:t>
      </w:r>
      <w:r>
        <w:rPr>
          <w:spacing w:val="7"/>
        </w:rPr>
        <w:t xml:space="preserve"> </w:t>
      </w:r>
      <w:r>
        <w:rPr>
          <w:spacing w:val="-6"/>
        </w:rPr>
        <w:t>L,</w:t>
      </w:r>
      <w:r>
        <w:rPr>
          <w:spacing w:val="8"/>
        </w:rPr>
        <w:t xml:space="preserve"> </w:t>
      </w:r>
      <w:r>
        <w:rPr>
          <w:spacing w:val="-6"/>
        </w:rPr>
        <w:t>Renolleau S,</w:t>
      </w:r>
      <w:r>
        <w:rPr>
          <w:spacing w:val="7"/>
        </w:rPr>
        <w:t xml:space="preserve"> </w:t>
      </w:r>
      <w:r>
        <w:rPr>
          <w:spacing w:val="-6"/>
        </w:rPr>
        <w:t>Bonnet</w:t>
      </w:r>
      <w:r>
        <w:rPr>
          <w:spacing w:val="8"/>
        </w:rPr>
        <w:t xml:space="preserve"> </w:t>
      </w:r>
      <w:r>
        <w:rPr>
          <w:spacing w:val="-6"/>
        </w:rPr>
        <w:t>D. Acute</w:t>
      </w:r>
      <w:r>
        <w:rPr>
          <w:spacing w:val="7"/>
        </w:rPr>
        <w:t xml:space="preserve"> </w:t>
      </w:r>
      <w:r>
        <w:rPr>
          <w:spacing w:val="-6"/>
        </w:rPr>
        <w:t>heart failure</w:t>
      </w:r>
      <w:r>
        <w:rPr/>
        <w:t xml:space="preserve">  </w:t>
      </w:r>
      <w:r>
        <w:rPr/>
        <w:t>in multisystem inflammatory syn</w:t>
      </w:r>
      <w:r>
        <w:rPr>
          <w:spacing w:val="-1"/>
        </w:rPr>
        <w:t>drome in children in the context of</w:t>
      </w:r>
      <w:r>
        <w:rPr/>
        <w:t xml:space="preserve">    </w:t>
      </w:r>
      <w:bookmarkStart w:name="bookmark15" w:id="25"/>
      <w:bookmarkEnd w:id="25"/>
      <w:r>
        <w:rPr>
          <w:spacing w:val="-4"/>
        </w:rPr>
        <w:t>global SARS-CoV-2</w:t>
      </w:r>
      <w:r>
        <w:rPr>
          <w:spacing w:val="7"/>
        </w:rPr>
        <w:t xml:space="preserve"> </w:t>
      </w:r>
      <w:r>
        <w:rPr>
          <w:spacing w:val="-4"/>
        </w:rPr>
        <w:t>pandemic. Circulat</w:t>
      </w:r>
      <w:r>
        <w:rPr>
          <w:spacing w:val="-5"/>
        </w:rPr>
        <w:t>ion. 2020;142:429  36.</w:t>
      </w:r>
    </w:p>
    <w:p>
      <w:pPr>
        <w:pStyle w:val="BodyText"/>
        <w:ind w:left="399"/>
        <w:spacing w:before="10" w:line="237" w:lineRule="auto"/>
        <w:rPr/>
      </w:pPr>
      <w:r>
        <w:rPr>
          <w:spacing w:val="-6"/>
        </w:rPr>
        <w:t>19.    Puntmann</w:t>
      </w:r>
      <w:r>
        <w:rPr>
          <w:spacing w:val="7"/>
        </w:rPr>
        <w:t xml:space="preserve"> </w:t>
      </w:r>
      <w:r>
        <w:rPr>
          <w:spacing w:val="-6"/>
        </w:rPr>
        <w:t>VO, Carerj ML, Wieters</w:t>
      </w:r>
      <w:r>
        <w:rPr>
          <w:spacing w:val="8"/>
        </w:rPr>
        <w:t xml:space="preserve"> </w:t>
      </w:r>
      <w:r>
        <w:rPr>
          <w:spacing w:val="-6"/>
        </w:rPr>
        <w:t>I,</w:t>
      </w:r>
      <w:r>
        <w:rPr>
          <w:spacing w:val="7"/>
        </w:rPr>
        <w:t xml:space="preserve"> </w:t>
      </w:r>
      <w:r>
        <w:rPr>
          <w:spacing w:val="-6"/>
        </w:rPr>
        <w:t>Fahim M, Arendt C,</w:t>
      </w:r>
      <w:r>
        <w:rPr>
          <w:spacing w:val="8"/>
        </w:rPr>
        <w:t xml:space="preserve"> </w:t>
      </w:r>
      <w:r>
        <w:rPr>
          <w:spacing w:val="-6"/>
        </w:rPr>
        <w:t>Hoffmann J,</w:t>
      </w:r>
    </w:p>
    <w:p>
      <w:pPr>
        <w:pStyle w:val="BodyText"/>
        <w:ind w:left="693" w:right="391" w:hanging="5"/>
        <w:spacing w:before="35" w:line="226" w:lineRule="auto"/>
        <w:rPr/>
      </w:pPr>
      <w:r>
        <w:rPr>
          <w:spacing w:val="-5"/>
        </w:rPr>
        <w:t>Shchendrygina A,</w:t>
      </w:r>
      <w:r>
        <w:rPr>
          <w:spacing w:val="8"/>
        </w:rPr>
        <w:t xml:space="preserve"> </w:t>
      </w:r>
      <w:r>
        <w:rPr>
          <w:spacing w:val="-5"/>
        </w:rPr>
        <w:t>Escher</w:t>
      </w:r>
      <w:r>
        <w:rPr>
          <w:spacing w:val="7"/>
        </w:rPr>
        <w:t xml:space="preserve"> </w:t>
      </w:r>
      <w:r>
        <w:rPr>
          <w:spacing w:val="-5"/>
        </w:rPr>
        <w:t>F,</w:t>
      </w:r>
      <w:r>
        <w:rPr>
          <w:spacing w:val="-10"/>
        </w:rPr>
        <w:t xml:space="preserve"> </w:t>
      </w:r>
      <w:r>
        <w:rPr>
          <w:spacing w:val="-5"/>
        </w:rPr>
        <w:t>Vasa-Nicotera M, Zeiher</w:t>
      </w:r>
      <w:r>
        <w:rPr>
          <w:spacing w:val="-6"/>
        </w:rPr>
        <w:t xml:space="preserve"> AM,</w:t>
      </w:r>
      <w:r>
        <w:rPr>
          <w:spacing w:val="-10"/>
        </w:rPr>
        <w:t xml:space="preserve"> </w:t>
      </w:r>
      <w:r>
        <w:rPr>
          <w:spacing w:val="-6"/>
        </w:rPr>
        <w:t>Vehreschild M,</w:t>
      </w:r>
      <w:r>
        <w:rPr/>
        <w:t xml:space="preserve"> </w:t>
      </w:r>
      <w:r>
        <w:rPr>
          <w:spacing w:val="-1"/>
        </w:rPr>
        <w:t>Nagel E. Outcomes of cardiovascular magnetic resonance imaging 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4" w:right="450" w:firstLine="10"/>
        <w:spacing w:before="32" w:line="249" w:lineRule="auto"/>
        <w:rPr/>
      </w:pPr>
      <w:r>
        <w:rPr>
          <w:spacing w:val="-2"/>
        </w:rPr>
        <w:t>patients recently recovered from coro</w:t>
      </w:r>
      <w:r>
        <w:rPr>
          <w:spacing w:val="-3"/>
        </w:rPr>
        <w:t>navirus disease 2019 (COVID-19).</w:t>
      </w:r>
      <w:r>
        <w:rPr/>
        <w:t xml:space="preserve"> </w:t>
      </w:r>
      <w:r>
        <w:rPr>
          <w:spacing w:val="-7"/>
        </w:rPr>
        <w:t>JAMA Cardiol. 2020;5:1265</w:t>
      </w:r>
      <w:r>
        <w:rPr>
          <w:spacing w:val="8"/>
        </w:rPr>
        <w:t xml:space="preserve">  </w:t>
      </w:r>
      <w:r>
        <w:rPr>
          <w:spacing w:val="-7"/>
        </w:rPr>
        <w:t>73.</w:t>
      </w:r>
    </w:p>
    <w:p>
      <w:pPr>
        <w:pStyle w:val="BodyText"/>
        <w:spacing w:before="2" w:line="237" w:lineRule="auto"/>
        <w:rPr/>
      </w:pPr>
      <w:r>
        <w:rPr>
          <w:spacing w:val="-9"/>
        </w:rPr>
        <w:t>20.    Ng</w:t>
      </w:r>
      <w:r>
        <w:rPr>
          <w:spacing w:val="5"/>
        </w:rPr>
        <w:t xml:space="preserve"> </w:t>
      </w:r>
      <w:r>
        <w:rPr>
          <w:spacing w:val="-9"/>
        </w:rPr>
        <w:t>MY,</w:t>
      </w:r>
      <w:r>
        <w:rPr>
          <w:spacing w:val="8"/>
        </w:rPr>
        <w:t xml:space="preserve"> </w:t>
      </w:r>
      <w:r>
        <w:rPr>
          <w:spacing w:val="-9"/>
        </w:rPr>
        <w:t>Ferreira VM,</w:t>
      </w:r>
      <w:r>
        <w:rPr>
          <w:spacing w:val="7"/>
        </w:rPr>
        <w:t xml:space="preserve"> </w:t>
      </w:r>
      <w:r>
        <w:rPr>
          <w:spacing w:val="-9"/>
        </w:rPr>
        <w:t>Leung ST, Yin</w:t>
      </w:r>
      <w:r>
        <w:rPr>
          <w:spacing w:val="8"/>
        </w:rPr>
        <w:t xml:space="preserve"> </w:t>
      </w:r>
      <w:r>
        <w:rPr>
          <w:spacing w:val="-9"/>
        </w:rPr>
        <w:t>Lee JC,</w:t>
      </w:r>
      <w:r>
        <w:rPr>
          <w:spacing w:val="7"/>
        </w:rPr>
        <w:t xml:space="preserve"> </w:t>
      </w:r>
      <w:r>
        <w:rPr>
          <w:spacing w:val="-10"/>
        </w:rPr>
        <w:t>Ho-Tung</w:t>
      </w:r>
      <w:r>
        <w:rPr>
          <w:spacing w:val="8"/>
        </w:rPr>
        <w:t xml:space="preserve"> </w:t>
      </w:r>
      <w:r>
        <w:rPr>
          <w:spacing w:val="-10"/>
        </w:rPr>
        <w:t>Fong A,</w:t>
      </w:r>
      <w:r>
        <w:rPr>
          <w:spacing w:val="-13"/>
        </w:rPr>
        <w:t xml:space="preserve"> </w:t>
      </w:r>
      <w:r>
        <w:rPr>
          <w:spacing w:val="-10"/>
        </w:rPr>
        <w:t>To</w:t>
      </w:r>
      <w:r>
        <w:rPr>
          <w:spacing w:val="8"/>
        </w:rPr>
        <w:t xml:space="preserve"> </w:t>
      </w:r>
      <w:r>
        <w:rPr>
          <w:spacing w:val="-10"/>
        </w:rPr>
        <w:t>Liu</w:t>
      </w:r>
    </w:p>
    <w:p>
      <w:pPr>
        <w:pStyle w:val="BodyText"/>
        <w:ind w:left="299" w:right="588" w:firstLine="6"/>
        <w:spacing w:before="9" w:line="244" w:lineRule="auto"/>
        <w:rPr/>
      </w:pPr>
      <w:r>
        <w:rPr>
          <w:spacing w:val="-9"/>
          <w:w w:val="99"/>
        </w:rPr>
        <w:t>RW,</w:t>
      </w:r>
      <w:r>
        <w:rPr>
          <w:spacing w:val="22"/>
        </w:rPr>
        <w:t xml:space="preserve"> </w:t>
      </w:r>
      <w:r>
        <w:rPr>
          <w:spacing w:val="-9"/>
          <w:w w:val="99"/>
        </w:rPr>
        <w:t>Man Chan JW, Wu AKL,</w:t>
      </w:r>
      <w:r>
        <w:rPr>
          <w:spacing w:val="7"/>
        </w:rPr>
        <w:t xml:space="preserve"> </w:t>
      </w:r>
      <w:r>
        <w:rPr>
          <w:spacing w:val="-9"/>
          <w:w w:val="99"/>
        </w:rPr>
        <w:t>Lung</w:t>
      </w:r>
      <w:r>
        <w:rPr>
          <w:spacing w:val="8"/>
        </w:rPr>
        <w:t xml:space="preserve"> </w:t>
      </w:r>
      <w:r>
        <w:rPr>
          <w:spacing w:val="-9"/>
          <w:w w:val="99"/>
        </w:rPr>
        <w:t>KC, Crean AM,</w:t>
      </w:r>
      <w:r>
        <w:rPr>
          <w:spacing w:val="7"/>
        </w:rPr>
        <w:t xml:space="preserve"> </w:t>
      </w:r>
      <w:r>
        <w:rPr>
          <w:spacing w:val="-9"/>
          <w:w w:val="99"/>
        </w:rPr>
        <w:t>Fan-Ngai</w:t>
      </w:r>
      <w:r>
        <w:rPr>
          <w:spacing w:val="8"/>
        </w:rPr>
        <w:t xml:space="preserve"> </w:t>
      </w:r>
      <w:r>
        <w:rPr>
          <w:spacing w:val="-9"/>
          <w:w w:val="99"/>
        </w:rPr>
        <w:t>Hung</w:t>
      </w:r>
      <w:r>
        <w:rPr>
          <w:spacing w:val="7"/>
        </w:rPr>
        <w:t xml:space="preserve"> </w:t>
      </w:r>
      <w:r>
        <w:rPr>
          <w:spacing w:val="-9"/>
          <w:w w:val="99"/>
        </w:rPr>
        <w:t>I, Siu</w:t>
      </w:r>
      <w:r>
        <w:rPr/>
        <w:t xml:space="preserve"> </w:t>
      </w:r>
      <w:r>
        <w:rPr>
          <w:spacing w:val="-3"/>
        </w:rPr>
        <w:t>CW.</w:t>
      </w:r>
      <w:r>
        <w:rPr>
          <w:spacing w:val="7"/>
        </w:rPr>
        <w:t xml:space="preserve"> </w:t>
      </w:r>
      <w:r>
        <w:rPr>
          <w:spacing w:val="-3"/>
        </w:rPr>
        <w:t>Patients recovered from COVID-19 show ongoing subclinical</w:t>
      </w:r>
    </w:p>
    <w:p>
      <w:pPr>
        <w:pStyle w:val="BodyText"/>
        <w:ind w:left="299" w:right="465" w:firstLine="6"/>
        <w:spacing w:before="9" w:line="244" w:lineRule="auto"/>
        <w:rPr/>
      </w:pPr>
      <w:r>
        <w:rPr>
          <w:spacing w:val="-1"/>
        </w:rPr>
        <w:t>myocarditis as reve</w:t>
      </w:r>
      <w:r>
        <w:rPr>
          <w:spacing w:val="-2"/>
        </w:rPr>
        <w:t>aled by cardiac magnetic</w:t>
      </w:r>
      <w:r>
        <w:rPr>
          <w:spacing w:val="7"/>
        </w:rPr>
        <w:t xml:space="preserve"> </w:t>
      </w:r>
      <w:r>
        <w:rPr>
          <w:spacing w:val="-2"/>
        </w:rPr>
        <w:t>resonance imaging. JACC</w:t>
      </w:r>
      <w:r>
        <w:rPr/>
        <w:t xml:space="preserve"> </w:t>
      </w:r>
      <w:bookmarkStart w:name="bookmark54" w:id="26"/>
      <w:bookmarkEnd w:id="26"/>
      <w:r>
        <w:rPr>
          <w:spacing w:val="-4"/>
        </w:rPr>
        <w:t>Cardiovasc</w:t>
      </w:r>
      <w:r>
        <w:rPr>
          <w:spacing w:val="24"/>
          <w:w w:val="102"/>
        </w:rPr>
        <w:t xml:space="preserve"> </w:t>
      </w:r>
      <w:r>
        <w:rPr>
          <w:spacing w:val="-4"/>
        </w:rPr>
        <w:t>Imaging. 2020;13:2476  8.</w:t>
      </w:r>
    </w:p>
    <w:p>
      <w:pPr>
        <w:pStyle w:val="BodyText"/>
        <w:spacing w:before="9" w:line="237" w:lineRule="auto"/>
        <w:rPr/>
      </w:pPr>
      <w:r>
        <w:rPr>
          <w:spacing w:val="-8"/>
        </w:rPr>
        <w:t>21.    Huang</w:t>
      </w:r>
      <w:r>
        <w:rPr>
          <w:spacing w:val="18"/>
        </w:rPr>
        <w:t xml:space="preserve"> </w:t>
      </w:r>
      <w:r>
        <w:rPr>
          <w:spacing w:val="-8"/>
        </w:rPr>
        <w:t>L, Zhao</w:t>
      </w:r>
      <w:r>
        <w:rPr>
          <w:spacing w:val="7"/>
        </w:rPr>
        <w:t xml:space="preserve"> </w:t>
      </w:r>
      <w:r>
        <w:rPr>
          <w:spacing w:val="-8"/>
        </w:rPr>
        <w:t>P,</w:t>
      </w:r>
      <w:r>
        <w:rPr>
          <w:spacing w:val="-12"/>
        </w:rPr>
        <w:t xml:space="preserve"> </w:t>
      </w:r>
      <w:r>
        <w:rPr>
          <w:spacing w:val="-8"/>
        </w:rPr>
        <w:t>Tang</w:t>
      </w:r>
      <w:r>
        <w:rPr>
          <w:spacing w:val="7"/>
        </w:rPr>
        <w:t xml:space="preserve"> </w:t>
      </w:r>
      <w:r>
        <w:rPr>
          <w:spacing w:val="-8"/>
        </w:rPr>
        <w:t>D, ZhuT,</w:t>
      </w:r>
      <w:r>
        <w:rPr>
          <w:spacing w:val="8"/>
        </w:rPr>
        <w:t xml:space="preserve"> </w:t>
      </w:r>
      <w:r>
        <w:rPr>
          <w:spacing w:val="-8"/>
        </w:rPr>
        <w:t>Han</w:t>
      </w:r>
      <w:r>
        <w:rPr>
          <w:spacing w:val="7"/>
        </w:rPr>
        <w:t xml:space="preserve"> </w:t>
      </w:r>
      <w:r>
        <w:rPr>
          <w:spacing w:val="-8"/>
        </w:rPr>
        <w:t>R, Zhan C,</w:t>
      </w:r>
      <w:r>
        <w:rPr>
          <w:spacing w:val="8"/>
        </w:rPr>
        <w:t xml:space="preserve"> </w:t>
      </w:r>
      <w:r>
        <w:rPr>
          <w:spacing w:val="-8"/>
        </w:rPr>
        <w:t>Liu W, Zeng</w:t>
      </w:r>
      <w:r>
        <w:rPr>
          <w:spacing w:val="7"/>
        </w:rPr>
        <w:t xml:space="preserve"> </w:t>
      </w:r>
      <w:r>
        <w:rPr>
          <w:spacing w:val="-8"/>
        </w:rPr>
        <w:t>H,</w:t>
      </w:r>
      <w:r>
        <w:rPr>
          <w:spacing w:val="-12"/>
        </w:rPr>
        <w:t xml:space="preserve"> </w:t>
      </w:r>
      <w:r>
        <w:rPr>
          <w:spacing w:val="-8"/>
        </w:rPr>
        <w:t>Tao</w:t>
      </w:r>
      <w:r>
        <w:rPr>
          <w:spacing w:val="1"/>
        </w:rPr>
        <w:t xml:space="preserve"> </w:t>
      </w:r>
      <w:r>
        <w:rPr>
          <w:spacing w:val="-8"/>
        </w:rPr>
        <w:t>Q,</w:t>
      </w:r>
      <w:r>
        <w:rPr/>
        <w:t xml:space="preserve"> </w:t>
      </w:r>
      <w:r>
        <w:rPr>
          <w:spacing w:val="-8"/>
        </w:rPr>
        <w:t>Xia</w:t>
      </w:r>
    </w:p>
    <w:p>
      <w:pPr>
        <w:pStyle w:val="BodyText"/>
        <w:ind w:left="295" w:right="494" w:firstLine="9"/>
        <w:spacing w:before="9" w:line="244" w:lineRule="auto"/>
        <w:rPr/>
      </w:pPr>
      <w:r>
        <w:rPr>
          <w:spacing w:val="-3"/>
        </w:rPr>
        <w:t>L. Cardiac involvement in patients recovered from</w:t>
      </w:r>
      <w:r>
        <w:rPr>
          <w:spacing w:val="1"/>
        </w:rPr>
        <w:t xml:space="preserve"> </w:t>
      </w:r>
      <w:r>
        <w:rPr>
          <w:spacing w:val="-3"/>
        </w:rPr>
        <w:t>COVID-2019</w:t>
      </w:r>
      <w:r>
        <w:rPr>
          <w:spacing w:val="5"/>
        </w:rPr>
        <w:t xml:space="preserve"> </w:t>
      </w:r>
      <w:r>
        <w:rPr>
          <w:spacing w:val="-3"/>
        </w:rPr>
        <w:t>iden</w:t>
      </w:r>
      <w:r>
        <w:rPr>
          <w:spacing w:val="-4"/>
        </w:rPr>
        <w:t>ti-</w:t>
      </w:r>
      <w:r>
        <w:rPr/>
        <w:t xml:space="preserve"> </w:t>
      </w:r>
      <w:r>
        <w:rPr>
          <w:spacing w:val="-2"/>
        </w:rPr>
        <w:t>fied using magnetic resonance imaging. JACC Cardiovasc</w:t>
      </w:r>
      <w:r>
        <w:rPr>
          <w:spacing w:val="26"/>
        </w:rPr>
        <w:t xml:space="preserve"> </w:t>
      </w:r>
      <w:r>
        <w:rPr>
          <w:spacing w:val="-2"/>
        </w:rPr>
        <w:t>Imaging.</w:t>
      </w:r>
    </w:p>
    <w:p>
      <w:pPr>
        <w:pStyle w:val="BodyText"/>
        <w:ind w:left="300"/>
        <w:spacing w:before="10" w:line="177" w:lineRule="exact"/>
        <w:rPr/>
      </w:pPr>
      <w:bookmarkStart w:name="bookmark16" w:id="27"/>
      <w:bookmarkEnd w:id="27"/>
      <w:r>
        <w:rPr>
          <w:spacing w:val="-5"/>
          <w:position w:val="2"/>
        </w:rPr>
        <w:t>2020;13:2330</w:t>
      </w:r>
      <w:r>
        <w:rPr>
          <w:spacing w:val="3"/>
          <w:position w:val="2"/>
        </w:rPr>
        <w:t xml:space="preserve">  </w:t>
      </w:r>
      <w:r>
        <w:rPr>
          <w:spacing w:val="-5"/>
          <w:position w:val="2"/>
        </w:rPr>
        <w:t>9.</w:t>
      </w:r>
    </w:p>
    <w:p>
      <w:pPr>
        <w:pStyle w:val="BodyText"/>
        <w:ind w:left="299" w:right="643" w:hanging="299"/>
        <w:spacing w:before="2" w:line="249" w:lineRule="auto"/>
        <w:rPr/>
      </w:pPr>
      <w:r>
        <w:rPr>
          <w:spacing w:val="-5"/>
        </w:rPr>
        <w:t>22.</w:t>
      </w:r>
      <w:r>
        <w:rPr>
          <w:spacing w:val="6"/>
        </w:rPr>
        <w:t xml:space="preserve">   </w:t>
      </w:r>
      <w:r>
        <w:rPr>
          <w:spacing w:val="-5"/>
        </w:rPr>
        <w:t>XieY, Xu</w:t>
      </w:r>
      <w:r>
        <w:rPr>
          <w:spacing w:val="9"/>
          <w:w w:val="101"/>
        </w:rPr>
        <w:t xml:space="preserve"> </w:t>
      </w:r>
      <w:r>
        <w:rPr>
          <w:spacing w:val="-5"/>
        </w:rPr>
        <w:t>E,</w:t>
      </w:r>
      <w:r>
        <w:rPr>
          <w:spacing w:val="7"/>
        </w:rPr>
        <w:t xml:space="preserve"> </w:t>
      </w:r>
      <w:r>
        <w:rPr>
          <w:spacing w:val="-5"/>
        </w:rPr>
        <w:t>Bowe</w:t>
      </w:r>
      <w:r>
        <w:rPr>
          <w:spacing w:val="8"/>
        </w:rPr>
        <w:t xml:space="preserve"> </w:t>
      </w:r>
      <w:r>
        <w:rPr>
          <w:spacing w:val="-5"/>
        </w:rPr>
        <w:t>B, Al-</w:t>
      </w:r>
      <w:r>
        <w:rPr>
          <w:spacing w:val="-6"/>
        </w:rPr>
        <w:t>Aly Z.</w:t>
      </w:r>
      <w:r>
        <w:rPr>
          <w:spacing w:val="7"/>
        </w:rPr>
        <w:t xml:space="preserve"> </w:t>
      </w:r>
      <w:r>
        <w:rPr>
          <w:spacing w:val="-6"/>
        </w:rPr>
        <w:t>Long-term cardiovascular outcomes of</w:t>
      </w:r>
      <w:r>
        <w:rPr/>
        <w:t xml:space="preserve"> </w:t>
      </w:r>
      <w:bookmarkStart w:name="bookmark17" w:id="28"/>
      <w:bookmarkEnd w:id="28"/>
      <w:r>
        <w:rPr>
          <w:spacing w:val="-7"/>
        </w:rPr>
        <w:t>COVID-19.</w:t>
      </w:r>
      <w:r>
        <w:rPr>
          <w:spacing w:val="8"/>
        </w:rPr>
        <w:t xml:space="preserve"> </w:t>
      </w:r>
      <w:r>
        <w:rPr>
          <w:spacing w:val="-7"/>
        </w:rPr>
        <w:t>Nat</w:t>
      </w:r>
      <w:r>
        <w:rPr>
          <w:spacing w:val="5"/>
        </w:rPr>
        <w:t xml:space="preserve"> </w:t>
      </w:r>
      <w:r>
        <w:rPr>
          <w:spacing w:val="-7"/>
        </w:rPr>
        <w:t>Med. 2022;28</w:t>
      </w:r>
      <w:r>
        <w:rPr>
          <w:spacing w:val="-8"/>
        </w:rPr>
        <w:t>:583</w:t>
      </w:r>
      <w:r>
        <w:rPr>
          <w:spacing w:val="3"/>
        </w:rPr>
        <w:t xml:space="preserve">  </w:t>
      </w:r>
      <w:r>
        <w:rPr>
          <w:spacing w:val="-8"/>
        </w:rPr>
        <w:t>90.</w:t>
      </w:r>
    </w:p>
    <w:p>
      <w:pPr>
        <w:pStyle w:val="BodyText"/>
        <w:spacing w:before="2" w:line="237" w:lineRule="auto"/>
        <w:rPr/>
      </w:pPr>
      <w:r>
        <w:rPr>
          <w:spacing w:val="-7"/>
        </w:rPr>
        <w:t>23.    KotechaT,</w:t>
      </w:r>
      <w:r>
        <w:rPr>
          <w:spacing w:val="7"/>
        </w:rPr>
        <w:t xml:space="preserve"> </w:t>
      </w:r>
      <w:r>
        <w:rPr>
          <w:spacing w:val="-7"/>
        </w:rPr>
        <w:t>Knight</w:t>
      </w:r>
      <w:r>
        <w:rPr>
          <w:spacing w:val="8"/>
        </w:rPr>
        <w:t xml:space="preserve"> </w:t>
      </w:r>
      <w:r>
        <w:rPr>
          <w:spacing w:val="-7"/>
        </w:rPr>
        <w:t>DS,</w:t>
      </w:r>
      <w:r>
        <w:rPr>
          <w:spacing w:val="7"/>
        </w:rPr>
        <w:t xml:space="preserve"> </w:t>
      </w:r>
      <w:r>
        <w:rPr>
          <w:spacing w:val="-7"/>
        </w:rPr>
        <w:t>Razvi</w:t>
      </w:r>
      <w:r>
        <w:rPr>
          <w:spacing w:val="-10"/>
        </w:rPr>
        <w:t xml:space="preserve"> </w:t>
      </w:r>
      <w:r>
        <w:rPr>
          <w:spacing w:val="-7"/>
        </w:rPr>
        <w:t>Y,</w:t>
      </w:r>
      <w:r>
        <w:rPr>
          <w:spacing w:val="8"/>
        </w:rPr>
        <w:t xml:space="preserve"> </w:t>
      </w:r>
      <w:r>
        <w:rPr>
          <w:spacing w:val="-7"/>
        </w:rPr>
        <w:t>Kumar</w:t>
      </w:r>
      <w:r>
        <w:rPr>
          <w:spacing w:val="7"/>
        </w:rPr>
        <w:t xml:space="preserve"> </w:t>
      </w:r>
      <w:r>
        <w:rPr>
          <w:spacing w:val="-7"/>
        </w:rPr>
        <w:t>K,</w:t>
      </w:r>
      <w:r>
        <w:rPr>
          <w:spacing w:val="-10"/>
        </w:rPr>
        <w:t xml:space="preserve"> </w:t>
      </w:r>
      <w:r>
        <w:rPr>
          <w:spacing w:val="-7"/>
        </w:rPr>
        <w:t>Vi</w:t>
      </w:r>
      <w:r>
        <w:rPr>
          <w:spacing w:val="-8"/>
        </w:rPr>
        <w:t>malesvaran</w:t>
      </w:r>
      <w:r>
        <w:rPr>
          <w:spacing w:val="8"/>
        </w:rPr>
        <w:t xml:space="preserve"> </w:t>
      </w:r>
      <w:r>
        <w:rPr>
          <w:spacing w:val="-8"/>
        </w:rPr>
        <w:t>K,</w:t>
      </w:r>
      <w:r>
        <w:rPr>
          <w:spacing w:val="-13"/>
        </w:rPr>
        <w:t xml:space="preserve"> </w:t>
      </w:r>
      <w:r>
        <w:rPr>
          <w:spacing w:val="-8"/>
        </w:rPr>
        <w:t>Thornton G,</w:t>
      </w:r>
    </w:p>
    <w:p>
      <w:pPr>
        <w:pStyle w:val="BodyText"/>
        <w:ind w:left="306"/>
        <w:spacing w:before="34" w:line="197" w:lineRule="auto"/>
        <w:rPr/>
      </w:pPr>
      <w:r>
        <w:rPr>
          <w:spacing w:val="-8"/>
          <w:w w:val="99"/>
        </w:rPr>
        <w:t>Patel</w:t>
      </w:r>
      <w:r>
        <w:rPr>
          <w:spacing w:val="8"/>
        </w:rPr>
        <w:t xml:space="preserve"> </w:t>
      </w:r>
      <w:r>
        <w:rPr>
          <w:spacing w:val="-8"/>
          <w:w w:val="99"/>
        </w:rPr>
        <w:t>R, Chacko</w:t>
      </w:r>
      <w:r>
        <w:rPr>
          <w:spacing w:val="7"/>
        </w:rPr>
        <w:t xml:space="preserve"> </w:t>
      </w:r>
      <w:r>
        <w:rPr>
          <w:spacing w:val="-8"/>
          <w:w w:val="99"/>
        </w:rPr>
        <w:t>L,</w:t>
      </w:r>
      <w:r>
        <w:rPr>
          <w:spacing w:val="8"/>
        </w:rPr>
        <w:t xml:space="preserve"> </w:t>
      </w:r>
      <w:r>
        <w:rPr>
          <w:spacing w:val="-8"/>
          <w:w w:val="99"/>
        </w:rPr>
        <w:t>Brown JT, C</w:t>
      </w:r>
      <w:r>
        <w:rPr>
          <w:spacing w:val="-9"/>
          <w:w w:val="99"/>
        </w:rPr>
        <w:t>oyle C,</w:t>
      </w:r>
      <w:r>
        <w:rPr>
          <w:spacing w:val="7"/>
        </w:rPr>
        <w:t xml:space="preserve"> </w:t>
      </w:r>
      <w:r>
        <w:rPr>
          <w:spacing w:val="-9"/>
          <w:w w:val="99"/>
        </w:rPr>
        <w:t>Leith</w:t>
      </w:r>
      <w:r>
        <w:rPr>
          <w:spacing w:val="8"/>
        </w:rPr>
        <w:t xml:space="preserve"> </w:t>
      </w:r>
      <w:r>
        <w:rPr>
          <w:spacing w:val="-9"/>
          <w:w w:val="99"/>
        </w:rPr>
        <w:t>D, Shetye</w:t>
      </w:r>
      <w:r>
        <w:rPr/>
        <w:t xml:space="preserve"> </w:t>
      </w:r>
      <w:r>
        <w:rPr>
          <w:spacing w:val="-9"/>
          <w:w w:val="99"/>
        </w:rPr>
        <w:t>A,</w:t>
      </w:r>
      <w:r>
        <w:rPr/>
        <w:t xml:space="preserve"> </w:t>
      </w:r>
      <w:r>
        <w:rPr>
          <w:spacing w:val="-9"/>
          <w:w w:val="99"/>
        </w:rPr>
        <w:t>Ariff</w:t>
      </w:r>
      <w:r>
        <w:rPr>
          <w:spacing w:val="-1"/>
        </w:rPr>
        <w:t xml:space="preserve"> </w:t>
      </w:r>
      <w:r>
        <w:rPr>
          <w:spacing w:val="-9"/>
          <w:w w:val="99"/>
        </w:rPr>
        <w:t>B,</w:t>
      </w:r>
      <w:r>
        <w:rPr>
          <w:spacing w:val="8"/>
        </w:rPr>
        <w:t xml:space="preserve"> </w:t>
      </w:r>
      <w:r>
        <w:rPr>
          <w:spacing w:val="-9"/>
          <w:w w:val="99"/>
        </w:rPr>
        <w:t>Bell</w:t>
      </w:r>
      <w:r>
        <w:rPr>
          <w:spacing w:val="7"/>
        </w:rPr>
        <w:t xml:space="preserve"> </w:t>
      </w:r>
      <w:r>
        <w:rPr>
          <w:spacing w:val="-9"/>
          <w:w w:val="99"/>
        </w:rPr>
        <w:t>R,</w:t>
      </w:r>
    </w:p>
    <w:p>
      <w:pPr>
        <w:pStyle w:val="BodyText"/>
        <w:ind w:left="292" w:right="515" w:firstLine="7"/>
        <w:spacing w:before="41" w:line="234" w:lineRule="auto"/>
        <w:rPr/>
      </w:pPr>
      <w:r>
        <w:rPr>
          <w:spacing w:val="-4"/>
        </w:rPr>
        <w:t>Captur G, Coleman M, Goldring J, Gopalan</w:t>
      </w:r>
      <w:r>
        <w:rPr>
          <w:spacing w:val="7"/>
        </w:rPr>
        <w:t xml:space="preserve"> </w:t>
      </w:r>
      <w:r>
        <w:rPr>
          <w:spacing w:val="-4"/>
        </w:rPr>
        <w:t>D,</w:t>
      </w:r>
      <w:r>
        <w:rPr>
          <w:spacing w:val="8"/>
        </w:rPr>
        <w:t xml:space="preserve"> </w:t>
      </w:r>
      <w:r>
        <w:rPr>
          <w:spacing w:val="-4"/>
        </w:rPr>
        <w:t>Heightman M,</w:t>
      </w:r>
      <w:r>
        <w:rPr>
          <w:spacing w:val="7"/>
        </w:rPr>
        <w:t xml:space="preserve"> </w:t>
      </w:r>
      <w:r>
        <w:rPr>
          <w:spacing w:val="-4"/>
        </w:rPr>
        <w:t>Hillman</w:t>
      </w:r>
      <w:r>
        <w:rPr/>
        <w:t xml:space="preserve">   </w:t>
      </w:r>
      <w:r>
        <w:rPr>
          <w:spacing w:val="-7"/>
        </w:rPr>
        <w:t>T,</w:t>
      </w:r>
      <w:r>
        <w:rPr>
          <w:spacing w:val="8"/>
        </w:rPr>
        <w:t xml:space="preserve"> </w:t>
      </w:r>
      <w:r>
        <w:rPr>
          <w:spacing w:val="-7"/>
        </w:rPr>
        <w:t>Howard</w:t>
      </w:r>
      <w:r>
        <w:rPr>
          <w:spacing w:val="7"/>
        </w:rPr>
        <w:t xml:space="preserve"> </w:t>
      </w:r>
      <w:r>
        <w:rPr>
          <w:spacing w:val="-7"/>
        </w:rPr>
        <w:t>L, Jacobs</w:t>
      </w:r>
      <w:r>
        <w:rPr>
          <w:spacing w:val="5"/>
        </w:rPr>
        <w:t xml:space="preserve"> </w:t>
      </w:r>
      <w:r>
        <w:rPr>
          <w:spacing w:val="-7"/>
        </w:rPr>
        <w:t>M, Jeetley</w:t>
      </w:r>
      <w:r>
        <w:rPr>
          <w:spacing w:val="8"/>
        </w:rPr>
        <w:t xml:space="preserve"> </w:t>
      </w:r>
      <w:r>
        <w:rPr>
          <w:spacing w:val="-7"/>
        </w:rPr>
        <w:t>PS,</w:t>
      </w:r>
      <w:r>
        <w:rPr>
          <w:spacing w:val="7"/>
        </w:rPr>
        <w:t xml:space="preserve"> </w:t>
      </w:r>
      <w:r>
        <w:rPr>
          <w:spacing w:val="-7"/>
        </w:rPr>
        <w:t>Kanagar</w:t>
      </w:r>
      <w:r>
        <w:rPr>
          <w:spacing w:val="-8"/>
        </w:rPr>
        <w:t>atnam</w:t>
      </w:r>
      <w:r>
        <w:rPr>
          <w:spacing w:val="8"/>
        </w:rPr>
        <w:t xml:space="preserve"> </w:t>
      </w:r>
      <w:r>
        <w:rPr>
          <w:spacing w:val="-8"/>
        </w:rPr>
        <w:t>P,</w:t>
      </w:r>
      <w:r>
        <w:rPr>
          <w:spacing w:val="7"/>
        </w:rPr>
        <w:t xml:space="preserve"> </w:t>
      </w:r>
      <w:r>
        <w:rPr>
          <w:spacing w:val="-8"/>
        </w:rPr>
        <w:t>Kon OM,</w:t>
      </w:r>
      <w:r>
        <w:rPr>
          <w:spacing w:val="8"/>
        </w:rPr>
        <w:t xml:space="preserve"> </w:t>
      </w:r>
      <w:r>
        <w:rPr>
          <w:spacing w:val="-8"/>
        </w:rPr>
        <w:t>Lamb</w:t>
      </w:r>
      <w:r>
        <w:rPr>
          <w:spacing w:val="7"/>
        </w:rPr>
        <w:t xml:space="preserve"> </w:t>
      </w:r>
      <w:r>
        <w:rPr>
          <w:spacing w:val="-8"/>
        </w:rPr>
        <w:t>LE,</w:t>
      </w:r>
      <w:r>
        <w:rPr/>
        <w:t xml:space="preserve"> </w:t>
      </w:r>
      <w:r>
        <w:rPr>
          <w:spacing w:val="-7"/>
        </w:rPr>
        <w:t>Manisty CH,</w:t>
      </w:r>
      <w:r>
        <w:rPr>
          <w:spacing w:val="5"/>
        </w:rPr>
        <w:t xml:space="preserve"> </w:t>
      </w:r>
      <w:r>
        <w:rPr>
          <w:spacing w:val="-7"/>
        </w:rPr>
        <w:t>Mathurdas</w:t>
      </w:r>
      <w:r>
        <w:rPr>
          <w:spacing w:val="7"/>
        </w:rPr>
        <w:t xml:space="preserve"> </w:t>
      </w:r>
      <w:r>
        <w:rPr>
          <w:spacing w:val="-7"/>
        </w:rPr>
        <w:t>P,</w:t>
      </w:r>
      <w:r>
        <w:rPr>
          <w:spacing w:val="5"/>
        </w:rPr>
        <w:t xml:space="preserve"> </w:t>
      </w:r>
      <w:r>
        <w:rPr>
          <w:spacing w:val="-7"/>
        </w:rPr>
        <w:t>Mayet J,</w:t>
      </w:r>
      <w:r>
        <w:rPr>
          <w:spacing w:val="8"/>
        </w:rPr>
        <w:t xml:space="preserve"> </w:t>
      </w:r>
      <w:r>
        <w:rPr>
          <w:spacing w:val="-7"/>
        </w:rPr>
        <w:t>Negus</w:t>
      </w:r>
      <w:r>
        <w:rPr>
          <w:spacing w:val="7"/>
        </w:rPr>
        <w:t xml:space="preserve"> </w:t>
      </w:r>
      <w:r>
        <w:rPr>
          <w:spacing w:val="-7"/>
        </w:rPr>
        <w:t>R,</w:t>
      </w:r>
      <w:r>
        <w:rPr>
          <w:spacing w:val="8"/>
        </w:rPr>
        <w:t xml:space="preserve"> </w:t>
      </w:r>
      <w:r>
        <w:rPr>
          <w:spacing w:val="-7"/>
        </w:rPr>
        <w:t>Patel</w:t>
      </w:r>
      <w:r>
        <w:rPr>
          <w:spacing w:val="7"/>
        </w:rPr>
        <w:t xml:space="preserve"> </w:t>
      </w:r>
      <w:r>
        <w:rPr>
          <w:spacing w:val="-7"/>
        </w:rPr>
        <w:t>N,</w:t>
      </w:r>
      <w:r>
        <w:rPr>
          <w:spacing w:val="8"/>
        </w:rPr>
        <w:t xml:space="preserve"> </w:t>
      </w:r>
      <w:r>
        <w:rPr>
          <w:spacing w:val="-7"/>
        </w:rPr>
        <w:t>Pier</w:t>
      </w:r>
      <w:r>
        <w:rPr>
          <w:spacing w:val="-8"/>
        </w:rPr>
        <w:t>ce</w:t>
      </w:r>
      <w:r>
        <w:rPr>
          <w:spacing w:val="7"/>
        </w:rPr>
        <w:t xml:space="preserve"> </w:t>
      </w:r>
      <w:r>
        <w:rPr>
          <w:spacing w:val="-8"/>
        </w:rPr>
        <w:t>I,</w:t>
      </w:r>
      <w:r>
        <w:rPr>
          <w:spacing w:val="8"/>
        </w:rPr>
        <w:t xml:space="preserve"> </w:t>
      </w:r>
      <w:r>
        <w:rPr>
          <w:spacing w:val="-8"/>
        </w:rPr>
        <w:t>Russell G,</w:t>
      </w:r>
      <w:r>
        <w:rPr/>
        <w:t xml:space="preserve">  </w:t>
      </w:r>
      <w:r>
        <w:rPr>
          <w:spacing w:val="-8"/>
        </w:rPr>
        <w:t>Wolff A, Xue</w:t>
      </w:r>
      <w:r>
        <w:rPr>
          <w:spacing w:val="22"/>
          <w:w w:val="101"/>
        </w:rPr>
        <w:t xml:space="preserve"> </w:t>
      </w:r>
      <w:r>
        <w:rPr>
          <w:spacing w:val="-8"/>
        </w:rPr>
        <w:t>H,</w:t>
      </w:r>
      <w:r>
        <w:rPr>
          <w:spacing w:val="7"/>
        </w:rPr>
        <w:t xml:space="preserve"> </w:t>
      </w:r>
      <w:r>
        <w:rPr>
          <w:spacing w:val="-8"/>
        </w:rPr>
        <w:t>Kellman</w:t>
      </w:r>
      <w:r>
        <w:rPr>
          <w:spacing w:val="8"/>
        </w:rPr>
        <w:t xml:space="preserve"> </w:t>
      </w:r>
      <w:r>
        <w:rPr>
          <w:spacing w:val="-8"/>
        </w:rPr>
        <w:t>P,</w:t>
      </w:r>
      <w:r>
        <w:rPr>
          <w:spacing w:val="4"/>
        </w:rPr>
        <w:t xml:space="preserve"> </w:t>
      </w:r>
      <w:r>
        <w:rPr>
          <w:spacing w:val="-8"/>
        </w:rPr>
        <w:t>Moon JC,</w:t>
      </w:r>
      <w:r>
        <w:rPr>
          <w:spacing w:val="-12"/>
        </w:rPr>
        <w:t xml:space="preserve"> </w:t>
      </w:r>
      <w:r>
        <w:rPr>
          <w:spacing w:val="-8"/>
        </w:rPr>
        <w:t>TreibelTA, Cole GD,</w:t>
      </w:r>
      <w:r>
        <w:rPr>
          <w:spacing w:val="7"/>
        </w:rPr>
        <w:t xml:space="preserve"> </w:t>
      </w:r>
      <w:r>
        <w:rPr>
          <w:spacing w:val="-8"/>
        </w:rPr>
        <w:t>Fontana</w:t>
      </w:r>
      <w:r>
        <w:rPr>
          <w:spacing w:val="5"/>
        </w:rPr>
        <w:t xml:space="preserve"> </w:t>
      </w:r>
      <w:r>
        <w:rPr>
          <w:spacing w:val="-8"/>
        </w:rPr>
        <w:t>M.</w:t>
      </w:r>
    </w:p>
    <w:p>
      <w:pPr>
        <w:pStyle w:val="BodyText"/>
        <w:ind w:left="300" w:right="483" w:firstLine="5"/>
        <w:spacing w:before="22" w:line="249" w:lineRule="auto"/>
        <w:rPr/>
      </w:pPr>
      <w:r>
        <w:rPr>
          <w:spacing w:val="-2"/>
        </w:rPr>
        <w:t>Patterns of myocardial injury i</w:t>
      </w:r>
      <w:r>
        <w:rPr>
          <w:spacing w:val="-3"/>
        </w:rPr>
        <w:t>n recovered troponin-positive COVID-19</w:t>
      </w:r>
      <w:r>
        <w:rPr/>
        <w:t xml:space="preserve"> </w:t>
      </w:r>
      <w:r>
        <w:rPr>
          <w:spacing w:val="-1"/>
        </w:rPr>
        <w:t>patients assessed by cardiovascular magnetic resonance. Eur</w:t>
      </w:r>
      <w:r>
        <w:rPr>
          <w:spacing w:val="8"/>
        </w:rPr>
        <w:t xml:space="preserve"> </w:t>
      </w:r>
      <w:r>
        <w:rPr>
          <w:spacing w:val="-1"/>
        </w:rPr>
        <w:t>Heart</w:t>
      </w:r>
      <w:r>
        <w:rPr>
          <w:spacing w:val="-2"/>
        </w:rPr>
        <w:t xml:space="preserve"> J.</w:t>
      </w:r>
      <w:r>
        <w:rPr/>
        <w:t xml:space="preserve">   </w:t>
      </w:r>
      <w:r>
        <w:rPr>
          <w:spacing w:val="-6"/>
        </w:rPr>
        <w:t>2021;42:1866</w:t>
      </w:r>
      <w:r>
        <w:rPr>
          <w:spacing w:val="11"/>
          <w:w w:val="101"/>
        </w:rPr>
        <w:t xml:space="preserve">  </w:t>
      </w:r>
      <w:r>
        <w:rPr>
          <w:spacing w:val="-6"/>
        </w:rPr>
        <w:t>78.</w:t>
      </w:r>
    </w:p>
    <w:p>
      <w:pPr>
        <w:pStyle w:val="BodyText"/>
        <w:ind w:left="305" w:right="481" w:hanging="305"/>
        <w:spacing w:before="2" w:line="236" w:lineRule="auto"/>
        <w:rPr/>
      </w:pPr>
      <w:r>
        <w:rPr>
          <w:spacing w:val="-7"/>
        </w:rPr>
        <w:t>24.    Raisi-Estabragh Z,</w:t>
      </w:r>
      <w:r>
        <w:rPr>
          <w:spacing w:val="5"/>
        </w:rPr>
        <w:t xml:space="preserve"> </w:t>
      </w:r>
      <w:r>
        <w:rPr>
          <w:spacing w:val="-7"/>
        </w:rPr>
        <w:t>McCracken C, Cooper J,</w:t>
      </w:r>
      <w:r>
        <w:rPr>
          <w:spacing w:val="7"/>
        </w:rPr>
        <w:t xml:space="preserve"> </w:t>
      </w:r>
      <w:r>
        <w:rPr>
          <w:spacing w:val="-7"/>
        </w:rPr>
        <w:t>Fung</w:t>
      </w:r>
      <w:r>
        <w:rPr>
          <w:spacing w:val="8"/>
        </w:rPr>
        <w:t xml:space="preserve"> </w:t>
      </w:r>
      <w:r>
        <w:rPr>
          <w:spacing w:val="-7"/>
        </w:rPr>
        <w:t>K,</w:t>
      </w:r>
      <w:r>
        <w:rPr>
          <w:spacing w:val="7"/>
        </w:rPr>
        <w:t xml:space="preserve"> </w:t>
      </w:r>
      <w:r>
        <w:rPr>
          <w:spacing w:val="-7"/>
        </w:rPr>
        <w:t>Paiva JM,</w:t>
      </w:r>
      <w:r>
        <w:rPr>
          <w:spacing w:val="8"/>
        </w:rPr>
        <w:t xml:space="preserve"> </w:t>
      </w:r>
      <w:r>
        <w:rPr>
          <w:spacing w:val="-7"/>
        </w:rPr>
        <w:t>Kh</w:t>
      </w:r>
      <w:r>
        <w:rPr>
          <w:spacing w:val="-8"/>
        </w:rPr>
        <w:t>anji</w:t>
      </w:r>
      <w:r>
        <w:rPr>
          <w:spacing w:val="4"/>
        </w:rPr>
        <w:t xml:space="preserve"> </w:t>
      </w:r>
      <w:r>
        <w:rPr>
          <w:spacing w:val="-8"/>
        </w:rPr>
        <w:t>MY,</w:t>
      </w:r>
      <w:r>
        <w:rPr/>
        <w:t xml:space="preserve"> </w:t>
      </w:r>
      <w:r>
        <w:rPr>
          <w:spacing w:val="-8"/>
        </w:rPr>
        <w:t>Rauseo</w:t>
      </w:r>
      <w:r>
        <w:rPr>
          <w:spacing w:val="20"/>
          <w:w w:val="101"/>
        </w:rPr>
        <w:t xml:space="preserve"> </w:t>
      </w:r>
      <w:r>
        <w:rPr>
          <w:spacing w:val="-8"/>
        </w:rPr>
        <w:t>E,</w:t>
      </w:r>
      <w:r>
        <w:rPr>
          <w:spacing w:val="7"/>
        </w:rPr>
        <w:t xml:space="preserve"> </w:t>
      </w:r>
      <w:r>
        <w:rPr>
          <w:spacing w:val="-8"/>
        </w:rPr>
        <w:t>Biasiolli</w:t>
      </w:r>
      <w:r>
        <w:rPr>
          <w:spacing w:val="8"/>
        </w:rPr>
        <w:t xml:space="preserve"> </w:t>
      </w:r>
      <w:r>
        <w:rPr>
          <w:spacing w:val="-8"/>
        </w:rPr>
        <w:t>L,</w:t>
      </w:r>
      <w:r>
        <w:rPr>
          <w:spacing w:val="7"/>
        </w:rPr>
        <w:t xml:space="preserve"> </w:t>
      </w:r>
      <w:r>
        <w:rPr>
          <w:spacing w:val="-8"/>
        </w:rPr>
        <w:t>Raman</w:t>
      </w:r>
      <w:r>
        <w:rPr>
          <w:spacing w:val="8"/>
        </w:rPr>
        <w:t xml:space="preserve"> </w:t>
      </w:r>
      <w:r>
        <w:rPr>
          <w:spacing w:val="-8"/>
        </w:rPr>
        <w:t>B,</w:t>
      </w:r>
      <w:r>
        <w:rPr>
          <w:spacing w:val="7"/>
        </w:rPr>
        <w:t xml:space="preserve"> </w:t>
      </w:r>
      <w:r>
        <w:rPr>
          <w:spacing w:val="-8"/>
        </w:rPr>
        <w:t>Piechnik SK,</w:t>
      </w:r>
      <w:r>
        <w:rPr>
          <w:spacing w:val="8"/>
        </w:rPr>
        <w:t xml:space="preserve"> </w:t>
      </w:r>
      <w:r>
        <w:rPr>
          <w:spacing w:val="-8"/>
        </w:rPr>
        <w:t>Neubauer S,</w:t>
      </w:r>
      <w:r>
        <w:rPr>
          <w:spacing w:val="5"/>
        </w:rPr>
        <w:t xml:space="preserve"> </w:t>
      </w:r>
      <w:r>
        <w:rPr>
          <w:spacing w:val="-8"/>
        </w:rPr>
        <w:t>Munroe</w:t>
      </w:r>
      <w:r>
        <w:rPr>
          <w:spacing w:val="7"/>
        </w:rPr>
        <w:t xml:space="preserve"> </w:t>
      </w:r>
      <w:r>
        <w:rPr>
          <w:spacing w:val="-8"/>
        </w:rPr>
        <w:t>PB,</w:t>
      </w:r>
    </w:p>
    <w:p>
      <w:pPr>
        <w:pStyle w:val="BodyText"/>
        <w:ind w:left="296" w:right="495" w:firstLine="9"/>
        <w:spacing w:before="20" w:line="250" w:lineRule="auto"/>
        <w:rPr/>
      </w:pPr>
      <w:r>
        <w:rPr>
          <w:spacing w:val="-2"/>
        </w:rPr>
        <w:t>Harvey</w:t>
      </w:r>
      <w:r>
        <w:rPr>
          <w:spacing w:val="8"/>
        </w:rPr>
        <w:t xml:space="preserve"> </w:t>
      </w:r>
      <w:r>
        <w:rPr>
          <w:spacing w:val="-2"/>
        </w:rPr>
        <w:t>NC,</w:t>
      </w:r>
      <w:r>
        <w:rPr>
          <w:spacing w:val="7"/>
        </w:rPr>
        <w:t xml:space="preserve"> </w:t>
      </w:r>
      <w:r>
        <w:rPr>
          <w:spacing w:val="-2"/>
        </w:rPr>
        <w:t>Petersen SE. A</w:t>
      </w:r>
      <w:r>
        <w:rPr>
          <w:spacing w:val="-3"/>
        </w:rPr>
        <w:t>dverse cardiovascular magnetic resonance</w:t>
      </w:r>
      <w:r>
        <w:rPr/>
        <w:t xml:space="preserve">   </w:t>
      </w:r>
      <w:r>
        <w:rPr/>
        <w:t>phenotypes are associated with greater likelihood of incident corona-</w:t>
      </w:r>
      <w:r>
        <w:rPr>
          <w:spacing w:val="1"/>
        </w:rPr>
        <w:t xml:space="preserve"> </w:t>
      </w:r>
      <w:r>
        <w:rPr>
          <w:spacing w:val="-4"/>
        </w:rPr>
        <w:t>virus disease 2019: findings fr</w:t>
      </w:r>
      <w:r>
        <w:rPr>
          <w:spacing w:val="-5"/>
        </w:rPr>
        <w:t>om the</w:t>
      </w:r>
      <w:r>
        <w:rPr>
          <w:spacing w:val="7"/>
        </w:rPr>
        <w:t xml:space="preserve"> </w:t>
      </w:r>
      <w:r>
        <w:rPr>
          <w:spacing w:val="-5"/>
        </w:rPr>
        <w:t>UK Biobank. Aging Clin</w:t>
      </w:r>
      <w:r>
        <w:rPr>
          <w:spacing w:val="8"/>
        </w:rPr>
        <w:t xml:space="preserve"> </w:t>
      </w:r>
      <w:r>
        <w:rPr>
          <w:spacing w:val="-5"/>
        </w:rPr>
        <w:t>Exp</w:t>
      </w:r>
      <w:r>
        <w:rPr>
          <w:spacing w:val="7"/>
        </w:rPr>
        <w:t xml:space="preserve"> </w:t>
      </w:r>
      <w:r>
        <w:rPr>
          <w:spacing w:val="-5"/>
        </w:rPr>
        <w:t>Res.</w:t>
      </w:r>
      <w:r>
        <w:rPr/>
        <w:t xml:space="preserve">   </w:t>
      </w:r>
      <w:bookmarkStart w:name="bookmark18" w:id="29"/>
      <w:bookmarkEnd w:id="29"/>
      <w:r>
        <w:rPr>
          <w:spacing w:val="-4"/>
        </w:rPr>
        <w:t>2021;33:1133  44.</w:t>
      </w:r>
    </w:p>
    <w:p>
      <w:pPr>
        <w:pStyle w:val="BodyText"/>
        <w:spacing w:before="2" w:line="237" w:lineRule="auto"/>
        <w:rPr/>
      </w:pPr>
      <w:r>
        <w:rPr>
          <w:spacing w:val="-6"/>
        </w:rPr>
        <w:t>25.</w:t>
      </w:r>
      <w:r>
        <w:rPr>
          <w:spacing w:val="5"/>
        </w:rPr>
        <w:t xml:space="preserve">   </w:t>
      </w:r>
      <w:r>
        <w:rPr>
          <w:spacing w:val="-6"/>
        </w:rPr>
        <w:t>Joy G, Artico J,</w:t>
      </w:r>
      <w:r>
        <w:rPr>
          <w:spacing w:val="9"/>
          <w:w w:val="102"/>
        </w:rPr>
        <w:t xml:space="preserve"> </w:t>
      </w:r>
      <w:r>
        <w:rPr>
          <w:spacing w:val="-6"/>
        </w:rPr>
        <w:t>Kurdi</w:t>
      </w:r>
      <w:r>
        <w:rPr>
          <w:spacing w:val="7"/>
        </w:rPr>
        <w:t xml:space="preserve"> </w:t>
      </w:r>
      <w:r>
        <w:rPr>
          <w:spacing w:val="-6"/>
        </w:rPr>
        <w:t>H, Seraphim A,</w:t>
      </w:r>
      <w:r>
        <w:rPr>
          <w:spacing w:val="8"/>
        </w:rPr>
        <w:t xml:space="preserve"> </w:t>
      </w:r>
      <w:r>
        <w:rPr>
          <w:spacing w:val="-6"/>
        </w:rPr>
        <w:t>Lau C,</w:t>
      </w:r>
      <w:r>
        <w:rPr>
          <w:spacing w:val="-13"/>
        </w:rPr>
        <w:t xml:space="preserve"> </w:t>
      </w:r>
      <w:r>
        <w:rPr>
          <w:spacing w:val="-6"/>
        </w:rPr>
        <w:t>Thornton </w:t>
      </w:r>
      <w:r>
        <w:rPr>
          <w:spacing w:val="-7"/>
        </w:rPr>
        <w:t>GD, Oliveira</w:t>
      </w:r>
    </w:p>
    <w:p>
      <w:pPr>
        <w:pStyle w:val="BodyText"/>
        <w:ind w:left="303"/>
        <w:spacing w:before="36" w:line="185" w:lineRule="auto"/>
        <w:rPr/>
      </w:pPr>
      <w:r>
        <w:rPr>
          <w:spacing w:val="-7"/>
          <w:w w:val="97"/>
        </w:rPr>
        <w:t>MF, Adam</w:t>
      </w:r>
      <w:r>
        <w:rPr>
          <w:spacing w:val="7"/>
        </w:rPr>
        <w:t xml:space="preserve"> </w:t>
      </w:r>
      <w:r>
        <w:rPr>
          <w:spacing w:val="-7"/>
          <w:w w:val="97"/>
        </w:rPr>
        <w:t>RD, Aziminia</w:t>
      </w:r>
      <w:r>
        <w:rPr>
          <w:spacing w:val="8"/>
        </w:rPr>
        <w:t xml:space="preserve"> </w:t>
      </w:r>
      <w:r>
        <w:rPr>
          <w:spacing w:val="-7"/>
          <w:w w:val="97"/>
        </w:rPr>
        <w:t>N,</w:t>
      </w:r>
      <w:r>
        <w:rPr>
          <w:spacing w:val="5"/>
        </w:rPr>
        <w:t xml:space="preserve"> </w:t>
      </w:r>
      <w:r>
        <w:rPr>
          <w:spacing w:val="-7"/>
          <w:w w:val="97"/>
        </w:rPr>
        <w:t>Menacho</w:t>
      </w:r>
      <w:r>
        <w:rPr>
          <w:spacing w:val="7"/>
        </w:rPr>
        <w:t xml:space="preserve"> </w:t>
      </w:r>
      <w:r>
        <w:rPr>
          <w:spacing w:val="-7"/>
          <w:w w:val="97"/>
        </w:rPr>
        <w:t>K, Chacko</w:t>
      </w:r>
      <w:r>
        <w:rPr>
          <w:spacing w:val="8"/>
        </w:rPr>
        <w:t xml:space="preserve"> </w:t>
      </w:r>
      <w:r>
        <w:rPr>
          <w:spacing w:val="-7"/>
          <w:w w:val="97"/>
        </w:rPr>
        <w:t>L,</w:t>
      </w:r>
      <w:r>
        <w:rPr>
          <w:spacing w:val="7"/>
        </w:rPr>
        <w:t xml:space="preserve"> </w:t>
      </w:r>
      <w:r>
        <w:rPr>
          <w:spacing w:val="-7"/>
          <w:w w:val="97"/>
        </w:rPr>
        <w:t>Brown JT,</w:t>
      </w:r>
      <w:r>
        <w:rPr>
          <w:spacing w:val="8"/>
        </w:rPr>
        <w:t xml:space="preserve"> </w:t>
      </w:r>
      <w:r>
        <w:rPr>
          <w:spacing w:val="-7"/>
          <w:w w:val="97"/>
        </w:rPr>
        <w:t>Patel</w:t>
      </w:r>
      <w:r>
        <w:rPr>
          <w:spacing w:val="7"/>
        </w:rPr>
        <w:t xml:space="preserve"> </w:t>
      </w:r>
      <w:r>
        <w:rPr>
          <w:spacing w:val="-7"/>
          <w:w w:val="97"/>
        </w:rPr>
        <w:t>RK,</w:t>
      </w:r>
    </w:p>
    <w:p>
      <w:pPr>
        <w:pStyle w:val="BodyText"/>
        <w:ind w:left="303" w:right="381" w:hanging="3"/>
        <w:spacing w:before="46" w:line="226" w:lineRule="auto"/>
        <w:rPr/>
      </w:pPr>
      <w:r>
        <w:rPr>
          <w:spacing w:val="-5"/>
        </w:rPr>
        <w:t>Shiwani</w:t>
      </w:r>
      <w:r>
        <w:rPr>
          <w:spacing w:val="19"/>
          <w:w w:val="101"/>
        </w:rPr>
        <w:t xml:space="preserve"> </w:t>
      </w:r>
      <w:r>
        <w:rPr>
          <w:spacing w:val="-5"/>
        </w:rPr>
        <w:t>H,</w:t>
      </w:r>
      <w:r>
        <w:rPr>
          <w:spacing w:val="7"/>
        </w:rPr>
        <w:t xml:space="preserve"> </w:t>
      </w:r>
      <w:r>
        <w:rPr>
          <w:spacing w:val="-5"/>
        </w:rPr>
        <w:t>Bhuva A, Augusto JB, Andiapen M, McKnight A,</w:t>
      </w:r>
      <w:r>
        <w:rPr>
          <w:spacing w:val="8"/>
        </w:rPr>
        <w:t xml:space="preserve"> </w:t>
      </w:r>
      <w:r>
        <w:rPr>
          <w:spacing w:val="-5"/>
        </w:rPr>
        <w:t>Noursadeghi</w:t>
      </w:r>
      <w:r>
        <w:rPr/>
        <w:t xml:space="preserve"> </w:t>
      </w:r>
      <w:r>
        <w:rPr>
          <w:spacing w:val="-6"/>
        </w:rPr>
        <w:t>M,</w:t>
      </w:r>
      <w:r>
        <w:rPr>
          <w:spacing w:val="7"/>
        </w:rPr>
        <w:t xml:space="preserve"> </w:t>
      </w:r>
      <w:r>
        <w:rPr>
          <w:spacing w:val="-6"/>
        </w:rPr>
        <w:t>Pierce</w:t>
      </w:r>
      <w:r>
        <w:rPr>
          <w:spacing w:val="8"/>
        </w:rPr>
        <w:t xml:space="preserve"> </w:t>
      </w:r>
      <w:r>
        <w:rPr>
          <w:spacing w:val="-6"/>
        </w:rPr>
        <w:t>I,</w:t>
      </w:r>
      <w:r>
        <w:rPr>
          <w:spacing w:val="7"/>
        </w:rPr>
        <w:t xml:space="preserve"> </w:t>
      </w:r>
      <w:r>
        <w:rPr>
          <w:spacing w:val="-6"/>
        </w:rPr>
        <w:t>EvainT, Captur G,</w:t>
      </w:r>
      <w:r>
        <w:rPr>
          <w:spacing w:val="8"/>
        </w:rPr>
        <w:t xml:space="preserve"> </w:t>
      </w:r>
      <w:r>
        <w:rPr>
          <w:spacing w:val="-6"/>
        </w:rPr>
        <w:t>Davies</w:t>
      </w:r>
      <w:r>
        <w:rPr>
          <w:spacing w:val="7"/>
        </w:rPr>
        <w:t xml:space="preserve"> </w:t>
      </w:r>
      <w:r>
        <w:rPr>
          <w:spacing w:val="-6"/>
        </w:rPr>
        <w:t>RH, </w:t>
      </w:r>
      <w:r>
        <w:rPr>
          <w:spacing w:val="-7"/>
        </w:rPr>
        <w:t>Greenwood JP,</w:t>
      </w:r>
      <w:r>
        <w:rPr>
          <w:spacing w:val="8"/>
        </w:rPr>
        <w:t xml:space="preserve"> </w:t>
      </w:r>
      <w:r>
        <w:rPr>
          <w:spacing w:val="-7"/>
        </w:rPr>
        <w:t>Fontana M,</w:t>
      </w:r>
    </w:p>
    <w:p>
      <w:pPr>
        <w:pStyle w:val="BodyText"/>
        <w:ind w:left="300" w:right="568" w:firstLine="6"/>
        <w:spacing w:before="35" w:line="241" w:lineRule="auto"/>
        <w:rPr/>
      </w:pPr>
      <w:r>
        <w:rPr>
          <w:spacing w:val="-6"/>
        </w:rPr>
        <w:t>Kellman</w:t>
      </w:r>
      <w:r>
        <w:rPr>
          <w:spacing w:val="23"/>
        </w:rPr>
        <w:t xml:space="preserve"> </w:t>
      </w:r>
      <w:r>
        <w:rPr>
          <w:spacing w:val="-6"/>
        </w:rPr>
        <w:t>P, Schelbert</w:t>
      </w:r>
      <w:r>
        <w:rPr>
          <w:spacing w:val="7"/>
        </w:rPr>
        <w:t xml:space="preserve"> </w:t>
      </w:r>
      <w:r>
        <w:rPr>
          <w:spacing w:val="-6"/>
        </w:rPr>
        <w:t>EB,</w:t>
      </w:r>
      <w:r>
        <w:rPr>
          <w:spacing w:val="-12"/>
        </w:rPr>
        <w:t xml:space="preserve"> </w:t>
      </w:r>
      <w:r>
        <w:rPr>
          <w:spacing w:val="-6"/>
        </w:rPr>
        <w:t>TreibelTA, Manisty C, Moon JC.</w:t>
      </w:r>
      <w:r>
        <w:rPr>
          <w:spacing w:val="7"/>
        </w:rPr>
        <w:t xml:space="preserve"> </w:t>
      </w:r>
      <w:r>
        <w:rPr>
          <w:spacing w:val="-6"/>
        </w:rPr>
        <w:t>Prospective</w:t>
      </w:r>
      <w:r>
        <w:rPr/>
        <w:t xml:space="preserve">   </w:t>
      </w:r>
      <w:r>
        <w:rPr>
          <w:spacing w:val="-1"/>
        </w:rPr>
        <w:t>case  control study of cardiovascular abnormalities 6 months follow-</w:t>
      </w:r>
      <w:r>
        <w:rPr>
          <w:spacing w:val="13"/>
          <w:w w:val="101"/>
        </w:rPr>
        <w:t xml:space="preserve"> </w:t>
      </w:r>
      <w:r>
        <w:rPr>
          <w:spacing w:val="-5"/>
        </w:rPr>
        <w:t>ing</w:t>
      </w:r>
      <w:r>
        <w:rPr>
          <w:spacing w:val="7"/>
        </w:rPr>
        <w:t xml:space="preserve"> </w:t>
      </w:r>
      <w:r>
        <w:rPr>
          <w:spacing w:val="-5"/>
        </w:rPr>
        <w:t>mild COVID-19 in</w:t>
      </w:r>
      <w:r>
        <w:rPr>
          <w:spacing w:val="8"/>
        </w:rPr>
        <w:t xml:space="preserve"> </w:t>
      </w:r>
      <w:r>
        <w:rPr>
          <w:spacing w:val="-5"/>
        </w:rPr>
        <w:t>Healthcare Workers. JAC</w:t>
      </w:r>
      <w:r>
        <w:rPr>
          <w:spacing w:val="-6"/>
        </w:rPr>
        <w:t>C Cardiovasc</w:t>
      </w:r>
      <w:r>
        <w:rPr>
          <w:spacing w:val="7"/>
        </w:rPr>
        <w:t xml:space="preserve"> </w:t>
      </w:r>
      <w:r>
        <w:rPr>
          <w:spacing w:val="-6"/>
        </w:rPr>
        <w:t>Imaging.</w:t>
      </w:r>
      <w:r>
        <w:rPr/>
        <w:t xml:space="preserve">  </w:t>
      </w:r>
      <w:bookmarkStart w:name="bookmark19" w:id="30"/>
      <w:bookmarkEnd w:id="30"/>
      <w:r>
        <w:rPr>
          <w:spacing w:val="-5"/>
        </w:rPr>
        <w:t>2021;14:2155</w:t>
      </w:r>
      <w:r>
        <w:rPr>
          <w:spacing w:val="3"/>
        </w:rPr>
        <w:t xml:space="preserve">  </w:t>
      </w:r>
      <w:r>
        <w:rPr>
          <w:spacing w:val="-5"/>
        </w:rPr>
        <w:t>66.</w:t>
      </w:r>
    </w:p>
    <w:p>
      <w:pPr>
        <w:pStyle w:val="BodyText"/>
        <w:ind w:left="303" w:right="433" w:hanging="303"/>
        <w:spacing w:before="2" w:line="247" w:lineRule="auto"/>
        <w:rPr/>
      </w:pPr>
      <w:r>
        <w:rPr>
          <w:spacing w:val="-6"/>
        </w:rPr>
        <w:t>26.    Montgomery J,</w:t>
      </w:r>
      <w:r>
        <w:rPr>
          <w:spacing w:val="8"/>
        </w:rPr>
        <w:t xml:space="preserve"> </w:t>
      </w:r>
      <w:r>
        <w:rPr>
          <w:spacing w:val="-6"/>
        </w:rPr>
        <w:t>Ryan M,</w:t>
      </w:r>
      <w:r>
        <w:rPr>
          <w:spacing w:val="7"/>
        </w:rPr>
        <w:t xml:space="preserve"> </w:t>
      </w:r>
      <w:r>
        <w:rPr>
          <w:spacing w:val="-6"/>
        </w:rPr>
        <w:t>Engler</w:t>
      </w:r>
      <w:r>
        <w:rPr>
          <w:spacing w:val="8"/>
        </w:rPr>
        <w:t xml:space="preserve"> </w:t>
      </w:r>
      <w:r>
        <w:rPr>
          <w:spacing w:val="-6"/>
        </w:rPr>
        <w:t>R,</w:t>
      </w:r>
      <w:r>
        <w:rPr>
          <w:spacing w:val="7"/>
        </w:rPr>
        <w:t xml:space="preserve"> </w:t>
      </w:r>
      <w:r>
        <w:rPr>
          <w:spacing w:val="-6"/>
        </w:rPr>
        <w:t>Hoffman</w:t>
      </w:r>
      <w:r>
        <w:rPr>
          <w:spacing w:val="8"/>
        </w:rPr>
        <w:t xml:space="preserve"> </w:t>
      </w:r>
      <w:r>
        <w:rPr>
          <w:spacing w:val="-6"/>
        </w:rPr>
        <w:t>D, McCle</w:t>
      </w:r>
      <w:r>
        <w:rPr>
          <w:spacing w:val="-7"/>
        </w:rPr>
        <w:t>nathan</w:t>
      </w:r>
      <w:r>
        <w:rPr>
          <w:spacing w:val="7"/>
        </w:rPr>
        <w:t xml:space="preserve"> </w:t>
      </w:r>
      <w:r>
        <w:rPr>
          <w:spacing w:val="-7"/>
        </w:rPr>
        <w:t>B, Collins</w:t>
      </w:r>
      <w:r>
        <w:rPr>
          <w:spacing w:val="8"/>
        </w:rPr>
        <w:t xml:space="preserve"> </w:t>
      </w:r>
      <w:r>
        <w:rPr>
          <w:spacing w:val="-7"/>
        </w:rPr>
        <w:t>L,</w:t>
      </w:r>
      <w:r>
        <w:rPr/>
        <w:t xml:space="preserve">  </w:t>
      </w:r>
      <w:r>
        <w:rPr>
          <w:spacing w:val="-8"/>
        </w:rPr>
        <w:t>Loran</w:t>
      </w:r>
      <w:r>
        <w:rPr>
          <w:spacing w:val="14"/>
          <w:w w:val="101"/>
        </w:rPr>
        <w:t xml:space="preserve"> </w:t>
      </w:r>
      <w:r>
        <w:rPr>
          <w:spacing w:val="-8"/>
        </w:rPr>
        <w:t>D,</w:t>
      </w:r>
      <w:r>
        <w:rPr>
          <w:spacing w:val="7"/>
        </w:rPr>
        <w:t xml:space="preserve"> </w:t>
      </w:r>
      <w:r>
        <w:rPr>
          <w:spacing w:val="-8"/>
        </w:rPr>
        <w:t>Hrncir</w:t>
      </w:r>
      <w:r>
        <w:rPr>
          <w:spacing w:val="8"/>
        </w:rPr>
        <w:t xml:space="preserve"> </w:t>
      </w:r>
      <w:r>
        <w:rPr>
          <w:spacing w:val="-8"/>
        </w:rPr>
        <w:t>D,</w:t>
      </w:r>
      <w:r>
        <w:rPr>
          <w:spacing w:val="7"/>
        </w:rPr>
        <w:t xml:space="preserve"> </w:t>
      </w:r>
      <w:r>
        <w:rPr>
          <w:spacing w:val="-8"/>
        </w:rPr>
        <w:t>Herring</w:t>
      </w:r>
      <w:r>
        <w:rPr>
          <w:spacing w:val="8"/>
        </w:rPr>
        <w:t xml:space="preserve"> </w:t>
      </w:r>
      <w:r>
        <w:rPr>
          <w:spacing w:val="-8"/>
        </w:rPr>
        <w:t>K,</w:t>
      </w:r>
      <w:r>
        <w:rPr>
          <w:spacing w:val="7"/>
        </w:rPr>
        <w:t xml:space="preserve"> </w:t>
      </w:r>
      <w:r>
        <w:rPr>
          <w:spacing w:val="-8"/>
        </w:rPr>
        <w:t>Platzer</w:t>
      </w:r>
      <w:r>
        <w:rPr>
          <w:spacing w:val="5"/>
        </w:rPr>
        <w:t xml:space="preserve"> </w:t>
      </w:r>
      <w:r>
        <w:rPr>
          <w:spacing w:val="-8"/>
        </w:rPr>
        <w:t>M, Adams</w:t>
      </w:r>
      <w:r>
        <w:rPr>
          <w:spacing w:val="8"/>
        </w:rPr>
        <w:t xml:space="preserve"> </w:t>
      </w:r>
      <w:r>
        <w:rPr>
          <w:spacing w:val="-8"/>
        </w:rPr>
        <w:t>N, Sanou A, Cooper</w:t>
      </w:r>
      <w:r>
        <w:rPr>
          <w:spacing w:val="7"/>
        </w:rPr>
        <w:t xml:space="preserve"> </w:t>
      </w:r>
      <w:r>
        <w:rPr>
          <w:spacing w:val="-8"/>
        </w:rPr>
        <w:t>LT Jr.</w:t>
      </w:r>
      <w:r>
        <w:rPr/>
        <w:t xml:space="preserve"> </w:t>
      </w:r>
      <w:r>
        <w:rPr>
          <w:spacing w:val="-4"/>
        </w:rPr>
        <w:t>Myocarditis following immunization with</w:t>
      </w:r>
      <w:r>
        <w:rPr>
          <w:spacing w:val="7"/>
        </w:rPr>
        <w:t xml:space="preserve"> </w:t>
      </w:r>
      <w:r>
        <w:rPr>
          <w:spacing w:val="-4"/>
        </w:rPr>
        <w:t>mRNA COVID-19 vacc</w:t>
      </w:r>
      <w:r>
        <w:rPr>
          <w:spacing w:val="-5"/>
        </w:rPr>
        <w:t>ines in</w:t>
      </w:r>
      <w:r>
        <w:rPr/>
        <w:t xml:space="preserve">  </w:t>
      </w:r>
      <w:r>
        <w:rPr>
          <w:spacing w:val="-4"/>
        </w:rPr>
        <w:t>members 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8"/>
        </w:rPr>
        <w:t xml:space="preserve"> </w:t>
      </w:r>
      <w:r>
        <w:rPr>
          <w:spacing w:val="-4"/>
        </w:rPr>
        <w:t>US</w:t>
      </w:r>
      <w:r>
        <w:rPr>
          <w:spacing w:val="7"/>
        </w:rPr>
        <w:t xml:space="preserve"> </w:t>
      </w:r>
      <w:r>
        <w:rPr>
          <w:spacing w:val="-4"/>
        </w:rPr>
        <w:t>mili</w:t>
      </w:r>
      <w:r>
        <w:rPr>
          <w:spacing w:val="-5"/>
        </w:rPr>
        <w:t>tary. JAMA Cardiol. 2021;6:1202  6.</w:t>
      </w:r>
    </w:p>
    <w:p>
      <w:pPr>
        <w:pStyle w:val="BodyText"/>
        <w:ind w:left="304" w:right="595" w:hanging="303"/>
        <w:spacing w:before="10" w:line="244" w:lineRule="auto"/>
        <w:rPr/>
      </w:pPr>
      <w:r>
        <w:rPr>
          <w:spacing w:val="-6"/>
        </w:rPr>
        <w:t>27.    Rosner CM, Atkins M, Saeed</w:t>
      </w:r>
      <w:r>
        <w:rPr>
          <w:spacing w:val="8"/>
        </w:rPr>
        <w:t xml:space="preserve"> </w:t>
      </w:r>
      <w:r>
        <w:rPr>
          <w:spacing w:val="-6"/>
        </w:rPr>
        <w:t>IM, de</w:t>
      </w:r>
      <w:r>
        <w:rPr>
          <w:spacing w:val="7"/>
        </w:rPr>
        <w:t xml:space="preserve"> </w:t>
      </w:r>
      <w:r>
        <w:rPr>
          <w:spacing w:val="-6"/>
        </w:rPr>
        <w:t>Lemos JA,</w:t>
      </w:r>
      <w:r>
        <w:rPr>
          <w:spacing w:val="8"/>
        </w:rPr>
        <w:t xml:space="preserve"> </w:t>
      </w:r>
      <w:r>
        <w:rPr>
          <w:spacing w:val="-6"/>
        </w:rPr>
        <w:t>Khe</w:t>
      </w:r>
      <w:r>
        <w:rPr>
          <w:spacing w:val="-7"/>
        </w:rPr>
        <w:t>ra</w:t>
      </w:r>
      <w:r>
        <w:rPr/>
        <w:t xml:space="preserve"> </w:t>
      </w:r>
      <w:r>
        <w:rPr>
          <w:spacing w:val="-7"/>
        </w:rPr>
        <w:t>A,</w:t>
      </w:r>
      <w:r>
        <w:rPr>
          <w:spacing w:val="5"/>
        </w:rPr>
        <w:t xml:space="preserve"> </w:t>
      </w:r>
      <w:r>
        <w:rPr>
          <w:spacing w:val="-7"/>
        </w:rPr>
        <w:t>Maghsoudi</w:t>
      </w:r>
      <w:r>
        <w:rPr>
          <w:spacing w:val="-1"/>
        </w:rPr>
        <w:t xml:space="preserve"> </w:t>
      </w:r>
      <w:r>
        <w:rPr>
          <w:spacing w:val="-7"/>
        </w:rPr>
        <w:t>A,</w:t>
      </w:r>
      <w:r>
        <w:rPr/>
        <w:t xml:space="preserve"> </w:t>
      </w:r>
      <w:r>
        <w:rPr>
          <w:spacing w:val="-5"/>
        </w:rPr>
        <w:t>Min J,</w:t>
      </w:r>
      <w:r>
        <w:rPr>
          <w:spacing w:val="-13"/>
        </w:rPr>
        <w:t xml:space="preserve"> </w:t>
      </w:r>
      <w:r>
        <w:rPr>
          <w:spacing w:val="-5"/>
        </w:rPr>
        <w:t>Tehrani</w:t>
      </w:r>
      <w:r>
        <w:rPr>
          <w:spacing w:val="8"/>
        </w:rPr>
        <w:t xml:space="preserve"> </w:t>
      </w:r>
      <w:r>
        <w:rPr>
          <w:spacing w:val="-5"/>
        </w:rPr>
        <w:t>BN, O Connor CM</w:t>
      </w:r>
      <w:r>
        <w:rPr>
          <w:spacing w:val="-6"/>
        </w:rPr>
        <w:t>, deFilippi CR.</w:t>
      </w:r>
      <w:r>
        <w:rPr>
          <w:spacing w:val="7"/>
        </w:rPr>
        <w:t xml:space="preserve"> </w:t>
      </w:r>
      <w:r>
        <w:rPr>
          <w:spacing w:val="-6"/>
        </w:rPr>
        <w:t>Patients with</w:t>
      </w:r>
      <w:r>
        <w:rPr>
          <w:spacing w:val="7"/>
        </w:rPr>
        <w:t xml:space="preserve"> </w:t>
      </w:r>
      <w:r>
        <w:rPr>
          <w:spacing w:val="-6"/>
        </w:rPr>
        <w:t>myo-</w:t>
      </w:r>
    </w:p>
    <w:p>
      <w:pPr>
        <w:pStyle w:val="BodyText"/>
        <w:ind w:left="300" w:right="828"/>
        <w:spacing w:before="9" w:line="249" w:lineRule="auto"/>
        <w:rPr/>
      </w:pPr>
      <w:r>
        <w:rPr>
          <w:spacing w:val="-4"/>
        </w:rPr>
        <w:t>carditis associated with COVID-19 vaccination. J Am Coll Cardiol.</w:t>
      </w:r>
      <w:r>
        <w:rPr>
          <w:spacing w:val="6"/>
        </w:rPr>
        <w:t xml:space="preserve"> </w:t>
      </w:r>
      <w:bookmarkStart w:name="bookmark70" w:id="31"/>
      <w:bookmarkEnd w:id="31"/>
      <w:r>
        <w:rPr>
          <w:spacing w:val="-5"/>
        </w:rPr>
        <w:t>2022;79:1317</w:t>
      </w:r>
      <w:r>
        <w:rPr>
          <w:spacing w:val="3"/>
        </w:rPr>
        <w:t xml:space="preserve">  </w:t>
      </w:r>
      <w:r>
        <w:rPr>
          <w:spacing w:val="-5"/>
        </w:rPr>
        <w:t>9.</w:t>
      </w:r>
    </w:p>
    <w:p>
      <w:pPr>
        <w:pStyle w:val="BodyText"/>
        <w:ind w:left="300" w:right="517" w:hanging="299"/>
        <w:spacing w:before="3" w:line="247" w:lineRule="auto"/>
        <w:rPr/>
      </w:pPr>
      <w:r>
        <w:rPr>
          <w:spacing w:val="-5"/>
        </w:rPr>
        <w:t>28.</w:t>
      </w:r>
      <w:r>
        <w:rPr>
          <w:spacing w:val="5"/>
        </w:rPr>
        <w:t xml:space="preserve">   </w:t>
      </w:r>
      <w:r>
        <w:rPr>
          <w:spacing w:val="-5"/>
        </w:rPr>
        <w:t>Jain SS, Steele JM,</w:t>
      </w:r>
      <w:r>
        <w:rPr>
          <w:spacing w:val="9"/>
          <w:w w:val="101"/>
        </w:rPr>
        <w:t xml:space="preserve"> </w:t>
      </w:r>
      <w:r>
        <w:rPr>
          <w:spacing w:val="-5"/>
        </w:rPr>
        <w:t>Fonseca</w:t>
      </w:r>
      <w:r>
        <w:rPr>
          <w:spacing w:val="7"/>
        </w:rPr>
        <w:t xml:space="preserve"> </w:t>
      </w:r>
      <w:r>
        <w:rPr>
          <w:spacing w:val="-5"/>
        </w:rPr>
        <w:t>B,</w:t>
      </w:r>
      <w:r>
        <w:rPr>
          <w:spacing w:val="8"/>
        </w:rPr>
        <w:t xml:space="preserve"> </w:t>
      </w:r>
      <w:r>
        <w:rPr>
          <w:spacing w:val="-5"/>
        </w:rPr>
        <w:t>Huang </w:t>
      </w:r>
      <w:r>
        <w:rPr>
          <w:spacing w:val="-6"/>
        </w:rPr>
        <w:t>S, Shah S, Maskatia</w:t>
      </w:r>
      <w:r>
        <w:rPr>
          <w:spacing w:val="2"/>
        </w:rPr>
        <w:t xml:space="preserve"> </w:t>
      </w:r>
      <w:r>
        <w:rPr>
          <w:spacing w:val="-6"/>
        </w:rPr>
        <w:t>SA,</w:t>
      </w:r>
      <w:r>
        <w:rPr>
          <w:spacing w:val="7"/>
        </w:rPr>
        <w:t xml:space="preserve"> </w:t>
      </w:r>
      <w:r>
        <w:rPr>
          <w:spacing w:val="-6"/>
        </w:rPr>
        <w:t>Buddhe</w:t>
      </w:r>
      <w:r>
        <w:rPr/>
        <w:t xml:space="preserve">    </w:t>
      </w:r>
      <w:r>
        <w:rPr>
          <w:spacing w:val="-7"/>
          <w:w w:val="99"/>
        </w:rPr>
        <w:t>S,</w:t>
      </w:r>
      <w:r>
        <w:rPr>
          <w:spacing w:val="11"/>
          <w:w w:val="101"/>
        </w:rPr>
        <w:t xml:space="preserve"> </w:t>
      </w:r>
      <w:r>
        <w:rPr>
          <w:spacing w:val="-7"/>
          <w:w w:val="99"/>
        </w:rPr>
        <w:t>Misra</w:t>
      </w:r>
      <w:r>
        <w:rPr>
          <w:spacing w:val="7"/>
        </w:rPr>
        <w:t xml:space="preserve"> </w:t>
      </w:r>
      <w:r>
        <w:rPr>
          <w:spacing w:val="-7"/>
          <w:w w:val="99"/>
        </w:rPr>
        <w:t>N,</w:t>
      </w:r>
      <w:r>
        <w:rPr>
          <w:spacing w:val="8"/>
        </w:rPr>
        <w:t xml:space="preserve"> </w:t>
      </w:r>
      <w:r>
        <w:rPr>
          <w:spacing w:val="-7"/>
          <w:w w:val="99"/>
        </w:rPr>
        <w:t>Ramachandran</w:t>
      </w:r>
      <w:r>
        <w:rPr>
          <w:spacing w:val="7"/>
        </w:rPr>
        <w:t xml:space="preserve"> </w:t>
      </w:r>
      <w:r>
        <w:rPr>
          <w:spacing w:val="-7"/>
          <w:w w:val="99"/>
        </w:rPr>
        <w:t>P, Gaur</w:t>
      </w:r>
      <w:r>
        <w:rPr>
          <w:spacing w:val="8"/>
        </w:rPr>
        <w:t xml:space="preserve"> </w:t>
      </w:r>
      <w:r>
        <w:rPr>
          <w:spacing w:val="-7"/>
          <w:w w:val="99"/>
        </w:rPr>
        <w:t>L,</w:t>
      </w:r>
      <w:r>
        <w:rPr>
          <w:spacing w:val="7"/>
        </w:rPr>
        <w:t xml:space="preserve"> </w:t>
      </w:r>
      <w:r>
        <w:rPr>
          <w:spacing w:val="-7"/>
          <w:w w:val="99"/>
        </w:rPr>
        <w:t>Eshtehardi</w:t>
      </w:r>
      <w:r>
        <w:rPr>
          <w:spacing w:val="8"/>
        </w:rPr>
        <w:t xml:space="preserve"> </w:t>
      </w:r>
      <w:r>
        <w:rPr>
          <w:spacing w:val="-7"/>
          <w:w w:val="99"/>
        </w:rPr>
        <w:t>P, Anwar S,</w:t>
      </w:r>
      <w:r>
        <w:rPr>
          <w:spacing w:val="7"/>
        </w:rPr>
        <w:t xml:space="preserve"> </w:t>
      </w:r>
      <w:r>
        <w:rPr>
          <w:spacing w:val="-7"/>
          <w:w w:val="99"/>
        </w:rPr>
        <w:t>Kaushik</w:t>
      </w:r>
      <w:r>
        <w:rPr>
          <w:spacing w:val="7"/>
        </w:rPr>
        <w:t xml:space="preserve"> </w:t>
      </w:r>
      <w:r>
        <w:rPr>
          <w:spacing w:val="-7"/>
          <w:w w:val="99"/>
        </w:rPr>
        <w:t>N,</w:t>
      </w:r>
      <w:r>
        <w:rPr/>
        <w:t xml:space="preserve">  </w:t>
      </w:r>
      <w:r>
        <w:rPr>
          <w:spacing w:val="-5"/>
        </w:rPr>
        <w:t>Han</w:t>
      </w:r>
      <w:r>
        <w:rPr>
          <w:spacing w:val="22"/>
          <w:w w:val="102"/>
        </w:rPr>
        <w:t xml:space="preserve"> </w:t>
      </w:r>
      <w:r>
        <w:rPr>
          <w:spacing w:val="-5"/>
        </w:rPr>
        <w:t>F, Chaudhuri</w:t>
      </w:r>
      <w:r>
        <w:rPr>
          <w:spacing w:val="7"/>
        </w:rPr>
        <w:t xml:space="preserve"> </w:t>
      </w:r>
      <w:r>
        <w:rPr>
          <w:spacing w:val="-5"/>
        </w:rPr>
        <w:t>NR and Grosse-Wortmann</w:t>
      </w:r>
      <w:r>
        <w:rPr>
          <w:spacing w:val="8"/>
        </w:rPr>
        <w:t xml:space="preserve"> </w:t>
      </w:r>
      <w:r>
        <w:rPr>
          <w:spacing w:val="-5"/>
        </w:rPr>
        <w:t>L. COVID-19 vaccination-</w:t>
      </w:r>
      <w:r>
        <w:rPr/>
        <w:t xml:space="preserve"> </w:t>
      </w:r>
      <w:r>
        <w:rPr>
          <w:spacing w:val="-1"/>
        </w:rPr>
        <w:t>associated myocarditis in adol</w:t>
      </w:r>
      <w:r>
        <w:rPr>
          <w:spacing w:val="-2"/>
        </w:rPr>
        <w:t>escents. Pediatrics. 2021;148.</w:t>
      </w:r>
    </w:p>
    <w:p>
      <w:pPr>
        <w:pStyle w:val="BodyText"/>
        <w:ind w:left="1"/>
        <w:spacing w:before="9" w:line="237" w:lineRule="auto"/>
        <w:rPr/>
      </w:pPr>
      <w:r>
        <w:rPr>
          <w:spacing w:val="-7"/>
        </w:rPr>
        <w:t>29.    Bozkurt</w:t>
      </w:r>
      <w:r>
        <w:rPr>
          <w:spacing w:val="22"/>
          <w:w w:val="102"/>
        </w:rPr>
        <w:t xml:space="preserve"> </w:t>
      </w:r>
      <w:r>
        <w:rPr>
          <w:spacing w:val="-7"/>
        </w:rPr>
        <w:t>B,</w:t>
      </w:r>
      <w:r>
        <w:rPr>
          <w:spacing w:val="7"/>
        </w:rPr>
        <w:t xml:space="preserve"> </w:t>
      </w:r>
      <w:r>
        <w:rPr>
          <w:spacing w:val="-7"/>
        </w:rPr>
        <w:t>Kamat</w:t>
      </w:r>
      <w:r>
        <w:rPr>
          <w:spacing w:val="7"/>
        </w:rPr>
        <w:t xml:space="preserve"> </w:t>
      </w:r>
      <w:r>
        <w:rPr>
          <w:spacing w:val="-7"/>
        </w:rPr>
        <w:t>I,</w:t>
      </w:r>
      <w:r>
        <w:rPr>
          <w:spacing w:val="7"/>
        </w:rPr>
        <w:t xml:space="preserve"> </w:t>
      </w:r>
      <w:r>
        <w:rPr>
          <w:spacing w:val="-7"/>
        </w:rPr>
        <w:t>Hotez</w:t>
      </w:r>
      <w:r>
        <w:rPr>
          <w:spacing w:val="7"/>
        </w:rPr>
        <w:t xml:space="preserve"> </w:t>
      </w:r>
      <w:r>
        <w:rPr>
          <w:spacing w:val="-7"/>
        </w:rPr>
        <w:t>PJ. Myocarditis with COVID-19</w:t>
      </w:r>
      <w:r>
        <w:rPr>
          <w:spacing w:val="7"/>
        </w:rPr>
        <w:t xml:space="preserve"> </w:t>
      </w:r>
      <w:r>
        <w:rPr>
          <w:spacing w:val="-7"/>
        </w:rPr>
        <w:t>mRNA vaccines.</w:t>
      </w:r>
    </w:p>
    <w:p>
      <w:pPr>
        <w:pStyle w:val="BodyText"/>
        <w:ind w:left="300"/>
        <w:spacing w:before="10" w:line="178" w:lineRule="exact"/>
        <w:rPr/>
      </w:pPr>
      <w:bookmarkStart w:name="bookmark20" w:id="32"/>
      <w:bookmarkEnd w:id="32"/>
      <w:r>
        <w:rPr>
          <w:spacing w:val="-4"/>
          <w:position w:val="1"/>
        </w:rPr>
        <w:t>Circulation. 2021;144:471  84.</w:t>
      </w:r>
    </w:p>
    <w:p>
      <w:pPr>
        <w:pStyle w:val="BodyText"/>
        <w:ind w:left="297" w:right="444" w:hanging="296"/>
        <w:spacing w:before="2" w:line="247" w:lineRule="auto"/>
        <w:rPr/>
      </w:pPr>
      <w:r>
        <w:rPr>
          <w:spacing w:val="-5"/>
        </w:rPr>
        <w:t>30.</w:t>
      </w:r>
      <w:r>
        <w:rPr>
          <w:spacing w:val="10"/>
          <w:w w:val="101"/>
        </w:rPr>
        <w:t xml:space="preserve">   </w:t>
      </w:r>
      <w:r>
        <w:rPr>
          <w:spacing w:val="-5"/>
        </w:rPr>
        <w:t>Sanchez</w:t>
      </w:r>
      <w:r>
        <w:rPr>
          <w:spacing w:val="-13"/>
        </w:rPr>
        <w:t xml:space="preserve"> </w:t>
      </w:r>
      <w:r>
        <w:rPr>
          <w:spacing w:val="-5"/>
        </w:rPr>
        <w:t>Tijmes</w:t>
      </w:r>
      <w:r>
        <w:rPr>
          <w:spacing w:val="8"/>
        </w:rPr>
        <w:t xml:space="preserve"> </w:t>
      </w:r>
      <w:r>
        <w:rPr>
          <w:spacing w:val="-5"/>
        </w:rPr>
        <w:t>F,</w:t>
      </w:r>
      <w:r>
        <w:rPr>
          <w:spacing w:val="-13"/>
        </w:rPr>
        <w:t xml:space="preserve"> </w:t>
      </w:r>
      <w:r>
        <w:rPr>
          <w:spacing w:val="-5"/>
        </w:rPr>
        <w:t>Thavendiranathan</w:t>
      </w:r>
      <w:r>
        <w:rPr>
          <w:spacing w:val="8"/>
        </w:rPr>
        <w:t xml:space="preserve"> </w:t>
      </w:r>
      <w:r>
        <w:rPr>
          <w:spacing w:val="-5"/>
        </w:rPr>
        <w:t>P,</w:t>
      </w:r>
      <w:r>
        <w:rPr>
          <w:spacing w:val="7"/>
        </w:rPr>
        <w:t xml:space="preserve"> </w:t>
      </w:r>
      <w:r>
        <w:rPr>
          <w:spacing w:val="-5"/>
        </w:rPr>
        <w:t>Udell JA, Seidman MA,</w:t>
      </w:r>
      <w:r>
        <w:rPr>
          <w:spacing w:val="8"/>
        </w:rPr>
        <w:t xml:space="preserve"> </w:t>
      </w:r>
      <w:r>
        <w:rPr>
          <w:spacing w:val="-5"/>
        </w:rPr>
        <w:t>Hanne-</w:t>
      </w:r>
      <w:r>
        <w:rPr/>
        <w:t xml:space="preserve">    </w:t>
      </w:r>
      <w:r>
        <w:rPr>
          <w:spacing w:val="-2"/>
        </w:rPr>
        <w:t>man</w:t>
      </w:r>
      <w:r>
        <w:rPr>
          <w:spacing w:val="7"/>
        </w:rPr>
        <w:t xml:space="preserve"> </w:t>
      </w:r>
      <w:r>
        <w:rPr>
          <w:spacing w:val="-2"/>
        </w:rPr>
        <w:t>K. Cardiac MRI assessme</w:t>
      </w:r>
      <w:r>
        <w:rPr>
          <w:spacing w:val="-3"/>
        </w:rPr>
        <w:t>nt of nonischemic myocardial inflamma-</w:t>
      </w:r>
      <w:r>
        <w:rPr/>
        <w:t xml:space="preserve">  </w:t>
      </w:r>
      <w:r>
        <w:rPr/>
        <w:t>tion</w:t>
      </w:r>
      <w:r>
        <w:rPr>
          <w:spacing w:val="3"/>
        </w:rPr>
        <w:t>: </w:t>
      </w:r>
      <w:r>
        <w:rPr/>
        <w:t>state</w:t>
      </w:r>
      <w:r>
        <w:rPr>
          <w:spacing w:val="3"/>
        </w:rPr>
        <w:t xml:space="preserve"> </w:t>
      </w:r>
      <w:r>
        <w:rPr/>
        <w:t>ofthe</w:t>
      </w:r>
      <w:r>
        <w:rPr>
          <w:spacing w:val="3"/>
        </w:rPr>
        <w:t xml:space="preserve"> </w:t>
      </w:r>
      <w:r>
        <w:rPr/>
        <w:t>art</w:t>
      </w:r>
      <w:r>
        <w:rPr>
          <w:spacing w:val="3"/>
        </w:rPr>
        <w:t xml:space="preserve"> </w:t>
      </w:r>
      <w:r>
        <w:rPr/>
        <w:t>review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update</w:t>
      </w:r>
      <w:r>
        <w:rPr>
          <w:spacing w:val="3"/>
        </w:rPr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myocarditis</w:t>
      </w:r>
      <w:r>
        <w:rPr>
          <w:spacing w:val="3"/>
        </w:rPr>
        <w:t xml:space="preserve"> </w:t>
      </w:r>
      <w:r>
        <w:rPr/>
        <w:t>associated</w:t>
      </w:r>
      <w:r>
        <w:rPr>
          <w:spacing w:val="3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>
          <w:spacing w:val="-4"/>
        </w:rPr>
        <w:t>COVID-19 vaccination.</w:t>
      </w:r>
      <w:r>
        <w:rPr>
          <w:spacing w:val="24"/>
        </w:rPr>
        <w:t xml:space="preserve"> </w:t>
      </w:r>
      <w:r>
        <w:rPr>
          <w:spacing w:val="-4"/>
        </w:rPr>
        <w:t>Radiol Cardiothorac</w:t>
      </w:r>
      <w:r>
        <w:rPr>
          <w:spacing w:val="7"/>
        </w:rPr>
        <w:t xml:space="preserve"> </w:t>
      </w:r>
      <w:r>
        <w:rPr>
          <w:spacing w:val="-4"/>
        </w:rPr>
        <w:t>Imaging. 2021;3: e210252.</w:t>
      </w:r>
    </w:p>
    <w:p>
      <w:pPr>
        <w:pStyle w:val="BodyText"/>
        <w:ind w:left="306" w:right="511" w:hanging="305"/>
        <w:spacing w:before="11"/>
        <w:rPr/>
      </w:pPr>
      <w:r>
        <w:rPr>
          <w:spacing w:val="-7"/>
        </w:rPr>
        <w:t>31.</w:t>
      </w:r>
      <w:r>
        <w:rPr>
          <w:spacing w:val="6"/>
        </w:rPr>
        <w:t xml:space="preserve">   </w:t>
      </w:r>
      <w:r>
        <w:rPr>
          <w:spacing w:val="-7"/>
        </w:rPr>
        <w:t>Allen</w:t>
      </w:r>
      <w:r>
        <w:rPr>
          <w:spacing w:val="9"/>
          <w:w w:val="101"/>
        </w:rPr>
        <w:t xml:space="preserve"> </w:t>
      </w:r>
      <w:r>
        <w:rPr>
          <w:spacing w:val="-7"/>
        </w:rPr>
        <w:t>BD, Wong</w:t>
      </w:r>
      <w:r>
        <w:rPr>
          <w:spacing w:val="-13"/>
        </w:rPr>
        <w:t xml:space="preserve"> </w:t>
      </w:r>
      <w:r>
        <w:rPr>
          <w:spacing w:val="-7"/>
        </w:rPr>
        <w:t>TC,</w:t>
      </w:r>
      <w:r>
        <w:rPr>
          <w:spacing w:val="8"/>
        </w:rPr>
        <w:t xml:space="preserve"> </w:t>
      </w:r>
      <w:r>
        <w:rPr>
          <w:spacing w:val="-7"/>
        </w:rPr>
        <w:t>Bucciarelli-Ducci C,</w:t>
      </w:r>
      <w:r>
        <w:rPr>
          <w:spacing w:val="7"/>
        </w:rPr>
        <w:t xml:space="preserve"> </w:t>
      </w:r>
      <w:r>
        <w:rPr>
          <w:spacing w:val="-7"/>
        </w:rPr>
        <w:t>Bryant J, Che</w:t>
      </w:r>
      <w:r>
        <w:rPr>
          <w:spacing w:val="-8"/>
        </w:rPr>
        <w:t>n</w:t>
      </w:r>
      <w:r>
        <w:rPr>
          <w:spacing w:val="-12"/>
        </w:rPr>
        <w:t xml:space="preserve"> </w:t>
      </w:r>
      <w:r>
        <w:rPr>
          <w:spacing w:val="-8"/>
        </w:rPr>
        <w:t>T,</w:t>
      </w:r>
      <w:r>
        <w:rPr>
          <w:spacing w:val="7"/>
        </w:rPr>
        <w:t xml:space="preserve"> </w:t>
      </w:r>
      <w:r>
        <w:rPr>
          <w:spacing w:val="-8"/>
        </w:rPr>
        <w:t>Dall</w:t>
      </w:r>
      <w:r>
        <w:rPr>
          <w:spacing w:val="-19"/>
        </w:rPr>
        <w:t xml:space="preserve"> </w:t>
      </w:r>
      <w:r>
        <w:rPr>
          <w:spacing w:val="-8"/>
        </w:rPr>
        <w:t>Armellina</w:t>
      </w:r>
      <w:r>
        <w:rPr/>
        <w:t xml:space="preserve"> </w:t>
      </w:r>
      <w:r>
        <w:rPr>
          <w:spacing w:val="-7"/>
        </w:rPr>
        <w:t>E,</w:t>
      </w:r>
      <w:r>
        <w:rPr>
          <w:spacing w:val="8"/>
        </w:rPr>
        <w:t xml:space="preserve"> </w:t>
      </w:r>
      <w:r>
        <w:rPr>
          <w:spacing w:val="-7"/>
        </w:rPr>
        <w:t>Finn JP,</w:t>
      </w:r>
      <w:r>
        <w:rPr>
          <w:spacing w:val="7"/>
        </w:rPr>
        <w:t xml:space="preserve"> </w:t>
      </w:r>
      <w:r>
        <w:rPr>
          <w:spacing w:val="-7"/>
        </w:rPr>
        <w:t>Fontana</w:t>
      </w:r>
      <w:r>
        <w:rPr>
          <w:spacing w:val="5"/>
        </w:rPr>
        <w:t xml:space="preserve"> </w:t>
      </w:r>
      <w:r>
        <w:rPr>
          <w:spacing w:val="-7"/>
        </w:rPr>
        <w:t>M,</w:t>
      </w:r>
      <w:r>
        <w:rPr>
          <w:spacing w:val="7"/>
        </w:rPr>
        <w:t xml:space="preserve"> </w:t>
      </w:r>
      <w:r>
        <w:rPr>
          <w:spacing w:val="-8"/>
        </w:rPr>
        <w:t>Francone</w:t>
      </w:r>
      <w:r>
        <w:rPr>
          <w:spacing w:val="5"/>
        </w:rPr>
        <w:t xml:space="preserve"> </w:t>
      </w:r>
      <w:r>
        <w:rPr>
          <w:spacing w:val="-8"/>
        </w:rPr>
        <w:t>M,</w:t>
      </w:r>
      <w:r>
        <w:rPr>
          <w:spacing w:val="8"/>
        </w:rPr>
        <w:t xml:space="preserve"> </w:t>
      </w:r>
      <w:r>
        <w:rPr>
          <w:spacing w:val="-8"/>
        </w:rPr>
        <w:t>HanY,</w:t>
      </w:r>
      <w:r>
        <w:rPr>
          <w:spacing w:val="7"/>
        </w:rPr>
        <w:t xml:space="preserve"> </w:t>
      </w:r>
      <w:r>
        <w:rPr>
          <w:spacing w:val="-8"/>
        </w:rPr>
        <w:t>Hays AG, Jacob</w:t>
      </w:r>
      <w:r>
        <w:rPr>
          <w:spacing w:val="8"/>
        </w:rPr>
        <w:t xml:space="preserve"> </w:t>
      </w:r>
      <w:r>
        <w:rPr>
          <w:spacing w:val="-8"/>
        </w:rPr>
        <w:t>R,</w:t>
      </w:r>
      <w:r>
        <w:rPr>
          <w:spacing w:val="7"/>
        </w:rPr>
        <w:t xml:space="preserve"> </w:t>
      </w:r>
      <w:r>
        <w:rPr>
          <w:spacing w:val="-8"/>
        </w:rPr>
        <w:t>Lawton C,</w:t>
      </w:r>
    </w:p>
    <w:p>
      <w:pPr>
        <w:pStyle w:val="BodyText"/>
        <w:ind w:left="304" w:right="380"/>
        <w:spacing w:before="39" w:line="226" w:lineRule="auto"/>
        <w:rPr/>
      </w:pPr>
      <w:r>
        <w:rPr>
          <w:spacing w:val="-7"/>
        </w:rPr>
        <w:t>Manning WJ, Ordovas</w:t>
      </w:r>
      <w:r>
        <w:rPr>
          <w:spacing w:val="8"/>
        </w:rPr>
        <w:t xml:space="preserve"> </w:t>
      </w:r>
      <w:r>
        <w:rPr>
          <w:spacing w:val="-7"/>
        </w:rPr>
        <w:t>K,</w:t>
      </w:r>
      <w:r>
        <w:rPr>
          <w:spacing w:val="7"/>
        </w:rPr>
        <w:t xml:space="preserve"> </w:t>
      </w:r>
      <w:r>
        <w:rPr>
          <w:spacing w:val="-7"/>
        </w:rPr>
        <w:t>Parwani</w:t>
      </w:r>
      <w:r>
        <w:rPr>
          <w:spacing w:val="8"/>
        </w:rPr>
        <w:t xml:space="preserve"> </w:t>
      </w:r>
      <w:r>
        <w:rPr>
          <w:spacing w:val="-7"/>
        </w:rPr>
        <w:t>P,</w:t>
      </w:r>
      <w:r>
        <w:rPr>
          <w:spacing w:val="7"/>
        </w:rPr>
        <w:t xml:space="preserve"> </w:t>
      </w:r>
      <w:r>
        <w:rPr>
          <w:spacing w:val="-7"/>
        </w:rPr>
        <w:t>Plein S,</w:t>
      </w:r>
      <w:r>
        <w:rPr>
          <w:spacing w:val="8"/>
        </w:rPr>
        <w:t xml:space="preserve"> </w:t>
      </w:r>
      <w:r>
        <w:rPr>
          <w:spacing w:val="-7"/>
        </w:rPr>
        <w:t>Powell AJ,</w:t>
      </w:r>
      <w:r>
        <w:rPr>
          <w:spacing w:val="7"/>
        </w:rPr>
        <w:t xml:space="preserve"> </w:t>
      </w:r>
      <w:r>
        <w:rPr>
          <w:spacing w:val="-7"/>
        </w:rPr>
        <w:t>Raman SV, Salerno</w:t>
      </w:r>
      <w:r>
        <w:rPr/>
        <w:t xml:space="preserve"> </w:t>
      </w:r>
      <w:r>
        <w:rPr>
          <w:spacing w:val="-4"/>
        </w:rPr>
        <w:t>M, Carr JC. Society for Cardi</w:t>
      </w:r>
      <w:r>
        <w:rPr>
          <w:spacing w:val="-5"/>
        </w:rPr>
        <w:t>ovascular Magnetic</w:t>
      </w:r>
      <w:r>
        <w:rPr>
          <w:spacing w:val="8"/>
        </w:rPr>
        <w:t xml:space="preserve"> </w:t>
      </w:r>
      <w:r>
        <w:rPr>
          <w:spacing w:val="-5"/>
        </w:rPr>
        <w:t>Resonance (SCMR)</w:t>
      </w:r>
    </w:p>
    <w:p>
      <w:pPr>
        <w:pStyle w:val="BodyText"/>
        <w:ind w:left="297" w:right="467" w:firstLine="3"/>
        <w:spacing w:before="11" w:line="249" w:lineRule="auto"/>
        <w:rPr/>
      </w:pPr>
      <w:r>
        <w:rPr/>
        <w:t>guidance for re-activation of cardiovasc</w:t>
      </w:r>
      <w:r>
        <w:rPr>
          <w:spacing w:val="-1"/>
        </w:rPr>
        <w:t>ular magnetic resonance prac-</w:t>
      </w:r>
      <w:r>
        <w:rPr/>
        <w:t xml:space="preserve"> </w:t>
      </w:r>
      <w:r>
        <w:rPr>
          <w:spacing w:val="-2"/>
        </w:rPr>
        <w:t>tice after peak phase of</w:t>
      </w:r>
      <w:r>
        <w:rPr>
          <w:spacing w:val="-11"/>
        </w:rPr>
        <w:t xml:space="preserve"> </w:t>
      </w:r>
      <w:r>
        <w:rPr>
          <w:spacing w:val="-2"/>
        </w:rPr>
        <w:t>the COVID-19 pandemic. J Cardio</w:t>
      </w:r>
      <w:r>
        <w:rPr>
          <w:spacing w:val="-3"/>
        </w:rPr>
        <w:t>vasc</w:t>
      </w:r>
      <w:r>
        <w:rPr>
          <w:spacing w:val="5"/>
        </w:rPr>
        <w:t xml:space="preserve"> </w:t>
      </w:r>
      <w:r>
        <w:rPr>
          <w:spacing w:val="-3"/>
        </w:rPr>
        <w:t>Magn</w:t>
      </w:r>
      <w:r>
        <w:rPr/>
        <w:t xml:space="preserve">     </w:t>
      </w:r>
      <w:r>
        <w:rPr>
          <w:spacing w:val="-4"/>
        </w:rPr>
        <w:t>Reson. 2020;22:58.</w:t>
      </w:r>
    </w:p>
    <w:p>
      <w:pPr>
        <w:pStyle w:val="BodyText"/>
        <w:ind w:left="294" w:right="592" w:hanging="293"/>
        <w:spacing w:before="2" w:line="246" w:lineRule="auto"/>
        <w:rPr/>
      </w:pPr>
      <w:r>
        <w:rPr>
          <w:spacing w:val="-7"/>
        </w:rPr>
        <w:t>32.    Han Y, Chen</w:t>
      </w:r>
      <w:r>
        <w:rPr>
          <w:spacing w:val="-13"/>
        </w:rPr>
        <w:t xml:space="preserve"> </w:t>
      </w:r>
      <w:r>
        <w:rPr>
          <w:spacing w:val="-7"/>
        </w:rPr>
        <w:t>T,</w:t>
      </w:r>
      <w:r>
        <w:rPr>
          <w:spacing w:val="8"/>
        </w:rPr>
        <w:t xml:space="preserve"> </w:t>
      </w:r>
      <w:r>
        <w:rPr>
          <w:spacing w:val="-7"/>
        </w:rPr>
        <w:t>Bry</w:t>
      </w:r>
      <w:r>
        <w:rPr>
          <w:spacing w:val="-8"/>
        </w:rPr>
        <w:t>ant J,</w:t>
      </w:r>
      <w:r>
        <w:rPr>
          <w:spacing w:val="7"/>
        </w:rPr>
        <w:t xml:space="preserve"> </w:t>
      </w:r>
      <w:r>
        <w:rPr>
          <w:spacing w:val="-8"/>
        </w:rPr>
        <w:t>Bucciarelli-Ducci C,</w:t>
      </w:r>
      <w:r>
        <w:rPr>
          <w:spacing w:val="8"/>
        </w:rPr>
        <w:t xml:space="preserve"> </w:t>
      </w:r>
      <w:r>
        <w:rPr>
          <w:spacing w:val="-8"/>
        </w:rPr>
        <w:t>Dyke C,</w:t>
      </w:r>
      <w:r>
        <w:rPr>
          <w:spacing w:val="7"/>
        </w:rPr>
        <w:t xml:space="preserve"> </w:t>
      </w:r>
      <w:r>
        <w:rPr>
          <w:spacing w:val="-8"/>
        </w:rPr>
        <w:t>Elliott</w:t>
      </w:r>
      <w:r>
        <w:rPr>
          <w:spacing w:val="5"/>
        </w:rPr>
        <w:t xml:space="preserve"> </w:t>
      </w:r>
      <w:r>
        <w:rPr>
          <w:spacing w:val="-8"/>
        </w:rPr>
        <w:t>MD,</w:t>
      </w:r>
      <w:r>
        <w:rPr>
          <w:spacing w:val="8"/>
        </w:rPr>
        <w:t xml:space="preserve"> </w:t>
      </w:r>
      <w:r>
        <w:rPr>
          <w:spacing w:val="-8"/>
        </w:rPr>
        <w:t>Ferrari</w:t>
      </w:r>
      <w:r>
        <w:rPr/>
        <w:t xml:space="preserve"> </w:t>
      </w:r>
      <w:r>
        <w:rPr>
          <w:spacing w:val="-7"/>
        </w:rPr>
        <w:t>VA,</w:t>
      </w:r>
      <w:r>
        <w:rPr>
          <w:spacing w:val="8"/>
        </w:rPr>
        <w:t xml:space="preserve"> </w:t>
      </w:r>
      <w:r>
        <w:rPr>
          <w:spacing w:val="-7"/>
        </w:rPr>
        <w:t>Friedrich</w:t>
      </w:r>
      <w:r>
        <w:rPr>
          <w:spacing w:val="5"/>
        </w:rPr>
        <w:t xml:space="preserve"> </w:t>
      </w:r>
      <w:r>
        <w:rPr>
          <w:spacing w:val="-7"/>
        </w:rPr>
        <w:t>MG,</w:t>
      </w:r>
      <w:r>
        <w:rPr>
          <w:spacing w:val="7"/>
        </w:rPr>
        <w:t xml:space="preserve"> </w:t>
      </w:r>
      <w:r>
        <w:rPr>
          <w:spacing w:val="-7"/>
        </w:rPr>
        <w:t>Lawton C</w:t>
      </w:r>
      <w:r>
        <w:rPr>
          <w:spacing w:val="-8"/>
        </w:rPr>
        <w:t>,</w:t>
      </w:r>
      <w:r>
        <w:rPr>
          <w:spacing w:val="5"/>
        </w:rPr>
        <w:t xml:space="preserve"> </w:t>
      </w:r>
      <w:r>
        <w:rPr>
          <w:spacing w:val="-8"/>
        </w:rPr>
        <w:t>Manning WJ, Ordovas</w:t>
      </w:r>
      <w:r>
        <w:rPr>
          <w:spacing w:val="7"/>
        </w:rPr>
        <w:t xml:space="preserve"> </w:t>
      </w:r>
      <w:r>
        <w:rPr>
          <w:spacing w:val="-8"/>
        </w:rPr>
        <w:t>K,</w:t>
      </w:r>
      <w:r>
        <w:rPr>
          <w:spacing w:val="8"/>
        </w:rPr>
        <w:t xml:space="preserve"> </w:t>
      </w:r>
      <w:r>
        <w:rPr>
          <w:spacing w:val="-8"/>
        </w:rPr>
        <w:t>Plein S,</w:t>
      </w:r>
      <w:r>
        <w:rPr>
          <w:spacing w:val="7"/>
        </w:rPr>
        <w:t xml:space="preserve"> </w:t>
      </w:r>
      <w:r>
        <w:rPr>
          <w:spacing w:val="-8"/>
        </w:rPr>
        <w:t>Powell</w:t>
      </w:r>
      <w:r>
        <w:rPr/>
        <w:t xml:space="preserve">   </w:t>
      </w:r>
      <w:r>
        <w:rPr>
          <w:spacing w:val="-4"/>
        </w:rPr>
        <w:t>AJ,</w:t>
      </w:r>
      <w:r>
        <w:rPr>
          <w:spacing w:val="8"/>
        </w:rPr>
        <w:t xml:space="preserve"> </w:t>
      </w:r>
      <w:r>
        <w:rPr>
          <w:spacing w:val="-4"/>
        </w:rPr>
        <w:t>Raman SV, Carr J. Society for Cardiovascular </w:t>
      </w:r>
      <w:r>
        <w:rPr>
          <w:spacing w:val="-5"/>
        </w:rPr>
        <w:t>Magnetic</w:t>
      </w:r>
      <w:r>
        <w:rPr>
          <w:spacing w:val="7"/>
        </w:rPr>
        <w:t xml:space="preserve"> </w:t>
      </w:r>
      <w:r>
        <w:rPr>
          <w:spacing w:val="-5"/>
        </w:rPr>
        <w:t>Resonance</w:t>
      </w:r>
    </w:p>
    <w:p>
      <w:pPr>
        <w:pStyle w:val="BodyText"/>
        <w:ind w:left="301" w:right="385" w:firstLine="4"/>
        <w:spacing w:before="9" w:line="244" w:lineRule="auto"/>
        <w:rPr/>
      </w:pPr>
      <w:r>
        <w:rPr>
          <w:spacing w:val="-1"/>
        </w:rPr>
        <w:t>(SCMR) guidance for the practice of card</w:t>
      </w:r>
      <w:r>
        <w:rPr>
          <w:spacing w:val="-2"/>
        </w:rPr>
        <w:t>iovascular magnetic resonance</w:t>
      </w:r>
      <w:r>
        <w:rPr/>
        <w:t xml:space="preserve"> </w:t>
      </w:r>
      <w:r>
        <w:rPr>
          <w:spacing w:val="-3"/>
        </w:rPr>
        <w:t>during the COVID-19 pandemic. J Cardiovasc Magn</w:t>
      </w:r>
      <w:r>
        <w:rPr>
          <w:spacing w:val="7"/>
        </w:rPr>
        <w:t xml:space="preserve"> </w:t>
      </w:r>
      <w:r>
        <w:rPr>
          <w:spacing w:val="-3"/>
        </w:rPr>
        <w:t>Reson. 2</w:t>
      </w:r>
      <w:r>
        <w:rPr>
          <w:spacing w:val="-4"/>
        </w:rPr>
        <w:t>020;22:26.</w:t>
      </w:r>
    </w:p>
    <w:p>
      <w:pPr>
        <w:pStyle w:val="BodyText"/>
        <w:ind w:left="300" w:right="503" w:hanging="299"/>
        <w:spacing w:before="9" w:line="248" w:lineRule="auto"/>
        <w:rPr/>
      </w:pPr>
      <w:r>
        <w:rPr>
          <w:spacing w:val="-7"/>
        </w:rPr>
        <w:t>33.    Kelle S,</w:t>
      </w:r>
      <w:r>
        <w:rPr>
          <w:spacing w:val="8"/>
        </w:rPr>
        <w:t xml:space="preserve"> </w:t>
      </w:r>
      <w:r>
        <w:rPr>
          <w:spacing w:val="-7"/>
        </w:rPr>
        <w:t>Bucciarelli-Ducci C, Judd</w:t>
      </w:r>
      <w:r>
        <w:rPr>
          <w:spacing w:val="7"/>
        </w:rPr>
        <w:t xml:space="preserve"> </w:t>
      </w:r>
      <w:r>
        <w:rPr>
          <w:spacing w:val="-7"/>
        </w:rPr>
        <w:t>RM,</w:t>
      </w:r>
      <w:r>
        <w:rPr>
          <w:spacing w:val="8"/>
        </w:rPr>
        <w:t xml:space="preserve"> </w:t>
      </w:r>
      <w:r>
        <w:rPr>
          <w:spacing w:val="-7"/>
        </w:rPr>
        <w:t>Kwong</w:t>
      </w:r>
      <w:r>
        <w:rPr>
          <w:spacing w:val="7"/>
        </w:rPr>
        <w:t xml:space="preserve"> </w:t>
      </w:r>
      <w:r>
        <w:rPr>
          <w:spacing w:val="-7"/>
        </w:rPr>
        <w:t>RY,</w:t>
      </w:r>
      <w:r>
        <w:rPr>
          <w:spacing w:val="-8"/>
        </w:rPr>
        <w:t xml:space="preserve"> Simonetti O,</w:t>
      </w:r>
      <w:r>
        <w:rPr>
          <w:spacing w:val="8"/>
        </w:rPr>
        <w:t xml:space="preserve"> </w:t>
      </w:r>
      <w:r>
        <w:rPr>
          <w:spacing w:val="-8"/>
        </w:rPr>
        <w:t>Plein</w:t>
      </w:r>
      <w:r>
        <w:rPr>
          <w:spacing w:val="1"/>
        </w:rPr>
        <w:t xml:space="preserve"> </w:t>
      </w:r>
      <w:r>
        <w:rPr>
          <w:spacing w:val="-8"/>
        </w:rPr>
        <w:t>S,</w:t>
      </w:r>
      <w:r>
        <w:rPr/>
        <w:t xml:space="preserve">    </w:t>
      </w:r>
      <w:r>
        <w:rPr>
          <w:spacing w:val="-5"/>
        </w:rPr>
        <w:t>Raimondi</w:t>
      </w:r>
      <w:r>
        <w:rPr>
          <w:spacing w:val="8"/>
        </w:rPr>
        <w:t xml:space="preserve"> </w:t>
      </w:r>
      <w:r>
        <w:rPr>
          <w:spacing w:val="-5"/>
        </w:rPr>
        <w:t>F, Weinsaft JW, Wong</w:t>
      </w:r>
      <w:r>
        <w:rPr>
          <w:spacing w:val="-13"/>
        </w:rPr>
        <w:t xml:space="preserve"> </w:t>
      </w:r>
      <w:r>
        <w:rPr>
          <w:spacing w:val="-5"/>
        </w:rPr>
        <w:t>TC, C</w:t>
      </w:r>
      <w:r>
        <w:rPr>
          <w:spacing w:val="-6"/>
        </w:rPr>
        <w:t>arr J. Society for Cardiovascular</w:t>
      </w:r>
      <w:r>
        <w:rPr/>
        <w:t xml:space="preserve">     </w:t>
      </w:r>
      <w:r>
        <w:rPr>
          <w:spacing w:val="-2"/>
        </w:rPr>
        <w:t>Magnetic</w:t>
      </w:r>
      <w:r>
        <w:rPr>
          <w:spacing w:val="7"/>
        </w:rPr>
        <w:t xml:space="preserve"> </w:t>
      </w:r>
      <w:r>
        <w:rPr>
          <w:spacing w:val="-2"/>
        </w:rPr>
        <w:t>Resonance (SCMR) reco</w:t>
      </w:r>
      <w:r>
        <w:rPr>
          <w:spacing w:val="-3"/>
        </w:rPr>
        <w:t>mmended CMR protocols for scan-</w:t>
      </w:r>
      <w:r>
        <w:rPr/>
        <w:t xml:space="preserve">  </w:t>
      </w:r>
      <w:r>
        <w:rPr>
          <w:spacing w:val="-1"/>
        </w:rPr>
        <w:t>ning patients with active </w:t>
      </w:r>
      <w:r>
        <w:rPr>
          <w:spacing w:val="-2"/>
        </w:rPr>
        <w:t>or convalescent phase COVID-19 infection. J</w:t>
      </w:r>
      <w:r>
        <w:rPr/>
        <w:t xml:space="preserve"> </w:t>
      </w:r>
      <w:r>
        <w:rPr>
          <w:spacing w:val="-4"/>
        </w:rPr>
        <w:t>Cardiovasc Magn</w:t>
      </w:r>
      <w:r>
        <w:rPr>
          <w:spacing w:val="21"/>
        </w:rPr>
        <w:t xml:space="preserve"> </w:t>
      </w:r>
      <w:r>
        <w:rPr>
          <w:spacing w:val="-4"/>
        </w:rPr>
        <w:t>Reson. 2020;22:61.</w:t>
      </w:r>
    </w:p>
    <w:p>
      <w:pPr>
        <w:spacing w:line="248" w:lineRule="auto"/>
        <w:sectPr>
          <w:type w:val="continuous"/>
          <w:pgSz w:w="11906" w:h="15818"/>
          <w:pgMar w:top="858" w:right="757" w:bottom="0" w:left="863" w:header="612" w:footer="0" w:gutter="0"/>
          <w:cols w:equalWidth="0" w:num="2">
            <w:col w:w="5250" w:space="100"/>
            <w:col w:w="4935" w:space="0"/>
          </w:cols>
        </w:sectPr>
        <w:rPr/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p>
      <w:pPr>
        <w:sectPr>
          <w:headerReference w:type="default" r:id="rId26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79" w:right="432" w:hanging="293"/>
        <w:spacing w:before="32" w:line="248" w:lineRule="auto"/>
        <w:rPr/>
      </w:pPr>
      <w:bookmarkStart w:name="bookmark23" w:id="33"/>
      <w:bookmarkEnd w:id="33"/>
      <w:r>
        <w:rPr>
          <w:spacing w:val="-8"/>
        </w:rPr>
        <w:t>34.    Uretsky S, Aggarwal</w:t>
      </w:r>
      <w:r>
        <w:rPr>
          <w:spacing w:val="7"/>
        </w:rPr>
        <w:t xml:space="preserve"> </w:t>
      </w:r>
      <w:r>
        <w:rPr>
          <w:spacing w:val="-8"/>
        </w:rPr>
        <w:t>N, van</w:t>
      </w:r>
      <w:r>
        <w:rPr>
          <w:spacing w:val="8"/>
        </w:rPr>
        <w:t xml:space="preserve"> </w:t>
      </w:r>
      <w:r>
        <w:rPr>
          <w:spacing w:val="-8"/>
        </w:rPr>
        <w:t>Heeswijk</w:t>
      </w:r>
      <w:r>
        <w:rPr>
          <w:spacing w:val="6"/>
        </w:rPr>
        <w:t xml:space="preserve"> </w:t>
      </w:r>
      <w:r>
        <w:rPr>
          <w:spacing w:val="-8"/>
        </w:rPr>
        <w:t>RB,</w:t>
      </w:r>
      <w:r>
        <w:rPr>
          <w:spacing w:val="8"/>
        </w:rPr>
        <w:t xml:space="preserve"> </w:t>
      </w:r>
      <w:r>
        <w:rPr>
          <w:spacing w:val="-8"/>
        </w:rPr>
        <w:t>Rajpal S,</w:t>
      </w:r>
      <w:r>
        <w:rPr>
          <w:spacing w:val="7"/>
        </w:rPr>
        <w:t xml:space="preserve"> </w:t>
      </w:r>
      <w:r>
        <w:rPr>
          <w:spacing w:val="-8"/>
        </w:rPr>
        <w:t>Rowin</w:t>
      </w:r>
      <w:r>
        <w:rPr>
          <w:spacing w:val="8"/>
        </w:rPr>
        <w:t xml:space="preserve"> </w:t>
      </w:r>
      <w:r>
        <w:rPr>
          <w:spacing w:val="-8"/>
        </w:rPr>
        <w:t>E,</w:t>
      </w:r>
      <w:r>
        <w:rPr>
          <w:spacing w:val="-13"/>
        </w:rPr>
        <w:t xml:space="preserve"> </w:t>
      </w:r>
      <w:r>
        <w:rPr>
          <w:spacing w:val="-8"/>
        </w:rPr>
        <w:t>Taylor</w:t>
      </w:r>
      <w:r>
        <w:rPr>
          <w:spacing w:val="5"/>
        </w:rPr>
        <w:t xml:space="preserve"> </w:t>
      </w:r>
      <w:r>
        <w:rPr>
          <w:spacing w:val="-8"/>
        </w:rPr>
        <w:t>M</w:t>
      </w:r>
      <w:r>
        <w:rPr>
          <w:spacing w:val="-9"/>
        </w:rPr>
        <w:t>D,</w:t>
      </w:r>
      <w:r>
        <w:rPr/>
        <w:t xml:space="preserve">   </w:t>
      </w:r>
      <w:r>
        <w:rPr>
          <w:spacing w:val="-6"/>
        </w:rPr>
        <w:t>Verjans JW, Wokhlu A,</w:t>
      </w:r>
      <w:r>
        <w:rPr>
          <w:spacing w:val="5"/>
        </w:rPr>
        <w:t xml:space="preserve"> </w:t>
      </w:r>
      <w:r>
        <w:rPr>
          <w:spacing w:val="-6"/>
        </w:rPr>
        <w:t>Markl</w:t>
      </w:r>
      <w:r>
        <w:rPr>
          <w:spacing w:val="5"/>
        </w:rPr>
        <w:t xml:space="preserve"> </w:t>
      </w:r>
      <w:r>
        <w:rPr>
          <w:spacing w:val="-6"/>
        </w:rPr>
        <w:t>M,</w:t>
      </w:r>
      <w:r>
        <w:rPr>
          <w:spacing w:val="7"/>
        </w:rPr>
        <w:t xml:space="preserve"> </w:t>
      </w:r>
      <w:r>
        <w:rPr>
          <w:spacing w:val="-6"/>
        </w:rPr>
        <w:t>R</w:t>
      </w:r>
      <w:r>
        <w:rPr>
          <w:spacing w:val="-7"/>
        </w:rPr>
        <w:t>aman SV, Shah</w:t>
      </w:r>
      <w:r>
        <w:rPr>
          <w:spacing w:val="8"/>
        </w:rPr>
        <w:t xml:space="preserve"> </w:t>
      </w:r>
      <w:r>
        <w:rPr>
          <w:spacing w:val="-7"/>
        </w:rPr>
        <w:t>DJ. Standards for writ‑</w:t>
      </w:r>
      <w:r>
        <w:rPr/>
        <w:t xml:space="preserve"> </w:t>
      </w:r>
      <w:r>
        <w:rPr>
          <w:spacing w:val="-2"/>
        </w:rPr>
        <w:t>ing Society for Cardiovascular Magne</w:t>
      </w:r>
      <w:r>
        <w:rPr>
          <w:spacing w:val="-3"/>
        </w:rPr>
        <w:t>tic Resonance (SCMR) endorsed</w:t>
      </w:r>
      <w:r>
        <w:rPr/>
        <w:t xml:space="preserve">  </w:t>
      </w:r>
      <w:r>
        <w:rPr/>
        <w:t>guidelines</w:t>
      </w:r>
      <w:r>
        <w:rPr>
          <w:spacing w:val="4"/>
        </w:rPr>
        <w:t>, </w:t>
      </w:r>
      <w:r>
        <w:rPr/>
        <w:t>expert</w:t>
      </w:r>
      <w:r>
        <w:rPr>
          <w:spacing w:val="4"/>
        </w:rPr>
        <w:t xml:space="preserve"> </w:t>
      </w:r>
      <w:r>
        <w:rPr/>
        <w:t>consensus</w:t>
      </w:r>
      <w:r>
        <w:rPr>
          <w:spacing w:val="4"/>
        </w:rPr>
        <w:t>, </w:t>
      </w:r>
      <w:r>
        <w:rPr/>
        <w:t>and</w:t>
      </w:r>
      <w:r>
        <w:rPr>
          <w:spacing w:val="4"/>
        </w:rPr>
        <w:t xml:space="preserve"> </w:t>
      </w:r>
      <w:r>
        <w:rPr/>
        <w:t>recommendations</w:t>
      </w:r>
      <w:r>
        <w:rPr>
          <w:spacing w:val="4"/>
        </w:rPr>
        <w:t>: </w:t>
      </w:r>
      <w:r>
        <w:rPr/>
        <w:t>a</w:t>
      </w:r>
      <w:r>
        <w:rPr>
          <w:spacing w:val="4"/>
        </w:rPr>
        <w:t xml:space="preserve"> </w:t>
      </w:r>
      <w:r>
        <w:rPr/>
        <w:t>report</w:t>
      </w:r>
      <w:r>
        <w:rPr>
          <w:spacing w:val="4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the   </w:t>
      </w:r>
      <w:bookmarkStart w:name="bookmark24" w:id="34"/>
      <w:bookmarkEnd w:id="34"/>
      <w:r>
        <w:rPr>
          <w:spacing w:val="-2"/>
        </w:rPr>
        <w:t>publications committee. J Cardiovasc Magn Reson. 2021;23:129.</w:t>
      </w:r>
    </w:p>
    <w:p>
      <w:pPr>
        <w:pStyle w:val="BodyText"/>
        <w:ind w:left="685" w:right="339" w:hanging="299"/>
        <w:spacing w:before="9" w:line="247" w:lineRule="auto"/>
        <w:rPr/>
      </w:pPr>
      <w:r>
        <w:rPr>
          <w:spacing w:val="-7"/>
        </w:rPr>
        <w:t>35.    Kawakami</w:t>
      </w:r>
      <w:r>
        <w:rPr>
          <w:spacing w:val="7"/>
        </w:rPr>
        <w:t xml:space="preserve"> </w:t>
      </w:r>
      <w:r>
        <w:rPr>
          <w:spacing w:val="-7"/>
        </w:rPr>
        <w:t>R, Sakamoto A,</w:t>
      </w:r>
      <w:r>
        <w:rPr>
          <w:spacing w:val="8"/>
        </w:rPr>
        <w:t xml:space="preserve"> </w:t>
      </w:r>
      <w:r>
        <w:rPr>
          <w:spacing w:val="-7"/>
        </w:rPr>
        <w:t>Kawai</w:t>
      </w:r>
      <w:r>
        <w:rPr>
          <w:spacing w:val="7"/>
        </w:rPr>
        <w:t xml:space="preserve"> </w:t>
      </w:r>
      <w:r>
        <w:rPr>
          <w:spacing w:val="-7"/>
        </w:rPr>
        <w:t>K, Giana</w:t>
      </w:r>
      <w:r>
        <w:rPr>
          <w:spacing w:val="-8"/>
        </w:rPr>
        <w:t>tti A,</w:t>
      </w:r>
      <w:r>
        <w:rPr>
          <w:spacing w:val="8"/>
        </w:rPr>
        <w:t xml:space="preserve"> </w:t>
      </w:r>
      <w:r>
        <w:rPr>
          <w:spacing w:val="-8"/>
        </w:rPr>
        <w:t>Pellegrini</w:t>
      </w:r>
      <w:r>
        <w:rPr>
          <w:spacing w:val="7"/>
        </w:rPr>
        <w:t xml:space="preserve"> </w:t>
      </w:r>
      <w:r>
        <w:rPr>
          <w:spacing w:val="-8"/>
        </w:rPr>
        <w:t>D,</w:t>
      </w:r>
      <w:r>
        <w:rPr>
          <w:spacing w:val="8"/>
        </w:rPr>
        <w:t xml:space="preserve"> </w:t>
      </w:r>
      <w:r>
        <w:rPr>
          <w:spacing w:val="-8"/>
        </w:rPr>
        <w:t>Nasr A,</w:t>
      </w:r>
      <w:r>
        <w:rPr>
          <w:spacing w:val="8"/>
        </w:rPr>
        <w:t xml:space="preserve"> </w:t>
      </w:r>
      <w:r>
        <w:rPr>
          <w:spacing w:val="-8"/>
        </w:rPr>
        <w:t>Kutys</w:t>
      </w:r>
      <w:r>
        <w:rPr/>
        <w:t xml:space="preserve"> </w:t>
      </w:r>
      <w:r>
        <w:rPr>
          <w:spacing w:val="-8"/>
        </w:rPr>
        <w:t>B, Guo</w:t>
      </w:r>
      <w:r>
        <w:rPr>
          <w:spacing w:val="8"/>
        </w:rPr>
        <w:t xml:space="preserve"> </w:t>
      </w:r>
      <w:r>
        <w:rPr>
          <w:spacing w:val="-8"/>
        </w:rPr>
        <w:t>L, Cornelissen A,</w:t>
      </w:r>
      <w:r>
        <w:rPr>
          <w:spacing w:val="5"/>
        </w:rPr>
        <w:t xml:space="preserve"> </w:t>
      </w:r>
      <w:r>
        <w:rPr>
          <w:spacing w:val="-8"/>
        </w:rPr>
        <w:t>Mori</w:t>
      </w:r>
      <w:r>
        <w:rPr>
          <w:spacing w:val="5"/>
        </w:rPr>
        <w:t xml:space="preserve"> </w:t>
      </w:r>
      <w:r>
        <w:rPr>
          <w:spacing w:val="-8"/>
        </w:rPr>
        <w:t>M, Sato Y,</w:t>
      </w:r>
      <w:r>
        <w:rPr>
          <w:spacing w:val="7"/>
        </w:rPr>
        <w:t xml:space="preserve"> </w:t>
      </w:r>
      <w:r>
        <w:rPr>
          <w:spacing w:val="-8"/>
        </w:rPr>
        <w:t>P</w:t>
      </w:r>
      <w:r>
        <w:rPr>
          <w:spacing w:val="-9"/>
        </w:rPr>
        <w:t>escetelli</w:t>
      </w:r>
      <w:r>
        <w:rPr>
          <w:spacing w:val="8"/>
        </w:rPr>
        <w:t xml:space="preserve"> </w:t>
      </w:r>
      <w:r>
        <w:rPr>
          <w:spacing w:val="-9"/>
        </w:rPr>
        <w:t>I,</w:t>
      </w:r>
      <w:r>
        <w:rPr>
          <w:spacing w:val="7"/>
        </w:rPr>
        <w:t xml:space="preserve"> </w:t>
      </w:r>
      <w:r>
        <w:rPr>
          <w:spacing w:val="-9"/>
        </w:rPr>
        <w:t>Brivio</w:t>
      </w:r>
      <w:r>
        <w:rPr>
          <w:spacing w:val="5"/>
        </w:rPr>
        <w:t xml:space="preserve"> </w:t>
      </w:r>
      <w:r>
        <w:rPr>
          <w:spacing w:val="-9"/>
        </w:rPr>
        <w:t>M,</w:t>
      </w:r>
      <w:r>
        <w:rPr>
          <w:spacing w:val="7"/>
        </w:rPr>
        <w:t xml:space="preserve"> </w:t>
      </w:r>
      <w:r>
        <w:rPr>
          <w:spacing w:val="-9"/>
        </w:rPr>
        <w:t>Romero</w:t>
      </w:r>
      <w:r>
        <w:rPr>
          <w:spacing w:val="5"/>
        </w:rPr>
        <w:t xml:space="preserve"> </w:t>
      </w:r>
      <w:r>
        <w:rPr>
          <w:spacing w:val="-9"/>
        </w:rPr>
        <w:t>M,</w:t>
      </w:r>
      <w:r>
        <w:rPr/>
        <w:t xml:space="preserve">  </w:t>
      </w:r>
      <w:r>
        <w:rPr>
          <w:spacing w:val="-6"/>
        </w:rPr>
        <w:t>Guagliumi G,</w:t>
      </w:r>
      <w:r>
        <w:rPr>
          <w:spacing w:val="-10"/>
        </w:rPr>
        <w:t xml:space="preserve"> </w:t>
      </w:r>
      <w:r>
        <w:rPr>
          <w:spacing w:val="-6"/>
        </w:rPr>
        <w:t>Virmani</w:t>
      </w:r>
      <w:r>
        <w:rPr>
          <w:spacing w:val="8"/>
        </w:rPr>
        <w:t xml:space="preserve"> </w:t>
      </w:r>
      <w:r>
        <w:rPr>
          <w:spacing w:val="-6"/>
        </w:rPr>
        <w:t>R,</w:t>
      </w:r>
      <w:r>
        <w:rPr>
          <w:spacing w:val="7"/>
        </w:rPr>
        <w:t xml:space="preserve"> </w:t>
      </w:r>
      <w:r>
        <w:rPr>
          <w:spacing w:val="-6"/>
        </w:rPr>
        <w:t>F</w:t>
      </w:r>
      <w:r>
        <w:rPr>
          <w:spacing w:val="-7"/>
        </w:rPr>
        <w:t>inn AV.</w:t>
      </w:r>
      <w:r>
        <w:rPr>
          <w:spacing w:val="8"/>
        </w:rPr>
        <w:t xml:space="preserve"> </w:t>
      </w:r>
      <w:r>
        <w:rPr>
          <w:spacing w:val="-7"/>
        </w:rPr>
        <w:t>Pathological evidence for SARS‑CoV‑2</w:t>
      </w:r>
      <w:r>
        <w:rPr/>
        <w:t xml:space="preserve">   </w:t>
      </w:r>
      <w:r>
        <w:rPr>
          <w:spacing w:val="-3"/>
        </w:rPr>
        <w:t>as a cause of myocarditis: JACC review topic of</w:t>
      </w:r>
      <w:r>
        <w:rPr>
          <w:spacing w:val="-9"/>
        </w:rPr>
        <w:t xml:space="preserve"> </w:t>
      </w:r>
      <w:r>
        <w:rPr>
          <w:spacing w:val="-3"/>
        </w:rPr>
        <w:t>the week. J Am Coll</w:t>
      </w:r>
    </w:p>
    <w:p>
      <w:pPr>
        <w:pStyle w:val="BodyText"/>
        <w:ind w:left="685"/>
        <w:spacing w:before="9" w:line="178" w:lineRule="exact"/>
        <w:rPr/>
      </w:pPr>
      <w:bookmarkStart w:name="bookmark25" w:id="35"/>
      <w:bookmarkEnd w:id="35"/>
      <w:r>
        <w:rPr>
          <w:spacing w:val="-4"/>
          <w:position w:val="1"/>
        </w:rPr>
        <w:t>Cardiol. 2021;77:314–2</w:t>
      </w:r>
      <w:r>
        <w:rPr>
          <w:spacing w:val="-5"/>
          <w:position w:val="1"/>
        </w:rPr>
        <w:t>5.</w:t>
      </w:r>
    </w:p>
    <w:p>
      <w:pPr>
        <w:pStyle w:val="BodyText"/>
        <w:ind w:left="386"/>
        <w:spacing w:before="2" w:line="237" w:lineRule="auto"/>
        <w:rPr/>
      </w:pPr>
      <w:r>
        <w:rPr>
          <w:spacing w:val="-7"/>
        </w:rPr>
        <w:t>36.</w:t>
      </w:r>
      <w:r>
        <w:rPr>
          <w:spacing w:val="5"/>
        </w:rPr>
        <w:t xml:space="preserve">   </w:t>
      </w:r>
      <w:r>
        <w:rPr>
          <w:spacing w:val="-7"/>
        </w:rPr>
        <w:t>Writing C, Gluckman</w:t>
      </w:r>
      <w:r>
        <w:rPr>
          <w:spacing w:val="-10"/>
        </w:rPr>
        <w:t xml:space="preserve"> </w:t>
      </w:r>
      <w:r>
        <w:rPr>
          <w:spacing w:val="-7"/>
        </w:rPr>
        <w:t>TJ,</w:t>
      </w:r>
      <w:r>
        <w:rPr>
          <w:spacing w:val="7"/>
        </w:rPr>
        <w:t xml:space="preserve"> </w:t>
      </w:r>
      <w:r>
        <w:rPr>
          <w:spacing w:val="-7"/>
        </w:rPr>
        <w:t>Bh</w:t>
      </w:r>
      <w:r>
        <w:rPr>
          <w:spacing w:val="-8"/>
        </w:rPr>
        <w:t>ave</w:t>
      </w:r>
      <w:r>
        <w:rPr>
          <w:spacing w:val="8"/>
        </w:rPr>
        <w:t xml:space="preserve"> </w:t>
      </w:r>
      <w:r>
        <w:rPr>
          <w:spacing w:val="-8"/>
        </w:rPr>
        <w:t>NM, Allen</w:t>
      </w:r>
      <w:r>
        <w:rPr>
          <w:spacing w:val="7"/>
        </w:rPr>
        <w:t xml:space="preserve"> </w:t>
      </w:r>
      <w:r>
        <w:rPr>
          <w:spacing w:val="-8"/>
        </w:rPr>
        <w:t>LA, Chung</w:t>
      </w:r>
      <w:r>
        <w:rPr>
          <w:spacing w:val="8"/>
        </w:rPr>
        <w:t xml:space="preserve"> </w:t>
      </w:r>
      <w:r>
        <w:rPr>
          <w:spacing w:val="-8"/>
        </w:rPr>
        <w:t>EH, Spatz</w:t>
      </w:r>
      <w:r>
        <w:rPr>
          <w:spacing w:val="7"/>
        </w:rPr>
        <w:t xml:space="preserve"> </w:t>
      </w:r>
      <w:r>
        <w:rPr>
          <w:spacing w:val="-8"/>
        </w:rPr>
        <w:t>ES,</w:t>
      </w:r>
    </w:p>
    <w:p>
      <w:pPr>
        <w:pStyle w:val="BodyText"/>
        <w:ind w:left="681" w:right="485" w:firstLine="3"/>
        <w:spacing w:before="10" w:line="236" w:lineRule="auto"/>
        <w:rPr/>
      </w:pPr>
      <w:r>
        <w:rPr>
          <w:spacing w:val="-6"/>
          <w:w w:val="96"/>
        </w:rPr>
        <w:t>Ammirati</w:t>
      </w:r>
      <w:r>
        <w:rPr>
          <w:spacing w:val="24"/>
          <w:w w:val="101"/>
        </w:rPr>
        <w:t xml:space="preserve"> </w:t>
      </w:r>
      <w:r>
        <w:rPr>
          <w:spacing w:val="-6"/>
          <w:w w:val="96"/>
        </w:rPr>
        <w:t>E,</w:t>
      </w:r>
      <w:r>
        <w:rPr>
          <w:spacing w:val="7"/>
        </w:rPr>
        <w:t xml:space="preserve"> </w:t>
      </w:r>
      <w:r>
        <w:rPr>
          <w:spacing w:val="-6"/>
          <w:w w:val="96"/>
        </w:rPr>
        <w:t>Baggish AL,</w:t>
      </w:r>
      <w:r>
        <w:rPr>
          <w:spacing w:val="8"/>
        </w:rPr>
        <w:t xml:space="preserve"> </w:t>
      </w:r>
      <w:r>
        <w:rPr>
          <w:spacing w:val="-6"/>
          <w:w w:val="96"/>
        </w:rPr>
        <w:t>Bozkurt</w:t>
      </w:r>
      <w:r>
        <w:rPr>
          <w:spacing w:val="7"/>
        </w:rPr>
        <w:t xml:space="preserve"> </w:t>
      </w:r>
      <w:r>
        <w:rPr>
          <w:spacing w:val="-6"/>
          <w:w w:val="96"/>
        </w:rPr>
        <w:t>B, Cornwell WK 3rd,</w:t>
      </w:r>
      <w:r>
        <w:rPr>
          <w:spacing w:val="8"/>
        </w:rPr>
        <w:t xml:space="preserve"> </w:t>
      </w:r>
      <w:r>
        <w:rPr>
          <w:spacing w:val="-6"/>
          <w:w w:val="96"/>
        </w:rPr>
        <w:t>Harmon</w:t>
      </w:r>
      <w:r>
        <w:rPr>
          <w:spacing w:val="7"/>
        </w:rPr>
        <w:t xml:space="preserve"> </w:t>
      </w:r>
      <w:r>
        <w:rPr>
          <w:spacing w:val="-6"/>
          <w:w w:val="96"/>
        </w:rPr>
        <w:t>KG,</w:t>
      </w:r>
      <w:r>
        <w:rPr>
          <w:spacing w:val="8"/>
        </w:rPr>
        <w:t xml:space="preserve"> </w:t>
      </w:r>
      <w:r>
        <w:rPr>
          <w:spacing w:val="-6"/>
          <w:w w:val="96"/>
        </w:rPr>
        <w:t>Kim</w:t>
      </w:r>
      <w:r>
        <w:rPr/>
        <w:t xml:space="preserve"> </w:t>
      </w:r>
      <w:r>
        <w:rPr>
          <w:spacing w:val="-6"/>
        </w:rPr>
        <w:t>JH,</w:t>
      </w:r>
      <w:r>
        <w:rPr>
          <w:spacing w:val="8"/>
        </w:rPr>
        <w:t xml:space="preserve"> </w:t>
      </w:r>
      <w:r>
        <w:rPr>
          <w:spacing w:val="-6"/>
        </w:rPr>
        <w:t>Lala A,</w:t>
      </w:r>
      <w:r>
        <w:rPr>
          <w:spacing w:val="7"/>
        </w:rPr>
        <w:t xml:space="preserve"> </w:t>
      </w:r>
      <w:r>
        <w:rPr>
          <w:spacing w:val="-6"/>
        </w:rPr>
        <w:t>Levine</w:t>
      </w:r>
      <w:r>
        <w:rPr>
          <w:spacing w:val="8"/>
        </w:rPr>
        <w:t xml:space="preserve"> </w:t>
      </w:r>
      <w:r>
        <w:rPr>
          <w:spacing w:val="-6"/>
        </w:rPr>
        <w:t>BD, Martinez MW, Onuma </w:t>
      </w:r>
      <w:r>
        <w:rPr>
          <w:spacing w:val="-7"/>
        </w:rPr>
        <w:t>O,</w:t>
      </w:r>
      <w:r>
        <w:rPr>
          <w:spacing w:val="7"/>
        </w:rPr>
        <w:t xml:space="preserve"> </w:t>
      </w:r>
      <w:r>
        <w:rPr>
          <w:spacing w:val="-7"/>
        </w:rPr>
        <w:t>Phelan</w:t>
      </w:r>
      <w:r>
        <w:rPr>
          <w:spacing w:val="8"/>
        </w:rPr>
        <w:t xml:space="preserve"> </w:t>
      </w:r>
      <w:r>
        <w:rPr>
          <w:spacing w:val="-7"/>
        </w:rPr>
        <w:t>D,</w:t>
      </w:r>
      <w:r>
        <w:rPr>
          <w:spacing w:val="7"/>
        </w:rPr>
        <w:t xml:space="preserve"> </w:t>
      </w:r>
      <w:r>
        <w:rPr>
          <w:spacing w:val="-7"/>
        </w:rPr>
        <w:t>Puntmann</w:t>
      </w:r>
    </w:p>
    <w:p>
      <w:pPr>
        <w:pStyle w:val="BodyText"/>
        <w:ind w:left="685" w:right="346" w:hanging="5"/>
        <w:spacing w:before="21" w:line="246" w:lineRule="auto"/>
        <w:rPr/>
      </w:pPr>
      <w:r>
        <w:rPr>
          <w:spacing w:val="-5"/>
        </w:rPr>
        <w:t>VO,</w:t>
      </w:r>
      <w:r>
        <w:rPr>
          <w:spacing w:val="7"/>
        </w:rPr>
        <w:t xml:space="preserve"> </w:t>
      </w:r>
      <w:r>
        <w:rPr>
          <w:spacing w:val="-5"/>
        </w:rPr>
        <w:t>Rajpal S,</w:t>
      </w:r>
      <w:r>
        <w:rPr>
          <w:spacing w:val="-12"/>
        </w:rPr>
        <w:t xml:space="preserve"> </w:t>
      </w:r>
      <w:r>
        <w:rPr>
          <w:spacing w:val="-5"/>
        </w:rPr>
        <w:t>Taub</w:t>
      </w:r>
      <w:r>
        <w:rPr>
          <w:spacing w:val="7"/>
        </w:rPr>
        <w:t xml:space="preserve"> </w:t>
      </w:r>
      <w:r>
        <w:rPr>
          <w:spacing w:val="-5"/>
        </w:rPr>
        <w:t>PR,</w:t>
      </w:r>
      <w:r>
        <w:rPr>
          <w:spacing w:val="-10"/>
        </w:rPr>
        <w:t xml:space="preserve"> </w:t>
      </w:r>
      <w:r>
        <w:rPr>
          <w:spacing w:val="-5"/>
        </w:rPr>
        <w:t>Verma AK. 202</w:t>
      </w:r>
      <w:r>
        <w:rPr>
          <w:spacing w:val="-6"/>
        </w:rPr>
        <w:t>2 ACC expert consensus decision</w:t>
      </w:r>
      <w:r>
        <w:rPr/>
        <w:t xml:space="preserve">    </w:t>
      </w:r>
      <w:r>
        <w:rPr>
          <w:spacing w:val="-2"/>
        </w:rPr>
        <w:t>pathway on cardiovascular sequelae of COVID‑19 i</w:t>
      </w:r>
      <w:r>
        <w:rPr>
          <w:spacing w:val="-3"/>
        </w:rPr>
        <w:t>n adults: myocarditis</w:t>
      </w:r>
      <w:r>
        <w:rPr/>
        <w:t xml:space="preserve"> </w:t>
      </w:r>
      <w:r>
        <w:rPr>
          <w:spacing w:val="-1"/>
        </w:rPr>
        <w:t>and other myocardial involvement, post‑acute sequ</w:t>
      </w:r>
      <w:r>
        <w:rPr>
          <w:spacing w:val="-2"/>
        </w:rPr>
        <w:t>elae of SARS‑</w:t>
      </w:r>
    </w:p>
    <w:p>
      <w:pPr>
        <w:pStyle w:val="BodyText"/>
        <w:ind w:left="685" w:right="504"/>
        <w:spacing w:before="10" w:line="249" w:lineRule="auto"/>
        <w:rPr/>
      </w:pPr>
      <w:r>
        <w:rPr>
          <w:spacing w:val="-1"/>
        </w:rPr>
        <w:t>CoV‑2 infection, and </w:t>
      </w:r>
      <w:r>
        <w:rPr>
          <w:spacing w:val="-2"/>
        </w:rPr>
        <w:t>return to play: a report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American</w:t>
      </w:r>
      <w:r>
        <w:rPr/>
        <w:t xml:space="preserve"> </w:t>
      </w:r>
      <w:r>
        <w:rPr>
          <w:spacing w:val="-2"/>
        </w:rPr>
        <w:t>College</w:t>
      </w:r>
      <w:r>
        <w:rPr/>
        <w:t xml:space="preserve"> </w:t>
      </w:r>
      <w:r>
        <w:rPr>
          <w:spacing w:val="-3"/>
        </w:rPr>
        <w:t>of Cardiology Solution Set Oversight Committee. J Am Coll Cardiol.</w:t>
      </w:r>
      <w:r>
        <w:rPr/>
        <w:t xml:space="preserve">   </w:t>
      </w:r>
      <w:bookmarkStart w:name="bookmark26" w:id="36"/>
      <w:bookmarkEnd w:id="36"/>
      <w:r>
        <w:rPr>
          <w:spacing w:val="-4"/>
        </w:rPr>
        <w:t>2022;79:1717–56.</w:t>
      </w:r>
    </w:p>
    <w:p>
      <w:pPr>
        <w:pStyle w:val="BodyText"/>
        <w:ind w:left="686" w:right="607" w:hanging="300"/>
        <w:spacing w:before="2" w:line="244" w:lineRule="auto"/>
        <w:rPr/>
      </w:pPr>
      <w:r>
        <w:rPr>
          <w:spacing w:val="-7"/>
        </w:rPr>
        <w:t>37.</w:t>
      </w:r>
      <w:r>
        <w:rPr>
          <w:spacing w:val="12"/>
        </w:rPr>
        <w:t xml:space="preserve">   </w:t>
      </w:r>
      <w:r>
        <w:rPr>
          <w:spacing w:val="-7"/>
        </w:rPr>
        <w:t>Zheng</w:t>
      </w:r>
      <w:r>
        <w:rPr>
          <w:spacing w:val="-9"/>
        </w:rPr>
        <w:t xml:space="preserve"> </w:t>
      </w:r>
      <w:r>
        <w:rPr>
          <w:spacing w:val="-7"/>
        </w:rPr>
        <w:t>YY,</w:t>
      </w:r>
      <w:r>
        <w:rPr>
          <w:spacing w:val="4"/>
        </w:rPr>
        <w:t xml:space="preserve"> </w:t>
      </w:r>
      <w:r>
        <w:rPr>
          <w:spacing w:val="-7"/>
        </w:rPr>
        <w:t>Ma</w:t>
      </w:r>
      <w:r>
        <w:rPr>
          <w:spacing w:val="-10"/>
        </w:rPr>
        <w:t xml:space="preserve"> </w:t>
      </w:r>
      <w:r>
        <w:rPr>
          <w:spacing w:val="-7"/>
        </w:rPr>
        <w:t>YT, Zhang JY, Xie X. COVID‑19 and the cardiovascular</w:t>
      </w:r>
      <w:r>
        <w:rPr/>
        <w:t xml:space="preserve"> </w:t>
      </w:r>
      <w:bookmarkStart w:name="bookmark27" w:id="37"/>
      <w:bookmarkEnd w:id="37"/>
      <w:r>
        <w:rPr>
          <w:spacing w:val="-4"/>
        </w:rPr>
        <w:t>system.</w:t>
      </w:r>
      <w:r>
        <w:rPr>
          <w:spacing w:val="7"/>
        </w:rPr>
        <w:t xml:space="preserve"> </w:t>
      </w:r>
      <w:r>
        <w:rPr>
          <w:spacing w:val="-4"/>
        </w:rPr>
        <w:t>Nat</w:t>
      </w:r>
      <w:r>
        <w:rPr>
          <w:spacing w:val="8"/>
        </w:rPr>
        <w:t xml:space="preserve"> </w:t>
      </w:r>
      <w:r>
        <w:rPr>
          <w:spacing w:val="-4"/>
        </w:rPr>
        <w:t>Rev Cardiol. </w:t>
      </w:r>
      <w:r>
        <w:rPr>
          <w:spacing w:val="-5"/>
        </w:rPr>
        <w:t>2020;17:259–60.</w:t>
      </w:r>
    </w:p>
    <w:p>
      <w:pPr>
        <w:pStyle w:val="BodyText"/>
        <w:ind w:left="692" w:right="334" w:hanging="305"/>
        <w:spacing w:before="10" w:line="246" w:lineRule="auto"/>
        <w:rPr/>
      </w:pPr>
      <w:r>
        <w:rPr>
          <w:spacing w:val="-6"/>
        </w:rPr>
        <w:t>38.    Pellegrini</w:t>
      </w:r>
      <w:r>
        <w:rPr>
          <w:spacing w:val="8"/>
        </w:rPr>
        <w:t xml:space="preserve"> </w:t>
      </w:r>
      <w:r>
        <w:rPr>
          <w:spacing w:val="-6"/>
        </w:rPr>
        <w:t>D,</w:t>
      </w:r>
      <w:r>
        <w:rPr>
          <w:spacing w:val="7"/>
        </w:rPr>
        <w:t xml:space="preserve"> </w:t>
      </w:r>
      <w:r>
        <w:rPr>
          <w:spacing w:val="-6"/>
        </w:rPr>
        <w:t>Kawakami</w:t>
      </w:r>
      <w:r>
        <w:rPr>
          <w:spacing w:val="8"/>
        </w:rPr>
        <w:t xml:space="preserve"> </w:t>
      </w:r>
      <w:r>
        <w:rPr>
          <w:spacing w:val="-7"/>
        </w:rPr>
        <w:t>R, Guagliumi G, Sakamoto A,</w:t>
      </w:r>
      <w:r>
        <w:rPr>
          <w:spacing w:val="7"/>
        </w:rPr>
        <w:t xml:space="preserve"> </w:t>
      </w:r>
      <w:r>
        <w:rPr>
          <w:spacing w:val="-7"/>
        </w:rPr>
        <w:t>Kawai</w:t>
      </w:r>
      <w:r>
        <w:rPr>
          <w:spacing w:val="8"/>
        </w:rPr>
        <w:t xml:space="preserve"> </w:t>
      </w:r>
      <w:r>
        <w:rPr>
          <w:spacing w:val="-7"/>
        </w:rPr>
        <w:t>K, Gianatti</w:t>
      </w:r>
      <w:r>
        <w:rPr/>
        <w:t xml:space="preserve"> </w:t>
      </w:r>
      <w:r>
        <w:rPr>
          <w:spacing w:val="-7"/>
        </w:rPr>
        <w:t>A,</w:t>
      </w:r>
      <w:r>
        <w:rPr/>
        <w:t xml:space="preserve"> </w:t>
      </w:r>
      <w:r>
        <w:rPr>
          <w:spacing w:val="-8"/>
        </w:rPr>
        <w:t>Nasr A,</w:t>
      </w:r>
      <w:r>
        <w:rPr>
          <w:spacing w:val="8"/>
        </w:rPr>
        <w:t xml:space="preserve"> </w:t>
      </w:r>
      <w:r>
        <w:rPr>
          <w:spacing w:val="-8"/>
        </w:rPr>
        <w:t>Kutys</w:t>
      </w:r>
      <w:r>
        <w:rPr>
          <w:spacing w:val="7"/>
        </w:rPr>
        <w:t xml:space="preserve"> </w:t>
      </w:r>
      <w:r>
        <w:rPr>
          <w:spacing w:val="-8"/>
        </w:rPr>
        <w:t>R, Guo</w:t>
      </w:r>
      <w:r>
        <w:rPr>
          <w:spacing w:val="8"/>
        </w:rPr>
        <w:t xml:space="preserve"> </w:t>
      </w:r>
      <w:r>
        <w:rPr>
          <w:spacing w:val="-8"/>
        </w:rPr>
        <w:t>L, Cornelissen A,</w:t>
      </w:r>
      <w:r>
        <w:rPr>
          <w:spacing w:val="7"/>
        </w:rPr>
        <w:t xml:space="preserve"> </w:t>
      </w:r>
      <w:r>
        <w:rPr>
          <w:spacing w:val="-8"/>
        </w:rPr>
        <w:t>Faggi</w:t>
      </w:r>
      <w:r>
        <w:rPr>
          <w:spacing w:val="8"/>
        </w:rPr>
        <w:t xml:space="preserve"> </w:t>
      </w:r>
      <w:r>
        <w:rPr>
          <w:spacing w:val="-8"/>
        </w:rPr>
        <w:t>L,</w:t>
      </w:r>
      <w:r>
        <w:rPr>
          <w:spacing w:val="4"/>
        </w:rPr>
        <w:t xml:space="preserve"> </w:t>
      </w:r>
      <w:r>
        <w:rPr>
          <w:spacing w:val="-8"/>
        </w:rPr>
        <w:t>Mori</w:t>
      </w:r>
      <w:r>
        <w:rPr>
          <w:spacing w:val="5"/>
        </w:rPr>
        <w:t xml:space="preserve"> </w:t>
      </w:r>
      <w:r>
        <w:rPr>
          <w:spacing w:val="-8"/>
        </w:rPr>
        <w:t>M, Sat</w:t>
      </w:r>
      <w:r>
        <w:rPr>
          <w:spacing w:val="-9"/>
        </w:rPr>
        <w:t>o Y,</w:t>
      </w:r>
      <w:r>
        <w:rPr>
          <w:spacing w:val="8"/>
        </w:rPr>
        <w:t xml:space="preserve"> </w:t>
      </w:r>
      <w:r>
        <w:rPr>
          <w:spacing w:val="-9"/>
        </w:rPr>
        <w:t>Pescetelli</w:t>
      </w:r>
      <w:r>
        <w:rPr/>
        <w:t xml:space="preserve">   </w:t>
      </w:r>
      <w:r>
        <w:rPr>
          <w:spacing w:val="-7"/>
          <w:w w:val="99"/>
        </w:rPr>
        <w:t>I,</w:t>
      </w:r>
      <w:r>
        <w:rPr>
          <w:spacing w:val="7"/>
        </w:rPr>
        <w:t xml:space="preserve"> </w:t>
      </w:r>
      <w:r>
        <w:rPr>
          <w:spacing w:val="-7"/>
          <w:w w:val="99"/>
        </w:rPr>
        <w:t>Brivio</w:t>
      </w:r>
      <w:r>
        <w:rPr>
          <w:spacing w:val="5"/>
        </w:rPr>
        <w:t xml:space="preserve"> </w:t>
      </w:r>
      <w:r>
        <w:rPr>
          <w:spacing w:val="-7"/>
          <w:w w:val="99"/>
        </w:rPr>
        <w:t>M,</w:t>
      </w:r>
      <w:r>
        <w:rPr>
          <w:spacing w:val="7"/>
        </w:rPr>
        <w:t xml:space="preserve"> </w:t>
      </w:r>
      <w:r>
        <w:rPr>
          <w:spacing w:val="-7"/>
          <w:w w:val="99"/>
        </w:rPr>
        <w:t>Romero</w:t>
      </w:r>
      <w:r>
        <w:rPr>
          <w:spacing w:val="5"/>
        </w:rPr>
        <w:t xml:space="preserve"> </w:t>
      </w:r>
      <w:r>
        <w:rPr>
          <w:spacing w:val="-7"/>
          <w:w w:val="99"/>
        </w:rPr>
        <w:t>M, Virmani</w:t>
      </w:r>
      <w:r>
        <w:rPr>
          <w:spacing w:val="8"/>
        </w:rPr>
        <w:t xml:space="preserve"> </w:t>
      </w:r>
      <w:r>
        <w:rPr>
          <w:spacing w:val="-7"/>
          <w:w w:val="99"/>
        </w:rPr>
        <w:t>R,</w:t>
      </w:r>
      <w:r>
        <w:rPr>
          <w:spacing w:val="7"/>
        </w:rPr>
        <w:t xml:space="preserve"> </w:t>
      </w:r>
      <w:r>
        <w:rPr>
          <w:spacing w:val="-7"/>
          <w:w w:val="99"/>
        </w:rPr>
        <w:t>Finn AV.</w:t>
      </w:r>
      <w:r>
        <w:rPr>
          <w:spacing w:val="5"/>
        </w:rPr>
        <w:t xml:space="preserve"> </w:t>
      </w:r>
      <w:r>
        <w:rPr>
          <w:spacing w:val="-7"/>
          <w:w w:val="99"/>
        </w:rPr>
        <w:t>Mi</w:t>
      </w:r>
      <w:r>
        <w:rPr>
          <w:spacing w:val="-8"/>
          <w:w w:val="99"/>
        </w:rPr>
        <w:t>crothrombi as a</w:t>
      </w:r>
      <w:r>
        <w:rPr>
          <w:spacing w:val="7"/>
        </w:rPr>
        <w:t xml:space="preserve"> </w:t>
      </w:r>
      <w:r>
        <w:rPr>
          <w:spacing w:val="-8"/>
          <w:w w:val="99"/>
        </w:rPr>
        <w:t>major</w:t>
      </w:r>
    </w:p>
    <w:p>
      <w:pPr>
        <w:pStyle w:val="BodyText"/>
        <w:ind w:left="686" w:right="589"/>
        <w:spacing w:before="9" w:line="249" w:lineRule="auto"/>
        <w:rPr/>
      </w:pPr>
      <w:r>
        <w:rPr>
          <w:spacing w:val="-3"/>
        </w:rPr>
        <w:t>cause of cardiac injury in COVID‑19: a pathologi</w:t>
      </w:r>
      <w:r>
        <w:rPr>
          <w:spacing w:val="-4"/>
        </w:rPr>
        <w:t>c study.</w:t>
      </w:r>
      <w:r>
        <w:rPr>
          <w:spacing w:val="1"/>
        </w:rPr>
        <w:t xml:space="preserve"> </w:t>
      </w:r>
      <w:r>
        <w:rPr>
          <w:spacing w:val="-4"/>
        </w:rPr>
        <w:t>Circulation.</w:t>
      </w:r>
      <w:r>
        <w:rPr/>
        <w:t xml:space="preserve"> </w:t>
      </w:r>
      <w:bookmarkStart w:name="bookmark28" w:id="38"/>
      <w:bookmarkEnd w:id="38"/>
      <w:r>
        <w:rPr>
          <w:spacing w:val="-4"/>
        </w:rPr>
        <w:t>2021;143:1031–42.</w:t>
      </w:r>
    </w:p>
    <w:p>
      <w:pPr>
        <w:pStyle w:val="BodyText"/>
        <w:ind w:left="686" w:right="345" w:hanging="299"/>
        <w:spacing w:before="2" w:line="246" w:lineRule="auto"/>
        <w:rPr/>
      </w:pPr>
      <w:r>
        <w:rPr>
          <w:spacing w:val="-8"/>
        </w:rPr>
        <w:t>39.    Maiese A,</w:t>
      </w:r>
      <w:r>
        <w:rPr>
          <w:spacing w:val="8"/>
        </w:rPr>
        <w:t xml:space="preserve"> </w:t>
      </w:r>
      <w:r>
        <w:rPr>
          <w:spacing w:val="-8"/>
        </w:rPr>
        <w:t>Frati</w:t>
      </w:r>
      <w:r>
        <w:rPr>
          <w:spacing w:val="7"/>
        </w:rPr>
        <w:t xml:space="preserve"> </w:t>
      </w:r>
      <w:r>
        <w:rPr>
          <w:spacing w:val="-8"/>
        </w:rPr>
        <w:t>P,</w:t>
      </w:r>
      <w:r>
        <w:rPr>
          <w:spacing w:val="8"/>
        </w:rPr>
        <w:t xml:space="preserve"> </w:t>
      </w:r>
      <w:r>
        <w:rPr>
          <w:spacing w:val="-8"/>
        </w:rPr>
        <w:t>Del</w:t>
      </w:r>
      <w:r>
        <w:rPr>
          <w:spacing w:val="7"/>
        </w:rPr>
        <w:t xml:space="preserve"> </w:t>
      </w:r>
      <w:r>
        <w:rPr>
          <w:spacing w:val="-8"/>
        </w:rPr>
        <w:t>Duca</w:t>
      </w:r>
      <w:r>
        <w:rPr>
          <w:spacing w:val="8"/>
        </w:rPr>
        <w:t xml:space="preserve"> </w:t>
      </w:r>
      <w:r>
        <w:rPr>
          <w:spacing w:val="-8"/>
        </w:rPr>
        <w:t>F, Sant</w:t>
      </w:r>
      <w:r>
        <w:rPr>
          <w:spacing w:val="-9"/>
        </w:rPr>
        <w:t>oro</w:t>
      </w:r>
      <w:r>
        <w:rPr>
          <w:spacing w:val="7"/>
        </w:rPr>
        <w:t xml:space="preserve"> </w:t>
      </w:r>
      <w:r>
        <w:rPr>
          <w:spacing w:val="-9"/>
        </w:rPr>
        <w:t>P,</w:t>
      </w:r>
      <w:r>
        <w:rPr>
          <w:spacing w:val="5"/>
        </w:rPr>
        <w:t xml:space="preserve"> </w:t>
      </w:r>
      <w:r>
        <w:rPr>
          <w:spacing w:val="-9"/>
        </w:rPr>
        <w:t>Manetti AC,</w:t>
      </w:r>
      <w:r>
        <w:rPr>
          <w:spacing w:val="8"/>
        </w:rPr>
        <w:t xml:space="preserve"> </w:t>
      </w:r>
      <w:r>
        <w:rPr>
          <w:spacing w:val="-9"/>
        </w:rPr>
        <w:t>La</w:t>
      </w:r>
      <w:r>
        <w:rPr>
          <w:spacing w:val="7"/>
        </w:rPr>
        <w:t xml:space="preserve"> </w:t>
      </w:r>
      <w:r>
        <w:rPr>
          <w:spacing w:val="-9"/>
        </w:rPr>
        <w:t>Russa</w:t>
      </w:r>
      <w:r>
        <w:rPr>
          <w:spacing w:val="8"/>
        </w:rPr>
        <w:t xml:space="preserve"> </w:t>
      </w:r>
      <w:r>
        <w:rPr>
          <w:spacing w:val="-9"/>
        </w:rPr>
        <w:t>R,</w:t>
      </w:r>
      <w:r>
        <w:rPr>
          <w:spacing w:val="7"/>
        </w:rPr>
        <w:t xml:space="preserve"> </w:t>
      </w:r>
      <w:r>
        <w:rPr>
          <w:spacing w:val="-9"/>
        </w:rPr>
        <w:t>Di</w:t>
      </w:r>
      <w:r>
        <w:rPr>
          <w:spacing w:val="8"/>
        </w:rPr>
        <w:t xml:space="preserve"> </w:t>
      </w:r>
      <w:r>
        <w:rPr>
          <w:spacing w:val="-9"/>
        </w:rPr>
        <w:t>Paolo</w:t>
      </w:r>
      <w:r>
        <w:rPr/>
        <w:t xml:space="preserve">  </w:t>
      </w:r>
      <w:bookmarkStart w:name="bookmark42" w:id="39"/>
      <w:bookmarkEnd w:id="39"/>
      <w:r>
        <w:rPr>
          <w:spacing w:val="-6"/>
        </w:rPr>
        <w:t>M,</w:t>
      </w:r>
      <w:r>
        <w:rPr>
          <w:spacing w:val="-8"/>
        </w:rPr>
        <w:t xml:space="preserve"> </w:t>
      </w:r>
      <w:r>
        <w:rPr>
          <w:spacing w:val="-6"/>
        </w:rPr>
        <w:t>Turillazzi</w:t>
      </w:r>
      <w:r>
        <w:rPr>
          <w:spacing w:val="7"/>
        </w:rPr>
        <w:t xml:space="preserve"> </w:t>
      </w:r>
      <w:r>
        <w:rPr>
          <w:spacing w:val="-6"/>
        </w:rPr>
        <w:t>E and</w:t>
      </w:r>
      <w:r>
        <w:rPr>
          <w:spacing w:val="8"/>
        </w:rPr>
        <w:t xml:space="preserve"> </w:t>
      </w:r>
      <w:r>
        <w:rPr>
          <w:spacing w:val="-6"/>
        </w:rPr>
        <w:t>Fineschi</w:t>
      </w:r>
      <w:r>
        <w:rPr>
          <w:spacing w:val="-10"/>
        </w:rPr>
        <w:t xml:space="preserve"> </w:t>
      </w:r>
      <w:r>
        <w:rPr>
          <w:spacing w:val="-6"/>
        </w:rPr>
        <w:t>V. Myocardial</w:t>
      </w:r>
      <w:r>
        <w:rPr>
          <w:spacing w:val="6"/>
        </w:rPr>
        <w:t xml:space="preserve"> </w:t>
      </w:r>
      <w:r>
        <w:rPr>
          <w:spacing w:val="-6"/>
        </w:rPr>
        <w:t>pathology</w:t>
      </w:r>
      <w:r>
        <w:rPr>
          <w:spacing w:val="6"/>
        </w:rPr>
        <w:t xml:space="preserve"> </w:t>
      </w:r>
      <w:r>
        <w:rPr>
          <w:spacing w:val="-6"/>
        </w:rPr>
        <w:t>in COVID‑19‑associ‑</w:t>
      </w:r>
      <w:r>
        <w:rPr/>
        <w:t xml:space="preserve"> </w:t>
      </w:r>
      <w:bookmarkStart w:name="bookmark29" w:id="40"/>
      <w:bookmarkEnd w:id="40"/>
      <w:r>
        <w:rPr>
          <w:spacing w:val="-3"/>
        </w:rPr>
        <w:t>ated cardiac injury: a systematic review.</w:t>
      </w:r>
      <w:r>
        <w:rPr>
          <w:spacing w:val="19"/>
        </w:rPr>
        <w:t xml:space="preserve"> </w:t>
      </w:r>
      <w:r>
        <w:rPr>
          <w:spacing w:val="-3"/>
        </w:rPr>
        <w:t>Diagnostics (Basel).</w:t>
      </w:r>
      <w:r>
        <w:rPr>
          <w:spacing w:val="2"/>
        </w:rPr>
        <w:t xml:space="preserve"> </w:t>
      </w:r>
      <w:r>
        <w:rPr>
          <w:spacing w:val="-3"/>
        </w:rPr>
        <w:t>2021;11.</w:t>
      </w:r>
    </w:p>
    <w:p>
      <w:pPr>
        <w:pStyle w:val="BodyText"/>
        <w:ind w:left="687" w:right="434" w:hanging="305"/>
        <w:spacing w:before="10" w:line="244" w:lineRule="auto"/>
        <w:rPr/>
      </w:pPr>
      <w:r>
        <w:rPr>
          <w:spacing w:val="-6"/>
        </w:rPr>
        <w:t>40.    Halushka MK,</w:t>
      </w:r>
      <w:r>
        <w:rPr>
          <w:spacing w:val="-2"/>
        </w:rPr>
        <w:t xml:space="preserve"> </w:t>
      </w:r>
      <w:r>
        <w:rPr>
          <w:spacing w:val="-6"/>
        </w:rPr>
        <w:t>Vander</w:t>
      </w:r>
      <w:r>
        <w:rPr>
          <w:spacing w:val="8"/>
        </w:rPr>
        <w:t xml:space="preserve"> </w:t>
      </w:r>
      <w:r>
        <w:rPr>
          <w:spacing w:val="-6"/>
        </w:rPr>
        <w:t>Heide</w:t>
      </w:r>
      <w:r>
        <w:rPr>
          <w:spacing w:val="7"/>
        </w:rPr>
        <w:t xml:space="preserve"> </w:t>
      </w:r>
      <w:r>
        <w:rPr>
          <w:spacing w:val="-6"/>
        </w:rPr>
        <w:t>RS. Myocarditis is</w:t>
      </w:r>
      <w:r>
        <w:rPr>
          <w:spacing w:val="7"/>
        </w:rPr>
        <w:t xml:space="preserve"> </w:t>
      </w:r>
      <w:r>
        <w:rPr>
          <w:spacing w:val="-6"/>
        </w:rPr>
        <w:t>rare</w:t>
      </w:r>
      <w:r>
        <w:rPr>
          <w:spacing w:val="5"/>
        </w:rPr>
        <w:t xml:space="preserve"> </w:t>
      </w:r>
      <w:r>
        <w:rPr>
          <w:spacing w:val="-6"/>
        </w:rPr>
        <w:t>in</w:t>
      </w:r>
      <w:r>
        <w:rPr>
          <w:spacing w:val="1"/>
        </w:rPr>
        <w:t xml:space="preserve"> </w:t>
      </w:r>
      <w:r>
        <w:rPr>
          <w:spacing w:val="-6"/>
        </w:rPr>
        <w:t>COVID‑19</w:t>
      </w:r>
      <w:r>
        <w:rPr>
          <w:spacing w:val="1"/>
        </w:rPr>
        <w:t xml:space="preserve"> </w:t>
      </w:r>
      <w:r>
        <w:rPr>
          <w:spacing w:val="-6"/>
        </w:rPr>
        <w:t>autop‑</w:t>
      </w:r>
      <w:r>
        <w:rPr/>
        <w:t xml:space="preserve"> </w:t>
      </w:r>
      <w:r>
        <w:rPr>
          <w:spacing w:val="-1"/>
        </w:rPr>
        <w:t>sies: cardiovascular findings across 277 postmortem examinations.</w:t>
      </w:r>
    </w:p>
    <w:p>
      <w:pPr>
        <w:pStyle w:val="BodyText"/>
        <w:ind w:left="686"/>
        <w:spacing w:before="10" w:line="177" w:lineRule="exact"/>
        <w:rPr/>
      </w:pPr>
      <w:bookmarkStart w:name="bookmark30" w:id="41"/>
      <w:bookmarkEnd w:id="41"/>
      <w:r>
        <w:rPr>
          <w:spacing w:val="-5"/>
          <w:position w:val="1"/>
        </w:rPr>
        <w:t>Cardiovasc</w:t>
      </w:r>
      <w:r>
        <w:rPr>
          <w:spacing w:val="23"/>
          <w:position w:val="1"/>
        </w:rPr>
        <w:t xml:space="preserve"> </w:t>
      </w:r>
      <w:r>
        <w:rPr>
          <w:spacing w:val="-5"/>
          <w:position w:val="1"/>
        </w:rPr>
        <w:t>Pathol. 2021;50:</w:t>
      </w:r>
      <w:r>
        <w:rPr>
          <w:spacing w:val="12"/>
          <w:w w:val="102"/>
          <w:position w:val="1"/>
        </w:rPr>
        <w:t xml:space="preserve"> </w:t>
      </w:r>
      <w:r>
        <w:rPr>
          <w:spacing w:val="-5"/>
          <w:position w:val="1"/>
        </w:rPr>
        <w:t>107300.</w:t>
      </w:r>
    </w:p>
    <w:p>
      <w:pPr>
        <w:pStyle w:val="BodyText"/>
        <w:ind w:left="687" w:right="460" w:hanging="305"/>
        <w:spacing w:before="2" w:line="246" w:lineRule="auto"/>
        <w:rPr/>
      </w:pPr>
      <w:r>
        <w:rPr>
          <w:spacing w:val="-9"/>
        </w:rPr>
        <w:t>41.    Dweck</w:t>
      </w:r>
      <w:r>
        <w:rPr>
          <w:spacing w:val="3"/>
        </w:rPr>
        <w:t xml:space="preserve"> </w:t>
      </w:r>
      <w:r>
        <w:rPr>
          <w:spacing w:val="-9"/>
        </w:rPr>
        <w:t>MR,</w:t>
      </w:r>
      <w:r>
        <w:rPr>
          <w:spacing w:val="8"/>
        </w:rPr>
        <w:t xml:space="preserve"> </w:t>
      </w:r>
      <w:r>
        <w:rPr>
          <w:spacing w:val="-9"/>
        </w:rPr>
        <w:t>Bularga A,</w:t>
      </w:r>
      <w:r>
        <w:rPr>
          <w:spacing w:val="7"/>
        </w:rPr>
        <w:t xml:space="preserve"> </w:t>
      </w:r>
      <w:r>
        <w:rPr>
          <w:spacing w:val="-9"/>
        </w:rPr>
        <w:t>Hahn</w:t>
      </w:r>
      <w:r>
        <w:rPr>
          <w:spacing w:val="8"/>
        </w:rPr>
        <w:t xml:space="preserve"> </w:t>
      </w:r>
      <w:r>
        <w:rPr>
          <w:spacing w:val="-9"/>
        </w:rPr>
        <w:t>RT,</w:t>
      </w:r>
      <w:r>
        <w:rPr>
          <w:spacing w:val="7"/>
        </w:rPr>
        <w:t xml:space="preserve"> </w:t>
      </w:r>
      <w:r>
        <w:rPr>
          <w:spacing w:val="-9"/>
        </w:rPr>
        <w:t>Bing</w:t>
      </w:r>
      <w:r>
        <w:rPr>
          <w:spacing w:val="8"/>
        </w:rPr>
        <w:t xml:space="preserve"> </w:t>
      </w:r>
      <w:r>
        <w:rPr>
          <w:spacing w:val="-9"/>
        </w:rPr>
        <w:t>R,</w:t>
      </w:r>
      <w:r>
        <w:rPr>
          <w:spacing w:val="7"/>
        </w:rPr>
        <w:t xml:space="preserve"> </w:t>
      </w:r>
      <w:r>
        <w:rPr>
          <w:spacing w:val="-9"/>
        </w:rPr>
        <w:t>Lee</w:t>
      </w:r>
      <w:r>
        <w:rPr>
          <w:spacing w:val="8"/>
        </w:rPr>
        <w:t xml:space="preserve"> </w:t>
      </w:r>
      <w:r>
        <w:rPr>
          <w:spacing w:val="-9"/>
        </w:rPr>
        <w:t>KK, Chapman AR, White</w:t>
      </w:r>
      <w:r>
        <w:rPr>
          <w:spacing w:val="-10"/>
        </w:rPr>
        <w:t xml:space="preserve"> A,</w:t>
      </w:r>
      <w:r>
        <w:rPr/>
        <w:t xml:space="preserve"> </w:t>
      </w:r>
      <w:r>
        <w:rPr>
          <w:spacing w:val="-8"/>
        </w:rPr>
        <w:t>Salvo GD, Sade</w:t>
      </w:r>
      <w:r>
        <w:rPr>
          <w:spacing w:val="8"/>
        </w:rPr>
        <w:t xml:space="preserve"> </w:t>
      </w:r>
      <w:r>
        <w:rPr>
          <w:spacing w:val="-8"/>
        </w:rPr>
        <w:t>LE,</w:t>
      </w:r>
      <w:r>
        <w:rPr>
          <w:spacing w:val="7"/>
        </w:rPr>
        <w:t xml:space="preserve"> </w:t>
      </w:r>
      <w:r>
        <w:rPr>
          <w:spacing w:val="-8"/>
        </w:rPr>
        <w:t>Pearce</w:t>
      </w:r>
      <w:r>
        <w:rPr>
          <w:spacing w:val="8"/>
        </w:rPr>
        <w:t xml:space="preserve"> </w:t>
      </w:r>
      <w:r>
        <w:rPr>
          <w:spacing w:val="-8"/>
        </w:rPr>
        <w:t>K,</w:t>
      </w:r>
      <w:r>
        <w:rPr>
          <w:spacing w:val="7"/>
        </w:rPr>
        <w:t xml:space="preserve"> </w:t>
      </w:r>
      <w:r>
        <w:rPr>
          <w:spacing w:val="-8"/>
        </w:rPr>
        <w:t>Newby</w:t>
      </w:r>
      <w:r>
        <w:rPr>
          <w:spacing w:val="8"/>
        </w:rPr>
        <w:t xml:space="preserve"> </w:t>
      </w:r>
      <w:r>
        <w:rPr>
          <w:spacing w:val="-8"/>
        </w:rPr>
        <w:t>DE,</w:t>
      </w:r>
      <w:r>
        <w:rPr>
          <w:spacing w:val="7"/>
        </w:rPr>
        <w:t xml:space="preserve"> </w:t>
      </w:r>
      <w:r>
        <w:rPr>
          <w:spacing w:val="-8"/>
        </w:rPr>
        <w:t>Popescu</w:t>
      </w:r>
      <w:r>
        <w:rPr>
          <w:spacing w:val="8"/>
        </w:rPr>
        <w:t xml:space="preserve"> </w:t>
      </w:r>
      <w:r>
        <w:rPr>
          <w:spacing w:val="-8"/>
        </w:rPr>
        <w:t>BA,</w:t>
      </w:r>
      <w:r>
        <w:rPr>
          <w:spacing w:val="7"/>
        </w:rPr>
        <w:t xml:space="preserve"> </w:t>
      </w:r>
      <w:r>
        <w:rPr>
          <w:spacing w:val="-8"/>
        </w:rPr>
        <w:t>Donal</w:t>
      </w:r>
      <w:r>
        <w:rPr>
          <w:spacing w:val="8"/>
        </w:rPr>
        <w:t xml:space="preserve"> </w:t>
      </w:r>
      <w:r>
        <w:rPr>
          <w:spacing w:val="-8"/>
        </w:rPr>
        <w:t>E,</w:t>
      </w:r>
      <w:r>
        <w:rPr>
          <w:spacing w:val="-9"/>
        </w:rPr>
        <w:t xml:space="preserve"> Cosyns</w:t>
      </w:r>
      <w:r>
        <w:rPr/>
        <w:t xml:space="preserve">  </w:t>
      </w:r>
      <w:r>
        <w:rPr>
          <w:spacing w:val="-5"/>
        </w:rPr>
        <w:t>B,</w:t>
      </w:r>
      <w:r>
        <w:rPr>
          <w:spacing w:val="22"/>
          <w:w w:val="101"/>
        </w:rPr>
        <w:t xml:space="preserve"> </w:t>
      </w:r>
      <w:r>
        <w:rPr>
          <w:spacing w:val="-5"/>
        </w:rPr>
        <w:t>EdvardsenT, Mills</w:t>
      </w:r>
      <w:r>
        <w:rPr>
          <w:spacing w:val="7"/>
        </w:rPr>
        <w:t xml:space="preserve"> </w:t>
      </w:r>
      <w:r>
        <w:rPr>
          <w:spacing w:val="-5"/>
        </w:rPr>
        <w:t>NL,</w:t>
      </w:r>
      <w:r>
        <w:rPr>
          <w:spacing w:val="8"/>
        </w:rPr>
        <w:t xml:space="preserve"> </w:t>
      </w:r>
      <w:r>
        <w:rPr>
          <w:spacing w:val="-5"/>
        </w:rPr>
        <w:t>Haugaa</w:t>
      </w:r>
      <w:r>
        <w:rPr>
          <w:spacing w:val="7"/>
        </w:rPr>
        <w:t xml:space="preserve"> </w:t>
      </w:r>
      <w:r>
        <w:rPr>
          <w:spacing w:val="-5"/>
        </w:rPr>
        <w:t>K. Global evaluation of echocardi‑</w:t>
      </w:r>
    </w:p>
    <w:p>
      <w:pPr>
        <w:pStyle w:val="BodyText"/>
        <w:ind w:left="687" w:right="556"/>
        <w:spacing w:before="10" w:line="249" w:lineRule="auto"/>
        <w:rPr/>
      </w:pPr>
      <w:r>
        <w:rPr>
          <w:spacing w:val="-4"/>
        </w:rPr>
        <w:t>ography in</w:t>
      </w:r>
      <w:r>
        <w:rPr>
          <w:spacing w:val="17"/>
          <w:w w:val="102"/>
        </w:rPr>
        <w:t xml:space="preserve"> </w:t>
      </w:r>
      <w:r>
        <w:rPr>
          <w:spacing w:val="-4"/>
        </w:rPr>
        <w:t>patients with COVID‑19.</w:t>
      </w:r>
      <w:r>
        <w:rPr>
          <w:spacing w:val="7"/>
        </w:rPr>
        <w:t xml:space="preserve"> </w:t>
      </w:r>
      <w:r>
        <w:rPr>
          <w:spacing w:val="-4"/>
        </w:rPr>
        <w:t>Eur</w:t>
      </w:r>
      <w:r>
        <w:rPr>
          <w:spacing w:val="8"/>
        </w:rPr>
        <w:t xml:space="preserve"> </w:t>
      </w:r>
      <w:r>
        <w:rPr>
          <w:spacing w:val="-4"/>
        </w:rPr>
        <w:t>Heart J Cardiovasc</w:t>
      </w:r>
      <w:r>
        <w:rPr>
          <w:spacing w:val="7"/>
        </w:rPr>
        <w:t xml:space="preserve"> </w:t>
      </w:r>
      <w:r>
        <w:rPr>
          <w:spacing w:val="-4"/>
        </w:rPr>
        <w:t>Imaging.</w:t>
      </w:r>
      <w:r>
        <w:rPr/>
        <w:t xml:space="preserve"> </w:t>
      </w:r>
      <w:bookmarkStart w:name="bookmark31" w:id="42"/>
      <w:bookmarkEnd w:id="42"/>
      <w:r>
        <w:rPr>
          <w:spacing w:val="-4"/>
        </w:rPr>
        <w:t>2020;21:949–58.</w:t>
      </w:r>
    </w:p>
    <w:p>
      <w:pPr>
        <w:pStyle w:val="BodyText"/>
        <w:ind w:left="687" w:right="470" w:hanging="305"/>
        <w:spacing w:before="2" w:line="247" w:lineRule="auto"/>
        <w:rPr/>
      </w:pPr>
      <w:r>
        <w:rPr>
          <w:spacing w:val="-7"/>
        </w:rPr>
        <w:t>42.    Perreto G,</w:t>
      </w:r>
      <w:r>
        <w:rPr>
          <w:spacing w:val="25"/>
          <w:w w:val="102"/>
        </w:rPr>
        <w:t xml:space="preserve"> </w:t>
      </w:r>
      <w:r>
        <w:rPr>
          <w:spacing w:val="-7"/>
        </w:rPr>
        <w:t>Busnardo</w:t>
      </w:r>
      <w:r>
        <w:rPr>
          <w:spacing w:val="7"/>
        </w:rPr>
        <w:t xml:space="preserve"> </w:t>
      </w:r>
      <w:r>
        <w:rPr>
          <w:spacing w:val="-7"/>
        </w:rPr>
        <w:t>E,</w:t>
      </w:r>
      <w:r>
        <w:rPr>
          <w:spacing w:val="8"/>
        </w:rPr>
        <w:t xml:space="preserve"> </w:t>
      </w:r>
      <w:r>
        <w:rPr>
          <w:spacing w:val="-7"/>
        </w:rPr>
        <w:t>Ferro</w:t>
      </w:r>
      <w:r>
        <w:rPr>
          <w:spacing w:val="7"/>
        </w:rPr>
        <w:t xml:space="preserve"> </w:t>
      </w:r>
      <w:r>
        <w:rPr>
          <w:spacing w:val="-7"/>
        </w:rPr>
        <w:t>P,</w:t>
      </w:r>
      <w:r>
        <w:rPr>
          <w:spacing w:val="8"/>
        </w:rPr>
        <w:t xml:space="preserve"> </w:t>
      </w:r>
      <w:r>
        <w:rPr>
          <w:spacing w:val="-7"/>
        </w:rPr>
        <w:t>Palmisano</w:t>
      </w:r>
      <w:r>
        <w:rPr>
          <w:spacing w:val="7"/>
        </w:rPr>
        <w:t xml:space="preserve"> </w:t>
      </w:r>
      <w:r>
        <w:rPr>
          <w:spacing w:val="-7"/>
        </w:rPr>
        <w:t>P,</w:t>
      </w:r>
      <w:r>
        <w:rPr>
          <w:spacing w:val="-10"/>
        </w:rPr>
        <w:t xml:space="preserve"> </w:t>
      </w:r>
      <w:r>
        <w:rPr>
          <w:spacing w:val="-7"/>
        </w:rPr>
        <w:t>Vignale</w:t>
      </w:r>
      <w:r>
        <w:rPr>
          <w:spacing w:val="8"/>
        </w:rPr>
        <w:t xml:space="preserve"> </w:t>
      </w:r>
      <w:r>
        <w:rPr>
          <w:spacing w:val="-7"/>
        </w:rPr>
        <w:t>D,</w:t>
      </w:r>
      <w:r>
        <w:rPr>
          <w:spacing w:val="7"/>
        </w:rPr>
        <w:t xml:space="preserve"> </w:t>
      </w:r>
      <w:r>
        <w:rPr>
          <w:spacing w:val="-7"/>
        </w:rPr>
        <w:t>Espoosito A,</w:t>
      </w:r>
      <w:r>
        <w:rPr>
          <w:spacing w:val="8"/>
        </w:rPr>
        <w:t xml:space="preserve"> </w:t>
      </w:r>
      <w:r>
        <w:rPr>
          <w:spacing w:val="-7"/>
        </w:rPr>
        <w:t>De</w:t>
      </w:r>
      <w:r>
        <w:rPr/>
        <w:t xml:space="preserve"> </w:t>
      </w:r>
      <w:r>
        <w:rPr>
          <w:spacing w:val="-6"/>
        </w:rPr>
        <w:t>Luca G, Campochiaro C, Sartorelli S,</w:t>
      </w:r>
      <w:r>
        <w:rPr>
          <w:spacing w:val="8"/>
        </w:rPr>
        <w:t xml:space="preserve"> </w:t>
      </w:r>
      <w:r>
        <w:rPr>
          <w:spacing w:val="-6"/>
        </w:rPr>
        <w:t>De Gaspari</w:t>
      </w:r>
      <w:r>
        <w:rPr>
          <w:spacing w:val="4"/>
        </w:rPr>
        <w:t xml:space="preserve"> </w:t>
      </w:r>
      <w:r>
        <w:rPr>
          <w:spacing w:val="-7"/>
        </w:rPr>
        <w:t>M,</w:t>
      </w:r>
      <w:r>
        <w:rPr>
          <w:spacing w:val="8"/>
        </w:rPr>
        <w:t xml:space="preserve"> </w:t>
      </w:r>
      <w:r>
        <w:rPr>
          <w:spacing w:val="-7"/>
        </w:rPr>
        <w:t>Rizzo</w:t>
      </w:r>
      <w:r>
        <w:rPr>
          <w:spacing w:val="2"/>
        </w:rPr>
        <w:t xml:space="preserve"> </w:t>
      </w:r>
      <w:r>
        <w:rPr>
          <w:spacing w:val="-7"/>
        </w:rPr>
        <w:t>S,</w:t>
      </w:r>
      <w:r>
        <w:rPr>
          <w:spacing w:val="7"/>
        </w:rPr>
        <w:t xml:space="preserve"> </w:t>
      </w:r>
      <w:r>
        <w:rPr>
          <w:spacing w:val="-7"/>
        </w:rPr>
        <w:t>Dagna</w:t>
      </w:r>
      <w:r>
        <w:rPr>
          <w:spacing w:val="8"/>
        </w:rPr>
        <w:t xml:space="preserve"> </w:t>
      </w:r>
      <w:r>
        <w:rPr>
          <w:spacing w:val="-7"/>
        </w:rPr>
        <w:t>L,</w:t>
      </w:r>
      <w:r>
        <w:rPr/>
        <w:t xml:space="preserve">    </w:t>
      </w:r>
      <w:r>
        <w:rPr>
          <w:spacing w:val="-7"/>
        </w:rPr>
        <w:t>Basso C, Gianolli</w:t>
      </w:r>
      <w:r>
        <w:rPr>
          <w:spacing w:val="14"/>
          <w:w w:val="102"/>
        </w:rPr>
        <w:t xml:space="preserve"> </w:t>
      </w:r>
      <w:r>
        <w:rPr>
          <w:spacing w:val="-7"/>
        </w:rPr>
        <w:t>L,</w:t>
      </w:r>
      <w:r>
        <w:rPr>
          <w:spacing w:val="7"/>
        </w:rPr>
        <w:t xml:space="preserve"> </w:t>
      </w:r>
      <w:r>
        <w:rPr>
          <w:spacing w:val="-7"/>
        </w:rPr>
        <w:t>Della</w:t>
      </w:r>
      <w:r>
        <w:rPr>
          <w:spacing w:val="8"/>
        </w:rPr>
        <w:t xml:space="preserve"> </w:t>
      </w:r>
      <w:r>
        <w:rPr>
          <w:spacing w:val="-7"/>
        </w:rPr>
        <w:t>Bella</w:t>
      </w:r>
      <w:r>
        <w:rPr>
          <w:spacing w:val="7"/>
        </w:rPr>
        <w:t xml:space="preserve"> </w:t>
      </w:r>
      <w:r>
        <w:rPr>
          <w:spacing w:val="-7"/>
        </w:rPr>
        <w:t>P and Sala S. Applications</w:t>
      </w:r>
      <w:r>
        <w:rPr>
          <w:spacing w:val="2"/>
        </w:rPr>
        <w:t xml:space="preserve"> </w:t>
      </w:r>
      <w:r>
        <w:rPr>
          <w:spacing w:val="-7"/>
        </w:rPr>
        <w:t>of</w:t>
      </w:r>
      <w:r>
        <w:rPr>
          <w:spacing w:val="-1"/>
        </w:rPr>
        <w:t xml:space="preserve"> </w:t>
      </w:r>
      <w:r>
        <w:rPr>
          <w:spacing w:val="-7"/>
        </w:rPr>
        <w:t>FDG‑PET</w:t>
      </w:r>
      <w:r>
        <w:rPr/>
        <w:t xml:space="preserve">    </w:t>
      </w:r>
      <w:bookmarkStart w:name="bookmark32" w:id="43"/>
      <w:bookmarkEnd w:id="43"/>
      <w:r>
        <w:rPr>
          <w:spacing w:val="-4"/>
        </w:rPr>
        <w:t>scan in arrhythmic</w:t>
      </w:r>
      <w:r>
        <w:rPr>
          <w:spacing w:val="24"/>
        </w:rPr>
        <w:t xml:space="preserve"> </w:t>
      </w:r>
      <w:r>
        <w:rPr>
          <w:spacing w:val="-4"/>
        </w:rPr>
        <w:t>myocarditis. JACC: Cardiovasc</w:t>
      </w:r>
      <w:r>
        <w:rPr>
          <w:spacing w:val="7"/>
        </w:rPr>
        <w:t xml:space="preserve"> </w:t>
      </w:r>
      <w:r>
        <w:rPr>
          <w:spacing w:val="-4"/>
        </w:rPr>
        <w:t>Imaging. 2022.</w:t>
      </w:r>
    </w:p>
    <w:p>
      <w:pPr>
        <w:pStyle w:val="BodyText"/>
        <w:ind w:left="683" w:right="357" w:hanging="301"/>
        <w:spacing w:before="10" w:line="247" w:lineRule="auto"/>
        <w:rPr/>
      </w:pPr>
      <w:r>
        <w:rPr>
          <w:spacing w:val="-5"/>
        </w:rPr>
        <w:t>43.    Hanneman</w:t>
      </w:r>
      <w:r>
        <w:rPr>
          <w:spacing w:val="7"/>
        </w:rPr>
        <w:t xml:space="preserve"> </w:t>
      </w:r>
      <w:r>
        <w:rPr>
          <w:spacing w:val="-5"/>
        </w:rPr>
        <w:t>K,</w:t>
      </w:r>
      <w:r>
        <w:rPr>
          <w:spacing w:val="8"/>
        </w:rPr>
        <w:t xml:space="preserve"> </w:t>
      </w:r>
      <w:r>
        <w:rPr>
          <w:spacing w:val="-5"/>
        </w:rPr>
        <w:t>Houbois C, Schoffel A, G</w:t>
      </w:r>
      <w:r>
        <w:rPr>
          <w:spacing w:val="-6"/>
        </w:rPr>
        <w:t>ustafson</w:t>
      </w:r>
      <w:r>
        <w:rPr>
          <w:spacing w:val="7"/>
        </w:rPr>
        <w:t xml:space="preserve"> </w:t>
      </w:r>
      <w:r>
        <w:rPr>
          <w:spacing w:val="-6"/>
        </w:rPr>
        <w:t>D,</w:t>
      </w:r>
      <w:r>
        <w:rPr>
          <w:spacing w:val="8"/>
        </w:rPr>
        <w:t xml:space="preserve"> </w:t>
      </w:r>
      <w:r>
        <w:rPr>
          <w:spacing w:val="-6"/>
        </w:rPr>
        <w:t>Iwanochko</w:t>
      </w:r>
      <w:r>
        <w:rPr>
          <w:spacing w:val="7"/>
        </w:rPr>
        <w:t xml:space="preserve"> </w:t>
      </w:r>
      <w:r>
        <w:rPr>
          <w:spacing w:val="-6"/>
        </w:rPr>
        <w:t>RM, Win‑</w:t>
      </w:r>
      <w:r>
        <w:rPr/>
        <w:t xml:space="preserve">  </w:t>
      </w:r>
      <w:r>
        <w:rPr>
          <w:spacing w:val="-5"/>
        </w:rPr>
        <w:t>tersperger</w:t>
      </w:r>
      <w:r>
        <w:rPr>
          <w:spacing w:val="7"/>
        </w:rPr>
        <w:t xml:space="preserve"> </w:t>
      </w:r>
      <w:r>
        <w:rPr>
          <w:spacing w:val="-5"/>
        </w:rPr>
        <w:t>BJ, Chan</w:t>
      </w:r>
      <w:r>
        <w:rPr>
          <w:spacing w:val="8"/>
        </w:rPr>
        <w:t xml:space="preserve"> </w:t>
      </w:r>
      <w:r>
        <w:rPr>
          <w:spacing w:val="-5"/>
        </w:rPr>
        <w:t>R,</w:t>
      </w:r>
      <w:r>
        <w:rPr>
          <w:spacing w:val="7"/>
        </w:rPr>
        <w:t xml:space="preserve"> </w:t>
      </w:r>
      <w:r>
        <w:rPr>
          <w:spacing w:val="-5"/>
        </w:rPr>
        <w:t>Fish JE,</w:t>
      </w:r>
      <w:r>
        <w:rPr>
          <w:spacing w:val="8"/>
        </w:rPr>
        <w:t xml:space="preserve"> </w:t>
      </w:r>
      <w:r>
        <w:rPr>
          <w:spacing w:val="-5"/>
        </w:rPr>
        <w:t>Howe</w:t>
      </w:r>
      <w:r>
        <w:rPr>
          <w:spacing w:val="7"/>
        </w:rPr>
        <w:t xml:space="preserve"> </w:t>
      </w:r>
      <w:r>
        <w:rPr>
          <w:spacing w:val="-5"/>
        </w:rPr>
        <w:t>KL,</w:t>
      </w:r>
      <w:r>
        <w:rPr>
          <w:spacing w:val="-12"/>
        </w:rPr>
        <w:t xml:space="preserve"> </w:t>
      </w:r>
      <w:r>
        <w:rPr>
          <w:spacing w:val="-5"/>
        </w:rPr>
        <w:t>Thavendiranatha</w:t>
      </w:r>
      <w:r>
        <w:rPr>
          <w:spacing w:val="-6"/>
        </w:rPr>
        <w:t>n</w:t>
      </w:r>
      <w:r>
        <w:rPr>
          <w:spacing w:val="7"/>
        </w:rPr>
        <w:t xml:space="preserve"> </w:t>
      </w:r>
      <w:r>
        <w:rPr>
          <w:spacing w:val="-6"/>
        </w:rPr>
        <w:t>P. Combined</w:t>
      </w:r>
      <w:r>
        <w:rPr/>
        <w:t xml:space="preserve"> </w:t>
      </w:r>
      <w:r>
        <w:rPr/>
        <w:t>cardiac</w:t>
      </w:r>
      <w:r>
        <w:rPr>
          <w:spacing w:val="5"/>
        </w:rPr>
        <w:t xml:space="preserve"> </w:t>
      </w:r>
      <w:r>
        <w:rPr/>
        <w:t>fluorodeoxyglucose</w:t>
      </w:r>
      <w:r>
        <w:rPr>
          <w:spacing w:val="5"/>
        </w:rPr>
        <w:t>‑</w:t>
      </w:r>
      <w:r>
        <w:rPr/>
        <w:t>positron</w:t>
      </w:r>
      <w:r>
        <w:rPr>
          <w:spacing w:val="5"/>
        </w:rPr>
        <w:t xml:space="preserve"> </w:t>
      </w:r>
      <w:r>
        <w:rPr/>
        <w:t>emission</w:t>
      </w:r>
      <w:r>
        <w:rPr>
          <w:spacing w:val="5"/>
        </w:rPr>
        <w:t xml:space="preserve"> </w:t>
      </w:r>
      <w:r>
        <w:rPr/>
        <w:t>tomography</w:t>
      </w:r>
      <w:r>
        <w:rPr>
          <w:spacing w:val="5"/>
        </w:rPr>
        <w:t>/</w:t>
      </w:r>
      <w:r>
        <w:rPr/>
        <w:t>magnetic</w:t>
      </w:r>
      <w:r>
        <w:rPr>
          <w:spacing w:val="1"/>
        </w:rPr>
        <w:t xml:space="preserve">  </w:t>
      </w:r>
      <w:r>
        <w:rPr/>
        <w:t>resonance imaging assessment of myocardial inju</w:t>
      </w:r>
      <w:r>
        <w:rPr>
          <w:spacing w:val="-1"/>
        </w:rPr>
        <w:t>ry in patients who</w:t>
      </w:r>
    </w:p>
    <w:p>
      <w:pPr>
        <w:pStyle w:val="BodyText"/>
        <w:ind w:left="693"/>
        <w:spacing w:before="10" w:line="237" w:lineRule="auto"/>
        <w:rPr/>
      </w:pPr>
      <w:bookmarkStart w:name="bookmark34" w:id="44"/>
      <w:bookmarkEnd w:id="44"/>
      <w:r>
        <w:rPr>
          <w:spacing w:val="-5"/>
        </w:rPr>
        <w:t>recently</w:t>
      </w:r>
      <w:r>
        <w:rPr>
          <w:spacing w:val="9"/>
          <w:w w:val="101"/>
        </w:rPr>
        <w:t xml:space="preserve"> </w:t>
      </w:r>
      <w:r>
        <w:rPr>
          <w:spacing w:val="-5"/>
        </w:rPr>
        <w:t>recovered from COVID‑19. JAMA Cardiol. 2022;7:298–308.</w:t>
      </w:r>
    </w:p>
    <w:p>
      <w:pPr>
        <w:pStyle w:val="BodyText"/>
        <w:ind w:left="382"/>
        <w:spacing w:before="9" w:line="237" w:lineRule="auto"/>
        <w:rPr/>
      </w:pPr>
      <w:r>
        <w:rPr>
          <w:spacing w:val="-7"/>
        </w:rPr>
        <w:t>44.    Klem</w:t>
      </w:r>
      <w:r>
        <w:rPr>
          <w:spacing w:val="12"/>
          <w:w w:val="101"/>
        </w:rPr>
        <w:t xml:space="preserve"> </w:t>
      </w:r>
      <w:r>
        <w:rPr>
          <w:spacing w:val="-7"/>
        </w:rPr>
        <w:t>I, Shah</w:t>
      </w:r>
      <w:r>
        <w:rPr>
          <w:spacing w:val="7"/>
        </w:rPr>
        <w:t xml:space="preserve"> </w:t>
      </w:r>
      <w:r>
        <w:rPr>
          <w:spacing w:val="-7"/>
        </w:rPr>
        <w:t>DJ, White</w:t>
      </w:r>
      <w:r>
        <w:rPr>
          <w:spacing w:val="8"/>
        </w:rPr>
        <w:t xml:space="preserve"> </w:t>
      </w:r>
      <w:r>
        <w:rPr>
          <w:spacing w:val="-7"/>
        </w:rPr>
        <w:t>RD,</w:t>
      </w:r>
      <w:r>
        <w:rPr>
          <w:spacing w:val="7"/>
        </w:rPr>
        <w:t xml:space="preserve"> </w:t>
      </w:r>
      <w:r>
        <w:rPr>
          <w:spacing w:val="-7"/>
        </w:rPr>
        <w:t>Pennell</w:t>
      </w:r>
      <w:r>
        <w:rPr>
          <w:spacing w:val="8"/>
        </w:rPr>
        <w:t xml:space="preserve"> </w:t>
      </w:r>
      <w:r>
        <w:rPr>
          <w:spacing w:val="-7"/>
        </w:rPr>
        <w:t>DJ, van</w:t>
      </w:r>
      <w:r>
        <w:rPr>
          <w:spacing w:val="7"/>
        </w:rPr>
        <w:t xml:space="preserve"> </w:t>
      </w:r>
      <w:r>
        <w:rPr>
          <w:spacing w:val="-7"/>
        </w:rPr>
        <w:t>Rossum AC,</w:t>
      </w:r>
      <w:r>
        <w:rPr>
          <w:spacing w:val="8"/>
        </w:rPr>
        <w:t xml:space="preserve"> </w:t>
      </w:r>
      <w:r>
        <w:rPr>
          <w:spacing w:val="-7"/>
        </w:rPr>
        <w:t>Regenfus</w:t>
      </w:r>
      <w:r>
        <w:rPr>
          <w:spacing w:val="4"/>
        </w:rPr>
        <w:t xml:space="preserve"> </w:t>
      </w:r>
      <w:r>
        <w:rPr>
          <w:spacing w:val="-7"/>
        </w:rPr>
        <w:t>M,</w:t>
      </w:r>
    </w:p>
    <w:p>
      <w:pPr>
        <w:pStyle w:val="BodyText"/>
        <w:ind w:left="688"/>
        <w:spacing w:before="36" w:line="185" w:lineRule="auto"/>
        <w:rPr/>
      </w:pPr>
      <w:r>
        <w:rPr>
          <w:spacing w:val="-6"/>
        </w:rPr>
        <w:t>Sechtem</w:t>
      </w:r>
      <w:r>
        <w:rPr>
          <w:spacing w:val="7"/>
        </w:rPr>
        <w:t xml:space="preserve"> </w:t>
      </w:r>
      <w:r>
        <w:rPr>
          <w:spacing w:val="-6"/>
        </w:rPr>
        <w:t>U, Schvartzman</w:t>
      </w:r>
      <w:r>
        <w:rPr>
          <w:spacing w:val="8"/>
        </w:rPr>
        <w:t xml:space="preserve"> </w:t>
      </w:r>
      <w:r>
        <w:rPr>
          <w:spacing w:val="-6"/>
        </w:rPr>
        <w:t>PR,</w:t>
      </w:r>
      <w:r>
        <w:rPr>
          <w:spacing w:val="7"/>
        </w:rPr>
        <w:t xml:space="preserve"> </w:t>
      </w:r>
      <w:r>
        <w:rPr>
          <w:spacing w:val="-6"/>
        </w:rPr>
        <w:t>Hunold</w:t>
      </w:r>
      <w:r>
        <w:rPr>
          <w:spacing w:val="8"/>
        </w:rPr>
        <w:t xml:space="preserve"> </w:t>
      </w:r>
      <w:r>
        <w:rPr>
          <w:spacing w:val="-7"/>
        </w:rPr>
        <w:t>P, Croisille</w:t>
      </w:r>
      <w:r>
        <w:rPr>
          <w:spacing w:val="7"/>
        </w:rPr>
        <w:t xml:space="preserve"> </w:t>
      </w:r>
      <w:r>
        <w:rPr>
          <w:spacing w:val="-7"/>
        </w:rPr>
        <w:t>P,</w:t>
      </w:r>
      <w:r>
        <w:rPr>
          <w:spacing w:val="8"/>
        </w:rPr>
        <w:t xml:space="preserve"> </w:t>
      </w:r>
      <w:r>
        <w:rPr>
          <w:spacing w:val="-7"/>
        </w:rPr>
        <w:t>Parker M, Judd</w:t>
      </w:r>
      <w:r>
        <w:rPr>
          <w:spacing w:val="7"/>
        </w:rPr>
        <w:t xml:space="preserve"> </w:t>
      </w:r>
      <w:r>
        <w:rPr>
          <w:spacing w:val="-7"/>
        </w:rPr>
        <w:t>RM,</w:t>
      </w:r>
    </w:p>
    <w:p>
      <w:pPr>
        <w:pStyle w:val="BodyText"/>
        <w:ind w:left="693" w:right="357"/>
        <w:spacing w:before="21" w:line="244" w:lineRule="auto"/>
        <w:rPr/>
      </w:pPr>
      <w:r>
        <w:rPr>
          <w:spacing w:val="-2"/>
        </w:rPr>
        <w:t>Kim RJ. Prognostic value of routine cardiac magnetic</w:t>
      </w:r>
      <w:r>
        <w:rPr>
          <w:spacing w:val="19"/>
        </w:rPr>
        <w:t xml:space="preserve"> </w:t>
      </w:r>
      <w:r>
        <w:rPr>
          <w:spacing w:val="-2"/>
        </w:rPr>
        <w:t>resonance assess‑</w:t>
      </w:r>
      <w:r>
        <w:rPr/>
        <w:t xml:space="preserve"> </w:t>
      </w:r>
      <w:r>
        <w:rPr/>
        <w:t>ment of left ventricul</w:t>
      </w:r>
      <w:r>
        <w:rPr>
          <w:spacing w:val="-1"/>
        </w:rPr>
        <w:t>ar ejection fraction and myocardial damage: an</w:t>
      </w:r>
    </w:p>
    <w:p>
      <w:pPr>
        <w:pStyle w:val="BodyText"/>
        <w:ind w:left="691"/>
        <w:spacing w:before="9" w:line="237" w:lineRule="auto"/>
        <w:rPr/>
      </w:pPr>
      <w:r>
        <w:rPr>
          <w:spacing w:val="-2"/>
        </w:rPr>
        <w:t>international, multicenter study. Circ Cardiovasc Im</w:t>
      </w:r>
      <w:r>
        <w:rPr>
          <w:spacing w:val="-3"/>
        </w:rPr>
        <w:t>aging. 2011;4:610–9.</w:t>
      </w:r>
    </w:p>
    <w:p>
      <w:pPr>
        <w:pStyle w:val="BodyText"/>
        <w:ind w:left="382"/>
        <w:spacing w:before="10" w:line="237" w:lineRule="auto"/>
        <w:rPr/>
      </w:pPr>
      <w:bookmarkStart w:name="bookmark35" w:id="45"/>
      <w:bookmarkEnd w:id="45"/>
      <w:r>
        <w:rPr>
          <w:spacing w:val="-5"/>
        </w:rPr>
        <w:t>45.    Messroghli</w:t>
      </w:r>
      <w:r>
        <w:rPr>
          <w:spacing w:val="7"/>
        </w:rPr>
        <w:t xml:space="preserve"> </w:t>
      </w:r>
      <w:r>
        <w:rPr>
          <w:spacing w:val="-5"/>
        </w:rPr>
        <w:t>DR,</w:t>
      </w:r>
      <w:r>
        <w:rPr>
          <w:spacing w:val="-6"/>
        </w:rPr>
        <w:t xml:space="preserve"> Moon JC,</w:t>
      </w:r>
      <w:r>
        <w:rPr>
          <w:spacing w:val="8"/>
        </w:rPr>
        <w:t xml:space="preserve"> </w:t>
      </w:r>
      <w:r>
        <w:rPr>
          <w:spacing w:val="-6"/>
        </w:rPr>
        <w:t>Ferreira</w:t>
      </w:r>
      <w:r>
        <w:rPr>
          <w:spacing w:val="-10"/>
        </w:rPr>
        <w:t xml:space="preserve"> </w:t>
      </w:r>
      <w:r>
        <w:rPr>
          <w:spacing w:val="-6"/>
        </w:rPr>
        <w:t>VM, Grosse‑Wortmann</w:t>
      </w:r>
      <w:r>
        <w:rPr>
          <w:spacing w:val="7"/>
        </w:rPr>
        <w:t xml:space="preserve"> </w:t>
      </w:r>
      <w:r>
        <w:rPr>
          <w:spacing w:val="-6"/>
        </w:rPr>
        <w:t>L,</w:t>
      </w:r>
      <w:r>
        <w:rPr>
          <w:spacing w:val="8"/>
        </w:rPr>
        <w:t xml:space="preserve"> </w:t>
      </w:r>
      <w:r>
        <w:rPr>
          <w:spacing w:val="-6"/>
        </w:rPr>
        <w:t>HeT,</w:t>
      </w:r>
    </w:p>
    <w:p>
      <w:pPr>
        <w:pStyle w:val="BodyText"/>
        <w:ind w:left="694"/>
        <w:spacing w:before="34" w:line="197" w:lineRule="auto"/>
        <w:rPr/>
      </w:pPr>
      <w:r>
        <w:rPr>
          <w:spacing w:val="-5"/>
        </w:rPr>
        <w:t>Kellman</w:t>
      </w:r>
      <w:r>
        <w:rPr>
          <w:spacing w:val="8"/>
        </w:rPr>
        <w:t xml:space="preserve"> </w:t>
      </w:r>
      <w:r>
        <w:rPr>
          <w:spacing w:val="-5"/>
        </w:rPr>
        <w:t>P, Mascherbauer </w:t>
      </w:r>
      <w:r>
        <w:rPr>
          <w:spacing w:val="-6"/>
        </w:rPr>
        <w:t>J,</w:t>
      </w:r>
      <w:r>
        <w:rPr>
          <w:spacing w:val="7"/>
        </w:rPr>
        <w:t xml:space="preserve"> </w:t>
      </w:r>
      <w:r>
        <w:rPr>
          <w:spacing w:val="-6"/>
        </w:rPr>
        <w:t>Nezafat</w:t>
      </w:r>
      <w:r>
        <w:rPr>
          <w:spacing w:val="8"/>
        </w:rPr>
        <w:t xml:space="preserve"> </w:t>
      </w:r>
      <w:r>
        <w:rPr>
          <w:spacing w:val="-6"/>
        </w:rPr>
        <w:t>R, Salerno M, Schelbert</w:t>
      </w:r>
      <w:r>
        <w:rPr>
          <w:spacing w:val="7"/>
        </w:rPr>
        <w:t xml:space="preserve"> </w:t>
      </w:r>
      <w:r>
        <w:rPr>
          <w:spacing w:val="-6"/>
        </w:rPr>
        <w:t>EB,</w:t>
      </w:r>
      <w:r>
        <w:rPr>
          <w:spacing w:val="-12"/>
        </w:rPr>
        <w:t xml:space="preserve"> </w:t>
      </w:r>
      <w:r>
        <w:rPr>
          <w:spacing w:val="-6"/>
        </w:rPr>
        <w:t>Taylor</w:t>
      </w:r>
    </w:p>
    <w:p>
      <w:pPr>
        <w:pStyle w:val="BodyText"/>
        <w:ind w:left="686"/>
        <w:spacing w:before="40" w:line="192" w:lineRule="auto"/>
        <w:rPr/>
      </w:pPr>
      <w:r>
        <w:rPr>
          <w:spacing w:val="-6"/>
        </w:rPr>
        <w:t>AJ,</w:t>
      </w:r>
      <w:r>
        <w:rPr>
          <w:spacing w:val="-12"/>
        </w:rPr>
        <w:t xml:space="preserve"> </w:t>
      </w:r>
      <w:r>
        <w:rPr>
          <w:spacing w:val="-6"/>
        </w:rPr>
        <w:t>Thompson</w:t>
      </w:r>
      <w:r>
        <w:rPr>
          <w:spacing w:val="7"/>
        </w:rPr>
        <w:t xml:space="preserve"> </w:t>
      </w:r>
      <w:r>
        <w:rPr>
          <w:spacing w:val="-6"/>
        </w:rPr>
        <w:t>R,</w:t>
      </w:r>
      <w:r>
        <w:rPr>
          <w:spacing w:val="8"/>
        </w:rPr>
        <w:t xml:space="preserve"> </w:t>
      </w:r>
      <w:r>
        <w:rPr>
          <w:spacing w:val="-6"/>
        </w:rPr>
        <w:t>Ugander M, van</w:t>
      </w:r>
      <w:r>
        <w:rPr>
          <w:spacing w:val="7"/>
        </w:rPr>
        <w:t xml:space="preserve"> </w:t>
      </w:r>
      <w:r>
        <w:rPr>
          <w:spacing w:val="-6"/>
        </w:rPr>
        <w:t>Heeswijk</w:t>
      </w:r>
      <w:r>
        <w:rPr>
          <w:spacing w:val="7"/>
        </w:rPr>
        <w:t xml:space="preserve"> </w:t>
      </w:r>
      <w:r>
        <w:rPr>
          <w:spacing w:val="-6"/>
        </w:rPr>
        <w:t>RB,</w:t>
      </w:r>
      <w:r>
        <w:rPr>
          <w:spacing w:val="7"/>
        </w:rPr>
        <w:t xml:space="preserve"> </w:t>
      </w:r>
      <w:r>
        <w:rPr>
          <w:spacing w:val="-7"/>
        </w:rPr>
        <w:t>Friedrich MG. Clinical</w:t>
      </w:r>
    </w:p>
    <w:p>
      <w:pPr>
        <w:pStyle w:val="BodyText"/>
        <w:ind w:left="680" w:right="300" w:firstLine="12"/>
        <w:spacing w:before="16" w:line="246" w:lineRule="auto"/>
        <w:rPr/>
      </w:pPr>
      <w:r>
        <w:rPr/>
        <w:t>recommendations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cardiovascular</w:t>
      </w:r>
      <w:r>
        <w:rPr>
          <w:spacing w:val="4"/>
        </w:rPr>
        <w:t xml:space="preserve"> </w:t>
      </w:r>
      <w:r>
        <w:rPr/>
        <w:t>magnetic</w:t>
      </w:r>
      <w:r>
        <w:rPr>
          <w:spacing w:val="4"/>
        </w:rPr>
        <w:t xml:space="preserve"> </w:t>
      </w:r>
      <w:r>
        <w:rPr/>
        <w:t>resonance</w:t>
      </w:r>
      <w:r>
        <w:rPr>
          <w:spacing w:val="4"/>
        </w:rPr>
        <w:t xml:space="preserve"> </w:t>
      </w:r>
      <w:r>
        <w:rPr/>
        <w:t>mapping</w:t>
      </w:r>
      <w:r>
        <w:rPr>
          <w:spacing w:val="4"/>
        </w:rPr>
        <w:t xml:space="preserve"> </w:t>
      </w:r>
      <w:r>
        <w:rPr/>
        <w:t>of</w:t>
      </w:r>
      <w:r>
        <w:rPr>
          <w:spacing w:val="1"/>
        </w:rPr>
        <w:t xml:space="preserve">   </w:t>
      </w:r>
      <w:r>
        <w:rPr>
          <w:spacing w:val="-2"/>
        </w:rPr>
        <w:t>T1,</w:t>
      </w:r>
      <w:r>
        <w:rPr/>
        <w:t xml:space="preserve"> </w:t>
      </w:r>
      <w:r>
        <w:rPr>
          <w:spacing w:val="-2"/>
        </w:rPr>
        <w:t>T2,</w:t>
      </w:r>
      <w:r>
        <w:rPr>
          <w:spacing w:val="-12"/>
        </w:rPr>
        <w:t xml:space="preserve"> </w:t>
      </w:r>
      <w:r>
        <w:rPr>
          <w:spacing w:val="-2"/>
        </w:rPr>
        <w:t>T2* and extracellular volume: a consensus statement by the Soci‑</w:t>
      </w:r>
      <w:r>
        <w:rPr/>
        <w:t xml:space="preserve"> </w:t>
      </w:r>
      <w:r>
        <w:rPr>
          <w:spacing w:val="-2"/>
        </w:rPr>
        <w:t>ety for Cardiovascular Magnetic Resonance (SCMR) endorsed by</w:t>
      </w:r>
      <w:r>
        <w:rPr>
          <w:spacing w:val="-3"/>
        </w:rPr>
        <w:t xml:space="preserve"> the</w:t>
      </w:r>
    </w:p>
    <w:p>
      <w:pPr>
        <w:pStyle w:val="BodyText"/>
        <w:ind w:left="691" w:right="394" w:firstLine="2"/>
        <w:spacing w:before="9" w:line="244" w:lineRule="auto"/>
        <w:rPr/>
      </w:pPr>
      <w:r>
        <w:rPr>
          <w:spacing w:val="-4"/>
        </w:rPr>
        <w:t>European Association for Cardiovasc</w:t>
      </w:r>
      <w:r>
        <w:rPr>
          <w:spacing w:val="-5"/>
        </w:rPr>
        <w:t>ular</w:t>
      </w:r>
      <w:r>
        <w:rPr>
          <w:spacing w:val="7"/>
        </w:rPr>
        <w:t xml:space="preserve"> </w:t>
      </w:r>
      <w:r>
        <w:rPr>
          <w:spacing w:val="-5"/>
        </w:rPr>
        <w:t>Imaging (EACVI). J Cardiovasc</w:t>
      </w:r>
      <w:r>
        <w:rPr/>
        <w:t xml:space="preserve"> </w:t>
      </w:r>
      <w:bookmarkStart w:name="bookmark36" w:id="46"/>
      <w:bookmarkEnd w:id="46"/>
      <w:r>
        <w:rPr>
          <w:spacing w:val="-4"/>
        </w:rPr>
        <w:t>Magn</w:t>
      </w:r>
      <w:r>
        <w:rPr>
          <w:spacing w:val="8"/>
        </w:rPr>
        <w:t xml:space="preserve"> </w:t>
      </w:r>
      <w:r>
        <w:rPr>
          <w:spacing w:val="-4"/>
        </w:rPr>
        <w:t>Reson. 2017;19:7</w:t>
      </w:r>
      <w:r>
        <w:rPr>
          <w:spacing w:val="-5"/>
        </w:rPr>
        <w:t>5.</w:t>
      </w:r>
    </w:p>
    <w:p>
      <w:pPr>
        <w:pStyle w:val="BodyText"/>
        <w:ind w:left="383"/>
        <w:spacing w:before="10" w:line="237" w:lineRule="auto"/>
        <w:rPr/>
      </w:pPr>
      <w:r>
        <w:rPr>
          <w:spacing w:val="-3"/>
        </w:rPr>
        <w:t>46.</w:t>
      </w:r>
      <w:r>
        <w:rPr>
          <w:spacing w:val="13"/>
        </w:rPr>
        <w:t xml:space="preserve">   </w:t>
      </w:r>
      <w:r>
        <w:rPr>
          <w:spacing w:val="-3"/>
        </w:rPr>
        <w:t>Ridgway JP. Cardiovascular magnetic resonance physics for clinicians:</w:t>
      </w:r>
    </w:p>
    <w:p>
      <w:pPr>
        <w:pStyle w:val="BodyText"/>
        <w:ind w:left="693"/>
        <w:spacing w:before="10" w:line="237" w:lineRule="auto"/>
        <w:rPr/>
      </w:pPr>
      <w:bookmarkStart w:name="bookmark37" w:id="47"/>
      <w:bookmarkEnd w:id="47"/>
      <w:r>
        <w:rPr>
          <w:spacing w:val="-4"/>
        </w:rPr>
        <w:t>part</w:t>
      </w:r>
      <w:r>
        <w:rPr>
          <w:spacing w:val="7"/>
        </w:rPr>
        <w:t xml:space="preserve"> </w:t>
      </w:r>
      <w:r>
        <w:rPr>
          <w:spacing w:val="-4"/>
        </w:rPr>
        <w:t>I. J Cardiovasc Magn</w:t>
      </w:r>
      <w:r>
        <w:rPr>
          <w:spacing w:val="8"/>
        </w:rPr>
        <w:t xml:space="preserve"> </w:t>
      </w:r>
      <w:r>
        <w:rPr>
          <w:spacing w:val="-4"/>
        </w:rPr>
        <w:t>Reson. 2010;12:7</w:t>
      </w:r>
      <w:r>
        <w:rPr>
          <w:spacing w:val="-5"/>
        </w:rPr>
        <w:t>1.</w:t>
      </w:r>
    </w:p>
    <w:p>
      <w:pPr>
        <w:pStyle w:val="BodyText"/>
        <w:ind w:left="383"/>
        <w:spacing w:before="9" w:line="237" w:lineRule="auto"/>
        <w:rPr/>
      </w:pPr>
      <w:r>
        <w:rPr>
          <w:spacing w:val="-8"/>
        </w:rPr>
        <w:t>47.    Fieno</w:t>
      </w:r>
      <w:r>
        <w:rPr>
          <w:spacing w:val="22"/>
          <w:w w:val="101"/>
        </w:rPr>
        <w:t xml:space="preserve"> </w:t>
      </w:r>
      <w:r>
        <w:rPr>
          <w:spacing w:val="-8"/>
        </w:rPr>
        <w:t>DS,</w:t>
      </w:r>
      <w:r>
        <w:rPr>
          <w:spacing w:val="7"/>
        </w:rPr>
        <w:t xml:space="preserve"> </w:t>
      </w:r>
      <w:r>
        <w:rPr>
          <w:spacing w:val="-8"/>
        </w:rPr>
        <w:t>Kim</w:t>
      </w:r>
      <w:r>
        <w:rPr>
          <w:spacing w:val="8"/>
        </w:rPr>
        <w:t xml:space="preserve"> </w:t>
      </w:r>
      <w:r>
        <w:rPr>
          <w:spacing w:val="-8"/>
        </w:rPr>
        <w:t>RJ, Chen</w:t>
      </w:r>
      <w:r>
        <w:rPr>
          <w:spacing w:val="7"/>
        </w:rPr>
        <w:t xml:space="preserve"> </w:t>
      </w:r>
      <w:r>
        <w:rPr>
          <w:spacing w:val="-8"/>
        </w:rPr>
        <w:t>EL,</w:t>
      </w:r>
      <w:r>
        <w:rPr>
          <w:spacing w:val="8"/>
        </w:rPr>
        <w:t xml:space="preserve"> </w:t>
      </w:r>
      <w:r>
        <w:rPr>
          <w:spacing w:val="-8"/>
        </w:rPr>
        <w:t>Lomasney JW,</w:t>
      </w:r>
      <w:r>
        <w:rPr>
          <w:spacing w:val="7"/>
        </w:rPr>
        <w:t xml:space="preserve"> </w:t>
      </w:r>
      <w:r>
        <w:rPr>
          <w:spacing w:val="-8"/>
        </w:rPr>
        <w:t>Klocke</w:t>
      </w:r>
      <w:r>
        <w:rPr>
          <w:spacing w:val="8"/>
        </w:rPr>
        <w:t xml:space="preserve"> </w:t>
      </w:r>
      <w:r>
        <w:rPr>
          <w:spacing w:val="-8"/>
        </w:rPr>
        <w:t>FJ, Judd</w:t>
      </w:r>
      <w:r>
        <w:rPr>
          <w:spacing w:val="7"/>
        </w:rPr>
        <w:t xml:space="preserve"> </w:t>
      </w:r>
      <w:r>
        <w:rPr>
          <w:spacing w:val="-8"/>
        </w:rPr>
        <w:t>RM. Contrast‑</w:t>
      </w:r>
    </w:p>
    <w:p>
      <w:pPr>
        <w:pStyle w:val="BodyText"/>
        <w:ind w:left="688"/>
        <w:spacing w:before="10" w:line="237" w:lineRule="auto"/>
        <w:rPr/>
      </w:pPr>
      <w:r>
        <w:rPr/>
        <w:t>enhanced</w:t>
      </w:r>
      <w:r>
        <w:rPr>
          <w:spacing w:val="1"/>
        </w:rPr>
        <w:t xml:space="preserve"> </w:t>
      </w:r>
      <w:r>
        <w:rPr/>
        <w:t>magnetic</w:t>
      </w:r>
      <w:r>
        <w:rPr>
          <w:spacing w:val="1"/>
        </w:rPr>
        <w:t xml:space="preserve"> </w:t>
      </w:r>
      <w:r>
        <w:rPr/>
        <w:t>resonance</w:t>
      </w:r>
      <w:r>
        <w:rPr>
          <w:spacing w:val="1"/>
        </w:rPr>
        <w:t xml:space="preserve"> </w:t>
      </w:r>
      <w:r>
        <w:rPr/>
        <w:t>imaging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myocardium</w:t>
      </w:r>
      <w:r>
        <w:rPr>
          <w:spacing w:val="1"/>
        </w:rPr>
        <w:t xml:space="preserve"> </w:t>
      </w:r>
      <w:r>
        <w:rPr/>
        <w:t>at</w:t>
      </w:r>
      <w:r>
        <w:rPr>
          <w:spacing w:val="1"/>
        </w:rPr>
        <w:t xml:space="preserve"> </w:t>
      </w:r>
      <w:r>
        <w:rPr/>
        <w:t>risk</w:t>
      </w:r>
      <w:r>
        <w:rPr>
          <w:spacing w:val="1"/>
        </w:rPr>
        <w:t>:</w:t>
      </w:r>
    </w:p>
    <w:p>
      <w:pPr>
        <w:pStyle w:val="BodyText"/>
        <w:ind w:left="694" w:right="299" w:hanging="6"/>
        <w:spacing w:before="9" w:line="244" w:lineRule="auto"/>
        <w:rPr/>
      </w:pPr>
      <w:bookmarkStart w:name="bookmark46" w:id="48"/>
      <w:bookmarkEnd w:id="48"/>
      <w:r>
        <w:rPr/>
        <w:t>distinction between reversible and irr</w:t>
      </w:r>
      <w:r>
        <w:rPr>
          <w:spacing w:val="-1"/>
        </w:rPr>
        <w:t>eversible injury throughout infarct</w:t>
      </w:r>
      <w:r>
        <w:rPr/>
        <w:t xml:space="preserve"> </w:t>
      </w:r>
      <w:r>
        <w:rPr>
          <w:spacing w:val="-4"/>
        </w:rPr>
        <w:t>healing. J Am Coll Cardiol. 2000;36</w:t>
      </w:r>
      <w:r>
        <w:rPr>
          <w:spacing w:val="-5"/>
        </w:rPr>
        <w:t>:1985–91.</w:t>
      </w:r>
    </w:p>
    <w:p>
      <w:pPr>
        <w:pStyle w:val="BodyText"/>
        <w:ind w:left="383"/>
        <w:spacing w:before="10" w:line="237" w:lineRule="auto"/>
        <w:rPr/>
      </w:pPr>
      <w:r>
        <w:rPr>
          <w:spacing w:val="-8"/>
        </w:rPr>
        <w:t>48.    Kim</w:t>
      </w:r>
      <w:r>
        <w:rPr>
          <w:spacing w:val="7"/>
        </w:rPr>
        <w:t xml:space="preserve"> </w:t>
      </w:r>
      <w:r>
        <w:rPr>
          <w:spacing w:val="-8"/>
        </w:rPr>
        <w:t>RJ,</w:t>
      </w:r>
      <w:r>
        <w:rPr>
          <w:spacing w:val="8"/>
        </w:rPr>
        <w:t xml:space="preserve"> </w:t>
      </w:r>
      <w:r>
        <w:rPr>
          <w:spacing w:val="-8"/>
        </w:rPr>
        <w:t>Fieno</w:t>
      </w:r>
      <w:r>
        <w:rPr>
          <w:spacing w:val="7"/>
        </w:rPr>
        <w:t xml:space="preserve"> </w:t>
      </w:r>
      <w:r>
        <w:rPr>
          <w:spacing w:val="-8"/>
        </w:rPr>
        <w:t>DS,</w:t>
      </w:r>
      <w:r>
        <w:rPr>
          <w:spacing w:val="8"/>
        </w:rPr>
        <w:t xml:space="preserve"> </w:t>
      </w:r>
      <w:r>
        <w:rPr>
          <w:spacing w:val="-8"/>
        </w:rPr>
        <w:t>Parrish</w:t>
      </w:r>
      <w:r>
        <w:rPr>
          <w:spacing w:val="-13"/>
        </w:rPr>
        <w:t xml:space="preserve"> </w:t>
      </w:r>
      <w:r>
        <w:rPr>
          <w:spacing w:val="-8"/>
        </w:rPr>
        <w:t>TB,</w:t>
      </w:r>
      <w:r>
        <w:rPr>
          <w:spacing w:val="8"/>
        </w:rPr>
        <w:t xml:space="preserve"> </w:t>
      </w:r>
      <w:r>
        <w:rPr>
          <w:spacing w:val="-8"/>
        </w:rPr>
        <w:t>Harris</w:t>
      </w:r>
      <w:r>
        <w:rPr>
          <w:spacing w:val="7"/>
        </w:rPr>
        <w:t xml:space="preserve"> </w:t>
      </w:r>
      <w:r>
        <w:rPr>
          <w:spacing w:val="-8"/>
        </w:rPr>
        <w:t>K, Chen</w:t>
      </w:r>
      <w:r>
        <w:rPr>
          <w:spacing w:val="8"/>
        </w:rPr>
        <w:t xml:space="preserve"> </w:t>
      </w:r>
      <w:r>
        <w:rPr>
          <w:spacing w:val="-8"/>
        </w:rPr>
        <w:t>EL, Sim</w:t>
      </w:r>
      <w:r>
        <w:rPr>
          <w:spacing w:val="-9"/>
        </w:rPr>
        <w:t>onetti O,</w:t>
      </w:r>
      <w:r>
        <w:rPr>
          <w:spacing w:val="7"/>
        </w:rPr>
        <w:t xml:space="preserve"> </w:t>
      </w:r>
      <w:r>
        <w:rPr>
          <w:spacing w:val="-9"/>
        </w:rPr>
        <w:t>Bundy</w:t>
      </w:r>
    </w:p>
    <w:p>
      <w:pPr>
        <w:pStyle w:val="BodyText"/>
        <w:ind w:left="683"/>
        <w:spacing w:before="10" w:line="237" w:lineRule="auto"/>
        <w:rPr/>
      </w:pPr>
      <w:r>
        <w:rPr>
          <w:spacing w:val="-6"/>
        </w:rPr>
        <w:t>J,</w:t>
      </w:r>
      <w:r>
        <w:rPr>
          <w:spacing w:val="13"/>
          <w:w w:val="101"/>
        </w:rPr>
        <w:t xml:space="preserve"> </w:t>
      </w:r>
      <w:r>
        <w:rPr>
          <w:spacing w:val="-6"/>
        </w:rPr>
        <w:t>Finn JP,</w:t>
      </w:r>
      <w:r>
        <w:rPr>
          <w:spacing w:val="7"/>
        </w:rPr>
        <w:t xml:space="preserve"> </w:t>
      </w:r>
      <w:r>
        <w:rPr>
          <w:spacing w:val="-6"/>
        </w:rPr>
        <w:t>Klocke</w:t>
      </w:r>
      <w:r>
        <w:rPr>
          <w:spacing w:val="8"/>
        </w:rPr>
        <w:t xml:space="preserve"> </w:t>
      </w:r>
      <w:r>
        <w:rPr>
          <w:spacing w:val="-6"/>
        </w:rPr>
        <w:t>FJ, Judd</w:t>
      </w:r>
      <w:r>
        <w:rPr>
          <w:spacing w:val="7"/>
        </w:rPr>
        <w:t xml:space="preserve"> </w:t>
      </w:r>
      <w:r>
        <w:rPr>
          <w:spacing w:val="-6"/>
        </w:rPr>
        <w:t>RM.</w:t>
      </w:r>
      <w:r>
        <w:rPr>
          <w:spacing w:val="8"/>
        </w:rPr>
        <w:t xml:space="preserve"> </w:t>
      </w:r>
      <w:r>
        <w:rPr>
          <w:spacing w:val="-6"/>
        </w:rPr>
        <w:t>Relationship of MRI delayed contrast</w:t>
      </w:r>
    </w:p>
    <w:p>
      <w:pPr>
        <w:pStyle w:val="BodyText"/>
        <w:ind w:left="687" w:right="302"/>
        <w:spacing w:before="9" w:line="249" w:lineRule="auto"/>
        <w:rPr/>
      </w:pPr>
      <w:r>
        <w:rPr/>
        <w:t>enhancement to irrev</w:t>
      </w:r>
      <w:r>
        <w:rPr>
          <w:spacing w:val="-1"/>
        </w:rPr>
        <w:t>ersible injury, infarct age, and contractile function.</w:t>
      </w:r>
      <w:r>
        <w:rPr/>
        <w:t xml:space="preserve"> </w:t>
      </w:r>
      <w:bookmarkStart w:name="bookmark38" w:id="49"/>
      <w:bookmarkEnd w:id="49"/>
      <w:r>
        <w:rPr>
          <w:spacing w:val="-4"/>
        </w:rPr>
        <w:t>Circulation.</w:t>
      </w:r>
      <w:r>
        <w:rPr>
          <w:spacing w:val="20"/>
        </w:rPr>
        <w:t xml:space="preserve"> </w:t>
      </w:r>
      <w:r>
        <w:rPr>
          <w:spacing w:val="-4"/>
        </w:rPr>
        <w:t>1999;100:1992–2002.</w:t>
      </w:r>
    </w:p>
    <w:p>
      <w:pPr>
        <w:pStyle w:val="BodyText"/>
        <w:ind w:left="694" w:right="586" w:hanging="311"/>
        <w:spacing w:before="4" w:line="243" w:lineRule="auto"/>
        <w:rPr/>
      </w:pPr>
      <w:r>
        <w:rPr>
          <w:spacing w:val="-6"/>
          <w:w w:val="98"/>
        </w:rPr>
        <w:t>49.</w:t>
      </w:r>
      <w:r>
        <w:rPr>
          <w:spacing w:val="6"/>
        </w:rPr>
        <w:t xml:space="preserve">   </w:t>
      </w:r>
      <w:r>
        <w:rPr>
          <w:spacing w:val="-6"/>
          <w:w w:val="98"/>
        </w:rPr>
        <w:t>Wagner A,</w:t>
      </w:r>
      <w:r>
        <w:rPr>
          <w:spacing w:val="5"/>
        </w:rPr>
        <w:t xml:space="preserve"> </w:t>
      </w:r>
      <w:r>
        <w:rPr>
          <w:spacing w:val="-6"/>
          <w:w w:val="98"/>
        </w:rPr>
        <w:t>Mahrholdt</w:t>
      </w:r>
      <w:r>
        <w:rPr>
          <w:spacing w:val="7"/>
        </w:rPr>
        <w:t xml:space="preserve"> </w:t>
      </w:r>
      <w:r>
        <w:rPr>
          <w:spacing w:val="-6"/>
          <w:w w:val="98"/>
        </w:rPr>
        <w:t>H,</w:t>
      </w:r>
      <w:r>
        <w:rPr>
          <w:spacing w:val="8"/>
        </w:rPr>
        <w:t xml:space="preserve"> </w:t>
      </w:r>
      <w:r>
        <w:rPr>
          <w:spacing w:val="-6"/>
          <w:w w:val="98"/>
        </w:rPr>
        <w:t>Holly</w:t>
      </w:r>
      <w:r>
        <w:rPr>
          <w:spacing w:val="-13"/>
        </w:rPr>
        <w:t xml:space="preserve"> </w:t>
      </w:r>
      <w:r>
        <w:rPr>
          <w:spacing w:val="-6"/>
          <w:w w:val="98"/>
        </w:rPr>
        <w:t>TA,</w:t>
      </w:r>
      <w:r>
        <w:rPr>
          <w:spacing w:val="8"/>
        </w:rPr>
        <w:t xml:space="preserve"> </w:t>
      </w:r>
      <w:r>
        <w:rPr>
          <w:spacing w:val="-6"/>
          <w:w w:val="98"/>
        </w:rPr>
        <w:t>E</w:t>
      </w:r>
      <w:r>
        <w:rPr>
          <w:spacing w:val="-7"/>
          <w:w w:val="98"/>
        </w:rPr>
        <w:t>lliott</w:t>
      </w:r>
      <w:r>
        <w:rPr>
          <w:spacing w:val="5"/>
        </w:rPr>
        <w:t xml:space="preserve"> </w:t>
      </w:r>
      <w:r>
        <w:rPr>
          <w:spacing w:val="-7"/>
          <w:w w:val="98"/>
        </w:rPr>
        <w:t>MD,</w:t>
      </w:r>
      <w:r>
        <w:rPr>
          <w:spacing w:val="7"/>
        </w:rPr>
        <w:t xml:space="preserve"> </w:t>
      </w:r>
      <w:r>
        <w:rPr>
          <w:spacing w:val="-7"/>
          <w:w w:val="98"/>
        </w:rPr>
        <w:t>Regenfus</w:t>
      </w:r>
      <w:r>
        <w:rPr>
          <w:spacing w:val="5"/>
        </w:rPr>
        <w:t xml:space="preserve"> </w:t>
      </w:r>
      <w:r>
        <w:rPr>
          <w:spacing w:val="-7"/>
          <w:w w:val="98"/>
        </w:rPr>
        <w:t>M,</w:t>
      </w:r>
      <w:r>
        <w:rPr>
          <w:spacing w:val="7"/>
        </w:rPr>
        <w:t xml:space="preserve"> </w:t>
      </w:r>
      <w:r>
        <w:rPr>
          <w:spacing w:val="-7"/>
          <w:w w:val="98"/>
        </w:rPr>
        <w:t>Parker</w:t>
      </w:r>
      <w:r>
        <w:rPr>
          <w:spacing w:val="5"/>
        </w:rPr>
        <w:t xml:space="preserve"> </w:t>
      </w:r>
      <w:r>
        <w:rPr>
          <w:spacing w:val="-7"/>
          <w:w w:val="98"/>
        </w:rPr>
        <w:t>M,</w:t>
      </w:r>
      <w:r>
        <w:rPr/>
        <w:t xml:space="preserve">  </w:t>
      </w:r>
      <w:r>
        <w:rPr>
          <w:spacing w:val="-7"/>
        </w:rPr>
        <w:t>Klocke</w:t>
      </w:r>
      <w:r>
        <w:rPr>
          <w:spacing w:val="20"/>
          <w:w w:val="102"/>
        </w:rPr>
        <w:t xml:space="preserve"> </w:t>
      </w:r>
      <w:r>
        <w:rPr>
          <w:spacing w:val="-7"/>
        </w:rPr>
        <w:t>FJ,</w:t>
      </w:r>
      <w:r>
        <w:rPr>
          <w:spacing w:val="7"/>
        </w:rPr>
        <w:t xml:space="preserve"> </w:t>
      </w:r>
      <w:r>
        <w:rPr>
          <w:spacing w:val="-7"/>
        </w:rPr>
        <w:t>Bonow</w:t>
      </w:r>
      <w:r>
        <w:rPr>
          <w:spacing w:val="8"/>
        </w:rPr>
        <w:t xml:space="preserve"> </w:t>
      </w:r>
      <w:r>
        <w:rPr>
          <w:spacing w:val="-7"/>
        </w:rPr>
        <w:t>RO,</w:t>
      </w:r>
      <w:r>
        <w:rPr>
          <w:spacing w:val="7"/>
        </w:rPr>
        <w:t xml:space="preserve"> </w:t>
      </w:r>
      <w:r>
        <w:rPr>
          <w:spacing w:val="-7"/>
        </w:rPr>
        <w:t>Kim</w:t>
      </w:r>
      <w:r>
        <w:rPr>
          <w:spacing w:val="8"/>
        </w:rPr>
        <w:t xml:space="preserve"> </w:t>
      </w:r>
      <w:r>
        <w:rPr>
          <w:spacing w:val="-7"/>
        </w:rPr>
        <w:t>RJ, Judd</w:t>
      </w:r>
      <w:r>
        <w:rPr>
          <w:spacing w:val="7"/>
        </w:rPr>
        <w:t xml:space="preserve"> </w:t>
      </w:r>
      <w:r>
        <w:rPr>
          <w:spacing w:val="-7"/>
        </w:rPr>
        <w:t>RM. Contrast‑enhanced MRI 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0" w:right="430" w:firstLine="4"/>
        <w:spacing w:before="31" w:line="244" w:lineRule="auto"/>
        <w:rPr/>
      </w:pPr>
      <w:r>
        <w:rPr/>
        <w:t>routine single photon emission comp</w:t>
      </w:r>
      <w:r>
        <w:rPr>
          <w:spacing w:val="-1"/>
        </w:rPr>
        <w:t>uted tomography (SPECT) perfu‑</w:t>
      </w:r>
      <w:r>
        <w:rPr/>
        <w:t xml:space="preserve"> </w:t>
      </w:r>
      <w:r>
        <w:rPr>
          <w:spacing w:val="-1"/>
        </w:rPr>
        <w:t>sion imaging for detection of subendocardial myocardial infarcts: an</w:t>
      </w:r>
    </w:p>
    <w:p>
      <w:pPr>
        <w:pStyle w:val="BodyText"/>
        <w:ind w:left="303"/>
        <w:spacing w:before="9" w:line="237" w:lineRule="auto"/>
        <w:rPr/>
      </w:pPr>
      <w:bookmarkStart w:name="bookmark39" w:id="50"/>
      <w:bookmarkEnd w:id="50"/>
      <w:r>
        <w:rPr>
          <w:spacing w:val="-2"/>
        </w:rPr>
        <w:t>imaging study. Lance</w:t>
      </w:r>
      <w:r>
        <w:rPr>
          <w:spacing w:val="-3"/>
        </w:rPr>
        <w:t>t. 2003;361:374–9.</w:t>
      </w:r>
    </w:p>
    <w:p>
      <w:pPr>
        <w:pStyle w:val="BodyText"/>
        <w:spacing w:before="9" w:line="237" w:lineRule="auto"/>
        <w:rPr/>
      </w:pPr>
      <w:r>
        <w:rPr>
          <w:spacing w:val="-6"/>
        </w:rPr>
        <w:t>50.    Mahrholdt</w:t>
      </w:r>
      <w:r>
        <w:rPr>
          <w:spacing w:val="8"/>
        </w:rPr>
        <w:t xml:space="preserve"> </w:t>
      </w:r>
      <w:r>
        <w:rPr>
          <w:spacing w:val="-6"/>
        </w:rPr>
        <w:t>H, Wagner A, Judd</w:t>
      </w:r>
      <w:r>
        <w:rPr>
          <w:spacing w:val="7"/>
        </w:rPr>
        <w:t xml:space="preserve"> </w:t>
      </w:r>
      <w:r>
        <w:rPr>
          <w:spacing w:val="-6"/>
        </w:rPr>
        <w:t>RM, Sechtem</w:t>
      </w:r>
      <w:r>
        <w:rPr>
          <w:spacing w:val="8"/>
        </w:rPr>
        <w:t xml:space="preserve"> </w:t>
      </w:r>
      <w:r>
        <w:rPr>
          <w:spacing w:val="-6"/>
        </w:rPr>
        <w:t>U,</w:t>
      </w:r>
      <w:r>
        <w:rPr>
          <w:spacing w:val="7"/>
        </w:rPr>
        <w:t xml:space="preserve"> </w:t>
      </w:r>
      <w:r>
        <w:rPr>
          <w:spacing w:val="-6"/>
        </w:rPr>
        <w:t>Kim</w:t>
      </w:r>
      <w:r>
        <w:rPr>
          <w:spacing w:val="8"/>
        </w:rPr>
        <w:t xml:space="preserve"> </w:t>
      </w:r>
      <w:r>
        <w:rPr>
          <w:spacing w:val="-6"/>
        </w:rPr>
        <w:t>RJ.</w:t>
      </w:r>
      <w:r>
        <w:rPr>
          <w:spacing w:val="7"/>
        </w:rPr>
        <w:t xml:space="preserve"> </w:t>
      </w:r>
      <w:r>
        <w:rPr>
          <w:spacing w:val="-6"/>
        </w:rPr>
        <w:t>Del</w:t>
      </w:r>
      <w:r>
        <w:rPr>
          <w:spacing w:val="-7"/>
        </w:rPr>
        <w:t>ayed</w:t>
      </w:r>
    </w:p>
    <w:p>
      <w:pPr>
        <w:pStyle w:val="BodyText"/>
        <w:ind w:left="303" w:right="467" w:hanging="3"/>
        <w:spacing w:before="9" w:line="244" w:lineRule="auto"/>
        <w:rPr/>
      </w:pPr>
      <w:r>
        <w:rPr/>
        <w:t>enhancement</w:t>
      </w:r>
      <w:r>
        <w:rPr>
          <w:spacing w:val="8"/>
        </w:rPr>
        <w:t xml:space="preserve"> </w:t>
      </w:r>
      <w:r>
        <w:rPr/>
        <w:t>cardiovascular</w:t>
      </w:r>
      <w:r>
        <w:rPr>
          <w:spacing w:val="8"/>
        </w:rPr>
        <w:t xml:space="preserve"> </w:t>
      </w:r>
      <w:r>
        <w:rPr/>
        <w:t>magnetic</w:t>
      </w:r>
      <w:r>
        <w:rPr>
          <w:spacing w:val="8"/>
        </w:rPr>
        <w:t xml:space="preserve"> </w:t>
      </w:r>
      <w:r>
        <w:rPr/>
        <w:t>resonance</w:t>
      </w:r>
      <w:r>
        <w:rPr>
          <w:spacing w:val="8"/>
        </w:rPr>
        <w:t xml:space="preserve"> </w:t>
      </w:r>
      <w:r>
        <w:rPr/>
        <w:t>assessment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non</w:t>
      </w:r>
      <w:r>
        <w:rPr>
          <w:spacing w:val="8"/>
        </w:rPr>
        <w:t>‑</w:t>
      </w:r>
      <w:r>
        <w:rPr>
          <w:spacing w:val="3"/>
        </w:rPr>
        <w:t xml:space="preserve"> </w:t>
      </w:r>
      <w:bookmarkStart w:name="bookmark40" w:id="51"/>
      <w:bookmarkEnd w:id="51"/>
      <w:r>
        <w:rPr>
          <w:spacing w:val="-2"/>
        </w:rPr>
        <w:t>ischaemic cardiomyopathies. Eur Hear</w:t>
      </w:r>
      <w:r>
        <w:rPr>
          <w:spacing w:val="-3"/>
        </w:rPr>
        <w:t>t J. 2005;26:1461–74.</w:t>
      </w:r>
    </w:p>
    <w:p>
      <w:pPr>
        <w:pStyle w:val="BodyText"/>
        <w:spacing w:before="10" w:line="237" w:lineRule="auto"/>
        <w:rPr/>
      </w:pPr>
      <w:r>
        <w:rPr>
          <w:spacing w:val="-6"/>
        </w:rPr>
        <w:t>51.    Friedrich MG, Strohm O, Schulz‑Menger J,</w:t>
      </w:r>
      <w:r>
        <w:rPr>
          <w:spacing w:val="13"/>
        </w:rPr>
        <w:t xml:space="preserve"> </w:t>
      </w:r>
      <w:r>
        <w:rPr>
          <w:spacing w:val="-6"/>
        </w:rPr>
        <w:t>Marciniak</w:t>
      </w:r>
      <w:r>
        <w:rPr>
          <w:spacing w:val="6"/>
        </w:rPr>
        <w:t xml:space="preserve"> </w:t>
      </w:r>
      <w:r>
        <w:rPr>
          <w:spacing w:val="-6"/>
        </w:rPr>
        <w:t>H,</w:t>
      </w:r>
      <w:r>
        <w:rPr>
          <w:spacing w:val="8"/>
        </w:rPr>
        <w:t xml:space="preserve"> </w:t>
      </w:r>
      <w:r>
        <w:rPr>
          <w:spacing w:val="-6"/>
        </w:rPr>
        <w:t>Luft</w:t>
      </w:r>
      <w:r>
        <w:rPr>
          <w:spacing w:val="7"/>
        </w:rPr>
        <w:t xml:space="preserve"> </w:t>
      </w:r>
      <w:r>
        <w:rPr>
          <w:spacing w:val="-6"/>
        </w:rPr>
        <w:t>FC,</w:t>
      </w:r>
      <w:r>
        <w:rPr>
          <w:spacing w:val="8"/>
        </w:rPr>
        <w:t xml:space="preserve"> </w:t>
      </w:r>
      <w:r>
        <w:rPr>
          <w:spacing w:val="-6"/>
        </w:rPr>
        <w:t>Dietz</w:t>
      </w:r>
    </w:p>
    <w:p>
      <w:pPr>
        <w:pStyle w:val="BodyText"/>
        <w:ind w:left="305" w:right="569"/>
        <w:spacing w:before="9" w:line="244" w:lineRule="auto"/>
        <w:rPr/>
      </w:pPr>
      <w:r>
        <w:rPr/>
        <w:t>R. Contrast media‑enhanced magnetic</w:t>
      </w:r>
      <w:r>
        <w:rPr>
          <w:spacing w:val="-1"/>
        </w:rPr>
        <w:t xml:space="preserve"> resonance imaging visualizes</w:t>
      </w:r>
      <w:r>
        <w:rPr/>
        <w:t xml:space="preserve"> </w:t>
      </w:r>
      <w:r>
        <w:rPr>
          <w:spacing w:val="-2"/>
        </w:rPr>
        <w:t>myocardial changes in the course of</w:t>
      </w:r>
      <w:r>
        <w:rPr>
          <w:spacing w:val="6"/>
        </w:rPr>
        <w:t xml:space="preserve"> </w:t>
      </w:r>
      <w:r>
        <w:rPr>
          <w:spacing w:val="-2"/>
        </w:rPr>
        <w:t>viral myocarditis. Circulation.</w:t>
      </w:r>
    </w:p>
    <w:p>
      <w:pPr>
        <w:pStyle w:val="BodyText"/>
        <w:ind w:left="311"/>
        <w:spacing w:before="10" w:line="178" w:lineRule="exact"/>
        <w:rPr/>
      </w:pPr>
      <w:r>
        <w:rPr>
          <w:spacing w:val="-5"/>
          <w:position w:val="2"/>
        </w:rPr>
        <w:t>1998;97:1802–9.</w:t>
      </w:r>
    </w:p>
    <w:p>
      <w:pPr>
        <w:pStyle w:val="BodyText"/>
        <w:ind w:left="300" w:right="407" w:hanging="300"/>
        <w:spacing w:before="2" w:line="247" w:lineRule="auto"/>
        <w:rPr/>
      </w:pPr>
      <w:r>
        <w:rPr>
          <w:spacing w:val="-7"/>
        </w:rPr>
        <w:t>52.</w:t>
      </w:r>
      <w:r>
        <w:rPr>
          <w:spacing w:val="6"/>
        </w:rPr>
        <w:t xml:space="preserve">   </w:t>
      </w:r>
      <w:r>
        <w:rPr>
          <w:spacing w:val="-7"/>
        </w:rPr>
        <w:t>Abdel‑Aty</w:t>
      </w:r>
      <w:r>
        <w:rPr>
          <w:spacing w:val="9"/>
          <w:w w:val="102"/>
        </w:rPr>
        <w:t xml:space="preserve"> </w:t>
      </w:r>
      <w:r>
        <w:rPr>
          <w:spacing w:val="-7"/>
        </w:rPr>
        <w:t>H,</w:t>
      </w:r>
      <w:r>
        <w:rPr>
          <w:spacing w:val="7"/>
        </w:rPr>
        <w:t xml:space="preserve"> </w:t>
      </w:r>
      <w:r>
        <w:rPr>
          <w:spacing w:val="-7"/>
        </w:rPr>
        <w:t>Boyé</w:t>
      </w:r>
      <w:r>
        <w:rPr>
          <w:spacing w:val="8"/>
        </w:rPr>
        <w:t xml:space="preserve"> </w:t>
      </w:r>
      <w:r>
        <w:rPr>
          <w:spacing w:val="-7"/>
        </w:rPr>
        <w:t>P, Zagrosek A, Wassmuth</w:t>
      </w:r>
      <w:r>
        <w:rPr>
          <w:spacing w:val="7"/>
        </w:rPr>
        <w:t xml:space="preserve"> </w:t>
      </w:r>
      <w:r>
        <w:rPr>
          <w:spacing w:val="-7"/>
        </w:rPr>
        <w:t>R,</w:t>
      </w:r>
      <w:r>
        <w:rPr>
          <w:spacing w:val="8"/>
        </w:rPr>
        <w:t xml:space="preserve"> </w:t>
      </w:r>
      <w:r>
        <w:rPr>
          <w:spacing w:val="-7"/>
        </w:rPr>
        <w:t>K</w:t>
      </w:r>
      <w:r>
        <w:rPr>
          <w:spacing w:val="-8"/>
        </w:rPr>
        <w:t>umar A,</w:t>
      </w:r>
      <w:r>
        <w:rPr>
          <w:spacing w:val="4"/>
        </w:rPr>
        <w:t xml:space="preserve"> </w:t>
      </w:r>
      <w:r>
        <w:rPr>
          <w:spacing w:val="-8"/>
        </w:rPr>
        <w:t>Messroghli</w:t>
      </w:r>
      <w:r>
        <w:rPr>
          <w:spacing w:val="8"/>
        </w:rPr>
        <w:t xml:space="preserve"> </w:t>
      </w:r>
      <w:r>
        <w:rPr>
          <w:spacing w:val="-8"/>
        </w:rPr>
        <w:t>D,</w:t>
      </w:r>
      <w:r>
        <w:rPr/>
        <w:t xml:space="preserve">    </w:t>
      </w:r>
      <w:r>
        <w:rPr>
          <w:spacing w:val="-5"/>
        </w:rPr>
        <w:t>Bock</w:t>
      </w:r>
      <w:r>
        <w:rPr>
          <w:spacing w:val="6"/>
        </w:rPr>
        <w:t xml:space="preserve"> </w:t>
      </w:r>
      <w:r>
        <w:rPr>
          <w:spacing w:val="-5"/>
        </w:rPr>
        <w:t>P,</w:t>
      </w:r>
      <w:r>
        <w:rPr>
          <w:spacing w:val="7"/>
        </w:rPr>
        <w:t xml:space="preserve"> </w:t>
      </w:r>
      <w:r>
        <w:rPr>
          <w:spacing w:val="-5"/>
        </w:rPr>
        <w:t>Dietz</w:t>
      </w:r>
      <w:r>
        <w:rPr>
          <w:spacing w:val="8"/>
        </w:rPr>
        <w:t xml:space="preserve"> </w:t>
      </w:r>
      <w:r>
        <w:rPr>
          <w:spacing w:val="-5"/>
        </w:rPr>
        <w:t>R,</w:t>
      </w:r>
      <w:r>
        <w:rPr>
          <w:spacing w:val="7"/>
        </w:rPr>
        <w:t xml:space="preserve"> </w:t>
      </w:r>
      <w:r>
        <w:rPr>
          <w:spacing w:val="-5"/>
        </w:rPr>
        <w:t>Friedrich MG, Schulz‑Menger J.</w:t>
      </w:r>
      <w:r>
        <w:rPr>
          <w:spacing w:val="8"/>
        </w:rPr>
        <w:t xml:space="preserve"> </w:t>
      </w:r>
      <w:r>
        <w:rPr>
          <w:spacing w:val="-5"/>
        </w:rPr>
        <w:t>Diagnostic</w:t>
      </w:r>
      <w:r>
        <w:rPr>
          <w:spacing w:val="7"/>
        </w:rPr>
        <w:t xml:space="preserve"> </w:t>
      </w:r>
      <w:r>
        <w:rPr>
          <w:spacing w:val="-5"/>
        </w:rPr>
        <w:t>performan</w:t>
      </w:r>
      <w:r>
        <w:rPr>
          <w:spacing w:val="-6"/>
        </w:rPr>
        <w:t>ce</w:t>
      </w:r>
      <w:r>
        <w:rPr/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cardiovascular</w:t>
      </w:r>
      <w:r>
        <w:rPr>
          <w:spacing w:val="5"/>
        </w:rPr>
        <w:t xml:space="preserve"> </w:t>
      </w:r>
      <w:r>
        <w:rPr/>
        <w:t>magnetic</w:t>
      </w:r>
      <w:r>
        <w:rPr>
          <w:spacing w:val="5"/>
        </w:rPr>
        <w:t xml:space="preserve"> </w:t>
      </w:r>
      <w:r>
        <w:rPr/>
        <w:t>resonance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patients</w:t>
      </w:r>
      <w:r>
        <w:rPr>
          <w:spacing w:val="5"/>
        </w:rPr>
        <w:t xml:space="preserve"> </w:t>
      </w:r>
      <w:r>
        <w:rPr/>
        <w:t>with</w:t>
      </w:r>
      <w:r>
        <w:rPr>
          <w:spacing w:val="5"/>
        </w:rPr>
        <w:t xml:space="preserve"> </w:t>
      </w:r>
      <w:r>
        <w:rPr/>
        <w:t>suspected</w:t>
      </w:r>
      <w:r>
        <w:rPr>
          <w:spacing w:val="5"/>
        </w:rPr>
        <w:t xml:space="preserve"> </w:t>
      </w:r>
      <w:r>
        <w:rPr/>
        <w:t>acute </w:t>
      </w:r>
      <w:r>
        <w:rPr>
          <w:spacing w:val="-2"/>
        </w:rPr>
        <w:t>myocarditis: comparison of different approaches. J A</w:t>
      </w:r>
      <w:r>
        <w:rPr>
          <w:spacing w:val="-3"/>
        </w:rPr>
        <w:t>m Coll Cardiol.</w:t>
      </w:r>
    </w:p>
    <w:p>
      <w:pPr>
        <w:pStyle w:val="BodyText"/>
        <w:ind w:left="301"/>
        <w:spacing w:before="10" w:line="178" w:lineRule="exact"/>
        <w:rPr/>
      </w:pPr>
      <w:r>
        <w:rPr>
          <w:spacing w:val="-4"/>
          <w:position w:val="2"/>
        </w:rPr>
        <w:t>2005;45:1815–22.</w:t>
      </w:r>
    </w:p>
    <w:p>
      <w:pPr>
        <w:pStyle w:val="BodyText"/>
        <w:ind w:left="300" w:right="409" w:hanging="300"/>
        <w:spacing w:before="2" w:line="247" w:lineRule="auto"/>
        <w:rPr/>
      </w:pPr>
      <w:r>
        <w:rPr>
          <w:spacing w:val="-3"/>
        </w:rPr>
        <w:t>53.   Aquaro GD, GhebruHabtemicaelY,</w:t>
      </w:r>
      <w:r>
        <w:rPr>
          <w:spacing w:val="1"/>
        </w:rPr>
        <w:t xml:space="preserve"> </w:t>
      </w:r>
      <w:r>
        <w:rPr>
          <w:spacing w:val="-4"/>
        </w:rPr>
        <w:t>Camastra</w:t>
      </w:r>
      <w:r>
        <w:rPr>
          <w:spacing w:val="1"/>
        </w:rPr>
        <w:t xml:space="preserve"> </w:t>
      </w:r>
      <w:r>
        <w:rPr>
          <w:spacing w:val="-4"/>
        </w:rPr>
        <w:t>G,</w:t>
      </w:r>
      <w:r>
        <w:rPr>
          <w:spacing w:val="5"/>
        </w:rPr>
        <w:t xml:space="preserve"> </w:t>
      </w:r>
      <w:r>
        <w:rPr>
          <w:spacing w:val="-4"/>
        </w:rPr>
        <w:t>Monti</w:t>
      </w:r>
      <w:r>
        <w:rPr>
          <w:spacing w:val="7"/>
        </w:rPr>
        <w:t xml:space="preserve"> </w:t>
      </w:r>
      <w:r>
        <w:rPr>
          <w:spacing w:val="-4"/>
        </w:rPr>
        <w:t>L,</w:t>
      </w:r>
      <w:r>
        <w:rPr>
          <w:spacing w:val="8"/>
        </w:rPr>
        <w:t xml:space="preserve"> </w:t>
      </w:r>
      <w:r>
        <w:rPr>
          <w:spacing w:val="-4"/>
        </w:rPr>
        <w:t>Dellegrottaglie</w:t>
      </w:r>
      <w:r>
        <w:rPr/>
        <w:t xml:space="preserve"> </w:t>
      </w:r>
      <w:r>
        <w:rPr>
          <w:spacing w:val="-6"/>
        </w:rPr>
        <w:t>S, Moro C,</w:t>
      </w:r>
      <w:r>
        <w:rPr>
          <w:spacing w:val="8"/>
        </w:rPr>
        <w:t xml:space="preserve"> </w:t>
      </w:r>
      <w:r>
        <w:rPr>
          <w:spacing w:val="-6"/>
        </w:rPr>
        <w:t>Lanzillo C, Scatteia A,</w:t>
      </w:r>
      <w:r>
        <w:rPr>
          <w:spacing w:val="7"/>
        </w:rPr>
        <w:t xml:space="preserve"> </w:t>
      </w:r>
      <w:r>
        <w:rPr>
          <w:spacing w:val="-6"/>
        </w:rPr>
        <w:t>Di</w:t>
      </w:r>
      <w:r>
        <w:rPr>
          <w:spacing w:val="8"/>
        </w:rPr>
        <w:t xml:space="preserve"> </w:t>
      </w:r>
      <w:r>
        <w:rPr>
          <w:spacing w:val="-6"/>
        </w:rPr>
        <w:t>Roma</w:t>
      </w:r>
      <w:r>
        <w:rPr>
          <w:spacing w:val="5"/>
        </w:rPr>
        <w:t xml:space="preserve"> </w:t>
      </w:r>
      <w:r>
        <w:rPr>
          <w:spacing w:val="-6"/>
        </w:rPr>
        <w:t>M,</w:t>
      </w:r>
      <w:r>
        <w:rPr>
          <w:spacing w:val="7"/>
        </w:rPr>
        <w:t xml:space="preserve"> </w:t>
      </w:r>
      <w:r>
        <w:rPr>
          <w:spacing w:val="-6"/>
        </w:rPr>
        <w:t>Pontone G,</w:t>
      </w:r>
      <w:r>
        <w:rPr>
          <w:spacing w:val="8"/>
        </w:rPr>
        <w:t xml:space="preserve"> </w:t>
      </w:r>
      <w:r>
        <w:rPr>
          <w:spacing w:val="-6"/>
        </w:rPr>
        <w:t>Perazz</w:t>
      </w:r>
      <w:r>
        <w:rPr>
          <w:spacing w:val="-7"/>
        </w:rPr>
        <w:t>oloMarra</w:t>
      </w:r>
      <w:r>
        <w:rPr/>
        <w:t xml:space="preserve"> </w:t>
      </w:r>
      <w:r>
        <w:rPr>
          <w:spacing w:val="-4"/>
        </w:rPr>
        <w:t>M,</w:t>
      </w:r>
      <w:r>
        <w:rPr>
          <w:spacing w:val="22"/>
        </w:rPr>
        <w:t xml:space="preserve"> </w:t>
      </w:r>
      <w:r>
        <w:rPr>
          <w:spacing w:val="-4"/>
        </w:rPr>
        <w:t>Barison A,</w:t>
      </w:r>
      <w:r>
        <w:rPr>
          <w:spacing w:val="7"/>
        </w:rPr>
        <w:t xml:space="preserve"> </w:t>
      </w:r>
      <w:r>
        <w:rPr>
          <w:spacing w:val="-4"/>
        </w:rPr>
        <w:t>Di</w:t>
      </w:r>
      <w:r>
        <w:rPr>
          <w:spacing w:val="8"/>
        </w:rPr>
        <w:t xml:space="preserve"> </w:t>
      </w:r>
      <w:r>
        <w:rPr>
          <w:spacing w:val="-4"/>
        </w:rPr>
        <w:t>Bella G.</w:t>
      </w:r>
      <w:r>
        <w:rPr>
          <w:spacing w:val="7"/>
        </w:rPr>
        <w:t xml:space="preserve"> </w:t>
      </w:r>
      <w:r>
        <w:rPr>
          <w:spacing w:val="-4"/>
        </w:rPr>
        <w:t>Prognostic value of repeating cardiac</w:t>
      </w:r>
      <w:r>
        <w:rPr>
          <w:spacing w:val="7"/>
        </w:rPr>
        <w:t xml:space="preserve"> </w:t>
      </w:r>
      <w:r>
        <w:rPr>
          <w:spacing w:val="-4"/>
        </w:rPr>
        <w:t>magnetic</w:t>
      </w:r>
      <w:r>
        <w:rPr/>
        <w:t xml:space="preserve"> </w:t>
      </w:r>
      <w:r>
        <w:rPr>
          <w:spacing w:val="-2"/>
        </w:rPr>
        <w:t>resonance in patients with acute myocarditis. J Am Coll Cardiol.</w:t>
      </w:r>
    </w:p>
    <w:p>
      <w:pPr>
        <w:pStyle w:val="BodyText"/>
        <w:ind w:left="301"/>
        <w:spacing w:before="10" w:line="177" w:lineRule="exact"/>
        <w:rPr/>
      </w:pPr>
      <w:r>
        <w:rPr>
          <w:spacing w:val="-4"/>
          <w:position w:val="2"/>
        </w:rPr>
        <w:t>2019;74:2439–48.</w:t>
      </w:r>
    </w:p>
    <w:p>
      <w:pPr>
        <w:pStyle w:val="BodyText"/>
        <w:ind w:left="306" w:right="497" w:hanging="306"/>
        <w:spacing w:before="2" w:line="244" w:lineRule="auto"/>
        <w:rPr/>
      </w:pPr>
      <w:r>
        <w:rPr>
          <w:spacing w:val="-7"/>
        </w:rPr>
        <w:t>54.    Gagliardi</w:t>
      </w:r>
      <w:r>
        <w:rPr>
          <w:spacing w:val="5"/>
        </w:rPr>
        <w:t xml:space="preserve"> </w:t>
      </w:r>
      <w:r>
        <w:rPr>
          <w:spacing w:val="-7"/>
        </w:rPr>
        <w:t>MG,</w:t>
      </w:r>
      <w:r>
        <w:rPr>
          <w:spacing w:val="8"/>
        </w:rPr>
        <w:t xml:space="preserve"> </w:t>
      </w:r>
      <w:r>
        <w:rPr>
          <w:spacing w:val="-7"/>
        </w:rPr>
        <w:t>Bevila</w:t>
      </w:r>
      <w:r>
        <w:rPr>
          <w:spacing w:val="-8"/>
        </w:rPr>
        <w:t>cqua</w:t>
      </w:r>
      <w:r>
        <w:rPr>
          <w:spacing w:val="5"/>
        </w:rPr>
        <w:t xml:space="preserve"> </w:t>
      </w:r>
      <w:r>
        <w:rPr>
          <w:spacing w:val="-8"/>
        </w:rPr>
        <w:t>M,</w:t>
      </w:r>
      <w:r>
        <w:rPr>
          <w:spacing w:val="7"/>
        </w:rPr>
        <w:t xml:space="preserve"> </w:t>
      </w:r>
      <w:r>
        <w:rPr>
          <w:spacing w:val="-8"/>
        </w:rPr>
        <w:t>Di</w:t>
      </w:r>
      <w:r>
        <w:rPr>
          <w:spacing w:val="8"/>
        </w:rPr>
        <w:t xml:space="preserve"> </w:t>
      </w:r>
      <w:r>
        <w:rPr>
          <w:spacing w:val="-8"/>
        </w:rPr>
        <w:t>Renzi</w:t>
      </w:r>
      <w:r>
        <w:rPr>
          <w:spacing w:val="7"/>
        </w:rPr>
        <w:t xml:space="preserve"> </w:t>
      </w:r>
      <w:r>
        <w:rPr>
          <w:spacing w:val="-8"/>
        </w:rPr>
        <w:t>P,</w:t>
      </w:r>
      <w:r>
        <w:rPr>
          <w:spacing w:val="8"/>
        </w:rPr>
        <w:t xml:space="preserve"> </w:t>
      </w:r>
      <w:r>
        <w:rPr>
          <w:spacing w:val="-8"/>
        </w:rPr>
        <w:t>Picardo S,</w:t>
      </w:r>
      <w:r>
        <w:rPr>
          <w:spacing w:val="7"/>
        </w:rPr>
        <w:t xml:space="preserve"> </w:t>
      </w:r>
      <w:r>
        <w:rPr>
          <w:spacing w:val="-8"/>
        </w:rPr>
        <w:t>Passariello</w:t>
      </w:r>
      <w:r>
        <w:rPr>
          <w:spacing w:val="8"/>
        </w:rPr>
        <w:t xml:space="preserve"> </w:t>
      </w:r>
      <w:r>
        <w:rPr>
          <w:spacing w:val="-8"/>
        </w:rPr>
        <w:t>R,</w:t>
      </w:r>
      <w:r>
        <w:rPr>
          <w:spacing w:val="4"/>
        </w:rPr>
        <w:t xml:space="preserve"> </w:t>
      </w:r>
      <w:r>
        <w:rPr>
          <w:spacing w:val="-8"/>
        </w:rPr>
        <w:t>Marcel‑</w:t>
      </w:r>
      <w:r>
        <w:rPr/>
        <w:t xml:space="preserve"> </w:t>
      </w:r>
      <w:r>
        <w:rPr>
          <w:spacing w:val="-1"/>
        </w:rPr>
        <w:t>letti C. Usefulness of magnetic resonance imaging fo</w:t>
      </w:r>
      <w:r>
        <w:rPr>
          <w:spacing w:val="-2"/>
        </w:rPr>
        <w:t>r diagnosis of</w:t>
      </w:r>
    </w:p>
    <w:p>
      <w:pPr>
        <w:pStyle w:val="BodyText"/>
        <w:ind w:left="305" w:right="493" w:hanging="5"/>
        <w:spacing w:before="10" w:line="244" w:lineRule="auto"/>
        <w:rPr/>
      </w:pPr>
      <w:r>
        <w:rPr/>
        <w:t>acute myocarditis in infants and children, and comp</w:t>
      </w:r>
      <w:r>
        <w:rPr>
          <w:spacing w:val="-1"/>
        </w:rPr>
        <w:t>arison with endo‑</w:t>
      </w:r>
      <w:r>
        <w:rPr/>
        <w:t xml:space="preserve"> </w:t>
      </w:r>
      <w:bookmarkStart w:name="bookmark41" w:id="52"/>
      <w:bookmarkEnd w:id="52"/>
      <w:r>
        <w:rPr>
          <w:spacing w:val="-4"/>
        </w:rPr>
        <w:t>myocardial</w:t>
      </w:r>
      <w:r>
        <w:rPr>
          <w:spacing w:val="6"/>
        </w:rPr>
        <w:t xml:space="preserve"> </w:t>
      </w:r>
      <w:r>
        <w:rPr>
          <w:spacing w:val="-4"/>
        </w:rPr>
        <w:t>biopsy. Am J Cardiol.</w:t>
      </w:r>
      <w:r>
        <w:rPr>
          <w:spacing w:val="13"/>
          <w:w w:val="101"/>
        </w:rPr>
        <w:t xml:space="preserve"> </w:t>
      </w:r>
      <w:r>
        <w:rPr>
          <w:spacing w:val="-4"/>
        </w:rPr>
        <w:t>1991</w:t>
      </w:r>
      <w:r>
        <w:rPr>
          <w:spacing w:val="-5"/>
        </w:rPr>
        <w:t>;68:1089–91.</w:t>
      </w:r>
    </w:p>
    <w:p>
      <w:pPr>
        <w:pStyle w:val="BodyText"/>
        <w:spacing w:before="9" w:line="237" w:lineRule="auto"/>
        <w:rPr/>
      </w:pPr>
      <w:r>
        <w:rPr>
          <w:spacing w:val="-4"/>
        </w:rPr>
        <w:t>55.</w:t>
      </w:r>
      <w:r>
        <w:rPr>
          <w:spacing w:val="12"/>
          <w:w w:val="101"/>
        </w:rPr>
        <w:t xml:space="preserve">   </w:t>
      </w:r>
      <w:r>
        <w:rPr>
          <w:spacing w:val="-4"/>
        </w:rPr>
        <w:t>Mahrholdt</w:t>
      </w:r>
      <w:r>
        <w:rPr>
          <w:spacing w:val="8"/>
        </w:rPr>
        <w:t xml:space="preserve"> </w:t>
      </w:r>
      <w:r>
        <w:rPr>
          <w:spacing w:val="-4"/>
        </w:rPr>
        <w:t>H, Goedecke C, Wagner A, Meinhardt G, Athanasiadis A,</w:t>
      </w:r>
    </w:p>
    <w:p>
      <w:pPr>
        <w:pStyle w:val="BodyText"/>
        <w:ind w:left="296" w:right="486" w:hanging="2"/>
        <w:spacing w:before="34" w:line="235" w:lineRule="auto"/>
        <w:rPr/>
      </w:pPr>
      <w:r>
        <w:rPr>
          <w:spacing w:val="-7"/>
        </w:rPr>
        <w:t>Vogelsberg</w:t>
      </w:r>
      <w:r>
        <w:rPr>
          <w:spacing w:val="25"/>
        </w:rPr>
        <w:t xml:space="preserve"> </w:t>
      </w:r>
      <w:r>
        <w:rPr>
          <w:spacing w:val="-7"/>
        </w:rPr>
        <w:t>H,</w:t>
      </w:r>
      <w:r>
        <w:rPr>
          <w:spacing w:val="7"/>
        </w:rPr>
        <w:t xml:space="preserve"> </w:t>
      </w:r>
      <w:r>
        <w:rPr>
          <w:spacing w:val="-7"/>
        </w:rPr>
        <w:t>Fritz</w:t>
      </w:r>
      <w:r>
        <w:rPr>
          <w:spacing w:val="8"/>
        </w:rPr>
        <w:t xml:space="preserve"> </w:t>
      </w:r>
      <w:r>
        <w:rPr>
          <w:spacing w:val="-7"/>
        </w:rPr>
        <w:t>P,</w:t>
      </w:r>
      <w:r>
        <w:rPr>
          <w:spacing w:val="7"/>
        </w:rPr>
        <w:t xml:space="preserve"> </w:t>
      </w:r>
      <w:r>
        <w:rPr>
          <w:spacing w:val="-7"/>
        </w:rPr>
        <w:t>Klingel</w:t>
      </w:r>
      <w:r>
        <w:rPr>
          <w:spacing w:val="8"/>
        </w:rPr>
        <w:t xml:space="preserve"> </w:t>
      </w:r>
      <w:r>
        <w:rPr>
          <w:spacing w:val="-7"/>
        </w:rPr>
        <w:t>K,</w:t>
      </w:r>
      <w:r>
        <w:rPr>
          <w:spacing w:val="7"/>
        </w:rPr>
        <w:t xml:space="preserve"> </w:t>
      </w:r>
      <w:r>
        <w:rPr>
          <w:spacing w:val="-7"/>
        </w:rPr>
        <w:t>Kandolf R, Sechtem</w:t>
      </w:r>
      <w:r>
        <w:rPr>
          <w:spacing w:val="8"/>
        </w:rPr>
        <w:t xml:space="preserve"> </w:t>
      </w:r>
      <w:r>
        <w:rPr>
          <w:spacing w:val="-7"/>
        </w:rPr>
        <w:t>U. Cardiovascular</w:t>
      </w:r>
      <w:r>
        <w:rPr/>
        <w:t xml:space="preserve">    </w:t>
      </w:r>
      <w:r>
        <w:rPr/>
        <w:t>magnetic</w:t>
      </w:r>
      <w:r>
        <w:rPr>
          <w:spacing w:val="2"/>
        </w:rPr>
        <w:t xml:space="preserve"> </w:t>
      </w:r>
      <w:r>
        <w:rPr/>
        <w:t>resonance</w:t>
      </w:r>
      <w:r>
        <w:rPr>
          <w:spacing w:val="2"/>
        </w:rPr>
        <w:t xml:space="preserve"> </w:t>
      </w:r>
      <w:r>
        <w:rPr/>
        <w:t>assessment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human</w:t>
      </w:r>
      <w:r>
        <w:rPr>
          <w:spacing w:val="2"/>
        </w:rPr>
        <w:t xml:space="preserve"> </w:t>
      </w:r>
      <w:r>
        <w:rPr/>
        <w:t>myocarditis</w:t>
      </w:r>
      <w:r>
        <w:rPr>
          <w:spacing w:val="2"/>
        </w:rPr>
        <w:t>: </w:t>
      </w:r>
      <w:r>
        <w:rPr/>
        <w:t>a</w:t>
      </w:r>
      <w:r>
        <w:rPr>
          <w:spacing w:val="2"/>
        </w:rPr>
        <w:t xml:space="preserve"> </w:t>
      </w:r>
      <w:r>
        <w:rPr/>
        <w:t>comparison</w:t>
      </w:r>
      <w:r>
        <w:rPr>
          <w:spacing w:val="6"/>
        </w:rPr>
        <w:t xml:space="preserve"> </w:t>
      </w:r>
      <w:r>
        <w:rPr>
          <w:spacing w:val="-1"/>
        </w:rPr>
        <w:t>to histology and molecular pa</w:t>
      </w:r>
      <w:r>
        <w:rPr>
          <w:spacing w:val="-2"/>
        </w:rPr>
        <w:t>thology. Circulation. 2004;109:1250–8.</w:t>
      </w:r>
    </w:p>
    <w:p>
      <w:pPr>
        <w:pStyle w:val="BodyText"/>
        <w:spacing w:before="9" w:line="237" w:lineRule="auto"/>
        <w:rPr/>
      </w:pPr>
      <w:r>
        <w:rPr>
          <w:spacing w:val="-6"/>
        </w:rPr>
        <w:t>56.    Haaf P, Garg</w:t>
      </w:r>
      <w:r>
        <w:rPr>
          <w:spacing w:val="8"/>
        </w:rPr>
        <w:t xml:space="preserve"> </w:t>
      </w:r>
      <w:r>
        <w:rPr>
          <w:spacing w:val="-6"/>
        </w:rPr>
        <w:t>P, Messroghli</w:t>
      </w:r>
      <w:r>
        <w:rPr>
          <w:spacing w:val="7"/>
        </w:rPr>
        <w:t xml:space="preserve"> </w:t>
      </w:r>
      <w:r>
        <w:rPr>
          <w:spacing w:val="-6"/>
        </w:rPr>
        <w:t>DR,</w:t>
      </w:r>
      <w:r>
        <w:rPr>
          <w:spacing w:val="8"/>
        </w:rPr>
        <w:t xml:space="preserve"> </w:t>
      </w:r>
      <w:r>
        <w:rPr>
          <w:spacing w:val="-6"/>
        </w:rPr>
        <w:t>Broadbent</w:t>
      </w:r>
      <w:r>
        <w:rPr>
          <w:spacing w:val="7"/>
        </w:rPr>
        <w:t xml:space="preserve"> </w:t>
      </w:r>
      <w:r>
        <w:rPr>
          <w:spacing w:val="-6"/>
        </w:rPr>
        <w:t>DA, Greenw</w:t>
      </w:r>
      <w:r>
        <w:rPr>
          <w:spacing w:val="-7"/>
        </w:rPr>
        <w:t>ood JP,</w:t>
      </w:r>
      <w:r>
        <w:rPr>
          <w:spacing w:val="8"/>
        </w:rPr>
        <w:t xml:space="preserve"> </w:t>
      </w:r>
      <w:r>
        <w:rPr>
          <w:spacing w:val="-7"/>
        </w:rPr>
        <w:t>Plein S.</w:t>
      </w:r>
    </w:p>
    <w:p>
      <w:pPr>
        <w:pStyle w:val="BodyText"/>
        <w:ind w:left="300" w:right="454"/>
        <w:spacing w:before="10" w:line="244" w:lineRule="auto"/>
        <w:rPr/>
      </w:pPr>
      <w:r>
        <w:rPr>
          <w:spacing w:val="-3"/>
        </w:rPr>
        <w:t>Cardiac</w:t>
      </w:r>
      <w:r>
        <w:rPr>
          <w:spacing w:val="-7"/>
        </w:rPr>
        <w:t xml:space="preserve"> </w:t>
      </w:r>
      <w:r>
        <w:rPr>
          <w:spacing w:val="-3"/>
        </w:rPr>
        <w:t>T1 mapping and extracellular volume (ECV) in clinical</w:t>
      </w:r>
      <w:r>
        <w:rPr>
          <w:spacing w:val="7"/>
        </w:rPr>
        <w:t xml:space="preserve"> </w:t>
      </w:r>
      <w:r>
        <w:rPr>
          <w:spacing w:val="-3"/>
        </w:rPr>
        <w:t>practice:</w:t>
      </w:r>
      <w:r>
        <w:rPr/>
        <w:t xml:space="preserve"> </w:t>
      </w:r>
      <w:r>
        <w:rPr>
          <w:spacing w:val="-2"/>
        </w:rPr>
        <w:t>a comprehensive review. J Cardiovasc </w:t>
      </w:r>
      <w:r>
        <w:rPr>
          <w:spacing w:val="-3"/>
        </w:rPr>
        <w:t>Magn Reson. 2016;18:89.</w:t>
      </w:r>
    </w:p>
    <w:p>
      <w:pPr>
        <w:pStyle w:val="BodyText"/>
        <w:ind w:left="304" w:right="474" w:hanging="303"/>
        <w:spacing w:before="10" w:line="247" w:lineRule="auto"/>
        <w:rPr/>
      </w:pPr>
      <w:r>
        <w:rPr>
          <w:spacing w:val="-8"/>
        </w:rPr>
        <w:t>57.    Flett AS,</w:t>
      </w:r>
      <w:r>
        <w:rPr>
          <w:spacing w:val="8"/>
        </w:rPr>
        <w:t xml:space="preserve"> </w:t>
      </w:r>
      <w:r>
        <w:rPr>
          <w:spacing w:val="-8"/>
        </w:rPr>
        <w:t>Hayward</w:t>
      </w:r>
      <w:r>
        <w:rPr>
          <w:spacing w:val="5"/>
        </w:rPr>
        <w:t xml:space="preserve"> </w:t>
      </w:r>
      <w:r>
        <w:rPr>
          <w:spacing w:val="-8"/>
        </w:rPr>
        <w:t>MP, Ashworth</w:t>
      </w:r>
      <w:r>
        <w:rPr>
          <w:spacing w:val="4"/>
        </w:rPr>
        <w:t xml:space="preserve"> </w:t>
      </w:r>
      <w:r>
        <w:rPr>
          <w:spacing w:val="-8"/>
        </w:rPr>
        <w:t>MT,</w:t>
      </w:r>
      <w:r>
        <w:rPr>
          <w:spacing w:val="8"/>
        </w:rPr>
        <w:t xml:space="preserve"> </w:t>
      </w:r>
      <w:r>
        <w:rPr>
          <w:spacing w:val="-8"/>
        </w:rPr>
        <w:t>Hansen</w:t>
      </w:r>
      <w:r>
        <w:rPr>
          <w:spacing w:val="5"/>
        </w:rPr>
        <w:t xml:space="preserve"> </w:t>
      </w:r>
      <w:r>
        <w:rPr>
          <w:spacing w:val="-8"/>
        </w:rPr>
        <w:t>MS,</w:t>
      </w:r>
      <w:r>
        <w:rPr>
          <w:spacing w:val="-13"/>
        </w:rPr>
        <w:t xml:space="preserve"> </w:t>
      </w:r>
      <w:r>
        <w:rPr>
          <w:spacing w:val="-8"/>
        </w:rPr>
        <w:t>Taylor</w:t>
      </w:r>
      <w:r>
        <w:rPr>
          <w:spacing w:val="-9"/>
        </w:rPr>
        <w:t xml:space="preserve"> AM,</w:t>
      </w:r>
      <w:r>
        <w:rPr>
          <w:spacing w:val="8"/>
        </w:rPr>
        <w:t xml:space="preserve"> </w:t>
      </w:r>
      <w:r>
        <w:rPr>
          <w:spacing w:val="-9"/>
        </w:rPr>
        <w:t>Elliott</w:t>
      </w:r>
      <w:r>
        <w:rPr>
          <w:spacing w:val="7"/>
        </w:rPr>
        <w:t xml:space="preserve"> </w:t>
      </w:r>
      <w:r>
        <w:rPr>
          <w:spacing w:val="-9"/>
        </w:rPr>
        <w:t>PM,</w:t>
      </w:r>
      <w:r>
        <w:rPr/>
        <w:t xml:space="preserve">  </w:t>
      </w:r>
      <w:r>
        <w:rPr>
          <w:spacing w:val="-2"/>
        </w:rPr>
        <w:t>McGregor C, Moon JC.</w:t>
      </w:r>
      <w:r>
        <w:rPr>
          <w:spacing w:val="7"/>
        </w:rPr>
        <w:t xml:space="preserve"> </w:t>
      </w:r>
      <w:r>
        <w:rPr>
          <w:spacing w:val="-2"/>
        </w:rPr>
        <w:t>Equilibri</w:t>
      </w:r>
      <w:r>
        <w:rPr>
          <w:spacing w:val="-3"/>
        </w:rPr>
        <w:t>um contrast cardiovascular magnetic</w:t>
      </w:r>
      <w:r>
        <w:rPr/>
        <w:t xml:space="preserve">    </w:t>
      </w:r>
      <w:r>
        <w:rPr>
          <w:spacing w:val="-1"/>
        </w:rPr>
        <w:t>resonance for the measurement of diffuse myoca</w:t>
      </w:r>
      <w:r>
        <w:rPr>
          <w:spacing w:val="-2"/>
        </w:rPr>
        <w:t>rdial fibrosis: prelimi‑</w:t>
      </w:r>
      <w:r>
        <w:rPr/>
        <w:t xml:space="preserve"> </w:t>
      </w:r>
      <w:r>
        <w:rPr>
          <w:spacing w:val="-2"/>
        </w:rPr>
        <w:t>nary validation in</w:t>
      </w:r>
      <w:r>
        <w:rPr>
          <w:spacing w:val="8"/>
        </w:rPr>
        <w:t xml:space="preserve"> </w:t>
      </w:r>
      <w:r>
        <w:rPr>
          <w:spacing w:val="-2"/>
        </w:rPr>
        <w:t>huma</w:t>
      </w:r>
      <w:r>
        <w:rPr>
          <w:spacing w:val="-3"/>
        </w:rPr>
        <w:t>ns. Circulation. 2010;122:138–44.</w:t>
      </w:r>
    </w:p>
    <w:p>
      <w:pPr>
        <w:pStyle w:val="BodyText"/>
        <w:ind w:left="297" w:right="389" w:hanging="296"/>
        <w:spacing w:before="9" w:line="246" w:lineRule="auto"/>
        <w:rPr/>
      </w:pPr>
      <w:r>
        <w:rPr>
          <w:spacing w:val="-8"/>
        </w:rPr>
        <w:t>58.    Miller CA,</w:t>
      </w:r>
      <w:r>
        <w:rPr>
          <w:spacing w:val="7"/>
        </w:rPr>
        <w:t xml:space="preserve"> </w:t>
      </w:r>
      <w:r>
        <w:rPr>
          <w:spacing w:val="-8"/>
        </w:rPr>
        <w:t>Naish JH,</w:t>
      </w:r>
      <w:r>
        <w:rPr>
          <w:spacing w:val="8"/>
        </w:rPr>
        <w:t xml:space="preserve"> </w:t>
      </w:r>
      <w:r>
        <w:rPr>
          <w:spacing w:val="-8"/>
        </w:rPr>
        <w:t>Bishop</w:t>
      </w:r>
      <w:r>
        <w:rPr>
          <w:spacing w:val="7"/>
        </w:rPr>
        <w:t xml:space="preserve"> </w:t>
      </w:r>
      <w:r>
        <w:rPr>
          <w:spacing w:val="-8"/>
        </w:rPr>
        <w:t>P, Coutts G,</w:t>
      </w:r>
      <w:r>
        <w:rPr>
          <w:spacing w:val="-9"/>
        </w:rPr>
        <w:t xml:space="preserve"> Clark</w:t>
      </w:r>
      <w:r>
        <w:rPr>
          <w:spacing w:val="7"/>
        </w:rPr>
        <w:t xml:space="preserve"> </w:t>
      </w:r>
      <w:r>
        <w:rPr>
          <w:spacing w:val="-9"/>
        </w:rPr>
        <w:t>D,</w:t>
      </w:r>
      <w:r>
        <w:rPr/>
        <w:t xml:space="preserve"> </w:t>
      </w:r>
      <w:r>
        <w:rPr>
          <w:spacing w:val="-9"/>
        </w:rPr>
        <w:t>Zhao</w:t>
      </w:r>
      <w:r>
        <w:rPr>
          <w:spacing w:val="2"/>
        </w:rPr>
        <w:t xml:space="preserve"> </w:t>
      </w:r>
      <w:r>
        <w:rPr>
          <w:spacing w:val="-9"/>
        </w:rPr>
        <w:t>S,</w:t>
      </w:r>
      <w:r>
        <w:rPr>
          <w:spacing w:val="7"/>
        </w:rPr>
        <w:t xml:space="preserve"> </w:t>
      </w:r>
      <w:r>
        <w:rPr>
          <w:spacing w:val="-9"/>
        </w:rPr>
        <w:t>Ray</w:t>
      </w:r>
      <w:r>
        <w:rPr>
          <w:spacing w:val="2"/>
        </w:rPr>
        <w:t xml:space="preserve"> </w:t>
      </w:r>
      <w:r>
        <w:rPr>
          <w:spacing w:val="-9"/>
        </w:rPr>
        <w:t>SG, Yonan</w:t>
      </w:r>
      <w:r>
        <w:rPr>
          <w:spacing w:val="8"/>
        </w:rPr>
        <w:t xml:space="preserve"> </w:t>
      </w:r>
      <w:r>
        <w:rPr>
          <w:spacing w:val="-9"/>
        </w:rPr>
        <w:t>N,</w:t>
      </w:r>
      <w:r>
        <w:rPr/>
        <w:t xml:space="preserve"> </w:t>
      </w:r>
      <w:r>
        <w:rPr>
          <w:spacing w:val="-6"/>
        </w:rPr>
        <w:t>Williams SG,</w:t>
      </w:r>
      <w:r>
        <w:rPr>
          <w:spacing w:val="8"/>
        </w:rPr>
        <w:t xml:space="preserve"> </w:t>
      </w:r>
      <w:r>
        <w:rPr>
          <w:spacing w:val="-6"/>
        </w:rPr>
        <w:t>Flett AS, Moon JC, Greiser A,</w:t>
      </w:r>
      <w:r>
        <w:rPr>
          <w:spacing w:val="7"/>
        </w:rPr>
        <w:t xml:space="preserve"> </w:t>
      </w:r>
      <w:r>
        <w:rPr>
          <w:spacing w:val="-6"/>
        </w:rPr>
        <w:t>Parker GJ,</w:t>
      </w:r>
      <w:r>
        <w:rPr>
          <w:spacing w:val="2"/>
        </w:rPr>
        <w:t xml:space="preserve"> </w:t>
      </w:r>
      <w:r>
        <w:rPr>
          <w:spacing w:val="-6"/>
        </w:rPr>
        <w:t>S</w:t>
      </w:r>
      <w:r>
        <w:rPr>
          <w:spacing w:val="-7"/>
        </w:rPr>
        <w:t>chmitt</w:t>
      </w:r>
      <w:r>
        <w:rPr>
          <w:spacing w:val="5"/>
        </w:rPr>
        <w:t xml:space="preserve"> </w:t>
      </w:r>
      <w:r>
        <w:rPr>
          <w:spacing w:val="-7"/>
        </w:rPr>
        <w:t>M.</w:t>
      </w:r>
      <w:r>
        <w:rPr>
          <w:spacing w:val="1"/>
        </w:rPr>
        <w:t xml:space="preserve"> </w:t>
      </w:r>
      <w:r>
        <w:rPr>
          <w:spacing w:val="-7"/>
        </w:rPr>
        <w:t>Compre‑</w:t>
      </w:r>
      <w:r>
        <w:rPr/>
        <w:t xml:space="preserve"> </w:t>
      </w:r>
      <w:r>
        <w:rPr/>
        <w:t>hensive validation of</w:t>
      </w:r>
      <w:r>
        <w:rPr>
          <w:spacing w:val="-6"/>
        </w:rPr>
        <w:t xml:space="preserve"> </w:t>
      </w:r>
      <w:r>
        <w:rPr/>
        <w:t>cardiovascular magnetic resonance techniques</w:t>
      </w:r>
    </w:p>
    <w:p>
      <w:pPr>
        <w:pStyle w:val="BodyText"/>
        <w:ind w:left="306" w:right="478" w:hanging="9"/>
        <w:spacing w:before="9" w:line="244" w:lineRule="auto"/>
        <w:rPr/>
      </w:pPr>
      <w:r>
        <w:rPr>
          <w:spacing w:val="-2"/>
        </w:rPr>
        <w:t>for the assessment of myocardial extracellular volume. Circ Cardiovasc</w:t>
      </w:r>
      <w:r>
        <w:rPr>
          <w:spacing w:val="4"/>
        </w:rPr>
        <w:t xml:space="preserve"> </w:t>
      </w:r>
      <w:r>
        <w:rPr>
          <w:spacing w:val="-4"/>
        </w:rPr>
        <w:t>Imaging. 2013;6:373–83.</w:t>
      </w:r>
    </w:p>
    <w:p>
      <w:pPr>
        <w:pStyle w:val="BodyText"/>
        <w:ind w:left="300" w:right="430" w:hanging="299"/>
        <w:spacing w:before="10" w:line="246" w:lineRule="auto"/>
        <w:rPr/>
      </w:pPr>
      <w:r>
        <w:rPr>
          <w:spacing w:val="-6"/>
        </w:rPr>
        <w:t>59.    NeilanTG, Coelho‑Filho O</w:t>
      </w:r>
      <w:r>
        <w:rPr>
          <w:spacing w:val="-7"/>
        </w:rPr>
        <w:t>R, Shah</w:t>
      </w:r>
      <w:r>
        <w:rPr>
          <w:spacing w:val="7"/>
        </w:rPr>
        <w:t xml:space="preserve"> </w:t>
      </w:r>
      <w:r>
        <w:rPr>
          <w:spacing w:val="-7"/>
        </w:rPr>
        <w:t>RV, Abbasi SA,</w:t>
      </w:r>
      <w:r>
        <w:rPr>
          <w:spacing w:val="8"/>
        </w:rPr>
        <w:t xml:space="preserve"> </w:t>
      </w:r>
      <w:r>
        <w:rPr>
          <w:spacing w:val="-7"/>
        </w:rPr>
        <w:t>Heydari</w:t>
      </w:r>
      <w:r>
        <w:rPr>
          <w:spacing w:val="7"/>
        </w:rPr>
        <w:t xml:space="preserve"> </w:t>
      </w:r>
      <w:r>
        <w:rPr>
          <w:spacing w:val="-7"/>
        </w:rPr>
        <w:t>B, Watanabe</w:t>
      </w:r>
      <w:r>
        <w:rPr>
          <w:spacing w:val="8"/>
        </w:rPr>
        <w:t xml:space="preserve"> </w:t>
      </w:r>
      <w:r>
        <w:rPr>
          <w:spacing w:val="-7"/>
        </w:rPr>
        <w:t>E,</w:t>
      </w:r>
      <w:r>
        <w:rPr/>
        <w:t xml:space="preserve"> </w:t>
      </w:r>
      <w:r>
        <w:rPr>
          <w:spacing w:val="-6"/>
        </w:rPr>
        <w:t>ChenY, Mandry</w:t>
      </w:r>
      <w:r>
        <w:rPr>
          <w:spacing w:val="8"/>
        </w:rPr>
        <w:t xml:space="preserve"> </w:t>
      </w:r>
      <w:r>
        <w:rPr>
          <w:spacing w:val="-6"/>
        </w:rPr>
        <w:t>D,</w:t>
      </w:r>
      <w:r>
        <w:rPr>
          <w:spacing w:val="7"/>
        </w:rPr>
        <w:t xml:space="preserve"> </w:t>
      </w:r>
      <w:r>
        <w:rPr>
          <w:spacing w:val="-6"/>
        </w:rPr>
        <w:t>Pierre‑Mongeon</w:t>
      </w:r>
      <w:r>
        <w:rPr>
          <w:spacing w:val="8"/>
        </w:rPr>
        <w:t xml:space="preserve"> </w:t>
      </w:r>
      <w:r>
        <w:rPr>
          <w:spacing w:val="-7"/>
        </w:rPr>
        <w:t>F,</w:t>
      </w:r>
      <w:r>
        <w:rPr>
          <w:spacing w:val="7"/>
        </w:rPr>
        <w:t xml:space="preserve"> </w:t>
      </w:r>
      <w:r>
        <w:rPr>
          <w:spacing w:val="-7"/>
        </w:rPr>
        <w:t>Blankstein</w:t>
      </w:r>
      <w:r>
        <w:rPr>
          <w:spacing w:val="8"/>
        </w:rPr>
        <w:t xml:space="preserve"> </w:t>
      </w:r>
      <w:r>
        <w:rPr>
          <w:spacing w:val="-7"/>
        </w:rPr>
        <w:t>R,</w:t>
      </w:r>
      <w:r>
        <w:rPr>
          <w:spacing w:val="7"/>
        </w:rPr>
        <w:t xml:space="preserve"> </w:t>
      </w:r>
      <w:r>
        <w:rPr>
          <w:spacing w:val="-7"/>
        </w:rPr>
        <w:t>Kwong</w:t>
      </w:r>
      <w:r>
        <w:rPr>
          <w:spacing w:val="8"/>
        </w:rPr>
        <w:t xml:space="preserve"> </w:t>
      </w:r>
      <w:r>
        <w:rPr>
          <w:spacing w:val="-7"/>
        </w:rPr>
        <w:t>RY, Jerosch‑</w:t>
      </w:r>
      <w:r>
        <w:rPr/>
        <w:t xml:space="preserve">  </w:t>
      </w:r>
      <w:r>
        <w:rPr>
          <w:spacing w:val="-2"/>
        </w:rPr>
        <w:t>Herold M. Myocardial extracellular </w:t>
      </w:r>
      <w:r>
        <w:rPr>
          <w:spacing w:val="-3"/>
        </w:rPr>
        <w:t>volume fraction from</w:t>
      </w:r>
      <w:r>
        <w:rPr>
          <w:spacing w:val="-12"/>
        </w:rPr>
        <w:t xml:space="preserve"> </w:t>
      </w:r>
      <w:r>
        <w:rPr>
          <w:spacing w:val="-3"/>
        </w:rPr>
        <w:t>T1 measure‑</w:t>
      </w:r>
    </w:p>
    <w:p>
      <w:pPr>
        <w:pStyle w:val="BodyText"/>
        <w:ind w:left="301" w:right="372" w:firstLine="5"/>
        <w:spacing w:before="9" w:line="244" w:lineRule="auto"/>
        <w:rPr/>
      </w:pPr>
      <w:r>
        <w:rPr/>
        <w:t>ments in healthy volunteers and mice: relationship t</w:t>
      </w:r>
      <w:r>
        <w:rPr>
          <w:spacing w:val="-1"/>
        </w:rPr>
        <w:t>o aging and cardiac</w:t>
      </w:r>
      <w:r>
        <w:rPr/>
        <w:t xml:space="preserve"> </w:t>
      </w:r>
      <w:r>
        <w:rPr>
          <w:spacing w:val="-4"/>
        </w:rPr>
        <w:t>dimensions. JACC Cardiovasc</w:t>
      </w:r>
      <w:r>
        <w:rPr>
          <w:spacing w:val="25"/>
          <w:w w:val="102"/>
        </w:rPr>
        <w:t xml:space="preserve"> </w:t>
      </w:r>
      <w:r>
        <w:rPr>
          <w:spacing w:val="-4"/>
        </w:rPr>
        <w:t>Imaging. 2013;6:672–83.</w:t>
      </w:r>
    </w:p>
    <w:p>
      <w:pPr>
        <w:pStyle w:val="BodyText"/>
        <w:ind w:left="295" w:right="456" w:hanging="295"/>
        <w:spacing w:before="9" w:line="248" w:lineRule="auto"/>
        <w:rPr/>
      </w:pPr>
      <w:r>
        <w:rPr>
          <w:spacing w:val="-6"/>
        </w:rPr>
        <w:t>60.</w:t>
      </w:r>
      <w:r>
        <w:rPr>
          <w:spacing w:val="6"/>
        </w:rPr>
        <w:t xml:space="preserve">   </w:t>
      </w:r>
      <w:r>
        <w:rPr>
          <w:spacing w:val="-6"/>
        </w:rPr>
        <w:t>White SK, Sado</w:t>
      </w:r>
      <w:r>
        <w:rPr>
          <w:spacing w:val="7"/>
        </w:rPr>
        <w:t xml:space="preserve"> </w:t>
      </w:r>
      <w:r>
        <w:rPr>
          <w:spacing w:val="-6"/>
        </w:rPr>
        <w:t>DM,</w:t>
      </w:r>
      <w:r>
        <w:rPr>
          <w:spacing w:val="8"/>
        </w:rPr>
        <w:t xml:space="preserve"> </w:t>
      </w:r>
      <w:r>
        <w:rPr>
          <w:spacing w:val="-6"/>
        </w:rPr>
        <w:t>Fontana M,</w:t>
      </w:r>
      <w:r>
        <w:rPr>
          <w:spacing w:val="7"/>
        </w:rPr>
        <w:t xml:space="preserve"> </w:t>
      </w:r>
      <w:r>
        <w:rPr>
          <w:spacing w:val="-6"/>
        </w:rPr>
        <w:t>Banypersad SM, Maestrin</w:t>
      </w:r>
      <w:r>
        <w:rPr>
          <w:spacing w:val="-7"/>
        </w:rPr>
        <w:t>iV,</w:t>
      </w:r>
      <w:r>
        <w:rPr>
          <w:spacing w:val="8"/>
        </w:rPr>
        <w:t xml:space="preserve"> </w:t>
      </w:r>
      <w:r>
        <w:rPr>
          <w:spacing w:val="-7"/>
        </w:rPr>
        <w:t>Flett</w:t>
      </w:r>
      <w:r>
        <w:rPr/>
        <w:t xml:space="preserve"> </w:t>
      </w:r>
      <w:r>
        <w:rPr>
          <w:spacing w:val="-7"/>
        </w:rPr>
        <w:t>AS,</w:t>
      </w:r>
      <w:r>
        <w:rPr/>
        <w:t xml:space="preserve">     </w:t>
      </w:r>
      <w:r>
        <w:rPr>
          <w:spacing w:val="-6"/>
        </w:rPr>
        <w:t>Piechnik SK,</w:t>
      </w:r>
      <w:r>
        <w:rPr>
          <w:spacing w:val="8"/>
        </w:rPr>
        <w:t xml:space="preserve"> </w:t>
      </w:r>
      <w:r>
        <w:rPr>
          <w:spacing w:val="-6"/>
        </w:rPr>
        <w:t>Robson MD,</w:t>
      </w:r>
      <w:r>
        <w:rPr>
          <w:spacing w:val="7"/>
        </w:rPr>
        <w:t xml:space="preserve"> </w:t>
      </w:r>
      <w:r>
        <w:rPr>
          <w:spacing w:val="-6"/>
        </w:rPr>
        <w:t>Hausenloy</w:t>
      </w:r>
      <w:r>
        <w:rPr>
          <w:spacing w:val="8"/>
        </w:rPr>
        <w:t xml:space="preserve"> </w:t>
      </w:r>
      <w:r>
        <w:rPr>
          <w:spacing w:val="-6"/>
        </w:rPr>
        <w:t>DJ</w:t>
      </w:r>
      <w:r>
        <w:rPr>
          <w:spacing w:val="-7"/>
        </w:rPr>
        <w:t>, Sheikh AM,</w:t>
      </w:r>
      <w:r>
        <w:rPr>
          <w:spacing w:val="7"/>
        </w:rPr>
        <w:t xml:space="preserve"> </w:t>
      </w:r>
      <w:r>
        <w:rPr>
          <w:spacing w:val="-7"/>
        </w:rPr>
        <w:t>Hawkins</w:t>
      </w:r>
      <w:r>
        <w:rPr>
          <w:spacing w:val="8"/>
        </w:rPr>
        <w:t xml:space="preserve"> </w:t>
      </w:r>
      <w:r>
        <w:rPr>
          <w:spacing w:val="-7"/>
        </w:rPr>
        <w:t>PN, Moon</w:t>
      </w:r>
      <w:r>
        <w:rPr/>
        <w:t xml:space="preserve"> </w:t>
      </w:r>
      <w:r>
        <w:rPr>
          <w:spacing w:val="-1"/>
        </w:rPr>
        <w:t>JC.</w:t>
      </w:r>
      <w:r>
        <w:rPr>
          <w:spacing w:val="-13"/>
        </w:rPr>
        <w:t xml:space="preserve"> </w:t>
      </w:r>
      <w:r>
        <w:rPr>
          <w:spacing w:val="-1"/>
        </w:rPr>
        <w:t>T1 mapping for myocardial extracellular vol</w:t>
      </w:r>
      <w:r>
        <w:rPr>
          <w:spacing w:val="-2"/>
        </w:rPr>
        <w:t>ume measurement by</w:t>
      </w:r>
      <w:r>
        <w:rPr/>
        <w:t xml:space="preserve">   </w:t>
      </w:r>
      <w:r>
        <w:rPr>
          <w:spacing w:val="-3"/>
        </w:rPr>
        <w:t>CMR: bolus only versus primed infusion technique. JACC Cardiov</w:t>
      </w:r>
      <w:r>
        <w:rPr>
          <w:spacing w:val="-4"/>
        </w:rPr>
        <w:t>asc</w:t>
      </w:r>
      <w:r>
        <w:rPr/>
        <w:t xml:space="preserve">     </w:t>
      </w:r>
      <w:bookmarkStart w:name="bookmark43" w:id="53"/>
      <w:bookmarkEnd w:id="53"/>
      <w:r>
        <w:rPr>
          <w:spacing w:val="-3"/>
        </w:rPr>
        <w:t>Imaging. 2013;6:955–62.</w:t>
      </w:r>
    </w:p>
    <w:p>
      <w:pPr>
        <w:pStyle w:val="BodyText"/>
        <w:ind w:left="301" w:right="571" w:hanging="301"/>
        <w:spacing w:before="9" w:line="244" w:lineRule="auto"/>
        <w:rPr/>
      </w:pPr>
      <w:r>
        <w:rPr>
          <w:spacing w:val="-8"/>
        </w:rPr>
        <w:t>61.    Patel AR, Salerno</w:t>
      </w:r>
      <w:r>
        <w:rPr>
          <w:spacing w:val="4"/>
        </w:rPr>
        <w:t xml:space="preserve"> </w:t>
      </w:r>
      <w:r>
        <w:rPr>
          <w:spacing w:val="-8"/>
        </w:rPr>
        <w:t>M,</w:t>
      </w:r>
      <w:r>
        <w:rPr>
          <w:spacing w:val="7"/>
        </w:rPr>
        <w:t xml:space="preserve"> </w:t>
      </w:r>
      <w:r>
        <w:rPr>
          <w:spacing w:val="-8"/>
        </w:rPr>
        <w:t>Kwong</w:t>
      </w:r>
      <w:r>
        <w:rPr>
          <w:spacing w:val="8"/>
        </w:rPr>
        <w:t xml:space="preserve"> </w:t>
      </w:r>
      <w:r>
        <w:rPr>
          <w:spacing w:val="-8"/>
        </w:rPr>
        <w:t>RY, Singh A,</w:t>
      </w:r>
      <w:r>
        <w:rPr>
          <w:spacing w:val="7"/>
        </w:rPr>
        <w:t xml:space="preserve"> </w:t>
      </w:r>
      <w:r>
        <w:rPr>
          <w:spacing w:val="-8"/>
        </w:rPr>
        <w:t>Heydari</w:t>
      </w:r>
      <w:r>
        <w:rPr>
          <w:spacing w:val="8"/>
        </w:rPr>
        <w:t xml:space="preserve"> </w:t>
      </w:r>
      <w:r>
        <w:rPr>
          <w:spacing w:val="-8"/>
        </w:rPr>
        <w:t>B,</w:t>
      </w:r>
      <w:r>
        <w:rPr>
          <w:spacing w:val="7"/>
        </w:rPr>
        <w:t xml:space="preserve"> </w:t>
      </w:r>
      <w:r>
        <w:rPr>
          <w:spacing w:val="-8"/>
        </w:rPr>
        <w:t>Kramer</w:t>
      </w:r>
      <w:r>
        <w:rPr>
          <w:spacing w:val="1"/>
        </w:rPr>
        <w:t xml:space="preserve"> </w:t>
      </w:r>
      <w:r>
        <w:rPr>
          <w:spacing w:val="-8"/>
        </w:rPr>
        <w:t>CM.</w:t>
      </w:r>
      <w:r>
        <w:rPr>
          <w:spacing w:val="2"/>
        </w:rPr>
        <w:t xml:space="preserve"> </w:t>
      </w:r>
      <w:r>
        <w:rPr>
          <w:spacing w:val="-8"/>
        </w:rPr>
        <w:t>Stress</w:t>
      </w:r>
      <w:r>
        <w:rPr/>
        <w:t xml:space="preserve"> </w:t>
      </w:r>
      <w:r>
        <w:rPr>
          <w:spacing w:val="-1"/>
        </w:rPr>
        <w:t>cardiac magnetic resonance myocardial perfu</w:t>
      </w:r>
      <w:r>
        <w:rPr>
          <w:spacing w:val="-2"/>
        </w:rPr>
        <w:t>sion</w:t>
      </w:r>
      <w:r>
        <w:rPr>
          <w:spacing w:val="6"/>
        </w:rPr>
        <w:t xml:space="preserve"> </w:t>
      </w:r>
      <w:r>
        <w:rPr>
          <w:spacing w:val="-2"/>
        </w:rPr>
        <w:t>imaging: JACC</w:t>
      </w:r>
    </w:p>
    <w:p>
      <w:pPr>
        <w:pStyle w:val="BodyText"/>
        <w:ind w:left="307"/>
        <w:spacing w:before="10" w:line="237" w:lineRule="auto"/>
        <w:rPr/>
      </w:pPr>
      <w:bookmarkStart w:name="bookmark44" w:id="54"/>
      <w:bookmarkEnd w:id="54"/>
      <w:r>
        <w:rPr>
          <w:spacing w:val="-3"/>
        </w:rPr>
        <w:t>review topic of</w:t>
      </w:r>
      <w:r>
        <w:rPr>
          <w:spacing w:val="-10"/>
        </w:rPr>
        <w:t xml:space="preserve"> </w:t>
      </w:r>
      <w:r>
        <w:rPr>
          <w:spacing w:val="-3"/>
        </w:rPr>
        <w:t>the week. J Am Coll Cardiol. 2021;78:1</w:t>
      </w:r>
      <w:r>
        <w:rPr>
          <w:spacing w:val="-4"/>
        </w:rPr>
        <w:t>655–68.</w:t>
      </w:r>
    </w:p>
    <w:p>
      <w:pPr>
        <w:pStyle w:val="BodyText"/>
        <w:ind w:left="302" w:right="461" w:hanging="301"/>
        <w:spacing w:before="11" w:line="248" w:lineRule="auto"/>
        <w:rPr/>
      </w:pPr>
      <w:r>
        <w:rPr>
          <w:spacing w:val="-7"/>
        </w:rPr>
        <w:t>62.    KotechaT,</w:t>
      </w:r>
      <w:r>
        <w:rPr>
          <w:spacing w:val="16"/>
          <w:w w:val="101"/>
        </w:rPr>
        <w:t xml:space="preserve"> </w:t>
      </w:r>
      <w:r>
        <w:rPr>
          <w:spacing w:val="-7"/>
        </w:rPr>
        <w:t>Martinez‑Naharro A,</w:t>
      </w:r>
      <w:r>
        <w:rPr>
          <w:spacing w:val="7"/>
        </w:rPr>
        <w:t xml:space="preserve"> </w:t>
      </w:r>
      <w:r>
        <w:rPr>
          <w:spacing w:val="-7"/>
        </w:rPr>
        <w:t>Boldrini</w:t>
      </w:r>
      <w:r>
        <w:rPr>
          <w:spacing w:val="5"/>
        </w:rPr>
        <w:t xml:space="preserve"> </w:t>
      </w:r>
      <w:r>
        <w:rPr>
          <w:spacing w:val="-7"/>
        </w:rPr>
        <w:t>M,</w:t>
      </w:r>
      <w:r>
        <w:rPr>
          <w:spacing w:val="8"/>
        </w:rPr>
        <w:t xml:space="preserve"> </w:t>
      </w:r>
      <w:r>
        <w:rPr>
          <w:spacing w:val="-7"/>
        </w:rPr>
        <w:t>Knight</w:t>
      </w:r>
      <w:r>
        <w:rPr>
          <w:spacing w:val="7"/>
        </w:rPr>
        <w:t xml:space="preserve"> </w:t>
      </w:r>
      <w:r>
        <w:rPr>
          <w:spacing w:val="-7"/>
        </w:rPr>
        <w:t>D,</w:t>
      </w:r>
      <w:r>
        <w:rPr>
          <w:spacing w:val="8"/>
        </w:rPr>
        <w:t xml:space="preserve"> </w:t>
      </w:r>
      <w:r>
        <w:rPr>
          <w:spacing w:val="-7"/>
        </w:rPr>
        <w:t>Hawkins</w:t>
      </w:r>
      <w:r>
        <w:rPr>
          <w:spacing w:val="7"/>
        </w:rPr>
        <w:t xml:space="preserve"> </w:t>
      </w:r>
      <w:r>
        <w:rPr>
          <w:spacing w:val="-7"/>
        </w:rPr>
        <w:t>P,</w:t>
      </w:r>
      <w:r>
        <w:rPr>
          <w:spacing w:val="8"/>
        </w:rPr>
        <w:t xml:space="preserve"> </w:t>
      </w:r>
      <w:r>
        <w:rPr>
          <w:spacing w:val="-7"/>
        </w:rPr>
        <w:t>Kalra</w:t>
      </w:r>
      <w:r>
        <w:rPr/>
        <w:t xml:space="preserve">    </w:t>
      </w:r>
      <w:r>
        <w:rPr>
          <w:spacing w:val="-8"/>
        </w:rPr>
        <w:t>S,</w:t>
      </w:r>
      <w:r>
        <w:rPr>
          <w:spacing w:val="25"/>
          <w:w w:val="102"/>
        </w:rPr>
        <w:t xml:space="preserve"> </w:t>
      </w:r>
      <w:r>
        <w:rPr>
          <w:spacing w:val="-8"/>
        </w:rPr>
        <w:t>Patel</w:t>
      </w:r>
      <w:r>
        <w:rPr>
          <w:spacing w:val="7"/>
        </w:rPr>
        <w:t xml:space="preserve"> </w:t>
      </w:r>
      <w:r>
        <w:rPr>
          <w:spacing w:val="-8"/>
        </w:rPr>
        <w:t>D, Coghlan G,</w:t>
      </w:r>
      <w:r>
        <w:rPr>
          <w:spacing w:val="5"/>
        </w:rPr>
        <w:t xml:space="preserve"> </w:t>
      </w:r>
      <w:r>
        <w:rPr>
          <w:spacing w:val="-8"/>
        </w:rPr>
        <w:t>Moon J,</w:t>
      </w:r>
      <w:r>
        <w:rPr>
          <w:spacing w:val="7"/>
        </w:rPr>
        <w:t xml:space="preserve"> </w:t>
      </w:r>
      <w:r>
        <w:rPr>
          <w:spacing w:val="-8"/>
        </w:rPr>
        <w:t>Plein S,</w:t>
      </w:r>
      <w:r>
        <w:rPr>
          <w:spacing w:val="8"/>
        </w:rPr>
        <w:t xml:space="preserve"> </w:t>
      </w:r>
      <w:r>
        <w:rPr>
          <w:spacing w:val="-8"/>
        </w:rPr>
        <w:t>LockieT,</w:t>
      </w:r>
      <w:r>
        <w:rPr>
          <w:spacing w:val="7"/>
        </w:rPr>
        <w:t xml:space="preserve"> </w:t>
      </w:r>
      <w:r>
        <w:rPr>
          <w:spacing w:val="-8"/>
        </w:rPr>
        <w:t>Rakhit</w:t>
      </w:r>
      <w:r>
        <w:rPr>
          <w:spacing w:val="8"/>
        </w:rPr>
        <w:t xml:space="preserve"> </w:t>
      </w:r>
      <w:r>
        <w:rPr>
          <w:spacing w:val="-8"/>
        </w:rPr>
        <w:t>R,</w:t>
      </w:r>
      <w:r>
        <w:rPr>
          <w:spacing w:val="7"/>
        </w:rPr>
        <w:t xml:space="preserve"> </w:t>
      </w:r>
      <w:r>
        <w:rPr>
          <w:spacing w:val="-8"/>
        </w:rPr>
        <w:t>Patel</w:t>
      </w:r>
      <w:r>
        <w:rPr>
          <w:spacing w:val="8"/>
        </w:rPr>
        <w:t xml:space="preserve"> </w:t>
      </w:r>
      <w:r>
        <w:rPr>
          <w:spacing w:val="-8"/>
        </w:rPr>
        <w:t>N, Xue</w:t>
      </w:r>
      <w:r>
        <w:rPr>
          <w:spacing w:val="8"/>
        </w:rPr>
        <w:t xml:space="preserve"> </w:t>
      </w:r>
      <w:r>
        <w:rPr>
          <w:spacing w:val="-8"/>
        </w:rPr>
        <w:t>H,</w:t>
      </w:r>
      <w:r>
        <w:rPr/>
        <w:t xml:space="preserve"> </w:t>
      </w:r>
      <w:r>
        <w:rPr>
          <w:spacing w:val="-3"/>
        </w:rPr>
        <w:t>Kellman</w:t>
      </w:r>
      <w:r>
        <w:rPr>
          <w:spacing w:val="24"/>
          <w:w w:val="101"/>
        </w:rPr>
        <w:t xml:space="preserve"> </w:t>
      </w:r>
      <w:r>
        <w:rPr>
          <w:spacing w:val="-3"/>
        </w:rPr>
        <w:t>P,</w:t>
      </w:r>
      <w:r>
        <w:rPr>
          <w:spacing w:val="7"/>
        </w:rPr>
        <w:t xml:space="preserve"> </w:t>
      </w:r>
      <w:r>
        <w:rPr>
          <w:spacing w:val="-3"/>
        </w:rPr>
        <w:t>Fontana M. Automated pixel‑wise quantitative myocardial</w:t>
      </w:r>
      <w:r>
        <w:rPr/>
        <w:t xml:space="preserve">    </w:t>
      </w:r>
      <w:r>
        <w:rPr/>
        <w:t>perfusion mapping by CM</w:t>
      </w:r>
      <w:r>
        <w:rPr>
          <w:spacing w:val="-1"/>
        </w:rPr>
        <w:t>R to detect obstructive coronary artery dis‑</w:t>
      </w:r>
      <w:r>
        <w:rPr/>
        <w:t xml:space="preserve">  </w:t>
      </w:r>
      <w:r>
        <w:rPr>
          <w:spacing w:val="-1"/>
        </w:rPr>
        <w:t>ease and coronary microvascular dysfunction: validation agai</w:t>
      </w:r>
      <w:r>
        <w:rPr>
          <w:spacing w:val="-2"/>
        </w:rPr>
        <w:t>nst inva‑</w:t>
      </w:r>
      <w:r>
        <w:rPr/>
        <w:t xml:space="preserve">  </w:t>
      </w:r>
      <w:r>
        <w:rPr>
          <w:spacing w:val="-3"/>
        </w:rPr>
        <w:t>sive coronary physiology. JA</w:t>
      </w:r>
      <w:r>
        <w:rPr>
          <w:spacing w:val="-4"/>
        </w:rPr>
        <w:t>CC Cardiovasc</w:t>
      </w:r>
      <w:r>
        <w:rPr>
          <w:spacing w:val="8"/>
        </w:rPr>
        <w:t xml:space="preserve"> </w:t>
      </w:r>
      <w:r>
        <w:rPr>
          <w:spacing w:val="-4"/>
        </w:rPr>
        <w:t>Imaging. 2019;12:1958–69.</w:t>
      </w:r>
    </w:p>
    <w:p>
      <w:pPr>
        <w:pStyle w:val="BodyText"/>
        <w:ind w:left="1"/>
        <w:spacing w:before="9" w:line="237" w:lineRule="auto"/>
        <w:rPr/>
      </w:pPr>
      <w:bookmarkStart w:name="bookmark45" w:id="55"/>
      <w:bookmarkEnd w:id="55"/>
      <w:r>
        <w:rPr>
          <w:spacing w:val="-7"/>
        </w:rPr>
        <w:t>63.</w:t>
      </w:r>
      <w:r>
        <w:rPr>
          <w:spacing w:val="8"/>
        </w:rPr>
        <w:t xml:space="preserve">   </w:t>
      </w:r>
      <w:r>
        <w:rPr>
          <w:spacing w:val="-7"/>
        </w:rPr>
        <w:t>Seraphim A,</w:t>
      </w:r>
      <w:r>
        <w:rPr>
          <w:spacing w:val="9"/>
          <w:w w:val="101"/>
        </w:rPr>
        <w:t xml:space="preserve"> </w:t>
      </w:r>
      <w:r>
        <w:rPr>
          <w:spacing w:val="-7"/>
        </w:rPr>
        <w:t>Knott</w:t>
      </w:r>
      <w:r>
        <w:rPr>
          <w:spacing w:val="7"/>
        </w:rPr>
        <w:t xml:space="preserve"> </w:t>
      </w:r>
      <w:r>
        <w:rPr>
          <w:spacing w:val="-7"/>
        </w:rPr>
        <w:t>KD,</w:t>
      </w:r>
      <w:r>
        <w:rPr>
          <w:spacing w:val="5"/>
        </w:rPr>
        <w:t xml:space="preserve"> </w:t>
      </w:r>
      <w:r>
        <w:rPr>
          <w:spacing w:val="-7"/>
        </w:rPr>
        <w:t>Menacho</w:t>
      </w:r>
      <w:r>
        <w:rPr>
          <w:spacing w:val="7"/>
        </w:rPr>
        <w:t xml:space="preserve"> </w:t>
      </w:r>
      <w:r>
        <w:rPr>
          <w:spacing w:val="-7"/>
        </w:rPr>
        <w:t>K, Augusto JB,</w:t>
      </w:r>
      <w:r>
        <w:rPr>
          <w:spacing w:val="8"/>
        </w:rPr>
        <w:t xml:space="preserve"> </w:t>
      </w:r>
      <w:r>
        <w:rPr>
          <w:spacing w:val="-7"/>
        </w:rPr>
        <w:t>Davies</w:t>
      </w:r>
      <w:r>
        <w:rPr>
          <w:spacing w:val="7"/>
        </w:rPr>
        <w:t xml:space="preserve"> </w:t>
      </w:r>
      <w:r>
        <w:rPr>
          <w:spacing w:val="-7"/>
        </w:rPr>
        <w:t>R,</w:t>
      </w:r>
      <w:r>
        <w:rPr>
          <w:spacing w:val="8"/>
        </w:rPr>
        <w:t xml:space="preserve"> </w:t>
      </w:r>
      <w:r>
        <w:rPr>
          <w:spacing w:val="-7"/>
        </w:rPr>
        <w:t>Pierce</w:t>
      </w:r>
      <w:r>
        <w:rPr>
          <w:spacing w:val="7"/>
        </w:rPr>
        <w:t xml:space="preserve"> </w:t>
      </w:r>
      <w:r>
        <w:rPr>
          <w:spacing w:val="-7"/>
        </w:rPr>
        <w:t>I,</w:t>
      </w:r>
    </w:p>
    <w:p>
      <w:pPr>
        <w:pStyle w:val="BodyText"/>
        <w:ind w:left="305" w:right="656" w:hanging="8"/>
        <w:spacing w:before="36" w:line="226" w:lineRule="auto"/>
        <w:rPr/>
      </w:pPr>
      <w:r>
        <w:rPr>
          <w:spacing w:val="-6"/>
        </w:rPr>
        <w:t>Joy G,</w:t>
      </w:r>
      <w:r>
        <w:rPr>
          <w:spacing w:val="7"/>
        </w:rPr>
        <w:t xml:space="preserve"> </w:t>
      </w:r>
      <w:r>
        <w:rPr>
          <w:spacing w:val="-6"/>
        </w:rPr>
        <w:t>Bhuva AN, Xue</w:t>
      </w:r>
      <w:r>
        <w:rPr>
          <w:spacing w:val="8"/>
        </w:rPr>
        <w:t xml:space="preserve"> </w:t>
      </w:r>
      <w:r>
        <w:rPr>
          <w:spacing w:val="-6"/>
        </w:rPr>
        <w:t>H,</w:t>
      </w:r>
      <w:r>
        <w:rPr>
          <w:spacing w:val="-13"/>
        </w:rPr>
        <w:t xml:space="preserve"> </w:t>
      </w:r>
      <w:r>
        <w:rPr>
          <w:spacing w:val="-6"/>
        </w:rPr>
        <w:t>TreibelTA, Cooper JA,</w:t>
      </w:r>
      <w:r>
        <w:rPr>
          <w:spacing w:val="8"/>
        </w:rPr>
        <w:t xml:space="preserve"> </w:t>
      </w:r>
      <w:r>
        <w:rPr>
          <w:spacing w:val="-6"/>
        </w:rPr>
        <w:t>Petersen SE,</w:t>
      </w:r>
      <w:r>
        <w:rPr>
          <w:spacing w:val="7"/>
        </w:rPr>
        <w:t xml:space="preserve"> </w:t>
      </w:r>
      <w:r>
        <w:rPr>
          <w:spacing w:val="-6"/>
        </w:rPr>
        <w:t>Fontana</w:t>
      </w:r>
      <w:r>
        <w:rPr/>
        <w:t xml:space="preserve"> </w:t>
      </w:r>
      <w:r>
        <w:rPr>
          <w:spacing w:val="-5"/>
        </w:rPr>
        <w:t>M,</w:t>
      </w:r>
      <w:r>
        <w:rPr>
          <w:spacing w:val="8"/>
        </w:rPr>
        <w:t xml:space="preserve"> </w:t>
      </w:r>
      <w:r>
        <w:rPr>
          <w:spacing w:val="-5"/>
        </w:rPr>
        <w:t>Hughes AD, Moon JC, Manisty C,</w:t>
      </w:r>
      <w:r>
        <w:rPr>
          <w:spacing w:val="7"/>
        </w:rPr>
        <w:t xml:space="preserve"> </w:t>
      </w:r>
      <w:r>
        <w:rPr>
          <w:spacing w:val="-5"/>
        </w:rPr>
        <w:t>Kell</w:t>
      </w:r>
      <w:r>
        <w:rPr>
          <w:spacing w:val="-6"/>
        </w:rPr>
        <w:t>man</w:t>
      </w:r>
      <w:r>
        <w:rPr>
          <w:spacing w:val="8"/>
        </w:rPr>
        <w:t xml:space="preserve"> </w:t>
      </w:r>
      <w:r>
        <w:rPr>
          <w:spacing w:val="-6"/>
        </w:rPr>
        <w:t>P.</w:t>
      </w:r>
      <w:r>
        <w:rPr>
          <w:spacing w:val="7"/>
        </w:rPr>
        <w:t xml:space="preserve"> </w:t>
      </w:r>
      <w:r>
        <w:rPr>
          <w:spacing w:val="-6"/>
        </w:rPr>
        <w:t>Prognostic value of</w:t>
      </w:r>
    </w:p>
    <w:p>
      <w:pPr>
        <w:pStyle w:val="BodyText"/>
        <w:ind w:left="307" w:right="403"/>
        <w:spacing w:before="9" w:line="244" w:lineRule="auto"/>
        <w:rPr/>
      </w:pPr>
      <w:r>
        <w:rPr/>
        <w:t>pulmonary</w:t>
      </w:r>
      <w:r>
        <w:rPr>
          <w:spacing w:val="2"/>
        </w:rPr>
        <w:t xml:space="preserve"> </w:t>
      </w:r>
      <w:r>
        <w:rPr/>
        <w:t>transit</w:t>
      </w:r>
      <w:r>
        <w:rPr>
          <w:spacing w:val="2"/>
        </w:rPr>
        <w:t xml:space="preserve"> </w:t>
      </w:r>
      <w:r>
        <w:rPr/>
        <w:t>time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pulmonary</w:t>
      </w:r>
      <w:r>
        <w:rPr>
          <w:spacing w:val="2"/>
        </w:rPr>
        <w:t xml:space="preserve"> </w:t>
      </w:r>
      <w:r>
        <w:rPr/>
        <w:t>blood</w:t>
      </w:r>
      <w:r>
        <w:rPr>
          <w:spacing w:val="2"/>
        </w:rPr>
        <w:t xml:space="preserve"> </w:t>
      </w:r>
      <w:r>
        <w:rPr/>
        <w:t>volume</w:t>
      </w:r>
      <w:r>
        <w:rPr>
          <w:spacing w:val="2"/>
        </w:rPr>
        <w:t xml:space="preserve"> </w:t>
      </w:r>
      <w:r>
        <w:rPr/>
        <w:t>estimation</w:t>
      </w:r>
      <w:r>
        <w:rPr>
          <w:spacing w:val="2"/>
        </w:rPr>
        <w:t xml:space="preserve"> </w:t>
      </w:r>
      <w:r>
        <w:rPr/>
        <w:t>using</w:t>
      </w:r>
      <w:r>
        <w:rPr>
          <w:spacing w:val="5"/>
        </w:rPr>
        <w:t xml:space="preserve"> </w:t>
      </w:r>
      <w:r>
        <w:rPr>
          <w:spacing w:val="-4"/>
        </w:rPr>
        <w:t>myocardial</w:t>
      </w:r>
      <w:r>
        <w:rPr>
          <w:spacing w:val="7"/>
        </w:rPr>
        <w:t xml:space="preserve"> </w:t>
      </w:r>
      <w:r>
        <w:rPr>
          <w:spacing w:val="-4"/>
        </w:rPr>
        <w:t>perfusion CM</w:t>
      </w:r>
      <w:r>
        <w:rPr>
          <w:spacing w:val="-5"/>
        </w:rPr>
        <w:t>R. JACC Cardiovasc</w:t>
      </w:r>
      <w:r>
        <w:rPr>
          <w:spacing w:val="7"/>
        </w:rPr>
        <w:t xml:space="preserve"> </w:t>
      </w:r>
      <w:r>
        <w:rPr>
          <w:spacing w:val="-5"/>
        </w:rPr>
        <w:t>Imaging. 2021;14:2107–19.</w:t>
      </w:r>
    </w:p>
    <w:p>
      <w:pPr>
        <w:pStyle w:val="BodyText"/>
        <w:ind w:left="305" w:right="521" w:hanging="304"/>
        <w:spacing w:before="9" w:line="246" w:lineRule="auto"/>
        <w:rPr/>
      </w:pPr>
      <w:r>
        <w:rPr>
          <w:spacing w:val="-6"/>
        </w:rPr>
        <w:t>64.</w:t>
      </w:r>
      <w:r>
        <w:rPr>
          <w:spacing w:val="7"/>
        </w:rPr>
        <w:t xml:space="preserve">   </w:t>
      </w:r>
      <w:r>
        <w:rPr>
          <w:spacing w:val="-6"/>
        </w:rPr>
        <w:t>Cassar</w:t>
      </w:r>
      <w:r>
        <w:rPr>
          <w:spacing w:val="5"/>
        </w:rPr>
        <w:t xml:space="preserve"> </w:t>
      </w:r>
      <w:r>
        <w:rPr>
          <w:spacing w:val="-6"/>
        </w:rPr>
        <w:t>MP,</w:t>
      </w:r>
      <w:r>
        <w:rPr>
          <w:spacing w:val="-12"/>
        </w:rPr>
        <w:t xml:space="preserve"> </w:t>
      </w:r>
      <w:r>
        <w:rPr>
          <w:spacing w:val="-6"/>
        </w:rPr>
        <w:t>Tunnicli</w:t>
      </w:r>
      <w:r>
        <w:rPr>
          <w:spacing w:val="-7"/>
        </w:rPr>
        <w:t>ffe</w:t>
      </w:r>
      <w:r>
        <w:rPr>
          <w:spacing w:val="7"/>
        </w:rPr>
        <w:t xml:space="preserve"> </w:t>
      </w:r>
      <w:r>
        <w:rPr>
          <w:spacing w:val="-7"/>
        </w:rPr>
        <w:t>EM,</w:t>
      </w:r>
      <w:r>
        <w:rPr>
          <w:spacing w:val="8"/>
        </w:rPr>
        <w:t xml:space="preserve"> </w:t>
      </w:r>
      <w:r>
        <w:rPr>
          <w:spacing w:val="-7"/>
        </w:rPr>
        <w:t>Petousi</w:t>
      </w:r>
      <w:r>
        <w:rPr>
          <w:spacing w:val="7"/>
        </w:rPr>
        <w:t xml:space="preserve"> </w:t>
      </w:r>
      <w:r>
        <w:rPr>
          <w:spacing w:val="-7"/>
        </w:rPr>
        <w:t>N,</w:t>
      </w:r>
      <w:r>
        <w:rPr>
          <w:spacing w:val="8"/>
        </w:rPr>
        <w:t xml:space="preserve"> </w:t>
      </w:r>
      <w:r>
        <w:rPr>
          <w:spacing w:val="-7"/>
        </w:rPr>
        <w:t>Lewandowski AJ, Xie C, Mahmod</w:t>
      </w:r>
      <w:r>
        <w:rPr/>
        <w:t xml:space="preserve"> </w:t>
      </w:r>
      <w:r>
        <w:rPr>
          <w:spacing w:val="-7"/>
          <w:w w:val="96"/>
        </w:rPr>
        <w:t>M, Samat AHA,</w:t>
      </w:r>
      <w:r>
        <w:rPr>
          <w:spacing w:val="8"/>
        </w:rPr>
        <w:t xml:space="preserve"> </w:t>
      </w:r>
      <w:r>
        <w:rPr>
          <w:spacing w:val="-7"/>
          <w:w w:val="96"/>
        </w:rPr>
        <w:t>Evans</w:t>
      </w:r>
      <w:r>
        <w:rPr>
          <w:spacing w:val="8"/>
        </w:rPr>
        <w:t xml:space="preserve"> </w:t>
      </w:r>
      <w:r>
        <w:rPr>
          <w:spacing w:val="-7"/>
          <w:w w:val="96"/>
        </w:rPr>
        <w:t>RA,</w:t>
      </w:r>
      <w:r>
        <w:rPr>
          <w:spacing w:val="7"/>
        </w:rPr>
        <w:t xml:space="preserve"> </w:t>
      </w:r>
      <w:r>
        <w:rPr>
          <w:spacing w:val="-7"/>
          <w:w w:val="96"/>
        </w:rPr>
        <w:t>Brightling CE,</w:t>
      </w:r>
      <w:r>
        <w:rPr>
          <w:spacing w:val="8"/>
        </w:rPr>
        <w:t xml:space="preserve"> </w:t>
      </w:r>
      <w:r>
        <w:rPr>
          <w:spacing w:val="-7"/>
          <w:w w:val="96"/>
        </w:rPr>
        <w:t>Ho</w:t>
      </w:r>
      <w:r>
        <w:rPr>
          <w:spacing w:val="7"/>
        </w:rPr>
        <w:t xml:space="preserve"> </w:t>
      </w:r>
      <w:r>
        <w:rPr>
          <w:spacing w:val="-7"/>
          <w:w w:val="96"/>
        </w:rPr>
        <w:t>LP,</w:t>
      </w:r>
      <w:r>
        <w:rPr>
          <w:spacing w:val="8"/>
        </w:rPr>
        <w:t xml:space="preserve"> </w:t>
      </w:r>
      <w:r>
        <w:rPr>
          <w:spacing w:val="-7"/>
          <w:w w:val="96"/>
        </w:rPr>
        <w:t>Piechnik SK,</w:t>
      </w:r>
      <w:r>
        <w:rPr>
          <w:spacing w:val="-13"/>
        </w:rPr>
        <w:t xml:space="preserve"> </w:t>
      </w:r>
      <w:r>
        <w:rPr>
          <w:spacing w:val="-7"/>
          <w:w w:val="96"/>
        </w:rPr>
        <w:t>Talbot</w:t>
      </w:r>
      <w:r>
        <w:rPr>
          <w:spacing w:val="8"/>
        </w:rPr>
        <w:t xml:space="preserve"> </w:t>
      </w:r>
      <w:r>
        <w:rPr>
          <w:spacing w:val="-7"/>
          <w:w w:val="96"/>
        </w:rPr>
        <w:t>NP,</w:t>
      </w:r>
      <w:r>
        <w:rPr/>
        <w:t xml:space="preserve">   </w:t>
      </w:r>
      <w:r>
        <w:rPr>
          <w:spacing w:val="-5"/>
        </w:rPr>
        <w:t>Holdsworth</w:t>
      </w:r>
      <w:r>
        <w:rPr>
          <w:spacing w:val="13"/>
          <w:w w:val="101"/>
        </w:rPr>
        <w:t xml:space="preserve"> </w:t>
      </w:r>
      <w:r>
        <w:rPr>
          <w:spacing w:val="-5"/>
        </w:rPr>
        <w:t>D,</w:t>
      </w:r>
      <w:r>
        <w:rPr>
          <w:spacing w:val="7"/>
        </w:rPr>
        <w:t xml:space="preserve"> </w:t>
      </w:r>
      <w:r>
        <w:rPr>
          <w:spacing w:val="-5"/>
        </w:rPr>
        <w:t>Ferreira</w:t>
      </w:r>
      <w:r>
        <w:rPr>
          <w:spacing w:val="-10"/>
        </w:rPr>
        <w:t xml:space="preserve"> </w:t>
      </w:r>
      <w:r>
        <w:rPr>
          <w:spacing w:val="-5"/>
        </w:rPr>
        <w:t>VM,</w:t>
      </w:r>
      <w:r>
        <w:rPr>
          <w:spacing w:val="8"/>
        </w:rPr>
        <w:t xml:space="preserve"> </w:t>
      </w:r>
      <w:r>
        <w:rPr>
          <w:spacing w:val="-5"/>
        </w:rPr>
        <w:t>Neubauer S,</w:t>
      </w:r>
      <w:r>
        <w:rPr>
          <w:spacing w:val="7"/>
        </w:rPr>
        <w:t xml:space="preserve"> </w:t>
      </w:r>
      <w:r>
        <w:rPr>
          <w:spacing w:val="-5"/>
        </w:rPr>
        <w:t>Raman</w:t>
      </w:r>
      <w:r>
        <w:rPr>
          <w:spacing w:val="8"/>
        </w:rPr>
        <w:t xml:space="preserve"> </w:t>
      </w:r>
      <w:r>
        <w:rPr>
          <w:spacing w:val="-5"/>
        </w:rPr>
        <w:t>B. Symptom</w:t>
      </w:r>
      <w:r>
        <w:rPr>
          <w:spacing w:val="7"/>
        </w:rPr>
        <w:t xml:space="preserve"> </w:t>
      </w:r>
      <w:r>
        <w:rPr>
          <w:spacing w:val="-5"/>
        </w:rPr>
        <w:t>persis‑</w:t>
      </w:r>
    </w:p>
    <w:p>
      <w:pPr>
        <w:pStyle w:val="BodyText"/>
        <w:ind w:left="307" w:right="525" w:hanging="9"/>
        <w:spacing w:before="10" w:line="244" w:lineRule="auto"/>
        <w:rPr/>
      </w:pPr>
      <w:r>
        <w:rPr/>
        <w:t>tence</w:t>
      </w:r>
      <w:r>
        <w:rPr>
          <w:spacing w:val="4"/>
        </w:rPr>
        <w:t xml:space="preserve"> </w:t>
      </w:r>
      <w:r>
        <w:rPr/>
        <w:t>despite</w:t>
      </w:r>
      <w:r>
        <w:rPr>
          <w:spacing w:val="4"/>
        </w:rPr>
        <w:t xml:space="preserve"> </w:t>
      </w:r>
      <w:r>
        <w:rPr/>
        <w:t>improvement</w:t>
      </w:r>
      <w:r>
        <w:rPr>
          <w:spacing w:val="4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cardiopulmonary</w:t>
      </w:r>
      <w:r>
        <w:rPr>
          <w:spacing w:val="4"/>
        </w:rPr>
        <w:t xml:space="preserve"> </w:t>
      </w:r>
      <w:r>
        <w:rPr/>
        <w:t>health</w:t>
      </w:r>
      <w:r>
        <w:rPr>
          <w:spacing w:val="4"/>
        </w:rPr>
        <w:t>‑</w:t>
      </w:r>
      <w:r>
        <w:rPr/>
        <w:t>insights</w:t>
      </w:r>
      <w:r>
        <w:rPr>
          <w:spacing w:val="4"/>
        </w:rPr>
        <w:t xml:space="preserve"> </w:t>
      </w:r>
      <w:r>
        <w:rPr/>
        <w:t>from </w:t>
      </w:r>
      <w:r>
        <w:rPr>
          <w:spacing w:val="-4"/>
        </w:rPr>
        <w:t>longitudinal CMR, CPET and</w:t>
      </w:r>
      <w:r>
        <w:rPr>
          <w:spacing w:val="10"/>
          <w:w w:val="101"/>
        </w:rPr>
        <w:t xml:space="preserve"> </w:t>
      </w:r>
      <w:r>
        <w:rPr>
          <w:spacing w:val="-4"/>
        </w:rPr>
        <w:t>lung function testing</w:t>
      </w:r>
      <w:r>
        <w:rPr>
          <w:spacing w:val="6"/>
        </w:rPr>
        <w:t xml:space="preserve"> </w:t>
      </w:r>
      <w:r>
        <w:rPr>
          <w:spacing w:val="-4"/>
        </w:rPr>
        <w:t>post‑COVID‑19.</w:t>
      </w:r>
    </w:p>
    <w:p>
      <w:pPr>
        <w:pStyle w:val="BodyText"/>
        <w:ind w:left="308"/>
        <w:spacing w:before="10" w:line="177" w:lineRule="exact"/>
        <w:rPr/>
      </w:pPr>
      <w:r>
        <w:rPr>
          <w:spacing w:val="-6"/>
          <w:position w:val="1"/>
        </w:rPr>
        <w:t>EClinicalMedicine. 2021;41:</w:t>
      </w:r>
      <w:r>
        <w:rPr>
          <w:spacing w:val="26"/>
          <w:w w:val="101"/>
          <w:position w:val="1"/>
        </w:rPr>
        <w:t xml:space="preserve"> </w:t>
      </w:r>
      <w:r>
        <w:rPr>
          <w:spacing w:val="-6"/>
          <w:position w:val="1"/>
        </w:rPr>
        <w:t>101159.</w:t>
      </w:r>
    </w:p>
    <w:p>
      <w:pPr>
        <w:spacing w:line="177" w:lineRule="exact"/>
        <w:sectPr>
          <w:type w:val="continuous"/>
          <w:pgSz w:w="11906" w:h="15818"/>
          <w:pgMar w:top="858" w:right="757" w:bottom="0" w:left="863" w:header="612" w:footer="0" w:gutter="0"/>
          <w:cols w:equalWidth="0" w:num="2">
            <w:col w:w="5250" w:space="100"/>
            <w:col w:w="4936" w:space="0"/>
          </w:cols>
        </w:sectPr>
        <w:rPr/>
      </w:pPr>
    </w:p>
    <w:p>
      <w:pPr>
        <w:spacing w:before="53"/>
        <w:rPr/>
      </w:pPr>
      <w:r/>
    </w:p>
    <w:p>
      <w:pPr>
        <w:spacing w:before="52"/>
        <w:rPr/>
      </w:pPr>
      <w:r/>
    </w:p>
    <w:p>
      <w:pPr>
        <w:spacing w:before="52"/>
        <w:rPr/>
      </w:pPr>
      <w:r/>
    </w:p>
    <w:p>
      <w:pPr>
        <w:sectPr>
          <w:headerReference w:type="default" r:id="rId27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385"/>
        <w:spacing w:line="236" w:lineRule="auto"/>
        <w:rPr/>
      </w:pPr>
      <w:bookmarkStart w:name="bookmark47" w:id="56"/>
      <w:bookmarkEnd w:id="56"/>
      <w:r>
        <w:rPr>
          <w:spacing w:val="-8"/>
        </w:rPr>
        <w:t>65.    Raman</w:t>
      </w:r>
      <w:r>
        <w:rPr>
          <w:spacing w:val="7"/>
        </w:rPr>
        <w:t xml:space="preserve"> </w:t>
      </w:r>
      <w:r>
        <w:rPr>
          <w:spacing w:val="-8"/>
        </w:rPr>
        <w:t>B, Cassar</w:t>
      </w:r>
      <w:r>
        <w:rPr>
          <w:spacing w:val="5"/>
        </w:rPr>
        <w:t xml:space="preserve"> </w:t>
      </w:r>
      <w:r>
        <w:rPr>
          <w:spacing w:val="-8"/>
        </w:rPr>
        <w:t>MP,</w:t>
      </w:r>
      <w:r>
        <w:rPr>
          <w:spacing w:val="-12"/>
        </w:rPr>
        <w:t xml:space="preserve"> </w:t>
      </w:r>
      <w:r>
        <w:rPr>
          <w:spacing w:val="-8"/>
        </w:rPr>
        <w:t>Tunnicliffe</w:t>
      </w:r>
      <w:r>
        <w:rPr>
          <w:spacing w:val="7"/>
        </w:rPr>
        <w:t xml:space="preserve"> </w:t>
      </w:r>
      <w:r>
        <w:rPr>
          <w:spacing w:val="-8"/>
        </w:rPr>
        <w:t>EM,</w:t>
      </w:r>
      <w:r>
        <w:rPr>
          <w:spacing w:val="8"/>
        </w:rPr>
        <w:t xml:space="preserve"> </w:t>
      </w:r>
      <w:r>
        <w:rPr>
          <w:spacing w:val="-8"/>
        </w:rPr>
        <w:t>Filippini</w:t>
      </w:r>
      <w:r>
        <w:rPr>
          <w:spacing w:val="7"/>
        </w:rPr>
        <w:t xml:space="preserve"> </w:t>
      </w:r>
      <w:r>
        <w:rPr>
          <w:spacing w:val="-8"/>
        </w:rPr>
        <w:t>N, Griffanti</w:t>
      </w:r>
      <w:r>
        <w:rPr>
          <w:spacing w:val="8"/>
        </w:rPr>
        <w:t xml:space="preserve"> </w:t>
      </w:r>
      <w:r>
        <w:rPr>
          <w:spacing w:val="-8"/>
        </w:rPr>
        <w:t>L, Alf</w:t>
      </w:r>
      <w:r>
        <w:rPr>
          <w:spacing w:val="-9"/>
        </w:rPr>
        <w:t>aro‑</w:t>
      </w:r>
    </w:p>
    <w:p>
      <w:pPr>
        <w:pStyle w:val="BodyText"/>
        <w:ind w:left="684" w:right="304"/>
        <w:spacing w:before="35" w:line="220" w:lineRule="auto"/>
        <w:rPr/>
      </w:pPr>
      <w:r>
        <w:rPr>
          <w:spacing w:val="-6"/>
        </w:rPr>
        <w:t>Almagro</w:t>
      </w:r>
      <w:r>
        <w:rPr>
          <w:spacing w:val="8"/>
        </w:rPr>
        <w:t xml:space="preserve"> </w:t>
      </w:r>
      <w:r>
        <w:rPr>
          <w:spacing w:val="-6"/>
        </w:rPr>
        <w:t>F, OkellT, Sheeri</w:t>
      </w:r>
      <w:r>
        <w:rPr>
          <w:spacing w:val="-7"/>
        </w:rPr>
        <w:t>n</w:t>
      </w:r>
      <w:r>
        <w:rPr>
          <w:spacing w:val="7"/>
        </w:rPr>
        <w:t xml:space="preserve"> </w:t>
      </w:r>
      <w:r>
        <w:rPr>
          <w:spacing w:val="-7"/>
        </w:rPr>
        <w:t>F, Xie C, Mahmod</w:t>
      </w:r>
      <w:r>
        <w:rPr>
          <w:spacing w:val="5"/>
        </w:rPr>
        <w:t xml:space="preserve"> </w:t>
      </w:r>
      <w:r>
        <w:rPr>
          <w:spacing w:val="-7"/>
        </w:rPr>
        <w:t>M,</w:t>
      </w:r>
      <w:r>
        <w:rPr>
          <w:spacing w:val="5"/>
        </w:rPr>
        <w:t xml:space="preserve"> </w:t>
      </w:r>
      <w:r>
        <w:rPr>
          <w:spacing w:val="-7"/>
        </w:rPr>
        <w:t>Mozes</w:t>
      </w:r>
      <w:r>
        <w:rPr>
          <w:spacing w:val="7"/>
        </w:rPr>
        <w:t xml:space="preserve"> </w:t>
      </w:r>
      <w:r>
        <w:rPr>
          <w:spacing w:val="-7"/>
        </w:rPr>
        <w:t>FE,</w:t>
      </w:r>
      <w:r>
        <w:rPr>
          <w:spacing w:val="8"/>
        </w:rPr>
        <w:t xml:space="preserve"> </w:t>
      </w:r>
      <w:r>
        <w:rPr>
          <w:spacing w:val="-7"/>
        </w:rPr>
        <w:t>Lewandowski</w:t>
      </w:r>
      <w:r>
        <w:rPr/>
        <w:t xml:space="preserve"> </w:t>
      </w:r>
      <w:r>
        <w:rPr>
          <w:spacing w:val="-5"/>
        </w:rPr>
        <w:t>AJ, Ohuma</w:t>
      </w:r>
      <w:r>
        <w:rPr>
          <w:spacing w:val="7"/>
        </w:rPr>
        <w:t xml:space="preserve"> </w:t>
      </w:r>
      <w:r>
        <w:rPr>
          <w:spacing w:val="-5"/>
        </w:rPr>
        <w:t>EO,</w:t>
      </w:r>
      <w:r>
        <w:rPr>
          <w:spacing w:val="8"/>
        </w:rPr>
        <w:t xml:space="preserve"> </w:t>
      </w:r>
      <w:r>
        <w:rPr>
          <w:spacing w:val="-5"/>
        </w:rPr>
        <w:t>Holdsworth</w:t>
      </w:r>
      <w:r>
        <w:rPr>
          <w:spacing w:val="7"/>
        </w:rPr>
        <w:t xml:space="preserve"> </w:t>
      </w:r>
      <w:r>
        <w:rPr>
          <w:spacing w:val="-5"/>
        </w:rPr>
        <w:t>D,</w:t>
      </w:r>
      <w:r>
        <w:rPr>
          <w:spacing w:val="8"/>
        </w:rPr>
        <w:t xml:space="preserve"> </w:t>
      </w:r>
      <w:r>
        <w:rPr>
          <w:spacing w:val="-5"/>
        </w:rPr>
        <w:t>Lamlum</w:t>
      </w:r>
      <w:r>
        <w:rPr>
          <w:spacing w:val="7"/>
        </w:rPr>
        <w:t xml:space="preserve"> </w:t>
      </w:r>
      <w:r>
        <w:rPr>
          <w:spacing w:val="-5"/>
        </w:rPr>
        <w:t>H, Wo</w:t>
      </w:r>
      <w:r>
        <w:rPr>
          <w:spacing w:val="-6"/>
        </w:rPr>
        <w:t>odman MJ,</w:t>
      </w:r>
      <w:r>
        <w:rPr>
          <w:spacing w:val="8"/>
        </w:rPr>
        <w:t xml:space="preserve"> </w:t>
      </w:r>
      <w:r>
        <w:rPr>
          <w:spacing w:val="-6"/>
        </w:rPr>
        <w:t>Krasopoulos</w:t>
      </w:r>
    </w:p>
    <w:p>
      <w:pPr>
        <w:pStyle w:val="BodyText"/>
        <w:ind w:left="685"/>
        <w:spacing w:before="41" w:line="194" w:lineRule="auto"/>
        <w:rPr/>
      </w:pPr>
      <w:r>
        <w:rPr>
          <w:spacing w:val="-7"/>
        </w:rPr>
        <w:t>C,</w:t>
      </w:r>
      <w:r>
        <w:rPr>
          <w:spacing w:val="5"/>
        </w:rPr>
        <w:t xml:space="preserve"> </w:t>
      </w:r>
      <w:r>
        <w:rPr>
          <w:spacing w:val="-7"/>
        </w:rPr>
        <w:t>Mills</w:t>
      </w:r>
      <w:r>
        <w:rPr>
          <w:spacing w:val="8"/>
        </w:rPr>
        <w:t xml:space="preserve"> </w:t>
      </w:r>
      <w:r>
        <w:rPr>
          <w:spacing w:val="-7"/>
        </w:rPr>
        <w:t>R,</w:t>
      </w:r>
      <w:r>
        <w:rPr>
          <w:spacing w:val="4"/>
        </w:rPr>
        <w:t xml:space="preserve"> </w:t>
      </w:r>
      <w:r>
        <w:rPr>
          <w:spacing w:val="-7"/>
        </w:rPr>
        <w:t>McConnell</w:t>
      </w:r>
      <w:r>
        <w:rPr>
          <w:spacing w:val="8"/>
        </w:rPr>
        <w:t xml:space="preserve"> </w:t>
      </w:r>
      <w:r>
        <w:rPr>
          <w:spacing w:val="-7"/>
        </w:rPr>
        <w:t>FAK, Wan</w:t>
      </w:r>
      <w:r>
        <w:rPr>
          <w:spacing w:val="-8"/>
        </w:rPr>
        <w:t>g C, Arthofer C,</w:t>
      </w:r>
      <w:r>
        <w:rPr>
          <w:spacing w:val="7"/>
        </w:rPr>
        <w:t xml:space="preserve"> </w:t>
      </w:r>
      <w:r>
        <w:rPr>
          <w:spacing w:val="-8"/>
        </w:rPr>
        <w:t>Lange</w:t>
      </w:r>
      <w:r>
        <w:rPr>
          <w:spacing w:val="8"/>
        </w:rPr>
        <w:t xml:space="preserve"> </w:t>
      </w:r>
      <w:r>
        <w:rPr>
          <w:spacing w:val="-8"/>
        </w:rPr>
        <w:t>FJ, Andersson J,</w:t>
      </w:r>
    </w:p>
    <w:p>
      <w:pPr>
        <w:pStyle w:val="BodyText"/>
        <w:ind w:left="680" w:right="336" w:firstLine="1"/>
        <w:spacing w:before="42" w:line="226" w:lineRule="auto"/>
        <w:rPr/>
      </w:pPr>
      <w:r>
        <w:rPr>
          <w:spacing w:val="-2"/>
        </w:rPr>
        <w:t>Jenkinson M, Antoniades</w:t>
      </w:r>
      <w:r>
        <w:rPr>
          <w:spacing w:val="-3"/>
        </w:rPr>
        <w:t xml:space="preserve"> C, Channon</w:t>
      </w:r>
      <w:r>
        <w:rPr>
          <w:spacing w:val="7"/>
        </w:rPr>
        <w:t xml:space="preserve"> </w:t>
      </w:r>
      <w:r>
        <w:rPr>
          <w:spacing w:val="-3"/>
        </w:rPr>
        <w:t>KM, Shanmuganathan M, Ferreira</w:t>
      </w:r>
      <w:r>
        <w:rPr/>
        <w:t xml:space="preserve"> </w:t>
      </w:r>
      <w:r>
        <w:rPr>
          <w:spacing w:val="-6"/>
          <w:w w:val="98"/>
        </w:rPr>
        <w:t>VM,</w:t>
      </w:r>
      <w:r>
        <w:rPr>
          <w:spacing w:val="7"/>
        </w:rPr>
        <w:t xml:space="preserve"> </w:t>
      </w:r>
      <w:r>
        <w:rPr>
          <w:spacing w:val="-6"/>
          <w:w w:val="98"/>
        </w:rPr>
        <w:t>Piechnik SK,</w:t>
      </w:r>
      <w:r>
        <w:rPr>
          <w:spacing w:val="8"/>
        </w:rPr>
        <w:t xml:space="preserve"> </w:t>
      </w:r>
      <w:r>
        <w:rPr>
          <w:spacing w:val="-6"/>
          <w:w w:val="98"/>
        </w:rPr>
        <w:t>Klenerman</w:t>
      </w:r>
      <w:r>
        <w:rPr>
          <w:spacing w:val="7"/>
        </w:rPr>
        <w:t xml:space="preserve"> </w:t>
      </w:r>
      <w:r>
        <w:rPr>
          <w:spacing w:val="-6"/>
          <w:w w:val="98"/>
        </w:rPr>
        <w:t>P,</w:t>
      </w:r>
      <w:r>
        <w:rPr>
          <w:spacing w:val="8"/>
        </w:rPr>
        <w:t xml:space="preserve"> </w:t>
      </w:r>
      <w:r>
        <w:rPr>
          <w:spacing w:val="-6"/>
          <w:w w:val="98"/>
        </w:rPr>
        <w:t>Brig</w:t>
      </w:r>
      <w:r>
        <w:rPr>
          <w:spacing w:val="-7"/>
          <w:w w:val="98"/>
        </w:rPr>
        <w:t>htling C,</w:t>
      </w:r>
      <w:r>
        <w:rPr>
          <w:spacing w:val="-13"/>
        </w:rPr>
        <w:t xml:space="preserve"> </w:t>
      </w:r>
      <w:r>
        <w:rPr>
          <w:spacing w:val="-7"/>
          <w:w w:val="98"/>
        </w:rPr>
        <w:t>Talbot</w:t>
      </w:r>
      <w:r>
        <w:rPr>
          <w:spacing w:val="8"/>
        </w:rPr>
        <w:t xml:space="preserve"> </w:t>
      </w:r>
      <w:r>
        <w:rPr>
          <w:spacing w:val="-7"/>
          <w:w w:val="98"/>
        </w:rPr>
        <w:t>NP,</w:t>
      </w:r>
      <w:r>
        <w:rPr>
          <w:spacing w:val="7"/>
        </w:rPr>
        <w:t xml:space="preserve"> </w:t>
      </w:r>
      <w:r>
        <w:rPr>
          <w:spacing w:val="-7"/>
          <w:w w:val="98"/>
        </w:rPr>
        <w:t>Petousi</w:t>
      </w:r>
      <w:r>
        <w:rPr>
          <w:spacing w:val="8"/>
        </w:rPr>
        <w:t xml:space="preserve"> </w:t>
      </w:r>
      <w:r>
        <w:rPr>
          <w:spacing w:val="-7"/>
          <w:w w:val="98"/>
        </w:rPr>
        <w:t>N,</w:t>
      </w:r>
      <w:r>
        <w:rPr>
          <w:spacing w:val="8"/>
        </w:rPr>
        <w:t xml:space="preserve"> </w:t>
      </w:r>
      <w:r>
        <w:rPr>
          <w:spacing w:val="-7"/>
          <w:w w:val="98"/>
        </w:rPr>
        <w:t>Rah‑</w:t>
      </w:r>
    </w:p>
    <w:p>
      <w:pPr>
        <w:pStyle w:val="BodyText"/>
        <w:ind w:left="681" w:right="330" w:firstLine="10"/>
        <w:spacing w:before="8" w:line="248" w:lineRule="auto"/>
        <w:rPr/>
      </w:pPr>
      <w:r>
        <w:rPr>
          <w:spacing w:val="-7"/>
        </w:rPr>
        <w:t>man</w:t>
      </w:r>
      <w:r>
        <w:rPr>
          <w:spacing w:val="8"/>
        </w:rPr>
        <w:t xml:space="preserve"> </w:t>
      </w:r>
      <w:r>
        <w:rPr>
          <w:spacing w:val="-7"/>
        </w:rPr>
        <w:t>NM,</w:t>
      </w:r>
      <w:r>
        <w:rPr>
          <w:spacing w:val="7"/>
        </w:rPr>
        <w:t xml:space="preserve"> </w:t>
      </w:r>
      <w:r>
        <w:rPr>
          <w:spacing w:val="-7"/>
        </w:rPr>
        <w:t>Ho</w:t>
      </w:r>
      <w:r>
        <w:rPr>
          <w:spacing w:val="8"/>
        </w:rPr>
        <w:t xml:space="preserve"> </w:t>
      </w:r>
      <w:r>
        <w:rPr>
          <w:spacing w:val="-7"/>
        </w:rPr>
        <w:t>LP, Saunders</w:t>
      </w:r>
      <w:r>
        <w:rPr>
          <w:spacing w:val="7"/>
        </w:rPr>
        <w:t xml:space="preserve"> </w:t>
      </w:r>
      <w:r>
        <w:rPr>
          <w:spacing w:val="-7"/>
        </w:rPr>
        <w:t>K, Geddes JR,</w:t>
      </w:r>
      <w:r>
        <w:rPr>
          <w:spacing w:val="8"/>
        </w:rPr>
        <w:t xml:space="preserve"> </w:t>
      </w:r>
      <w:r>
        <w:rPr>
          <w:spacing w:val="-8"/>
        </w:rPr>
        <w:t>Harrison</w:t>
      </w:r>
      <w:r>
        <w:rPr>
          <w:spacing w:val="7"/>
        </w:rPr>
        <w:t xml:space="preserve"> </w:t>
      </w:r>
      <w:r>
        <w:rPr>
          <w:spacing w:val="-8"/>
        </w:rPr>
        <w:t>PJ,</w:t>
      </w:r>
      <w:r>
        <w:rPr>
          <w:spacing w:val="8"/>
        </w:rPr>
        <w:t xml:space="preserve"> </w:t>
      </w:r>
      <w:r>
        <w:rPr>
          <w:spacing w:val="-8"/>
        </w:rPr>
        <w:t>Pattinson</w:t>
      </w:r>
      <w:r>
        <w:rPr>
          <w:spacing w:val="7"/>
        </w:rPr>
        <w:t xml:space="preserve"> </w:t>
      </w:r>
      <w:r>
        <w:rPr>
          <w:spacing w:val="-8"/>
        </w:rPr>
        <w:t>K,</w:t>
      </w:r>
      <w:r>
        <w:rPr>
          <w:spacing w:val="8"/>
        </w:rPr>
        <w:t xml:space="preserve"> </w:t>
      </w:r>
      <w:r>
        <w:rPr>
          <w:spacing w:val="-8"/>
        </w:rPr>
        <w:t>Row‑</w:t>
      </w:r>
      <w:r>
        <w:rPr/>
        <w:t xml:space="preserve">    </w:t>
      </w:r>
      <w:r>
        <w:rPr>
          <w:spacing w:val="-8"/>
          <w:w w:val="99"/>
        </w:rPr>
        <w:t>land</w:t>
      </w:r>
      <w:r>
        <w:rPr>
          <w:spacing w:val="7"/>
        </w:rPr>
        <w:t xml:space="preserve"> </w:t>
      </w:r>
      <w:r>
        <w:rPr>
          <w:spacing w:val="-8"/>
          <w:w w:val="99"/>
        </w:rPr>
        <w:t>MJ, Angus</w:t>
      </w:r>
      <w:r>
        <w:rPr>
          <w:spacing w:val="8"/>
        </w:rPr>
        <w:t xml:space="preserve"> </w:t>
      </w:r>
      <w:r>
        <w:rPr>
          <w:spacing w:val="-8"/>
          <w:w w:val="99"/>
        </w:rPr>
        <w:t>BJ, Gleeson</w:t>
      </w:r>
      <w:r>
        <w:rPr>
          <w:spacing w:val="7"/>
        </w:rPr>
        <w:t xml:space="preserve"> </w:t>
      </w:r>
      <w:r>
        <w:rPr>
          <w:spacing w:val="-8"/>
          <w:w w:val="99"/>
        </w:rPr>
        <w:t>F,</w:t>
      </w:r>
      <w:r>
        <w:rPr>
          <w:spacing w:val="8"/>
        </w:rPr>
        <w:t xml:space="preserve"> </w:t>
      </w:r>
      <w:r>
        <w:rPr>
          <w:spacing w:val="-8"/>
          <w:w w:val="99"/>
        </w:rPr>
        <w:t>Pavlides</w:t>
      </w:r>
      <w:r>
        <w:rPr>
          <w:spacing w:val="4"/>
        </w:rPr>
        <w:t xml:space="preserve"> </w:t>
      </w:r>
      <w:r>
        <w:rPr>
          <w:spacing w:val="-8"/>
          <w:w w:val="99"/>
        </w:rPr>
        <w:t>M,</w:t>
      </w:r>
      <w:r>
        <w:rPr>
          <w:spacing w:val="8"/>
        </w:rPr>
        <w:t xml:space="preserve"> </w:t>
      </w:r>
      <w:r>
        <w:rPr>
          <w:spacing w:val="-8"/>
          <w:w w:val="99"/>
        </w:rPr>
        <w:t>Koychev</w:t>
      </w:r>
      <w:r>
        <w:rPr>
          <w:spacing w:val="7"/>
        </w:rPr>
        <w:t xml:space="preserve"> </w:t>
      </w:r>
      <w:r>
        <w:rPr>
          <w:spacing w:val="-8"/>
          <w:w w:val="99"/>
        </w:rPr>
        <w:t>I,</w:t>
      </w:r>
      <w:r>
        <w:rPr>
          <w:spacing w:val="5"/>
        </w:rPr>
        <w:t xml:space="preserve"> </w:t>
      </w:r>
      <w:r>
        <w:rPr>
          <w:spacing w:val="-8"/>
          <w:w w:val="99"/>
        </w:rPr>
        <w:t>Miller</w:t>
      </w:r>
      <w:r>
        <w:rPr>
          <w:spacing w:val="8"/>
        </w:rPr>
        <w:t xml:space="preserve"> </w:t>
      </w:r>
      <w:r>
        <w:rPr>
          <w:spacing w:val="-8"/>
          <w:w w:val="99"/>
        </w:rPr>
        <w:t>KL,</w:t>
      </w:r>
      <w:r>
        <w:rPr>
          <w:spacing w:val="5"/>
        </w:rPr>
        <w:t xml:space="preserve"> </w:t>
      </w:r>
      <w:r>
        <w:rPr>
          <w:spacing w:val="-8"/>
          <w:w w:val="99"/>
        </w:rPr>
        <w:t>Mackay C,</w:t>
      </w:r>
      <w:r>
        <w:rPr/>
        <w:t xml:space="preserve"> </w:t>
      </w:r>
      <w:r>
        <w:rPr>
          <w:spacing w:val="-5"/>
        </w:rPr>
        <w:t>Jezzard</w:t>
      </w:r>
      <w:r>
        <w:rPr>
          <w:spacing w:val="21"/>
          <w:w w:val="102"/>
        </w:rPr>
        <w:t xml:space="preserve"> </w:t>
      </w:r>
      <w:r>
        <w:rPr>
          <w:spacing w:val="-5"/>
        </w:rPr>
        <w:t>P, Smith SM,</w:t>
      </w:r>
      <w:r>
        <w:rPr>
          <w:spacing w:val="7"/>
        </w:rPr>
        <w:t xml:space="preserve"> </w:t>
      </w:r>
      <w:r>
        <w:rPr>
          <w:spacing w:val="-5"/>
        </w:rPr>
        <w:t>Neubauer S. Medium‑term effects of SARS‑CoV‑2</w:t>
      </w:r>
      <w:r>
        <w:rPr/>
        <w:t xml:space="preserve">    </w:t>
      </w:r>
      <w:r>
        <w:rPr>
          <w:spacing w:val="-1"/>
        </w:rPr>
        <w:t>infection on multiple vital organs, exerci</w:t>
      </w:r>
      <w:r>
        <w:rPr>
          <w:spacing w:val="-2"/>
        </w:rPr>
        <w:t>se capacity, cognition, quality</w:t>
      </w:r>
      <w:r>
        <w:rPr/>
        <w:t xml:space="preserve">    </w:t>
      </w:r>
      <w:r>
        <w:rPr>
          <w:spacing w:val="-2"/>
        </w:rPr>
        <w:t>of life and mental health, post‑hospital discharge.</w:t>
      </w:r>
      <w:r>
        <w:rPr>
          <w:spacing w:val="23"/>
        </w:rPr>
        <w:t xml:space="preserve"> </w:t>
      </w:r>
      <w:r>
        <w:rPr>
          <w:spacing w:val="-2"/>
        </w:rPr>
        <w:t>EClinicalMedicine.</w:t>
      </w:r>
    </w:p>
    <w:p>
      <w:pPr>
        <w:pStyle w:val="BodyText"/>
        <w:ind w:left="687"/>
        <w:spacing w:before="10" w:line="178" w:lineRule="exact"/>
        <w:rPr/>
      </w:pPr>
      <w:bookmarkStart w:name="bookmark48" w:id="57"/>
      <w:bookmarkEnd w:id="57"/>
      <w:r>
        <w:rPr>
          <w:spacing w:val="-6"/>
          <w:position w:val="2"/>
        </w:rPr>
        <w:t>2021;31:</w:t>
      </w:r>
      <w:r>
        <w:rPr>
          <w:spacing w:val="16"/>
          <w:position w:val="2"/>
        </w:rPr>
        <w:t xml:space="preserve"> </w:t>
      </w:r>
      <w:r>
        <w:rPr>
          <w:spacing w:val="-6"/>
          <w:position w:val="2"/>
        </w:rPr>
        <w:t>100683.</w:t>
      </w:r>
    </w:p>
    <w:p>
      <w:pPr>
        <w:pStyle w:val="BodyText"/>
        <w:ind w:left="385"/>
        <w:spacing w:before="2" w:line="178" w:lineRule="exact"/>
        <w:rPr/>
      </w:pPr>
      <w:r>
        <w:rPr>
          <w:spacing w:val="-8"/>
          <w:position w:val="1"/>
        </w:rPr>
        <w:t>66.    Petersen SE,</w:t>
      </w:r>
      <w:r>
        <w:rPr>
          <w:spacing w:val="16"/>
          <w:w w:val="101"/>
          <w:position w:val="1"/>
        </w:rPr>
        <w:t xml:space="preserve"> </w:t>
      </w:r>
      <w:r>
        <w:rPr>
          <w:spacing w:val="-8"/>
          <w:position w:val="1"/>
        </w:rPr>
        <w:t>Friedrich</w:t>
      </w:r>
      <w:r>
        <w:rPr>
          <w:spacing w:val="5"/>
          <w:position w:val="1"/>
        </w:rPr>
        <w:t xml:space="preserve"> </w:t>
      </w:r>
      <w:r>
        <w:rPr>
          <w:spacing w:val="-8"/>
          <w:position w:val="1"/>
        </w:rPr>
        <w:t>MG,</w:t>
      </w:r>
      <w:r>
        <w:rPr>
          <w:spacing w:val="7"/>
          <w:position w:val="1"/>
        </w:rPr>
        <w:t xml:space="preserve"> </w:t>
      </w:r>
      <w:r>
        <w:rPr>
          <w:spacing w:val="-8"/>
          <w:position w:val="1"/>
        </w:rPr>
        <w:t>LeinerT,</w:t>
      </w:r>
      <w:r>
        <w:rPr>
          <w:spacing w:val="8"/>
          <w:position w:val="1"/>
        </w:rPr>
        <w:t xml:space="preserve"> </w:t>
      </w:r>
      <w:r>
        <w:rPr>
          <w:spacing w:val="-8"/>
          <w:position w:val="1"/>
        </w:rPr>
        <w:t>Elias</w:t>
      </w:r>
      <w:r>
        <w:rPr>
          <w:spacing w:val="4"/>
          <w:position w:val="1"/>
        </w:rPr>
        <w:t xml:space="preserve"> </w:t>
      </w:r>
      <w:r>
        <w:rPr>
          <w:spacing w:val="-8"/>
          <w:position w:val="1"/>
        </w:rPr>
        <w:t>MD,</w:t>
      </w:r>
      <w:r>
        <w:rPr>
          <w:spacing w:val="8"/>
          <w:position w:val="1"/>
        </w:rPr>
        <w:t xml:space="preserve"> </w:t>
      </w:r>
      <w:r>
        <w:rPr>
          <w:spacing w:val="-8"/>
          <w:position w:val="1"/>
        </w:rPr>
        <w:t>Ferreira VM,</w:t>
      </w:r>
      <w:r>
        <w:rPr>
          <w:spacing w:val="7"/>
          <w:position w:val="1"/>
        </w:rPr>
        <w:t xml:space="preserve"> </w:t>
      </w:r>
      <w:r>
        <w:rPr>
          <w:spacing w:val="-8"/>
          <w:position w:val="1"/>
        </w:rPr>
        <w:t>Fenski</w:t>
      </w:r>
      <w:r>
        <w:rPr>
          <w:spacing w:val="5"/>
          <w:position w:val="1"/>
        </w:rPr>
        <w:t xml:space="preserve"> </w:t>
      </w:r>
      <w:r>
        <w:rPr>
          <w:spacing w:val="-8"/>
          <w:position w:val="1"/>
        </w:rPr>
        <w:t>M,</w:t>
      </w:r>
    </w:p>
    <w:p>
      <w:pPr>
        <w:pStyle w:val="BodyText"/>
        <w:ind w:left="692"/>
        <w:spacing w:before="2" w:line="237" w:lineRule="auto"/>
        <w:rPr/>
      </w:pPr>
      <w:r>
        <w:rPr>
          <w:spacing w:val="-8"/>
          <w:w w:val="99"/>
        </w:rPr>
        <w:t>Flamm SD,</w:t>
      </w:r>
      <w:r>
        <w:rPr>
          <w:spacing w:val="20"/>
          <w:w w:val="102"/>
        </w:rPr>
        <w:t xml:space="preserve"> </w:t>
      </w:r>
      <w:r>
        <w:rPr>
          <w:spacing w:val="-8"/>
          <w:w w:val="99"/>
        </w:rPr>
        <w:t>Fogel</w:t>
      </w:r>
      <w:r>
        <w:rPr>
          <w:spacing w:val="4"/>
        </w:rPr>
        <w:t xml:space="preserve"> </w:t>
      </w:r>
      <w:r>
        <w:rPr>
          <w:spacing w:val="-8"/>
          <w:w w:val="99"/>
        </w:rPr>
        <w:t>M, Garg</w:t>
      </w:r>
      <w:r>
        <w:rPr>
          <w:spacing w:val="8"/>
        </w:rPr>
        <w:t xml:space="preserve"> </w:t>
      </w:r>
      <w:r>
        <w:rPr>
          <w:spacing w:val="-8"/>
          <w:w w:val="99"/>
        </w:rPr>
        <w:t>R,</w:t>
      </w:r>
      <w:r>
        <w:rPr>
          <w:spacing w:val="7"/>
        </w:rPr>
        <w:t xml:space="preserve"> </w:t>
      </w:r>
      <w:r>
        <w:rPr>
          <w:spacing w:val="-8"/>
          <w:w w:val="99"/>
        </w:rPr>
        <w:t>Halushka</w:t>
      </w:r>
      <w:r>
        <w:rPr>
          <w:spacing w:val="5"/>
        </w:rPr>
        <w:t xml:space="preserve"> </w:t>
      </w:r>
      <w:r>
        <w:rPr>
          <w:spacing w:val="-8"/>
          <w:w w:val="99"/>
        </w:rPr>
        <w:t>MK,</w:t>
      </w:r>
      <w:r>
        <w:rPr>
          <w:spacing w:val="8"/>
        </w:rPr>
        <w:t xml:space="preserve"> </w:t>
      </w:r>
      <w:r>
        <w:rPr>
          <w:spacing w:val="-8"/>
          <w:w w:val="99"/>
        </w:rPr>
        <w:t>Hays AG,</w:t>
      </w:r>
      <w:r>
        <w:rPr>
          <w:spacing w:val="7"/>
        </w:rPr>
        <w:t xml:space="preserve"> </w:t>
      </w:r>
      <w:r>
        <w:rPr>
          <w:spacing w:val="-8"/>
          <w:w w:val="99"/>
        </w:rPr>
        <w:t>Kawel‑Boehm</w:t>
      </w:r>
      <w:r>
        <w:rPr>
          <w:spacing w:val="8"/>
        </w:rPr>
        <w:t xml:space="preserve"> </w:t>
      </w:r>
      <w:r>
        <w:rPr>
          <w:spacing w:val="-8"/>
          <w:w w:val="99"/>
        </w:rPr>
        <w:t>N,</w:t>
      </w:r>
    </w:p>
    <w:p>
      <w:pPr>
        <w:pStyle w:val="BodyText"/>
        <w:ind w:left="685" w:right="345" w:firstLine="7"/>
        <w:spacing w:before="10" w:line="247" w:lineRule="auto"/>
        <w:rPr/>
      </w:pPr>
      <w:r>
        <w:rPr>
          <w:spacing w:val="-7"/>
        </w:rPr>
        <w:t>Kramer CM,</w:t>
      </w:r>
      <w:r>
        <w:rPr>
          <w:spacing w:val="8"/>
        </w:rPr>
        <w:t xml:space="preserve"> </w:t>
      </w:r>
      <w:r>
        <w:rPr>
          <w:spacing w:val="-7"/>
        </w:rPr>
        <w:t>Nagel</w:t>
      </w:r>
      <w:r>
        <w:rPr>
          <w:spacing w:val="7"/>
        </w:rPr>
        <w:t xml:space="preserve"> </w:t>
      </w:r>
      <w:r>
        <w:rPr>
          <w:spacing w:val="-7"/>
        </w:rPr>
        <w:t>E,</w:t>
      </w:r>
      <w:r>
        <w:rPr>
          <w:spacing w:val="8"/>
        </w:rPr>
        <w:t xml:space="preserve"> </w:t>
      </w:r>
      <w:r>
        <w:rPr>
          <w:spacing w:val="-7"/>
        </w:rPr>
        <w:t>Ntusi</w:t>
      </w:r>
      <w:r>
        <w:rPr>
          <w:spacing w:val="7"/>
        </w:rPr>
        <w:t xml:space="preserve"> </w:t>
      </w:r>
      <w:r>
        <w:rPr>
          <w:spacing w:val="-7"/>
        </w:rPr>
        <w:t>NAB, Ostenfeld</w:t>
      </w:r>
      <w:r>
        <w:rPr>
          <w:spacing w:val="8"/>
        </w:rPr>
        <w:t xml:space="preserve"> </w:t>
      </w:r>
      <w:r>
        <w:rPr>
          <w:spacing w:val="-7"/>
        </w:rPr>
        <w:t>E,</w:t>
      </w:r>
      <w:r>
        <w:rPr>
          <w:spacing w:val="7"/>
        </w:rPr>
        <w:t xml:space="preserve"> </w:t>
      </w:r>
      <w:r>
        <w:rPr>
          <w:spacing w:val="-7"/>
        </w:rPr>
        <w:t>Pennell</w:t>
      </w:r>
      <w:r>
        <w:rPr>
          <w:spacing w:val="8"/>
        </w:rPr>
        <w:t xml:space="preserve"> </w:t>
      </w:r>
      <w:r>
        <w:rPr>
          <w:spacing w:val="-7"/>
        </w:rPr>
        <w:t>DJ,</w:t>
      </w:r>
      <w:r>
        <w:rPr>
          <w:spacing w:val="7"/>
        </w:rPr>
        <w:t xml:space="preserve"> </w:t>
      </w:r>
      <w:r>
        <w:rPr>
          <w:spacing w:val="-7"/>
        </w:rPr>
        <w:t>Raisi‑Esta</w:t>
      </w:r>
      <w:r>
        <w:rPr>
          <w:spacing w:val="-8"/>
        </w:rPr>
        <w:t>bragh</w:t>
      </w:r>
      <w:r>
        <w:rPr/>
        <w:t xml:space="preserve"> </w:t>
      </w:r>
      <w:r>
        <w:rPr>
          <w:spacing w:val="-5"/>
        </w:rPr>
        <w:t>Z,</w:t>
      </w:r>
      <w:r>
        <w:rPr>
          <w:spacing w:val="7"/>
        </w:rPr>
        <w:t xml:space="preserve"> </w:t>
      </w:r>
      <w:r>
        <w:rPr>
          <w:spacing w:val="-5"/>
        </w:rPr>
        <w:t>Reeder SB,</w:t>
      </w:r>
      <w:r>
        <w:rPr>
          <w:spacing w:val="8"/>
        </w:rPr>
        <w:t xml:space="preserve"> </w:t>
      </w:r>
      <w:r>
        <w:rPr>
          <w:spacing w:val="-5"/>
        </w:rPr>
        <w:t>Rochitte CE, Starekova J, Sucha</w:t>
      </w:r>
      <w:r>
        <w:rPr>
          <w:spacing w:val="7"/>
        </w:rPr>
        <w:t xml:space="preserve"> </w:t>
      </w:r>
      <w:r>
        <w:rPr>
          <w:spacing w:val="-5"/>
        </w:rPr>
        <w:t>D</w:t>
      </w:r>
      <w:r>
        <w:rPr>
          <w:spacing w:val="-6"/>
        </w:rPr>
        <w:t>,</w:t>
      </w:r>
      <w:r>
        <w:rPr>
          <w:spacing w:val="-12"/>
        </w:rPr>
        <w:t xml:space="preserve"> </w:t>
      </w:r>
      <w:r>
        <w:rPr>
          <w:spacing w:val="-6"/>
        </w:rPr>
        <w:t>Tao Q, Schulz‑Menger J</w:t>
      </w:r>
      <w:r>
        <w:rPr/>
        <w:t xml:space="preserve">  </w:t>
      </w:r>
      <w:bookmarkStart w:name="bookmark56" w:id="58"/>
      <w:bookmarkEnd w:id="58"/>
      <w:r>
        <w:rPr>
          <w:spacing w:val="-1"/>
        </w:rPr>
        <w:t>and Bluemke DA. Cardiovascular mag</w:t>
      </w:r>
      <w:r>
        <w:rPr>
          <w:spacing w:val="-2"/>
        </w:rPr>
        <w:t>netic resonance for</w:t>
      </w:r>
      <w:r>
        <w:rPr>
          <w:spacing w:val="7"/>
        </w:rPr>
        <w:t xml:space="preserve"> </w:t>
      </w:r>
      <w:r>
        <w:rPr>
          <w:spacing w:val="-2"/>
        </w:rPr>
        <w:t>patients with</w:t>
      </w:r>
      <w:r>
        <w:rPr/>
        <w:t xml:space="preserve">  </w:t>
      </w:r>
      <w:bookmarkStart w:name="bookmark49" w:id="59"/>
      <w:bookmarkEnd w:id="59"/>
      <w:r>
        <w:rPr>
          <w:spacing w:val="-7"/>
        </w:rPr>
        <w:t>COVID‑19. JACC Cardiovasc</w:t>
      </w:r>
      <w:r>
        <w:rPr>
          <w:spacing w:val="26"/>
        </w:rPr>
        <w:t xml:space="preserve"> </w:t>
      </w:r>
      <w:r>
        <w:rPr>
          <w:spacing w:val="-7"/>
        </w:rPr>
        <w:t>Imaging. 2021.</w:t>
      </w:r>
    </w:p>
    <w:p>
      <w:pPr>
        <w:pStyle w:val="BodyText"/>
        <w:ind w:left="686" w:right="329" w:hanging="301"/>
        <w:spacing w:before="10" w:line="244" w:lineRule="auto"/>
        <w:rPr/>
      </w:pPr>
      <w:r>
        <w:rPr>
          <w:spacing w:val="-6"/>
        </w:rPr>
        <w:t>67.    Raman</w:t>
      </w:r>
      <w:r>
        <w:rPr>
          <w:spacing w:val="8"/>
        </w:rPr>
        <w:t xml:space="preserve"> </w:t>
      </w:r>
      <w:r>
        <w:rPr>
          <w:spacing w:val="-6"/>
        </w:rPr>
        <w:t>B,</w:t>
      </w:r>
      <w:r>
        <w:rPr>
          <w:spacing w:val="7"/>
        </w:rPr>
        <w:t xml:space="preserve"> </w:t>
      </w:r>
      <w:r>
        <w:rPr>
          <w:spacing w:val="-6"/>
        </w:rPr>
        <w:t>Bluemke</w:t>
      </w:r>
      <w:r>
        <w:rPr>
          <w:spacing w:val="8"/>
        </w:rPr>
        <w:t xml:space="preserve"> </w:t>
      </w:r>
      <w:r>
        <w:rPr>
          <w:spacing w:val="-6"/>
        </w:rPr>
        <w:t>DA,</w:t>
      </w:r>
      <w:r>
        <w:rPr>
          <w:spacing w:val="7"/>
        </w:rPr>
        <w:t xml:space="preserve"> </w:t>
      </w:r>
      <w:r>
        <w:rPr>
          <w:spacing w:val="-6"/>
        </w:rPr>
        <w:t>LuscherTF,</w:t>
      </w:r>
      <w:r>
        <w:rPr>
          <w:spacing w:val="8"/>
        </w:rPr>
        <w:t xml:space="preserve"> </w:t>
      </w:r>
      <w:r>
        <w:rPr>
          <w:spacing w:val="-6"/>
        </w:rPr>
        <w:t>Neubauer S.</w:t>
      </w:r>
      <w:r>
        <w:rPr>
          <w:spacing w:val="7"/>
        </w:rPr>
        <w:t xml:space="preserve"> </w:t>
      </w:r>
      <w:r>
        <w:rPr>
          <w:spacing w:val="-6"/>
        </w:rPr>
        <w:t>Long COVID:</w:t>
      </w:r>
      <w:r>
        <w:rPr>
          <w:spacing w:val="7"/>
        </w:rPr>
        <w:t xml:space="preserve"> </w:t>
      </w:r>
      <w:r>
        <w:rPr>
          <w:spacing w:val="-6"/>
        </w:rPr>
        <w:t>post</w:t>
      </w:r>
      <w:r>
        <w:rPr>
          <w:spacing w:val="-7"/>
        </w:rPr>
        <w:t>‑acute</w:t>
      </w:r>
      <w:r>
        <w:rPr/>
        <w:t xml:space="preserve"> </w:t>
      </w:r>
      <w:bookmarkStart w:name="bookmark50" w:id="60"/>
      <w:bookmarkEnd w:id="60"/>
      <w:r>
        <w:rPr>
          <w:spacing w:val="-4"/>
        </w:rPr>
        <w:t>sequelae of COVID‑19 with a cardiovascular focus.</w:t>
      </w:r>
      <w:r>
        <w:rPr>
          <w:spacing w:val="21"/>
        </w:rPr>
        <w:t xml:space="preserve"> </w:t>
      </w:r>
      <w:r>
        <w:rPr>
          <w:spacing w:val="-4"/>
        </w:rPr>
        <w:t>Eur</w:t>
      </w:r>
      <w:r>
        <w:rPr>
          <w:spacing w:val="7"/>
        </w:rPr>
        <w:t xml:space="preserve"> </w:t>
      </w:r>
      <w:r>
        <w:rPr>
          <w:spacing w:val="-4"/>
        </w:rPr>
        <w:t>Heart J. 2022.</w:t>
      </w:r>
    </w:p>
    <w:p>
      <w:pPr>
        <w:pStyle w:val="BodyText"/>
        <w:ind w:left="684" w:right="521" w:hanging="299"/>
        <w:spacing w:before="9" w:line="246" w:lineRule="auto"/>
        <w:rPr/>
      </w:pPr>
      <w:r>
        <w:rPr>
          <w:spacing w:val="-6"/>
        </w:rPr>
        <w:t>68.</w:t>
      </w:r>
      <w:r>
        <w:rPr>
          <w:spacing w:val="7"/>
        </w:rPr>
        <w:t xml:space="preserve">   </w:t>
      </w:r>
      <w:r>
        <w:rPr>
          <w:spacing w:val="-6"/>
        </w:rPr>
        <w:t>Artico J, Shiwani</w:t>
      </w:r>
      <w:r>
        <w:rPr>
          <w:spacing w:val="10"/>
          <w:w w:val="101"/>
        </w:rPr>
        <w:t xml:space="preserve"> </w:t>
      </w:r>
      <w:r>
        <w:rPr>
          <w:spacing w:val="-6"/>
        </w:rPr>
        <w:t>H, Moon J, Gorecka M,</w:t>
      </w:r>
      <w:r>
        <w:rPr>
          <w:spacing w:val="4"/>
        </w:rPr>
        <w:t xml:space="preserve"> </w:t>
      </w:r>
      <w:r>
        <w:rPr>
          <w:spacing w:val="-6"/>
        </w:rPr>
        <w:t>McCann G,</w:t>
      </w:r>
      <w:r>
        <w:rPr>
          <w:spacing w:val="8"/>
        </w:rPr>
        <w:t xml:space="preserve"> </w:t>
      </w:r>
      <w:r>
        <w:rPr>
          <w:spacing w:val="-6"/>
        </w:rPr>
        <w:t>Roditi</w:t>
      </w:r>
      <w:r>
        <w:rPr>
          <w:spacing w:val="1"/>
        </w:rPr>
        <w:t xml:space="preserve"> </w:t>
      </w:r>
      <w:r>
        <w:rPr>
          <w:spacing w:val="-6"/>
        </w:rPr>
        <w:t>G,</w:t>
      </w:r>
      <w:r>
        <w:rPr>
          <w:spacing w:val="5"/>
        </w:rPr>
        <w:t xml:space="preserve"> </w:t>
      </w:r>
      <w:r>
        <w:rPr>
          <w:spacing w:val="-6"/>
        </w:rPr>
        <w:t>Morrow</w:t>
      </w:r>
      <w:r>
        <w:rPr/>
        <w:t xml:space="preserve"> </w:t>
      </w:r>
      <w:r>
        <w:rPr>
          <w:spacing w:val="-6"/>
        </w:rPr>
        <w:t>A, Mangion</w:t>
      </w:r>
      <w:r>
        <w:rPr>
          <w:spacing w:val="21"/>
          <w:w w:val="102"/>
        </w:rPr>
        <w:t xml:space="preserve"> </w:t>
      </w:r>
      <w:r>
        <w:rPr>
          <w:spacing w:val="-6"/>
        </w:rPr>
        <w:t>K,</w:t>
      </w:r>
      <w:r>
        <w:rPr>
          <w:spacing w:val="7"/>
        </w:rPr>
        <w:t xml:space="preserve"> </w:t>
      </w:r>
      <w:r>
        <w:rPr>
          <w:spacing w:val="-6"/>
        </w:rPr>
        <w:t>Lukaschuk</w:t>
      </w:r>
      <w:r>
        <w:rPr>
          <w:spacing w:val="6"/>
        </w:rPr>
        <w:t xml:space="preserve"> </w:t>
      </w:r>
      <w:r>
        <w:rPr>
          <w:spacing w:val="-6"/>
        </w:rPr>
        <w:t>E, Shanmuganathan M, Miller</w:t>
      </w:r>
      <w:r>
        <w:rPr>
          <w:spacing w:val="1"/>
        </w:rPr>
        <w:t xml:space="preserve"> </w:t>
      </w:r>
      <w:r>
        <w:rPr>
          <w:spacing w:val="-6"/>
        </w:rPr>
        <w:t>C,</w:t>
      </w:r>
      <w:r>
        <w:rPr>
          <w:spacing w:val="1"/>
        </w:rPr>
        <w:t xml:space="preserve"> </w:t>
      </w:r>
      <w:r>
        <w:rPr>
          <w:spacing w:val="-6"/>
        </w:rPr>
        <w:t>Chiribiri A,</w:t>
      </w:r>
      <w:r>
        <w:rPr/>
        <w:t xml:space="preserve"> </w:t>
      </w:r>
      <w:r>
        <w:rPr>
          <w:spacing w:val="-6"/>
        </w:rPr>
        <w:t>Prasad S, Adam</w:t>
      </w:r>
      <w:r>
        <w:rPr>
          <w:spacing w:val="8"/>
        </w:rPr>
        <w:t xml:space="preserve"> </w:t>
      </w:r>
      <w:r>
        <w:rPr>
          <w:spacing w:val="-6"/>
        </w:rPr>
        <w:t>R, Singh</w:t>
      </w:r>
      <w:r>
        <w:rPr>
          <w:spacing w:val="-13"/>
        </w:rPr>
        <w:t xml:space="preserve"> </w:t>
      </w:r>
      <w:r>
        <w:rPr>
          <w:spacing w:val="-6"/>
        </w:rPr>
        <w:t>T,</w:t>
      </w:r>
      <w:r>
        <w:rPr>
          <w:spacing w:val="8"/>
        </w:rPr>
        <w:t xml:space="preserve"> </w:t>
      </w:r>
      <w:r>
        <w:rPr>
          <w:spacing w:val="-6"/>
        </w:rPr>
        <w:t>Bucciar</w:t>
      </w:r>
      <w:r>
        <w:rPr>
          <w:spacing w:val="-7"/>
        </w:rPr>
        <w:t>elli‑Ducci C,</w:t>
      </w:r>
      <w:r>
        <w:rPr>
          <w:spacing w:val="7"/>
        </w:rPr>
        <w:t xml:space="preserve"> </w:t>
      </w:r>
      <w:r>
        <w:rPr>
          <w:spacing w:val="-7"/>
        </w:rPr>
        <w:t>Dawson</w:t>
      </w:r>
      <w:r>
        <w:rPr>
          <w:spacing w:val="8"/>
        </w:rPr>
        <w:t xml:space="preserve"> </w:t>
      </w:r>
      <w:r>
        <w:rPr>
          <w:spacing w:val="-7"/>
        </w:rPr>
        <w:t>D,</w:t>
      </w:r>
      <w:r>
        <w:rPr>
          <w:spacing w:val="7"/>
        </w:rPr>
        <w:t xml:space="preserve"> </w:t>
      </w:r>
      <w:r>
        <w:rPr>
          <w:spacing w:val="-7"/>
        </w:rPr>
        <w:t>Knight</w:t>
      </w:r>
      <w:r>
        <w:rPr>
          <w:spacing w:val="8"/>
        </w:rPr>
        <w:t xml:space="preserve"> </w:t>
      </w:r>
      <w:r>
        <w:rPr>
          <w:spacing w:val="-7"/>
        </w:rPr>
        <w:t>D,</w:t>
      </w:r>
    </w:p>
    <w:p>
      <w:pPr>
        <w:pStyle w:val="BodyText"/>
        <w:ind w:left="682" w:right="408" w:firstLine="9"/>
        <w:spacing w:before="34" w:line="241" w:lineRule="auto"/>
        <w:rPr/>
      </w:pPr>
      <w:r>
        <w:rPr>
          <w:spacing w:val="-7"/>
        </w:rPr>
        <w:t>Fontana</w:t>
      </w:r>
      <w:r>
        <w:rPr>
          <w:spacing w:val="17"/>
        </w:rPr>
        <w:t xml:space="preserve"> </w:t>
      </w:r>
      <w:r>
        <w:rPr>
          <w:spacing w:val="-7"/>
        </w:rPr>
        <w:t>M,</w:t>
      </w:r>
      <w:r>
        <w:rPr>
          <w:spacing w:val="5"/>
        </w:rPr>
        <w:t xml:space="preserve"> </w:t>
      </w:r>
      <w:r>
        <w:rPr>
          <w:spacing w:val="-7"/>
        </w:rPr>
        <w:t>Manisty C,</w:t>
      </w:r>
      <w:r>
        <w:rPr>
          <w:spacing w:val="-13"/>
        </w:rPr>
        <w:t xml:space="preserve"> </w:t>
      </w:r>
      <w:r>
        <w:rPr>
          <w:spacing w:val="-7"/>
        </w:rPr>
        <w:t>TreibelT,</w:t>
      </w:r>
      <w:r>
        <w:rPr>
          <w:spacing w:val="8"/>
        </w:rPr>
        <w:t xml:space="preserve"> </w:t>
      </w:r>
      <w:r>
        <w:rPr>
          <w:spacing w:val="-7"/>
        </w:rPr>
        <w:t>Levelt</w:t>
      </w:r>
      <w:r>
        <w:rPr>
          <w:spacing w:val="7"/>
        </w:rPr>
        <w:t xml:space="preserve"> </w:t>
      </w:r>
      <w:r>
        <w:rPr>
          <w:spacing w:val="-7"/>
        </w:rPr>
        <w:t>E, Arnold</w:t>
      </w:r>
      <w:r>
        <w:rPr>
          <w:spacing w:val="8"/>
        </w:rPr>
        <w:t xml:space="preserve"> </w:t>
      </w:r>
      <w:r>
        <w:rPr>
          <w:spacing w:val="-7"/>
        </w:rPr>
        <w:t>R,</w:t>
      </w:r>
      <w:r>
        <w:rPr>
          <w:spacing w:val="4"/>
        </w:rPr>
        <w:t xml:space="preserve"> </w:t>
      </w:r>
      <w:r>
        <w:rPr>
          <w:spacing w:val="-7"/>
        </w:rPr>
        <w:t>Macfarlane</w:t>
      </w:r>
      <w:r>
        <w:rPr>
          <w:spacing w:val="8"/>
        </w:rPr>
        <w:t xml:space="preserve"> </w:t>
      </w:r>
      <w:r>
        <w:rPr>
          <w:spacing w:val="-7"/>
        </w:rPr>
        <w:t>P,</w:t>
      </w:r>
      <w:r>
        <w:rPr>
          <w:spacing w:val="-10"/>
        </w:rPr>
        <w:t xml:space="preserve"> </w:t>
      </w:r>
      <w:r>
        <w:rPr>
          <w:spacing w:val="-7"/>
        </w:rPr>
        <w:t>Young</w:t>
      </w:r>
      <w:r>
        <w:rPr/>
        <w:t xml:space="preserve"> </w:t>
      </w:r>
      <w:r>
        <w:rPr>
          <w:spacing w:val="-6"/>
        </w:rPr>
        <w:t>R, McConnachie A,</w:t>
      </w:r>
      <w:r>
        <w:rPr>
          <w:spacing w:val="7"/>
        </w:rPr>
        <w:t xml:space="preserve"> </w:t>
      </w:r>
      <w:r>
        <w:rPr>
          <w:spacing w:val="-6"/>
        </w:rPr>
        <w:t>Neubauer S,</w:t>
      </w:r>
      <w:r>
        <w:rPr>
          <w:spacing w:val="8"/>
        </w:rPr>
        <w:t xml:space="preserve"> </w:t>
      </w:r>
      <w:r>
        <w:rPr>
          <w:spacing w:val="-6"/>
        </w:rPr>
        <w:t>Piechnik S</w:t>
      </w:r>
      <w:r>
        <w:rPr>
          <w:spacing w:val="-7"/>
        </w:rPr>
        <w:t>,</w:t>
      </w:r>
      <w:r>
        <w:rPr>
          <w:spacing w:val="7"/>
        </w:rPr>
        <w:t xml:space="preserve"> </w:t>
      </w:r>
      <w:r>
        <w:rPr>
          <w:spacing w:val="-7"/>
        </w:rPr>
        <w:t>Davies</w:t>
      </w:r>
      <w:r>
        <w:rPr>
          <w:spacing w:val="8"/>
        </w:rPr>
        <w:t xml:space="preserve"> </w:t>
      </w:r>
      <w:r>
        <w:rPr>
          <w:spacing w:val="-7"/>
        </w:rPr>
        <w:t>R,</w:t>
      </w:r>
      <w:r>
        <w:rPr>
          <w:spacing w:val="7"/>
        </w:rPr>
        <w:t xml:space="preserve"> </w:t>
      </w:r>
      <w:r>
        <w:rPr>
          <w:spacing w:val="-7"/>
        </w:rPr>
        <w:t>Ferreira</w:t>
      </w:r>
      <w:r>
        <w:rPr>
          <w:spacing w:val="-10"/>
        </w:rPr>
        <w:t xml:space="preserve"> </w:t>
      </w:r>
      <w:r>
        <w:rPr>
          <w:spacing w:val="-7"/>
        </w:rPr>
        <w:t>V,</w:t>
      </w:r>
      <w:r>
        <w:rPr>
          <w:spacing w:val="8"/>
        </w:rPr>
        <w:t xml:space="preserve"> </w:t>
      </w:r>
      <w:r>
        <w:rPr>
          <w:spacing w:val="-7"/>
        </w:rPr>
        <w:t>Dweck</w:t>
      </w:r>
      <w:r>
        <w:rPr/>
        <w:t xml:space="preserve">  </w:t>
      </w:r>
      <w:r>
        <w:rPr>
          <w:spacing w:val="-3"/>
        </w:rPr>
        <w:t>M,</w:t>
      </w:r>
      <w:r>
        <w:rPr>
          <w:spacing w:val="8"/>
        </w:rPr>
        <w:t xml:space="preserve"> </w:t>
      </w:r>
      <w:r>
        <w:rPr>
          <w:spacing w:val="-3"/>
        </w:rPr>
        <w:t>Berry C, Greenwood J. Myocardial involvement after</w:t>
      </w:r>
      <w:r>
        <w:rPr>
          <w:spacing w:val="7"/>
        </w:rPr>
        <w:t xml:space="preserve"> </w:t>
      </w:r>
      <w:r>
        <w:rPr>
          <w:spacing w:val="-3"/>
        </w:rPr>
        <w:t>hospitalizat</w:t>
      </w:r>
      <w:r>
        <w:rPr>
          <w:spacing w:val="-4"/>
        </w:rPr>
        <w:t>ion</w:t>
      </w:r>
      <w:r>
        <w:rPr/>
        <w:t xml:space="preserve"> </w:t>
      </w:r>
      <w:r>
        <w:rPr>
          <w:spacing w:val="-2"/>
        </w:rPr>
        <w:t>for COVID‑19 complicated by troponin elevation: a prospective, mult</w:t>
      </w:r>
      <w:r>
        <w:rPr>
          <w:spacing w:val="-3"/>
        </w:rPr>
        <w:t>i‑</w:t>
      </w:r>
      <w:r>
        <w:rPr/>
        <w:t xml:space="preserve"> </w:t>
      </w:r>
      <w:bookmarkStart w:name="bookmark51" w:id="61"/>
      <w:bookmarkEnd w:id="61"/>
      <w:r>
        <w:rPr>
          <w:spacing w:val="-2"/>
        </w:rPr>
        <w:t>center, observational study. Circulation. 2022.</w:t>
      </w:r>
    </w:p>
    <w:p>
      <w:pPr>
        <w:pStyle w:val="BodyText"/>
        <w:ind w:left="385"/>
        <w:spacing w:before="10" w:line="237" w:lineRule="auto"/>
        <w:rPr/>
      </w:pPr>
      <w:r>
        <w:rPr>
          <w:spacing w:val="-8"/>
        </w:rPr>
        <w:t>69.    Gorecka</w:t>
      </w:r>
      <w:r>
        <w:rPr>
          <w:spacing w:val="5"/>
        </w:rPr>
        <w:t xml:space="preserve"> </w:t>
      </w:r>
      <w:r>
        <w:rPr>
          <w:spacing w:val="-8"/>
        </w:rPr>
        <w:t>M,</w:t>
      </w:r>
      <w:r>
        <w:rPr>
          <w:spacing w:val="5"/>
        </w:rPr>
        <w:t xml:space="preserve"> </w:t>
      </w:r>
      <w:r>
        <w:rPr>
          <w:spacing w:val="-8"/>
        </w:rPr>
        <w:t>McCann GP,</w:t>
      </w:r>
      <w:r>
        <w:rPr>
          <w:spacing w:val="7"/>
        </w:rPr>
        <w:t xml:space="preserve"> </w:t>
      </w:r>
      <w:r>
        <w:rPr>
          <w:spacing w:val="-8"/>
        </w:rPr>
        <w:t>Berry C,</w:t>
      </w:r>
      <w:r>
        <w:rPr>
          <w:spacing w:val="8"/>
        </w:rPr>
        <w:t xml:space="preserve"> </w:t>
      </w:r>
      <w:r>
        <w:rPr>
          <w:spacing w:val="-8"/>
        </w:rPr>
        <w:t>Ferreira VM,</w:t>
      </w:r>
      <w:r>
        <w:rPr>
          <w:spacing w:val="5"/>
        </w:rPr>
        <w:t xml:space="preserve"> </w:t>
      </w:r>
      <w:r>
        <w:rPr>
          <w:spacing w:val="-8"/>
        </w:rPr>
        <w:t>Moon JC,</w:t>
      </w:r>
      <w:r>
        <w:rPr>
          <w:spacing w:val="4"/>
        </w:rPr>
        <w:t xml:space="preserve"> </w:t>
      </w:r>
      <w:r>
        <w:rPr>
          <w:spacing w:val="-8"/>
        </w:rPr>
        <w:t>Mi</w:t>
      </w:r>
      <w:r>
        <w:rPr>
          <w:spacing w:val="-9"/>
        </w:rPr>
        <w:t>ller CA,</w:t>
      </w:r>
    </w:p>
    <w:p>
      <w:pPr>
        <w:pStyle w:val="BodyText"/>
        <w:ind w:left="689" w:right="354" w:hanging="3"/>
        <w:spacing w:before="9" w:line="236" w:lineRule="auto"/>
        <w:rPr/>
      </w:pPr>
      <w:r>
        <w:rPr>
          <w:spacing w:val="-6"/>
        </w:rPr>
        <w:t>Chiribiri A,</w:t>
      </w:r>
      <w:r>
        <w:rPr>
          <w:spacing w:val="7"/>
        </w:rPr>
        <w:t xml:space="preserve"> </w:t>
      </w:r>
      <w:r>
        <w:rPr>
          <w:spacing w:val="-6"/>
        </w:rPr>
        <w:t>Prasad S,</w:t>
      </w:r>
      <w:r>
        <w:rPr>
          <w:spacing w:val="8"/>
        </w:rPr>
        <w:t xml:space="preserve"> </w:t>
      </w:r>
      <w:r>
        <w:rPr>
          <w:spacing w:val="-6"/>
        </w:rPr>
        <w:t>Dweck MR,</w:t>
      </w:r>
      <w:r>
        <w:rPr>
          <w:spacing w:val="7"/>
        </w:rPr>
        <w:t xml:space="preserve"> </w:t>
      </w:r>
      <w:r>
        <w:rPr>
          <w:spacing w:val="-6"/>
        </w:rPr>
        <w:t>Bucciare</w:t>
      </w:r>
      <w:r>
        <w:rPr>
          <w:spacing w:val="-7"/>
        </w:rPr>
        <w:t>lli‑Ducci C,</w:t>
      </w:r>
      <w:r>
        <w:rPr>
          <w:spacing w:val="8"/>
        </w:rPr>
        <w:t xml:space="preserve"> </w:t>
      </w:r>
      <w:r>
        <w:rPr>
          <w:spacing w:val="-7"/>
        </w:rPr>
        <w:t>Dawson</w:t>
      </w:r>
      <w:r>
        <w:rPr>
          <w:spacing w:val="7"/>
        </w:rPr>
        <w:t xml:space="preserve"> </w:t>
      </w:r>
      <w:r>
        <w:rPr>
          <w:spacing w:val="-7"/>
        </w:rPr>
        <w:t>D,</w:t>
      </w:r>
      <w:r>
        <w:rPr>
          <w:spacing w:val="8"/>
        </w:rPr>
        <w:t xml:space="preserve"> </w:t>
      </w:r>
      <w:r>
        <w:rPr>
          <w:spacing w:val="-7"/>
        </w:rPr>
        <w:t>Fontana</w:t>
      </w:r>
      <w:r>
        <w:rPr/>
        <w:t xml:space="preserve"> </w:t>
      </w:r>
      <w:r>
        <w:rPr>
          <w:spacing w:val="-4"/>
        </w:rPr>
        <w:t>M, Macfarlane</w:t>
      </w:r>
      <w:r>
        <w:rPr>
          <w:spacing w:val="10"/>
          <w:w w:val="102"/>
        </w:rPr>
        <w:t xml:space="preserve"> </w:t>
      </w:r>
      <w:r>
        <w:rPr>
          <w:spacing w:val="-4"/>
        </w:rPr>
        <w:t>PW, McConnachie A,</w:t>
      </w:r>
      <w:r>
        <w:rPr>
          <w:spacing w:val="7"/>
        </w:rPr>
        <w:t xml:space="preserve"> </w:t>
      </w:r>
      <w:r>
        <w:rPr>
          <w:spacing w:val="-4"/>
        </w:rPr>
        <w:t>Neubauer S, Greenwood JP,</w:t>
      </w:r>
    </w:p>
    <w:p>
      <w:pPr>
        <w:pStyle w:val="BodyText"/>
        <w:ind w:left="686" w:right="455" w:firstLine="6"/>
        <w:spacing w:before="21" w:line="246" w:lineRule="auto"/>
        <w:rPr/>
      </w:pPr>
      <w:r>
        <w:rPr>
          <w:spacing w:val="-1"/>
        </w:rPr>
        <w:t>Investigators C‑H. Demographic, multi‑morbidity and genetic im</w:t>
      </w:r>
      <w:r>
        <w:rPr>
          <w:spacing w:val="-2"/>
        </w:rPr>
        <w:t>pact</w:t>
      </w:r>
      <w:r>
        <w:rPr/>
        <w:t xml:space="preserve"> </w:t>
      </w:r>
      <w:r>
        <w:rPr>
          <w:spacing w:val="-2"/>
        </w:rPr>
        <w:t>on myocardial involvemen</w:t>
      </w:r>
      <w:r>
        <w:rPr>
          <w:spacing w:val="-3"/>
        </w:rPr>
        <w:t>t and its recovery from</w:t>
      </w:r>
      <w:r>
        <w:rPr/>
        <w:t xml:space="preserve"> </w:t>
      </w:r>
      <w:r>
        <w:rPr>
          <w:spacing w:val="-3"/>
        </w:rPr>
        <w:t>COVID‑19:</w:t>
      </w:r>
      <w:r>
        <w:rPr>
          <w:spacing w:val="7"/>
        </w:rPr>
        <w:t xml:space="preserve"> </w:t>
      </w:r>
      <w:r>
        <w:rPr>
          <w:spacing w:val="-3"/>
        </w:rPr>
        <w:t>protocol</w:t>
      </w:r>
      <w:r>
        <w:rPr/>
        <w:t xml:space="preserve"> </w:t>
      </w:r>
      <w:r>
        <w:rPr>
          <w:spacing w:val="-5"/>
        </w:rPr>
        <w:t>design of COVID‑HEART—a</w:t>
      </w:r>
      <w:r>
        <w:rPr>
          <w:spacing w:val="8"/>
        </w:rPr>
        <w:t xml:space="preserve"> </w:t>
      </w:r>
      <w:r>
        <w:rPr>
          <w:spacing w:val="-5"/>
        </w:rPr>
        <w:t>UK,</w:t>
      </w:r>
      <w:r>
        <w:rPr>
          <w:spacing w:val="7"/>
        </w:rPr>
        <w:t xml:space="preserve"> </w:t>
      </w:r>
      <w:r>
        <w:rPr>
          <w:spacing w:val="-5"/>
        </w:rPr>
        <w:t>multicentre, observational study.</w:t>
      </w:r>
      <w:r>
        <w:rPr>
          <w:spacing w:val="-6"/>
        </w:rPr>
        <w:t xml:space="preserve"> J</w:t>
      </w:r>
    </w:p>
    <w:p>
      <w:pPr>
        <w:pStyle w:val="BodyText"/>
        <w:ind w:left="686"/>
        <w:spacing w:before="10" w:line="237" w:lineRule="auto"/>
        <w:rPr/>
      </w:pPr>
      <w:bookmarkStart w:name="bookmark53" w:id="62"/>
      <w:bookmarkEnd w:id="62"/>
      <w:r>
        <w:rPr>
          <w:spacing w:val="-4"/>
        </w:rPr>
        <w:t>Cardiovasc Magn</w:t>
      </w:r>
      <w:r>
        <w:rPr>
          <w:spacing w:val="21"/>
        </w:rPr>
        <w:t xml:space="preserve"> </w:t>
      </w:r>
      <w:r>
        <w:rPr>
          <w:spacing w:val="-4"/>
        </w:rPr>
        <w:t>Reson. 2021;23:77.</w:t>
      </w:r>
    </w:p>
    <w:p>
      <w:pPr>
        <w:pStyle w:val="BodyText"/>
        <w:ind w:left="686" w:right="470" w:hanging="297"/>
        <w:spacing w:before="9" w:line="246" w:lineRule="auto"/>
        <w:rPr/>
      </w:pPr>
      <w:r>
        <w:rPr>
          <w:spacing w:val="-7"/>
        </w:rPr>
        <w:t>70.    Clark</w:t>
      </w:r>
      <w:r>
        <w:rPr>
          <w:spacing w:val="7"/>
        </w:rPr>
        <w:t xml:space="preserve"> </w:t>
      </w:r>
      <w:r>
        <w:rPr>
          <w:spacing w:val="-7"/>
        </w:rPr>
        <w:t>DE,</w:t>
      </w:r>
      <w:r>
        <w:rPr>
          <w:spacing w:val="7"/>
        </w:rPr>
        <w:t xml:space="preserve"> </w:t>
      </w:r>
      <w:r>
        <w:rPr>
          <w:spacing w:val="-7"/>
        </w:rPr>
        <w:t>Parikh A,</w:t>
      </w:r>
      <w:r>
        <w:rPr>
          <w:spacing w:val="8"/>
        </w:rPr>
        <w:t xml:space="preserve"> </w:t>
      </w:r>
      <w:r>
        <w:rPr>
          <w:spacing w:val="-7"/>
        </w:rPr>
        <w:t>Dendy </w:t>
      </w:r>
      <w:r>
        <w:rPr>
          <w:spacing w:val="-8"/>
        </w:rPr>
        <w:t>JM,</w:t>
      </w:r>
      <w:r>
        <w:rPr>
          <w:spacing w:val="7"/>
        </w:rPr>
        <w:t xml:space="preserve"> </w:t>
      </w:r>
      <w:r>
        <w:rPr>
          <w:spacing w:val="-8"/>
        </w:rPr>
        <w:t>Diamond AB, George‑Durrett</w:t>
      </w:r>
      <w:r>
        <w:rPr>
          <w:spacing w:val="8"/>
        </w:rPr>
        <w:t xml:space="preserve"> </w:t>
      </w:r>
      <w:r>
        <w:rPr>
          <w:spacing w:val="-8"/>
        </w:rPr>
        <w:t>K,</w:t>
      </w:r>
      <w:r>
        <w:rPr>
          <w:spacing w:val="7"/>
        </w:rPr>
        <w:t xml:space="preserve"> </w:t>
      </w:r>
      <w:r>
        <w:rPr>
          <w:spacing w:val="-8"/>
        </w:rPr>
        <w:t>Fish</w:t>
      </w:r>
      <w:r>
        <w:rPr>
          <w:spacing w:val="8"/>
        </w:rPr>
        <w:t xml:space="preserve"> </w:t>
      </w:r>
      <w:r>
        <w:rPr>
          <w:spacing w:val="-8"/>
        </w:rPr>
        <w:t>FA,</w:t>
      </w:r>
      <w:r>
        <w:rPr/>
        <w:t xml:space="preserve"> </w:t>
      </w:r>
      <w:r>
        <w:rPr>
          <w:spacing w:val="-6"/>
        </w:rPr>
        <w:t>Slaughter JC,</w:t>
      </w:r>
      <w:r>
        <w:rPr>
          <w:spacing w:val="15"/>
          <w:w w:val="101"/>
        </w:rPr>
        <w:t xml:space="preserve"> </w:t>
      </w:r>
      <w:r>
        <w:rPr>
          <w:spacing w:val="-6"/>
        </w:rPr>
        <w:t>Fitch W,</w:t>
      </w:r>
      <w:r>
        <w:rPr>
          <w:spacing w:val="7"/>
        </w:rPr>
        <w:t xml:space="preserve"> </w:t>
      </w:r>
      <w:r>
        <w:rPr>
          <w:spacing w:val="-6"/>
        </w:rPr>
        <w:t>Hughes SG, Soslow JH. COVID‑19</w:t>
      </w:r>
      <w:r>
        <w:rPr>
          <w:spacing w:val="7"/>
        </w:rPr>
        <w:t xml:space="preserve"> </w:t>
      </w:r>
      <w:r>
        <w:rPr>
          <w:spacing w:val="-6"/>
        </w:rPr>
        <w:t>myocardial</w:t>
      </w:r>
      <w:r>
        <w:rPr/>
        <w:t xml:space="preserve">     </w:t>
      </w:r>
      <w:r>
        <w:rPr/>
        <w:t>pathology</w:t>
      </w:r>
      <w:r>
        <w:rPr>
          <w:spacing w:val="3"/>
        </w:rPr>
        <w:t xml:space="preserve"> </w:t>
      </w:r>
      <w:r>
        <w:rPr/>
        <w:t>evaluation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athletes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cardiac</w:t>
      </w:r>
      <w:r>
        <w:rPr>
          <w:spacing w:val="3"/>
        </w:rPr>
        <w:t xml:space="preserve"> </w:t>
      </w:r>
      <w:r>
        <w:rPr/>
        <w:t>magnetic</w:t>
      </w:r>
      <w:r>
        <w:rPr>
          <w:spacing w:val="3"/>
        </w:rPr>
        <w:t xml:space="preserve"> </w:t>
      </w:r>
      <w:r>
        <w:rPr/>
        <w:t>resonance</w:t>
      </w:r>
    </w:p>
    <w:p>
      <w:pPr>
        <w:pStyle w:val="BodyText"/>
        <w:ind w:left="690"/>
        <w:spacing w:before="10" w:line="237" w:lineRule="auto"/>
        <w:rPr/>
      </w:pPr>
      <w:r>
        <w:rPr>
          <w:spacing w:val="-7"/>
        </w:rPr>
        <w:t>(COMPETE CMR). Circulation. 2021;143:609</w:t>
      </w:r>
      <w:r>
        <w:rPr>
          <w:spacing w:val="-8"/>
        </w:rPr>
        <w:t>–12.</w:t>
      </w:r>
    </w:p>
    <w:p>
      <w:pPr>
        <w:pStyle w:val="BodyText"/>
        <w:ind w:left="691" w:right="459" w:hanging="302"/>
        <w:spacing w:before="9" w:line="244" w:lineRule="auto"/>
        <w:rPr/>
      </w:pPr>
      <w:r>
        <w:rPr>
          <w:spacing w:val="-9"/>
        </w:rPr>
        <w:t>71.    Wang</w:t>
      </w:r>
      <w:r>
        <w:rPr>
          <w:spacing w:val="25"/>
          <w:w w:val="102"/>
        </w:rPr>
        <w:t xml:space="preserve"> </w:t>
      </w:r>
      <w:r>
        <w:rPr>
          <w:spacing w:val="-9"/>
        </w:rPr>
        <w:t>H,</w:t>
      </w:r>
      <w:r>
        <w:rPr>
          <w:spacing w:val="7"/>
        </w:rPr>
        <w:t xml:space="preserve"> </w:t>
      </w:r>
      <w:r>
        <w:rPr>
          <w:spacing w:val="-9"/>
        </w:rPr>
        <w:t>Li</w:t>
      </w:r>
      <w:r>
        <w:rPr>
          <w:spacing w:val="8"/>
        </w:rPr>
        <w:t xml:space="preserve"> </w:t>
      </w:r>
      <w:r>
        <w:rPr>
          <w:spacing w:val="-9"/>
        </w:rPr>
        <w:t>R, Zhou Z, Jiang</w:t>
      </w:r>
      <w:r>
        <w:rPr>
          <w:spacing w:val="7"/>
        </w:rPr>
        <w:t xml:space="preserve"> </w:t>
      </w:r>
      <w:r>
        <w:rPr>
          <w:spacing w:val="-9"/>
        </w:rPr>
        <w:t>H, Yan Z,</w:t>
      </w:r>
      <w:r>
        <w:rPr>
          <w:spacing w:val="-12"/>
        </w:rPr>
        <w:t xml:space="preserve"> </w:t>
      </w:r>
      <w:r>
        <w:rPr>
          <w:spacing w:val="-9"/>
        </w:rPr>
        <w:t>Tao X,</w:t>
      </w:r>
      <w:r>
        <w:rPr>
          <w:spacing w:val="7"/>
        </w:rPr>
        <w:t xml:space="preserve"> </w:t>
      </w:r>
      <w:r>
        <w:rPr>
          <w:spacing w:val="-9"/>
        </w:rPr>
        <w:t>Li</w:t>
      </w:r>
      <w:r>
        <w:rPr>
          <w:spacing w:val="8"/>
        </w:rPr>
        <w:t xml:space="preserve"> </w:t>
      </w:r>
      <w:r>
        <w:rPr>
          <w:spacing w:val="-9"/>
        </w:rPr>
        <w:t>H, Xu</w:t>
      </w:r>
      <w:r>
        <w:rPr>
          <w:spacing w:val="7"/>
        </w:rPr>
        <w:t xml:space="preserve"> </w:t>
      </w:r>
      <w:r>
        <w:rPr>
          <w:spacing w:val="-9"/>
        </w:rPr>
        <w:t>L. Cardiac</w:t>
      </w:r>
      <w:r>
        <w:rPr>
          <w:spacing w:val="5"/>
        </w:rPr>
        <w:t xml:space="preserve"> </w:t>
      </w:r>
      <w:r>
        <w:rPr>
          <w:spacing w:val="-9"/>
        </w:rPr>
        <w:t>involve‑</w:t>
      </w:r>
      <w:r>
        <w:rPr/>
        <w:t xml:space="preserve"> </w:t>
      </w:r>
      <w:r>
        <w:rPr>
          <w:spacing w:val="-2"/>
        </w:rPr>
        <w:t>ment in COVID‑19 patients: </w:t>
      </w:r>
      <w:r>
        <w:rPr>
          <w:spacing w:val="-3"/>
        </w:rPr>
        <w:t>mid‑term follow up</w:t>
      </w:r>
      <w:r>
        <w:rPr>
          <w:spacing w:val="7"/>
        </w:rPr>
        <w:t xml:space="preserve"> </w:t>
      </w:r>
      <w:r>
        <w:rPr>
          <w:spacing w:val="-3"/>
        </w:rPr>
        <w:t>by</w:t>
      </w:r>
      <w:r>
        <w:rPr>
          <w:spacing w:val="1"/>
        </w:rPr>
        <w:t xml:space="preserve"> </w:t>
      </w:r>
      <w:r>
        <w:rPr>
          <w:spacing w:val="-3"/>
        </w:rPr>
        <w:t>cardiovascular</w:t>
      </w:r>
    </w:p>
    <w:p>
      <w:pPr>
        <w:pStyle w:val="BodyText"/>
        <w:ind w:left="692"/>
        <w:spacing w:before="10" w:line="237" w:lineRule="auto"/>
        <w:rPr/>
      </w:pPr>
      <w:r>
        <w:rPr>
          <w:spacing w:val="-2"/>
        </w:rPr>
        <w:t>magnetic resonance. J Cardiovasc Magn Reson. 2021;23:14.</w:t>
      </w:r>
    </w:p>
    <w:p>
      <w:pPr>
        <w:pStyle w:val="BodyText"/>
        <w:ind w:left="687" w:right="347" w:hanging="297"/>
        <w:spacing w:before="10" w:line="247" w:lineRule="auto"/>
        <w:rPr/>
      </w:pPr>
      <w:r>
        <w:rPr>
          <w:spacing w:val="-10"/>
        </w:rPr>
        <w:t>72.    Li X, Wang</w:t>
      </w:r>
      <w:r>
        <w:rPr>
          <w:spacing w:val="23"/>
        </w:rPr>
        <w:t xml:space="preserve"> </w:t>
      </w:r>
      <w:r>
        <w:rPr>
          <w:spacing w:val="-10"/>
        </w:rPr>
        <w:t>H, Zhao</w:t>
      </w:r>
      <w:r>
        <w:rPr>
          <w:spacing w:val="7"/>
        </w:rPr>
        <w:t xml:space="preserve"> </w:t>
      </w:r>
      <w:r>
        <w:rPr>
          <w:spacing w:val="-10"/>
        </w:rPr>
        <w:t>R, Wang</w:t>
      </w:r>
      <w:r>
        <w:rPr>
          <w:spacing w:val="-12"/>
        </w:rPr>
        <w:t xml:space="preserve"> </w:t>
      </w:r>
      <w:r>
        <w:rPr>
          <w:spacing w:val="-10"/>
        </w:rPr>
        <w:t>T, Zhu Y, QianY,</w:t>
      </w:r>
      <w:r>
        <w:rPr>
          <w:spacing w:val="7"/>
        </w:rPr>
        <w:t xml:space="preserve"> </w:t>
      </w:r>
      <w:r>
        <w:rPr>
          <w:spacing w:val="-10"/>
        </w:rPr>
        <w:t>Liu</w:t>
      </w:r>
      <w:r>
        <w:rPr>
          <w:spacing w:val="8"/>
        </w:rPr>
        <w:t xml:space="preserve"> </w:t>
      </w:r>
      <w:r>
        <w:rPr>
          <w:spacing w:val="-10"/>
        </w:rPr>
        <w:t>B, Yu Y,</w:t>
      </w:r>
      <w:r>
        <w:rPr>
          <w:spacing w:val="7"/>
        </w:rPr>
        <w:t xml:space="preserve"> </w:t>
      </w:r>
      <w:r>
        <w:rPr>
          <w:spacing w:val="-10"/>
        </w:rPr>
        <w:t>HanY.</w:t>
      </w:r>
      <w:r>
        <w:rPr>
          <w:spacing w:val="8"/>
        </w:rPr>
        <w:t xml:space="preserve"> </w:t>
      </w:r>
      <w:r>
        <w:rPr>
          <w:spacing w:val="-10"/>
        </w:rPr>
        <w:t>Elevated</w:t>
      </w:r>
      <w:r>
        <w:rPr/>
        <w:t xml:space="preserve">    </w:t>
      </w:r>
      <w:r>
        <w:rPr/>
        <w:t>extracellular volum</w:t>
      </w:r>
      <w:r>
        <w:rPr>
          <w:spacing w:val="-1"/>
        </w:rPr>
        <w:t>e fraction and reduced global longitudinal strains in</w:t>
      </w:r>
      <w:r>
        <w:rPr/>
        <w:t xml:space="preserve"> </w:t>
      </w:r>
      <w:r>
        <w:rPr>
          <w:spacing w:val="-2"/>
        </w:rPr>
        <w:t>participants recovered from COVID‑19 witho</w:t>
      </w:r>
      <w:r>
        <w:rPr>
          <w:spacing w:val="-3"/>
        </w:rPr>
        <w:t>ut clinical cardiac findings.</w:t>
      </w:r>
      <w:r>
        <w:rPr/>
        <w:t xml:space="preserve"> </w:t>
      </w:r>
      <w:r>
        <w:rPr>
          <w:spacing w:val="-5"/>
        </w:rPr>
        <w:t>Radiology. 2021;299:E230–40.</w:t>
      </w:r>
    </w:p>
    <w:p>
      <w:pPr>
        <w:pStyle w:val="BodyText"/>
        <w:ind w:left="682" w:right="331" w:hanging="292"/>
        <w:spacing w:before="9" w:line="246" w:lineRule="auto"/>
        <w:rPr/>
      </w:pPr>
      <w:r>
        <w:rPr>
          <w:spacing w:val="-7"/>
        </w:rPr>
        <w:t>73.    Knight</w:t>
      </w:r>
      <w:r>
        <w:rPr>
          <w:spacing w:val="10"/>
        </w:rPr>
        <w:t xml:space="preserve"> </w:t>
      </w:r>
      <w:r>
        <w:rPr>
          <w:spacing w:val="-7"/>
        </w:rPr>
        <w:t>DS,</w:t>
      </w:r>
      <w:r>
        <w:rPr>
          <w:spacing w:val="7"/>
        </w:rPr>
        <w:t xml:space="preserve"> </w:t>
      </w:r>
      <w:r>
        <w:rPr>
          <w:spacing w:val="-7"/>
        </w:rPr>
        <w:t>KotechaT,</w:t>
      </w:r>
      <w:r>
        <w:rPr>
          <w:spacing w:val="8"/>
        </w:rPr>
        <w:t xml:space="preserve"> </w:t>
      </w:r>
      <w:r>
        <w:rPr>
          <w:spacing w:val="-7"/>
        </w:rPr>
        <w:t>Razvi</w:t>
      </w:r>
      <w:r>
        <w:rPr>
          <w:spacing w:val="-10"/>
        </w:rPr>
        <w:t xml:space="preserve"> </w:t>
      </w:r>
      <w:r>
        <w:rPr>
          <w:spacing w:val="-7"/>
        </w:rPr>
        <w:t>Y, Chacko</w:t>
      </w:r>
      <w:r>
        <w:rPr>
          <w:spacing w:val="7"/>
        </w:rPr>
        <w:t xml:space="preserve"> </w:t>
      </w:r>
      <w:r>
        <w:rPr>
          <w:spacing w:val="-7"/>
        </w:rPr>
        <w:t>L,</w:t>
      </w:r>
      <w:r>
        <w:rPr>
          <w:spacing w:val="8"/>
        </w:rPr>
        <w:t xml:space="preserve"> </w:t>
      </w:r>
      <w:r>
        <w:rPr>
          <w:spacing w:val="-7"/>
        </w:rPr>
        <w:t>Brown JT, Jeetley</w:t>
      </w:r>
      <w:r>
        <w:rPr>
          <w:spacing w:val="7"/>
        </w:rPr>
        <w:t xml:space="preserve"> </w:t>
      </w:r>
      <w:r>
        <w:rPr>
          <w:spacing w:val="-7"/>
        </w:rPr>
        <w:t>PS, Goldring J,</w:t>
      </w:r>
      <w:r>
        <w:rPr/>
        <w:t xml:space="preserve"> </w:t>
      </w:r>
      <w:r>
        <w:rPr>
          <w:spacing w:val="-8"/>
          <w:w w:val="99"/>
        </w:rPr>
        <w:t>Jacobs</w:t>
      </w:r>
      <w:r>
        <w:rPr>
          <w:spacing w:val="17"/>
          <w:w w:val="101"/>
        </w:rPr>
        <w:t xml:space="preserve"> </w:t>
      </w:r>
      <w:r>
        <w:rPr>
          <w:spacing w:val="-8"/>
          <w:w w:val="99"/>
        </w:rPr>
        <w:t>M,</w:t>
      </w:r>
      <w:r>
        <w:rPr>
          <w:spacing w:val="7"/>
        </w:rPr>
        <w:t xml:space="preserve"> </w:t>
      </w:r>
      <w:r>
        <w:rPr>
          <w:spacing w:val="-8"/>
          <w:w w:val="99"/>
        </w:rPr>
        <w:t>Lamb</w:t>
      </w:r>
      <w:r>
        <w:rPr>
          <w:spacing w:val="8"/>
        </w:rPr>
        <w:t xml:space="preserve"> </w:t>
      </w:r>
      <w:r>
        <w:rPr>
          <w:spacing w:val="-8"/>
          <w:w w:val="99"/>
        </w:rPr>
        <w:t>LE,</w:t>
      </w:r>
      <w:r>
        <w:rPr>
          <w:spacing w:val="8"/>
        </w:rPr>
        <w:t xml:space="preserve"> </w:t>
      </w:r>
      <w:r>
        <w:rPr>
          <w:spacing w:val="-8"/>
          <w:w w:val="99"/>
        </w:rPr>
        <w:t>Negus</w:t>
      </w:r>
      <w:r>
        <w:rPr>
          <w:spacing w:val="7"/>
        </w:rPr>
        <w:t xml:space="preserve"> </w:t>
      </w:r>
      <w:r>
        <w:rPr>
          <w:spacing w:val="-8"/>
          <w:w w:val="99"/>
        </w:rPr>
        <w:t>R, Wolff A,</w:t>
      </w:r>
      <w:r>
        <w:rPr>
          <w:spacing w:val="5"/>
        </w:rPr>
        <w:t xml:space="preserve"> </w:t>
      </w:r>
      <w:r>
        <w:rPr>
          <w:spacing w:val="-8"/>
          <w:w w:val="99"/>
        </w:rPr>
        <w:t>Moon JC, Xue</w:t>
      </w:r>
      <w:r>
        <w:rPr>
          <w:spacing w:val="7"/>
        </w:rPr>
        <w:t xml:space="preserve"> </w:t>
      </w:r>
      <w:r>
        <w:rPr>
          <w:spacing w:val="-8"/>
          <w:w w:val="99"/>
        </w:rPr>
        <w:t>H,</w:t>
      </w:r>
      <w:r>
        <w:rPr>
          <w:spacing w:val="8"/>
        </w:rPr>
        <w:t xml:space="preserve"> </w:t>
      </w:r>
      <w:r>
        <w:rPr>
          <w:spacing w:val="-8"/>
          <w:w w:val="99"/>
        </w:rPr>
        <w:t>Kellman</w:t>
      </w:r>
      <w:r>
        <w:rPr>
          <w:spacing w:val="7"/>
        </w:rPr>
        <w:t xml:space="preserve"> </w:t>
      </w:r>
      <w:r>
        <w:rPr>
          <w:spacing w:val="-8"/>
          <w:w w:val="99"/>
        </w:rPr>
        <w:t>P,</w:t>
      </w:r>
      <w:r>
        <w:rPr>
          <w:spacing w:val="8"/>
        </w:rPr>
        <w:t xml:space="preserve"> </w:t>
      </w:r>
      <w:r>
        <w:rPr>
          <w:spacing w:val="-8"/>
          <w:w w:val="99"/>
        </w:rPr>
        <w:t>Patel</w:t>
      </w:r>
      <w:r>
        <w:rPr/>
        <w:t xml:space="preserve">   </w:t>
      </w:r>
      <w:r>
        <w:rPr>
          <w:spacing w:val="-5"/>
        </w:rPr>
        <w:t>N,</w:t>
      </w:r>
      <w:r>
        <w:rPr>
          <w:spacing w:val="8"/>
        </w:rPr>
        <w:t xml:space="preserve"> </w:t>
      </w:r>
      <w:r>
        <w:rPr>
          <w:spacing w:val="-5"/>
        </w:rPr>
        <w:t>Fontana M. COVID‑19:</w:t>
      </w:r>
      <w:r>
        <w:rPr>
          <w:spacing w:val="7"/>
        </w:rPr>
        <w:t xml:space="preserve"> </w:t>
      </w:r>
      <w:r>
        <w:rPr>
          <w:spacing w:val="-5"/>
        </w:rPr>
        <w:t>myocardial injury in</w:t>
      </w:r>
      <w:r>
        <w:rPr>
          <w:spacing w:val="2"/>
        </w:rPr>
        <w:t xml:space="preserve"> </w:t>
      </w:r>
      <w:r>
        <w:rPr>
          <w:spacing w:val="-5"/>
        </w:rPr>
        <w:t>survivors. Circulatio</w:t>
      </w:r>
      <w:r>
        <w:rPr>
          <w:spacing w:val="-6"/>
        </w:rPr>
        <w:t>n.</w:t>
      </w:r>
    </w:p>
    <w:p>
      <w:pPr>
        <w:pStyle w:val="BodyText"/>
        <w:ind w:left="688"/>
        <w:spacing w:before="10" w:line="178" w:lineRule="exact"/>
        <w:rPr/>
      </w:pPr>
      <w:bookmarkStart w:name="bookmark68" w:id="63"/>
      <w:bookmarkEnd w:id="63"/>
      <w:r>
        <w:rPr>
          <w:spacing w:val="-4"/>
          <w:position w:val="2"/>
        </w:rPr>
        <w:t>2020;142:1120–2.</w:t>
      </w:r>
    </w:p>
    <w:p>
      <w:pPr>
        <w:pStyle w:val="BodyText"/>
        <w:ind w:left="682" w:right="306" w:hanging="292"/>
        <w:spacing w:before="2" w:line="244" w:lineRule="auto"/>
        <w:rPr/>
      </w:pPr>
      <w:r>
        <w:rPr>
          <w:spacing w:val="-8"/>
          <w:w w:val="99"/>
        </w:rPr>
        <w:t>74.</w:t>
      </w:r>
      <w:r>
        <w:rPr>
          <w:spacing w:val="6"/>
        </w:rPr>
        <w:t xml:space="preserve">   </w:t>
      </w:r>
      <w:r>
        <w:rPr>
          <w:spacing w:val="-8"/>
          <w:w w:val="99"/>
        </w:rPr>
        <w:t>Webster G,</w:t>
      </w:r>
      <w:r>
        <w:rPr>
          <w:spacing w:val="8"/>
        </w:rPr>
        <w:t xml:space="preserve"> </w:t>
      </w:r>
      <w:r>
        <w:rPr>
          <w:spacing w:val="-8"/>
          <w:w w:val="99"/>
        </w:rPr>
        <w:t>Patel AB, Carr</w:t>
      </w:r>
      <w:r>
        <w:rPr>
          <w:spacing w:val="5"/>
        </w:rPr>
        <w:t xml:space="preserve"> </w:t>
      </w:r>
      <w:r>
        <w:rPr>
          <w:spacing w:val="-8"/>
          <w:w w:val="99"/>
        </w:rPr>
        <w:t>MR,</w:t>
      </w:r>
      <w:r>
        <w:rPr>
          <w:spacing w:val="7"/>
        </w:rPr>
        <w:t xml:space="preserve"> </w:t>
      </w:r>
      <w:r>
        <w:rPr>
          <w:spacing w:val="-8"/>
          <w:w w:val="99"/>
        </w:rPr>
        <w:t>Rigsby CK,</w:t>
      </w:r>
      <w:r>
        <w:rPr>
          <w:spacing w:val="8"/>
        </w:rPr>
        <w:t xml:space="preserve"> </w:t>
      </w:r>
      <w:r>
        <w:rPr>
          <w:spacing w:val="-8"/>
          <w:w w:val="99"/>
        </w:rPr>
        <w:t>Rychlik</w:t>
      </w:r>
      <w:r>
        <w:rPr>
          <w:spacing w:val="6"/>
        </w:rPr>
        <w:t xml:space="preserve"> </w:t>
      </w:r>
      <w:r>
        <w:rPr>
          <w:spacing w:val="-8"/>
          <w:w w:val="99"/>
        </w:rPr>
        <w:t>K,</w:t>
      </w:r>
      <w:r>
        <w:rPr>
          <w:spacing w:val="7"/>
        </w:rPr>
        <w:t xml:space="preserve"> </w:t>
      </w:r>
      <w:r>
        <w:rPr>
          <w:spacing w:val="-8"/>
          <w:w w:val="99"/>
        </w:rPr>
        <w:t>Rowley AH,</w:t>
      </w:r>
      <w:r>
        <w:rPr>
          <w:spacing w:val="8"/>
        </w:rPr>
        <w:t xml:space="preserve"> </w:t>
      </w:r>
      <w:r>
        <w:rPr>
          <w:spacing w:val="-8"/>
          <w:w w:val="99"/>
        </w:rPr>
        <w:t>Robinson</w:t>
      </w:r>
      <w:r>
        <w:rPr/>
        <w:t xml:space="preserve"> </w:t>
      </w:r>
      <w:r>
        <w:rPr>
          <w:spacing w:val="-1"/>
        </w:rPr>
        <w:t>JD. Cardiovascular magnetic resonance imaging in ch</w:t>
      </w:r>
      <w:r>
        <w:rPr>
          <w:spacing w:val="-2"/>
        </w:rPr>
        <w:t>ildren after</w:t>
      </w:r>
    </w:p>
    <w:p>
      <w:pPr>
        <w:pStyle w:val="BodyText"/>
        <w:ind w:left="687" w:right="426" w:firstLine="5"/>
        <w:spacing w:before="9" w:line="244" w:lineRule="auto"/>
        <w:rPr/>
      </w:pPr>
      <w:r>
        <w:rPr>
          <w:spacing w:val="-3"/>
        </w:rPr>
        <w:t>recovery from symptomati</w:t>
      </w:r>
      <w:r>
        <w:rPr>
          <w:spacing w:val="-4"/>
        </w:rPr>
        <w:t>c COVID‑19 or MIS‑C: a prospective</w:t>
      </w:r>
      <w:r>
        <w:rPr>
          <w:spacing w:val="2"/>
        </w:rPr>
        <w:t xml:space="preserve"> </w:t>
      </w:r>
      <w:r>
        <w:rPr>
          <w:spacing w:val="-4"/>
        </w:rPr>
        <w:t>study. J</w:t>
      </w:r>
      <w:r>
        <w:rPr/>
        <w:t xml:space="preserve"> </w:t>
      </w:r>
      <w:r>
        <w:rPr>
          <w:spacing w:val="-4"/>
        </w:rPr>
        <w:t>Cardiovasc Magn</w:t>
      </w:r>
      <w:r>
        <w:rPr>
          <w:spacing w:val="21"/>
        </w:rPr>
        <w:t xml:space="preserve"> </w:t>
      </w:r>
      <w:r>
        <w:rPr>
          <w:spacing w:val="-4"/>
        </w:rPr>
        <w:t>Reson. 2021;23:86.</w:t>
      </w:r>
    </w:p>
    <w:p>
      <w:pPr>
        <w:pStyle w:val="BodyText"/>
        <w:ind w:left="681" w:right="519" w:hanging="291"/>
        <w:spacing w:before="10" w:line="243" w:lineRule="auto"/>
        <w:rPr/>
      </w:pPr>
      <w:r>
        <w:rPr>
          <w:spacing w:val="-4"/>
        </w:rPr>
        <w:t>75.    Urmeneta</w:t>
      </w:r>
      <w:r>
        <w:rPr>
          <w:spacing w:val="8"/>
        </w:rPr>
        <w:t xml:space="preserve"> </w:t>
      </w:r>
      <w:r>
        <w:rPr>
          <w:spacing w:val="-4"/>
        </w:rPr>
        <w:t>Ulloa J, Martinez de</w:t>
      </w:r>
      <w:r>
        <w:rPr>
          <w:spacing w:val="-10"/>
        </w:rPr>
        <w:t xml:space="preserve"> </w:t>
      </w:r>
      <w:r>
        <w:rPr>
          <w:spacing w:val="-4"/>
        </w:rPr>
        <w:t>Vega</w:t>
      </w:r>
      <w:r>
        <w:rPr>
          <w:spacing w:val="-10"/>
        </w:rPr>
        <w:t xml:space="preserve"> </w:t>
      </w:r>
      <w:r>
        <w:rPr>
          <w:spacing w:val="-4"/>
        </w:rPr>
        <w:t>V, Salvador Montanes O, Alv</w:t>
      </w:r>
      <w:r>
        <w:rPr>
          <w:spacing w:val="-5"/>
        </w:rPr>
        <w:t>arez</w:t>
      </w:r>
      <w:r>
        <w:rPr/>
        <w:t xml:space="preserve"> </w:t>
      </w:r>
      <w:r>
        <w:rPr>
          <w:spacing w:val="-3"/>
        </w:rPr>
        <w:t>Vazquez A, Sanchez‑Enrique C,</w:t>
      </w:r>
      <w:r>
        <w:rPr>
          <w:spacing w:val="8"/>
        </w:rPr>
        <w:t xml:space="preserve"> </w:t>
      </w:r>
      <w:r>
        <w:rPr>
          <w:spacing w:val="-3"/>
        </w:rPr>
        <w:t>Hernandez Jimenez S, Sanc</w:t>
      </w:r>
      <w:r>
        <w:rPr>
          <w:spacing w:val="-4"/>
        </w:rPr>
        <w:t>ho Garcia</w:t>
      </w:r>
      <w:r>
        <w:rPr/>
        <w:t xml:space="preserve"> </w:t>
      </w:r>
      <w:r>
        <w:rPr>
          <w:spacing w:val="-6"/>
          <w:w w:val="97"/>
        </w:rPr>
        <w:t>FD,</w:t>
      </w:r>
      <w:r>
        <w:rPr>
          <w:spacing w:val="8"/>
        </w:rPr>
        <w:t xml:space="preserve"> </w:t>
      </w:r>
      <w:r>
        <w:rPr>
          <w:spacing w:val="-6"/>
          <w:w w:val="97"/>
        </w:rPr>
        <w:t>Lopez</w:t>
      </w:r>
      <w:r>
        <w:rPr>
          <w:spacing w:val="7"/>
        </w:rPr>
        <w:t xml:space="preserve"> </w:t>
      </w:r>
      <w:r>
        <w:rPr>
          <w:spacing w:val="-6"/>
          <w:w w:val="97"/>
        </w:rPr>
        <w:t>Ruiz</w:t>
      </w:r>
      <w:r>
        <w:rPr>
          <w:spacing w:val="8"/>
        </w:rPr>
        <w:t xml:space="preserve"> </w:t>
      </w:r>
      <w:r>
        <w:rPr>
          <w:spacing w:val="-6"/>
          <w:w w:val="97"/>
        </w:rPr>
        <w:t>L,</w:t>
      </w:r>
      <w:r>
        <w:rPr>
          <w:spacing w:val="7"/>
        </w:rPr>
        <w:t xml:space="preserve"> </w:t>
      </w:r>
      <w:r>
        <w:rPr>
          <w:spacing w:val="-6"/>
          <w:w w:val="97"/>
        </w:rPr>
        <w:t>Recio</w:t>
      </w:r>
      <w:r>
        <w:rPr>
          <w:spacing w:val="8"/>
        </w:rPr>
        <w:t xml:space="preserve"> </w:t>
      </w:r>
      <w:r>
        <w:rPr>
          <w:spacing w:val="-6"/>
          <w:w w:val="97"/>
        </w:rPr>
        <w:t>Rodriguez</w:t>
      </w:r>
      <w:r>
        <w:rPr>
          <w:spacing w:val="5"/>
        </w:rPr>
        <w:t xml:space="preserve"> </w:t>
      </w:r>
      <w:r>
        <w:rPr>
          <w:spacing w:val="-6"/>
          <w:w w:val="97"/>
        </w:rPr>
        <w:t>M,</w:t>
      </w:r>
      <w:r>
        <w:rPr>
          <w:spacing w:val="7"/>
        </w:rPr>
        <w:t xml:space="preserve"> </w:t>
      </w:r>
      <w:r>
        <w:rPr>
          <w:spacing w:val="-6"/>
          <w:w w:val="97"/>
        </w:rPr>
        <w:t>Pizarro G, Carnevali</w:t>
      </w:r>
      <w:r>
        <w:rPr>
          <w:spacing w:val="8"/>
        </w:rPr>
        <w:t xml:space="preserve"> </w:t>
      </w:r>
      <w:r>
        <w:rPr>
          <w:spacing w:val="-6"/>
          <w:w w:val="97"/>
        </w:rPr>
        <w:t>Ruiz</w:t>
      </w:r>
      <w:r>
        <w:rPr>
          <w:spacing w:val="7"/>
        </w:rPr>
        <w:t xml:space="preserve"> </w:t>
      </w:r>
      <w:r>
        <w:rPr>
          <w:spacing w:val="-6"/>
          <w:w w:val="97"/>
        </w:rPr>
        <w:t>D,</w:t>
      </w:r>
    </w:p>
    <w:p>
      <w:pPr>
        <w:pStyle w:val="BodyText"/>
        <w:ind w:left="692" w:right="443" w:hanging="6"/>
        <w:spacing w:before="16" w:line="246" w:lineRule="auto"/>
        <w:rPr/>
      </w:pPr>
      <w:r>
        <w:rPr>
          <w:spacing w:val="-2"/>
        </w:rPr>
        <w:t>Angel Cabrera J. Ca</w:t>
      </w:r>
      <w:r>
        <w:rPr>
          <w:spacing w:val="-3"/>
        </w:rPr>
        <w:t>rdiac magnetic resonance in</w:t>
      </w:r>
      <w:r>
        <w:rPr>
          <w:spacing w:val="7"/>
        </w:rPr>
        <w:t xml:space="preserve"> </w:t>
      </w:r>
      <w:r>
        <w:rPr>
          <w:spacing w:val="-3"/>
        </w:rPr>
        <w:t>recovering COVID‑19</w:t>
      </w:r>
      <w:r>
        <w:rPr/>
        <w:t xml:space="preserve"> </w:t>
      </w:r>
      <w:r>
        <w:rPr/>
        <w:t>patients</w:t>
      </w:r>
      <w:r>
        <w:rPr>
          <w:spacing w:val="1"/>
        </w:rPr>
        <w:t>. </w:t>
      </w:r>
      <w:r>
        <w:rPr/>
        <w:t>Feature</w:t>
      </w:r>
      <w:r>
        <w:rPr>
          <w:spacing w:val="1"/>
        </w:rPr>
        <w:t xml:space="preserve"> </w:t>
      </w:r>
      <w:r>
        <w:rPr/>
        <w:t>tracking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mapping</w:t>
      </w:r>
      <w:r>
        <w:rPr>
          <w:spacing w:val="1"/>
        </w:rPr>
        <w:t xml:space="preserve"> </w:t>
      </w:r>
      <w:r>
        <w:rPr/>
        <w:t>analysis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detect</w:t>
      </w:r>
      <w:r>
        <w:rPr>
          <w:spacing w:val="1"/>
        </w:rPr>
        <w:t xml:space="preserve"> </w:t>
      </w:r>
      <w:r>
        <w:rPr/>
        <w:t>persistent   </w:t>
      </w:r>
      <w:r>
        <w:rPr>
          <w:spacing w:val="-3"/>
        </w:rPr>
        <w:t>myocardial involvement.</w:t>
      </w:r>
      <w:r>
        <w:rPr>
          <w:spacing w:val="7"/>
        </w:rPr>
        <w:t xml:space="preserve"> </w:t>
      </w:r>
      <w:r>
        <w:rPr>
          <w:spacing w:val="-4"/>
        </w:rPr>
        <w:t>Int J Cardiol</w:t>
      </w:r>
      <w:r>
        <w:rPr>
          <w:spacing w:val="8"/>
        </w:rPr>
        <w:t xml:space="preserve"> </w:t>
      </w:r>
      <w:r>
        <w:rPr>
          <w:spacing w:val="-4"/>
        </w:rPr>
        <w:t>Heart</w:t>
      </w:r>
      <w:r>
        <w:rPr>
          <w:spacing w:val="-10"/>
        </w:rPr>
        <w:t xml:space="preserve"> </w:t>
      </w:r>
      <w:r>
        <w:rPr>
          <w:spacing w:val="-4"/>
        </w:rPr>
        <w:t>Vasc. 2021;36:100854.</w:t>
      </w:r>
    </w:p>
    <w:p>
      <w:pPr>
        <w:pStyle w:val="BodyText"/>
        <w:ind w:left="686" w:right="333" w:hanging="296"/>
        <w:spacing w:before="8" w:line="248" w:lineRule="auto"/>
        <w:rPr/>
      </w:pPr>
      <w:r>
        <w:rPr>
          <w:spacing w:val="-8"/>
        </w:rPr>
        <w:t>76.    Szabo</w:t>
      </w:r>
      <w:r>
        <w:rPr>
          <w:spacing w:val="7"/>
        </w:rPr>
        <w:t xml:space="preserve"> </w:t>
      </w:r>
      <w:r>
        <w:rPr>
          <w:spacing w:val="-8"/>
        </w:rPr>
        <w:t>L, Juhasz V,</w:t>
      </w:r>
      <w:r>
        <w:rPr>
          <w:spacing w:val="8"/>
        </w:rPr>
        <w:t xml:space="preserve"> </w:t>
      </w:r>
      <w:r>
        <w:rPr>
          <w:spacing w:val="-8"/>
        </w:rPr>
        <w:t>Dohy Z,</w:t>
      </w:r>
      <w:r>
        <w:rPr>
          <w:spacing w:val="7"/>
        </w:rPr>
        <w:t xml:space="preserve"> </w:t>
      </w:r>
      <w:r>
        <w:rPr>
          <w:spacing w:val="-8"/>
        </w:rPr>
        <w:t>Fogarasi C,</w:t>
      </w:r>
      <w:r>
        <w:rPr>
          <w:spacing w:val="8"/>
        </w:rPr>
        <w:t xml:space="preserve"> </w:t>
      </w:r>
      <w:r>
        <w:rPr>
          <w:spacing w:val="-8"/>
        </w:rPr>
        <w:t>Kovacs A,</w:t>
      </w:r>
      <w:r>
        <w:rPr>
          <w:spacing w:val="7"/>
        </w:rPr>
        <w:t xml:space="preserve"> </w:t>
      </w:r>
      <w:r>
        <w:rPr>
          <w:spacing w:val="-8"/>
        </w:rPr>
        <w:t>Lakatos</w:t>
      </w:r>
      <w:r>
        <w:rPr>
          <w:spacing w:val="8"/>
        </w:rPr>
        <w:t xml:space="preserve"> </w:t>
      </w:r>
      <w:r>
        <w:rPr>
          <w:spacing w:val="-8"/>
        </w:rPr>
        <w:t>BK,</w:t>
      </w:r>
      <w:r>
        <w:rPr>
          <w:spacing w:val="7"/>
        </w:rPr>
        <w:t xml:space="preserve"> </w:t>
      </w:r>
      <w:r>
        <w:rPr>
          <w:spacing w:val="-8"/>
        </w:rPr>
        <w:t>Kiss O, S</w:t>
      </w:r>
      <w:r>
        <w:rPr>
          <w:spacing w:val="-9"/>
        </w:rPr>
        <w:t>ydo</w:t>
      </w:r>
      <w:r>
        <w:rPr/>
        <w:t xml:space="preserve"> </w:t>
      </w:r>
      <w:r>
        <w:rPr>
          <w:spacing w:val="-9"/>
        </w:rPr>
        <w:t>N, Csulak</w:t>
      </w:r>
      <w:r>
        <w:rPr>
          <w:spacing w:val="18"/>
          <w:w w:val="102"/>
        </w:rPr>
        <w:t xml:space="preserve"> </w:t>
      </w:r>
      <w:r>
        <w:rPr>
          <w:spacing w:val="-9"/>
        </w:rPr>
        <w:t>E, Suhai</w:t>
      </w:r>
      <w:r>
        <w:rPr>
          <w:spacing w:val="7"/>
        </w:rPr>
        <w:t xml:space="preserve"> </w:t>
      </w:r>
      <w:r>
        <w:rPr>
          <w:spacing w:val="-9"/>
        </w:rPr>
        <w:t>FI,</w:t>
      </w:r>
      <w:r>
        <w:rPr>
          <w:spacing w:val="8"/>
        </w:rPr>
        <w:t xml:space="preserve"> </w:t>
      </w:r>
      <w:r>
        <w:rPr>
          <w:spacing w:val="-9"/>
        </w:rPr>
        <w:t>Hirschberg</w:t>
      </w:r>
      <w:r>
        <w:rPr>
          <w:spacing w:val="7"/>
        </w:rPr>
        <w:t xml:space="preserve"> </w:t>
      </w:r>
      <w:r>
        <w:rPr>
          <w:spacing w:val="-9"/>
        </w:rPr>
        <w:t>K,</w:t>
      </w:r>
      <w:r>
        <w:rPr>
          <w:spacing w:val="8"/>
        </w:rPr>
        <w:t xml:space="preserve"> </w:t>
      </w:r>
      <w:r>
        <w:rPr>
          <w:spacing w:val="-9"/>
        </w:rPr>
        <w:t>Becker</w:t>
      </w:r>
      <w:r>
        <w:rPr>
          <w:spacing w:val="7"/>
        </w:rPr>
        <w:t xml:space="preserve"> </w:t>
      </w:r>
      <w:r>
        <w:rPr>
          <w:spacing w:val="-9"/>
        </w:rPr>
        <w:t>D,</w:t>
      </w:r>
      <w:r>
        <w:rPr>
          <w:spacing w:val="5"/>
        </w:rPr>
        <w:t xml:space="preserve"> </w:t>
      </w:r>
      <w:r>
        <w:rPr>
          <w:spacing w:val="-9"/>
        </w:rPr>
        <w:t>Merkely</w:t>
      </w:r>
      <w:r>
        <w:rPr>
          <w:spacing w:val="7"/>
        </w:rPr>
        <w:t xml:space="preserve"> </w:t>
      </w:r>
      <w:r>
        <w:rPr>
          <w:spacing w:val="-9"/>
        </w:rPr>
        <w:t>B, Vago</w:t>
      </w:r>
      <w:r>
        <w:rPr>
          <w:spacing w:val="8"/>
        </w:rPr>
        <w:t xml:space="preserve"> </w:t>
      </w:r>
      <w:r>
        <w:rPr>
          <w:spacing w:val="-9"/>
        </w:rPr>
        <w:t>H.</w:t>
      </w:r>
      <w:r>
        <w:rPr>
          <w:spacing w:val="7"/>
        </w:rPr>
        <w:t xml:space="preserve"> </w:t>
      </w:r>
      <w:r>
        <w:rPr>
          <w:spacing w:val="-9"/>
        </w:rPr>
        <w:t>Is car‑</w:t>
      </w:r>
      <w:r>
        <w:rPr/>
        <w:t xml:space="preserve">     </w:t>
      </w:r>
      <w:r>
        <w:rPr>
          <w:spacing w:val="-2"/>
        </w:rPr>
        <w:t>diac involvement prevalent in highly tra</w:t>
      </w:r>
      <w:r>
        <w:rPr>
          <w:spacing w:val="-3"/>
        </w:rPr>
        <w:t>ined athletes</w:t>
      </w:r>
      <w:r>
        <w:rPr>
          <w:spacing w:val="2"/>
        </w:rPr>
        <w:t xml:space="preserve"> </w:t>
      </w:r>
      <w:r>
        <w:rPr>
          <w:spacing w:val="-3"/>
        </w:rPr>
        <w:t>after</w:t>
      </w:r>
      <w:r>
        <w:rPr>
          <w:spacing w:val="1"/>
        </w:rPr>
        <w:t xml:space="preserve"> </w:t>
      </w:r>
      <w:r>
        <w:rPr>
          <w:spacing w:val="-3"/>
        </w:rPr>
        <w:t>SARS‑CoV‑2</w:t>
      </w:r>
      <w:r>
        <w:rPr/>
        <w:t xml:space="preserve">  </w:t>
      </w:r>
      <w:r>
        <w:rPr/>
        <w:t>infection? A cardiac magnetic resonance study using sex‑ma</w:t>
      </w:r>
      <w:r>
        <w:rPr>
          <w:spacing w:val="-1"/>
        </w:rPr>
        <w:t>tched and</w:t>
      </w:r>
      <w:r>
        <w:rPr/>
        <w:t xml:space="preserve">  </w:t>
      </w:r>
      <w:r>
        <w:rPr>
          <w:spacing w:val="-2"/>
        </w:rPr>
        <w:t>age‑matched controls. Br J Sports Med. 2021;56:553.</w:t>
      </w:r>
    </w:p>
    <w:p>
      <w:pPr>
        <w:pStyle w:val="BodyText"/>
        <w:ind w:left="690" w:right="342" w:hanging="300"/>
        <w:spacing w:before="10" w:line="246" w:lineRule="auto"/>
        <w:rPr/>
      </w:pPr>
      <w:r>
        <w:rPr>
          <w:spacing w:val="-6"/>
        </w:rPr>
        <w:t>77.</w:t>
      </w:r>
      <w:r>
        <w:rPr>
          <w:spacing w:val="7"/>
        </w:rPr>
        <w:t xml:space="preserve">   </w:t>
      </w:r>
      <w:r>
        <w:rPr>
          <w:spacing w:val="-6"/>
        </w:rPr>
        <w:t>Galea</w:t>
      </w:r>
      <w:r>
        <w:rPr>
          <w:spacing w:val="8"/>
        </w:rPr>
        <w:t xml:space="preserve"> </w:t>
      </w:r>
      <w:r>
        <w:rPr>
          <w:spacing w:val="-6"/>
        </w:rPr>
        <w:t>N,</w:t>
      </w:r>
      <w:r>
        <w:rPr>
          <w:spacing w:val="4"/>
        </w:rPr>
        <w:t xml:space="preserve"> </w:t>
      </w:r>
      <w:r>
        <w:rPr>
          <w:spacing w:val="-6"/>
        </w:rPr>
        <w:t>Marchitelli</w:t>
      </w:r>
      <w:r>
        <w:rPr>
          <w:spacing w:val="8"/>
        </w:rPr>
        <w:t xml:space="preserve"> </w:t>
      </w:r>
      <w:r>
        <w:rPr>
          <w:spacing w:val="-6"/>
        </w:rPr>
        <w:t>L,</w:t>
      </w:r>
      <w:r>
        <w:rPr>
          <w:spacing w:val="7"/>
        </w:rPr>
        <w:t xml:space="preserve"> </w:t>
      </w:r>
      <w:r>
        <w:rPr>
          <w:spacing w:val="-6"/>
        </w:rPr>
        <w:t>Pambianchi G, C</w:t>
      </w:r>
      <w:r>
        <w:rPr>
          <w:spacing w:val="-7"/>
        </w:rPr>
        <w:t>atapano</w:t>
      </w:r>
      <w:r>
        <w:rPr>
          <w:spacing w:val="8"/>
        </w:rPr>
        <w:t xml:space="preserve"> </w:t>
      </w:r>
      <w:r>
        <w:rPr>
          <w:spacing w:val="-7"/>
        </w:rPr>
        <w:t>F, Cundari G,</w:t>
      </w:r>
      <w:r>
        <w:rPr>
          <w:spacing w:val="7"/>
        </w:rPr>
        <w:t xml:space="preserve"> </w:t>
      </w:r>
      <w:r>
        <w:rPr>
          <w:spacing w:val="-7"/>
        </w:rPr>
        <w:t>Birtolo</w:t>
      </w:r>
      <w:r>
        <w:rPr>
          <w:spacing w:val="8"/>
        </w:rPr>
        <w:t xml:space="preserve"> </w:t>
      </w:r>
      <w:r>
        <w:rPr>
          <w:spacing w:val="-7"/>
        </w:rPr>
        <w:t>LI,</w:t>
      </w:r>
      <w:r>
        <w:rPr/>
        <w:t xml:space="preserve">    </w:t>
      </w:r>
      <w:r>
        <w:rPr>
          <w:spacing w:val="-4"/>
        </w:rPr>
        <w:t>MaestriniV, Mancone M,</w:t>
      </w:r>
      <w:r>
        <w:rPr>
          <w:spacing w:val="13"/>
          <w:w w:val="102"/>
        </w:rPr>
        <w:t xml:space="preserve"> </w:t>
      </w:r>
      <w:r>
        <w:rPr>
          <w:spacing w:val="-4"/>
        </w:rPr>
        <w:t>Fedele</w:t>
      </w:r>
      <w:r>
        <w:rPr>
          <w:spacing w:val="7"/>
        </w:rPr>
        <w:t xml:space="preserve"> </w:t>
      </w:r>
      <w:r>
        <w:rPr>
          <w:spacing w:val="-4"/>
        </w:rPr>
        <w:t>F, Catalano C,</w:t>
      </w:r>
      <w:r>
        <w:rPr>
          <w:spacing w:val="8"/>
        </w:rPr>
        <w:t xml:space="preserve"> </w:t>
      </w:r>
      <w:r>
        <w:rPr>
          <w:spacing w:val="-4"/>
        </w:rPr>
        <w:t>Francone M.</w:t>
      </w:r>
      <w:r>
        <w:rPr>
          <w:spacing w:val="-13"/>
        </w:rPr>
        <w:t xml:space="preserve"> </w:t>
      </w:r>
      <w:r>
        <w:rPr>
          <w:spacing w:val="-4"/>
        </w:rPr>
        <w:t>T2‑mapping</w:t>
      </w:r>
      <w:r>
        <w:rPr/>
        <w:t xml:space="preserve"> </w:t>
      </w:r>
      <w:r>
        <w:rPr>
          <w:spacing w:val="-1"/>
        </w:rPr>
        <w:t>increase is the prevalent imaging biomarker of my</w:t>
      </w:r>
      <w:r>
        <w:rPr>
          <w:spacing w:val="-2"/>
        </w:rPr>
        <w:t>ocardial involve‑</w:t>
      </w:r>
    </w:p>
    <w:p>
      <w:pPr>
        <w:pStyle w:val="BodyText"/>
        <w:ind w:left="687" w:right="315" w:firstLine="6"/>
        <w:spacing w:before="11" w:line="243" w:lineRule="auto"/>
        <w:rPr/>
      </w:pPr>
      <w:r>
        <w:rPr>
          <w:spacing w:val="-3"/>
        </w:rPr>
        <w:t>ment in active COVID‑19: a Cardiovascular Magnetic</w:t>
      </w:r>
      <w:r>
        <w:rPr>
          <w:spacing w:val="8"/>
        </w:rPr>
        <w:t xml:space="preserve"> </w:t>
      </w:r>
      <w:r>
        <w:rPr>
          <w:spacing w:val="-3"/>
        </w:rPr>
        <w:t>Resonance st</w:t>
      </w:r>
      <w:r>
        <w:rPr>
          <w:spacing w:val="-4"/>
        </w:rPr>
        <w:t>udy. J</w:t>
      </w:r>
      <w:r>
        <w:rPr/>
        <w:t xml:space="preserve"> </w:t>
      </w:r>
      <w:r>
        <w:rPr>
          <w:spacing w:val="-4"/>
        </w:rPr>
        <w:t>Cardiovasc Magn</w:t>
      </w:r>
      <w:r>
        <w:rPr>
          <w:spacing w:val="21"/>
        </w:rPr>
        <w:t xml:space="preserve"> </w:t>
      </w:r>
      <w:r>
        <w:rPr>
          <w:spacing w:val="-4"/>
        </w:rPr>
        <w:t>Reson. 2021;23:68.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9" w:right="574" w:hanging="296"/>
        <w:spacing w:line="238" w:lineRule="auto"/>
        <w:rPr/>
      </w:pPr>
      <w:r>
        <w:rPr>
          <w:spacing w:val="-7"/>
        </w:rPr>
        <w:t>78.    Brito</w:t>
      </w:r>
      <w:r>
        <w:rPr>
          <w:spacing w:val="7"/>
        </w:rPr>
        <w:t xml:space="preserve"> </w:t>
      </w:r>
      <w:r>
        <w:rPr>
          <w:spacing w:val="-7"/>
        </w:rPr>
        <w:t>D,</w:t>
      </w:r>
      <w:r>
        <w:rPr>
          <w:spacing w:val="5"/>
        </w:rPr>
        <w:t xml:space="preserve"> </w:t>
      </w:r>
      <w:r>
        <w:rPr>
          <w:spacing w:val="-7"/>
        </w:rPr>
        <w:t>Meester S,</w:t>
      </w:r>
      <w:r>
        <w:rPr>
          <w:spacing w:val="-10"/>
        </w:rPr>
        <w:t xml:space="preserve"> </w:t>
      </w:r>
      <w:r>
        <w:rPr>
          <w:spacing w:val="-7"/>
        </w:rPr>
        <w:t>Yanamala</w:t>
      </w:r>
      <w:r>
        <w:rPr>
          <w:spacing w:val="8"/>
        </w:rPr>
        <w:t xml:space="preserve"> </w:t>
      </w:r>
      <w:r>
        <w:rPr>
          <w:spacing w:val="-7"/>
        </w:rPr>
        <w:t>N,</w:t>
      </w:r>
      <w:r>
        <w:rPr>
          <w:spacing w:val="7"/>
        </w:rPr>
        <w:t xml:space="preserve"> </w:t>
      </w:r>
      <w:r>
        <w:rPr>
          <w:spacing w:val="-7"/>
        </w:rPr>
        <w:t>Patel</w:t>
      </w:r>
      <w:r>
        <w:rPr>
          <w:spacing w:val="8"/>
        </w:rPr>
        <w:t xml:space="preserve"> </w:t>
      </w:r>
      <w:r>
        <w:rPr>
          <w:spacing w:val="-7"/>
        </w:rPr>
        <w:t>HB,</w:t>
      </w:r>
      <w:r>
        <w:rPr>
          <w:spacing w:val="7"/>
        </w:rPr>
        <w:t xml:space="preserve"> </w:t>
      </w:r>
      <w:r>
        <w:rPr>
          <w:spacing w:val="-7"/>
        </w:rPr>
        <w:t>Balcik</w:t>
      </w:r>
      <w:r>
        <w:rPr>
          <w:spacing w:val="7"/>
        </w:rPr>
        <w:t xml:space="preserve"> </w:t>
      </w:r>
      <w:r>
        <w:rPr>
          <w:spacing w:val="-7"/>
        </w:rPr>
        <w:t>BJ, Cas</w:t>
      </w:r>
      <w:r>
        <w:rPr>
          <w:spacing w:val="-8"/>
        </w:rPr>
        <w:t>aclang‑Verzosa</w:t>
      </w:r>
      <w:r>
        <w:rPr/>
        <w:t xml:space="preserve"> </w:t>
      </w:r>
      <w:r>
        <w:rPr>
          <w:spacing w:val="-7"/>
        </w:rPr>
        <w:t>G, Seetharam</w:t>
      </w:r>
      <w:r>
        <w:rPr>
          <w:spacing w:val="14"/>
          <w:w w:val="102"/>
        </w:rPr>
        <w:t xml:space="preserve"> </w:t>
      </w:r>
      <w:r>
        <w:rPr>
          <w:spacing w:val="-7"/>
        </w:rPr>
        <w:t>K,</w:t>
      </w:r>
      <w:r>
        <w:rPr>
          <w:spacing w:val="7"/>
        </w:rPr>
        <w:t xml:space="preserve"> </w:t>
      </w:r>
      <w:r>
        <w:rPr>
          <w:spacing w:val="-7"/>
        </w:rPr>
        <w:t>Riveros</w:t>
      </w:r>
      <w:r>
        <w:rPr>
          <w:spacing w:val="8"/>
        </w:rPr>
        <w:t xml:space="preserve"> </w:t>
      </w:r>
      <w:r>
        <w:rPr>
          <w:spacing w:val="-7"/>
        </w:rPr>
        <w:t>D,</w:t>
      </w:r>
      <w:r>
        <w:rPr>
          <w:spacing w:val="7"/>
        </w:rPr>
        <w:t xml:space="preserve"> </w:t>
      </w:r>
      <w:r>
        <w:rPr>
          <w:spacing w:val="-7"/>
        </w:rPr>
        <w:t>Beto</w:t>
      </w:r>
      <w:r>
        <w:rPr>
          <w:spacing w:val="8"/>
        </w:rPr>
        <w:t xml:space="preserve"> </w:t>
      </w:r>
      <w:r>
        <w:rPr>
          <w:spacing w:val="-7"/>
        </w:rPr>
        <w:t>RJ,</w:t>
      </w:r>
      <w:r>
        <w:rPr>
          <w:spacing w:val="7"/>
        </w:rPr>
        <w:t xml:space="preserve"> </w:t>
      </w:r>
      <w:r>
        <w:rPr>
          <w:spacing w:val="-7"/>
        </w:rPr>
        <w:t>Balla S,</w:t>
      </w:r>
      <w:r>
        <w:rPr>
          <w:spacing w:val="5"/>
        </w:rPr>
        <w:t xml:space="preserve"> </w:t>
      </w:r>
      <w:r>
        <w:rPr>
          <w:spacing w:val="-7"/>
        </w:rPr>
        <w:t>Monseau AJ, Sengupta</w:t>
      </w:r>
      <w:r>
        <w:rPr>
          <w:spacing w:val="7"/>
        </w:rPr>
        <w:t xml:space="preserve"> </w:t>
      </w:r>
      <w:r>
        <w:rPr>
          <w:spacing w:val="-7"/>
        </w:rPr>
        <w:t>PP.</w:t>
      </w:r>
    </w:p>
    <w:p>
      <w:pPr>
        <w:pStyle w:val="BodyText"/>
        <w:ind w:left="305" w:right="451"/>
        <w:spacing w:before="15" w:line="244" w:lineRule="auto"/>
        <w:rPr/>
      </w:pPr>
      <w:r>
        <w:rPr/>
        <w:t>High prevalence of pericardial involveme</w:t>
      </w:r>
      <w:r>
        <w:rPr>
          <w:spacing w:val="-1"/>
        </w:rPr>
        <w:t>nt in college student athletes</w:t>
      </w:r>
      <w:r>
        <w:rPr/>
        <w:t xml:space="preserve"> </w:t>
      </w:r>
      <w:r>
        <w:rPr>
          <w:spacing w:val="-4"/>
        </w:rPr>
        <w:t>recovering from COV</w:t>
      </w:r>
      <w:r>
        <w:rPr>
          <w:spacing w:val="-5"/>
        </w:rPr>
        <w:t>ID‑19. JACC Cardiovasc</w:t>
      </w:r>
      <w:r>
        <w:rPr>
          <w:spacing w:val="7"/>
        </w:rPr>
        <w:t xml:space="preserve"> </w:t>
      </w:r>
      <w:r>
        <w:rPr>
          <w:spacing w:val="-5"/>
        </w:rPr>
        <w:t>Imaging. 2021;14:541–55.</w:t>
      </w:r>
    </w:p>
    <w:p>
      <w:pPr>
        <w:pStyle w:val="BodyText"/>
        <w:ind w:left="3"/>
        <w:spacing w:before="9" w:line="237" w:lineRule="auto"/>
        <w:rPr/>
      </w:pPr>
      <w:r>
        <w:rPr>
          <w:spacing w:val="-6"/>
        </w:rPr>
        <w:t>79.    Breitbart</w:t>
      </w:r>
      <w:r>
        <w:rPr>
          <w:spacing w:val="9"/>
          <w:w w:val="101"/>
        </w:rPr>
        <w:t xml:space="preserve"> </w:t>
      </w:r>
      <w:r>
        <w:rPr>
          <w:spacing w:val="-6"/>
        </w:rPr>
        <w:t>P,</w:t>
      </w:r>
      <w:r>
        <w:rPr>
          <w:spacing w:val="7"/>
        </w:rPr>
        <w:t xml:space="preserve"> </w:t>
      </w:r>
      <w:r>
        <w:rPr>
          <w:spacing w:val="-6"/>
        </w:rPr>
        <w:t>Koch A, Schmidt M, Magedanz</w:t>
      </w:r>
      <w:r>
        <w:rPr/>
        <w:t xml:space="preserve"> </w:t>
      </w:r>
      <w:r>
        <w:rPr>
          <w:spacing w:val="-6"/>
        </w:rPr>
        <w:t>A,</w:t>
      </w:r>
      <w:r>
        <w:rPr>
          <w:spacing w:val="7"/>
        </w:rPr>
        <w:t xml:space="preserve"> </w:t>
      </w:r>
      <w:r>
        <w:rPr>
          <w:spacing w:val="-6"/>
        </w:rPr>
        <w:t>Lindhoff‑Last</w:t>
      </w:r>
      <w:r>
        <w:rPr>
          <w:spacing w:val="8"/>
        </w:rPr>
        <w:t xml:space="preserve"> </w:t>
      </w:r>
      <w:r>
        <w:rPr>
          <w:spacing w:val="-6"/>
        </w:rPr>
        <w:t>E,</w:t>
      </w:r>
      <w:r>
        <w:rPr>
          <w:spacing w:val="-10"/>
        </w:rPr>
        <w:t xml:space="preserve"> </w:t>
      </w:r>
      <w:r>
        <w:rPr>
          <w:spacing w:val="-6"/>
        </w:rPr>
        <w:t>Voigt‑</w:t>
      </w:r>
    </w:p>
    <w:p>
      <w:pPr>
        <w:pStyle w:val="BodyText"/>
        <w:ind w:left="305" w:right="432"/>
        <w:spacing w:before="9" w:line="244" w:lineRule="auto"/>
        <w:rPr/>
      </w:pPr>
      <w:r>
        <w:rPr>
          <w:spacing w:val="-3"/>
        </w:rPr>
        <w:t>lander</w:t>
      </w:r>
      <w:r>
        <w:rPr>
          <w:spacing w:val="-13"/>
        </w:rPr>
        <w:t xml:space="preserve"> </w:t>
      </w:r>
      <w:r>
        <w:rPr>
          <w:spacing w:val="-3"/>
        </w:rPr>
        <w:t>T, Schmermund A, Mehta</w:t>
      </w:r>
      <w:r>
        <w:rPr>
          <w:spacing w:val="8"/>
        </w:rPr>
        <w:t xml:space="preserve"> </w:t>
      </w:r>
      <w:r>
        <w:rPr>
          <w:spacing w:val="-3"/>
        </w:rPr>
        <w:t>RH,</w:t>
      </w:r>
      <w:r>
        <w:rPr>
          <w:spacing w:val="7"/>
        </w:rPr>
        <w:t xml:space="preserve"> </w:t>
      </w:r>
      <w:r>
        <w:rPr>
          <w:spacing w:val="-3"/>
        </w:rPr>
        <w:t>Egge</w:t>
      </w:r>
      <w:r>
        <w:rPr>
          <w:spacing w:val="-4"/>
        </w:rPr>
        <w:t>brecht</w:t>
      </w:r>
      <w:r>
        <w:rPr>
          <w:spacing w:val="8"/>
        </w:rPr>
        <w:t xml:space="preserve"> </w:t>
      </w:r>
      <w:r>
        <w:rPr>
          <w:spacing w:val="-4"/>
        </w:rPr>
        <w:t>H. Clinical and cardiac</w:t>
      </w:r>
      <w:r>
        <w:rPr/>
        <w:t xml:space="preserve"> </w:t>
      </w:r>
      <w:r>
        <w:rPr>
          <w:spacing w:val="-1"/>
        </w:rPr>
        <w:t>magnetic resonance findin</w:t>
      </w:r>
      <w:r>
        <w:rPr>
          <w:spacing w:val="-2"/>
        </w:rPr>
        <w:t>gs in post‑COVID patients</w:t>
      </w:r>
      <w:r>
        <w:rPr>
          <w:spacing w:val="7"/>
        </w:rPr>
        <w:t xml:space="preserve"> </w:t>
      </w:r>
      <w:r>
        <w:rPr>
          <w:spacing w:val="-2"/>
        </w:rPr>
        <w:t>referred for</w:t>
      </w:r>
    </w:p>
    <w:p>
      <w:pPr>
        <w:pStyle w:val="BodyText"/>
        <w:ind w:left="300"/>
        <w:spacing w:before="9" w:line="237" w:lineRule="auto"/>
        <w:rPr/>
      </w:pPr>
      <w:r>
        <w:rPr>
          <w:spacing w:val="-3"/>
        </w:rPr>
        <w:t>suspected myocarditis. Clin</w:t>
      </w:r>
      <w:r>
        <w:rPr>
          <w:spacing w:val="7"/>
        </w:rPr>
        <w:t xml:space="preserve"> </w:t>
      </w:r>
      <w:r>
        <w:rPr>
          <w:spacing w:val="-3"/>
        </w:rPr>
        <w:t>Res Cardiol. 2021;110:183</w:t>
      </w:r>
      <w:r>
        <w:rPr>
          <w:spacing w:val="-4"/>
        </w:rPr>
        <w:t>2–40.</w:t>
      </w:r>
    </w:p>
    <w:p>
      <w:pPr>
        <w:pStyle w:val="BodyText"/>
        <w:ind w:left="302" w:right="373" w:hanging="303"/>
        <w:spacing w:before="9" w:line="248" w:lineRule="auto"/>
        <w:rPr/>
      </w:pPr>
      <w:r>
        <w:rPr>
          <w:spacing w:val="-7"/>
        </w:rPr>
        <w:t>80.    Bustin A, Sridi S, Gravinay</w:t>
      </w:r>
      <w:r>
        <w:rPr>
          <w:spacing w:val="10"/>
          <w:w w:val="102"/>
        </w:rPr>
        <w:t xml:space="preserve"> </w:t>
      </w:r>
      <w:r>
        <w:rPr>
          <w:spacing w:val="-7"/>
        </w:rPr>
        <w:t>P,</w:t>
      </w:r>
      <w:r>
        <w:rPr>
          <w:spacing w:val="7"/>
        </w:rPr>
        <w:t xml:space="preserve"> </w:t>
      </w:r>
      <w:r>
        <w:rPr>
          <w:spacing w:val="-7"/>
        </w:rPr>
        <w:t>Legghe</w:t>
      </w:r>
      <w:r>
        <w:rPr>
          <w:spacing w:val="7"/>
        </w:rPr>
        <w:t xml:space="preserve"> </w:t>
      </w:r>
      <w:r>
        <w:rPr>
          <w:spacing w:val="-7"/>
        </w:rPr>
        <w:t>B, Gosse</w:t>
      </w:r>
      <w:r>
        <w:rPr>
          <w:spacing w:val="7"/>
        </w:rPr>
        <w:t xml:space="preserve"> </w:t>
      </w:r>
      <w:r>
        <w:rPr>
          <w:spacing w:val="-7"/>
        </w:rPr>
        <w:t>P,</w:t>
      </w:r>
      <w:r>
        <w:rPr>
          <w:spacing w:val="1"/>
        </w:rPr>
        <w:t xml:space="preserve"> </w:t>
      </w:r>
      <w:r>
        <w:rPr>
          <w:spacing w:val="-7"/>
        </w:rPr>
        <w:t>Ouattara</w:t>
      </w:r>
      <w:r>
        <w:rPr>
          <w:spacing w:val="-1"/>
        </w:rPr>
        <w:t xml:space="preserve"> </w:t>
      </w:r>
      <w:r>
        <w:rPr>
          <w:spacing w:val="-7"/>
        </w:rPr>
        <w:t>A,</w:t>
      </w:r>
      <w:r>
        <w:rPr>
          <w:spacing w:val="8"/>
        </w:rPr>
        <w:t xml:space="preserve"> </w:t>
      </w:r>
      <w:r>
        <w:rPr>
          <w:spacing w:val="-7"/>
        </w:rPr>
        <w:t>Roze</w:t>
      </w:r>
      <w:r>
        <w:rPr>
          <w:spacing w:val="7"/>
        </w:rPr>
        <w:t xml:space="preserve"> </w:t>
      </w:r>
      <w:r>
        <w:rPr>
          <w:spacing w:val="-7"/>
        </w:rPr>
        <w:t>H,</w:t>
      </w:r>
      <w:r>
        <w:rPr/>
        <w:t xml:space="preserve"> </w:t>
      </w:r>
      <w:r>
        <w:rPr>
          <w:spacing w:val="-7"/>
        </w:rPr>
        <w:t>Coste</w:t>
      </w:r>
      <w:r>
        <w:rPr/>
        <w:t xml:space="preserve"> </w:t>
      </w:r>
      <w:r>
        <w:rPr>
          <w:spacing w:val="-8"/>
        </w:rPr>
        <w:t>P, Gerbaud</w:t>
      </w:r>
      <w:r>
        <w:rPr>
          <w:spacing w:val="8"/>
        </w:rPr>
        <w:t xml:space="preserve"> </w:t>
      </w:r>
      <w:r>
        <w:rPr>
          <w:spacing w:val="-8"/>
        </w:rPr>
        <w:t>E,</w:t>
      </w:r>
      <w:r>
        <w:rPr>
          <w:spacing w:val="7"/>
        </w:rPr>
        <w:t xml:space="preserve"> </w:t>
      </w:r>
      <w:r>
        <w:rPr>
          <w:spacing w:val="-8"/>
        </w:rPr>
        <w:t>Desclaux A,</w:t>
      </w:r>
      <w:r>
        <w:rPr>
          <w:spacing w:val="8"/>
        </w:rPr>
        <w:t xml:space="preserve"> </w:t>
      </w:r>
      <w:r>
        <w:rPr>
          <w:spacing w:val="-8"/>
        </w:rPr>
        <w:t>Boyer A,</w:t>
      </w:r>
      <w:r>
        <w:rPr>
          <w:spacing w:val="7"/>
        </w:rPr>
        <w:t xml:space="preserve"> </w:t>
      </w:r>
      <w:r>
        <w:rPr>
          <w:spacing w:val="-8"/>
        </w:rPr>
        <w:t>Prevel</w:t>
      </w:r>
      <w:r>
        <w:rPr>
          <w:spacing w:val="8"/>
        </w:rPr>
        <w:t xml:space="preserve"> </w:t>
      </w:r>
      <w:r>
        <w:rPr>
          <w:spacing w:val="-8"/>
        </w:rPr>
        <w:t>R, Gruson</w:t>
      </w:r>
      <w:r>
        <w:rPr>
          <w:spacing w:val="7"/>
        </w:rPr>
        <w:t xml:space="preserve"> </w:t>
      </w:r>
      <w:r>
        <w:rPr>
          <w:spacing w:val="-8"/>
        </w:rPr>
        <w:t>D,</w:t>
      </w:r>
      <w:r>
        <w:rPr>
          <w:spacing w:val="8"/>
        </w:rPr>
        <w:t xml:space="preserve"> </w:t>
      </w:r>
      <w:r>
        <w:rPr>
          <w:spacing w:val="-9"/>
        </w:rPr>
        <w:t>Bonnet</w:t>
      </w:r>
      <w:r>
        <w:rPr>
          <w:spacing w:val="7"/>
        </w:rPr>
        <w:t xml:space="preserve"> </w:t>
      </w:r>
      <w:r>
        <w:rPr>
          <w:spacing w:val="-9"/>
        </w:rPr>
        <w:t>F,</w:t>
      </w:r>
      <w:r>
        <w:rPr>
          <w:spacing w:val="8"/>
        </w:rPr>
        <w:t xml:space="preserve"> </w:t>
      </w:r>
      <w:r>
        <w:rPr>
          <w:spacing w:val="-9"/>
        </w:rPr>
        <w:t>Issa</w:t>
      </w:r>
      <w:r>
        <w:rPr>
          <w:spacing w:val="8"/>
        </w:rPr>
        <w:t xml:space="preserve"> </w:t>
      </w:r>
      <w:r>
        <w:rPr>
          <w:spacing w:val="-9"/>
        </w:rPr>
        <w:t>N,</w:t>
      </w:r>
      <w:r>
        <w:rPr/>
        <w:t xml:space="preserve">     </w:t>
      </w:r>
      <w:r>
        <w:rPr>
          <w:spacing w:val="-4"/>
        </w:rPr>
        <w:t>Montaudon M,</w:t>
      </w:r>
      <w:r>
        <w:rPr>
          <w:spacing w:val="12"/>
          <w:w w:val="101"/>
        </w:rPr>
        <w:t xml:space="preserve"> </w:t>
      </w:r>
      <w:r>
        <w:rPr>
          <w:spacing w:val="-4"/>
        </w:rPr>
        <w:t>Laurent</w:t>
      </w:r>
      <w:r>
        <w:rPr>
          <w:spacing w:val="7"/>
        </w:rPr>
        <w:t xml:space="preserve"> </w:t>
      </w:r>
      <w:r>
        <w:rPr>
          <w:spacing w:val="-4"/>
        </w:rPr>
        <w:t>F, Stuber M, Camou</w:t>
      </w:r>
      <w:r>
        <w:rPr>
          <w:spacing w:val="8"/>
        </w:rPr>
        <w:t xml:space="preserve"> </w:t>
      </w:r>
      <w:r>
        <w:rPr>
          <w:spacing w:val="-4"/>
        </w:rPr>
        <w:t>F, Cochet</w:t>
      </w:r>
      <w:r>
        <w:rPr>
          <w:spacing w:val="7"/>
        </w:rPr>
        <w:t xml:space="preserve"> </w:t>
      </w:r>
      <w:r>
        <w:rPr>
          <w:spacing w:val="-4"/>
        </w:rPr>
        <w:t>H.</w:t>
      </w:r>
      <w:r>
        <w:rPr>
          <w:spacing w:val="8"/>
        </w:rPr>
        <w:t xml:space="preserve"> </w:t>
      </w:r>
      <w:r>
        <w:rPr>
          <w:spacing w:val="-4"/>
        </w:rPr>
        <w:t>High‑resolution</w:t>
      </w:r>
      <w:r>
        <w:rPr/>
        <w:t xml:space="preserve"> </w:t>
      </w:r>
      <w:r>
        <w:rPr/>
        <w:t>Free</w:t>
      </w:r>
      <w:r>
        <w:rPr>
          <w:spacing w:val="2"/>
        </w:rPr>
        <w:t>‑</w:t>
      </w:r>
      <w:r>
        <w:rPr/>
        <w:t>breathing</w:t>
      </w:r>
      <w:r>
        <w:rPr>
          <w:spacing w:val="2"/>
        </w:rPr>
        <w:t xml:space="preserve"> </w:t>
      </w:r>
      <w:r>
        <w:rPr/>
        <w:t>late</w:t>
      </w:r>
      <w:r>
        <w:rPr>
          <w:spacing w:val="2"/>
        </w:rPr>
        <w:t xml:space="preserve"> </w:t>
      </w:r>
      <w:r>
        <w:rPr/>
        <w:t>gadolinium</w:t>
      </w:r>
      <w:r>
        <w:rPr>
          <w:spacing w:val="2"/>
        </w:rPr>
        <w:t xml:space="preserve"> </w:t>
      </w:r>
      <w:r>
        <w:rPr/>
        <w:t>enhancement</w:t>
      </w:r>
      <w:r>
        <w:rPr>
          <w:spacing w:val="2"/>
        </w:rPr>
        <w:t xml:space="preserve"> </w:t>
      </w:r>
      <w:r>
        <w:rPr/>
        <w:t>Cardiovascular</w:t>
      </w:r>
      <w:r>
        <w:rPr>
          <w:spacing w:val="2"/>
        </w:rPr>
        <w:t xml:space="preserve"> </w:t>
      </w:r>
      <w:r>
        <w:rPr/>
        <w:t>magnetic  </w:t>
      </w:r>
      <w:r>
        <w:rPr>
          <w:spacing w:val="-2"/>
        </w:rPr>
        <w:t>resonance to diagnose myocardial injuri</w:t>
      </w:r>
      <w:r>
        <w:rPr>
          <w:spacing w:val="-3"/>
        </w:rPr>
        <w:t>es following COVID‑19 infec‑</w:t>
      </w:r>
    </w:p>
    <w:p>
      <w:pPr>
        <w:pStyle w:val="BodyText"/>
        <w:ind w:left="297"/>
        <w:spacing w:before="10" w:line="177" w:lineRule="exact"/>
        <w:rPr/>
      </w:pPr>
      <w:bookmarkStart w:name="bookmark55" w:id="64"/>
      <w:bookmarkEnd w:id="64"/>
      <w:r>
        <w:rPr>
          <w:spacing w:val="-6"/>
          <w:position w:val="1"/>
        </w:rPr>
        <w:t>tion.</w:t>
      </w:r>
      <w:r>
        <w:rPr>
          <w:spacing w:val="14"/>
          <w:position w:val="1"/>
        </w:rPr>
        <w:t xml:space="preserve"> </w:t>
      </w:r>
      <w:r>
        <w:rPr>
          <w:spacing w:val="-6"/>
          <w:position w:val="1"/>
        </w:rPr>
        <w:t>Eur J</w:t>
      </w:r>
      <w:r>
        <w:rPr>
          <w:spacing w:val="7"/>
          <w:position w:val="1"/>
        </w:rPr>
        <w:t xml:space="preserve"> </w:t>
      </w:r>
      <w:r>
        <w:rPr>
          <w:spacing w:val="-6"/>
          <w:position w:val="1"/>
        </w:rPr>
        <w:t>Radiol. 2021;144:</w:t>
      </w:r>
      <w:r>
        <w:rPr>
          <w:spacing w:val="13"/>
          <w:w w:val="101"/>
          <w:position w:val="1"/>
        </w:rPr>
        <w:t xml:space="preserve"> </w:t>
      </w:r>
      <w:r>
        <w:rPr>
          <w:spacing w:val="-6"/>
          <w:position w:val="1"/>
        </w:rPr>
        <w:t>109960.</w:t>
      </w:r>
    </w:p>
    <w:p>
      <w:pPr>
        <w:pStyle w:val="BodyText"/>
        <w:ind w:left="304" w:right="409" w:hanging="304"/>
        <w:spacing w:before="3" w:line="246" w:lineRule="auto"/>
        <w:rPr/>
      </w:pPr>
      <w:r>
        <w:rPr>
          <w:spacing w:val="-6"/>
        </w:rPr>
        <w:t>81.    Rajpal S,</w:t>
      </w:r>
      <w:r>
        <w:rPr>
          <w:spacing w:val="-13"/>
        </w:rPr>
        <w:t xml:space="preserve"> </w:t>
      </w:r>
      <w:r>
        <w:rPr>
          <w:spacing w:val="-6"/>
        </w:rPr>
        <w:t>Tong MS,</w:t>
      </w:r>
      <w:r>
        <w:rPr>
          <w:spacing w:val="8"/>
        </w:rPr>
        <w:t xml:space="preserve"> </w:t>
      </w:r>
      <w:r>
        <w:rPr>
          <w:spacing w:val="-6"/>
        </w:rPr>
        <w:t>Borchers J, Zareba</w:t>
      </w:r>
      <w:r>
        <w:rPr>
          <w:spacing w:val="7"/>
        </w:rPr>
        <w:t xml:space="preserve"> </w:t>
      </w:r>
      <w:r>
        <w:rPr>
          <w:spacing w:val="-6"/>
        </w:rPr>
        <w:t>KM, ObarskiTP,</w:t>
      </w:r>
      <w:r>
        <w:rPr>
          <w:spacing w:val="2"/>
        </w:rPr>
        <w:t xml:space="preserve"> </w:t>
      </w:r>
      <w:r>
        <w:rPr>
          <w:spacing w:val="-6"/>
        </w:rPr>
        <w:t>Si</w:t>
      </w:r>
      <w:r>
        <w:rPr>
          <w:spacing w:val="-7"/>
        </w:rPr>
        <w:t>monetti OP,</w:t>
      </w:r>
      <w:r>
        <w:rPr>
          <w:spacing w:val="7"/>
        </w:rPr>
        <w:t xml:space="preserve"> </w:t>
      </w:r>
      <w:r>
        <w:rPr>
          <w:spacing w:val="-7"/>
        </w:rPr>
        <w:t>Dan‑</w:t>
      </w:r>
      <w:r>
        <w:rPr/>
        <w:t xml:space="preserve"> </w:t>
      </w:r>
      <w:r>
        <w:rPr>
          <w:spacing w:val="-1"/>
        </w:rPr>
        <w:t>iels CJ. Cardiovascular magnetic resonance findin</w:t>
      </w:r>
      <w:r>
        <w:rPr>
          <w:spacing w:val="-2"/>
        </w:rPr>
        <w:t>gs in competitive ath‑</w:t>
      </w:r>
      <w:r>
        <w:rPr/>
        <w:t xml:space="preserve"> </w:t>
      </w:r>
      <w:r>
        <w:rPr>
          <w:spacing w:val="-4"/>
        </w:rPr>
        <w:t>letes</w:t>
      </w:r>
      <w:r>
        <w:rPr>
          <w:spacing w:val="7"/>
        </w:rPr>
        <w:t xml:space="preserve"> </w:t>
      </w:r>
      <w:r>
        <w:rPr>
          <w:spacing w:val="-4"/>
        </w:rPr>
        <w:t>recovering from COVID</w:t>
      </w:r>
      <w:r>
        <w:rPr>
          <w:spacing w:val="-5"/>
        </w:rPr>
        <w:t>‑19 infection. JAMA Cardiol. 2021;6:116–8.</w:t>
      </w:r>
    </w:p>
    <w:p>
      <w:pPr>
        <w:pStyle w:val="BodyText"/>
        <w:ind w:left="300" w:right="757" w:hanging="300"/>
        <w:spacing w:before="9" w:line="250" w:lineRule="auto"/>
        <w:rPr/>
      </w:pPr>
      <w:r>
        <w:rPr>
          <w:spacing w:val="-6"/>
        </w:rPr>
        <w:t>82.    Lindner</w:t>
      </w:r>
      <w:r>
        <w:rPr>
          <w:spacing w:val="22"/>
          <w:w w:val="101"/>
        </w:rPr>
        <w:t xml:space="preserve"> </w:t>
      </w:r>
      <w:r>
        <w:rPr>
          <w:spacing w:val="-6"/>
        </w:rPr>
        <w:t>D,</w:t>
      </w:r>
      <w:r>
        <w:rPr>
          <w:spacing w:val="7"/>
        </w:rPr>
        <w:t xml:space="preserve"> </w:t>
      </w:r>
      <w:r>
        <w:rPr>
          <w:spacing w:val="-6"/>
        </w:rPr>
        <w:t>Fitzek A,</w:t>
      </w:r>
      <w:r>
        <w:rPr>
          <w:spacing w:val="8"/>
        </w:rPr>
        <w:t xml:space="preserve"> </w:t>
      </w:r>
      <w:r>
        <w:rPr>
          <w:spacing w:val="-6"/>
        </w:rPr>
        <w:t>Bräuninger</w:t>
      </w:r>
      <w:r>
        <w:rPr>
          <w:spacing w:val="7"/>
        </w:rPr>
        <w:t xml:space="preserve"> </w:t>
      </w:r>
      <w:r>
        <w:rPr>
          <w:spacing w:val="-6"/>
        </w:rPr>
        <w:t>H, Aleshcheva G,</w:t>
      </w:r>
      <w:r>
        <w:rPr>
          <w:spacing w:val="8"/>
        </w:rPr>
        <w:t xml:space="preserve"> </w:t>
      </w:r>
      <w:r>
        <w:rPr>
          <w:spacing w:val="-6"/>
        </w:rPr>
        <w:t>Edler C, Meissner</w:t>
      </w:r>
      <w:r>
        <w:rPr/>
        <w:t xml:space="preserve"> </w:t>
      </w:r>
      <w:r>
        <w:rPr>
          <w:spacing w:val="-7"/>
        </w:rPr>
        <w:t>K, Scherschel</w:t>
      </w:r>
      <w:r>
        <w:rPr>
          <w:spacing w:val="24"/>
        </w:rPr>
        <w:t xml:space="preserve"> </w:t>
      </w:r>
      <w:r>
        <w:rPr>
          <w:spacing w:val="-7"/>
        </w:rPr>
        <w:t>K,</w:t>
      </w:r>
      <w:r>
        <w:rPr>
          <w:spacing w:val="7"/>
        </w:rPr>
        <w:t xml:space="preserve"> </w:t>
      </w:r>
      <w:r>
        <w:rPr>
          <w:spacing w:val="-7"/>
        </w:rPr>
        <w:t>Kirchhof P,</w:t>
      </w:r>
      <w:r>
        <w:rPr>
          <w:spacing w:val="8"/>
        </w:rPr>
        <w:t xml:space="preserve"> </w:t>
      </w:r>
      <w:r>
        <w:rPr>
          <w:spacing w:val="-7"/>
        </w:rPr>
        <w:t>Escher</w:t>
      </w:r>
      <w:r>
        <w:rPr>
          <w:spacing w:val="7"/>
        </w:rPr>
        <w:t xml:space="preserve"> </w:t>
      </w:r>
      <w:r>
        <w:rPr>
          <w:spacing w:val="-7"/>
        </w:rPr>
        <w:t>F, Schultheiss</w:t>
      </w:r>
      <w:r>
        <w:rPr>
          <w:spacing w:val="8"/>
        </w:rPr>
        <w:t xml:space="preserve"> </w:t>
      </w:r>
      <w:r>
        <w:rPr>
          <w:spacing w:val="-7"/>
        </w:rPr>
        <w:t>H‑P,</w:t>
      </w:r>
      <w:r>
        <w:rPr>
          <w:spacing w:val="7"/>
        </w:rPr>
        <w:t xml:space="preserve"> </w:t>
      </w:r>
      <w:r>
        <w:rPr>
          <w:spacing w:val="-7"/>
        </w:rPr>
        <w:t>Blankenberg</w:t>
      </w:r>
      <w:r>
        <w:rPr/>
        <w:t xml:space="preserve">  </w:t>
      </w:r>
      <w:r>
        <w:rPr>
          <w:spacing w:val="-3"/>
        </w:rPr>
        <w:t>S,</w:t>
      </w:r>
      <w:r>
        <w:rPr>
          <w:spacing w:val="7"/>
        </w:rPr>
        <w:t xml:space="preserve"> </w:t>
      </w:r>
      <w:r>
        <w:rPr>
          <w:spacing w:val="-3"/>
        </w:rPr>
        <w:t>Püschel</w:t>
      </w:r>
      <w:r>
        <w:rPr>
          <w:spacing w:val="8"/>
        </w:rPr>
        <w:t xml:space="preserve"> </w:t>
      </w:r>
      <w:r>
        <w:rPr>
          <w:spacing w:val="-3"/>
        </w:rPr>
        <w:t>K, Westermann</w:t>
      </w:r>
      <w:r>
        <w:rPr>
          <w:spacing w:val="7"/>
        </w:rPr>
        <w:t xml:space="preserve"> </w:t>
      </w:r>
      <w:r>
        <w:rPr>
          <w:spacing w:val="-3"/>
        </w:rPr>
        <w:t>D. Associ</w:t>
      </w:r>
      <w:r>
        <w:rPr>
          <w:spacing w:val="-4"/>
        </w:rPr>
        <w:t>ation of cardiac infection with</w:t>
      </w:r>
      <w:r>
        <w:rPr/>
        <w:t xml:space="preserve">  </w:t>
      </w:r>
      <w:r>
        <w:rPr>
          <w:spacing w:val="-6"/>
        </w:rPr>
        <w:t>SARS‑CoV‑2</w:t>
      </w:r>
      <w:r>
        <w:rPr>
          <w:spacing w:val="6"/>
        </w:rPr>
        <w:t xml:space="preserve"> </w:t>
      </w:r>
      <w:r>
        <w:rPr>
          <w:spacing w:val="-6"/>
        </w:rPr>
        <w:t>in confirmed COVID‑19 autopsy cases. J</w:t>
      </w:r>
      <w:r>
        <w:rPr>
          <w:spacing w:val="-7"/>
        </w:rPr>
        <w:t>AMA Cardiol.</w:t>
      </w:r>
      <w:r>
        <w:rPr/>
        <w:t xml:space="preserve">  </w:t>
      </w:r>
      <w:bookmarkStart w:name="bookmark57" w:id="65"/>
      <w:bookmarkEnd w:id="65"/>
      <w:r>
        <w:rPr>
          <w:spacing w:val="-4"/>
        </w:rPr>
        <w:t>2020;5:1281.</w:t>
      </w:r>
    </w:p>
    <w:p>
      <w:pPr>
        <w:pStyle w:val="BodyText"/>
        <w:ind w:left="300" w:right="541" w:hanging="300"/>
        <w:spacing w:before="2" w:line="246" w:lineRule="auto"/>
        <w:rPr/>
      </w:pPr>
      <w:r>
        <w:rPr>
          <w:spacing w:val="-5"/>
        </w:rPr>
        <w:t>83.</w:t>
      </w:r>
      <w:r>
        <w:rPr>
          <w:spacing w:val="8"/>
        </w:rPr>
        <w:t xml:space="preserve">   </w:t>
      </w:r>
      <w:r>
        <w:rPr>
          <w:spacing w:val="-5"/>
        </w:rPr>
        <w:t>Siddiqui</w:t>
      </w:r>
      <w:r>
        <w:rPr>
          <w:spacing w:val="-10"/>
        </w:rPr>
        <w:t xml:space="preserve"> </w:t>
      </w:r>
      <w:r>
        <w:rPr>
          <w:spacing w:val="-5"/>
        </w:rPr>
        <w:t>Y, Crouser</w:t>
      </w:r>
      <w:r>
        <w:rPr>
          <w:spacing w:val="8"/>
        </w:rPr>
        <w:t xml:space="preserve"> </w:t>
      </w:r>
      <w:r>
        <w:rPr>
          <w:spacing w:val="-5"/>
        </w:rPr>
        <w:t>ED,</w:t>
      </w:r>
      <w:r>
        <w:rPr>
          <w:spacing w:val="7"/>
        </w:rPr>
        <w:t xml:space="preserve"> </w:t>
      </w:r>
      <w:r>
        <w:rPr>
          <w:spacing w:val="-5"/>
        </w:rPr>
        <w:t>Raman SV.</w:t>
      </w:r>
      <w:r>
        <w:rPr>
          <w:spacing w:val="8"/>
        </w:rPr>
        <w:t xml:space="preserve"> </w:t>
      </w:r>
      <w:r>
        <w:rPr>
          <w:spacing w:val="-5"/>
        </w:rPr>
        <w:t>Nonischemic</w:t>
      </w:r>
      <w:r>
        <w:rPr>
          <w:spacing w:val="7"/>
        </w:rPr>
        <w:t xml:space="preserve"> </w:t>
      </w:r>
      <w:r>
        <w:rPr>
          <w:spacing w:val="-5"/>
        </w:rPr>
        <w:t>myocardial changes</w:t>
      </w:r>
      <w:r>
        <w:rPr/>
        <w:t xml:space="preserve">   </w:t>
      </w:r>
      <w:r>
        <w:rPr/>
        <w:t>detected by cardiac magnetic resonance in critical care</w:t>
      </w:r>
      <w:r>
        <w:rPr>
          <w:spacing w:val="7"/>
        </w:rPr>
        <w:t xml:space="preserve"> </w:t>
      </w:r>
      <w:r>
        <w:rPr/>
        <w:t>patients with </w:t>
      </w:r>
      <w:bookmarkStart w:name="bookmark58" w:id="66"/>
      <w:bookmarkEnd w:id="66"/>
      <w:r>
        <w:rPr>
          <w:spacing w:val="-4"/>
        </w:rPr>
        <w:t>sepsis. Am J</w:t>
      </w:r>
      <w:r>
        <w:rPr>
          <w:spacing w:val="7"/>
        </w:rPr>
        <w:t xml:space="preserve"> </w:t>
      </w:r>
      <w:r>
        <w:rPr>
          <w:spacing w:val="-4"/>
        </w:rPr>
        <w:t>Respir Crit Care Med. 201</w:t>
      </w:r>
      <w:r>
        <w:rPr>
          <w:spacing w:val="-5"/>
        </w:rPr>
        <w:t>3;188:1037–9.</w:t>
      </w:r>
    </w:p>
    <w:p>
      <w:pPr>
        <w:pStyle w:val="BodyText"/>
        <w:spacing w:before="10" w:line="237" w:lineRule="auto"/>
        <w:rPr/>
      </w:pPr>
      <w:bookmarkStart w:name="bookmark59" w:id="67"/>
      <w:bookmarkEnd w:id="67"/>
      <w:r>
        <w:rPr>
          <w:spacing w:val="-3"/>
        </w:rPr>
        <w:t>84.</w:t>
      </w:r>
      <w:r>
        <w:rPr>
          <w:spacing w:val="8"/>
        </w:rPr>
        <w:t xml:space="preserve">   </w:t>
      </w:r>
      <w:r>
        <w:rPr>
          <w:spacing w:val="-3"/>
        </w:rPr>
        <w:t>Merx MW, Weber C.</w:t>
      </w:r>
      <w:r>
        <w:rPr>
          <w:spacing w:val="-4"/>
        </w:rPr>
        <w:t xml:space="preserve"> Sepsis and the</w:t>
      </w:r>
      <w:r>
        <w:rPr>
          <w:spacing w:val="8"/>
        </w:rPr>
        <w:t xml:space="preserve"> </w:t>
      </w:r>
      <w:r>
        <w:rPr>
          <w:spacing w:val="-4"/>
        </w:rPr>
        <w:t>heart. Circulation. 2007;116:793–802.</w:t>
      </w:r>
    </w:p>
    <w:p>
      <w:pPr>
        <w:pStyle w:val="BodyText"/>
        <w:spacing w:before="9" w:line="237" w:lineRule="auto"/>
        <w:rPr/>
      </w:pPr>
      <w:r>
        <w:rPr>
          <w:spacing w:val="-7"/>
        </w:rPr>
        <w:t>85.    Furqan</w:t>
      </w:r>
      <w:r>
        <w:rPr>
          <w:spacing w:val="5"/>
        </w:rPr>
        <w:t xml:space="preserve"> </w:t>
      </w:r>
      <w:r>
        <w:rPr>
          <w:spacing w:val="-7"/>
        </w:rPr>
        <w:t>MM, Verma</w:t>
      </w:r>
      <w:r>
        <w:rPr>
          <w:spacing w:val="7"/>
        </w:rPr>
        <w:t xml:space="preserve"> </w:t>
      </w:r>
      <w:r>
        <w:rPr>
          <w:spacing w:val="-7"/>
        </w:rPr>
        <w:t>B</w:t>
      </w:r>
      <w:r>
        <w:rPr>
          <w:spacing w:val="-8"/>
        </w:rPr>
        <w:t>R, Cremer</w:t>
      </w:r>
      <w:r>
        <w:rPr>
          <w:spacing w:val="8"/>
        </w:rPr>
        <w:t xml:space="preserve"> </w:t>
      </w:r>
      <w:r>
        <w:rPr>
          <w:spacing w:val="-8"/>
        </w:rPr>
        <w:t>PC,</w:t>
      </w:r>
      <w:r>
        <w:rPr>
          <w:spacing w:val="7"/>
        </w:rPr>
        <w:t xml:space="preserve"> </w:t>
      </w:r>
      <w:r>
        <w:rPr>
          <w:spacing w:val="-8"/>
        </w:rPr>
        <w:t>Imazio</w:t>
      </w:r>
      <w:r>
        <w:rPr>
          <w:spacing w:val="5"/>
        </w:rPr>
        <w:t xml:space="preserve"> </w:t>
      </w:r>
      <w:r>
        <w:rPr>
          <w:spacing w:val="-8"/>
        </w:rPr>
        <w:t>M,</w:t>
      </w:r>
      <w:r>
        <w:rPr>
          <w:spacing w:val="8"/>
        </w:rPr>
        <w:t xml:space="preserve"> </w:t>
      </w:r>
      <w:r>
        <w:rPr>
          <w:spacing w:val="-8"/>
        </w:rPr>
        <w:t>Klein AL.</w:t>
      </w:r>
      <w:r>
        <w:rPr>
          <w:spacing w:val="7"/>
        </w:rPr>
        <w:t xml:space="preserve"> </w:t>
      </w:r>
      <w:r>
        <w:rPr>
          <w:spacing w:val="-8"/>
        </w:rPr>
        <w:t>Pericardial dis‑</w:t>
      </w:r>
    </w:p>
    <w:p>
      <w:pPr>
        <w:pStyle w:val="BodyText"/>
        <w:ind w:left="301"/>
        <w:spacing w:before="10" w:line="237" w:lineRule="auto"/>
        <w:rPr/>
      </w:pPr>
      <w:bookmarkStart w:name="bookmark60" w:id="68"/>
      <w:bookmarkEnd w:id="68"/>
      <w:r>
        <w:rPr>
          <w:spacing w:val="-4"/>
        </w:rPr>
        <w:t>eases in COVID19: a contemporary</w:t>
      </w:r>
      <w:r>
        <w:rPr>
          <w:spacing w:val="7"/>
        </w:rPr>
        <w:t xml:space="preserve"> </w:t>
      </w:r>
      <w:r>
        <w:rPr>
          <w:spacing w:val="-4"/>
        </w:rPr>
        <w:t>review. Curr Cardiol</w:t>
      </w:r>
      <w:r>
        <w:rPr>
          <w:spacing w:val="8"/>
        </w:rPr>
        <w:t xml:space="preserve"> </w:t>
      </w:r>
      <w:r>
        <w:rPr>
          <w:spacing w:val="-4"/>
        </w:rPr>
        <w:t>Rep. 2021;</w:t>
      </w:r>
      <w:r>
        <w:rPr>
          <w:spacing w:val="-5"/>
        </w:rPr>
        <w:t>23:90.</w:t>
      </w:r>
    </w:p>
    <w:p>
      <w:pPr>
        <w:pStyle w:val="BodyText"/>
        <w:spacing w:before="10" w:line="237" w:lineRule="auto"/>
        <w:rPr/>
      </w:pPr>
      <w:r>
        <w:rPr>
          <w:spacing w:val="-7"/>
        </w:rPr>
        <w:t>86.    Philip AM, George</w:t>
      </w:r>
      <w:r>
        <w:rPr>
          <w:spacing w:val="7"/>
        </w:rPr>
        <w:t xml:space="preserve"> </w:t>
      </w:r>
      <w:r>
        <w:rPr>
          <w:spacing w:val="-7"/>
        </w:rPr>
        <w:t>LJ, John</w:t>
      </w:r>
      <w:r>
        <w:rPr>
          <w:spacing w:val="8"/>
        </w:rPr>
        <w:t xml:space="preserve"> </w:t>
      </w:r>
      <w:r>
        <w:rPr>
          <w:spacing w:val="-7"/>
        </w:rPr>
        <w:t>KJ, George AA,</w:t>
      </w:r>
      <w:r>
        <w:rPr>
          <w:spacing w:val="7"/>
        </w:rPr>
        <w:t xml:space="preserve"> </w:t>
      </w:r>
      <w:r>
        <w:rPr>
          <w:spacing w:val="-7"/>
        </w:rPr>
        <w:t>Nayar J,</w:t>
      </w:r>
      <w:r>
        <w:rPr>
          <w:spacing w:val="2"/>
        </w:rPr>
        <w:t xml:space="preserve"> </w:t>
      </w:r>
      <w:r>
        <w:rPr>
          <w:spacing w:val="-7"/>
        </w:rPr>
        <w:t>Sah</w:t>
      </w:r>
      <w:r>
        <w:rPr>
          <w:spacing w:val="-8"/>
        </w:rPr>
        <w:t>u</w:t>
      </w:r>
      <w:r>
        <w:rPr>
          <w:spacing w:val="8"/>
        </w:rPr>
        <w:t xml:space="preserve"> </w:t>
      </w:r>
      <w:r>
        <w:rPr>
          <w:spacing w:val="-8"/>
        </w:rPr>
        <w:t>KK,</w:t>
      </w:r>
      <w:r>
        <w:rPr>
          <w:spacing w:val="1"/>
        </w:rPr>
        <w:t xml:space="preserve"> </w:t>
      </w:r>
      <w:r>
        <w:rPr>
          <w:spacing w:val="-8"/>
        </w:rPr>
        <w:t>Selvaraj</w:t>
      </w:r>
    </w:p>
    <w:p>
      <w:pPr>
        <w:pStyle w:val="BodyText"/>
        <w:ind w:left="295"/>
        <w:spacing w:before="9" w:line="237" w:lineRule="auto"/>
        <w:rPr/>
      </w:pPr>
      <w:r>
        <w:rPr>
          <w:spacing w:val="-3"/>
        </w:rPr>
        <w:t>V,</w:t>
      </w:r>
      <w:r>
        <w:rPr>
          <w:spacing w:val="8"/>
        </w:rPr>
        <w:t xml:space="preserve"> </w:t>
      </w:r>
      <w:r>
        <w:rPr>
          <w:spacing w:val="-3"/>
        </w:rPr>
        <w:t>Lal A, Mishra AK. A</w:t>
      </w:r>
      <w:r>
        <w:rPr>
          <w:spacing w:val="6"/>
        </w:rPr>
        <w:t xml:space="preserve"> </w:t>
      </w:r>
      <w:r>
        <w:rPr>
          <w:spacing w:val="-4"/>
        </w:rPr>
        <w:t>review 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7"/>
        </w:rPr>
        <w:t xml:space="preserve"> </w:t>
      </w:r>
      <w:r>
        <w:rPr>
          <w:spacing w:val="-4"/>
        </w:rPr>
        <w:t>presentation and outcome of left</w:t>
      </w:r>
    </w:p>
    <w:p>
      <w:pPr>
        <w:pStyle w:val="BodyText"/>
        <w:ind w:left="306" w:right="409" w:hanging="9"/>
        <w:spacing w:before="10" w:line="249" w:lineRule="auto"/>
        <w:rPr/>
      </w:pPr>
      <w:r>
        <w:rPr>
          <w:spacing w:val="-2"/>
        </w:rPr>
        <w:t>ventricular thrombus in coronavirus disease 2019 infection. J Clin</w:t>
      </w:r>
      <w:r>
        <w:rPr>
          <w:spacing w:val="-11"/>
        </w:rPr>
        <w:t xml:space="preserve"> </w:t>
      </w:r>
      <w:r>
        <w:rPr>
          <w:spacing w:val="-2"/>
        </w:rPr>
        <w:t>Transl</w:t>
      </w:r>
      <w:r>
        <w:rPr/>
        <w:t xml:space="preserve"> </w:t>
      </w:r>
      <w:bookmarkStart w:name="bookmark61" w:id="69"/>
      <w:bookmarkEnd w:id="69"/>
      <w:r>
        <w:rPr>
          <w:spacing w:val="-5"/>
        </w:rPr>
        <w:t>Res. 2021;7:797–808.</w:t>
      </w:r>
    </w:p>
    <w:p>
      <w:pPr>
        <w:pStyle w:val="BodyText"/>
        <w:ind w:left="1"/>
        <w:spacing w:before="2" w:line="178" w:lineRule="exact"/>
        <w:rPr/>
      </w:pPr>
      <w:r>
        <w:rPr>
          <w:spacing w:val="-5"/>
          <w:position w:val="1"/>
        </w:rPr>
        <w:t>87.    Drakos S, Chatzantonis G,</w:t>
      </w:r>
      <w:r>
        <w:rPr>
          <w:spacing w:val="8"/>
          <w:position w:val="1"/>
        </w:rPr>
        <w:t xml:space="preserve"> </w:t>
      </w:r>
      <w:r>
        <w:rPr>
          <w:spacing w:val="-5"/>
          <w:position w:val="1"/>
        </w:rPr>
        <w:t>Bietenbeck</w:t>
      </w:r>
      <w:r>
        <w:rPr>
          <w:spacing w:val="-6"/>
          <w:position w:val="1"/>
        </w:rPr>
        <w:t xml:space="preserve"> M,</w:t>
      </w:r>
      <w:r>
        <w:rPr>
          <w:spacing w:val="7"/>
          <w:position w:val="1"/>
        </w:rPr>
        <w:t xml:space="preserve"> </w:t>
      </w:r>
      <w:r>
        <w:rPr>
          <w:spacing w:val="-6"/>
          <w:position w:val="1"/>
        </w:rPr>
        <w:t>Evers G, Schulze</w:t>
      </w:r>
      <w:r>
        <w:rPr>
          <w:position w:val="1"/>
        </w:rPr>
        <w:t xml:space="preserve"> </w:t>
      </w:r>
      <w:r>
        <w:rPr>
          <w:spacing w:val="-6"/>
          <w:position w:val="1"/>
        </w:rPr>
        <w:t>AB,</w:t>
      </w:r>
      <w:r>
        <w:rPr>
          <w:spacing w:val="5"/>
          <w:position w:val="1"/>
        </w:rPr>
        <w:t xml:space="preserve"> </w:t>
      </w:r>
      <w:r>
        <w:rPr>
          <w:spacing w:val="-6"/>
          <w:position w:val="1"/>
        </w:rPr>
        <w:t>Mohr</w:t>
      </w:r>
    </w:p>
    <w:p>
      <w:pPr>
        <w:pStyle w:val="BodyText"/>
        <w:ind w:left="301" w:right="476" w:firstLine="3"/>
        <w:spacing w:before="2" w:line="246" w:lineRule="auto"/>
        <w:rPr/>
      </w:pPr>
      <w:r>
        <w:rPr>
          <w:spacing w:val="-4"/>
        </w:rPr>
        <w:t>M,</w:t>
      </w:r>
      <w:r>
        <w:rPr>
          <w:spacing w:val="8"/>
        </w:rPr>
        <w:t xml:space="preserve"> </w:t>
      </w:r>
      <w:r>
        <w:rPr>
          <w:spacing w:val="-4"/>
        </w:rPr>
        <w:t>Fonfara</w:t>
      </w:r>
      <w:r>
        <w:rPr>
          <w:spacing w:val="7"/>
        </w:rPr>
        <w:t xml:space="preserve"> </w:t>
      </w:r>
      <w:r>
        <w:rPr>
          <w:spacing w:val="-4"/>
        </w:rPr>
        <w:t>H, Meier C,</w:t>
      </w:r>
      <w:r>
        <w:rPr>
          <w:spacing w:val="-10"/>
        </w:rPr>
        <w:t xml:space="preserve"> </w:t>
      </w:r>
      <w:r>
        <w:rPr>
          <w:spacing w:val="-4"/>
        </w:rPr>
        <w:t>Yi</w:t>
      </w:r>
      <w:r>
        <w:rPr>
          <w:spacing w:val="-5"/>
        </w:rPr>
        <w:t>lmaz A. A cardiovascular</w:t>
      </w:r>
      <w:r>
        <w:rPr>
          <w:spacing w:val="7"/>
        </w:rPr>
        <w:t xml:space="preserve"> </w:t>
      </w:r>
      <w:r>
        <w:rPr>
          <w:spacing w:val="-5"/>
        </w:rPr>
        <w:t>magnetic</w:t>
      </w:r>
      <w:r>
        <w:rPr>
          <w:spacing w:val="7"/>
        </w:rPr>
        <w:t xml:space="preserve"> </w:t>
      </w:r>
      <w:r>
        <w:rPr>
          <w:spacing w:val="-5"/>
        </w:rPr>
        <w:t>resonance</w:t>
      </w:r>
      <w:r>
        <w:rPr/>
        <w:t xml:space="preserve">  </w:t>
      </w:r>
      <w:r>
        <w:rPr/>
        <w:t>imaging‑based pilot study t</w:t>
      </w:r>
      <w:r>
        <w:rPr>
          <w:spacing w:val="-1"/>
        </w:rPr>
        <w:t>o assess coronary microvascular disease in</w:t>
      </w:r>
      <w:r>
        <w:rPr/>
        <w:t xml:space="preserve"> </w:t>
      </w:r>
      <w:bookmarkStart w:name="bookmark62" w:id="70"/>
      <w:bookmarkEnd w:id="70"/>
      <w:r>
        <w:rPr>
          <w:spacing w:val="-5"/>
        </w:rPr>
        <w:t>COVID‑19</w:t>
      </w:r>
      <w:r>
        <w:rPr>
          <w:spacing w:val="7"/>
        </w:rPr>
        <w:t xml:space="preserve"> </w:t>
      </w:r>
      <w:r>
        <w:rPr>
          <w:spacing w:val="-5"/>
        </w:rPr>
        <w:t>patients. Sci</w:t>
      </w:r>
      <w:r>
        <w:rPr>
          <w:spacing w:val="7"/>
        </w:rPr>
        <w:t xml:space="preserve"> </w:t>
      </w:r>
      <w:r>
        <w:rPr>
          <w:spacing w:val="-5"/>
        </w:rPr>
        <w:t>Re</w:t>
      </w:r>
      <w:r>
        <w:rPr>
          <w:spacing w:val="-6"/>
        </w:rPr>
        <w:t>p. 2021;11:15667.</w:t>
      </w:r>
    </w:p>
    <w:p>
      <w:pPr>
        <w:pStyle w:val="BodyText"/>
        <w:ind w:left="299" w:right="482" w:hanging="298"/>
        <w:spacing w:before="9" w:line="246" w:lineRule="auto"/>
        <w:rPr/>
      </w:pPr>
      <w:r>
        <w:rPr>
          <w:spacing w:val="-7"/>
        </w:rPr>
        <w:t>88.</w:t>
      </w:r>
      <w:r>
        <w:rPr>
          <w:spacing w:val="4"/>
        </w:rPr>
        <w:t xml:space="preserve">   </w:t>
      </w:r>
      <w:r>
        <w:rPr>
          <w:spacing w:val="-7"/>
        </w:rPr>
        <w:t>Thornton GD, Shetye A,</w:t>
      </w:r>
      <w:r>
        <w:rPr>
          <w:spacing w:val="9"/>
          <w:w w:val="101"/>
        </w:rPr>
        <w:t xml:space="preserve"> </w:t>
      </w:r>
      <w:r>
        <w:rPr>
          <w:spacing w:val="-7"/>
        </w:rPr>
        <w:t>Knight</w:t>
      </w:r>
      <w:r>
        <w:rPr>
          <w:spacing w:val="7"/>
        </w:rPr>
        <w:t xml:space="preserve"> </w:t>
      </w:r>
      <w:r>
        <w:rPr>
          <w:spacing w:val="-7"/>
        </w:rPr>
        <w:t>DS,</w:t>
      </w:r>
      <w:r>
        <w:rPr>
          <w:spacing w:val="8"/>
        </w:rPr>
        <w:t xml:space="preserve"> </w:t>
      </w:r>
      <w:r>
        <w:rPr>
          <w:spacing w:val="-7"/>
        </w:rPr>
        <w:t>Knott</w:t>
      </w:r>
      <w:r>
        <w:rPr>
          <w:spacing w:val="7"/>
        </w:rPr>
        <w:t xml:space="preserve"> </w:t>
      </w:r>
      <w:r>
        <w:rPr>
          <w:spacing w:val="-7"/>
        </w:rPr>
        <w:t>K, Artico J,</w:t>
      </w:r>
      <w:r>
        <w:rPr>
          <w:spacing w:val="8"/>
        </w:rPr>
        <w:t xml:space="preserve"> </w:t>
      </w:r>
      <w:r>
        <w:rPr>
          <w:spacing w:val="-7"/>
        </w:rPr>
        <w:t>Kurdi</w:t>
      </w:r>
      <w:r>
        <w:rPr>
          <w:spacing w:val="7"/>
        </w:rPr>
        <w:t xml:space="preserve"> </w:t>
      </w:r>
      <w:r>
        <w:rPr>
          <w:spacing w:val="-7"/>
        </w:rPr>
        <w:t>H,</w:t>
      </w:r>
      <w:r>
        <w:rPr>
          <w:spacing w:val="-10"/>
        </w:rPr>
        <w:t xml:space="preserve"> </w:t>
      </w:r>
      <w:r>
        <w:rPr>
          <w:spacing w:val="-7"/>
        </w:rPr>
        <w:t>Y</w:t>
      </w:r>
      <w:r>
        <w:rPr>
          <w:spacing w:val="-8"/>
        </w:rPr>
        <w:t>ousef S,</w:t>
      </w:r>
      <w:r>
        <w:rPr/>
        <w:t xml:space="preserve">   </w:t>
      </w:r>
      <w:r>
        <w:rPr>
          <w:spacing w:val="-8"/>
        </w:rPr>
        <w:t>Antonakaki</w:t>
      </w:r>
      <w:r>
        <w:rPr>
          <w:spacing w:val="11"/>
          <w:w w:val="101"/>
        </w:rPr>
        <w:t xml:space="preserve"> </w:t>
      </w:r>
      <w:r>
        <w:rPr>
          <w:spacing w:val="-8"/>
        </w:rPr>
        <w:t>D,</w:t>
      </w:r>
      <w:r>
        <w:rPr>
          <w:spacing w:val="7"/>
        </w:rPr>
        <w:t xml:space="preserve"> </w:t>
      </w:r>
      <w:r>
        <w:rPr>
          <w:spacing w:val="-8"/>
        </w:rPr>
        <w:t>Razvi Y, Chacko</w:t>
      </w:r>
      <w:r>
        <w:rPr>
          <w:spacing w:val="8"/>
        </w:rPr>
        <w:t xml:space="preserve"> </w:t>
      </w:r>
      <w:r>
        <w:rPr>
          <w:spacing w:val="-8"/>
        </w:rPr>
        <w:t>L,</w:t>
      </w:r>
      <w:r>
        <w:rPr>
          <w:spacing w:val="7"/>
        </w:rPr>
        <w:t xml:space="preserve"> </w:t>
      </w:r>
      <w:r>
        <w:rPr>
          <w:spacing w:val="-8"/>
        </w:rPr>
        <w:t>Brown J,</w:t>
      </w:r>
      <w:r>
        <w:rPr>
          <w:spacing w:val="8"/>
        </w:rPr>
        <w:t xml:space="preserve"> </w:t>
      </w:r>
      <w:r>
        <w:rPr>
          <w:spacing w:val="-8"/>
        </w:rPr>
        <w:t>Patel</w:t>
      </w:r>
      <w:r>
        <w:rPr>
          <w:spacing w:val="7"/>
        </w:rPr>
        <w:t xml:space="preserve"> </w:t>
      </w:r>
      <w:r>
        <w:rPr>
          <w:spacing w:val="-8"/>
        </w:rPr>
        <w:t>R, Vimalesvaran</w:t>
      </w:r>
      <w:r>
        <w:rPr>
          <w:spacing w:val="8"/>
        </w:rPr>
        <w:t xml:space="preserve"> </w:t>
      </w:r>
      <w:r>
        <w:rPr>
          <w:spacing w:val="-8"/>
        </w:rPr>
        <w:t>K, Sera‑</w:t>
      </w:r>
      <w:r>
        <w:rPr/>
        <w:t xml:space="preserve"> </w:t>
      </w:r>
      <w:r>
        <w:rPr>
          <w:spacing w:val="-7"/>
        </w:rPr>
        <w:t>phim A,</w:t>
      </w:r>
      <w:r>
        <w:rPr>
          <w:spacing w:val="7"/>
        </w:rPr>
        <w:t xml:space="preserve"> </w:t>
      </w:r>
      <w:r>
        <w:rPr>
          <w:spacing w:val="-7"/>
        </w:rPr>
        <w:t>Davies</w:t>
      </w:r>
      <w:r>
        <w:rPr>
          <w:spacing w:val="8"/>
        </w:rPr>
        <w:t xml:space="preserve"> </w:t>
      </w:r>
      <w:r>
        <w:rPr>
          <w:spacing w:val="-7"/>
        </w:rPr>
        <w:t>R, Xue</w:t>
      </w:r>
      <w:r>
        <w:rPr>
          <w:spacing w:val="7"/>
        </w:rPr>
        <w:t xml:space="preserve"> </w:t>
      </w:r>
      <w:r>
        <w:rPr>
          <w:spacing w:val="-7"/>
        </w:rPr>
        <w:t>H,</w:t>
      </w:r>
      <w:r>
        <w:rPr>
          <w:spacing w:val="8"/>
        </w:rPr>
        <w:t xml:space="preserve"> </w:t>
      </w:r>
      <w:r>
        <w:rPr>
          <w:spacing w:val="-7"/>
        </w:rPr>
        <w:t>Ko</w:t>
      </w:r>
      <w:r>
        <w:rPr>
          <w:spacing w:val="-8"/>
        </w:rPr>
        <w:t>techaT,</w:t>
      </w:r>
      <w:r>
        <w:rPr>
          <w:spacing w:val="7"/>
        </w:rPr>
        <w:t xml:space="preserve"> </w:t>
      </w:r>
      <w:r>
        <w:rPr>
          <w:spacing w:val="-8"/>
        </w:rPr>
        <w:t>Bell</w:t>
      </w:r>
      <w:r>
        <w:rPr>
          <w:spacing w:val="8"/>
        </w:rPr>
        <w:t xml:space="preserve"> </w:t>
      </w:r>
      <w:r>
        <w:rPr>
          <w:spacing w:val="-8"/>
        </w:rPr>
        <w:t>R,</w:t>
      </w:r>
      <w:r>
        <w:rPr>
          <w:spacing w:val="4"/>
        </w:rPr>
        <w:t xml:space="preserve"> </w:t>
      </w:r>
      <w:r>
        <w:rPr>
          <w:spacing w:val="-8"/>
        </w:rPr>
        <w:t>Manisty C, Cole GD,</w:t>
      </w:r>
      <w:r>
        <w:rPr>
          <w:spacing w:val="5"/>
        </w:rPr>
        <w:t xml:space="preserve"> </w:t>
      </w:r>
      <w:r>
        <w:rPr>
          <w:spacing w:val="-8"/>
        </w:rPr>
        <w:t>Moon</w:t>
      </w:r>
    </w:p>
    <w:p>
      <w:pPr>
        <w:pStyle w:val="BodyText"/>
        <w:ind w:left="301" w:right="404" w:hanging="5"/>
        <w:spacing w:before="10" w:line="246" w:lineRule="auto"/>
        <w:rPr/>
      </w:pPr>
      <w:r>
        <w:rPr>
          <w:spacing w:val="-4"/>
        </w:rPr>
        <w:t>JC,</w:t>
      </w:r>
      <w:r>
        <w:rPr>
          <w:spacing w:val="7"/>
        </w:rPr>
        <w:t xml:space="preserve"> </w:t>
      </w:r>
      <w:r>
        <w:rPr>
          <w:spacing w:val="-4"/>
        </w:rPr>
        <w:t>Kellman</w:t>
      </w:r>
      <w:r>
        <w:rPr>
          <w:spacing w:val="8"/>
        </w:rPr>
        <w:t xml:space="preserve"> </w:t>
      </w:r>
      <w:r>
        <w:rPr>
          <w:spacing w:val="-4"/>
        </w:rPr>
        <w:t>P,</w:t>
      </w:r>
      <w:r>
        <w:rPr>
          <w:spacing w:val="7"/>
        </w:rPr>
        <w:t xml:space="preserve"> </w:t>
      </w:r>
      <w:r>
        <w:rPr>
          <w:spacing w:val="-4"/>
        </w:rPr>
        <w:t>Fontana M,</w:t>
      </w:r>
      <w:r>
        <w:rPr>
          <w:spacing w:val="-12"/>
        </w:rPr>
        <w:t xml:space="preserve"> </w:t>
      </w:r>
      <w:r>
        <w:rPr>
          <w:spacing w:val="-4"/>
        </w:rPr>
        <w:t>Treib</w:t>
      </w:r>
      <w:r>
        <w:rPr>
          <w:spacing w:val="-5"/>
        </w:rPr>
        <w:t>elTA. Myocardial</w:t>
      </w:r>
      <w:r>
        <w:rPr>
          <w:spacing w:val="7"/>
        </w:rPr>
        <w:t xml:space="preserve"> </w:t>
      </w:r>
      <w:r>
        <w:rPr>
          <w:spacing w:val="-5"/>
        </w:rPr>
        <w:t>perfusion imaging after</w:t>
      </w:r>
      <w:r>
        <w:rPr/>
        <w:t xml:space="preserve"> </w:t>
      </w:r>
      <w:r>
        <w:rPr>
          <w:spacing w:val="-1"/>
        </w:rPr>
        <w:t>severe COVID‑19 infection demonstrates regional isc</w:t>
      </w:r>
      <w:r>
        <w:rPr>
          <w:spacing w:val="-2"/>
        </w:rPr>
        <w:t>hemia rather than</w:t>
      </w:r>
      <w:r>
        <w:rPr/>
        <w:t xml:space="preserve">  </w:t>
      </w:r>
      <w:bookmarkStart w:name="bookmark63" w:id="71"/>
      <w:bookmarkEnd w:id="71"/>
      <w:r>
        <w:rPr>
          <w:spacing w:val="-2"/>
        </w:rPr>
        <w:t>global blood flow reducti</w:t>
      </w:r>
      <w:r>
        <w:rPr>
          <w:spacing w:val="-3"/>
        </w:rPr>
        <w:t>on.</w:t>
      </w:r>
      <w:r>
        <w:rPr>
          <w:spacing w:val="8"/>
        </w:rPr>
        <w:t xml:space="preserve"> </w:t>
      </w:r>
      <w:r>
        <w:rPr>
          <w:spacing w:val="-3"/>
        </w:rPr>
        <w:t>Front Cardiovasc Med. 2021;8:</w:t>
      </w:r>
      <w:r>
        <w:rPr>
          <w:spacing w:val="4"/>
        </w:rPr>
        <w:t xml:space="preserve"> </w:t>
      </w:r>
      <w:r>
        <w:rPr>
          <w:spacing w:val="-3"/>
        </w:rPr>
        <w:t>764599.</w:t>
      </w:r>
    </w:p>
    <w:p>
      <w:pPr>
        <w:pStyle w:val="BodyText"/>
        <w:ind w:left="1"/>
        <w:spacing w:before="10" w:line="237" w:lineRule="auto"/>
        <w:rPr/>
      </w:pPr>
      <w:r>
        <w:rPr>
          <w:spacing w:val="-8"/>
        </w:rPr>
        <w:t>89.    Castagnoli</w:t>
      </w:r>
      <w:r>
        <w:rPr>
          <w:spacing w:val="8"/>
        </w:rPr>
        <w:t xml:space="preserve"> </w:t>
      </w:r>
      <w:r>
        <w:rPr>
          <w:spacing w:val="-8"/>
        </w:rPr>
        <w:t>R, Votto</w:t>
      </w:r>
      <w:r>
        <w:rPr>
          <w:spacing w:val="4"/>
        </w:rPr>
        <w:t xml:space="preserve"> </w:t>
      </w:r>
      <w:r>
        <w:rPr>
          <w:spacing w:val="-8"/>
        </w:rPr>
        <w:t>M,</w:t>
      </w:r>
      <w:r>
        <w:rPr>
          <w:spacing w:val="8"/>
        </w:rPr>
        <w:t xml:space="preserve"> </w:t>
      </w:r>
      <w:r>
        <w:rPr>
          <w:spacing w:val="-8"/>
        </w:rPr>
        <w:t>Licari A,</w:t>
      </w:r>
      <w:r>
        <w:rPr>
          <w:spacing w:val="7"/>
        </w:rPr>
        <w:t xml:space="preserve"> </w:t>
      </w:r>
      <w:r>
        <w:rPr>
          <w:spacing w:val="-8"/>
        </w:rPr>
        <w:t>Brambilla</w:t>
      </w:r>
      <w:r>
        <w:rPr>
          <w:spacing w:val="8"/>
        </w:rPr>
        <w:t xml:space="preserve"> </w:t>
      </w:r>
      <w:r>
        <w:rPr>
          <w:spacing w:val="-8"/>
        </w:rPr>
        <w:t>I,</w:t>
      </w:r>
      <w:r>
        <w:rPr>
          <w:spacing w:val="7"/>
        </w:rPr>
        <w:t xml:space="preserve"> </w:t>
      </w:r>
      <w:r>
        <w:rPr>
          <w:spacing w:val="-8"/>
        </w:rPr>
        <w:t>Bruno</w:t>
      </w:r>
      <w:r>
        <w:rPr>
          <w:spacing w:val="8"/>
        </w:rPr>
        <w:t xml:space="preserve"> </w:t>
      </w:r>
      <w:r>
        <w:rPr>
          <w:spacing w:val="-8"/>
        </w:rPr>
        <w:t>R,</w:t>
      </w:r>
      <w:r>
        <w:rPr>
          <w:spacing w:val="7"/>
        </w:rPr>
        <w:t xml:space="preserve"> </w:t>
      </w:r>
      <w:r>
        <w:rPr>
          <w:spacing w:val="-8"/>
        </w:rPr>
        <w:t>Perlini </w:t>
      </w:r>
      <w:r>
        <w:rPr>
          <w:spacing w:val="-9"/>
        </w:rPr>
        <w:t>S,</w:t>
      </w:r>
      <w:r>
        <w:rPr>
          <w:spacing w:val="8"/>
        </w:rPr>
        <w:t xml:space="preserve"> </w:t>
      </w:r>
      <w:r>
        <w:rPr>
          <w:spacing w:val="-9"/>
        </w:rPr>
        <w:t>Rovida</w:t>
      </w:r>
      <w:r>
        <w:rPr>
          <w:spacing w:val="7"/>
        </w:rPr>
        <w:t xml:space="preserve"> </w:t>
      </w:r>
      <w:r>
        <w:rPr>
          <w:spacing w:val="-9"/>
        </w:rPr>
        <w:t>F,</w:t>
      </w:r>
    </w:p>
    <w:p>
      <w:pPr>
        <w:pStyle w:val="BodyText"/>
        <w:ind w:left="307"/>
        <w:spacing w:before="9" w:line="237" w:lineRule="auto"/>
        <w:rPr/>
      </w:pPr>
      <w:r>
        <w:rPr>
          <w:spacing w:val="-3"/>
        </w:rPr>
        <w:t>Baldanti</w:t>
      </w:r>
      <w:r>
        <w:rPr>
          <w:spacing w:val="12"/>
          <w:w w:val="102"/>
        </w:rPr>
        <w:t xml:space="preserve"> </w:t>
      </w:r>
      <w:r>
        <w:rPr>
          <w:spacing w:val="-3"/>
        </w:rPr>
        <w:t>F, Marseglia GL. Severe acute respiratory syndrome coronavirus</w:t>
      </w:r>
    </w:p>
    <w:p>
      <w:pPr>
        <w:pStyle w:val="BodyText"/>
        <w:ind w:left="306" w:right="721" w:hanging="4"/>
        <w:spacing w:before="10" w:line="249" w:lineRule="auto"/>
        <w:rPr/>
      </w:pPr>
      <w:r>
        <w:rPr>
          <w:spacing w:val="-3"/>
        </w:rPr>
        <w:t>2 (SARS‑CoV‑2) infection in children and adolescents:</w:t>
      </w:r>
      <w:r>
        <w:rPr>
          <w:spacing w:val="1"/>
        </w:rPr>
        <w:t xml:space="preserve"> </w:t>
      </w:r>
      <w:r>
        <w:rPr>
          <w:spacing w:val="-3"/>
        </w:rPr>
        <w:t>a</w:t>
      </w:r>
      <w:r>
        <w:rPr>
          <w:spacing w:val="2"/>
        </w:rPr>
        <w:t xml:space="preserve"> </w:t>
      </w:r>
      <w:r>
        <w:rPr>
          <w:spacing w:val="-3"/>
        </w:rPr>
        <w:t>systematic</w:t>
      </w:r>
      <w:r>
        <w:rPr/>
        <w:t xml:space="preserve"> </w:t>
      </w:r>
      <w:bookmarkStart w:name="bookmark64" w:id="72"/>
      <w:bookmarkEnd w:id="72"/>
      <w:r>
        <w:rPr>
          <w:spacing w:val="-6"/>
        </w:rPr>
        <w:t>review. JAMA</w:t>
      </w:r>
      <w:r>
        <w:rPr>
          <w:spacing w:val="24"/>
        </w:rPr>
        <w:t xml:space="preserve"> </w:t>
      </w:r>
      <w:r>
        <w:rPr>
          <w:spacing w:val="-6"/>
        </w:rPr>
        <w:t>Pediatr. 2020;174:882–9.</w:t>
      </w:r>
    </w:p>
    <w:p>
      <w:pPr>
        <w:pStyle w:val="BodyText"/>
        <w:ind w:left="302" w:right="472" w:hanging="300"/>
        <w:spacing w:before="2" w:line="246" w:lineRule="auto"/>
        <w:rPr/>
      </w:pPr>
      <w:r>
        <w:rPr>
          <w:spacing w:val="-7"/>
        </w:rPr>
        <w:t>90.</w:t>
      </w:r>
      <w:r>
        <w:rPr>
          <w:spacing w:val="10"/>
        </w:rPr>
        <w:t xml:space="preserve">   </w:t>
      </w:r>
      <w:r>
        <w:rPr>
          <w:spacing w:val="-7"/>
        </w:rPr>
        <w:t>Jain S,</w:t>
      </w:r>
      <w:r>
        <w:rPr>
          <w:spacing w:val="7"/>
        </w:rPr>
        <w:t xml:space="preserve"> </w:t>
      </w:r>
      <w:r>
        <w:rPr>
          <w:spacing w:val="-7"/>
        </w:rPr>
        <w:t>Nolan S,</w:t>
      </w:r>
      <w:r>
        <w:rPr>
          <w:spacing w:val="8"/>
        </w:rPr>
        <w:t xml:space="preserve"> </w:t>
      </w:r>
      <w:r>
        <w:rPr>
          <w:spacing w:val="-7"/>
        </w:rPr>
        <w:t>Biller</w:t>
      </w:r>
      <w:r>
        <w:rPr>
          <w:spacing w:val="7"/>
        </w:rPr>
        <w:t xml:space="preserve"> </w:t>
      </w:r>
      <w:r>
        <w:rPr>
          <w:spacing w:val="-7"/>
        </w:rPr>
        <w:t>R,</w:t>
      </w:r>
      <w:r>
        <w:rPr>
          <w:spacing w:val="8"/>
        </w:rPr>
        <w:t xml:space="preserve"> </w:t>
      </w:r>
      <w:r>
        <w:rPr>
          <w:spacing w:val="-7"/>
        </w:rPr>
        <w:t>Pinto A,</w:t>
      </w:r>
      <w:r>
        <w:rPr>
          <w:spacing w:val="7"/>
        </w:rPr>
        <w:t xml:space="preserve"> </w:t>
      </w:r>
      <w:r>
        <w:rPr>
          <w:spacing w:val="-7"/>
        </w:rPr>
        <w:t>Fuisz A, Gewitz</w:t>
      </w:r>
      <w:r>
        <w:rPr>
          <w:spacing w:val="5"/>
        </w:rPr>
        <w:t xml:space="preserve"> </w:t>
      </w:r>
      <w:r>
        <w:rPr>
          <w:spacing w:val="-7"/>
        </w:rPr>
        <w:t>M. Cardiovascular</w:t>
      </w:r>
      <w:r>
        <w:rPr>
          <w:spacing w:val="7"/>
        </w:rPr>
        <w:t xml:space="preserve"> </w:t>
      </w:r>
      <w:r>
        <w:rPr>
          <w:spacing w:val="-7"/>
        </w:rPr>
        <w:t>mag‑</w:t>
      </w:r>
      <w:r>
        <w:rPr/>
        <w:t xml:space="preserve"> </w:t>
      </w:r>
      <w:r>
        <w:rPr/>
        <w:t>netic resonance in myocard</w:t>
      </w:r>
      <w:r>
        <w:rPr>
          <w:spacing w:val="-1"/>
        </w:rPr>
        <w:t>itis related to multisystem</w:t>
      </w:r>
      <w:r>
        <w:rPr>
          <w:spacing w:val="5"/>
        </w:rPr>
        <w:t xml:space="preserve"> </w:t>
      </w:r>
      <w:r>
        <w:rPr>
          <w:spacing w:val="-1"/>
        </w:rPr>
        <w:t>inflammatory</w:t>
      </w:r>
      <w:r>
        <w:rPr/>
        <w:t xml:space="preserve">     </w:t>
      </w:r>
      <w:r>
        <w:rPr>
          <w:spacing w:val="-2"/>
        </w:rPr>
        <w:t>syndrome in children associated w</w:t>
      </w:r>
      <w:r>
        <w:rPr>
          <w:spacing w:val="-3"/>
        </w:rPr>
        <w:t>ith COVID‑19. Congenital Cardiol</w:t>
      </w:r>
    </w:p>
    <w:p>
      <w:pPr>
        <w:pStyle w:val="BodyText"/>
        <w:ind w:left="294"/>
        <w:spacing w:before="10" w:line="237" w:lineRule="auto"/>
        <w:rPr/>
      </w:pPr>
      <w:bookmarkStart w:name="bookmark65" w:id="73"/>
      <w:bookmarkEnd w:id="73"/>
      <w:r>
        <w:rPr>
          <w:spacing w:val="-5"/>
        </w:rPr>
        <w:t>Today. 2020;18:20–2.</w:t>
      </w:r>
    </w:p>
    <w:p>
      <w:pPr>
        <w:pStyle w:val="BodyText"/>
        <w:ind w:left="2"/>
        <w:spacing w:before="9" w:line="237" w:lineRule="auto"/>
        <w:rPr/>
      </w:pPr>
      <w:r>
        <w:rPr>
          <w:spacing w:val="-8"/>
        </w:rPr>
        <w:t>91.    Blondiaux</w:t>
      </w:r>
      <w:r>
        <w:rPr>
          <w:spacing w:val="10"/>
          <w:w w:val="101"/>
        </w:rPr>
        <w:t xml:space="preserve"> </w:t>
      </w:r>
      <w:r>
        <w:rPr>
          <w:spacing w:val="-8"/>
        </w:rPr>
        <w:t>E,</w:t>
      </w:r>
      <w:r>
        <w:rPr>
          <w:spacing w:val="7"/>
        </w:rPr>
        <w:t xml:space="preserve"> </w:t>
      </w:r>
      <w:r>
        <w:rPr>
          <w:spacing w:val="-8"/>
        </w:rPr>
        <w:t>Parisot</w:t>
      </w:r>
      <w:r>
        <w:rPr>
          <w:spacing w:val="8"/>
        </w:rPr>
        <w:t xml:space="preserve"> </w:t>
      </w:r>
      <w:r>
        <w:rPr>
          <w:spacing w:val="-8"/>
        </w:rPr>
        <w:t>P,</w:t>
      </w:r>
      <w:r>
        <w:rPr>
          <w:spacing w:val="7"/>
        </w:rPr>
        <w:t xml:space="preserve"> </w:t>
      </w:r>
      <w:r>
        <w:rPr>
          <w:spacing w:val="-8"/>
        </w:rPr>
        <w:t>Redheuil A,</w:t>
      </w:r>
      <w:r>
        <w:rPr>
          <w:spacing w:val="-12"/>
        </w:rPr>
        <w:t xml:space="preserve"> </w:t>
      </w:r>
      <w:r>
        <w:rPr>
          <w:spacing w:val="-8"/>
        </w:rPr>
        <w:t>Tzaroukian</w:t>
      </w:r>
      <w:r>
        <w:rPr>
          <w:spacing w:val="7"/>
        </w:rPr>
        <w:t xml:space="preserve"> </w:t>
      </w:r>
      <w:r>
        <w:rPr>
          <w:spacing w:val="-8"/>
        </w:rPr>
        <w:t>L,</w:t>
      </w:r>
      <w:r>
        <w:rPr>
          <w:spacing w:val="8"/>
        </w:rPr>
        <w:t xml:space="preserve"> </w:t>
      </w:r>
      <w:r>
        <w:rPr>
          <w:spacing w:val="-8"/>
        </w:rPr>
        <w:t>Levy Y, Sileo C,</w:t>
      </w:r>
    </w:p>
    <w:p>
      <w:pPr>
        <w:pStyle w:val="BodyText"/>
        <w:ind w:left="301" w:right="656"/>
        <w:spacing w:before="10" w:line="246" w:lineRule="auto"/>
        <w:rPr/>
      </w:pPr>
      <w:r>
        <w:rPr>
          <w:spacing w:val="-6"/>
        </w:rPr>
        <w:t>Schnuriger A,</w:t>
      </w:r>
      <w:r>
        <w:rPr>
          <w:spacing w:val="24"/>
          <w:w w:val="102"/>
        </w:rPr>
        <w:t xml:space="preserve"> </w:t>
      </w:r>
      <w:r>
        <w:rPr>
          <w:spacing w:val="-6"/>
        </w:rPr>
        <w:t>Lorrot M, Guedj</w:t>
      </w:r>
      <w:r>
        <w:rPr>
          <w:spacing w:val="7"/>
        </w:rPr>
        <w:t xml:space="preserve"> </w:t>
      </w:r>
      <w:r>
        <w:rPr>
          <w:spacing w:val="-6"/>
        </w:rPr>
        <w:t>R,</w:t>
      </w:r>
      <w:r>
        <w:rPr>
          <w:spacing w:val="8"/>
        </w:rPr>
        <w:t xml:space="preserve"> </w:t>
      </w:r>
      <w:r>
        <w:rPr>
          <w:spacing w:val="-6"/>
        </w:rPr>
        <w:t>DucoulePointe</w:t>
      </w:r>
      <w:r>
        <w:rPr>
          <w:spacing w:val="7"/>
        </w:rPr>
        <w:t xml:space="preserve"> </w:t>
      </w:r>
      <w:r>
        <w:rPr>
          <w:spacing w:val="-6"/>
        </w:rPr>
        <w:t>H. Cardiac MRI</w:t>
      </w:r>
      <w:r>
        <w:rPr>
          <w:spacing w:val="5"/>
        </w:rPr>
        <w:t xml:space="preserve"> </w:t>
      </w:r>
      <w:r>
        <w:rPr>
          <w:spacing w:val="-6"/>
        </w:rPr>
        <w:t>in</w:t>
      </w:r>
      <w:r>
        <w:rPr/>
        <w:t xml:space="preserve">     </w:t>
      </w:r>
      <w:r>
        <w:rPr/>
        <w:t>children with multisystem infla</w:t>
      </w:r>
      <w:r>
        <w:rPr>
          <w:spacing w:val="-1"/>
        </w:rPr>
        <w:t>mmatory syndrome associated with</w:t>
      </w:r>
      <w:r>
        <w:rPr/>
        <w:t xml:space="preserve"> </w:t>
      </w:r>
      <w:r>
        <w:rPr>
          <w:spacing w:val="-7"/>
        </w:rPr>
        <w:t>COVID‑19.</w:t>
      </w:r>
      <w:r>
        <w:rPr>
          <w:spacing w:val="24"/>
          <w:w w:val="102"/>
        </w:rPr>
        <w:t xml:space="preserve"> </w:t>
      </w:r>
      <w:r>
        <w:rPr>
          <w:spacing w:val="-7"/>
        </w:rPr>
        <w:t>Radiology. 2020;297:E283–8.</w:t>
      </w:r>
    </w:p>
    <w:p>
      <w:pPr>
        <w:pStyle w:val="BodyText"/>
        <w:ind w:left="299" w:right="515" w:hanging="297"/>
        <w:spacing w:before="9" w:line="250" w:lineRule="auto"/>
        <w:rPr/>
      </w:pPr>
      <w:r>
        <w:rPr>
          <w:spacing w:val="-6"/>
        </w:rPr>
        <w:t>92.    Sirico</w:t>
      </w:r>
      <w:r>
        <w:rPr>
          <w:spacing w:val="8"/>
        </w:rPr>
        <w:t xml:space="preserve"> </w:t>
      </w:r>
      <w:r>
        <w:rPr>
          <w:spacing w:val="-6"/>
        </w:rPr>
        <w:t>D,</w:t>
      </w:r>
      <w:r>
        <w:rPr>
          <w:spacing w:val="7"/>
        </w:rPr>
        <w:t xml:space="preserve"> </w:t>
      </w:r>
      <w:r>
        <w:rPr>
          <w:spacing w:val="-6"/>
        </w:rPr>
        <w:t>Basso A,</w:t>
      </w:r>
      <w:r>
        <w:rPr>
          <w:spacing w:val="8"/>
        </w:rPr>
        <w:t xml:space="preserve"> </w:t>
      </w:r>
      <w:r>
        <w:rPr>
          <w:spacing w:val="-6"/>
        </w:rPr>
        <w:t>Reffo</w:t>
      </w:r>
      <w:r>
        <w:rPr>
          <w:spacing w:val="7"/>
        </w:rPr>
        <w:t xml:space="preserve"> </w:t>
      </w:r>
      <w:r>
        <w:rPr>
          <w:spacing w:val="-6"/>
        </w:rPr>
        <w:t>E, Cavaliere A, Castaldi</w:t>
      </w:r>
      <w:r>
        <w:rPr>
          <w:spacing w:val="8"/>
        </w:rPr>
        <w:t xml:space="preserve"> </w:t>
      </w:r>
      <w:r>
        <w:rPr>
          <w:spacing w:val="-6"/>
        </w:rPr>
        <w:t>B, </w:t>
      </w:r>
      <w:r>
        <w:rPr>
          <w:spacing w:val="-7"/>
        </w:rPr>
        <w:t>Sabatino J,</w:t>
      </w:r>
      <w:r>
        <w:rPr>
          <w:spacing w:val="5"/>
        </w:rPr>
        <w:t xml:space="preserve"> </w:t>
      </w:r>
      <w:r>
        <w:rPr>
          <w:spacing w:val="-7"/>
        </w:rPr>
        <w:t>Meneghel</w:t>
      </w:r>
      <w:r>
        <w:rPr/>
        <w:t xml:space="preserve"> </w:t>
      </w:r>
      <w:r>
        <w:rPr>
          <w:spacing w:val="-6"/>
        </w:rPr>
        <w:t>A,</w:t>
      </w:r>
      <w:r>
        <w:rPr>
          <w:spacing w:val="5"/>
        </w:rPr>
        <w:t xml:space="preserve"> </w:t>
      </w:r>
      <w:r>
        <w:rPr>
          <w:spacing w:val="-6"/>
        </w:rPr>
        <w:t>Martini G,</w:t>
      </w:r>
      <w:r>
        <w:rPr>
          <w:spacing w:val="8"/>
        </w:rPr>
        <w:t xml:space="preserve"> </w:t>
      </w:r>
      <w:r>
        <w:rPr>
          <w:spacing w:val="-6"/>
        </w:rPr>
        <w:t>Da</w:t>
      </w:r>
      <w:r>
        <w:rPr>
          <w:spacing w:val="7"/>
        </w:rPr>
        <w:t xml:space="preserve"> </w:t>
      </w:r>
      <w:r>
        <w:rPr>
          <w:spacing w:val="-6"/>
        </w:rPr>
        <w:t>Dalt</w:t>
      </w:r>
      <w:r>
        <w:rPr>
          <w:spacing w:val="8"/>
        </w:rPr>
        <w:t xml:space="preserve"> </w:t>
      </w:r>
      <w:r>
        <w:rPr>
          <w:spacing w:val="-6"/>
        </w:rPr>
        <w:t>L, Zu</w:t>
      </w:r>
      <w:r>
        <w:rPr>
          <w:spacing w:val="-7"/>
        </w:rPr>
        <w:t>lian</w:t>
      </w:r>
      <w:r>
        <w:rPr>
          <w:spacing w:val="7"/>
        </w:rPr>
        <w:t xml:space="preserve"> </w:t>
      </w:r>
      <w:r>
        <w:rPr>
          <w:spacing w:val="-7"/>
        </w:rPr>
        <w:t>F,</w:t>
      </w:r>
      <w:r>
        <w:rPr>
          <w:spacing w:val="8"/>
        </w:rPr>
        <w:t xml:space="preserve"> </w:t>
      </w:r>
      <w:r>
        <w:rPr>
          <w:spacing w:val="-7"/>
        </w:rPr>
        <w:t>Di Salvo G.</w:t>
      </w:r>
      <w:r>
        <w:rPr>
          <w:spacing w:val="7"/>
        </w:rPr>
        <w:t xml:space="preserve"> </w:t>
      </w:r>
      <w:r>
        <w:rPr>
          <w:spacing w:val="-7"/>
        </w:rPr>
        <w:t>Early echocardiographic</w:t>
      </w:r>
      <w:r>
        <w:rPr/>
        <w:t xml:space="preserve">     </w:t>
      </w:r>
      <w:r>
        <w:rPr>
          <w:spacing w:val="-2"/>
        </w:rPr>
        <w:t>and cardiac MRI findings in multisystem inflammatory syndrome</w:t>
      </w:r>
      <w:r>
        <w:rPr>
          <w:spacing w:val="10"/>
        </w:rPr>
        <w:t xml:space="preserve"> </w:t>
      </w:r>
      <w:r>
        <w:rPr>
          <w:spacing w:val="-2"/>
        </w:rPr>
        <w:t>in</w:t>
      </w:r>
      <w:r>
        <w:rPr/>
        <w:t xml:space="preserve">     </w:t>
      </w:r>
      <w:bookmarkStart w:name="bookmark66" w:id="74"/>
      <w:bookmarkEnd w:id="74"/>
      <w:r>
        <w:rPr>
          <w:spacing w:val="-4"/>
        </w:rPr>
        <w:t>children. J Clin Med. 2021;10.</w:t>
      </w:r>
    </w:p>
    <w:p>
      <w:pPr>
        <w:pStyle w:val="BodyText"/>
        <w:ind w:left="301" w:right="372" w:hanging="298"/>
        <w:spacing w:before="2" w:line="247" w:lineRule="auto"/>
        <w:rPr/>
      </w:pPr>
      <w:r>
        <w:rPr>
          <w:spacing w:val="-5"/>
        </w:rPr>
        <w:t>93.   Theocharis</w:t>
      </w:r>
      <w:r>
        <w:rPr>
          <w:spacing w:val="8"/>
        </w:rPr>
        <w:t xml:space="preserve"> </w:t>
      </w:r>
      <w:r>
        <w:rPr>
          <w:spacing w:val="-5"/>
        </w:rPr>
        <w:t>P, Wong J,</w:t>
      </w:r>
      <w:r>
        <w:rPr>
          <w:spacing w:val="7"/>
        </w:rPr>
        <w:t xml:space="preserve"> </w:t>
      </w:r>
      <w:r>
        <w:rPr>
          <w:spacing w:val="-5"/>
        </w:rPr>
        <w:t>Pus</w:t>
      </w:r>
      <w:r>
        <w:rPr>
          <w:spacing w:val="-6"/>
        </w:rPr>
        <w:t>hparajah</w:t>
      </w:r>
      <w:r>
        <w:rPr>
          <w:spacing w:val="8"/>
        </w:rPr>
        <w:t xml:space="preserve"> </w:t>
      </w:r>
      <w:r>
        <w:rPr>
          <w:spacing w:val="-6"/>
        </w:rPr>
        <w:t>K, Mathur SK,</w:t>
      </w:r>
      <w:r>
        <w:rPr>
          <w:spacing w:val="2"/>
        </w:rPr>
        <w:t xml:space="preserve"> </w:t>
      </w:r>
      <w:r>
        <w:rPr>
          <w:spacing w:val="-6"/>
        </w:rPr>
        <w:t>Simpson JM,</w:t>
      </w:r>
      <w:r>
        <w:rPr>
          <w:spacing w:val="7"/>
        </w:rPr>
        <w:t xml:space="preserve"> </w:t>
      </w:r>
      <w:r>
        <w:rPr>
          <w:spacing w:val="-6"/>
        </w:rPr>
        <w:t>Pascall</w:t>
      </w:r>
      <w:r>
        <w:rPr>
          <w:spacing w:val="8"/>
        </w:rPr>
        <w:t xml:space="preserve"> </w:t>
      </w:r>
      <w:r>
        <w:rPr>
          <w:spacing w:val="-6"/>
        </w:rPr>
        <w:t>E,</w:t>
      </w:r>
      <w:r>
        <w:rPr/>
        <w:t xml:space="preserve">   </w:t>
      </w:r>
      <w:r>
        <w:rPr>
          <w:spacing w:val="-7"/>
          <w:w w:val="98"/>
        </w:rPr>
        <w:t>Cleary A, Stewart</w:t>
      </w:r>
      <w:r>
        <w:rPr>
          <w:spacing w:val="8"/>
        </w:rPr>
        <w:t xml:space="preserve"> </w:t>
      </w:r>
      <w:r>
        <w:rPr>
          <w:spacing w:val="-7"/>
          <w:w w:val="98"/>
        </w:rPr>
        <w:t>K, Ad</w:t>
      </w:r>
      <w:r>
        <w:rPr>
          <w:spacing w:val="-8"/>
          <w:w w:val="98"/>
        </w:rPr>
        <w:t>hvaryu</w:t>
      </w:r>
      <w:r>
        <w:rPr>
          <w:spacing w:val="7"/>
        </w:rPr>
        <w:t xml:space="preserve"> </w:t>
      </w:r>
      <w:r>
        <w:rPr>
          <w:spacing w:val="-8"/>
          <w:w w:val="98"/>
        </w:rPr>
        <w:t>K, Savis A,</w:t>
      </w:r>
      <w:r>
        <w:rPr>
          <w:spacing w:val="8"/>
        </w:rPr>
        <w:t xml:space="preserve"> </w:t>
      </w:r>
      <w:r>
        <w:rPr>
          <w:spacing w:val="-8"/>
          <w:w w:val="98"/>
        </w:rPr>
        <w:t>Kabir</w:t>
      </w:r>
      <w:r>
        <w:rPr>
          <w:spacing w:val="1"/>
        </w:rPr>
        <w:t xml:space="preserve"> </w:t>
      </w:r>
      <w:r>
        <w:rPr>
          <w:spacing w:val="-8"/>
          <w:w w:val="98"/>
        </w:rPr>
        <w:t>SR,</w:t>
      </w:r>
      <w:r>
        <w:rPr>
          <w:spacing w:val="8"/>
        </w:rPr>
        <w:t xml:space="preserve"> </w:t>
      </w:r>
      <w:r>
        <w:rPr>
          <w:spacing w:val="-8"/>
          <w:w w:val="98"/>
        </w:rPr>
        <w:t>Uy</w:t>
      </w:r>
      <w:r>
        <w:rPr>
          <w:spacing w:val="5"/>
        </w:rPr>
        <w:t xml:space="preserve"> </w:t>
      </w:r>
      <w:r>
        <w:rPr>
          <w:spacing w:val="-8"/>
          <w:w w:val="98"/>
        </w:rPr>
        <w:t>MP,</w:t>
      </w:r>
      <w:r>
        <w:rPr>
          <w:spacing w:val="7"/>
        </w:rPr>
        <w:t xml:space="preserve"> </w:t>
      </w:r>
      <w:r>
        <w:rPr>
          <w:spacing w:val="-8"/>
          <w:w w:val="98"/>
        </w:rPr>
        <w:t>Heard</w:t>
      </w:r>
      <w:r>
        <w:rPr>
          <w:spacing w:val="8"/>
        </w:rPr>
        <w:t xml:space="preserve"> </w:t>
      </w:r>
      <w:r>
        <w:rPr>
          <w:spacing w:val="-8"/>
          <w:w w:val="98"/>
        </w:rPr>
        <w:t>H,</w:t>
      </w:r>
      <w:r>
        <w:rPr>
          <w:spacing w:val="7"/>
        </w:rPr>
        <w:t xml:space="preserve"> </w:t>
      </w:r>
      <w:r>
        <w:rPr>
          <w:spacing w:val="-8"/>
          <w:w w:val="98"/>
        </w:rPr>
        <w:t>Pea‑</w:t>
      </w:r>
      <w:r>
        <w:rPr/>
        <w:t xml:space="preserve">    </w:t>
      </w:r>
      <w:r>
        <w:rPr>
          <w:spacing w:val="-3"/>
        </w:rPr>
        <w:t>cock K, Miller O. Multimodality cardiac evaluation</w:t>
      </w:r>
      <w:r>
        <w:rPr>
          <w:spacing w:val="20"/>
          <w:w w:val="101"/>
        </w:rPr>
        <w:t xml:space="preserve"> </w:t>
      </w:r>
      <w:r>
        <w:rPr>
          <w:spacing w:val="-3"/>
        </w:rPr>
        <w:t>in children</w:t>
      </w:r>
      <w:r>
        <w:rPr>
          <w:spacing w:val="1"/>
        </w:rPr>
        <w:t xml:space="preserve"> </w:t>
      </w:r>
      <w:r>
        <w:rPr>
          <w:spacing w:val="-3"/>
        </w:rPr>
        <w:t>and young</w:t>
      </w:r>
      <w:r>
        <w:rPr/>
        <w:t xml:space="preserve"> </w:t>
      </w:r>
      <w:r>
        <w:rPr>
          <w:spacing w:val="-2"/>
        </w:rPr>
        <w:t>adults with multisystem inflammation ass</w:t>
      </w:r>
      <w:r>
        <w:rPr>
          <w:spacing w:val="-3"/>
        </w:rPr>
        <w:t>ociated with COVID‑19. Eur</w:t>
      </w:r>
    </w:p>
    <w:p>
      <w:pPr>
        <w:pStyle w:val="BodyText"/>
        <w:ind w:left="308"/>
        <w:spacing w:before="10" w:line="237" w:lineRule="auto"/>
        <w:rPr/>
      </w:pPr>
      <w:bookmarkStart w:name="bookmark67" w:id="75"/>
      <w:bookmarkEnd w:id="75"/>
      <w:r>
        <w:rPr>
          <w:spacing w:val="-3"/>
        </w:rPr>
        <w:t>Heart J Cardiovasc</w:t>
      </w:r>
      <w:r>
        <w:rPr>
          <w:spacing w:val="8"/>
        </w:rPr>
        <w:t xml:space="preserve"> </w:t>
      </w:r>
      <w:r>
        <w:rPr>
          <w:spacing w:val="-3"/>
        </w:rPr>
        <w:t>Imaging. 2021;22</w:t>
      </w:r>
      <w:r>
        <w:rPr>
          <w:spacing w:val="-4"/>
        </w:rPr>
        <w:t>:896–903.</w:t>
      </w:r>
    </w:p>
    <w:p>
      <w:pPr>
        <w:pStyle w:val="BodyText"/>
        <w:ind w:left="3"/>
        <w:spacing w:before="10" w:line="177" w:lineRule="exact"/>
        <w:rPr/>
      </w:pPr>
      <w:r>
        <w:rPr>
          <w:spacing w:val="-7"/>
          <w:position w:val="1"/>
        </w:rPr>
        <w:t>94.</w:t>
      </w:r>
      <w:r>
        <w:rPr>
          <w:spacing w:val="6"/>
          <w:position w:val="1"/>
        </w:rPr>
        <w:t xml:space="preserve">   </w:t>
      </w:r>
      <w:r>
        <w:rPr>
          <w:spacing w:val="-7"/>
          <w:position w:val="1"/>
        </w:rPr>
        <w:t>Aeschlimann</w:t>
      </w:r>
      <w:r>
        <w:rPr>
          <w:spacing w:val="10"/>
          <w:position w:val="1"/>
        </w:rPr>
        <w:t xml:space="preserve"> </w:t>
      </w:r>
      <w:r>
        <w:rPr>
          <w:spacing w:val="-7"/>
          <w:position w:val="1"/>
        </w:rPr>
        <w:t>FA,</w:t>
      </w:r>
      <w:r>
        <w:rPr>
          <w:spacing w:val="5"/>
          <w:position w:val="1"/>
        </w:rPr>
        <w:t xml:space="preserve"> </w:t>
      </w:r>
      <w:r>
        <w:rPr>
          <w:spacing w:val="-7"/>
          <w:position w:val="1"/>
        </w:rPr>
        <w:t>Misra</w:t>
      </w:r>
      <w:r>
        <w:rPr>
          <w:spacing w:val="7"/>
          <w:position w:val="1"/>
        </w:rPr>
        <w:t xml:space="preserve"> </w:t>
      </w:r>
      <w:r>
        <w:rPr>
          <w:spacing w:val="-7"/>
          <w:position w:val="1"/>
        </w:rPr>
        <w:t>N,</w:t>
      </w:r>
      <w:r>
        <w:rPr>
          <w:spacing w:val="8"/>
          <w:position w:val="1"/>
        </w:rPr>
        <w:t xml:space="preserve"> </w:t>
      </w:r>
      <w:r>
        <w:rPr>
          <w:spacing w:val="-7"/>
          <w:position w:val="1"/>
        </w:rPr>
        <w:t>Hussein</w:t>
      </w:r>
      <w:r>
        <w:rPr>
          <w:spacing w:val="-13"/>
          <w:position w:val="1"/>
        </w:rPr>
        <w:t xml:space="preserve"> </w:t>
      </w:r>
      <w:r>
        <w:rPr>
          <w:spacing w:val="-8"/>
          <w:position w:val="1"/>
        </w:rPr>
        <w:t>T,</w:t>
      </w:r>
      <w:r>
        <w:rPr>
          <w:spacing w:val="8"/>
          <w:position w:val="1"/>
        </w:rPr>
        <w:t xml:space="preserve"> </w:t>
      </w:r>
      <w:r>
        <w:rPr>
          <w:spacing w:val="-8"/>
          <w:position w:val="1"/>
        </w:rPr>
        <w:t>Panaioli</w:t>
      </w:r>
      <w:r>
        <w:rPr>
          <w:spacing w:val="7"/>
          <w:position w:val="1"/>
        </w:rPr>
        <w:t xml:space="preserve"> </w:t>
      </w:r>
      <w:r>
        <w:rPr>
          <w:spacing w:val="-8"/>
          <w:position w:val="1"/>
        </w:rPr>
        <w:t>E, Soslow JH, Crum</w:t>
      </w:r>
      <w:r>
        <w:rPr>
          <w:spacing w:val="8"/>
          <w:position w:val="1"/>
        </w:rPr>
        <w:t xml:space="preserve"> </w:t>
      </w:r>
      <w:r>
        <w:rPr>
          <w:spacing w:val="-8"/>
          <w:position w:val="1"/>
        </w:rPr>
        <w:t>K,</w:t>
      </w:r>
    </w:p>
    <w:p>
      <w:pPr>
        <w:pStyle w:val="BodyText"/>
        <w:ind w:left="302"/>
        <w:spacing w:before="29" w:line="185" w:lineRule="auto"/>
        <w:rPr/>
      </w:pPr>
      <w:r>
        <w:rPr>
          <w:spacing w:val="-7"/>
        </w:rPr>
        <w:t>Steele JM,</w:t>
      </w:r>
      <w:r>
        <w:rPr>
          <w:spacing w:val="7"/>
        </w:rPr>
        <w:t xml:space="preserve"> </w:t>
      </w:r>
      <w:r>
        <w:rPr>
          <w:spacing w:val="-7"/>
        </w:rPr>
        <w:t>Huber S,</w:t>
      </w:r>
      <w:r>
        <w:rPr>
          <w:spacing w:val="5"/>
        </w:rPr>
        <w:t xml:space="preserve"> </w:t>
      </w:r>
      <w:r>
        <w:rPr>
          <w:spacing w:val="-7"/>
        </w:rPr>
        <w:t>Marcora S,</w:t>
      </w:r>
      <w:r>
        <w:rPr>
          <w:spacing w:val="8"/>
        </w:rPr>
        <w:t xml:space="preserve"> </w:t>
      </w:r>
      <w:r>
        <w:rPr>
          <w:spacing w:val="-7"/>
        </w:rPr>
        <w:t>Brambilla</w:t>
      </w:r>
      <w:r>
        <w:rPr>
          <w:spacing w:val="7"/>
        </w:rPr>
        <w:t xml:space="preserve"> </w:t>
      </w:r>
      <w:r>
        <w:rPr>
          <w:spacing w:val="-7"/>
        </w:rPr>
        <w:t>P, Jain S,</w:t>
      </w:r>
      <w:r>
        <w:rPr>
          <w:spacing w:val="8"/>
        </w:rPr>
        <w:t xml:space="preserve"> </w:t>
      </w:r>
      <w:r>
        <w:rPr>
          <w:spacing w:val="-7"/>
        </w:rPr>
        <w:t>Navall</w:t>
      </w:r>
      <w:r>
        <w:rPr>
          <w:spacing w:val="-8"/>
        </w:rPr>
        <w:t>as</w:t>
      </w:r>
      <w:r>
        <w:rPr>
          <w:spacing w:val="5"/>
        </w:rPr>
        <w:t xml:space="preserve"> </w:t>
      </w:r>
      <w:r>
        <w:rPr>
          <w:spacing w:val="-8"/>
        </w:rPr>
        <w:t>M, Giuli</w:t>
      </w:r>
      <w:r>
        <w:rPr>
          <w:spacing w:val="-10"/>
        </w:rPr>
        <w:t xml:space="preserve"> </w:t>
      </w:r>
      <w:r>
        <w:rPr>
          <w:spacing w:val="-8"/>
        </w:rPr>
        <w:t>V,</w:t>
      </w:r>
    </w:p>
    <w:p>
      <w:pPr>
        <w:pStyle w:val="BodyText"/>
        <w:ind w:left="298" w:right="389" w:firstLine="9"/>
        <w:spacing w:before="21" w:line="247" w:lineRule="auto"/>
        <w:rPr/>
      </w:pPr>
      <w:r>
        <w:rPr>
          <w:spacing w:val="-7"/>
        </w:rPr>
        <w:t>Rucker</w:t>
      </w:r>
      <w:r>
        <w:rPr>
          <w:spacing w:val="18"/>
        </w:rPr>
        <w:t xml:space="preserve"> </w:t>
      </w:r>
      <w:r>
        <w:rPr>
          <w:spacing w:val="-7"/>
        </w:rPr>
        <w:t>B, Angst</w:t>
      </w:r>
      <w:r>
        <w:rPr>
          <w:spacing w:val="7"/>
        </w:rPr>
        <w:t xml:space="preserve"> </w:t>
      </w:r>
      <w:r>
        <w:rPr>
          <w:spacing w:val="-7"/>
        </w:rPr>
        <w:t>F,</w:t>
      </w:r>
      <w:r>
        <w:rPr>
          <w:spacing w:val="8"/>
        </w:rPr>
        <w:t xml:space="preserve"> </w:t>
      </w:r>
      <w:r>
        <w:rPr>
          <w:spacing w:val="-7"/>
        </w:rPr>
        <w:t>Patel</w:t>
      </w:r>
      <w:r>
        <w:rPr>
          <w:spacing w:val="4"/>
        </w:rPr>
        <w:t xml:space="preserve"> </w:t>
      </w:r>
      <w:r>
        <w:rPr>
          <w:spacing w:val="-7"/>
        </w:rPr>
        <w:t>MD, Azarine A, Caro‑Dominguez</w:t>
      </w:r>
      <w:r>
        <w:rPr>
          <w:spacing w:val="8"/>
        </w:rPr>
        <w:t xml:space="preserve"> </w:t>
      </w:r>
      <w:r>
        <w:rPr>
          <w:spacing w:val="-7"/>
        </w:rPr>
        <w:t>P, Cavaliere A,</w:t>
      </w:r>
      <w:r>
        <w:rPr/>
        <w:t xml:space="preserve">    </w:t>
      </w:r>
      <w:r>
        <w:rPr>
          <w:spacing w:val="-6"/>
        </w:rPr>
        <w:t>Di Salvo G,</w:t>
      </w:r>
      <w:r>
        <w:rPr>
          <w:spacing w:val="7"/>
        </w:rPr>
        <w:t xml:space="preserve"> </w:t>
      </w:r>
      <w:r>
        <w:rPr>
          <w:spacing w:val="-6"/>
        </w:rPr>
        <w:t>Ferroni</w:t>
      </w:r>
      <w:r>
        <w:rPr>
          <w:spacing w:val="8"/>
        </w:rPr>
        <w:t xml:space="preserve"> </w:t>
      </w:r>
      <w:r>
        <w:rPr>
          <w:spacing w:val="-6"/>
        </w:rPr>
        <w:t>F, Agnoletti G,</w:t>
      </w:r>
      <w:r>
        <w:rPr>
          <w:spacing w:val="7"/>
        </w:rPr>
        <w:t xml:space="preserve"> </w:t>
      </w:r>
      <w:r>
        <w:rPr>
          <w:spacing w:val="-6"/>
        </w:rPr>
        <w:t>Bonnemains</w:t>
      </w:r>
      <w:r>
        <w:rPr>
          <w:spacing w:val="8"/>
        </w:rPr>
        <w:t xml:space="preserve"> </w:t>
      </w:r>
      <w:r>
        <w:rPr>
          <w:spacing w:val="-6"/>
        </w:rPr>
        <w:t>L, Martins</w:t>
      </w:r>
      <w:r>
        <w:rPr>
          <w:spacing w:val="7"/>
        </w:rPr>
        <w:t xml:space="preserve"> </w:t>
      </w:r>
      <w:r>
        <w:rPr>
          <w:spacing w:val="-6"/>
        </w:rPr>
        <w:t>D,</w:t>
      </w:r>
      <w:r>
        <w:rPr>
          <w:spacing w:val="8"/>
        </w:rPr>
        <w:t xml:space="preserve"> </w:t>
      </w:r>
      <w:r>
        <w:rPr>
          <w:spacing w:val="-6"/>
        </w:rPr>
        <w:t>Boddaert</w:t>
      </w:r>
      <w:r>
        <w:rPr>
          <w:spacing w:val="7"/>
        </w:rPr>
        <w:t xml:space="preserve"> </w:t>
      </w:r>
      <w:r>
        <w:rPr>
          <w:spacing w:val="-7"/>
        </w:rPr>
        <w:t>N,</w:t>
      </w:r>
      <w:r>
        <w:rPr/>
        <w:t xml:space="preserve">  </w:t>
      </w:r>
      <w:r>
        <w:rPr>
          <w:spacing w:val="-4"/>
        </w:rPr>
        <w:t>Wong J,</w:t>
      </w:r>
      <w:r>
        <w:rPr>
          <w:spacing w:val="19"/>
        </w:rPr>
        <w:t xml:space="preserve"> </w:t>
      </w:r>
      <w:r>
        <w:rPr>
          <w:spacing w:val="-4"/>
        </w:rPr>
        <w:t>Pushparajah</w:t>
      </w:r>
      <w:r>
        <w:rPr>
          <w:spacing w:val="7"/>
        </w:rPr>
        <w:t xml:space="preserve"> </w:t>
      </w:r>
      <w:r>
        <w:rPr>
          <w:spacing w:val="-4"/>
        </w:rPr>
        <w:t>K,</w:t>
      </w:r>
      <w:r>
        <w:rPr>
          <w:spacing w:val="8"/>
        </w:rPr>
        <w:t xml:space="preserve"> </w:t>
      </w:r>
      <w:r>
        <w:rPr>
          <w:spacing w:val="-4"/>
        </w:rPr>
        <w:t>Raimondi</w:t>
      </w:r>
      <w:r>
        <w:rPr>
          <w:spacing w:val="7"/>
        </w:rPr>
        <w:t xml:space="preserve"> </w:t>
      </w:r>
      <w:r>
        <w:rPr>
          <w:spacing w:val="-4"/>
        </w:rPr>
        <w:t>F. Myocardial involvement in children</w:t>
      </w:r>
      <w:r>
        <w:rPr/>
        <w:t xml:space="preserve">  </w:t>
      </w:r>
      <w:r>
        <w:rPr>
          <w:spacing w:val="-2"/>
        </w:rPr>
        <w:t>with post‑COVID multisystem inflammatory syndrome: a car</w:t>
      </w:r>
      <w:r>
        <w:rPr>
          <w:spacing w:val="-3"/>
        </w:rPr>
        <w:t>diovascular</w:t>
      </w:r>
    </w:p>
    <w:p>
      <w:pPr>
        <w:spacing w:line="247" w:lineRule="auto"/>
        <w:sectPr>
          <w:type w:val="continuous"/>
          <w:pgSz w:w="11906" w:h="15818"/>
          <w:pgMar w:top="858" w:right="757" w:bottom="0" w:left="863" w:header="612" w:footer="0" w:gutter="0"/>
          <w:cols w:equalWidth="0" w:num="2">
            <w:col w:w="5249" w:space="100"/>
            <w:col w:w="4936" w:space="0"/>
          </w:cols>
        </w:sectPr>
        <w:rPr/>
      </w:pPr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4"/>
        <w:rPr/>
      </w:pPr>
      <w:r/>
    </w:p>
    <w:p>
      <w:pPr>
        <w:sectPr>
          <w:headerReference w:type="default" r:id="rId28"/>
          <w:pgSz w:w="11906" w:h="15818"/>
          <w:pgMar w:top="858" w:right="757" w:bottom="0" w:left="863" w:header="612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80" w:right="240" w:firstLine="11"/>
        <w:spacing w:before="33" w:line="244" w:lineRule="auto"/>
        <w:rPr/>
      </w:pPr>
      <w:r>
        <w:rPr/>
        <w:t>magnetic resonance based multic</w:t>
      </w:r>
      <w:r>
        <w:rPr>
          <w:spacing w:val="-1"/>
        </w:rPr>
        <w:t>enter international study-the CARDO-</w:t>
      </w:r>
      <w:r>
        <w:rPr/>
        <w:t xml:space="preserve"> </w:t>
      </w:r>
      <w:bookmarkStart w:name="bookmark69" w:id="76"/>
      <w:bookmarkEnd w:id="76"/>
      <w:r>
        <w:rPr>
          <w:spacing w:val="-5"/>
        </w:rPr>
        <w:t>VID</w:t>
      </w:r>
      <w:r>
        <w:rPr>
          <w:spacing w:val="17"/>
          <w:w w:val="102"/>
        </w:rPr>
        <w:t xml:space="preserve"> </w:t>
      </w:r>
      <w:r>
        <w:rPr>
          <w:spacing w:val="-5"/>
        </w:rPr>
        <w:t>registry. J Cardiovasc Magn</w:t>
      </w:r>
      <w:r>
        <w:rPr>
          <w:spacing w:val="7"/>
        </w:rPr>
        <w:t xml:space="preserve"> </w:t>
      </w:r>
      <w:r>
        <w:rPr>
          <w:spacing w:val="-5"/>
        </w:rPr>
        <w:t>Reson. 2021;23:140.</w:t>
      </w:r>
    </w:p>
    <w:p>
      <w:pPr>
        <w:pStyle w:val="BodyText"/>
        <w:ind w:left="691" w:right="333" w:hanging="305"/>
        <w:spacing w:before="10" w:line="238" w:lineRule="auto"/>
        <w:rPr/>
      </w:pPr>
      <w:r>
        <w:rPr>
          <w:spacing w:val="-6"/>
        </w:rPr>
        <w:t>95.    Bermejo</w:t>
      </w:r>
      <w:r>
        <w:rPr>
          <w:spacing w:val="14"/>
          <w:w w:val="102"/>
        </w:rPr>
        <w:t xml:space="preserve"> </w:t>
      </w:r>
      <w:r>
        <w:rPr>
          <w:spacing w:val="-6"/>
        </w:rPr>
        <w:t>IA,</w:t>
      </w:r>
      <w:r>
        <w:rPr>
          <w:spacing w:val="7"/>
        </w:rPr>
        <w:t xml:space="preserve"> </w:t>
      </w:r>
      <w:r>
        <w:rPr>
          <w:spacing w:val="-6"/>
        </w:rPr>
        <w:t>Bautista-Rodriguez C,</w:t>
      </w:r>
      <w:r>
        <w:rPr>
          <w:spacing w:val="8"/>
        </w:rPr>
        <w:t xml:space="preserve"> </w:t>
      </w:r>
      <w:r>
        <w:rPr>
          <w:spacing w:val="-6"/>
        </w:rPr>
        <w:t>Fraisse A,</w:t>
      </w:r>
      <w:r>
        <w:rPr>
          <w:spacing w:val="-10"/>
        </w:rPr>
        <w:t xml:space="preserve"> </w:t>
      </w:r>
      <w:r>
        <w:rPr>
          <w:spacing w:val="-6"/>
        </w:rPr>
        <w:t>Voges</w:t>
      </w:r>
      <w:r>
        <w:rPr>
          <w:spacing w:val="7"/>
        </w:rPr>
        <w:t xml:space="preserve"> </w:t>
      </w:r>
      <w:r>
        <w:rPr>
          <w:spacing w:val="-6"/>
        </w:rPr>
        <w:t>I, Gatehouse</w:t>
      </w:r>
      <w:r>
        <w:rPr>
          <w:spacing w:val="8"/>
        </w:rPr>
        <w:t xml:space="preserve"> </w:t>
      </w:r>
      <w:r>
        <w:rPr>
          <w:spacing w:val="-6"/>
        </w:rPr>
        <w:t>P,</w:t>
      </w:r>
      <w:r>
        <w:rPr>
          <w:spacing w:val="7"/>
        </w:rPr>
        <w:t xml:space="preserve"> </w:t>
      </w:r>
      <w:r>
        <w:rPr>
          <w:spacing w:val="-6"/>
        </w:rPr>
        <w:t>Kang</w:t>
      </w:r>
      <w:r>
        <w:rPr/>
        <w:t xml:space="preserve"> </w:t>
      </w:r>
      <w:r>
        <w:rPr>
          <w:spacing w:val="-6"/>
        </w:rPr>
        <w:t>H,</w:t>
      </w:r>
      <w:r>
        <w:rPr>
          <w:spacing w:val="9"/>
          <w:w w:val="102"/>
        </w:rPr>
        <w:t xml:space="preserve"> </w:t>
      </w:r>
      <w:r>
        <w:rPr>
          <w:spacing w:val="-6"/>
        </w:rPr>
        <w:t>Piccinelli</w:t>
      </w:r>
      <w:r>
        <w:rPr>
          <w:spacing w:val="7"/>
        </w:rPr>
        <w:t xml:space="preserve"> </w:t>
      </w:r>
      <w:r>
        <w:rPr>
          <w:spacing w:val="-6"/>
        </w:rPr>
        <w:t>E,</w:t>
      </w:r>
      <w:r>
        <w:rPr>
          <w:spacing w:val="8"/>
        </w:rPr>
        <w:t xml:space="preserve"> </w:t>
      </w:r>
      <w:r>
        <w:rPr>
          <w:spacing w:val="-6"/>
        </w:rPr>
        <w:t>Rowlinson G,</w:t>
      </w:r>
      <w:r>
        <w:rPr>
          <w:spacing w:val="7"/>
        </w:rPr>
        <w:t xml:space="preserve"> </w:t>
      </w:r>
      <w:r>
        <w:rPr>
          <w:spacing w:val="-6"/>
        </w:rPr>
        <w:t>Lane M, SempleT, Moscatelli S,</w:t>
      </w:r>
      <w:r>
        <w:rPr>
          <w:spacing w:val="8"/>
        </w:rPr>
        <w:t xml:space="preserve"> </w:t>
      </w:r>
      <w:r>
        <w:rPr>
          <w:spacing w:val="-6"/>
        </w:rPr>
        <w:t>Dwornik</w:t>
      </w:r>
    </w:p>
    <w:p>
      <w:pPr>
        <w:pStyle w:val="BodyText"/>
        <w:ind w:left="689"/>
        <w:spacing w:before="43" w:line="192" w:lineRule="auto"/>
        <w:rPr/>
      </w:pPr>
      <w:r>
        <w:rPr>
          <w:spacing w:val="-8"/>
        </w:rPr>
        <w:t>M,</w:t>
      </w:r>
      <w:r>
        <w:rPr>
          <w:spacing w:val="11"/>
        </w:rPr>
        <w:t xml:space="preserve"> </w:t>
      </w:r>
      <w:r>
        <w:rPr>
          <w:spacing w:val="-8"/>
        </w:rPr>
        <w:t>Lota A,</w:t>
      </w:r>
      <w:r>
        <w:rPr>
          <w:spacing w:val="7"/>
        </w:rPr>
        <w:t xml:space="preserve"> </w:t>
      </w:r>
      <w:r>
        <w:rPr>
          <w:spacing w:val="-8"/>
        </w:rPr>
        <w:t>Di Salvo G, Wage</w:t>
      </w:r>
      <w:r>
        <w:rPr>
          <w:spacing w:val="8"/>
        </w:rPr>
        <w:t xml:space="preserve"> </w:t>
      </w:r>
      <w:r>
        <w:rPr>
          <w:spacing w:val="-8"/>
        </w:rPr>
        <w:t>R,</w:t>
      </w:r>
      <w:r>
        <w:rPr>
          <w:spacing w:val="7"/>
        </w:rPr>
        <w:t xml:space="preserve"> </w:t>
      </w:r>
      <w:r>
        <w:rPr>
          <w:spacing w:val="-8"/>
        </w:rPr>
        <w:t>Prasad SK,</w:t>
      </w:r>
      <w:r>
        <w:rPr>
          <w:spacing w:val="5"/>
        </w:rPr>
        <w:t xml:space="preserve"> </w:t>
      </w:r>
      <w:r>
        <w:rPr>
          <w:spacing w:val="-8"/>
        </w:rPr>
        <w:t>Mohiaddin</w:t>
      </w:r>
      <w:r>
        <w:rPr>
          <w:spacing w:val="7"/>
        </w:rPr>
        <w:t xml:space="preserve"> </w:t>
      </w:r>
      <w:r>
        <w:rPr>
          <w:spacing w:val="-8"/>
        </w:rPr>
        <w:t>R,</w:t>
      </w:r>
      <w:r>
        <w:rPr>
          <w:spacing w:val="8"/>
        </w:rPr>
        <w:t xml:space="preserve"> </w:t>
      </w:r>
      <w:r>
        <w:rPr>
          <w:spacing w:val="-8"/>
        </w:rPr>
        <w:t>Pennell</w:t>
      </w:r>
      <w:r>
        <w:rPr>
          <w:spacing w:val="7"/>
        </w:rPr>
        <w:t xml:space="preserve"> </w:t>
      </w:r>
      <w:r>
        <w:rPr>
          <w:spacing w:val="-8"/>
        </w:rPr>
        <w:t>DJ,</w:t>
      </w:r>
    </w:p>
    <w:p>
      <w:pPr>
        <w:pStyle w:val="BodyText"/>
        <w:ind w:left="689" w:right="312" w:hanging="11"/>
        <w:spacing w:before="15" w:line="246" w:lineRule="auto"/>
        <w:rPr/>
      </w:pPr>
      <w:r>
        <w:rPr>
          <w:spacing w:val="-2"/>
        </w:rPr>
        <w:t>Thavendiranathan P, Krupickova S. Short-term sequelae of multisystem</w:t>
      </w:r>
      <w:r>
        <w:rPr>
          <w:spacing w:val="9"/>
          <w:w w:val="102"/>
        </w:rPr>
        <w:t xml:space="preserve"> </w:t>
      </w:r>
      <w:r>
        <w:rPr>
          <w:spacing w:val="-3"/>
        </w:rPr>
        <w:t>inflammatory syndrome in children assessed by CMR. JACC Card</w:t>
      </w:r>
      <w:r>
        <w:rPr>
          <w:spacing w:val="-4"/>
        </w:rPr>
        <w:t>iovasc</w:t>
      </w:r>
      <w:r>
        <w:rPr/>
        <w:t xml:space="preserve"> </w:t>
      </w:r>
      <w:bookmarkStart w:name="bookmark71" w:id="77"/>
      <w:bookmarkEnd w:id="77"/>
      <w:r>
        <w:rPr>
          <w:spacing w:val="-4"/>
        </w:rPr>
        <w:t>Imaging. 2021;14:166</w:t>
      </w:r>
      <w:r>
        <w:rPr>
          <w:spacing w:val="-5"/>
        </w:rPr>
        <w:t>6</w:t>
      </w:r>
      <w:r>
        <w:rPr>
          <w:spacing w:val="4"/>
        </w:rPr>
        <w:t xml:space="preserve">  </w:t>
      </w:r>
      <w:r>
        <w:rPr>
          <w:spacing w:val="-5"/>
        </w:rPr>
        <w:t>7.</w:t>
      </w:r>
    </w:p>
    <w:p>
      <w:pPr>
        <w:pStyle w:val="BodyText"/>
        <w:ind w:left="684" w:right="450" w:hanging="298"/>
        <w:spacing w:before="10" w:line="246" w:lineRule="auto"/>
        <w:rPr/>
      </w:pPr>
      <w:r>
        <w:rPr>
          <w:spacing w:val="-4"/>
        </w:rPr>
        <w:t>96.    Hajjo</w:t>
      </w:r>
      <w:r>
        <w:rPr>
          <w:spacing w:val="7"/>
        </w:rPr>
        <w:t xml:space="preserve"> </w:t>
      </w:r>
      <w:r>
        <w:rPr>
          <w:spacing w:val="-4"/>
        </w:rPr>
        <w:t>R, Sabbah</w:t>
      </w:r>
      <w:r>
        <w:rPr>
          <w:spacing w:val="8"/>
        </w:rPr>
        <w:t xml:space="preserve"> </w:t>
      </w:r>
      <w:r>
        <w:rPr>
          <w:spacing w:val="-4"/>
        </w:rPr>
        <w:t>DA,</w:t>
      </w:r>
      <w:r>
        <w:rPr>
          <w:spacing w:val="7"/>
        </w:rPr>
        <w:t xml:space="preserve"> </w:t>
      </w:r>
      <w:r>
        <w:rPr>
          <w:spacing w:val="-4"/>
        </w:rPr>
        <w:t>Bardaweel SK and</w:t>
      </w:r>
      <w:r>
        <w:rPr>
          <w:spacing w:val="-12"/>
        </w:rPr>
        <w:t xml:space="preserve"> </w:t>
      </w:r>
      <w:r>
        <w:rPr>
          <w:spacing w:val="-4"/>
        </w:rPr>
        <w:t>Tr</w:t>
      </w:r>
      <w:r>
        <w:rPr>
          <w:spacing w:val="-5"/>
        </w:rPr>
        <w:t>opsha A. Shedding the</w:t>
      </w:r>
      <w:r>
        <w:rPr>
          <w:spacing w:val="7"/>
        </w:rPr>
        <w:t xml:space="preserve"> </w:t>
      </w:r>
      <w:r>
        <w:rPr>
          <w:spacing w:val="-5"/>
        </w:rPr>
        <w:t>light</w:t>
      </w:r>
      <w:r>
        <w:rPr/>
        <w:t xml:space="preserve"> </w:t>
      </w:r>
      <w:r>
        <w:rPr>
          <w:spacing w:val="-2"/>
        </w:rPr>
        <w:t>on post-vaccine myocarditis and pericarditis in</w:t>
      </w:r>
      <w:r>
        <w:rPr>
          <w:spacing w:val="1"/>
        </w:rPr>
        <w:t xml:space="preserve"> </w:t>
      </w:r>
      <w:r>
        <w:rPr>
          <w:spacing w:val="-2"/>
        </w:rPr>
        <w:t>COVI</w:t>
      </w:r>
      <w:r>
        <w:rPr>
          <w:spacing w:val="-3"/>
        </w:rPr>
        <w:t>D-19</w:t>
      </w:r>
      <w:r>
        <w:rPr>
          <w:spacing w:val="1"/>
        </w:rPr>
        <w:t xml:space="preserve"> </w:t>
      </w:r>
      <w:r>
        <w:rPr>
          <w:spacing w:val="-3"/>
        </w:rPr>
        <w:t>and</w:t>
      </w:r>
      <w:r>
        <w:rPr>
          <w:spacing w:val="7"/>
        </w:rPr>
        <w:t xml:space="preserve"> </w:t>
      </w:r>
      <w:r>
        <w:rPr>
          <w:spacing w:val="-3"/>
        </w:rPr>
        <w:t>non-</w:t>
      </w:r>
      <w:r>
        <w:rPr/>
        <w:t xml:space="preserve">   </w:t>
      </w:r>
      <w:r>
        <w:rPr>
          <w:spacing w:val="-5"/>
        </w:rPr>
        <w:t>COVID-19 vaccine</w:t>
      </w:r>
      <w:r>
        <w:rPr>
          <w:spacing w:val="14"/>
        </w:rPr>
        <w:t xml:space="preserve"> </w:t>
      </w:r>
      <w:r>
        <w:rPr>
          <w:spacing w:val="-5"/>
        </w:rPr>
        <w:t>recipients.</w:t>
      </w:r>
      <w:r>
        <w:rPr>
          <w:spacing w:val="-10"/>
        </w:rPr>
        <w:t xml:space="preserve"> </w:t>
      </w:r>
      <w:r>
        <w:rPr>
          <w:spacing w:val="-5"/>
        </w:rPr>
        <w:t>Vaccines (Basel). 2021;9.</w:t>
      </w:r>
    </w:p>
    <w:p>
      <w:pPr>
        <w:pStyle w:val="BodyText"/>
        <w:ind w:left="683" w:right="339" w:hanging="296"/>
        <w:spacing w:before="9" w:line="246" w:lineRule="auto"/>
        <w:rPr/>
      </w:pPr>
      <w:r>
        <w:rPr>
          <w:spacing w:val="-7"/>
        </w:rPr>
        <w:t>97.    Mevorach</w:t>
      </w:r>
      <w:r>
        <w:rPr>
          <w:spacing w:val="7"/>
        </w:rPr>
        <w:t xml:space="preserve"> </w:t>
      </w:r>
      <w:r>
        <w:rPr>
          <w:spacing w:val="-7"/>
        </w:rPr>
        <w:t>D, Anis</w:t>
      </w:r>
      <w:r>
        <w:rPr>
          <w:spacing w:val="8"/>
        </w:rPr>
        <w:t xml:space="preserve"> </w:t>
      </w:r>
      <w:r>
        <w:rPr>
          <w:spacing w:val="-7"/>
        </w:rPr>
        <w:t>E, Cedar</w:t>
      </w:r>
      <w:r>
        <w:rPr>
          <w:spacing w:val="7"/>
        </w:rPr>
        <w:t xml:space="preserve"> </w:t>
      </w:r>
      <w:r>
        <w:rPr>
          <w:spacing w:val="-7"/>
        </w:rPr>
        <w:t>N,</w:t>
      </w:r>
      <w:r>
        <w:rPr>
          <w:spacing w:val="8"/>
        </w:rPr>
        <w:t xml:space="preserve"> </w:t>
      </w:r>
      <w:r>
        <w:rPr>
          <w:spacing w:val="-7"/>
        </w:rPr>
        <w:t>Bromberg</w:t>
      </w:r>
      <w:r>
        <w:rPr>
          <w:spacing w:val="5"/>
        </w:rPr>
        <w:t xml:space="preserve"> </w:t>
      </w:r>
      <w:r>
        <w:rPr>
          <w:spacing w:val="-7"/>
        </w:rPr>
        <w:t>M,</w:t>
      </w:r>
      <w:r>
        <w:rPr>
          <w:spacing w:val="7"/>
        </w:rPr>
        <w:t xml:space="preserve"> </w:t>
      </w:r>
      <w:r>
        <w:rPr>
          <w:spacing w:val="-7"/>
        </w:rPr>
        <w:t>Haas</w:t>
      </w:r>
      <w:r>
        <w:rPr>
          <w:spacing w:val="8"/>
        </w:rPr>
        <w:t xml:space="preserve"> </w:t>
      </w:r>
      <w:r>
        <w:rPr>
          <w:spacing w:val="-7"/>
        </w:rPr>
        <w:t>EJ,</w:t>
      </w:r>
      <w:r>
        <w:rPr>
          <w:spacing w:val="7"/>
        </w:rPr>
        <w:t xml:space="preserve"> </w:t>
      </w:r>
      <w:r>
        <w:rPr>
          <w:spacing w:val="-7"/>
        </w:rPr>
        <w:t>Nadir</w:t>
      </w:r>
      <w:r>
        <w:rPr>
          <w:spacing w:val="8"/>
        </w:rPr>
        <w:t xml:space="preserve"> </w:t>
      </w:r>
      <w:r>
        <w:rPr>
          <w:spacing w:val="-7"/>
        </w:rPr>
        <w:t>E, Olsh</w:t>
      </w:r>
      <w:r>
        <w:rPr>
          <w:spacing w:val="-8"/>
        </w:rPr>
        <w:t>a-Cas-</w:t>
      </w:r>
      <w:r>
        <w:rPr/>
        <w:t xml:space="preserve"> </w:t>
      </w:r>
      <w:r>
        <w:rPr>
          <w:spacing w:val="-8"/>
        </w:rPr>
        <w:t>tell S, Arad</w:t>
      </w:r>
      <w:r>
        <w:rPr>
          <w:spacing w:val="8"/>
        </w:rPr>
        <w:t xml:space="preserve"> </w:t>
      </w:r>
      <w:r>
        <w:rPr>
          <w:spacing w:val="-8"/>
        </w:rPr>
        <w:t>D,</w:t>
      </w:r>
      <w:r>
        <w:rPr>
          <w:spacing w:val="7"/>
        </w:rPr>
        <w:t xml:space="preserve"> </w:t>
      </w:r>
      <w:r>
        <w:rPr>
          <w:spacing w:val="-8"/>
        </w:rPr>
        <w:t>HasinT,</w:t>
      </w:r>
      <w:r>
        <w:rPr>
          <w:spacing w:val="8"/>
        </w:rPr>
        <w:t xml:space="preserve"> </w:t>
      </w:r>
      <w:r>
        <w:rPr>
          <w:spacing w:val="-8"/>
        </w:rPr>
        <w:t>Levi</w:t>
      </w:r>
      <w:r>
        <w:rPr>
          <w:spacing w:val="7"/>
        </w:rPr>
        <w:t xml:space="preserve"> </w:t>
      </w:r>
      <w:r>
        <w:rPr>
          <w:spacing w:val="-8"/>
        </w:rPr>
        <w:t>N, Asleh</w:t>
      </w:r>
      <w:r>
        <w:rPr>
          <w:spacing w:val="8"/>
        </w:rPr>
        <w:t xml:space="preserve"> </w:t>
      </w:r>
      <w:r>
        <w:rPr>
          <w:spacing w:val="-8"/>
        </w:rPr>
        <w:t>R,</w:t>
      </w:r>
      <w:r>
        <w:rPr>
          <w:spacing w:val="-9"/>
        </w:rPr>
        <w:t xml:space="preserve"> Amir O,</w:t>
      </w:r>
      <w:r>
        <w:rPr>
          <w:spacing w:val="5"/>
        </w:rPr>
        <w:t xml:space="preserve"> </w:t>
      </w:r>
      <w:r>
        <w:rPr>
          <w:spacing w:val="-9"/>
        </w:rPr>
        <w:t>Meir</w:t>
      </w:r>
      <w:r>
        <w:rPr>
          <w:spacing w:val="7"/>
        </w:rPr>
        <w:t xml:space="preserve"> </w:t>
      </w:r>
      <w:r>
        <w:rPr>
          <w:spacing w:val="-9"/>
        </w:rPr>
        <w:t>K,</w:t>
      </w:r>
      <w:r>
        <w:rPr>
          <w:spacing w:val="1"/>
        </w:rPr>
        <w:t xml:space="preserve"> </w:t>
      </w:r>
      <w:r>
        <w:rPr>
          <w:spacing w:val="-9"/>
        </w:rPr>
        <w:t>Cohen</w:t>
      </w:r>
      <w:r>
        <w:rPr>
          <w:spacing w:val="8"/>
        </w:rPr>
        <w:t xml:space="preserve"> </w:t>
      </w:r>
      <w:r>
        <w:rPr>
          <w:spacing w:val="-9"/>
        </w:rPr>
        <w:t>D,</w:t>
      </w:r>
      <w:r>
        <w:rPr>
          <w:spacing w:val="7"/>
        </w:rPr>
        <w:t xml:space="preserve"> </w:t>
      </w:r>
      <w:r>
        <w:rPr>
          <w:spacing w:val="-9"/>
        </w:rPr>
        <w:t>Dichtiar</w:t>
      </w:r>
      <w:r>
        <w:rPr/>
        <w:t xml:space="preserve"> </w:t>
      </w:r>
      <w:r>
        <w:rPr>
          <w:spacing w:val="-5"/>
          <w:w w:val="95"/>
        </w:rPr>
        <w:t>R,</w:t>
      </w:r>
      <w:r>
        <w:rPr>
          <w:spacing w:val="7"/>
        </w:rPr>
        <w:t xml:space="preserve"> </w:t>
      </w:r>
      <w:r>
        <w:rPr>
          <w:spacing w:val="-5"/>
          <w:w w:val="95"/>
        </w:rPr>
        <w:t>Novick</w:t>
      </w:r>
      <w:r>
        <w:rPr>
          <w:spacing w:val="7"/>
        </w:rPr>
        <w:t xml:space="preserve"> </w:t>
      </w:r>
      <w:r>
        <w:rPr>
          <w:spacing w:val="-5"/>
          <w:w w:val="95"/>
        </w:rPr>
        <w:t>D,</w:t>
      </w:r>
      <w:r>
        <w:rPr>
          <w:spacing w:val="7"/>
        </w:rPr>
        <w:t xml:space="preserve"> </w:t>
      </w:r>
      <w:r>
        <w:rPr>
          <w:spacing w:val="-5"/>
          <w:w w:val="95"/>
        </w:rPr>
        <w:t>Hershkovitz Y,</w:t>
      </w:r>
      <w:r>
        <w:rPr>
          <w:spacing w:val="8"/>
        </w:rPr>
        <w:t xml:space="preserve"> </w:t>
      </w:r>
      <w:r>
        <w:rPr>
          <w:spacing w:val="-5"/>
          <w:w w:val="95"/>
        </w:rPr>
        <w:t>Dagan</w:t>
      </w:r>
      <w:r>
        <w:rPr>
          <w:spacing w:val="7"/>
        </w:rPr>
        <w:t xml:space="preserve"> </w:t>
      </w:r>
      <w:r>
        <w:rPr>
          <w:spacing w:val="-5"/>
          <w:w w:val="95"/>
        </w:rPr>
        <w:t>R,</w:t>
      </w:r>
      <w:r>
        <w:rPr>
          <w:spacing w:val="8"/>
        </w:rPr>
        <w:t xml:space="preserve"> </w:t>
      </w:r>
      <w:r>
        <w:rPr>
          <w:spacing w:val="-5"/>
          <w:w w:val="95"/>
        </w:rPr>
        <w:t>Leiters</w:t>
      </w:r>
      <w:r>
        <w:rPr>
          <w:spacing w:val="-6"/>
          <w:w w:val="95"/>
        </w:rPr>
        <w:t>dorf I,</w:t>
      </w:r>
      <w:r>
        <w:rPr>
          <w:spacing w:val="7"/>
        </w:rPr>
        <w:t xml:space="preserve"> </w:t>
      </w:r>
      <w:r>
        <w:rPr>
          <w:spacing w:val="-6"/>
          <w:w w:val="95"/>
        </w:rPr>
        <w:t>Ben-Ami</w:t>
      </w:r>
      <w:r>
        <w:rPr>
          <w:spacing w:val="8"/>
        </w:rPr>
        <w:t xml:space="preserve"> </w:t>
      </w:r>
      <w:r>
        <w:rPr>
          <w:spacing w:val="-6"/>
          <w:w w:val="95"/>
        </w:rPr>
        <w:t>R,</w:t>
      </w:r>
      <w:r>
        <w:rPr>
          <w:spacing w:val="5"/>
        </w:rPr>
        <w:t xml:space="preserve"> </w:t>
      </w:r>
      <w:r>
        <w:rPr>
          <w:spacing w:val="-6"/>
          <w:w w:val="95"/>
        </w:rPr>
        <w:t>Miskin</w:t>
      </w:r>
    </w:p>
    <w:p>
      <w:pPr>
        <w:pStyle w:val="BodyText"/>
        <w:ind w:left="692"/>
        <w:spacing w:before="10" w:line="237" w:lineRule="auto"/>
        <w:rPr/>
      </w:pPr>
      <w:r>
        <w:rPr>
          <w:spacing w:val="-9"/>
        </w:rPr>
        <w:t>I, Saliba W,</w:t>
      </w:r>
      <w:r>
        <w:rPr>
          <w:spacing w:val="18"/>
          <w:w w:val="102"/>
        </w:rPr>
        <w:t xml:space="preserve"> </w:t>
      </w:r>
      <w:r>
        <w:rPr>
          <w:spacing w:val="-9"/>
        </w:rPr>
        <w:t>Muhsen</w:t>
      </w:r>
      <w:r>
        <w:rPr>
          <w:spacing w:val="7"/>
        </w:rPr>
        <w:t xml:space="preserve"> </w:t>
      </w:r>
      <w:r>
        <w:rPr>
          <w:spacing w:val="-9"/>
        </w:rPr>
        <w:t>K,</w:t>
      </w:r>
      <w:r>
        <w:rPr>
          <w:spacing w:val="8"/>
        </w:rPr>
        <w:t xml:space="preserve"> </w:t>
      </w:r>
      <w:r>
        <w:rPr>
          <w:spacing w:val="-9"/>
        </w:rPr>
        <w:t>Levi Y, Green</w:t>
      </w:r>
      <w:r>
        <w:rPr>
          <w:spacing w:val="4"/>
        </w:rPr>
        <w:t xml:space="preserve"> </w:t>
      </w:r>
      <w:r>
        <w:rPr>
          <w:spacing w:val="-9"/>
        </w:rPr>
        <w:t>MS,</w:t>
      </w:r>
      <w:r>
        <w:rPr>
          <w:spacing w:val="8"/>
        </w:rPr>
        <w:t xml:space="preserve"> </w:t>
      </w:r>
      <w:r>
        <w:rPr>
          <w:spacing w:val="-9"/>
        </w:rPr>
        <w:t>Keinan-Boker</w:t>
      </w:r>
      <w:r>
        <w:rPr>
          <w:spacing w:val="7"/>
        </w:rPr>
        <w:t xml:space="preserve"> </w:t>
      </w:r>
      <w:r>
        <w:rPr>
          <w:spacing w:val="-9"/>
        </w:rPr>
        <w:t>L, Alroy-Preis S.</w:t>
      </w:r>
    </w:p>
    <w:p>
      <w:pPr>
        <w:pStyle w:val="BodyText"/>
        <w:ind w:left="691" w:right="295" w:hanging="2"/>
        <w:spacing w:before="9" w:line="244" w:lineRule="auto"/>
        <w:rPr/>
      </w:pPr>
      <w:r>
        <w:rPr>
          <w:spacing w:val="-5"/>
        </w:rPr>
        <w:t>Myocarditis after</w:t>
      </w:r>
      <w:r>
        <w:rPr>
          <w:spacing w:val="12"/>
          <w:w w:val="102"/>
        </w:rPr>
        <w:t xml:space="preserve"> </w:t>
      </w:r>
      <w:r>
        <w:rPr>
          <w:spacing w:val="-5"/>
        </w:rPr>
        <w:t>BNT162b2</w:t>
      </w:r>
      <w:r>
        <w:rPr>
          <w:spacing w:val="6"/>
        </w:rPr>
        <w:t xml:space="preserve"> </w:t>
      </w:r>
      <w:r>
        <w:rPr>
          <w:spacing w:val="-5"/>
        </w:rPr>
        <w:t>mRNA vaccine against Covid-19 in</w:t>
      </w:r>
      <w:r>
        <w:rPr>
          <w:spacing w:val="8"/>
        </w:rPr>
        <w:t xml:space="preserve"> </w:t>
      </w:r>
      <w:r>
        <w:rPr>
          <w:spacing w:val="-5"/>
        </w:rPr>
        <w:t>Israel.</w:t>
      </w:r>
      <w:r>
        <w:rPr>
          <w:spacing w:val="8"/>
        </w:rPr>
        <w:t xml:space="preserve"> </w:t>
      </w:r>
      <w:r>
        <w:rPr>
          <w:spacing w:val="-5"/>
        </w:rPr>
        <w:t>N</w:t>
      </w:r>
      <w:r>
        <w:rPr/>
        <w:t xml:space="preserve"> </w:t>
      </w:r>
      <w:r>
        <w:rPr>
          <w:spacing w:val="-5"/>
        </w:rPr>
        <w:t>Engl J Med. 2021;385:2140</w:t>
      </w:r>
      <w:r>
        <w:rPr>
          <w:spacing w:val="4"/>
        </w:rPr>
        <w:t xml:space="preserve">  </w:t>
      </w:r>
      <w:r>
        <w:rPr>
          <w:spacing w:val="-5"/>
        </w:rPr>
        <w:t>9.</w:t>
      </w:r>
    </w:p>
    <w:p>
      <w:pPr>
        <w:pStyle w:val="BodyText"/>
        <w:ind w:left="682" w:right="400" w:hanging="295"/>
        <w:spacing w:before="10" w:line="246" w:lineRule="auto"/>
        <w:rPr/>
      </w:pPr>
      <w:r>
        <w:rPr>
          <w:spacing w:val="-7"/>
        </w:rPr>
        <w:t>98.    Simone A,</w:t>
      </w:r>
      <w:r>
        <w:rPr>
          <w:spacing w:val="7"/>
        </w:rPr>
        <w:t xml:space="preserve"> </w:t>
      </w:r>
      <w:r>
        <w:rPr>
          <w:spacing w:val="-7"/>
        </w:rPr>
        <w:t>Herald J, Chen A, Gulati</w:t>
      </w:r>
      <w:r>
        <w:rPr>
          <w:spacing w:val="8"/>
        </w:rPr>
        <w:t xml:space="preserve"> </w:t>
      </w:r>
      <w:r>
        <w:rPr>
          <w:spacing w:val="-7"/>
        </w:rPr>
        <w:t>N,</w:t>
      </w:r>
      <w:r>
        <w:rPr>
          <w:spacing w:val="-8"/>
        </w:rPr>
        <w:t xml:space="preserve"> Shen AY,</w:t>
      </w:r>
      <w:r>
        <w:rPr>
          <w:spacing w:val="7"/>
        </w:rPr>
        <w:t xml:space="preserve"> </w:t>
      </w:r>
      <w:r>
        <w:rPr>
          <w:spacing w:val="-8"/>
        </w:rPr>
        <w:t>Lewin</w:t>
      </w:r>
      <w:r>
        <w:rPr>
          <w:spacing w:val="8"/>
        </w:rPr>
        <w:t xml:space="preserve"> </w:t>
      </w:r>
      <w:r>
        <w:rPr>
          <w:spacing w:val="-8"/>
        </w:rPr>
        <w:t>B,</w:t>
      </w:r>
      <w:r>
        <w:rPr>
          <w:spacing w:val="7"/>
        </w:rPr>
        <w:t xml:space="preserve"> </w:t>
      </w:r>
      <w:r>
        <w:rPr>
          <w:spacing w:val="-8"/>
        </w:rPr>
        <w:t>Lee</w:t>
      </w:r>
      <w:r>
        <w:rPr>
          <w:spacing w:val="5"/>
        </w:rPr>
        <w:t xml:space="preserve"> </w:t>
      </w:r>
      <w:r>
        <w:rPr>
          <w:spacing w:val="-8"/>
        </w:rPr>
        <w:t>MS.</w:t>
      </w:r>
      <w:r>
        <w:rPr/>
        <w:t xml:space="preserve"> </w:t>
      </w:r>
      <w:r>
        <w:rPr>
          <w:spacing w:val="-8"/>
        </w:rPr>
        <w:t>Acute</w:t>
      </w:r>
      <w:r>
        <w:rPr/>
        <w:t xml:space="preserve"> </w:t>
      </w:r>
      <w:r>
        <w:rPr>
          <w:spacing w:val="-3"/>
        </w:rPr>
        <w:t>myocarditis following C</w:t>
      </w:r>
      <w:r>
        <w:rPr>
          <w:spacing w:val="-4"/>
        </w:rPr>
        <w:t>OVID-19</w:t>
      </w:r>
      <w:r>
        <w:rPr>
          <w:spacing w:val="7"/>
        </w:rPr>
        <w:t xml:space="preserve"> </w:t>
      </w:r>
      <w:r>
        <w:rPr>
          <w:spacing w:val="-4"/>
        </w:rPr>
        <w:t>mRNA vaccination in adults aged</w:t>
      </w:r>
      <w:r>
        <w:rPr>
          <w:spacing w:val="12"/>
          <w:w w:val="102"/>
        </w:rPr>
        <w:t xml:space="preserve"> </w:t>
      </w:r>
      <w:r>
        <w:rPr>
          <w:spacing w:val="-4"/>
        </w:rPr>
        <w:t>18</w:t>
      </w:r>
      <w:r>
        <w:rPr/>
        <w:t xml:space="preserve"> </w:t>
      </w:r>
      <w:r>
        <w:rPr>
          <w:spacing w:val="-4"/>
        </w:rPr>
        <w:t>years or older. JAMA</w:t>
      </w:r>
      <w:r>
        <w:rPr>
          <w:spacing w:val="8"/>
        </w:rPr>
        <w:t xml:space="preserve"> </w:t>
      </w:r>
      <w:r>
        <w:rPr>
          <w:spacing w:val="-5"/>
        </w:rPr>
        <w:t>Intern Med. 2021;181:1668</w:t>
      </w:r>
      <w:r>
        <w:rPr>
          <w:spacing w:val="4"/>
        </w:rPr>
        <w:t xml:space="preserve">  </w:t>
      </w:r>
      <w:r>
        <w:rPr>
          <w:spacing w:val="-5"/>
        </w:rPr>
        <w:t>70.</w:t>
      </w:r>
    </w:p>
    <w:p>
      <w:pPr>
        <w:pStyle w:val="BodyText"/>
        <w:ind w:left="684" w:right="469" w:hanging="297"/>
        <w:spacing w:before="9" w:line="244" w:lineRule="auto"/>
        <w:rPr/>
      </w:pPr>
      <w:r>
        <w:rPr>
          <w:spacing w:val="-7"/>
        </w:rPr>
        <w:t>99.</w:t>
      </w:r>
      <w:r>
        <w:rPr>
          <w:spacing w:val="6"/>
        </w:rPr>
        <w:t xml:space="preserve">   </w:t>
      </w:r>
      <w:r>
        <w:rPr>
          <w:spacing w:val="-7"/>
        </w:rPr>
        <w:t>Witberg G,</w:t>
      </w:r>
      <w:r>
        <w:rPr>
          <w:spacing w:val="7"/>
        </w:rPr>
        <w:t xml:space="preserve"> </w:t>
      </w:r>
      <w:r>
        <w:rPr>
          <w:spacing w:val="-7"/>
        </w:rPr>
        <w:t>Barda</w:t>
      </w:r>
      <w:r>
        <w:rPr>
          <w:spacing w:val="8"/>
        </w:rPr>
        <w:t xml:space="preserve"> </w:t>
      </w:r>
      <w:r>
        <w:rPr>
          <w:spacing w:val="-7"/>
        </w:rPr>
        <w:t>N,</w:t>
      </w:r>
      <w:r>
        <w:rPr>
          <w:spacing w:val="7"/>
        </w:rPr>
        <w:t xml:space="preserve"> </w:t>
      </w:r>
      <w:r>
        <w:rPr>
          <w:spacing w:val="-8"/>
        </w:rPr>
        <w:t>Hoss S,</w:t>
      </w:r>
      <w:r>
        <w:rPr>
          <w:spacing w:val="8"/>
        </w:rPr>
        <w:t xml:space="preserve"> </w:t>
      </w:r>
      <w:r>
        <w:rPr>
          <w:spacing w:val="-8"/>
        </w:rPr>
        <w:t>Richter</w:t>
      </w:r>
      <w:r>
        <w:rPr>
          <w:spacing w:val="7"/>
        </w:rPr>
        <w:t xml:space="preserve"> </w:t>
      </w:r>
      <w:r>
        <w:rPr>
          <w:spacing w:val="-8"/>
        </w:rPr>
        <w:t>I, Wiessman</w:t>
      </w:r>
      <w:r>
        <w:rPr>
          <w:spacing w:val="5"/>
        </w:rPr>
        <w:t xml:space="preserve"> </w:t>
      </w:r>
      <w:r>
        <w:rPr>
          <w:spacing w:val="-8"/>
        </w:rPr>
        <w:t>M, Aviv</w:t>
      </w:r>
      <w:r>
        <w:rPr>
          <w:spacing w:val="-10"/>
        </w:rPr>
        <w:t xml:space="preserve"> </w:t>
      </w:r>
      <w:r>
        <w:rPr>
          <w:spacing w:val="-8"/>
        </w:rPr>
        <w:t>Y, Grinberg</w:t>
      </w:r>
      <w:r>
        <w:rPr>
          <w:spacing w:val="-12"/>
        </w:rPr>
        <w:t xml:space="preserve"> </w:t>
      </w:r>
      <w:r>
        <w:rPr>
          <w:spacing w:val="-8"/>
        </w:rPr>
        <w:t>T,</w:t>
      </w:r>
      <w:r>
        <w:rPr/>
        <w:t xml:space="preserve"> </w:t>
      </w:r>
      <w:r>
        <w:rPr>
          <w:spacing w:val="-6"/>
        </w:rPr>
        <w:t>Auster O,</w:t>
      </w:r>
      <w:r>
        <w:rPr>
          <w:spacing w:val="7"/>
        </w:rPr>
        <w:t xml:space="preserve"> </w:t>
      </w:r>
      <w:r>
        <w:rPr>
          <w:spacing w:val="-6"/>
        </w:rPr>
        <w:t>Dagan</w:t>
      </w:r>
      <w:r>
        <w:rPr>
          <w:spacing w:val="8"/>
        </w:rPr>
        <w:t xml:space="preserve"> </w:t>
      </w:r>
      <w:r>
        <w:rPr>
          <w:spacing w:val="-6"/>
        </w:rPr>
        <w:t>N,</w:t>
      </w:r>
      <w:r>
        <w:rPr>
          <w:spacing w:val="7"/>
        </w:rPr>
        <w:t xml:space="preserve"> </w:t>
      </w:r>
      <w:r>
        <w:rPr>
          <w:spacing w:val="-6"/>
        </w:rPr>
        <w:t>Balicer</w:t>
      </w:r>
      <w:r>
        <w:rPr>
          <w:spacing w:val="8"/>
        </w:rPr>
        <w:t xml:space="preserve"> </w:t>
      </w:r>
      <w:r>
        <w:rPr>
          <w:spacing w:val="-6"/>
        </w:rPr>
        <w:t>RD,</w:t>
      </w:r>
      <w:r>
        <w:rPr>
          <w:spacing w:val="7"/>
        </w:rPr>
        <w:t xml:space="preserve"> </w:t>
      </w:r>
      <w:r>
        <w:rPr>
          <w:spacing w:val="-6"/>
        </w:rPr>
        <w:t>Kornowski</w:t>
      </w:r>
      <w:r>
        <w:rPr>
          <w:spacing w:val="8"/>
        </w:rPr>
        <w:t xml:space="preserve"> </w:t>
      </w:r>
      <w:r>
        <w:rPr>
          <w:spacing w:val="-6"/>
        </w:rPr>
        <w:t>R. Myo</w:t>
      </w:r>
      <w:r>
        <w:rPr>
          <w:spacing w:val="-7"/>
        </w:rPr>
        <w:t>carditis after Covid-</w:t>
      </w:r>
    </w:p>
    <w:p>
      <w:pPr>
        <w:pStyle w:val="BodyText"/>
        <w:ind w:left="687" w:right="719" w:firstLine="10"/>
        <w:spacing w:before="10" w:line="249" w:lineRule="auto"/>
        <w:rPr/>
      </w:pPr>
      <w:r>
        <w:rPr>
          <w:spacing w:val="-3"/>
        </w:rPr>
        <w:t>19 vaccination in a</w:t>
      </w:r>
      <w:r>
        <w:rPr>
          <w:spacing w:val="26"/>
        </w:rPr>
        <w:t xml:space="preserve"> </w:t>
      </w:r>
      <w:r>
        <w:rPr>
          <w:spacing w:val="-3"/>
        </w:rPr>
        <w:t>large</w:t>
      </w:r>
      <w:r>
        <w:rPr>
          <w:spacing w:val="7"/>
        </w:rPr>
        <w:t xml:space="preserve"> </w:t>
      </w:r>
      <w:r>
        <w:rPr>
          <w:spacing w:val="-3"/>
        </w:rPr>
        <w:t>health care organization.</w:t>
      </w:r>
      <w:r>
        <w:rPr>
          <w:spacing w:val="8"/>
        </w:rPr>
        <w:t xml:space="preserve"> </w:t>
      </w:r>
      <w:r>
        <w:rPr>
          <w:spacing w:val="-3"/>
        </w:rPr>
        <w:t>N</w:t>
      </w:r>
      <w:r>
        <w:rPr>
          <w:spacing w:val="7"/>
        </w:rPr>
        <w:t xml:space="preserve"> </w:t>
      </w:r>
      <w:r>
        <w:rPr>
          <w:spacing w:val="-3"/>
        </w:rPr>
        <w:t>Engl J Med.</w:t>
      </w:r>
      <w:r>
        <w:rPr/>
        <w:t xml:space="preserve"> </w:t>
      </w:r>
      <w:r>
        <w:rPr>
          <w:spacing w:val="-5"/>
        </w:rPr>
        <w:t>2021;385:2132</w:t>
      </w:r>
      <w:r>
        <w:rPr>
          <w:spacing w:val="4"/>
        </w:rPr>
        <w:t xml:space="preserve">  </w:t>
      </w:r>
      <w:r>
        <w:rPr>
          <w:spacing w:val="-5"/>
        </w:rPr>
        <w:t>9.</w:t>
      </w:r>
    </w:p>
    <w:p>
      <w:pPr>
        <w:pStyle w:val="BodyText"/>
        <w:ind w:left="324"/>
        <w:spacing w:before="2" w:line="237" w:lineRule="auto"/>
        <w:rPr/>
      </w:pPr>
      <w:r>
        <w:rPr>
          <w:spacing w:val="-8"/>
        </w:rPr>
        <w:t>100.    Oster</w:t>
      </w:r>
      <w:r>
        <w:rPr>
          <w:spacing w:val="5"/>
        </w:rPr>
        <w:t xml:space="preserve"> </w:t>
      </w:r>
      <w:r>
        <w:rPr>
          <w:spacing w:val="-8"/>
        </w:rPr>
        <w:t>ME, Shay</w:t>
      </w:r>
      <w:r>
        <w:rPr>
          <w:spacing w:val="7"/>
        </w:rPr>
        <w:t xml:space="preserve"> </w:t>
      </w:r>
      <w:r>
        <w:rPr>
          <w:spacing w:val="-8"/>
        </w:rPr>
        <w:t>DK, Su JR, Gee J, C</w:t>
      </w:r>
      <w:r>
        <w:rPr>
          <w:spacing w:val="-9"/>
        </w:rPr>
        <w:t>reech</w:t>
      </w:r>
      <w:r>
        <w:rPr>
          <w:spacing w:val="1"/>
        </w:rPr>
        <w:t xml:space="preserve"> </w:t>
      </w:r>
      <w:r>
        <w:rPr>
          <w:spacing w:val="-9"/>
        </w:rPr>
        <w:t>CB,</w:t>
      </w:r>
      <w:r>
        <w:rPr>
          <w:spacing w:val="8"/>
        </w:rPr>
        <w:t xml:space="preserve"> </w:t>
      </w:r>
      <w:r>
        <w:rPr>
          <w:spacing w:val="-9"/>
        </w:rPr>
        <w:t>Broder</w:t>
      </w:r>
      <w:r>
        <w:rPr>
          <w:spacing w:val="7"/>
        </w:rPr>
        <w:t xml:space="preserve"> </w:t>
      </w:r>
      <w:r>
        <w:rPr>
          <w:spacing w:val="-9"/>
        </w:rPr>
        <w:t>KR,</w:t>
      </w:r>
      <w:r>
        <w:rPr>
          <w:spacing w:val="8"/>
        </w:rPr>
        <w:t xml:space="preserve"> </w:t>
      </w:r>
      <w:r>
        <w:rPr>
          <w:spacing w:val="-9"/>
        </w:rPr>
        <w:t>Edwards</w:t>
      </w:r>
      <w:r>
        <w:rPr>
          <w:spacing w:val="7"/>
        </w:rPr>
        <w:t xml:space="preserve"> </w:t>
      </w:r>
      <w:r>
        <w:rPr>
          <w:spacing w:val="-9"/>
        </w:rPr>
        <w:t>K,</w:t>
      </w:r>
    </w:p>
    <w:p>
      <w:pPr>
        <w:pStyle w:val="BodyText"/>
        <w:ind w:left="687"/>
        <w:spacing w:before="36" w:line="194" w:lineRule="auto"/>
        <w:rPr/>
      </w:pPr>
      <w:r>
        <w:rPr>
          <w:spacing w:val="-6"/>
        </w:rPr>
        <w:t>Soslow JH,</w:t>
      </w:r>
      <w:r>
        <w:rPr>
          <w:spacing w:val="17"/>
          <w:w w:val="101"/>
        </w:rPr>
        <w:t xml:space="preserve"> </w:t>
      </w:r>
      <w:r>
        <w:rPr>
          <w:spacing w:val="-6"/>
        </w:rPr>
        <w:t>Dendy JM, Schlaudecker</w:t>
      </w:r>
      <w:r>
        <w:rPr>
          <w:spacing w:val="7"/>
        </w:rPr>
        <w:t xml:space="preserve"> </w:t>
      </w:r>
      <w:r>
        <w:rPr>
          <w:spacing w:val="-6"/>
        </w:rPr>
        <w:t>E,</w:t>
      </w:r>
      <w:r>
        <w:rPr>
          <w:spacing w:val="8"/>
        </w:rPr>
        <w:t xml:space="preserve"> </w:t>
      </w:r>
      <w:r>
        <w:rPr>
          <w:spacing w:val="-6"/>
        </w:rPr>
        <w:t>Lang SM,</w:t>
      </w:r>
      <w:r>
        <w:rPr>
          <w:spacing w:val="7"/>
        </w:rPr>
        <w:t xml:space="preserve"> </w:t>
      </w:r>
      <w:r>
        <w:rPr>
          <w:spacing w:val="-6"/>
        </w:rPr>
        <w:t>Barnett</w:t>
      </w:r>
      <w:r>
        <w:rPr>
          <w:spacing w:val="8"/>
        </w:rPr>
        <w:t xml:space="preserve"> </w:t>
      </w:r>
      <w:r>
        <w:rPr>
          <w:spacing w:val="-6"/>
        </w:rPr>
        <w:t>ED,</w:t>
      </w:r>
      <w:r>
        <w:rPr>
          <w:spacing w:val="7"/>
        </w:rPr>
        <w:t xml:space="preserve"> </w:t>
      </w:r>
      <w:r>
        <w:rPr>
          <w:spacing w:val="-6"/>
        </w:rPr>
        <w:t>Ruberg</w:t>
      </w:r>
    </w:p>
    <w:p>
      <w:pPr>
        <w:pStyle w:val="BodyText"/>
        <w:ind w:left="693"/>
        <w:spacing w:before="40" w:line="192" w:lineRule="auto"/>
        <w:rPr/>
      </w:pPr>
      <w:r>
        <w:rPr>
          <w:spacing w:val="-7"/>
        </w:rPr>
        <w:t>FL, Smith</w:t>
      </w:r>
      <w:r>
        <w:rPr>
          <w:spacing w:val="8"/>
        </w:rPr>
        <w:t xml:space="preserve"> </w:t>
      </w:r>
      <w:r>
        <w:rPr>
          <w:spacing w:val="-7"/>
        </w:rPr>
        <w:t>MJ, Campbell</w:t>
      </w:r>
      <w:r>
        <w:rPr>
          <w:spacing w:val="5"/>
        </w:rPr>
        <w:t xml:space="preserve"> </w:t>
      </w:r>
      <w:r>
        <w:rPr>
          <w:spacing w:val="-7"/>
        </w:rPr>
        <w:t>MJ,</w:t>
      </w:r>
      <w:r>
        <w:rPr>
          <w:spacing w:val="7"/>
        </w:rPr>
        <w:t xml:space="preserve"> </w:t>
      </w:r>
      <w:r>
        <w:rPr>
          <w:spacing w:val="-7"/>
        </w:rPr>
        <w:t>Lopes</w:t>
      </w:r>
      <w:r>
        <w:rPr>
          <w:spacing w:val="8"/>
        </w:rPr>
        <w:t xml:space="preserve"> </w:t>
      </w:r>
      <w:r>
        <w:rPr>
          <w:spacing w:val="-7"/>
        </w:rPr>
        <w:t>RD, Sperling</w:t>
      </w:r>
      <w:r>
        <w:rPr>
          <w:spacing w:val="7"/>
        </w:rPr>
        <w:t xml:space="preserve"> </w:t>
      </w:r>
      <w:r>
        <w:rPr>
          <w:spacing w:val="-7"/>
        </w:rPr>
        <w:t>LS,</w:t>
      </w:r>
      <w:r>
        <w:rPr>
          <w:spacing w:val="8"/>
        </w:rPr>
        <w:t xml:space="preserve"> </w:t>
      </w:r>
      <w:r>
        <w:rPr>
          <w:spacing w:val="-7"/>
        </w:rPr>
        <w:t>Baumblatt JA,</w:t>
      </w:r>
    </w:p>
    <w:p>
      <w:pPr>
        <w:pStyle w:val="BodyText"/>
        <w:ind w:left="691" w:right="306" w:hanging="12"/>
        <w:spacing w:before="42" w:line="234" w:lineRule="auto"/>
        <w:rPr/>
      </w:pPr>
      <w:r>
        <w:rPr>
          <w:spacing w:val="-6"/>
        </w:rPr>
        <w:t>Thompson</w:t>
      </w:r>
      <w:r>
        <w:rPr>
          <w:spacing w:val="10"/>
          <w:w w:val="102"/>
        </w:rPr>
        <w:t xml:space="preserve"> </w:t>
      </w:r>
      <w:r>
        <w:rPr>
          <w:spacing w:val="-6"/>
        </w:rPr>
        <w:t>DL, Marquez</w:t>
      </w:r>
      <w:r>
        <w:rPr>
          <w:spacing w:val="7"/>
        </w:rPr>
        <w:t xml:space="preserve"> </w:t>
      </w:r>
      <w:r>
        <w:rPr>
          <w:spacing w:val="-6"/>
        </w:rPr>
        <w:t>PL, Strid</w:t>
      </w:r>
      <w:r>
        <w:rPr>
          <w:spacing w:val="8"/>
        </w:rPr>
        <w:t xml:space="preserve"> </w:t>
      </w:r>
      <w:r>
        <w:rPr>
          <w:spacing w:val="-6"/>
        </w:rPr>
        <w:t>P, Woo J,</w:t>
      </w:r>
      <w:r>
        <w:rPr>
          <w:spacing w:val="7"/>
        </w:rPr>
        <w:t xml:space="preserve"> </w:t>
      </w:r>
      <w:r>
        <w:rPr>
          <w:spacing w:val="-6"/>
        </w:rPr>
        <w:t>Pugsley</w:t>
      </w:r>
      <w:r>
        <w:rPr>
          <w:spacing w:val="8"/>
        </w:rPr>
        <w:t xml:space="preserve"> </w:t>
      </w:r>
      <w:r>
        <w:rPr>
          <w:spacing w:val="-6"/>
        </w:rPr>
        <w:t>R,</w:t>
      </w:r>
      <w:r>
        <w:rPr>
          <w:spacing w:val="7"/>
        </w:rPr>
        <w:t xml:space="preserve"> </w:t>
      </w:r>
      <w:r>
        <w:rPr>
          <w:spacing w:val="-6"/>
        </w:rPr>
        <w:t>Reagan-Steiner S,</w:t>
      </w:r>
      <w:r>
        <w:rPr/>
        <w:t xml:space="preserve">  </w:t>
      </w:r>
      <w:r>
        <w:rPr>
          <w:spacing w:val="-3"/>
        </w:rPr>
        <w:t>DeStefano</w:t>
      </w:r>
      <w:r>
        <w:rPr>
          <w:spacing w:val="7"/>
        </w:rPr>
        <w:t xml:space="preserve"> </w:t>
      </w:r>
      <w:r>
        <w:rPr>
          <w:spacing w:val="-3"/>
        </w:rPr>
        <w:t>F, Shimabuk</w:t>
      </w:r>
      <w:r>
        <w:rPr>
          <w:spacing w:val="-4"/>
        </w:rPr>
        <w:t>uro</w:t>
      </w:r>
      <w:r>
        <w:rPr>
          <w:spacing w:val="-12"/>
        </w:rPr>
        <w:t xml:space="preserve"> </w:t>
      </w:r>
      <w:r>
        <w:rPr>
          <w:spacing w:val="-4"/>
        </w:rPr>
        <w:t>TT. Myocarditis cases reported after</w:t>
      </w:r>
      <w:r>
        <w:rPr>
          <w:spacing w:val="7"/>
        </w:rPr>
        <w:t xml:space="preserve"> </w:t>
      </w:r>
      <w:r>
        <w:rPr>
          <w:spacing w:val="-4"/>
        </w:rPr>
        <w:t>mRNA-</w:t>
      </w:r>
      <w:r>
        <w:rPr/>
        <w:t xml:space="preserve">  </w:t>
      </w:r>
      <w:r>
        <w:rPr>
          <w:spacing w:val="-2"/>
        </w:rPr>
        <w:t>based COVID-19 vaccination in the US from December</w:t>
      </w:r>
      <w:r>
        <w:rPr>
          <w:spacing w:val="-3"/>
        </w:rPr>
        <w:t xml:space="preserve"> 2020 to August</w:t>
      </w:r>
    </w:p>
    <w:p>
      <w:pPr>
        <w:pStyle w:val="BodyText"/>
        <w:ind w:left="687"/>
        <w:spacing w:before="10" w:line="177" w:lineRule="exact"/>
        <w:rPr/>
      </w:pPr>
      <w:r>
        <w:rPr>
          <w:spacing w:val="-6"/>
          <w:position w:val="1"/>
        </w:rPr>
        <w:t>2021. JAMA. 2022;327:331  4</w:t>
      </w:r>
      <w:r>
        <w:rPr>
          <w:spacing w:val="-7"/>
          <w:position w:val="1"/>
        </w:rPr>
        <w:t>0.</w:t>
      </w:r>
    </w:p>
    <w:p>
      <w:pPr>
        <w:pStyle w:val="BodyText"/>
        <w:ind w:left="682" w:right="264" w:hanging="358"/>
        <w:spacing w:before="3" w:line="238" w:lineRule="auto"/>
        <w:rPr/>
      </w:pPr>
      <w:r>
        <w:rPr>
          <w:spacing w:val="-6"/>
        </w:rPr>
        <w:t>101.    Patone M, Mei XW,</w:t>
      </w:r>
      <w:r>
        <w:rPr>
          <w:spacing w:val="7"/>
        </w:rPr>
        <w:t xml:space="preserve"> </w:t>
      </w:r>
      <w:r>
        <w:rPr>
          <w:spacing w:val="-6"/>
        </w:rPr>
        <w:t>Handunnetthi</w:t>
      </w:r>
      <w:r>
        <w:rPr>
          <w:spacing w:val="8"/>
        </w:rPr>
        <w:t xml:space="preserve"> </w:t>
      </w:r>
      <w:r>
        <w:rPr>
          <w:spacing w:val="-6"/>
        </w:rPr>
        <w:t>L,</w:t>
      </w:r>
      <w:r>
        <w:rPr>
          <w:spacing w:val="7"/>
        </w:rPr>
        <w:t xml:space="preserve"> </w:t>
      </w:r>
      <w:r>
        <w:rPr>
          <w:spacing w:val="-6"/>
        </w:rPr>
        <w:t>Dixon S,</w:t>
      </w:r>
      <w:r>
        <w:rPr>
          <w:spacing w:val="1"/>
        </w:rPr>
        <w:t xml:space="preserve"> </w:t>
      </w:r>
      <w:r>
        <w:rPr>
          <w:spacing w:val="-6"/>
        </w:rPr>
        <w:t>Zaccardi</w:t>
      </w:r>
      <w:r>
        <w:rPr>
          <w:spacing w:val="7"/>
        </w:rPr>
        <w:t xml:space="preserve"> </w:t>
      </w:r>
      <w:r>
        <w:rPr>
          <w:spacing w:val="-6"/>
        </w:rPr>
        <w:t>F,</w:t>
      </w:r>
      <w:r>
        <w:rPr>
          <w:spacing w:val="2"/>
        </w:rPr>
        <w:t xml:space="preserve"> </w:t>
      </w:r>
      <w:r>
        <w:rPr>
          <w:spacing w:val="-6"/>
        </w:rPr>
        <w:t>S</w:t>
      </w:r>
      <w:r>
        <w:rPr>
          <w:spacing w:val="-7"/>
        </w:rPr>
        <w:t>hankar-Hari</w:t>
      </w:r>
      <w:r>
        <w:rPr>
          <w:spacing w:val="5"/>
        </w:rPr>
        <w:t xml:space="preserve"> </w:t>
      </w:r>
      <w:r>
        <w:rPr>
          <w:spacing w:val="-7"/>
        </w:rPr>
        <w:t>M,</w:t>
      </w:r>
      <w:r>
        <w:rPr/>
        <w:t xml:space="preserve"> </w:t>
      </w:r>
      <w:r>
        <w:rPr>
          <w:spacing w:val="-6"/>
        </w:rPr>
        <w:t>Watkinson</w:t>
      </w:r>
      <w:r>
        <w:rPr>
          <w:spacing w:val="8"/>
        </w:rPr>
        <w:t xml:space="preserve"> </w:t>
      </w:r>
      <w:r>
        <w:rPr>
          <w:spacing w:val="-6"/>
        </w:rPr>
        <w:t>P,</w:t>
      </w:r>
      <w:r>
        <w:rPr>
          <w:spacing w:val="7"/>
        </w:rPr>
        <w:t xml:space="preserve"> </w:t>
      </w:r>
      <w:r>
        <w:rPr>
          <w:spacing w:val="-6"/>
        </w:rPr>
        <w:t>Khunti</w:t>
      </w:r>
      <w:r>
        <w:rPr>
          <w:spacing w:val="8"/>
        </w:rPr>
        <w:t xml:space="preserve"> </w:t>
      </w:r>
      <w:r>
        <w:rPr>
          <w:spacing w:val="-6"/>
        </w:rPr>
        <w:t>K,</w:t>
      </w:r>
      <w:r>
        <w:rPr>
          <w:spacing w:val="7"/>
        </w:rPr>
        <w:t xml:space="preserve"> </w:t>
      </w:r>
      <w:r>
        <w:rPr>
          <w:spacing w:val="-6"/>
        </w:rPr>
        <w:t>Harnden A, Coupland </w:t>
      </w:r>
      <w:r>
        <w:rPr>
          <w:spacing w:val="-7"/>
        </w:rPr>
        <w:t>CAC, Channon</w:t>
      </w:r>
      <w:r>
        <w:rPr>
          <w:spacing w:val="8"/>
        </w:rPr>
        <w:t xml:space="preserve"> </w:t>
      </w:r>
      <w:r>
        <w:rPr>
          <w:spacing w:val="-7"/>
        </w:rPr>
        <w:t>KM, Mills</w:t>
      </w:r>
    </w:p>
    <w:p>
      <w:pPr>
        <w:pStyle w:val="BodyText"/>
        <w:ind w:left="687" w:right="319" w:firstLine="6"/>
        <w:spacing w:before="18" w:line="249" w:lineRule="auto"/>
        <w:rPr/>
      </w:pPr>
      <w:r>
        <w:rPr>
          <w:spacing w:val="-5"/>
        </w:rPr>
        <w:t>NL, Sheikh A,</w:t>
      </w:r>
      <w:r>
        <w:rPr>
          <w:spacing w:val="7"/>
        </w:rPr>
        <w:t xml:space="preserve"> </w:t>
      </w:r>
      <w:r>
        <w:rPr>
          <w:spacing w:val="-5"/>
        </w:rPr>
        <w:t>Hippisley-Cox J.</w:t>
      </w:r>
      <w:r>
        <w:rPr>
          <w:spacing w:val="8"/>
        </w:rPr>
        <w:t xml:space="preserve"> </w:t>
      </w:r>
      <w:r>
        <w:rPr>
          <w:spacing w:val="-5"/>
        </w:rPr>
        <w:t>Risks of myocarditis,</w:t>
      </w:r>
      <w:r>
        <w:rPr>
          <w:spacing w:val="7"/>
        </w:rPr>
        <w:t xml:space="preserve"> </w:t>
      </w:r>
      <w:r>
        <w:rPr>
          <w:spacing w:val="-5"/>
        </w:rPr>
        <w:t>pericarditis,</w:t>
      </w:r>
      <w:r>
        <w:rPr>
          <w:spacing w:val="-6"/>
        </w:rPr>
        <w:t xml:space="preserve"> and car-</w:t>
      </w:r>
      <w:r>
        <w:rPr/>
        <w:t xml:space="preserve"> </w:t>
      </w:r>
      <w:r>
        <w:rPr>
          <w:spacing w:val="-4"/>
        </w:rPr>
        <w:t>diac arrhythmias associated with COVID-19 vaccination or SARS-CoV-2</w:t>
      </w:r>
      <w:r>
        <w:rPr>
          <w:spacing w:val="5"/>
        </w:rPr>
        <w:t xml:space="preserve"> </w:t>
      </w:r>
      <w:r>
        <w:rPr>
          <w:spacing w:val="-4"/>
        </w:rPr>
        <w:t>infection.</w:t>
      </w:r>
      <w:r>
        <w:rPr>
          <w:spacing w:val="7"/>
        </w:rPr>
        <w:t xml:space="preserve"> </w:t>
      </w:r>
      <w:r>
        <w:rPr>
          <w:spacing w:val="-4"/>
        </w:rPr>
        <w:t>Nat Med. 2022;28:410</w:t>
      </w:r>
      <w:r>
        <w:rPr>
          <w:spacing w:val="3"/>
        </w:rPr>
        <w:t xml:space="preserve">  </w:t>
      </w:r>
      <w:r>
        <w:rPr>
          <w:spacing w:val="-4"/>
        </w:rPr>
        <w:t>22.</w:t>
      </w:r>
    </w:p>
    <w:p>
      <w:pPr>
        <w:pStyle w:val="BodyText"/>
        <w:ind w:left="683" w:right="264" w:hanging="358"/>
        <w:spacing w:before="3" w:line="238" w:lineRule="auto"/>
        <w:rPr/>
      </w:pPr>
      <w:r>
        <w:rPr>
          <w:spacing w:val="-6"/>
        </w:rPr>
        <w:t>102.    Patone M, Mei XW,</w:t>
      </w:r>
      <w:r>
        <w:rPr>
          <w:spacing w:val="7"/>
        </w:rPr>
        <w:t xml:space="preserve"> </w:t>
      </w:r>
      <w:r>
        <w:rPr>
          <w:spacing w:val="-6"/>
        </w:rPr>
        <w:t>Handunnetthi</w:t>
      </w:r>
      <w:r>
        <w:rPr>
          <w:spacing w:val="8"/>
        </w:rPr>
        <w:t xml:space="preserve"> </w:t>
      </w:r>
      <w:r>
        <w:rPr>
          <w:spacing w:val="-6"/>
        </w:rPr>
        <w:t>L,</w:t>
      </w:r>
      <w:r>
        <w:rPr>
          <w:spacing w:val="7"/>
        </w:rPr>
        <w:t xml:space="preserve"> </w:t>
      </w:r>
      <w:r>
        <w:rPr>
          <w:spacing w:val="-6"/>
        </w:rPr>
        <w:t>Dixon S,</w:t>
      </w:r>
      <w:r>
        <w:rPr>
          <w:spacing w:val="1"/>
        </w:rPr>
        <w:t xml:space="preserve"> </w:t>
      </w:r>
      <w:r>
        <w:rPr>
          <w:spacing w:val="-6"/>
        </w:rPr>
        <w:t>Zaccardi</w:t>
      </w:r>
      <w:r>
        <w:rPr>
          <w:spacing w:val="7"/>
        </w:rPr>
        <w:t xml:space="preserve"> </w:t>
      </w:r>
      <w:r>
        <w:rPr>
          <w:spacing w:val="-6"/>
        </w:rPr>
        <w:t>F,</w:t>
      </w:r>
      <w:r>
        <w:rPr>
          <w:spacing w:val="2"/>
        </w:rPr>
        <w:t xml:space="preserve"> </w:t>
      </w:r>
      <w:r>
        <w:rPr>
          <w:spacing w:val="-6"/>
        </w:rPr>
        <w:t>S</w:t>
      </w:r>
      <w:r>
        <w:rPr>
          <w:spacing w:val="-7"/>
        </w:rPr>
        <w:t>hankar-Hari</w:t>
      </w:r>
      <w:r>
        <w:rPr>
          <w:spacing w:val="5"/>
        </w:rPr>
        <w:t xml:space="preserve"> </w:t>
      </w:r>
      <w:r>
        <w:rPr>
          <w:spacing w:val="-7"/>
        </w:rPr>
        <w:t>M,</w:t>
      </w:r>
      <w:r>
        <w:rPr/>
        <w:t xml:space="preserve"> </w:t>
      </w:r>
      <w:r>
        <w:rPr>
          <w:spacing w:val="-6"/>
        </w:rPr>
        <w:t>Watkinson</w:t>
      </w:r>
      <w:r>
        <w:rPr>
          <w:spacing w:val="8"/>
        </w:rPr>
        <w:t xml:space="preserve"> </w:t>
      </w:r>
      <w:r>
        <w:rPr>
          <w:spacing w:val="-6"/>
        </w:rPr>
        <w:t>P,</w:t>
      </w:r>
      <w:r>
        <w:rPr>
          <w:spacing w:val="7"/>
        </w:rPr>
        <w:t xml:space="preserve"> </w:t>
      </w:r>
      <w:r>
        <w:rPr>
          <w:spacing w:val="-6"/>
        </w:rPr>
        <w:t>Khunti</w:t>
      </w:r>
      <w:r>
        <w:rPr>
          <w:spacing w:val="8"/>
        </w:rPr>
        <w:t xml:space="preserve"> </w:t>
      </w:r>
      <w:r>
        <w:rPr>
          <w:spacing w:val="-6"/>
        </w:rPr>
        <w:t>K,</w:t>
      </w:r>
      <w:r>
        <w:rPr>
          <w:spacing w:val="7"/>
        </w:rPr>
        <w:t xml:space="preserve"> </w:t>
      </w:r>
      <w:r>
        <w:rPr>
          <w:spacing w:val="-6"/>
        </w:rPr>
        <w:t>Harnden A, Coupland </w:t>
      </w:r>
      <w:r>
        <w:rPr>
          <w:spacing w:val="-7"/>
        </w:rPr>
        <w:t>CAC, Channon</w:t>
      </w:r>
      <w:r>
        <w:rPr>
          <w:spacing w:val="8"/>
        </w:rPr>
        <w:t xml:space="preserve"> </w:t>
      </w:r>
      <w:r>
        <w:rPr>
          <w:spacing w:val="-7"/>
        </w:rPr>
        <w:t>KM, Mills</w:t>
      </w:r>
    </w:p>
    <w:p>
      <w:pPr>
        <w:pStyle w:val="BodyText"/>
        <w:ind w:left="684" w:right="285" w:firstLine="9"/>
        <w:spacing w:before="18" w:line="249" w:lineRule="auto"/>
        <w:rPr/>
      </w:pPr>
      <w:r>
        <w:rPr>
          <w:spacing w:val="-4"/>
        </w:rPr>
        <w:t>NL, Sheikh A,</w:t>
      </w:r>
      <w:r>
        <w:rPr>
          <w:spacing w:val="7"/>
        </w:rPr>
        <w:t xml:space="preserve"> </w:t>
      </w:r>
      <w:r>
        <w:rPr>
          <w:spacing w:val="-4"/>
        </w:rPr>
        <w:t>Hippisley-Cox J.</w:t>
      </w:r>
      <w:r>
        <w:rPr>
          <w:spacing w:val="8"/>
        </w:rPr>
        <w:t xml:space="preserve"> </w:t>
      </w:r>
      <w:r>
        <w:rPr>
          <w:spacing w:val="-4"/>
        </w:rPr>
        <w:t>Risk of myocarditis after seq</w:t>
      </w:r>
      <w:r>
        <w:rPr>
          <w:spacing w:val="-5"/>
        </w:rPr>
        <w:t>uential doses</w:t>
      </w:r>
      <w:r>
        <w:rPr/>
        <w:t xml:space="preserve"> </w:t>
      </w:r>
      <w:r>
        <w:rPr>
          <w:spacing w:val="-4"/>
        </w:rPr>
        <w:t>of COVID-19 vaccine and SARS-C</w:t>
      </w:r>
      <w:r>
        <w:rPr>
          <w:spacing w:val="-5"/>
        </w:rPr>
        <w:t>oV-2 infection</w:t>
      </w:r>
      <w:r>
        <w:rPr>
          <w:spacing w:val="7"/>
        </w:rPr>
        <w:t xml:space="preserve"> </w:t>
      </w:r>
      <w:r>
        <w:rPr>
          <w:spacing w:val="-5"/>
        </w:rPr>
        <w:t>by age and sex. Circula-</w:t>
      </w:r>
      <w:r>
        <w:rPr/>
        <w:t xml:space="preserve"> </w:t>
      </w:r>
      <w:bookmarkStart w:name="bookmark72" w:id="78"/>
      <w:bookmarkEnd w:id="78"/>
      <w:r>
        <w:rPr>
          <w:spacing w:val="-4"/>
        </w:rPr>
        <w:t>tion. 2022;146:743</w:t>
      </w:r>
      <w:r>
        <w:rPr>
          <w:spacing w:val="4"/>
        </w:rPr>
        <w:t xml:space="preserve">  </w:t>
      </w:r>
      <w:r>
        <w:rPr>
          <w:spacing w:val="-4"/>
        </w:rPr>
        <w:t>54.</w:t>
      </w:r>
    </w:p>
    <w:p>
      <w:pPr>
        <w:pStyle w:val="BodyText"/>
        <w:ind w:left="325"/>
        <w:spacing w:before="3" w:line="237" w:lineRule="auto"/>
        <w:rPr/>
      </w:pPr>
      <w:r>
        <w:rPr>
          <w:spacing w:val="-6"/>
        </w:rPr>
        <w:t>103.    Naveed Z,</w:t>
      </w:r>
      <w:r>
        <w:rPr>
          <w:spacing w:val="7"/>
        </w:rPr>
        <w:t xml:space="preserve"> </w:t>
      </w:r>
      <w:r>
        <w:rPr>
          <w:spacing w:val="-6"/>
        </w:rPr>
        <w:t>Li J, Wilton J, Spencer M,</w:t>
      </w:r>
      <w:r>
        <w:rPr>
          <w:spacing w:val="7"/>
        </w:rPr>
        <w:t xml:space="preserve"> </w:t>
      </w:r>
      <w:r>
        <w:rPr>
          <w:spacing w:val="-6"/>
        </w:rPr>
        <w:t>Naus M,</w:t>
      </w:r>
      <w:r>
        <w:rPr>
          <w:spacing w:val="-10"/>
        </w:rPr>
        <w:t xml:space="preserve"> </w:t>
      </w:r>
      <w:r>
        <w:rPr>
          <w:spacing w:val="-6"/>
        </w:rPr>
        <w:t>Velasquez Garcia</w:t>
      </w:r>
      <w:r>
        <w:rPr>
          <w:spacing w:val="8"/>
        </w:rPr>
        <w:t xml:space="preserve"> </w:t>
      </w:r>
      <w:r>
        <w:rPr>
          <w:spacing w:val="-6"/>
        </w:rPr>
        <w:t>HA,</w:t>
      </w:r>
    </w:p>
    <w:p>
      <w:pPr>
        <w:pStyle w:val="BodyText"/>
        <w:ind w:left="687" w:right="332" w:firstLine="5"/>
        <w:spacing w:before="8" w:line="250" w:lineRule="auto"/>
        <w:rPr/>
      </w:pPr>
      <w:r>
        <w:rPr>
          <w:spacing w:val="-3"/>
        </w:rPr>
        <w:t>Kwong JC,</w:t>
      </w:r>
      <w:r>
        <w:rPr>
          <w:spacing w:val="7"/>
        </w:rPr>
        <w:t xml:space="preserve"> </w:t>
      </w:r>
      <w:r>
        <w:rPr>
          <w:spacing w:val="-3"/>
        </w:rPr>
        <w:t>Rose C, Otterstat</w:t>
      </w:r>
      <w:r>
        <w:rPr>
          <w:spacing w:val="-4"/>
        </w:rPr>
        <w:t>ter M, Janjua</w:t>
      </w:r>
      <w:r>
        <w:rPr>
          <w:spacing w:val="8"/>
        </w:rPr>
        <w:t xml:space="preserve"> </w:t>
      </w:r>
      <w:r>
        <w:rPr>
          <w:spacing w:val="-4"/>
        </w:rPr>
        <w:t>NZ, Canadian</w:t>
      </w:r>
      <w:r>
        <w:rPr>
          <w:spacing w:val="7"/>
        </w:rPr>
        <w:t xml:space="preserve"> </w:t>
      </w:r>
      <w:r>
        <w:rPr>
          <w:spacing w:val="-4"/>
        </w:rPr>
        <w:t>Immunization</w:t>
      </w:r>
      <w:r>
        <w:rPr/>
        <w:t xml:space="preserve">   </w:t>
      </w:r>
      <w:r>
        <w:rPr>
          <w:spacing w:val="-3"/>
        </w:rPr>
        <w:t>Research</w:t>
      </w:r>
      <w:r>
        <w:rPr>
          <w:spacing w:val="8"/>
        </w:rPr>
        <w:t xml:space="preserve"> </w:t>
      </w:r>
      <w:r>
        <w:rPr>
          <w:spacing w:val="-3"/>
        </w:rPr>
        <w:t>Network Provincial Collabora</w:t>
      </w:r>
      <w:r>
        <w:rPr>
          <w:spacing w:val="-4"/>
        </w:rPr>
        <w:t>tive</w:t>
      </w:r>
      <w:r>
        <w:rPr>
          <w:spacing w:val="7"/>
        </w:rPr>
        <w:t xml:space="preserve"> </w:t>
      </w:r>
      <w:r>
        <w:rPr>
          <w:spacing w:val="-4"/>
        </w:rPr>
        <w:t>Network I. Comparative risk</w:t>
      </w:r>
      <w:r>
        <w:rPr/>
        <w:t xml:space="preserve"> </w:t>
      </w:r>
      <w:r>
        <w:rPr>
          <w:spacing w:val="-1"/>
        </w:rPr>
        <w:t>of myocarditis/pericar</w:t>
      </w:r>
      <w:r>
        <w:rPr>
          <w:spacing w:val="-2"/>
        </w:rPr>
        <w:t>ditis following second doses of BNT162b2 and</w:t>
      </w:r>
      <w:r>
        <w:rPr/>
        <w:t xml:space="preserve">    </w:t>
      </w:r>
      <w:bookmarkStart w:name="bookmark73" w:id="79"/>
      <w:bookmarkEnd w:id="79"/>
      <w:r>
        <w:rPr>
          <w:spacing w:val="-4"/>
        </w:rPr>
        <w:t>mRNA-1273 coronavirus vaccines. J Am Coll Cardiol</w:t>
      </w:r>
      <w:r>
        <w:rPr>
          <w:spacing w:val="-5"/>
        </w:rPr>
        <w:t>. 2022;80:1900  8.</w:t>
      </w:r>
    </w:p>
    <w:p>
      <w:pPr>
        <w:pStyle w:val="BodyText"/>
        <w:ind w:left="691" w:right="323" w:hanging="366"/>
        <w:spacing w:before="3" w:line="246" w:lineRule="auto"/>
        <w:rPr/>
      </w:pPr>
      <w:r>
        <w:rPr>
          <w:spacing w:val="-6"/>
        </w:rPr>
        <w:t>104.    Friedensohn</w:t>
      </w:r>
      <w:r>
        <w:rPr>
          <w:spacing w:val="8"/>
        </w:rPr>
        <w:t xml:space="preserve"> </w:t>
      </w:r>
      <w:r>
        <w:rPr>
          <w:spacing w:val="-6"/>
        </w:rPr>
        <w:t>L,</w:t>
      </w:r>
      <w:r>
        <w:rPr>
          <w:spacing w:val="7"/>
        </w:rPr>
        <w:t xml:space="preserve"> </w:t>
      </w:r>
      <w:r>
        <w:rPr>
          <w:spacing w:val="-6"/>
        </w:rPr>
        <w:t>Levin</w:t>
      </w:r>
      <w:r>
        <w:rPr>
          <w:spacing w:val="8"/>
        </w:rPr>
        <w:t xml:space="preserve"> </w:t>
      </w:r>
      <w:r>
        <w:rPr>
          <w:spacing w:val="-6"/>
        </w:rPr>
        <w:t>D,</w:t>
      </w:r>
      <w:r>
        <w:rPr>
          <w:spacing w:val="7"/>
        </w:rPr>
        <w:t xml:space="preserve"> </w:t>
      </w:r>
      <w:r>
        <w:rPr>
          <w:spacing w:val="-6"/>
        </w:rPr>
        <w:t>Fadlon-Derai M, Gershovitz</w:t>
      </w:r>
      <w:r>
        <w:rPr>
          <w:spacing w:val="8"/>
        </w:rPr>
        <w:t xml:space="preserve"> </w:t>
      </w:r>
      <w:r>
        <w:rPr>
          <w:spacing w:val="-6"/>
        </w:rPr>
        <w:t>L,</w:t>
      </w:r>
      <w:r>
        <w:rPr>
          <w:spacing w:val="7"/>
        </w:rPr>
        <w:t xml:space="preserve"> </w:t>
      </w:r>
      <w:r>
        <w:rPr>
          <w:spacing w:val="-6"/>
        </w:rPr>
        <w:t>F</w:t>
      </w:r>
      <w:r>
        <w:rPr>
          <w:spacing w:val="-7"/>
        </w:rPr>
        <w:t>ink</w:t>
      </w:r>
      <w:r>
        <w:rPr>
          <w:spacing w:val="6"/>
        </w:rPr>
        <w:t xml:space="preserve"> </w:t>
      </w:r>
      <w:r>
        <w:rPr>
          <w:spacing w:val="-7"/>
        </w:rPr>
        <w:t>N, Glassberg</w:t>
      </w:r>
      <w:r>
        <w:rPr/>
        <w:t xml:space="preserve"> </w:t>
      </w:r>
      <w:r>
        <w:rPr>
          <w:spacing w:val="-3"/>
        </w:rPr>
        <w:t>E, Gordon</w:t>
      </w:r>
      <w:r>
        <w:rPr>
          <w:spacing w:val="8"/>
        </w:rPr>
        <w:t xml:space="preserve"> </w:t>
      </w:r>
      <w:r>
        <w:rPr>
          <w:spacing w:val="-3"/>
        </w:rPr>
        <w:t>B. Myocard</w:t>
      </w:r>
      <w:r>
        <w:rPr>
          <w:spacing w:val="-4"/>
        </w:rPr>
        <w:t>itis following a third</w:t>
      </w:r>
      <w:r>
        <w:rPr>
          <w:spacing w:val="7"/>
        </w:rPr>
        <w:t xml:space="preserve"> </w:t>
      </w:r>
      <w:r>
        <w:rPr>
          <w:spacing w:val="-4"/>
        </w:rPr>
        <w:t>BNT162b2 vaccination dose</w:t>
      </w:r>
      <w:r>
        <w:rPr/>
        <w:t xml:space="preserve">  </w:t>
      </w:r>
      <w:r>
        <w:rPr>
          <w:spacing w:val="-6"/>
        </w:rPr>
        <w:t>in</w:t>
      </w:r>
      <w:r>
        <w:rPr>
          <w:spacing w:val="18"/>
        </w:rPr>
        <w:t xml:space="preserve"> </w:t>
      </w:r>
      <w:r>
        <w:rPr>
          <w:spacing w:val="-6"/>
        </w:rPr>
        <w:t>military</w:t>
      </w:r>
      <w:r>
        <w:rPr>
          <w:spacing w:val="6"/>
        </w:rPr>
        <w:t xml:space="preserve"> </w:t>
      </w:r>
      <w:r>
        <w:rPr>
          <w:spacing w:val="-6"/>
        </w:rPr>
        <w:t>recruits</w:t>
      </w:r>
      <w:r>
        <w:rPr>
          <w:spacing w:val="6"/>
        </w:rPr>
        <w:t xml:space="preserve"> </w:t>
      </w:r>
      <w:r>
        <w:rPr>
          <w:spacing w:val="-6"/>
        </w:rPr>
        <w:t>in</w:t>
      </w:r>
      <w:r>
        <w:rPr>
          <w:spacing w:val="7"/>
        </w:rPr>
        <w:t xml:space="preserve"> </w:t>
      </w:r>
      <w:r>
        <w:rPr>
          <w:spacing w:val="-6"/>
        </w:rPr>
        <w:t>Israel. JAMA. 2022;327:1611.</w:t>
      </w:r>
    </w:p>
    <w:p>
      <w:pPr>
        <w:pStyle w:val="BodyText"/>
        <w:ind w:left="325"/>
        <w:spacing w:before="9" w:line="237" w:lineRule="auto"/>
        <w:rPr/>
      </w:pPr>
      <w:r>
        <w:rPr>
          <w:spacing w:val="-7"/>
        </w:rPr>
        <w:t>105.    Ryan</w:t>
      </w:r>
      <w:r>
        <w:rPr>
          <w:spacing w:val="8"/>
        </w:rPr>
        <w:t xml:space="preserve"> </w:t>
      </w:r>
      <w:r>
        <w:rPr>
          <w:spacing w:val="-7"/>
        </w:rPr>
        <w:t>Ruiyang</w:t>
      </w:r>
      <w:r>
        <w:rPr>
          <w:spacing w:val="7"/>
        </w:rPr>
        <w:t xml:space="preserve"> </w:t>
      </w:r>
      <w:r>
        <w:rPr>
          <w:spacing w:val="-7"/>
        </w:rPr>
        <w:t>Ling</w:t>
      </w:r>
      <w:r>
        <w:rPr>
          <w:spacing w:val="8"/>
        </w:rPr>
        <w:t xml:space="preserve"> </w:t>
      </w:r>
      <w:r>
        <w:rPr>
          <w:spacing w:val="-7"/>
        </w:rPr>
        <w:t>KR,</w:t>
      </w:r>
      <w:r>
        <w:rPr>
          <w:spacing w:val="7"/>
        </w:rPr>
        <w:t xml:space="preserve"> </w:t>
      </w:r>
      <w:r>
        <w:rPr>
          <w:spacing w:val="-7"/>
        </w:rPr>
        <w:t>Felicia</w:t>
      </w:r>
      <w:r>
        <w:rPr>
          <w:spacing w:val="8"/>
        </w:rPr>
        <w:t xml:space="preserve"> </w:t>
      </w:r>
      <w:r>
        <w:rPr>
          <w:spacing w:val="-7"/>
        </w:rPr>
        <w:t>Liying</w:t>
      </w:r>
      <w:r>
        <w:rPr>
          <w:spacing w:val="-13"/>
        </w:rPr>
        <w:t xml:space="preserve"> </w:t>
      </w:r>
      <w:r>
        <w:rPr>
          <w:spacing w:val="-7"/>
        </w:rPr>
        <w:t>Tan,</w:t>
      </w:r>
      <w:r>
        <w:rPr>
          <w:spacing w:val="8"/>
        </w:rPr>
        <w:t xml:space="preserve"> </w:t>
      </w:r>
      <w:r>
        <w:rPr>
          <w:spacing w:val="-7"/>
        </w:rPr>
        <w:t>Bee Choo</w:t>
      </w:r>
      <w:r>
        <w:rPr>
          <w:spacing w:val="-13"/>
        </w:rPr>
        <w:t xml:space="preserve"> </w:t>
      </w:r>
      <w:r>
        <w:rPr>
          <w:spacing w:val="-7"/>
        </w:rPr>
        <w:t>Tai,</w:t>
      </w:r>
      <w:r>
        <w:rPr>
          <w:spacing w:val="-8"/>
        </w:rPr>
        <w:t xml:space="preserve"> Jyoti Somani,</w:t>
      </w:r>
    </w:p>
    <w:p>
      <w:pPr>
        <w:pStyle w:val="BodyText"/>
        <w:ind w:left="684" w:right="446" w:firstLine="9"/>
        <w:spacing w:before="10" w:line="246" w:lineRule="auto"/>
        <w:jc w:val="both"/>
        <w:rPr/>
      </w:pPr>
      <w:r>
        <w:rPr>
          <w:spacing w:val="-5"/>
        </w:rPr>
        <w:t>Dale</w:t>
      </w:r>
      <w:r>
        <w:rPr>
          <w:spacing w:val="20"/>
          <w:w w:val="101"/>
        </w:rPr>
        <w:t xml:space="preserve"> </w:t>
      </w:r>
      <w:r>
        <w:rPr>
          <w:spacing w:val="-5"/>
        </w:rPr>
        <w:t>Fisher, Graeme MacLaren. Myopericarditis following COVID-19</w:t>
      </w:r>
      <w:r>
        <w:rPr/>
        <w:t xml:space="preserve">   </w:t>
      </w:r>
      <w:r>
        <w:rPr>
          <w:spacing w:val="-2"/>
        </w:rPr>
        <w:t>vaccination and non-COVID-19 vaccination: a systematic review and</w:t>
      </w:r>
      <w:r>
        <w:rPr>
          <w:spacing w:val="7"/>
        </w:rPr>
        <w:t xml:space="preserve"> </w:t>
      </w:r>
      <w:bookmarkStart w:name="bookmark74" w:id="80"/>
      <w:bookmarkEnd w:id="80"/>
      <w:r>
        <w:rPr>
          <w:spacing w:val="-3"/>
        </w:rPr>
        <w:t>meta-analysis.</w:t>
      </w:r>
      <w:r>
        <w:rPr>
          <w:spacing w:val="8"/>
        </w:rPr>
        <w:t xml:space="preserve"> </w:t>
      </w:r>
      <w:r>
        <w:rPr>
          <w:spacing w:val="-3"/>
        </w:rPr>
        <w:t>Lancet</w:t>
      </w:r>
      <w:r>
        <w:rPr>
          <w:spacing w:val="7"/>
        </w:rPr>
        <w:t xml:space="preserve"> </w:t>
      </w:r>
      <w:r>
        <w:rPr>
          <w:spacing w:val="-3"/>
        </w:rPr>
        <w:t>Respir Me</w:t>
      </w:r>
      <w:r>
        <w:rPr>
          <w:spacing w:val="-4"/>
        </w:rPr>
        <w:t>d 2022. 2022.</w:t>
      </w:r>
    </w:p>
    <w:p>
      <w:pPr>
        <w:pStyle w:val="BodyText"/>
        <w:ind w:left="690" w:right="368" w:hanging="365"/>
        <w:spacing w:before="9" w:line="244" w:lineRule="auto"/>
        <w:rPr/>
      </w:pPr>
      <w:r>
        <w:rPr>
          <w:spacing w:val="-8"/>
        </w:rPr>
        <w:t>106.    Ling</w:t>
      </w:r>
      <w:r>
        <w:rPr>
          <w:spacing w:val="7"/>
        </w:rPr>
        <w:t xml:space="preserve"> </w:t>
      </w:r>
      <w:r>
        <w:rPr>
          <w:spacing w:val="-8"/>
        </w:rPr>
        <w:t>RR,</w:t>
      </w:r>
      <w:r>
        <w:rPr>
          <w:spacing w:val="8"/>
        </w:rPr>
        <w:t xml:space="preserve"> </w:t>
      </w:r>
      <w:r>
        <w:rPr>
          <w:spacing w:val="-8"/>
        </w:rPr>
        <w:t>Ramanathan</w:t>
      </w:r>
      <w:r>
        <w:rPr>
          <w:spacing w:val="7"/>
        </w:rPr>
        <w:t xml:space="preserve"> </w:t>
      </w:r>
      <w:r>
        <w:rPr>
          <w:spacing w:val="-8"/>
        </w:rPr>
        <w:t>K,</w:t>
      </w:r>
      <w:r>
        <w:rPr>
          <w:spacing w:val="-12"/>
        </w:rPr>
        <w:t xml:space="preserve"> </w:t>
      </w:r>
      <w:r>
        <w:rPr>
          <w:spacing w:val="-8"/>
        </w:rPr>
        <w:t>Tan</w:t>
      </w:r>
      <w:r>
        <w:rPr>
          <w:spacing w:val="7"/>
        </w:rPr>
        <w:t xml:space="preserve"> </w:t>
      </w:r>
      <w:r>
        <w:rPr>
          <w:spacing w:val="-8"/>
        </w:rPr>
        <w:t>FL,</w:t>
      </w:r>
      <w:r>
        <w:rPr>
          <w:spacing w:val="-12"/>
        </w:rPr>
        <w:t xml:space="preserve"> </w:t>
      </w:r>
      <w:r>
        <w:rPr>
          <w:spacing w:val="-8"/>
        </w:rPr>
        <w:t>T</w:t>
      </w:r>
      <w:r>
        <w:rPr>
          <w:spacing w:val="-9"/>
        </w:rPr>
        <w:t>ai</w:t>
      </w:r>
      <w:r>
        <w:rPr>
          <w:spacing w:val="8"/>
        </w:rPr>
        <w:t xml:space="preserve"> </w:t>
      </w:r>
      <w:r>
        <w:rPr>
          <w:spacing w:val="-9"/>
        </w:rPr>
        <w:t>BC, Somani J,</w:t>
      </w:r>
      <w:r>
        <w:rPr>
          <w:spacing w:val="7"/>
        </w:rPr>
        <w:t xml:space="preserve"> </w:t>
      </w:r>
      <w:r>
        <w:rPr>
          <w:spacing w:val="-9"/>
        </w:rPr>
        <w:t>Fisher</w:t>
      </w:r>
      <w:r>
        <w:rPr>
          <w:spacing w:val="8"/>
        </w:rPr>
        <w:t xml:space="preserve"> </w:t>
      </w:r>
      <w:r>
        <w:rPr>
          <w:spacing w:val="-9"/>
        </w:rPr>
        <w:t>D,</w:t>
      </w:r>
      <w:r>
        <w:rPr>
          <w:spacing w:val="4"/>
        </w:rPr>
        <w:t xml:space="preserve"> </w:t>
      </w:r>
      <w:r>
        <w:rPr>
          <w:spacing w:val="-9"/>
        </w:rPr>
        <w:t>MacLaren G.</w:t>
      </w:r>
      <w:r>
        <w:rPr/>
        <w:t xml:space="preserve"> </w:t>
      </w:r>
      <w:r>
        <w:rPr>
          <w:spacing w:val="-4"/>
        </w:rPr>
        <w:t>Myopericarditis following COVID-19 vaccination an</w:t>
      </w:r>
      <w:r>
        <w:rPr>
          <w:spacing w:val="-5"/>
        </w:rPr>
        <w:t>d</w:t>
      </w:r>
      <w:r>
        <w:rPr>
          <w:spacing w:val="7"/>
        </w:rPr>
        <w:t xml:space="preserve"> </w:t>
      </w:r>
      <w:r>
        <w:rPr>
          <w:spacing w:val="-5"/>
        </w:rPr>
        <w:t>non-COVID-19</w:t>
      </w:r>
    </w:p>
    <w:p>
      <w:pPr>
        <w:pStyle w:val="BodyText"/>
        <w:ind w:left="688" w:right="303" w:hanging="4"/>
        <w:spacing w:before="11" w:line="250" w:lineRule="auto"/>
        <w:rPr/>
      </w:pPr>
      <w:r>
        <w:rPr>
          <w:spacing w:val="-2"/>
        </w:rPr>
        <w:t>vaccination: a systematic review and meta-analysis. Lancet</w:t>
      </w:r>
      <w:r>
        <w:rPr>
          <w:spacing w:val="7"/>
        </w:rPr>
        <w:t xml:space="preserve"> </w:t>
      </w:r>
      <w:r>
        <w:rPr>
          <w:spacing w:val="-3"/>
        </w:rPr>
        <w:t>Respir</w:t>
      </w:r>
      <w:r>
        <w:rPr>
          <w:spacing w:val="5"/>
        </w:rPr>
        <w:t xml:space="preserve"> </w:t>
      </w:r>
      <w:r>
        <w:rPr>
          <w:spacing w:val="-3"/>
        </w:rPr>
        <w:t>Med.</w:t>
      </w:r>
      <w:r>
        <w:rPr/>
        <w:t xml:space="preserve"> </w:t>
      </w:r>
      <w:bookmarkStart w:name="bookmark75" w:id="81"/>
      <w:bookmarkEnd w:id="81"/>
      <w:r>
        <w:rPr>
          <w:spacing w:val="-5"/>
        </w:rPr>
        <w:t>2022.</w:t>
      </w:r>
    </w:p>
    <w:p>
      <w:pPr>
        <w:pStyle w:val="BodyText"/>
        <w:ind w:left="325"/>
        <w:spacing w:line="177" w:lineRule="exact"/>
        <w:rPr/>
      </w:pPr>
      <w:r>
        <w:rPr>
          <w:spacing w:val="-7"/>
          <w:position w:val="1"/>
        </w:rPr>
        <w:t>107.    Fronza</w:t>
      </w:r>
      <w:r>
        <w:rPr>
          <w:spacing w:val="5"/>
          <w:position w:val="1"/>
        </w:rPr>
        <w:t xml:space="preserve"> </w:t>
      </w:r>
      <w:r>
        <w:rPr>
          <w:spacing w:val="-7"/>
          <w:position w:val="1"/>
        </w:rPr>
        <w:t>M,</w:t>
      </w:r>
      <w:r>
        <w:rPr>
          <w:spacing w:val="-13"/>
          <w:position w:val="1"/>
        </w:rPr>
        <w:t xml:space="preserve"> </w:t>
      </w:r>
      <w:r>
        <w:rPr>
          <w:spacing w:val="-7"/>
          <w:position w:val="1"/>
        </w:rPr>
        <w:t>Thavendiranathan</w:t>
      </w:r>
      <w:r>
        <w:rPr>
          <w:spacing w:val="8"/>
          <w:position w:val="1"/>
        </w:rPr>
        <w:t xml:space="preserve"> </w:t>
      </w:r>
      <w:r>
        <w:rPr>
          <w:spacing w:val="-7"/>
          <w:position w:val="1"/>
        </w:rPr>
        <w:t>P, Chan</w:t>
      </w:r>
      <w:r>
        <w:rPr>
          <w:spacing w:val="-10"/>
          <w:position w:val="1"/>
        </w:rPr>
        <w:t xml:space="preserve"> </w:t>
      </w:r>
      <w:r>
        <w:rPr>
          <w:spacing w:val="-7"/>
          <w:position w:val="1"/>
        </w:rPr>
        <w:t>V,</w:t>
      </w:r>
      <w:r>
        <w:rPr>
          <w:spacing w:val="7"/>
          <w:position w:val="1"/>
        </w:rPr>
        <w:t xml:space="preserve"> </w:t>
      </w:r>
      <w:r>
        <w:rPr>
          <w:spacing w:val="-7"/>
          <w:position w:val="1"/>
        </w:rPr>
        <w:t>Karur</w:t>
      </w:r>
      <w:r>
        <w:rPr>
          <w:spacing w:val="-8"/>
          <w:position w:val="1"/>
        </w:rPr>
        <w:t xml:space="preserve"> GR,</w:t>
      </w:r>
      <w:r>
        <w:rPr>
          <w:spacing w:val="8"/>
          <w:position w:val="1"/>
        </w:rPr>
        <w:t xml:space="preserve"> </w:t>
      </w:r>
      <w:r>
        <w:rPr>
          <w:spacing w:val="-8"/>
          <w:position w:val="1"/>
        </w:rPr>
        <w:t>Udell JA, Wald</w:t>
      </w:r>
      <w:r>
        <w:rPr>
          <w:spacing w:val="7"/>
          <w:position w:val="1"/>
        </w:rPr>
        <w:t xml:space="preserve"> </w:t>
      </w:r>
      <w:r>
        <w:rPr>
          <w:spacing w:val="-8"/>
          <w:position w:val="1"/>
        </w:rPr>
        <w:t>RM,</w:t>
      </w:r>
    </w:p>
    <w:p>
      <w:pPr>
        <w:pStyle w:val="BodyText"/>
        <w:ind w:left="694"/>
        <w:spacing w:before="2" w:line="237" w:lineRule="auto"/>
        <w:rPr/>
      </w:pPr>
      <w:r>
        <w:rPr>
          <w:spacing w:val="-5"/>
        </w:rPr>
        <w:t>Hong</w:t>
      </w:r>
      <w:r>
        <w:rPr>
          <w:spacing w:val="7"/>
        </w:rPr>
        <w:t xml:space="preserve"> </w:t>
      </w:r>
      <w:r>
        <w:rPr>
          <w:spacing w:val="-5"/>
        </w:rPr>
        <w:t>R,</w:t>
      </w:r>
      <w:r>
        <w:rPr>
          <w:spacing w:val="8"/>
        </w:rPr>
        <w:t xml:space="preserve"> </w:t>
      </w:r>
      <w:r>
        <w:rPr>
          <w:spacing w:val="-5"/>
        </w:rPr>
        <w:t>Hanneman</w:t>
      </w:r>
      <w:r>
        <w:rPr>
          <w:spacing w:val="7"/>
        </w:rPr>
        <w:t xml:space="preserve"> </w:t>
      </w:r>
      <w:r>
        <w:rPr>
          <w:spacing w:val="-5"/>
        </w:rPr>
        <w:t>K. Myoca</w:t>
      </w:r>
      <w:r>
        <w:rPr>
          <w:spacing w:val="-6"/>
        </w:rPr>
        <w:t>rdial injury</w:t>
      </w:r>
      <w:r>
        <w:rPr>
          <w:spacing w:val="7"/>
        </w:rPr>
        <w:t xml:space="preserve"> </w:t>
      </w:r>
      <w:r>
        <w:rPr>
          <w:spacing w:val="-6"/>
        </w:rPr>
        <w:t>pattern at MRI</w:t>
      </w:r>
      <w:r>
        <w:rPr>
          <w:spacing w:val="5"/>
        </w:rPr>
        <w:t xml:space="preserve"> </w:t>
      </w:r>
      <w:r>
        <w:rPr>
          <w:spacing w:val="-6"/>
        </w:rPr>
        <w:t>in COVID-19</w:t>
      </w:r>
    </w:p>
    <w:p>
      <w:pPr>
        <w:pStyle w:val="BodyText"/>
        <w:ind w:left="684"/>
        <w:spacing w:before="10" w:line="237" w:lineRule="auto"/>
        <w:rPr/>
      </w:pPr>
      <w:bookmarkStart w:name="bookmark76" w:id="82"/>
      <w:bookmarkEnd w:id="82"/>
      <w:r>
        <w:rPr>
          <w:spacing w:val="-2"/>
        </w:rPr>
        <w:t>vaccine-associated myocarditis. Radiolo</w:t>
      </w:r>
      <w:r>
        <w:rPr>
          <w:spacing w:val="-3"/>
        </w:rPr>
        <w:t>gy. 2022;304:554.</w:t>
      </w:r>
    </w:p>
    <w:p>
      <w:pPr>
        <w:pStyle w:val="BodyText"/>
        <w:ind w:left="694" w:right="344" w:hanging="368"/>
        <w:spacing w:before="10" w:line="244" w:lineRule="auto"/>
        <w:rPr/>
      </w:pPr>
      <w:r>
        <w:rPr>
          <w:spacing w:val="-6"/>
        </w:rPr>
        <w:t>108.    Fronza M,</w:t>
      </w:r>
      <w:r>
        <w:rPr>
          <w:spacing w:val="-12"/>
        </w:rPr>
        <w:t xml:space="preserve"> </w:t>
      </w:r>
      <w:r>
        <w:rPr>
          <w:spacing w:val="-6"/>
        </w:rPr>
        <w:t>Thavendiranathan</w:t>
      </w:r>
      <w:r>
        <w:rPr>
          <w:spacing w:val="7"/>
        </w:rPr>
        <w:t xml:space="preserve"> </w:t>
      </w:r>
      <w:r>
        <w:rPr>
          <w:spacing w:val="-6"/>
        </w:rPr>
        <w:t>P,</w:t>
      </w:r>
      <w:r>
        <w:rPr>
          <w:spacing w:val="8"/>
        </w:rPr>
        <w:t xml:space="preserve"> </w:t>
      </w:r>
      <w:r>
        <w:rPr>
          <w:spacing w:val="-6"/>
        </w:rPr>
        <w:t>Karur GR, Abdel-Qadir</w:t>
      </w:r>
      <w:r>
        <w:rPr>
          <w:spacing w:val="7"/>
        </w:rPr>
        <w:t xml:space="preserve"> </w:t>
      </w:r>
      <w:r>
        <w:rPr>
          <w:spacing w:val="-6"/>
        </w:rPr>
        <w:t>H,</w:t>
      </w:r>
      <w:r>
        <w:rPr>
          <w:spacing w:val="8"/>
        </w:rPr>
        <w:t xml:space="preserve"> </w:t>
      </w:r>
      <w:r>
        <w:rPr>
          <w:spacing w:val="-6"/>
        </w:rPr>
        <w:t>Ude</w:t>
      </w:r>
      <w:r>
        <w:rPr>
          <w:spacing w:val="-7"/>
        </w:rPr>
        <w:t>ll JA, Wald</w:t>
      </w:r>
      <w:r>
        <w:rPr/>
        <w:t xml:space="preserve"> </w:t>
      </w:r>
      <w:r>
        <w:rPr>
          <w:spacing w:val="-6"/>
        </w:rPr>
        <w:t>RM,</w:t>
      </w:r>
      <w:r>
        <w:rPr>
          <w:spacing w:val="7"/>
        </w:rPr>
        <w:t xml:space="preserve"> </w:t>
      </w:r>
      <w:r>
        <w:rPr>
          <w:spacing w:val="-6"/>
        </w:rPr>
        <w:t>Hanneman</w:t>
      </w:r>
      <w:r>
        <w:rPr>
          <w:spacing w:val="8"/>
        </w:rPr>
        <w:t xml:space="preserve"> </w:t>
      </w:r>
      <w:r>
        <w:rPr>
          <w:spacing w:val="-6"/>
        </w:rPr>
        <w:t>K. Cardiac MRI and clinical follow-up in</w:t>
      </w:r>
      <w:r>
        <w:rPr/>
        <w:t xml:space="preserve"> </w:t>
      </w:r>
      <w:r>
        <w:rPr>
          <w:spacing w:val="-6"/>
        </w:rPr>
        <w:t>CO</w:t>
      </w:r>
      <w:r>
        <w:rPr>
          <w:spacing w:val="-7"/>
        </w:rPr>
        <w:t>VID-19</w:t>
      </w:r>
    </w:p>
    <w:p>
      <w:pPr>
        <w:pStyle w:val="BodyText"/>
        <w:ind w:left="684"/>
        <w:spacing w:before="9" w:line="237" w:lineRule="auto"/>
        <w:rPr/>
      </w:pPr>
      <w:r>
        <w:rPr>
          <w:spacing w:val="-2"/>
        </w:rPr>
        <w:t>vaccine-associated myocarditis. Radiology. </w:t>
      </w:r>
      <w:r>
        <w:rPr>
          <w:spacing w:val="-3"/>
        </w:rPr>
        <w:t>2022;304:220802.</w:t>
      </w:r>
    </w:p>
    <w:p>
      <w:pPr>
        <w:pStyle w:val="BodyText"/>
        <w:ind w:left="326"/>
        <w:spacing w:before="10" w:line="237" w:lineRule="auto"/>
        <w:rPr/>
      </w:pPr>
      <w:r>
        <w:rPr>
          <w:spacing w:val="-5"/>
        </w:rPr>
        <w:t>109.</w:t>
      </w:r>
      <w:r>
        <w:rPr>
          <w:spacing w:val="7"/>
        </w:rPr>
        <w:t xml:space="preserve">   </w:t>
      </w:r>
      <w:r>
        <w:rPr>
          <w:spacing w:val="-5"/>
        </w:rPr>
        <w:t>Schauer J,</w:t>
      </w:r>
      <w:r>
        <w:rPr>
          <w:spacing w:val="9"/>
        </w:rPr>
        <w:t xml:space="preserve"> </w:t>
      </w:r>
      <w:r>
        <w:rPr>
          <w:spacing w:val="-5"/>
        </w:rPr>
        <w:t>Buddhe S, Gulhane A, Sagiv</w:t>
      </w:r>
      <w:r>
        <w:rPr>
          <w:spacing w:val="7"/>
        </w:rPr>
        <w:t xml:space="preserve"> </w:t>
      </w:r>
      <w:r>
        <w:rPr>
          <w:spacing w:val="-5"/>
        </w:rPr>
        <w:t>E, Studer M, Colye</w:t>
      </w:r>
      <w:r>
        <w:rPr>
          <w:spacing w:val="-6"/>
        </w:rPr>
        <w:t>r J,</w:t>
      </w:r>
      <w:r>
        <w:rPr>
          <w:spacing w:val="1"/>
        </w:rPr>
        <w:t xml:space="preserve"> </w:t>
      </w:r>
      <w:r>
        <w:rPr>
          <w:spacing w:val="-6"/>
        </w:rPr>
        <w:t>Chikka-</w:t>
      </w:r>
    </w:p>
    <w:p>
      <w:pPr>
        <w:pStyle w:val="BodyText"/>
        <w:ind w:left="688" w:right="337" w:firstLine="5"/>
        <w:spacing w:before="11" w:line="250" w:lineRule="auto"/>
        <w:rPr/>
      </w:pPr>
      <w:r>
        <w:rPr>
          <w:spacing w:val="-5"/>
        </w:rPr>
        <w:t>byrappa SM,</w:t>
      </w:r>
      <w:r>
        <w:rPr>
          <w:spacing w:val="7"/>
        </w:rPr>
        <w:t xml:space="preserve"> </w:t>
      </w:r>
      <w:r>
        <w:rPr>
          <w:spacing w:val="-5"/>
        </w:rPr>
        <w:t>Law</w:t>
      </w:r>
      <w:r>
        <w:rPr>
          <w:spacing w:val="-9"/>
        </w:rPr>
        <w:t xml:space="preserve"> </w:t>
      </w:r>
      <w:r>
        <w:rPr>
          <w:spacing w:val="-5"/>
        </w:rPr>
        <w:t>Y,</w:t>
      </w:r>
      <w:r>
        <w:rPr>
          <w:spacing w:val="7"/>
        </w:rPr>
        <w:t xml:space="preserve"> </w:t>
      </w:r>
      <w:r>
        <w:rPr>
          <w:spacing w:val="-5"/>
        </w:rPr>
        <w:t>Portman MA.</w:t>
      </w:r>
      <w:r>
        <w:rPr>
          <w:spacing w:val="8"/>
        </w:rPr>
        <w:t xml:space="preserve"> </w:t>
      </w:r>
      <w:r>
        <w:rPr>
          <w:spacing w:val="-5"/>
        </w:rPr>
        <w:t>Persistent cardiac</w:t>
      </w:r>
      <w:r>
        <w:rPr>
          <w:spacing w:val="-6"/>
        </w:rPr>
        <w:t xml:space="preserve"> MRI findings</w:t>
      </w:r>
      <w:r>
        <w:rPr>
          <w:spacing w:val="5"/>
        </w:rPr>
        <w:t xml:space="preserve"> </w:t>
      </w:r>
      <w:r>
        <w:rPr>
          <w:spacing w:val="-6"/>
        </w:rPr>
        <w:t>in a</w:t>
      </w:r>
      <w:r>
        <w:rPr/>
        <w:t xml:space="preserve">     </w:t>
      </w:r>
      <w:r>
        <w:rPr>
          <w:spacing w:val="-2"/>
        </w:rPr>
        <w:t>cohort of adolescents with post COVID-1</w:t>
      </w:r>
      <w:r>
        <w:rPr>
          <w:spacing w:val="-3"/>
        </w:rPr>
        <w:t>9 mRNA vaccine myopericar-</w:t>
      </w:r>
      <w:r>
        <w:rPr/>
        <w:t xml:space="preserve"> </w:t>
      </w:r>
      <w:bookmarkStart w:name="bookmark77" w:id="83"/>
      <w:bookmarkEnd w:id="83"/>
      <w:r>
        <w:rPr>
          <w:spacing w:val="-5"/>
        </w:rPr>
        <w:t>ditis. J</w:t>
      </w:r>
      <w:r>
        <w:rPr>
          <w:spacing w:val="14"/>
          <w:w w:val="101"/>
        </w:rPr>
        <w:t xml:space="preserve"> </w:t>
      </w:r>
      <w:r>
        <w:rPr>
          <w:spacing w:val="-5"/>
        </w:rPr>
        <w:t>Pediatr. 2022.</w:t>
      </w:r>
    </w:p>
    <w:p>
      <w:pPr>
        <w:pStyle w:val="BodyText"/>
        <w:ind w:left="326"/>
        <w:spacing w:line="236" w:lineRule="auto"/>
        <w:rPr/>
      </w:pPr>
      <w:r>
        <w:rPr>
          <w:spacing w:val="-4"/>
        </w:rPr>
        <w:t>110.   JL C,</w:t>
      </w:r>
      <w:r>
        <w:rPr>
          <w:spacing w:val="8"/>
        </w:rPr>
        <w:t xml:space="preserve"> </w:t>
      </w:r>
      <w:r>
        <w:rPr>
          <w:spacing w:val="-4"/>
        </w:rPr>
        <w:t>KE S,</w:t>
      </w:r>
      <w:r>
        <w:rPr>
          <w:spacing w:val="4"/>
        </w:rPr>
        <w:t xml:space="preserve"> </w:t>
      </w:r>
      <w:r>
        <w:rPr>
          <w:spacing w:val="-4"/>
        </w:rPr>
        <w:t>M</w:t>
      </w:r>
      <w:r>
        <w:rPr>
          <w:spacing w:val="1"/>
        </w:rPr>
        <w:t xml:space="preserve"> </w:t>
      </w:r>
      <w:r>
        <w:rPr>
          <w:spacing w:val="-4"/>
        </w:rPr>
        <w:t>G.</w:t>
      </w:r>
      <w:r>
        <w:rPr>
          <w:spacing w:val="1"/>
        </w:rPr>
        <w:t xml:space="preserve"> </w:t>
      </w:r>
      <w:r>
        <w:rPr>
          <w:spacing w:val="-4"/>
        </w:rPr>
        <w:t>Cardiac</w:t>
      </w:r>
      <w:r>
        <w:rPr>
          <w:spacing w:val="7"/>
        </w:rPr>
        <w:t xml:space="preserve"> </w:t>
      </w:r>
      <w:r>
        <w:rPr>
          <w:spacing w:val="-4"/>
        </w:rPr>
        <w:t>magnetic</w:t>
      </w:r>
      <w:r>
        <w:rPr>
          <w:spacing w:val="7"/>
        </w:rPr>
        <w:t xml:space="preserve"> </w:t>
      </w:r>
      <w:r>
        <w:rPr>
          <w:spacing w:val="-4"/>
        </w:rPr>
        <w:t>resonance</w:t>
      </w:r>
      <w:r>
        <w:rPr>
          <w:spacing w:val="5"/>
        </w:rPr>
        <w:t xml:space="preserve"> </w:t>
      </w:r>
      <w:r>
        <w:rPr>
          <w:spacing w:val="-4"/>
        </w:rPr>
        <w:t>i</w:t>
      </w:r>
      <w:r>
        <w:rPr>
          <w:spacing w:val="-5"/>
        </w:rPr>
        <w:t>maging</w:t>
      </w:r>
      <w:r>
        <w:rPr>
          <w:spacing w:val="7"/>
        </w:rPr>
        <w:t xml:space="preserve"> </w:t>
      </w:r>
      <w:r>
        <w:rPr>
          <w:spacing w:val="-5"/>
        </w:rPr>
        <w:t>midterm follow</w:t>
      </w:r>
    </w:p>
    <w:p>
      <w:pPr>
        <w:pStyle w:val="BodyText"/>
        <w:ind w:left="692" w:right="261" w:firstLine="1"/>
        <w:spacing w:before="11" w:line="243" w:lineRule="auto"/>
        <w:rPr/>
      </w:pPr>
      <w:r>
        <w:rPr>
          <w:spacing w:val="-4"/>
        </w:rPr>
        <w:t>up of COVID-19 vaccine-associated</w:t>
      </w:r>
      <w:r>
        <w:rPr>
          <w:spacing w:val="7"/>
        </w:rPr>
        <w:t xml:space="preserve"> </w:t>
      </w:r>
      <w:r>
        <w:rPr>
          <w:spacing w:val="-4"/>
        </w:rPr>
        <w:t>myocarditis. JACC Cardiovasc</w:t>
      </w:r>
      <w:r>
        <w:rPr>
          <w:spacing w:val="7"/>
        </w:rPr>
        <w:t xml:space="preserve"> </w:t>
      </w:r>
      <w:r>
        <w:rPr>
          <w:spacing w:val="-4"/>
        </w:rPr>
        <w:t>Im</w:t>
      </w:r>
      <w:r>
        <w:rPr>
          <w:spacing w:val="-5"/>
        </w:rPr>
        <w:t>ag-</w:t>
      </w:r>
      <w:r>
        <w:rPr/>
        <w:t xml:space="preserve"> </w:t>
      </w:r>
      <w:r>
        <w:rPr>
          <w:spacing w:val="-5"/>
        </w:rPr>
        <w:t>ing. 2022.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7" w:right="466" w:hanging="358"/>
        <w:spacing w:before="31" w:line="247" w:lineRule="auto"/>
        <w:rPr/>
      </w:pPr>
      <w:bookmarkStart w:name="bookmark83" w:id="84"/>
      <w:bookmarkEnd w:id="84"/>
      <w:r>
        <w:rPr>
          <w:spacing w:val="-6"/>
        </w:rPr>
        <w:t>111.</w:t>
      </w:r>
      <w:r>
        <w:rPr>
          <w:spacing w:val="7"/>
        </w:rPr>
        <w:t xml:space="preserve">   </w:t>
      </w:r>
      <w:r>
        <w:rPr>
          <w:spacing w:val="-6"/>
        </w:rPr>
        <w:t>Schulz-Menger J,</w:t>
      </w:r>
      <w:r>
        <w:rPr>
          <w:spacing w:val="8"/>
        </w:rPr>
        <w:t xml:space="preserve"> </w:t>
      </w:r>
      <w:r>
        <w:rPr>
          <w:spacing w:val="-6"/>
        </w:rPr>
        <w:t>Bluemke</w:t>
      </w:r>
      <w:r>
        <w:rPr>
          <w:spacing w:val="7"/>
        </w:rPr>
        <w:t xml:space="preserve"> </w:t>
      </w:r>
      <w:r>
        <w:rPr>
          <w:spacing w:val="-7"/>
        </w:rPr>
        <w:t>DA,</w:t>
      </w:r>
      <w:r>
        <w:rPr>
          <w:spacing w:val="8"/>
        </w:rPr>
        <w:t xml:space="preserve"> </w:t>
      </w:r>
      <w:r>
        <w:rPr>
          <w:spacing w:val="-7"/>
        </w:rPr>
        <w:t>Bremerich J,</w:t>
      </w:r>
      <w:r>
        <w:rPr>
          <w:spacing w:val="7"/>
        </w:rPr>
        <w:t xml:space="preserve"> </w:t>
      </w:r>
      <w:r>
        <w:rPr>
          <w:spacing w:val="-7"/>
        </w:rPr>
        <w:t>Flamm SD,</w:t>
      </w:r>
      <w:r>
        <w:rPr>
          <w:spacing w:val="8"/>
        </w:rPr>
        <w:t xml:space="preserve"> </w:t>
      </w:r>
      <w:r>
        <w:rPr>
          <w:spacing w:val="-7"/>
        </w:rPr>
        <w:t>Fogel MA,</w:t>
      </w:r>
      <w:r>
        <w:rPr>
          <w:spacing w:val="7"/>
        </w:rPr>
        <w:t xml:space="preserve"> </w:t>
      </w:r>
      <w:r>
        <w:rPr>
          <w:spacing w:val="-7"/>
        </w:rPr>
        <w:t>Frie-</w:t>
      </w:r>
      <w:r>
        <w:rPr/>
        <w:t xml:space="preserve">  </w:t>
      </w:r>
      <w:r>
        <w:rPr>
          <w:spacing w:val="-6"/>
        </w:rPr>
        <w:t>drich MG,</w:t>
      </w:r>
      <w:r>
        <w:rPr>
          <w:spacing w:val="7"/>
        </w:rPr>
        <w:t xml:space="preserve"> </w:t>
      </w:r>
      <w:r>
        <w:rPr>
          <w:spacing w:val="-6"/>
        </w:rPr>
        <w:t>Kim</w:t>
      </w:r>
      <w:r>
        <w:rPr>
          <w:spacing w:val="8"/>
        </w:rPr>
        <w:t xml:space="preserve"> </w:t>
      </w:r>
      <w:r>
        <w:rPr>
          <w:spacing w:val="-6"/>
        </w:rPr>
        <w:t>RJ, von</w:t>
      </w:r>
      <w:r>
        <w:rPr>
          <w:spacing w:val="7"/>
        </w:rPr>
        <w:t xml:space="preserve"> </w:t>
      </w:r>
      <w:r>
        <w:rPr>
          <w:spacing w:val="-6"/>
        </w:rPr>
        <w:t>Knobelsdorff-Brenkenhoff F,</w:t>
      </w:r>
      <w:r>
        <w:rPr>
          <w:spacing w:val="8"/>
        </w:rPr>
        <w:t xml:space="preserve"> </w:t>
      </w:r>
      <w:r>
        <w:rPr>
          <w:spacing w:val="-6"/>
        </w:rPr>
        <w:t>Kramer C</w:t>
      </w:r>
      <w:r>
        <w:rPr>
          <w:spacing w:val="-7"/>
        </w:rPr>
        <w:t>M,</w:t>
      </w:r>
      <w:r>
        <w:rPr>
          <w:spacing w:val="7"/>
        </w:rPr>
        <w:t xml:space="preserve"> </w:t>
      </w:r>
      <w:r>
        <w:rPr>
          <w:spacing w:val="-7"/>
        </w:rPr>
        <w:t>Pennell</w:t>
      </w:r>
      <w:r>
        <w:rPr/>
        <w:t xml:space="preserve"> </w:t>
      </w:r>
      <w:r>
        <w:rPr>
          <w:spacing w:val="-2"/>
        </w:rPr>
        <w:t>DJ, Plein S, Nagel E. Standardized</w:t>
      </w:r>
      <w:r>
        <w:rPr>
          <w:spacing w:val="7"/>
        </w:rPr>
        <w:t xml:space="preserve"> </w:t>
      </w:r>
      <w:r>
        <w:rPr>
          <w:spacing w:val="-2"/>
        </w:rPr>
        <w:t>image</w:t>
      </w:r>
      <w:r>
        <w:rPr>
          <w:spacing w:val="5"/>
        </w:rPr>
        <w:t xml:space="preserve"> </w:t>
      </w:r>
      <w:r>
        <w:rPr>
          <w:spacing w:val="-2"/>
        </w:rPr>
        <w:t>interpretation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2"/>
        </w:rPr>
        <w:t>post-pro-</w:t>
      </w:r>
      <w:r>
        <w:rPr/>
        <w:t xml:space="preserve">    </w:t>
      </w:r>
      <w:r>
        <w:rPr/>
        <w:t>cessing in cardiovascular magnetic res</w:t>
      </w:r>
      <w:r>
        <w:rPr>
          <w:spacing w:val="-1"/>
        </w:rPr>
        <w:t>onance    2020</w:t>
      </w:r>
      <w:r>
        <w:rPr>
          <w:spacing w:val="7"/>
        </w:rPr>
        <w:t xml:space="preserve"> </w:t>
      </w:r>
      <w:r>
        <w:rPr>
          <w:spacing w:val="-1"/>
        </w:rPr>
        <w:t>update:</w:t>
      </w:r>
      <w:r>
        <w:rPr>
          <w:spacing w:val="2"/>
        </w:rPr>
        <w:t xml:space="preserve"> </w:t>
      </w:r>
      <w:r>
        <w:rPr>
          <w:spacing w:val="-1"/>
        </w:rPr>
        <w:t>Society</w:t>
      </w:r>
      <w:r>
        <w:rPr/>
        <w:t xml:space="preserve">  </w:t>
      </w:r>
      <w:r>
        <w:rPr>
          <w:spacing w:val="-4"/>
        </w:rPr>
        <w:t>for Cardiovascular Magnetic</w:t>
      </w:r>
      <w:r>
        <w:rPr>
          <w:spacing w:val="8"/>
        </w:rPr>
        <w:t xml:space="preserve"> </w:t>
      </w:r>
      <w:r>
        <w:rPr>
          <w:spacing w:val="-4"/>
        </w:rPr>
        <w:t>Resonance (SCMR):</w:t>
      </w:r>
      <w:r>
        <w:rPr>
          <w:spacing w:val="7"/>
        </w:rPr>
        <w:t xml:space="preserve"> </w:t>
      </w:r>
      <w:r>
        <w:rPr>
          <w:spacing w:val="-5"/>
        </w:rPr>
        <w:t>Board of</w:t>
      </w:r>
      <w:r>
        <w:rPr>
          <w:spacing w:val="-20"/>
        </w:rPr>
        <w:t xml:space="preserve"> </w:t>
      </w:r>
      <w:r>
        <w:rPr>
          <w:spacing w:val="-5"/>
        </w:rPr>
        <w:t>Trustees</w:t>
      </w:r>
      <w:r>
        <w:rPr>
          <w:spacing w:val="-13"/>
        </w:rPr>
        <w:t xml:space="preserve"> </w:t>
      </w:r>
      <w:r>
        <w:rPr>
          <w:spacing w:val="-5"/>
        </w:rPr>
        <w:t>Task</w:t>
      </w:r>
      <w:r>
        <w:rPr/>
        <w:t xml:space="preserve"> </w:t>
      </w:r>
      <w:r>
        <w:rPr>
          <w:spacing w:val="-2"/>
        </w:rPr>
        <w:t>Force on Standardized Post-Processing. J Cardiovasc Magn Reson.</w:t>
      </w:r>
    </w:p>
    <w:p>
      <w:pPr>
        <w:pStyle w:val="BodyText"/>
        <w:ind w:left="363"/>
        <w:spacing w:before="16" w:line="177" w:lineRule="exact"/>
        <w:rPr/>
      </w:pPr>
      <w:bookmarkStart w:name="bookmark84" w:id="85"/>
      <w:bookmarkEnd w:id="85"/>
      <w:r>
        <w:rPr>
          <w:spacing w:val="-5"/>
          <w:position w:val="2"/>
        </w:rPr>
        <w:t>2020;22:19.</w:t>
      </w:r>
    </w:p>
    <w:p>
      <w:pPr>
        <w:pStyle w:val="BodyText"/>
        <w:spacing w:before="2" w:line="237" w:lineRule="auto"/>
        <w:rPr/>
      </w:pPr>
      <w:r>
        <w:rPr>
          <w:spacing w:val="-5"/>
        </w:rPr>
        <w:t>112.    Friedrich MG, Sechtem</w:t>
      </w:r>
      <w:r>
        <w:rPr>
          <w:spacing w:val="7"/>
        </w:rPr>
        <w:t xml:space="preserve"> </w:t>
      </w:r>
      <w:r>
        <w:rPr>
          <w:spacing w:val="-5"/>
        </w:rPr>
        <w:t>U, Schulz-Menger J,</w:t>
      </w:r>
      <w:r>
        <w:rPr>
          <w:spacing w:val="8"/>
        </w:rPr>
        <w:t xml:space="preserve"> </w:t>
      </w:r>
      <w:r>
        <w:rPr>
          <w:spacing w:val="-5"/>
        </w:rPr>
        <w:t>Holmvang G, Alaki</w:t>
      </w:r>
      <w:r>
        <w:rPr>
          <w:spacing w:val="-6"/>
        </w:rPr>
        <w:t>ja</w:t>
      </w:r>
      <w:r>
        <w:rPr>
          <w:spacing w:val="7"/>
        </w:rPr>
        <w:t xml:space="preserve"> </w:t>
      </w:r>
      <w:r>
        <w:rPr>
          <w:spacing w:val="-6"/>
        </w:rPr>
        <w:t>P,</w:t>
      </w:r>
    </w:p>
    <w:p>
      <w:pPr>
        <w:pStyle w:val="BodyText"/>
        <w:ind w:left="362"/>
        <w:spacing w:before="36" w:line="194" w:lineRule="auto"/>
        <w:rPr/>
      </w:pPr>
      <w:r>
        <w:rPr>
          <w:spacing w:val="-6"/>
        </w:rPr>
        <w:t>Cooper</w:t>
      </w:r>
      <w:r>
        <w:rPr>
          <w:spacing w:val="9"/>
        </w:rPr>
        <w:t xml:space="preserve"> </w:t>
      </w:r>
      <w:r>
        <w:rPr>
          <w:spacing w:val="-6"/>
        </w:rPr>
        <w:t>LT, White JA, Abdel-Aty</w:t>
      </w:r>
      <w:r>
        <w:rPr>
          <w:spacing w:val="7"/>
        </w:rPr>
        <w:t xml:space="preserve"> </w:t>
      </w:r>
      <w:r>
        <w:rPr>
          <w:spacing w:val="-6"/>
        </w:rPr>
        <w:t>H, Gutberlet M,</w:t>
      </w:r>
      <w:r>
        <w:rPr>
          <w:spacing w:val="8"/>
        </w:rPr>
        <w:t xml:space="preserve"> </w:t>
      </w:r>
      <w:r>
        <w:rPr>
          <w:spacing w:val="-6"/>
        </w:rPr>
        <w:t>Prasad S, Aletras A,</w:t>
      </w:r>
    </w:p>
    <w:p>
      <w:pPr>
        <w:pStyle w:val="BodyText"/>
        <w:ind w:left="358" w:right="373" w:firstLine="9"/>
        <w:spacing w:before="15" w:line="249" w:lineRule="auto"/>
        <w:rPr/>
      </w:pPr>
      <w:r>
        <w:rPr>
          <w:spacing w:val="-8"/>
        </w:rPr>
        <w:t>Laissy JP,</w:t>
      </w:r>
      <w:r>
        <w:rPr>
          <w:spacing w:val="17"/>
          <w:w w:val="101"/>
        </w:rPr>
        <w:t xml:space="preserve"> </w:t>
      </w:r>
      <w:r>
        <w:rPr>
          <w:spacing w:val="-8"/>
        </w:rPr>
        <w:t>Paterson</w:t>
      </w:r>
      <w:r>
        <w:rPr>
          <w:spacing w:val="7"/>
        </w:rPr>
        <w:t xml:space="preserve"> </w:t>
      </w:r>
      <w:r>
        <w:rPr>
          <w:spacing w:val="-8"/>
        </w:rPr>
        <w:t>I,</w:t>
      </w:r>
      <w:r>
        <w:rPr>
          <w:spacing w:val="8"/>
        </w:rPr>
        <w:t xml:space="preserve"> </w:t>
      </w:r>
      <w:r>
        <w:rPr>
          <w:spacing w:val="-8"/>
        </w:rPr>
        <w:t>Filipchuk</w:t>
      </w:r>
      <w:r>
        <w:rPr>
          <w:spacing w:val="6"/>
        </w:rPr>
        <w:t xml:space="preserve"> </w:t>
      </w:r>
      <w:r>
        <w:rPr>
          <w:spacing w:val="-8"/>
        </w:rPr>
        <w:t>NG,</w:t>
      </w:r>
      <w:r>
        <w:rPr>
          <w:spacing w:val="7"/>
        </w:rPr>
        <w:t xml:space="preserve"> </w:t>
      </w:r>
      <w:r>
        <w:rPr>
          <w:spacing w:val="-8"/>
        </w:rPr>
        <w:t>Kumar A,</w:t>
      </w:r>
      <w:r>
        <w:rPr>
          <w:spacing w:val="8"/>
        </w:rPr>
        <w:t xml:space="preserve"> </w:t>
      </w:r>
      <w:r>
        <w:rPr>
          <w:spacing w:val="-8"/>
        </w:rPr>
        <w:t>Pauschinger</w:t>
      </w:r>
      <w:r>
        <w:rPr>
          <w:spacing w:val="5"/>
        </w:rPr>
        <w:t xml:space="preserve"> </w:t>
      </w:r>
      <w:r>
        <w:rPr>
          <w:spacing w:val="-8"/>
        </w:rPr>
        <w:t>M,</w:t>
      </w:r>
      <w:r>
        <w:rPr>
          <w:spacing w:val="7"/>
        </w:rPr>
        <w:t xml:space="preserve"> </w:t>
      </w:r>
      <w:r>
        <w:rPr>
          <w:spacing w:val="-8"/>
        </w:rPr>
        <w:t>Liu</w:t>
      </w:r>
      <w:r>
        <w:rPr>
          <w:spacing w:val="8"/>
        </w:rPr>
        <w:t xml:space="preserve"> </w:t>
      </w:r>
      <w:r>
        <w:rPr>
          <w:spacing w:val="-8"/>
        </w:rPr>
        <w:t>P. Cardio-</w:t>
      </w:r>
      <w:r>
        <w:rPr/>
        <w:t xml:space="preserve"> </w:t>
      </w:r>
      <w:r>
        <w:rPr>
          <w:spacing w:val="-2"/>
        </w:rPr>
        <w:t>vascular magnetic resonance in myocarditis: a JACC wh</w:t>
      </w:r>
      <w:r>
        <w:rPr>
          <w:spacing w:val="-3"/>
        </w:rPr>
        <w:t>ite</w:t>
      </w:r>
      <w:r>
        <w:rPr>
          <w:spacing w:val="6"/>
        </w:rPr>
        <w:t xml:space="preserve"> </w:t>
      </w:r>
      <w:r>
        <w:rPr>
          <w:spacing w:val="-3"/>
        </w:rPr>
        <w:t>paper. J Am</w:t>
      </w:r>
      <w:r>
        <w:rPr/>
        <w:t xml:space="preserve">    </w:t>
      </w:r>
      <w:bookmarkStart w:name="bookmark85" w:id="86"/>
      <w:bookmarkEnd w:id="86"/>
      <w:r>
        <w:rPr>
          <w:spacing w:val="-5"/>
        </w:rPr>
        <w:t>Coll Cardiol. 2009;53:</w:t>
      </w:r>
      <w:r>
        <w:rPr>
          <w:spacing w:val="-6"/>
        </w:rPr>
        <w:t>1475</w:t>
      </w:r>
      <w:r>
        <w:rPr>
          <w:spacing w:val="3"/>
        </w:rPr>
        <w:t xml:space="preserve">  </w:t>
      </w:r>
      <w:r>
        <w:rPr>
          <w:spacing w:val="-6"/>
        </w:rPr>
        <w:t>87.</w:t>
      </w:r>
    </w:p>
    <w:p>
      <w:pPr>
        <w:pStyle w:val="BodyText"/>
        <w:spacing w:before="2" w:line="237" w:lineRule="auto"/>
        <w:rPr/>
      </w:pPr>
      <w:r>
        <w:rPr>
          <w:spacing w:val="-5"/>
        </w:rPr>
        <w:t>113.    Ferreira</w:t>
      </w:r>
      <w:r>
        <w:rPr>
          <w:spacing w:val="-10"/>
        </w:rPr>
        <w:t xml:space="preserve"> </w:t>
      </w:r>
      <w:r>
        <w:rPr>
          <w:spacing w:val="-5"/>
        </w:rPr>
        <w:t>VM, Schulz-Menger J,</w:t>
      </w:r>
      <w:r>
        <w:rPr>
          <w:spacing w:val="7"/>
        </w:rPr>
        <w:t xml:space="preserve"> </w:t>
      </w:r>
      <w:r>
        <w:rPr>
          <w:spacing w:val="-5"/>
        </w:rPr>
        <w:t>Hol</w:t>
      </w:r>
      <w:r>
        <w:rPr>
          <w:spacing w:val="-6"/>
        </w:rPr>
        <w:t>mvang G,</w:t>
      </w:r>
      <w:r>
        <w:rPr>
          <w:spacing w:val="8"/>
        </w:rPr>
        <w:t xml:space="preserve"> </w:t>
      </w:r>
      <w:r>
        <w:rPr>
          <w:spacing w:val="-6"/>
        </w:rPr>
        <w:t>Kramer CM, Carbone</w:t>
      </w:r>
      <w:r>
        <w:rPr>
          <w:spacing w:val="7"/>
        </w:rPr>
        <w:t xml:space="preserve"> </w:t>
      </w:r>
      <w:r>
        <w:rPr>
          <w:spacing w:val="-6"/>
        </w:rPr>
        <w:t>I,</w:t>
      </w:r>
    </w:p>
    <w:p>
      <w:pPr>
        <w:pStyle w:val="BodyText"/>
        <w:ind w:left="362" w:right="427"/>
        <w:spacing w:before="10" w:line="246" w:lineRule="auto"/>
        <w:rPr/>
      </w:pPr>
      <w:r>
        <w:rPr>
          <w:spacing w:val="-7"/>
        </w:rPr>
        <w:t>Sechtem</w:t>
      </w:r>
      <w:r>
        <w:rPr>
          <w:spacing w:val="12"/>
        </w:rPr>
        <w:t xml:space="preserve"> </w:t>
      </w:r>
      <w:r>
        <w:rPr>
          <w:spacing w:val="-7"/>
        </w:rPr>
        <w:t>U,</w:t>
      </w:r>
      <w:r>
        <w:rPr>
          <w:spacing w:val="7"/>
        </w:rPr>
        <w:t xml:space="preserve"> </w:t>
      </w:r>
      <w:r>
        <w:rPr>
          <w:spacing w:val="-7"/>
        </w:rPr>
        <w:t>Kindermann</w:t>
      </w:r>
      <w:r>
        <w:rPr>
          <w:spacing w:val="8"/>
        </w:rPr>
        <w:t xml:space="preserve"> </w:t>
      </w:r>
      <w:r>
        <w:rPr>
          <w:spacing w:val="-7"/>
        </w:rPr>
        <w:t>I, Gutberlet</w:t>
      </w:r>
      <w:r>
        <w:rPr>
          <w:spacing w:val="4"/>
        </w:rPr>
        <w:t xml:space="preserve"> </w:t>
      </w:r>
      <w:r>
        <w:rPr>
          <w:spacing w:val="-7"/>
        </w:rPr>
        <w:t>M, Cooper</w:t>
      </w:r>
      <w:r>
        <w:rPr>
          <w:spacing w:val="8"/>
        </w:rPr>
        <w:t xml:space="preserve"> </w:t>
      </w:r>
      <w:r>
        <w:rPr>
          <w:spacing w:val="-7"/>
        </w:rPr>
        <w:t>LT,</w:t>
      </w:r>
      <w:r>
        <w:rPr>
          <w:spacing w:val="7"/>
        </w:rPr>
        <w:t xml:space="preserve"> </w:t>
      </w:r>
      <w:r>
        <w:rPr>
          <w:spacing w:val="-7"/>
        </w:rPr>
        <w:t>Liu</w:t>
      </w:r>
      <w:r>
        <w:rPr>
          <w:spacing w:val="8"/>
        </w:rPr>
        <w:t xml:space="preserve"> </w:t>
      </w:r>
      <w:r>
        <w:rPr>
          <w:spacing w:val="-7"/>
        </w:rPr>
        <w:t>P,</w:t>
      </w:r>
      <w:r>
        <w:rPr>
          <w:spacing w:val="7"/>
        </w:rPr>
        <w:t xml:space="preserve"> </w:t>
      </w:r>
      <w:r>
        <w:rPr>
          <w:spacing w:val="-7"/>
        </w:rPr>
        <w:t>Friedrich</w:t>
      </w:r>
      <w:r>
        <w:rPr>
          <w:spacing w:val="5"/>
        </w:rPr>
        <w:t xml:space="preserve"> </w:t>
      </w:r>
      <w:r>
        <w:rPr>
          <w:spacing w:val="-7"/>
        </w:rPr>
        <w:t>MG.</w:t>
      </w:r>
      <w:r>
        <w:rPr/>
        <w:t xml:space="preserve">   </w:t>
      </w:r>
      <w:r>
        <w:rPr>
          <w:spacing w:val="-1"/>
        </w:rPr>
        <w:t>Cardiovascular magnetic resonance in nonischemic</w:t>
      </w:r>
      <w:r>
        <w:rPr>
          <w:spacing w:val="7"/>
        </w:rPr>
        <w:t xml:space="preserve"> </w:t>
      </w:r>
      <w:r>
        <w:rPr>
          <w:spacing w:val="-1"/>
        </w:rPr>
        <w:t>myocardial</w:t>
      </w:r>
      <w:r>
        <w:rPr>
          <w:spacing w:val="-2"/>
        </w:rPr>
        <w:t xml:space="preserve"> inflam-</w:t>
      </w:r>
      <w:r>
        <w:rPr/>
        <w:t xml:space="preserve"> </w:t>
      </w:r>
      <w:r>
        <w:rPr>
          <w:spacing w:val="-2"/>
        </w:rPr>
        <w:t>mation: expert recommendations. J Am Coll Car</w:t>
      </w:r>
      <w:r>
        <w:rPr>
          <w:spacing w:val="-3"/>
        </w:rPr>
        <w:t>diol. 2018;72:3158  76.</w:t>
      </w:r>
    </w:p>
    <w:p>
      <w:pPr>
        <w:pStyle w:val="BodyText"/>
        <w:spacing w:before="9" w:line="237" w:lineRule="auto"/>
        <w:rPr/>
      </w:pPr>
      <w:r>
        <w:rPr>
          <w:spacing w:val="-7"/>
        </w:rPr>
        <w:t>114.    Kramer CM,</w:t>
      </w:r>
      <w:r>
        <w:rPr>
          <w:spacing w:val="8"/>
        </w:rPr>
        <w:t xml:space="preserve"> </w:t>
      </w:r>
      <w:r>
        <w:rPr>
          <w:spacing w:val="-7"/>
        </w:rPr>
        <w:t>Barkhausen J,</w:t>
      </w:r>
      <w:r>
        <w:rPr>
          <w:spacing w:val="7"/>
        </w:rPr>
        <w:t xml:space="preserve"> </w:t>
      </w:r>
      <w:r>
        <w:rPr>
          <w:spacing w:val="-7"/>
        </w:rPr>
        <w:t>Bucciarelli-Ducci C,</w:t>
      </w:r>
      <w:r>
        <w:rPr>
          <w:spacing w:val="8"/>
        </w:rPr>
        <w:t xml:space="preserve"> </w:t>
      </w:r>
      <w:r>
        <w:rPr>
          <w:spacing w:val="-7"/>
        </w:rPr>
        <w:t>Flamm SD,</w:t>
      </w:r>
      <w:r>
        <w:rPr>
          <w:spacing w:val="7"/>
        </w:rPr>
        <w:t xml:space="preserve"> </w:t>
      </w:r>
      <w:r>
        <w:rPr>
          <w:spacing w:val="-7"/>
        </w:rPr>
        <w:t>Kim</w:t>
      </w:r>
      <w:r>
        <w:rPr>
          <w:spacing w:val="8"/>
        </w:rPr>
        <w:t xml:space="preserve"> </w:t>
      </w:r>
      <w:r>
        <w:rPr>
          <w:spacing w:val="-8"/>
        </w:rPr>
        <w:t>RJ,</w:t>
      </w:r>
      <w:r>
        <w:rPr>
          <w:spacing w:val="7"/>
        </w:rPr>
        <w:t xml:space="preserve"> </w:t>
      </w:r>
      <w:r>
        <w:rPr>
          <w:spacing w:val="-8"/>
        </w:rPr>
        <w:t>Nagel</w:t>
      </w:r>
    </w:p>
    <w:p>
      <w:pPr>
        <w:pStyle w:val="BodyText"/>
        <w:ind w:left="368" w:right="670"/>
        <w:spacing w:before="9" w:line="244" w:lineRule="auto"/>
        <w:rPr/>
      </w:pPr>
      <w:r>
        <w:rPr>
          <w:spacing w:val="-2"/>
        </w:rPr>
        <w:t>E. Standardized cardiovascular magnetic resonance i</w:t>
      </w:r>
      <w:r>
        <w:rPr>
          <w:spacing w:val="-3"/>
        </w:rPr>
        <w:t>maging</w:t>
      </w:r>
      <w:r>
        <w:rPr>
          <w:spacing w:val="5"/>
        </w:rPr>
        <w:t xml:space="preserve"> </w:t>
      </w:r>
      <w:r>
        <w:rPr>
          <w:spacing w:val="-3"/>
        </w:rPr>
        <w:t>(CMR)</w:t>
      </w:r>
      <w:r>
        <w:rPr/>
        <w:t xml:space="preserve"> </w:t>
      </w:r>
      <w:r>
        <w:rPr>
          <w:spacing w:val="-2"/>
        </w:rPr>
        <w:t>protocols: 2020 update. J Cardiovasc Ma</w:t>
      </w:r>
      <w:r>
        <w:rPr>
          <w:spacing w:val="-3"/>
        </w:rPr>
        <w:t>gn Reson. 2020;22:17.</w:t>
      </w:r>
    </w:p>
    <w:p>
      <w:pPr>
        <w:pStyle w:val="BodyText"/>
        <w:spacing w:before="10" w:line="178" w:lineRule="exact"/>
        <w:rPr/>
      </w:pPr>
      <w:r>
        <w:rPr>
          <w:spacing w:val="-8"/>
          <w:position w:val="1"/>
        </w:rPr>
        <w:t>115.    Piechnik SK,</w:t>
      </w:r>
      <w:r>
        <w:rPr>
          <w:spacing w:val="18"/>
          <w:w w:val="102"/>
          <w:position w:val="1"/>
        </w:rPr>
        <w:t xml:space="preserve"> </w:t>
      </w:r>
      <w:r>
        <w:rPr>
          <w:spacing w:val="-8"/>
          <w:position w:val="1"/>
        </w:rPr>
        <w:t>Ferreira VM,</w:t>
      </w:r>
      <w:r>
        <w:rPr>
          <w:spacing w:val="7"/>
          <w:position w:val="1"/>
        </w:rPr>
        <w:t xml:space="preserve"> </w:t>
      </w:r>
      <w:r>
        <w:rPr>
          <w:spacing w:val="-8"/>
          <w:position w:val="1"/>
        </w:rPr>
        <w:t>Dall</w:t>
      </w:r>
      <w:r>
        <w:rPr>
          <w:spacing w:val="-19"/>
          <w:position w:val="1"/>
        </w:rPr>
        <w:t xml:space="preserve"> </w:t>
      </w:r>
      <w:r>
        <w:rPr>
          <w:spacing w:val="-8"/>
          <w:position w:val="1"/>
        </w:rPr>
        <w:t>Armellina</w:t>
      </w:r>
      <w:r>
        <w:rPr>
          <w:spacing w:val="7"/>
          <w:position w:val="1"/>
        </w:rPr>
        <w:t xml:space="preserve"> </w:t>
      </w:r>
      <w:r>
        <w:rPr>
          <w:spacing w:val="-8"/>
          <w:position w:val="1"/>
        </w:rPr>
        <w:t>E, Cochlin</w:t>
      </w:r>
      <w:r>
        <w:rPr>
          <w:spacing w:val="8"/>
          <w:position w:val="1"/>
        </w:rPr>
        <w:t xml:space="preserve"> </w:t>
      </w:r>
      <w:r>
        <w:rPr>
          <w:spacing w:val="-8"/>
          <w:position w:val="1"/>
        </w:rPr>
        <w:t>LE, Greiser A,</w:t>
      </w:r>
    </w:p>
    <w:p>
      <w:pPr>
        <w:pStyle w:val="BodyText"/>
        <w:ind w:left="360" w:right="447" w:firstLine="8"/>
        <w:spacing w:before="2" w:line="246" w:lineRule="auto"/>
        <w:rPr/>
      </w:pPr>
      <w:r>
        <w:rPr>
          <w:spacing w:val="-3"/>
        </w:rPr>
        <w:t>Neubauer S,</w:t>
      </w:r>
      <w:r>
        <w:rPr>
          <w:spacing w:val="7"/>
        </w:rPr>
        <w:t xml:space="preserve"> </w:t>
      </w:r>
      <w:r>
        <w:rPr>
          <w:spacing w:val="-3"/>
        </w:rPr>
        <w:t>Robson MD. Sh</w:t>
      </w:r>
      <w:r>
        <w:rPr>
          <w:spacing w:val="-4"/>
        </w:rPr>
        <w:t>ortened Modified</w:t>
      </w:r>
      <w:r>
        <w:rPr>
          <w:spacing w:val="8"/>
        </w:rPr>
        <w:t xml:space="preserve"> </w:t>
      </w:r>
      <w:r>
        <w:rPr>
          <w:spacing w:val="-4"/>
        </w:rPr>
        <w:t>Look-Locker</w:t>
      </w:r>
      <w:r>
        <w:rPr>
          <w:spacing w:val="7"/>
        </w:rPr>
        <w:t xml:space="preserve"> </w:t>
      </w:r>
      <w:r>
        <w:rPr>
          <w:spacing w:val="-4"/>
        </w:rPr>
        <w:t>Inversion</w:t>
      </w:r>
      <w:r>
        <w:rPr/>
        <w:t xml:space="preserve">     </w:t>
      </w:r>
      <w:r>
        <w:rPr>
          <w:spacing w:val="-4"/>
        </w:rPr>
        <w:t>recovery (ShMOLLI) for clinical</w:t>
      </w:r>
      <w:r>
        <w:rPr>
          <w:spacing w:val="7"/>
        </w:rPr>
        <w:t xml:space="preserve"> </w:t>
      </w:r>
      <w:r>
        <w:rPr>
          <w:spacing w:val="-4"/>
        </w:rPr>
        <w:t>myocardial</w:t>
      </w:r>
      <w:r>
        <w:rPr>
          <w:spacing w:val="-13"/>
        </w:rPr>
        <w:t xml:space="preserve"> </w:t>
      </w:r>
      <w:r>
        <w:rPr>
          <w:spacing w:val="-4"/>
        </w:rPr>
        <w:t>T1-ma</w:t>
      </w:r>
      <w:r>
        <w:rPr>
          <w:spacing w:val="-5"/>
        </w:rPr>
        <w:t>pping at</w:t>
      </w:r>
      <w:r>
        <w:rPr>
          <w:spacing w:val="13"/>
          <w:w w:val="101"/>
        </w:rPr>
        <w:t xml:space="preserve"> </w:t>
      </w:r>
      <w:r>
        <w:rPr>
          <w:spacing w:val="-5"/>
        </w:rPr>
        <w:t>1.5 and 3</w:t>
      </w:r>
      <w:r>
        <w:rPr>
          <w:spacing w:val="-13"/>
        </w:rPr>
        <w:t xml:space="preserve"> </w:t>
      </w:r>
      <w:r>
        <w:rPr>
          <w:spacing w:val="-5"/>
        </w:rPr>
        <w:t>T</w:t>
      </w:r>
      <w:r>
        <w:rPr/>
        <w:t xml:space="preserve">    </w:t>
      </w:r>
      <w:r>
        <w:rPr>
          <w:spacing w:val="-2"/>
        </w:rPr>
        <w:t>within a 9 heartbeat breathhold. J Cardiovasc Magn</w:t>
      </w:r>
      <w:r>
        <w:rPr>
          <w:spacing w:val="16"/>
        </w:rPr>
        <w:t xml:space="preserve"> </w:t>
      </w:r>
      <w:r>
        <w:rPr>
          <w:spacing w:val="-2"/>
        </w:rPr>
        <w:t>Reson. 2010;12:69.</w:t>
      </w:r>
    </w:p>
    <w:p>
      <w:pPr>
        <w:pStyle w:val="BodyText"/>
        <w:ind w:left="368" w:right="601" w:hanging="368"/>
        <w:spacing w:before="9" w:line="244" w:lineRule="auto"/>
        <w:rPr/>
      </w:pPr>
      <w:r>
        <w:rPr>
          <w:spacing w:val="-7"/>
        </w:rPr>
        <w:t>116.    Ferreira VM, Wijesurendra</w:t>
      </w:r>
      <w:r>
        <w:rPr>
          <w:spacing w:val="8"/>
        </w:rPr>
        <w:t xml:space="preserve"> </w:t>
      </w:r>
      <w:r>
        <w:rPr>
          <w:spacing w:val="-7"/>
        </w:rPr>
        <w:t>RS</w:t>
      </w:r>
      <w:r>
        <w:rPr>
          <w:spacing w:val="-8"/>
        </w:rPr>
        <w:t>,</w:t>
      </w:r>
      <w:r>
        <w:rPr>
          <w:spacing w:val="7"/>
        </w:rPr>
        <w:t xml:space="preserve"> </w:t>
      </w:r>
      <w:r>
        <w:rPr>
          <w:spacing w:val="-8"/>
        </w:rPr>
        <w:t>Liu A, Greiser A, Casadei</w:t>
      </w:r>
      <w:r>
        <w:rPr>
          <w:spacing w:val="8"/>
        </w:rPr>
        <w:t xml:space="preserve"> </w:t>
      </w:r>
      <w:r>
        <w:rPr>
          <w:spacing w:val="-8"/>
        </w:rPr>
        <w:t>B,</w:t>
      </w:r>
      <w:r>
        <w:rPr>
          <w:spacing w:val="7"/>
        </w:rPr>
        <w:t xml:space="preserve"> </w:t>
      </w:r>
      <w:r>
        <w:rPr>
          <w:spacing w:val="-8"/>
        </w:rPr>
        <w:t>Robson</w:t>
      </w:r>
      <w:r>
        <w:rPr>
          <w:spacing w:val="5"/>
        </w:rPr>
        <w:t xml:space="preserve"> </w:t>
      </w:r>
      <w:r>
        <w:rPr>
          <w:spacing w:val="-8"/>
        </w:rPr>
        <w:t>MD,</w:t>
      </w:r>
      <w:r>
        <w:rPr/>
        <w:t xml:space="preserve"> </w:t>
      </w:r>
      <w:r>
        <w:rPr>
          <w:spacing w:val="-5"/>
        </w:rPr>
        <w:t>Neubauer S,</w:t>
      </w:r>
      <w:r>
        <w:rPr>
          <w:spacing w:val="7"/>
        </w:rPr>
        <w:t xml:space="preserve"> </w:t>
      </w:r>
      <w:r>
        <w:rPr>
          <w:spacing w:val="-5"/>
        </w:rPr>
        <w:t>Piechnik SK. Systolic ShMOLLI</w:t>
      </w:r>
      <w:r>
        <w:rPr>
          <w:spacing w:val="7"/>
        </w:rPr>
        <w:t xml:space="preserve"> </w:t>
      </w:r>
      <w:r>
        <w:rPr>
          <w:spacing w:val="-5"/>
        </w:rPr>
        <w:t>myocardial</w:t>
      </w:r>
      <w:r>
        <w:rPr>
          <w:spacing w:val="-13"/>
        </w:rPr>
        <w:t xml:space="preserve"> </w:t>
      </w:r>
      <w:r>
        <w:rPr>
          <w:spacing w:val="-5"/>
        </w:rPr>
        <w:t>T1-</w:t>
      </w:r>
      <w:r>
        <w:rPr>
          <w:spacing w:val="-6"/>
        </w:rPr>
        <w:t>mapping</w:t>
      </w:r>
    </w:p>
    <w:p>
      <w:pPr>
        <w:pStyle w:val="BodyText"/>
        <w:ind w:left="359" w:right="522"/>
        <w:spacing w:before="9" w:line="244" w:lineRule="auto"/>
        <w:rPr/>
      </w:pPr>
      <w:r>
        <w:rPr/>
        <w:t>for improved robustness to partial-volume e</w:t>
      </w:r>
      <w:r>
        <w:rPr>
          <w:spacing w:val="-1"/>
        </w:rPr>
        <w:t>ffects and applications in</w:t>
      </w:r>
      <w:r>
        <w:rPr/>
        <w:t xml:space="preserve"> </w:t>
      </w:r>
      <w:r>
        <w:rPr>
          <w:spacing w:val="-3"/>
        </w:rPr>
        <w:t>tachyarrhythmias. J Cardiovasc Magn</w:t>
      </w:r>
      <w:r>
        <w:rPr>
          <w:spacing w:val="15"/>
          <w:w w:val="102"/>
        </w:rPr>
        <w:t xml:space="preserve"> </w:t>
      </w:r>
      <w:r>
        <w:rPr>
          <w:spacing w:val="-3"/>
        </w:rPr>
        <w:t>Reson. 2015;17:77.</w:t>
      </w:r>
    </w:p>
    <w:p>
      <w:pPr>
        <w:pStyle w:val="BodyText"/>
        <w:ind w:left="363" w:right="449" w:hanging="362"/>
        <w:spacing w:before="9" w:line="247" w:lineRule="auto"/>
        <w:rPr/>
      </w:pPr>
      <w:r>
        <w:rPr>
          <w:spacing w:val="-8"/>
        </w:rPr>
        <w:t>117.    Zhang Q, Werys</w:t>
      </w:r>
      <w:r>
        <w:rPr>
          <w:spacing w:val="8"/>
        </w:rPr>
        <w:t xml:space="preserve"> </w:t>
      </w:r>
      <w:r>
        <w:rPr>
          <w:spacing w:val="-8"/>
        </w:rPr>
        <w:t>K,</w:t>
      </w:r>
      <w:r>
        <w:rPr>
          <w:spacing w:val="7"/>
        </w:rPr>
        <w:t xml:space="preserve"> </w:t>
      </w:r>
      <w:r>
        <w:rPr>
          <w:spacing w:val="-8"/>
        </w:rPr>
        <w:t>Popescu</w:t>
      </w:r>
      <w:r>
        <w:rPr>
          <w:spacing w:val="8"/>
        </w:rPr>
        <w:t xml:space="preserve"> </w:t>
      </w:r>
      <w:r>
        <w:rPr>
          <w:spacing w:val="-8"/>
        </w:rPr>
        <w:t>IA,</w:t>
      </w:r>
      <w:r>
        <w:rPr>
          <w:spacing w:val="7"/>
        </w:rPr>
        <w:t xml:space="preserve"> </w:t>
      </w:r>
      <w:r>
        <w:rPr>
          <w:spacing w:val="-8"/>
        </w:rPr>
        <w:t>Biasiolli</w:t>
      </w:r>
      <w:r>
        <w:rPr>
          <w:spacing w:val="8"/>
        </w:rPr>
        <w:t xml:space="preserve"> </w:t>
      </w:r>
      <w:r>
        <w:rPr>
          <w:spacing w:val="-8"/>
        </w:rPr>
        <w:t>L,</w:t>
      </w:r>
      <w:r>
        <w:rPr>
          <w:spacing w:val="8"/>
        </w:rPr>
        <w:t xml:space="preserve"> </w:t>
      </w:r>
      <w:r>
        <w:rPr>
          <w:spacing w:val="-8"/>
        </w:rPr>
        <w:t>Ntusi</w:t>
      </w:r>
      <w:r>
        <w:rPr>
          <w:spacing w:val="7"/>
        </w:rPr>
        <w:t xml:space="preserve"> </w:t>
      </w:r>
      <w:r>
        <w:rPr>
          <w:spacing w:val="-8"/>
        </w:rPr>
        <w:t>NAB,</w:t>
      </w:r>
      <w:r>
        <w:rPr>
          <w:spacing w:val="8"/>
        </w:rPr>
        <w:t xml:space="preserve"> </w:t>
      </w:r>
      <w:r>
        <w:rPr>
          <w:spacing w:val="-8"/>
        </w:rPr>
        <w:t>Desai</w:t>
      </w:r>
      <w:r>
        <w:rPr>
          <w:spacing w:val="5"/>
        </w:rPr>
        <w:t xml:space="preserve"> </w:t>
      </w:r>
      <w:r>
        <w:rPr>
          <w:spacing w:val="-8"/>
        </w:rPr>
        <w:t>M,</w:t>
      </w:r>
      <w:r>
        <w:rPr>
          <w:spacing w:val="-9"/>
        </w:rPr>
        <w:t xml:space="preserve"> Zimmer-</w:t>
      </w:r>
      <w:r>
        <w:rPr/>
        <w:t xml:space="preserve">  </w:t>
      </w:r>
      <w:r>
        <w:rPr>
          <w:spacing w:val="-8"/>
          <w:w w:val="99"/>
        </w:rPr>
        <w:t>man SL, Shah</w:t>
      </w:r>
      <w:r>
        <w:rPr>
          <w:spacing w:val="8"/>
        </w:rPr>
        <w:t xml:space="preserve"> </w:t>
      </w:r>
      <w:r>
        <w:rPr>
          <w:spacing w:val="-8"/>
          <w:w w:val="99"/>
        </w:rPr>
        <w:t>DJ, Autry</w:t>
      </w:r>
      <w:r>
        <w:rPr>
          <w:spacing w:val="7"/>
        </w:rPr>
        <w:t xml:space="preserve"> </w:t>
      </w:r>
      <w:r>
        <w:rPr>
          <w:spacing w:val="-8"/>
          <w:w w:val="99"/>
        </w:rPr>
        <w:t>K,</w:t>
      </w:r>
      <w:r>
        <w:rPr>
          <w:spacing w:val="8"/>
        </w:rPr>
        <w:t xml:space="preserve"> </w:t>
      </w:r>
      <w:r>
        <w:rPr>
          <w:spacing w:val="-8"/>
          <w:w w:val="99"/>
        </w:rPr>
        <w:t>Kim</w:t>
      </w:r>
      <w:r>
        <w:rPr>
          <w:spacing w:val="7"/>
        </w:rPr>
        <w:t xml:space="preserve"> </w:t>
      </w:r>
      <w:r>
        <w:rPr>
          <w:spacing w:val="-8"/>
          <w:w w:val="99"/>
        </w:rPr>
        <w:t>B,</w:t>
      </w:r>
      <w:r>
        <w:rPr>
          <w:spacing w:val="8"/>
        </w:rPr>
        <w:t xml:space="preserve"> </w:t>
      </w:r>
      <w:r>
        <w:rPr>
          <w:spacing w:val="-8"/>
          <w:w w:val="99"/>
        </w:rPr>
        <w:t>Kim</w:t>
      </w:r>
      <w:r>
        <w:rPr>
          <w:spacing w:val="7"/>
        </w:rPr>
        <w:t xml:space="preserve"> </w:t>
      </w:r>
      <w:r>
        <w:rPr>
          <w:spacing w:val="-8"/>
          <w:w w:val="99"/>
        </w:rPr>
        <w:t>HW, Jen</w:t>
      </w:r>
      <w:r>
        <w:rPr>
          <w:spacing w:val="-9"/>
          <w:w w:val="99"/>
        </w:rPr>
        <w:t>ista</w:t>
      </w:r>
      <w:r>
        <w:rPr>
          <w:spacing w:val="8"/>
        </w:rPr>
        <w:t xml:space="preserve"> </w:t>
      </w:r>
      <w:r>
        <w:rPr>
          <w:spacing w:val="-9"/>
          <w:w w:val="99"/>
        </w:rPr>
        <w:t>ER,</w:t>
      </w:r>
      <w:r>
        <w:rPr>
          <w:spacing w:val="7"/>
        </w:rPr>
        <w:t xml:space="preserve"> </w:t>
      </w:r>
      <w:r>
        <w:rPr>
          <w:spacing w:val="-9"/>
          <w:w w:val="99"/>
        </w:rPr>
        <w:t>Huber S, White JA,</w:t>
      </w:r>
      <w:r>
        <w:rPr/>
        <w:t xml:space="preserve"> </w:t>
      </w:r>
      <w:r>
        <w:rPr>
          <w:spacing w:val="-6"/>
        </w:rPr>
        <w:t>McCann GP, Mohiddin SA,</w:t>
      </w:r>
      <w:r>
        <w:rPr>
          <w:spacing w:val="8"/>
        </w:rPr>
        <w:t xml:space="preserve"> </w:t>
      </w:r>
      <w:r>
        <w:rPr>
          <w:spacing w:val="-6"/>
        </w:rPr>
        <w:t>Boubertakh</w:t>
      </w:r>
      <w:r>
        <w:rPr>
          <w:spacing w:val="7"/>
        </w:rPr>
        <w:t xml:space="preserve"> </w:t>
      </w:r>
      <w:r>
        <w:rPr>
          <w:spacing w:val="-6"/>
        </w:rPr>
        <w:t>R, Chiribiri</w:t>
      </w:r>
      <w:r>
        <w:rPr>
          <w:spacing w:val="-7"/>
        </w:rPr>
        <w:t xml:space="preserve"> A,</w:t>
      </w:r>
      <w:r>
        <w:rPr>
          <w:spacing w:val="8"/>
        </w:rPr>
        <w:t xml:space="preserve"> </w:t>
      </w:r>
      <w:r>
        <w:rPr>
          <w:spacing w:val="-7"/>
        </w:rPr>
        <w:t>Newby</w:t>
      </w:r>
      <w:r>
        <w:rPr>
          <w:spacing w:val="7"/>
        </w:rPr>
        <w:t xml:space="preserve"> </w:t>
      </w:r>
      <w:r>
        <w:rPr>
          <w:spacing w:val="-7"/>
        </w:rPr>
        <w:t>D,</w:t>
      </w:r>
      <w:r>
        <w:rPr>
          <w:spacing w:val="8"/>
        </w:rPr>
        <w:t xml:space="preserve"> </w:t>
      </w:r>
      <w:r>
        <w:rPr>
          <w:spacing w:val="-7"/>
        </w:rPr>
        <w:t>Prasad</w:t>
      </w:r>
      <w:r>
        <w:rPr/>
        <w:t xml:space="preserve">    </w:t>
      </w:r>
      <w:r>
        <w:rPr>
          <w:spacing w:val="-5"/>
        </w:rPr>
        <w:t>S,</w:t>
      </w:r>
      <w:r>
        <w:rPr>
          <w:spacing w:val="22"/>
        </w:rPr>
        <w:t xml:space="preserve"> </w:t>
      </w:r>
      <w:r>
        <w:rPr>
          <w:spacing w:val="-5"/>
        </w:rPr>
        <w:t>Radjenovic A,</w:t>
      </w:r>
      <w:r>
        <w:rPr>
          <w:spacing w:val="7"/>
        </w:rPr>
        <w:t xml:space="preserve"> </w:t>
      </w:r>
      <w:r>
        <w:rPr>
          <w:spacing w:val="-5"/>
        </w:rPr>
        <w:t>Dawson</w:t>
      </w:r>
      <w:r>
        <w:rPr>
          <w:spacing w:val="8"/>
        </w:rPr>
        <w:t xml:space="preserve"> </w:t>
      </w:r>
      <w:r>
        <w:rPr>
          <w:spacing w:val="-5"/>
        </w:rPr>
        <w:t>D, Schulz-Menger J, Mahrholdt</w:t>
      </w:r>
      <w:r>
        <w:rPr>
          <w:spacing w:val="7"/>
        </w:rPr>
        <w:t xml:space="preserve"> </w:t>
      </w:r>
      <w:r>
        <w:rPr>
          <w:spacing w:val="-5"/>
        </w:rPr>
        <w:t>H, Carbone</w:t>
      </w:r>
      <w:r>
        <w:rPr>
          <w:spacing w:val="8"/>
        </w:rPr>
        <w:t xml:space="preserve"> </w:t>
      </w:r>
      <w:r>
        <w:rPr>
          <w:spacing w:val="-5"/>
        </w:rPr>
        <w:t>I,</w:t>
      </w:r>
      <w:r>
        <w:rPr/>
        <w:t xml:space="preserve">   </w:t>
      </w:r>
      <w:r>
        <w:rPr>
          <w:spacing w:val="-6"/>
        </w:rPr>
        <w:t>Rimoldi O, Colagrande S, Calistri</w:t>
      </w:r>
      <w:r>
        <w:rPr>
          <w:spacing w:val="17"/>
          <w:w w:val="101"/>
        </w:rPr>
        <w:t xml:space="preserve"> </w:t>
      </w:r>
      <w:r>
        <w:rPr>
          <w:spacing w:val="-6"/>
        </w:rPr>
        <w:t>L, Michels</w:t>
      </w:r>
      <w:r>
        <w:rPr>
          <w:spacing w:val="5"/>
        </w:rPr>
        <w:t xml:space="preserve"> </w:t>
      </w:r>
      <w:r>
        <w:rPr>
          <w:spacing w:val="-6"/>
        </w:rPr>
        <w:t>M,</w:t>
      </w:r>
      <w:r>
        <w:rPr>
          <w:spacing w:val="7"/>
        </w:rPr>
        <w:t xml:space="preserve"> </w:t>
      </w:r>
      <w:r>
        <w:rPr>
          <w:spacing w:val="-6"/>
        </w:rPr>
        <w:t>Hofman</w:t>
      </w:r>
      <w:r>
        <w:rPr>
          <w:spacing w:val="5"/>
        </w:rPr>
        <w:t xml:space="preserve"> </w:t>
      </w:r>
      <w:r>
        <w:rPr>
          <w:spacing w:val="-6"/>
        </w:rPr>
        <w:t>MBM, Anderson</w:t>
      </w:r>
      <w:r>
        <w:rPr/>
        <w:t xml:space="preserve"> </w:t>
      </w:r>
      <w:r>
        <w:rPr>
          <w:spacing w:val="-7"/>
        </w:rPr>
        <w:t>L,</w:t>
      </w:r>
      <w:r>
        <w:rPr>
          <w:spacing w:val="26"/>
          <w:w w:val="101"/>
        </w:rPr>
        <w:t xml:space="preserve"> </w:t>
      </w:r>
      <w:r>
        <w:rPr>
          <w:spacing w:val="-7"/>
        </w:rPr>
        <w:t>Broberg C, Andrew</w:t>
      </w:r>
      <w:r>
        <w:rPr>
          <w:spacing w:val="7"/>
        </w:rPr>
        <w:t xml:space="preserve"> </w:t>
      </w:r>
      <w:r>
        <w:rPr>
          <w:spacing w:val="-7"/>
        </w:rPr>
        <w:t>F, Sanz J,</w:t>
      </w:r>
      <w:r>
        <w:rPr>
          <w:spacing w:val="8"/>
        </w:rPr>
        <w:t xml:space="preserve"> </w:t>
      </w:r>
      <w:r>
        <w:rPr>
          <w:spacing w:val="-7"/>
        </w:rPr>
        <w:t>Bucciarelli-Ducci C, Chow</w:t>
      </w:r>
      <w:r>
        <w:rPr>
          <w:spacing w:val="7"/>
        </w:rPr>
        <w:t xml:space="preserve"> </w:t>
      </w:r>
      <w:r>
        <w:rPr>
          <w:spacing w:val="-7"/>
        </w:rPr>
        <w:t>K,</w:t>
      </w:r>
      <w:r>
        <w:rPr>
          <w:spacing w:val="8"/>
        </w:rPr>
        <w:t xml:space="preserve"> </w:t>
      </w:r>
      <w:r>
        <w:rPr>
          <w:spacing w:val="-7"/>
        </w:rPr>
        <w:t>Higgins</w:t>
      </w:r>
    </w:p>
    <w:p>
      <w:pPr>
        <w:pStyle w:val="BodyText"/>
        <w:ind w:left="369" w:right="664"/>
        <w:spacing w:before="40" w:line="235" w:lineRule="auto"/>
        <w:rPr/>
      </w:pPr>
      <w:r>
        <w:rPr>
          <w:spacing w:val="-4"/>
        </w:rPr>
        <w:t>D,</w:t>
      </w:r>
      <w:r>
        <w:rPr>
          <w:spacing w:val="8"/>
        </w:rPr>
        <w:t xml:space="preserve"> </w:t>
      </w:r>
      <w:r>
        <w:rPr>
          <w:spacing w:val="-4"/>
        </w:rPr>
        <w:t>Broadbent</w:t>
      </w:r>
      <w:r>
        <w:rPr>
          <w:spacing w:val="7"/>
        </w:rPr>
        <w:t xml:space="preserve"> </w:t>
      </w:r>
      <w:r>
        <w:rPr>
          <w:spacing w:val="-4"/>
        </w:rPr>
        <w:t>DA, Semple S,</w:t>
      </w:r>
      <w:r>
        <w:rPr>
          <w:spacing w:val="8"/>
        </w:rPr>
        <w:t xml:space="preserve"> </w:t>
      </w:r>
      <w:r>
        <w:rPr>
          <w:spacing w:val="-4"/>
        </w:rPr>
        <w:t>HafyaneT</w:t>
      </w:r>
      <w:r>
        <w:rPr>
          <w:spacing w:val="-5"/>
        </w:rPr>
        <w:t>, Wormleighton J, Salerno M,</w:t>
      </w:r>
      <w:r>
        <w:rPr/>
        <w:t xml:space="preserve">  </w:t>
      </w:r>
      <w:r>
        <w:rPr>
          <w:spacing w:val="-6"/>
        </w:rPr>
        <w:t>HeT,</w:t>
      </w:r>
      <w:r>
        <w:rPr>
          <w:spacing w:val="8"/>
        </w:rPr>
        <w:t xml:space="preserve"> </w:t>
      </w:r>
      <w:r>
        <w:rPr>
          <w:spacing w:val="-6"/>
        </w:rPr>
        <w:t>Plein S,</w:t>
      </w:r>
      <w:r>
        <w:rPr>
          <w:spacing w:val="7"/>
        </w:rPr>
        <w:t xml:space="preserve"> </w:t>
      </w:r>
      <w:r>
        <w:rPr>
          <w:spacing w:val="-6"/>
        </w:rPr>
        <w:t>Kwong</w:t>
      </w:r>
      <w:r>
        <w:rPr>
          <w:spacing w:val="8"/>
        </w:rPr>
        <w:t xml:space="preserve"> </w:t>
      </w:r>
      <w:r>
        <w:rPr>
          <w:spacing w:val="-6"/>
        </w:rPr>
        <w:t>RY, </w:t>
      </w:r>
      <w:r>
        <w:rPr>
          <w:spacing w:val="-7"/>
        </w:rPr>
        <w:t>Jerosch-Herold M,</w:t>
      </w:r>
      <w:r>
        <w:rPr>
          <w:spacing w:val="7"/>
        </w:rPr>
        <w:t xml:space="preserve"> </w:t>
      </w:r>
      <w:r>
        <w:rPr>
          <w:spacing w:val="-7"/>
        </w:rPr>
        <w:t>Kramer CM,</w:t>
      </w:r>
      <w:r>
        <w:rPr>
          <w:spacing w:val="8"/>
        </w:rPr>
        <w:t xml:space="preserve"> </w:t>
      </w:r>
      <w:r>
        <w:rPr>
          <w:spacing w:val="-7"/>
        </w:rPr>
        <w:t>Neubauer S,</w:t>
      </w:r>
      <w:r>
        <w:rPr/>
        <w:t xml:space="preserve"> </w:t>
      </w:r>
      <w:r>
        <w:rPr>
          <w:spacing w:val="-4"/>
        </w:rPr>
        <w:t>Ferreira</w:t>
      </w:r>
      <w:r>
        <w:rPr>
          <w:spacing w:val="4"/>
        </w:rPr>
        <w:t xml:space="preserve"> </w:t>
      </w:r>
      <w:r>
        <w:rPr>
          <w:spacing w:val="-4"/>
        </w:rPr>
        <w:t>VM,</w:t>
      </w:r>
      <w:r>
        <w:rPr>
          <w:spacing w:val="8"/>
        </w:rPr>
        <w:t xml:space="preserve"> </w:t>
      </w:r>
      <w:r>
        <w:rPr>
          <w:spacing w:val="-4"/>
        </w:rPr>
        <w:t>Piechnik SK. Quality assurance of quantitative cardiac</w:t>
      </w:r>
    </w:p>
    <w:p>
      <w:pPr>
        <w:pStyle w:val="BodyText"/>
        <w:ind w:left="359" w:right="425" w:hanging="4"/>
        <w:spacing w:before="10" w:line="249" w:lineRule="auto"/>
        <w:rPr/>
      </w:pPr>
      <w:r>
        <w:rPr/>
        <w:t>T1-mapping in multicen</w:t>
      </w:r>
      <w:r>
        <w:rPr>
          <w:spacing w:val="-1"/>
        </w:rPr>
        <w:t>ter clinical trials    aT1 phantom</w:t>
      </w:r>
      <w:r>
        <w:rPr>
          <w:spacing w:val="7"/>
        </w:rPr>
        <w:t xml:space="preserve"> </w:t>
      </w:r>
      <w:r>
        <w:rPr>
          <w:spacing w:val="-1"/>
        </w:rPr>
        <w:t>program from</w:t>
      </w:r>
      <w:r>
        <w:rPr/>
        <w:t xml:space="preserve"> </w:t>
      </w:r>
      <w:r>
        <w:rPr>
          <w:spacing w:val="-3"/>
        </w:rPr>
        <w:t>the</w:t>
      </w:r>
      <w:r>
        <w:rPr>
          <w:spacing w:val="13"/>
          <w:w w:val="102"/>
        </w:rPr>
        <w:t xml:space="preserve"> </w:t>
      </w:r>
      <w:r>
        <w:rPr>
          <w:spacing w:val="-3"/>
        </w:rPr>
        <w:t>hypertrophic cardiomyopathy registry (HCMR) study.</w:t>
      </w:r>
      <w:r>
        <w:rPr>
          <w:spacing w:val="7"/>
        </w:rPr>
        <w:t xml:space="preserve"> </w:t>
      </w:r>
      <w:r>
        <w:rPr>
          <w:spacing w:val="-3"/>
        </w:rPr>
        <w:t>Int J Cardiol.</w:t>
      </w:r>
      <w:r>
        <w:rPr/>
        <w:t xml:space="preserve">   </w:t>
      </w:r>
      <w:r>
        <w:rPr>
          <w:spacing w:val="-5"/>
        </w:rPr>
        <w:t>2021;330:251</w:t>
      </w:r>
      <w:r>
        <w:rPr>
          <w:spacing w:val="5"/>
        </w:rPr>
        <w:t xml:space="preserve">  </w:t>
      </w:r>
      <w:r>
        <w:rPr>
          <w:spacing w:val="-5"/>
        </w:rPr>
        <w:t>8.</w:t>
      </w:r>
    </w:p>
    <w:p>
      <w:pPr>
        <w:pStyle w:val="BodyText"/>
        <w:ind w:left="357" w:right="417" w:hanging="356"/>
        <w:spacing w:before="3" w:line="247" w:lineRule="auto"/>
        <w:rPr/>
      </w:pPr>
      <w:r>
        <w:rPr>
          <w:spacing w:val="-7"/>
        </w:rPr>
        <w:t>118.    Popescu</w:t>
      </w:r>
      <w:r>
        <w:rPr>
          <w:spacing w:val="19"/>
        </w:rPr>
        <w:t xml:space="preserve"> </w:t>
      </w:r>
      <w:r>
        <w:rPr>
          <w:spacing w:val="-7"/>
        </w:rPr>
        <w:t>IA, Werys</w:t>
      </w:r>
      <w:r>
        <w:rPr>
          <w:spacing w:val="7"/>
        </w:rPr>
        <w:t xml:space="preserve"> </w:t>
      </w:r>
      <w:r>
        <w:rPr>
          <w:spacing w:val="-7"/>
        </w:rPr>
        <w:t>K, Zhang Q,</w:t>
      </w:r>
      <w:r>
        <w:rPr>
          <w:spacing w:val="8"/>
        </w:rPr>
        <w:t xml:space="preserve"> </w:t>
      </w:r>
      <w:r>
        <w:rPr>
          <w:spacing w:val="-7"/>
        </w:rPr>
        <w:t>Puchta</w:t>
      </w:r>
      <w:r>
        <w:rPr>
          <w:spacing w:val="7"/>
        </w:rPr>
        <w:t xml:space="preserve"> </w:t>
      </w:r>
      <w:r>
        <w:rPr>
          <w:spacing w:val="-7"/>
        </w:rPr>
        <w:t>H,</w:t>
      </w:r>
      <w:r>
        <w:rPr>
          <w:spacing w:val="8"/>
        </w:rPr>
        <w:t xml:space="preserve"> </w:t>
      </w:r>
      <w:r>
        <w:rPr>
          <w:spacing w:val="-7"/>
        </w:rPr>
        <w:t>Hann</w:t>
      </w:r>
      <w:r>
        <w:rPr>
          <w:spacing w:val="7"/>
        </w:rPr>
        <w:t xml:space="preserve"> </w:t>
      </w:r>
      <w:r>
        <w:rPr>
          <w:spacing w:val="-7"/>
        </w:rPr>
        <w:t>E,</w:t>
      </w:r>
      <w:r>
        <w:rPr>
          <w:spacing w:val="8"/>
        </w:rPr>
        <w:t xml:space="preserve"> </w:t>
      </w:r>
      <w:r>
        <w:rPr>
          <w:spacing w:val="-7"/>
        </w:rPr>
        <w:t>Lukaschuk</w:t>
      </w:r>
      <w:r>
        <w:rPr>
          <w:spacing w:val="6"/>
        </w:rPr>
        <w:t xml:space="preserve"> </w:t>
      </w:r>
      <w:r>
        <w:rPr>
          <w:spacing w:val="-7"/>
        </w:rPr>
        <w:t>E,</w:t>
      </w:r>
      <w:r>
        <w:rPr>
          <w:spacing w:val="7"/>
        </w:rPr>
        <w:t xml:space="preserve"> </w:t>
      </w:r>
      <w:r>
        <w:rPr>
          <w:spacing w:val="-7"/>
        </w:rPr>
        <w:t>Ferreira</w:t>
      </w:r>
      <w:r>
        <w:rPr/>
        <w:t xml:space="preserve">   </w:t>
      </w:r>
      <w:r>
        <w:rPr>
          <w:spacing w:val="-3"/>
        </w:rPr>
        <w:t>VM,</w:t>
      </w:r>
      <w:r>
        <w:rPr>
          <w:spacing w:val="18"/>
          <w:w w:val="102"/>
        </w:rPr>
        <w:t xml:space="preserve"> </w:t>
      </w:r>
      <w:r>
        <w:rPr>
          <w:spacing w:val="-3"/>
        </w:rPr>
        <w:t>Piechnik SK. Standardization ofT1-mapping in cardiovascular mag-</w:t>
      </w:r>
      <w:r>
        <w:rPr/>
        <w:t xml:space="preserve"> </w:t>
      </w:r>
      <w:r>
        <w:rPr/>
        <w:t>netic</w:t>
      </w:r>
      <w:r>
        <w:rPr>
          <w:spacing w:val="3"/>
        </w:rPr>
        <w:t xml:space="preserve"> </w:t>
      </w:r>
      <w:r>
        <w:rPr/>
        <w:t>resonance</w:t>
      </w:r>
      <w:r>
        <w:rPr>
          <w:spacing w:val="3"/>
        </w:rPr>
        <w:t xml:space="preserve"> </w:t>
      </w:r>
      <w:r>
        <w:rPr/>
        <w:t>using</w:t>
      </w:r>
      <w:r>
        <w:rPr>
          <w:spacing w:val="3"/>
        </w:rPr>
        <w:t xml:space="preserve"> </w:t>
      </w:r>
      <w:r>
        <w:rPr/>
        <w:t>clustered</w:t>
      </w:r>
      <w:r>
        <w:rPr>
          <w:spacing w:val="3"/>
        </w:rPr>
        <w:t xml:space="preserve"> </w:t>
      </w:r>
      <w:r>
        <w:rPr/>
        <w:t>structuring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benchmarking</w:t>
      </w:r>
      <w:r>
        <w:rPr>
          <w:spacing w:val="3"/>
        </w:rPr>
        <w:t xml:space="preserve"> </w:t>
      </w:r>
      <w:r>
        <w:rPr/>
        <w:t>normal</w:t>
      </w:r>
      <w:r>
        <w:rPr>
          <w:spacing w:val="1"/>
        </w:rPr>
        <w:t xml:space="preserve">   </w:t>
      </w:r>
      <w:r>
        <w:rPr>
          <w:spacing w:val="-4"/>
        </w:rPr>
        <w:t>ranges.</w:t>
      </w:r>
      <w:r>
        <w:rPr>
          <w:spacing w:val="19"/>
          <w:w w:val="101"/>
        </w:rPr>
        <w:t xml:space="preserve"> </w:t>
      </w:r>
      <w:r>
        <w:rPr>
          <w:spacing w:val="-4"/>
        </w:rPr>
        <w:t>Int J Cardiol. 2021;326:220  5.</w:t>
      </w:r>
    </w:p>
    <w:p>
      <w:pPr>
        <w:pStyle w:val="BodyText"/>
        <w:ind w:left="363" w:right="395" w:hanging="362"/>
        <w:spacing w:before="9" w:line="249" w:lineRule="auto"/>
        <w:rPr/>
      </w:pPr>
      <w:r>
        <w:rPr>
          <w:spacing w:val="-5"/>
        </w:rPr>
        <w:t>119.    Ferreira</w:t>
      </w:r>
      <w:r>
        <w:rPr>
          <w:spacing w:val="4"/>
        </w:rPr>
        <w:t xml:space="preserve"> </w:t>
      </w:r>
      <w:r>
        <w:rPr>
          <w:spacing w:val="-5"/>
        </w:rPr>
        <w:t>VM,</w:t>
      </w:r>
      <w:r>
        <w:rPr>
          <w:spacing w:val="8"/>
        </w:rPr>
        <w:t xml:space="preserve"> </w:t>
      </w:r>
      <w:r>
        <w:rPr>
          <w:spacing w:val="-5"/>
        </w:rPr>
        <w:t>Piechnik SK. CMR</w:t>
      </w:r>
      <w:r>
        <w:rPr>
          <w:spacing w:val="6"/>
        </w:rPr>
        <w:t xml:space="preserve"> </w:t>
      </w:r>
      <w:r>
        <w:rPr>
          <w:spacing w:val="-5"/>
        </w:rPr>
        <w:t>parametric</w:t>
      </w:r>
      <w:r>
        <w:rPr>
          <w:spacing w:val="7"/>
        </w:rPr>
        <w:t xml:space="preserve"> </w:t>
      </w:r>
      <w:r>
        <w:rPr>
          <w:spacing w:val="-5"/>
        </w:rPr>
        <w:t>mapping as a tool for</w:t>
      </w:r>
      <w:r>
        <w:rPr>
          <w:spacing w:val="7"/>
        </w:rPr>
        <w:t xml:space="preserve"> </w:t>
      </w:r>
      <w:r>
        <w:rPr>
          <w:spacing w:val="-5"/>
        </w:rPr>
        <w:t>myocar-</w:t>
      </w:r>
      <w:r>
        <w:rPr/>
        <w:t xml:space="preserve"> </w:t>
      </w:r>
      <w:r>
        <w:rPr>
          <w:spacing w:val="-3"/>
        </w:rPr>
        <w:t>dial tissue characterization.</w:t>
      </w:r>
      <w:r>
        <w:rPr>
          <w:spacing w:val="7"/>
        </w:rPr>
        <w:t xml:space="preserve"> </w:t>
      </w:r>
      <w:r>
        <w:rPr>
          <w:spacing w:val="-3"/>
        </w:rPr>
        <w:t>Korean Circ J.</w:t>
      </w:r>
      <w:r>
        <w:rPr>
          <w:spacing w:val="-4"/>
        </w:rPr>
        <w:t xml:space="preserve"> 2020;50:658  76.</w:t>
      </w:r>
    </w:p>
    <w:p>
      <w:pPr>
        <w:pStyle w:val="BodyText"/>
        <w:ind w:left="1"/>
        <w:spacing w:before="3" w:line="237" w:lineRule="auto"/>
        <w:rPr/>
      </w:pPr>
      <w:r>
        <w:rPr>
          <w:spacing w:val="-7"/>
        </w:rPr>
        <w:t>120.</w:t>
      </w:r>
      <w:r>
        <w:rPr>
          <w:spacing w:val="7"/>
        </w:rPr>
        <w:t xml:space="preserve">   </w:t>
      </w:r>
      <w:r>
        <w:rPr>
          <w:spacing w:val="-7"/>
        </w:rPr>
        <w:t>Carapella</w:t>
      </w:r>
      <w:r>
        <w:rPr>
          <w:spacing w:val="-8"/>
        </w:rPr>
        <w:t xml:space="preserve"> </w:t>
      </w:r>
      <w:r>
        <w:rPr>
          <w:spacing w:val="-7"/>
        </w:rPr>
        <w:t>V,</w:t>
      </w:r>
      <w:r>
        <w:rPr>
          <w:spacing w:val="8"/>
        </w:rPr>
        <w:t xml:space="preserve"> </w:t>
      </w:r>
      <w:r>
        <w:rPr>
          <w:spacing w:val="-7"/>
        </w:rPr>
        <w:t>Puchta</w:t>
      </w:r>
      <w:r>
        <w:rPr>
          <w:spacing w:val="7"/>
        </w:rPr>
        <w:t xml:space="preserve"> </w:t>
      </w:r>
      <w:r>
        <w:rPr>
          <w:spacing w:val="-7"/>
        </w:rPr>
        <w:t>H,</w:t>
      </w:r>
      <w:r>
        <w:rPr>
          <w:spacing w:val="8"/>
        </w:rPr>
        <w:t xml:space="preserve"> </w:t>
      </w:r>
      <w:r>
        <w:rPr>
          <w:spacing w:val="-7"/>
        </w:rPr>
        <w:t>Lukaschuk</w:t>
      </w:r>
      <w:r>
        <w:rPr>
          <w:spacing w:val="6"/>
        </w:rPr>
        <w:t xml:space="preserve"> </w:t>
      </w:r>
      <w:r>
        <w:rPr>
          <w:spacing w:val="-7"/>
        </w:rPr>
        <w:t>E,</w:t>
      </w:r>
      <w:r>
        <w:rPr>
          <w:spacing w:val="5"/>
        </w:rPr>
        <w:t xml:space="preserve"> </w:t>
      </w:r>
      <w:r>
        <w:rPr>
          <w:spacing w:val="-7"/>
        </w:rPr>
        <w:t>Marini C, Werys</w:t>
      </w:r>
      <w:r>
        <w:rPr>
          <w:spacing w:val="7"/>
        </w:rPr>
        <w:t xml:space="preserve"> </w:t>
      </w:r>
      <w:r>
        <w:rPr>
          <w:spacing w:val="-7"/>
        </w:rPr>
        <w:t>K,</w:t>
      </w:r>
      <w:r>
        <w:rPr>
          <w:spacing w:val="8"/>
        </w:rPr>
        <w:t xml:space="preserve"> </w:t>
      </w:r>
      <w:r>
        <w:rPr>
          <w:spacing w:val="-7"/>
        </w:rPr>
        <w:t>Neubauer S,</w:t>
      </w:r>
    </w:p>
    <w:p>
      <w:pPr>
        <w:pStyle w:val="BodyText"/>
        <w:ind w:left="369"/>
        <w:spacing w:before="9" w:line="237" w:lineRule="auto"/>
        <w:rPr/>
      </w:pPr>
      <w:r>
        <w:rPr>
          <w:spacing w:val="-3"/>
        </w:rPr>
        <w:t>Ferreira</w:t>
      </w:r>
      <w:r>
        <w:rPr>
          <w:spacing w:val="-10"/>
        </w:rPr>
        <w:t xml:space="preserve"> </w:t>
      </w:r>
      <w:r>
        <w:rPr>
          <w:spacing w:val="-3"/>
        </w:rPr>
        <w:t>VM,</w:t>
      </w:r>
      <w:r>
        <w:rPr>
          <w:spacing w:val="8"/>
        </w:rPr>
        <w:t xml:space="preserve"> </w:t>
      </w:r>
      <w:r>
        <w:rPr>
          <w:spacing w:val="-3"/>
        </w:rPr>
        <w:t>Piechnik SK. Standardized image post-pro</w:t>
      </w:r>
      <w:r>
        <w:rPr>
          <w:spacing w:val="-4"/>
        </w:rPr>
        <w:t>cessing of</w:t>
      </w:r>
    </w:p>
    <w:p>
      <w:pPr>
        <w:pStyle w:val="BodyText"/>
        <w:ind w:left="360" w:right="395" w:firstLine="3"/>
        <w:spacing w:before="11" w:line="249" w:lineRule="auto"/>
        <w:rPr/>
      </w:pPr>
      <w:r>
        <w:rPr/>
        <w:t>cardiovascular magnetic resonance</w:t>
      </w:r>
      <w:r>
        <w:rPr>
          <w:spacing w:val="-13"/>
        </w:rPr>
        <w:t xml:space="preserve"> </w:t>
      </w:r>
      <w:r>
        <w:rPr/>
        <w:t>T</w:t>
      </w:r>
      <w:r>
        <w:rPr>
          <w:spacing w:val="-1"/>
        </w:rPr>
        <w:t>1-mapping reduces variability and</w:t>
      </w:r>
      <w:r>
        <w:rPr/>
        <w:t xml:space="preserve"> </w:t>
      </w:r>
      <w:r>
        <w:rPr>
          <w:spacing w:val="-1"/>
        </w:rPr>
        <w:t>improves accuracy and consistency in myocardial tissue characteriza-</w:t>
      </w:r>
      <w:r>
        <w:rPr>
          <w:spacing w:val="2"/>
        </w:rPr>
        <w:t xml:space="preserve">    </w:t>
      </w:r>
      <w:r>
        <w:rPr>
          <w:spacing w:val="-5"/>
        </w:rPr>
        <w:t>tion.</w:t>
      </w:r>
      <w:r>
        <w:rPr>
          <w:spacing w:val="23"/>
          <w:w w:val="102"/>
        </w:rPr>
        <w:t xml:space="preserve"> </w:t>
      </w:r>
      <w:r>
        <w:rPr>
          <w:spacing w:val="-5"/>
        </w:rPr>
        <w:t>Int J Cardiol. 2020;298:128</w:t>
      </w:r>
      <w:r>
        <w:rPr>
          <w:spacing w:val="3"/>
        </w:rPr>
        <w:t xml:space="preserve">  </w:t>
      </w:r>
      <w:r>
        <w:rPr>
          <w:spacing w:val="-5"/>
        </w:rPr>
        <w:t>34.</w:t>
      </w:r>
    </w:p>
    <w:p>
      <w:pPr>
        <w:pStyle w:val="BodyText"/>
        <w:ind w:left="1"/>
        <w:spacing w:before="2" w:line="237" w:lineRule="auto"/>
        <w:rPr/>
      </w:pPr>
      <w:r>
        <w:rPr>
          <w:spacing w:val="-5"/>
        </w:rPr>
        <w:t>121.    Hann</w:t>
      </w:r>
      <w:r>
        <w:rPr>
          <w:spacing w:val="8"/>
        </w:rPr>
        <w:t xml:space="preserve"> </w:t>
      </w:r>
      <w:r>
        <w:rPr>
          <w:spacing w:val="-5"/>
        </w:rPr>
        <w:t>E,</w:t>
      </w:r>
      <w:r>
        <w:rPr>
          <w:spacing w:val="7"/>
        </w:rPr>
        <w:t xml:space="preserve"> </w:t>
      </w:r>
      <w:r>
        <w:rPr>
          <w:spacing w:val="-5"/>
        </w:rPr>
        <w:t>Popescu</w:t>
      </w:r>
      <w:r>
        <w:rPr>
          <w:spacing w:val="8"/>
        </w:rPr>
        <w:t xml:space="preserve"> </w:t>
      </w:r>
      <w:r>
        <w:rPr>
          <w:spacing w:val="-5"/>
        </w:rPr>
        <w:t>IA, Zhang</w:t>
      </w:r>
      <w:r>
        <w:rPr>
          <w:spacing w:val="-6"/>
        </w:rPr>
        <w:t xml:space="preserve"> Q, Gonzales</w:t>
      </w:r>
      <w:r>
        <w:rPr>
          <w:spacing w:val="7"/>
        </w:rPr>
        <w:t xml:space="preserve"> </w:t>
      </w:r>
      <w:r>
        <w:rPr>
          <w:spacing w:val="-6"/>
        </w:rPr>
        <w:t>RA,</w:t>
      </w:r>
      <w:r>
        <w:rPr>
          <w:spacing w:val="8"/>
        </w:rPr>
        <w:t xml:space="preserve"> </w:t>
      </w:r>
      <w:r>
        <w:rPr>
          <w:spacing w:val="-6"/>
        </w:rPr>
        <w:t>Barutcu A,</w:t>
      </w:r>
      <w:r>
        <w:rPr>
          <w:spacing w:val="7"/>
        </w:rPr>
        <w:t xml:space="preserve"> </w:t>
      </w:r>
      <w:r>
        <w:rPr>
          <w:spacing w:val="-6"/>
        </w:rPr>
        <w:t>Neubauer S,</w:t>
      </w:r>
    </w:p>
    <w:p>
      <w:pPr>
        <w:pStyle w:val="BodyText"/>
        <w:ind w:left="364" w:right="471" w:firstLine="5"/>
        <w:spacing w:before="10" w:line="246" w:lineRule="auto"/>
        <w:rPr/>
      </w:pPr>
      <w:r>
        <w:rPr>
          <w:spacing w:val="-3"/>
        </w:rPr>
        <w:t>Ferreira</w:t>
      </w:r>
      <w:r>
        <w:rPr>
          <w:spacing w:val="-10"/>
        </w:rPr>
        <w:t xml:space="preserve"> </w:t>
      </w:r>
      <w:r>
        <w:rPr>
          <w:spacing w:val="-3"/>
        </w:rPr>
        <w:t>VM,</w:t>
      </w:r>
      <w:r>
        <w:rPr>
          <w:spacing w:val="8"/>
        </w:rPr>
        <w:t xml:space="preserve"> </w:t>
      </w:r>
      <w:r>
        <w:rPr>
          <w:spacing w:val="-3"/>
        </w:rPr>
        <w:t>Piechnik SK</w:t>
      </w:r>
      <w:r>
        <w:rPr>
          <w:spacing w:val="-4"/>
        </w:rPr>
        <w:t>.</w:t>
      </w:r>
      <w:r>
        <w:rPr>
          <w:spacing w:val="7"/>
        </w:rPr>
        <w:t xml:space="preserve"> </w:t>
      </w:r>
      <w:r>
        <w:rPr>
          <w:spacing w:val="-4"/>
        </w:rPr>
        <w:t>Deep</w:t>
      </w:r>
      <w:r>
        <w:rPr>
          <w:spacing w:val="7"/>
        </w:rPr>
        <w:t xml:space="preserve"> </w:t>
      </w:r>
      <w:r>
        <w:rPr>
          <w:spacing w:val="-4"/>
        </w:rPr>
        <w:t>neural</w:t>
      </w:r>
      <w:r>
        <w:rPr>
          <w:spacing w:val="7"/>
        </w:rPr>
        <w:t xml:space="preserve"> </w:t>
      </w:r>
      <w:r>
        <w:rPr>
          <w:spacing w:val="-4"/>
        </w:rPr>
        <w:t>network ensemble for on-the-fly</w:t>
      </w:r>
      <w:r>
        <w:rPr/>
        <w:t xml:space="preserve"> </w:t>
      </w:r>
      <w:r>
        <w:rPr>
          <w:spacing w:val="-1"/>
        </w:rPr>
        <w:t>quality control-driven segmentation of cardiac MRIT1</w:t>
      </w:r>
      <w:r>
        <w:rPr>
          <w:spacing w:val="-2"/>
        </w:rPr>
        <w:t xml:space="preserve"> mapping. Med</w:t>
      </w:r>
      <w:r>
        <w:rPr/>
        <w:t xml:space="preserve">   </w:t>
      </w:r>
      <w:r>
        <w:rPr>
          <w:spacing w:val="-5"/>
        </w:rPr>
        <w:t>Image Anal. 2021;71:</w:t>
      </w:r>
      <w:r>
        <w:rPr>
          <w:spacing w:val="20"/>
          <w:w w:val="101"/>
        </w:rPr>
        <w:t xml:space="preserve"> </w:t>
      </w:r>
      <w:r>
        <w:rPr>
          <w:spacing w:val="-5"/>
        </w:rPr>
        <w:t>102029.</w:t>
      </w:r>
    </w:p>
    <w:p>
      <w:pPr>
        <w:pStyle w:val="BodyText"/>
        <w:ind w:left="1"/>
        <w:spacing w:before="9" w:line="237" w:lineRule="auto"/>
        <w:rPr/>
      </w:pPr>
      <w:r>
        <w:rPr>
          <w:spacing w:val="-7"/>
        </w:rPr>
        <w:t>122.</w:t>
      </w:r>
      <w:r>
        <w:rPr>
          <w:spacing w:val="7"/>
        </w:rPr>
        <w:t xml:space="preserve">   </w:t>
      </w:r>
      <w:r>
        <w:rPr>
          <w:spacing w:val="-7"/>
        </w:rPr>
        <w:t>Zhang Q,</w:t>
      </w:r>
      <w:r>
        <w:rPr>
          <w:spacing w:val="7"/>
        </w:rPr>
        <w:t xml:space="preserve"> </w:t>
      </w:r>
      <w:r>
        <w:rPr>
          <w:spacing w:val="-7"/>
        </w:rPr>
        <w:t>Hann</w:t>
      </w:r>
      <w:r>
        <w:rPr>
          <w:spacing w:val="8"/>
        </w:rPr>
        <w:t xml:space="preserve"> </w:t>
      </w:r>
      <w:r>
        <w:rPr>
          <w:spacing w:val="-7"/>
        </w:rPr>
        <w:t>E, Werys</w:t>
      </w:r>
      <w:r>
        <w:rPr>
          <w:spacing w:val="7"/>
        </w:rPr>
        <w:t xml:space="preserve"> </w:t>
      </w:r>
      <w:r>
        <w:rPr>
          <w:spacing w:val="-7"/>
        </w:rPr>
        <w:t>K, Wu C,</w:t>
      </w:r>
      <w:r>
        <w:rPr>
          <w:spacing w:val="8"/>
        </w:rPr>
        <w:t xml:space="preserve"> </w:t>
      </w:r>
      <w:r>
        <w:rPr>
          <w:spacing w:val="-7"/>
        </w:rPr>
        <w:t>Popescu</w:t>
      </w:r>
      <w:r>
        <w:rPr>
          <w:spacing w:val="7"/>
        </w:rPr>
        <w:t xml:space="preserve"> </w:t>
      </w:r>
      <w:r>
        <w:rPr>
          <w:spacing w:val="-7"/>
        </w:rPr>
        <w:t>I</w:t>
      </w:r>
      <w:r>
        <w:rPr>
          <w:spacing w:val="-8"/>
        </w:rPr>
        <w:t>,</w:t>
      </w:r>
      <w:r>
        <w:rPr>
          <w:spacing w:val="8"/>
        </w:rPr>
        <w:t xml:space="preserve"> </w:t>
      </w:r>
      <w:r>
        <w:rPr>
          <w:spacing w:val="-8"/>
        </w:rPr>
        <w:t>Lukaschuk</w:t>
      </w:r>
      <w:r>
        <w:rPr>
          <w:spacing w:val="6"/>
        </w:rPr>
        <w:t xml:space="preserve"> </w:t>
      </w:r>
      <w:r>
        <w:rPr>
          <w:spacing w:val="-8"/>
        </w:rPr>
        <w:t>E,</w:t>
      </w:r>
      <w:r>
        <w:rPr>
          <w:spacing w:val="7"/>
        </w:rPr>
        <w:t xml:space="preserve"> </w:t>
      </w:r>
      <w:r>
        <w:rPr>
          <w:spacing w:val="-8"/>
        </w:rPr>
        <w:t>Barutcu A,</w:t>
      </w:r>
    </w:p>
    <w:p>
      <w:pPr>
        <w:pStyle w:val="BodyText"/>
        <w:ind w:left="370"/>
        <w:spacing w:before="10" w:line="237" w:lineRule="auto"/>
        <w:rPr/>
      </w:pPr>
      <w:r>
        <w:rPr>
          <w:spacing w:val="-3"/>
        </w:rPr>
        <w:t>Ferreira</w:t>
      </w:r>
      <w:r>
        <w:rPr>
          <w:spacing w:val="-10"/>
        </w:rPr>
        <w:t xml:space="preserve"> </w:t>
      </w:r>
      <w:r>
        <w:rPr>
          <w:spacing w:val="-3"/>
        </w:rPr>
        <w:t>VM,</w:t>
      </w:r>
      <w:r>
        <w:rPr>
          <w:spacing w:val="8"/>
        </w:rPr>
        <w:t xml:space="preserve"> </w:t>
      </w:r>
      <w:r>
        <w:rPr>
          <w:spacing w:val="-3"/>
        </w:rPr>
        <w:t>Piechnik SK.</w:t>
      </w:r>
      <w:r>
        <w:rPr>
          <w:spacing w:val="7"/>
        </w:rPr>
        <w:t xml:space="preserve"> </w:t>
      </w:r>
      <w:r>
        <w:rPr>
          <w:spacing w:val="-3"/>
        </w:rPr>
        <w:t>Deep</w:t>
      </w:r>
      <w:r>
        <w:rPr>
          <w:spacing w:val="8"/>
        </w:rPr>
        <w:t xml:space="preserve"> </w:t>
      </w:r>
      <w:r>
        <w:rPr>
          <w:spacing w:val="-3"/>
        </w:rPr>
        <w:t>learning wi</w:t>
      </w:r>
      <w:r>
        <w:rPr>
          <w:spacing w:val="-4"/>
        </w:rPr>
        <w:t>th attention supervision</w:t>
      </w:r>
    </w:p>
    <w:p>
      <w:pPr>
        <w:pStyle w:val="BodyText"/>
        <w:ind w:left="356" w:right="552" w:firstLine="3"/>
        <w:spacing w:before="9" w:line="244" w:lineRule="auto"/>
        <w:rPr/>
      </w:pPr>
      <w:r>
        <w:rPr/>
        <w:t>for</w:t>
      </w:r>
      <w:r>
        <w:rPr>
          <w:spacing w:val="1"/>
        </w:rPr>
        <w:t xml:space="preserve"> </w:t>
      </w:r>
      <w:r>
        <w:rPr/>
        <w:t>automated</w:t>
      </w:r>
      <w:r>
        <w:rPr>
          <w:spacing w:val="1"/>
        </w:rPr>
        <w:t xml:space="preserve"> </w:t>
      </w:r>
      <w:r>
        <w:rPr/>
        <w:t>motion</w:t>
      </w:r>
      <w:r>
        <w:rPr>
          <w:spacing w:val="1"/>
        </w:rPr>
        <w:t xml:space="preserve"> </w:t>
      </w:r>
      <w:r>
        <w:rPr/>
        <w:t>artefact</w:t>
      </w:r>
      <w:r>
        <w:rPr>
          <w:spacing w:val="1"/>
        </w:rPr>
        <w:t xml:space="preserve"> </w:t>
      </w:r>
      <w:r>
        <w:rPr/>
        <w:t>detection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quality</w:t>
      </w:r>
      <w:r>
        <w:rPr>
          <w:spacing w:val="1"/>
        </w:rPr>
        <w:t xml:space="preserve"> </w:t>
      </w:r>
      <w:r>
        <w:rPr/>
        <w:t>control</w:t>
      </w:r>
      <w:r>
        <w:rPr>
          <w:spacing w:val="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cardiac </w:t>
      </w:r>
      <w:r>
        <w:rPr>
          <w:spacing w:val="-4"/>
        </w:rPr>
        <w:t>T1-mapping. Artif Intell Med. 2020;110:</w:t>
      </w:r>
      <w:r>
        <w:rPr>
          <w:spacing w:val="12"/>
          <w:w w:val="102"/>
        </w:rPr>
        <w:t xml:space="preserve"> </w:t>
      </w:r>
      <w:r>
        <w:rPr>
          <w:spacing w:val="-5"/>
        </w:rPr>
        <w:t>101955.</w:t>
      </w:r>
    </w:p>
    <w:p>
      <w:pPr>
        <w:pStyle w:val="BodyText"/>
        <w:ind w:left="1"/>
        <w:spacing w:before="10" w:line="237" w:lineRule="auto"/>
        <w:rPr/>
      </w:pPr>
      <w:r>
        <w:rPr>
          <w:spacing w:val="-7"/>
        </w:rPr>
        <w:t>123.    Puyol-Anton</w:t>
      </w:r>
      <w:r>
        <w:rPr>
          <w:spacing w:val="8"/>
        </w:rPr>
        <w:t xml:space="preserve"> </w:t>
      </w:r>
      <w:r>
        <w:rPr>
          <w:spacing w:val="-7"/>
        </w:rPr>
        <w:t>E,</w:t>
      </w:r>
      <w:r>
        <w:rPr>
          <w:spacing w:val="7"/>
        </w:rPr>
        <w:t xml:space="preserve"> </w:t>
      </w:r>
      <w:r>
        <w:rPr>
          <w:spacing w:val="-7"/>
        </w:rPr>
        <w:t>Ruijsink</w:t>
      </w:r>
      <w:r>
        <w:rPr>
          <w:spacing w:val="7"/>
        </w:rPr>
        <w:t xml:space="preserve"> </w:t>
      </w:r>
      <w:r>
        <w:rPr>
          <w:spacing w:val="-7"/>
        </w:rPr>
        <w:t>B,</w:t>
      </w:r>
      <w:r>
        <w:rPr>
          <w:spacing w:val="7"/>
        </w:rPr>
        <w:t xml:space="preserve"> </w:t>
      </w:r>
      <w:r>
        <w:rPr>
          <w:spacing w:val="-7"/>
        </w:rPr>
        <w:t>Baumgartner C</w:t>
      </w:r>
      <w:r>
        <w:rPr>
          <w:spacing w:val="-8"/>
        </w:rPr>
        <w:t>F,</w:t>
      </w:r>
      <w:r>
        <w:rPr>
          <w:spacing w:val="5"/>
        </w:rPr>
        <w:t xml:space="preserve"> </w:t>
      </w:r>
      <w:r>
        <w:rPr>
          <w:spacing w:val="-8"/>
        </w:rPr>
        <w:t>Masci</w:t>
      </w:r>
      <w:r>
        <w:rPr>
          <w:spacing w:val="7"/>
        </w:rPr>
        <w:t xml:space="preserve"> </w:t>
      </w:r>
      <w:r>
        <w:rPr>
          <w:spacing w:val="-8"/>
        </w:rPr>
        <w:t>PG, Sinclair</w:t>
      </w:r>
      <w:r>
        <w:rPr>
          <w:spacing w:val="5"/>
        </w:rPr>
        <w:t xml:space="preserve"> </w:t>
      </w:r>
      <w:r>
        <w:rPr>
          <w:spacing w:val="-8"/>
        </w:rPr>
        <w:t>M,</w:t>
      </w:r>
    </w:p>
    <w:p>
      <w:pPr>
        <w:pStyle w:val="BodyText"/>
        <w:ind w:left="360" w:right="389" w:firstLine="9"/>
        <w:spacing w:before="9" w:line="244" w:lineRule="auto"/>
        <w:rPr/>
      </w:pPr>
      <w:r>
        <w:rPr>
          <w:spacing w:val="-5"/>
        </w:rPr>
        <w:t>Konukoglu</w:t>
      </w:r>
      <w:r>
        <w:rPr>
          <w:spacing w:val="19"/>
          <w:w w:val="101"/>
        </w:rPr>
        <w:t xml:space="preserve"> </w:t>
      </w:r>
      <w:r>
        <w:rPr>
          <w:spacing w:val="-5"/>
        </w:rPr>
        <w:t>E,</w:t>
      </w:r>
      <w:r>
        <w:rPr>
          <w:spacing w:val="7"/>
        </w:rPr>
        <w:t xml:space="preserve"> </w:t>
      </w:r>
      <w:r>
        <w:rPr>
          <w:spacing w:val="-5"/>
        </w:rPr>
        <w:t>Razavi</w:t>
      </w:r>
      <w:r>
        <w:rPr>
          <w:spacing w:val="8"/>
        </w:rPr>
        <w:t xml:space="preserve"> </w:t>
      </w:r>
      <w:r>
        <w:rPr>
          <w:spacing w:val="-5"/>
        </w:rPr>
        <w:t>R,</w:t>
      </w:r>
      <w:r>
        <w:rPr>
          <w:spacing w:val="7"/>
        </w:rPr>
        <w:t xml:space="preserve"> </w:t>
      </w:r>
      <w:r>
        <w:rPr>
          <w:spacing w:val="-5"/>
        </w:rPr>
        <w:t>King AP. Automated quantification of myocardial</w:t>
      </w:r>
      <w:r>
        <w:rPr/>
        <w:t xml:space="preserve"> </w:t>
      </w:r>
      <w:r>
        <w:rPr/>
        <w:t>tissue characteristic</w:t>
      </w:r>
      <w:r>
        <w:rPr>
          <w:spacing w:val="-1"/>
        </w:rPr>
        <w:t>s from native</w:t>
      </w:r>
      <w:r>
        <w:rPr>
          <w:spacing w:val="-12"/>
        </w:rPr>
        <w:t xml:space="preserve"> </w:t>
      </w:r>
      <w:r>
        <w:rPr>
          <w:spacing w:val="-1"/>
        </w:rPr>
        <w:t>T1 mapping using neural</w:t>
      </w:r>
      <w:r>
        <w:rPr>
          <w:spacing w:val="7"/>
        </w:rPr>
        <w:t xml:space="preserve"> </w:t>
      </w:r>
      <w:r>
        <w:rPr>
          <w:spacing w:val="-1"/>
        </w:rPr>
        <w:t>networks</w:t>
      </w:r>
    </w:p>
    <w:p>
      <w:pPr>
        <w:pStyle w:val="BodyText"/>
        <w:ind w:left="364" w:right="739" w:hanging="3"/>
        <w:spacing w:before="10" w:line="249" w:lineRule="auto"/>
        <w:rPr/>
      </w:pPr>
      <w:r>
        <w:rPr>
          <w:spacing w:val="-1"/>
        </w:rPr>
        <w:t>with uncertainty-based quality-control. J</w:t>
      </w:r>
      <w:r>
        <w:rPr>
          <w:spacing w:val="-2"/>
        </w:rPr>
        <w:t xml:space="preserve"> Cardiovasc Magn Reson.</w:t>
      </w:r>
      <w:r>
        <w:rPr/>
        <w:t xml:space="preserve"> </w:t>
      </w:r>
      <w:r>
        <w:rPr>
          <w:spacing w:val="-5"/>
        </w:rPr>
        <w:t>2020;22:60.</w:t>
      </w:r>
    </w:p>
    <w:p>
      <w:pPr>
        <w:pStyle w:val="BodyText"/>
        <w:ind w:left="2"/>
        <w:spacing w:before="2" w:line="237" w:lineRule="auto"/>
        <w:rPr/>
      </w:pPr>
      <w:r>
        <w:rPr>
          <w:spacing w:val="-7"/>
        </w:rPr>
        <w:t>124.</w:t>
      </w:r>
      <w:r>
        <w:rPr>
          <w:spacing w:val="5"/>
        </w:rPr>
        <w:t xml:space="preserve">   </w:t>
      </w:r>
      <w:r>
        <w:rPr>
          <w:spacing w:val="-7"/>
        </w:rPr>
        <w:t>Vergani</w:t>
      </w:r>
      <w:r>
        <w:rPr>
          <w:spacing w:val="-10"/>
        </w:rPr>
        <w:t xml:space="preserve"> </w:t>
      </w:r>
      <w:r>
        <w:rPr>
          <w:spacing w:val="-7"/>
        </w:rPr>
        <w:t>V,</w:t>
      </w:r>
      <w:r>
        <w:rPr>
          <w:spacing w:val="8"/>
        </w:rPr>
        <w:t xml:space="preserve"> </w:t>
      </w:r>
      <w:r>
        <w:rPr>
          <w:spacing w:val="-7"/>
        </w:rPr>
        <w:t>Razavi</w:t>
      </w:r>
      <w:r>
        <w:rPr>
          <w:spacing w:val="7"/>
        </w:rPr>
        <w:t xml:space="preserve"> </w:t>
      </w:r>
      <w:r>
        <w:rPr>
          <w:spacing w:val="-7"/>
        </w:rPr>
        <w:t>R,</w:t>
      </w:r>
      <w:r>
        <w:rPr>
          <w:spacing w:val="8"/>
        </w:rPr>
        <w:t xml:space="preserve"> </w:t>
      </w:r>
      <w:r>
        <w:rPr>
          <w:spacing w:val="-7"/>
        </w:rPr>
        <w:t>Puyol-Anton</w:t>
      </w:r>
      <w:r>
        <w:rPr>
          <w:spacing w:val="7"/>
        </w:rPr>
        <w:t xml:space="preserve"> </w:t>
      </w:r>
      <w:r>
        <w:rPr>
          <w:spacing w:val="-7"/>
        </w:rPr>
        <w:t>E,</w:t>
      </w:r>
      <w:r>
        <w:rPr>
          <w:spacing w:val="8"/>
        </w:rPr>
        <w:t xml:space="preserve"> </w:t>
      </w:r>
      <w:r>
        <w:rPr>
          <w:spacing w:val="-7"/>
        </w:rPr>
        <w:t>Ruijsink</w:t>
      </w:r>
      <w:r>
        <w:rPr>
          <w:spacing w:val="6"/>
        </w:rPr>
        <w:t xml:space="preserve"> </w:t>
      </w:r>
      <w:r>
        <w:rPr>
          <w:spacing w:val="-7"/>
        </w:rPr>
        <w:t>B.</w:t>
      </w:r>
      <w:r>
        <w:rPr>
          <w:spacing w:val="8"/>
        </w:rPr>
        <w:t xml:space="preserve"> </w:t>
      </w:r>
      <w:r>
        <w:rPr>
          <w:spacing w:val="-7"/>
        </w:rPr>
        <w:t>Deep</w:t>
      </w:r>
      <w:r>
        <w:rPr>
          <w:spacing w:val="7"/>
        </w:rPr>
        <w:t xml:space="preserve"> </w:t>
      </w:r>
      <w:r>
        <w:rPr>
          <w:spacing w:val="-7"/>
        </w:rPr>
        <w:t>learn</w:t>
      </w:r>
      <w:r>
        <w:rPr>
          <w:spacing w:val="-8"/>
        </w:rPr>
        <w:t>ing for clas-</w:t>
      </w:r>
    </w:p>
    <w:p>
      <w:pPr>
        <w:pStyle w:val="BodyText"/>
        <w:ind w:left="360" w:right="429" w:firstLine="4"/>
        <w:spacing w:before="10" w:line="249" w:lineRule="auto"/>
        <w:rPr/>
      </w:pPr>
      <w:r>
        <w:rPr>
          <w:spacing w:val="-1"/>
        </w:rPr>
        <w:t>sification and selection of cine CMR image</w:t>
      </w:r>
      <w:r>
        <w:rPr>
          <w:spacing w:val="-2"/>
        </w:rPr>
        <w:t>s to achieve fully automated</w:t>
      </w:r>
      <w:r>
        <w:rPr/>
        <w:t xml:space="preserve"> </w:t>
      </w:r>
      <w:r>
        <w:rPr>
          <w:spacing w:val="-2"/>
        </w:rPr>
        <w:t>quality-controlled CMR analysis from scanner to report. Fro</w:t>
      </w:r>
      <w:r>
        <w:rPr>
          <w:spacing w:val="-3"/>
        </w:rPr>
        <w:t>nt Cardio-</w:t>
      </w:r>
      <w:r>
        <w:rPr/>
        <w:t xml:space="preserve">    </w:t>
      </w:r>
      <w:r>
        <w:rPr>
          <w:spacing w:val="-5"/>
        </w:rPr>
        <w:t>vasc Med. 2021;8:</w:t>
      </w:r>
      <w:r>
        <w:rPr>
          <w:spacing w:val="19"/>
        </w:rPr>
        <w:t xml:space="preserve"> </w:t>
      </w:r>
      <w:r>
        <w:rPr>
          <w:spacing w:val="-5"/>
        </w:rPr>
        <w:t>742640.</w:t>
      </w:r>
    </w:p>
    <w:p>
      <w:pPr>
        <w:pStyle w:val="BodyText"/>
        <w:ind w:left="370" w:right="462" w:hanging="368"/>
        <w:spacing w:before="2" w:line="244" w:lineRule="auto"/>
        <w:rPr/>
      </w:pPr>
      <w:r>
        <w:rPr>
          <w:spacing w:val="-8"/>
        </w:rPr>
        <w:t>125.    Ruijsink</w:t>
      </w:r>
      <w:r>
        <w:rPr>
          <w:spacing w:val="10"/>
          <w:w w:val="101"/>
        </w:rPr>
        <w:t xml:space="preserve"> </w:t>
      </w:r>
      <w:r>
        <w:rPr>
          <w:spacing w:val="-8"/>
        </w:rPr>
        <w:t>B,</w:t>
      </w:r>
      <w:r>
        <w:rPr>
          <w:spacing w:val="7"/>
        </w:rPr>
        <w:t xml:space="preserve"> </w:t>
      </w:r>
      <w:r>
        <w:rPr>
          <w:spacing w:val="-8"/>
        </w:rPr>
        <w:t>Puyol-Anton</w:t>
      </w:r>
      <w:r>
        <w:rPr>
          <w:spacing w:val="8"/>
        </w:rPr>
        <w:t xml:space="preserve"> </w:t>
      </w:r>
      <w:r>
        <w:rPr>
          <w:spacing w:val="-8"/>
        </w:rPr>
        <w:t>E, Oksuz</w:t>
      </w:r>
      <w:r>
        <w:rPr>
          <w:spacing w:val="7"/>
        </w:rPr>
        <w:t xml:space="preserve"> </w:t>
      </w:r>
      <w:r>
        <w:rPr>
          <w:spacing w:val="-8"/>
        </w:rPr>
        <w:t>I, Sinclair</w:t>
      </w:r>
      <w:r>
        <w:rPr>
          <w:spacing w:val="5"/>
        </w:rPr>
        <w:t xml:space="preserve"> </w:t>
      </w:r>
      <w:r>
        <w:rPr>
          <w:spacing w:val="-8"/>
        </w:rPr>
        <w:t>M,</w:t>
      </w:r>
      <w:r>
        <w:rPr>
          <w:spacing w:val="7"/>
        </w:rPr>
        <w:t xml:space="preserve"> </w:t>
      </w:r>
      <w:r>
        <w:rPr>
          <w:spacing w:val="-8"/>
        </w:rPr>
        <w:t>Bai W, Schnabel JA,</w:t>
      </w:r>
      <w:r>
        <w:rPr>
          <w:spacing w:val="8"/>
        </w:rPr>
        <w:t xml:space="preserve"> </w:t>
      </w:r>
      <w:r>
        <w:rPr>
          <w:spacing w:val="-8"/>
        </w:rPr>
        <w:t>Razavi</w:t>
      </w:r>
      <w:r>
        <w:rPr/>
        <w:t xml:space="preserve"> </w:t>
      </w:r>
      <w:r>
        <w:rPr>
          <w:spacing w:val="-4"/>
        </w:rPr>
        <w:t>R,</w:t>
      </w:r>
      <w:r>
        <w:rPr>
          <w:spacing w:val="18"/>
          <w:w w:val="102"/>
        </w:rPr>
        <w:t xml:space="preserve"> </w:t>
      </w:r>
      <w:r>
        <w:rPr>
          <w:spacing w:val="-4"/>
        </w:rPr>
        <w:t>King AP.</w:t>
      </w:r>
      <w:r>
        <w:rPr>
          <w:spacing w:val="7"/>
        </w:rPr>
        <w:t xml:space="preserve"> </w:t>
      </w:r>
      <w:r>
        <w:rPr>
          <w:spacing w:val="-4"/>
        </w:rPr>
        <w:t>Fully automated, quality-controlled cardiac analysis from</w:t>
      </w:r>
    </w:p>
    <w:p>
      <w:pPr>
        <w:spacing w:line="244" w:lineRule="auto"/>
        <w:sectPr>
          <w:type w:val="continuous"/>
          <w:pgSz w:w="11906" w:h="15818"/>
          <w:pgMar w:top="858" w:right="757" w:bottom="0" w:left="863" w:header="612" w:footer="0" w:gutter="0"/>
          <w:cols w:equalWidth="0" w:num="2">
            <w:col w:w="5188" w:space="100"/>
            <w:col w:w="4998" w:space="0"/>
          </w:cols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82" w:right="5668" w:firstLine="3"/>
        <w:spacing w:before="43" w:line="244" w:lineRule="auto"/>
        <w:rPr/>
      </w:pPr>
      <w:r>
        <w:rPr>
          <w:spacing w:val="-1"/>
        </w:rPr>
        <w:t>CMR: validation and</w:t>
      </w:r>
      <w:r>
        <w:rPr>
          <w:spacing w:val="-2"/>
        </w:rPr>
        <w:t xml:space="preserve"> large-scale application to characterize cardiac</w:t>
      </w:r>
      <w:r>
        <w:rPr/>
        <w:t xml:space="preserve"> </w:t>
      </w:r>
      <w:r>
        <w:rPr>
          <w:spacing w:val="-4"/>
        </w:rPr>
        <w:t>function. JACC Cardiovasc</w:t>
      </w:r>
      <w:r>
        <w:rPr>
          <w:spacing w:val="11"/>
          <w:w w:val="101"/>
        </w:rPr>
        <w:t xml:space="preserve"> </w:t>
      </w:r>
      <w:r>
        <w:rPr>
          <w:spacing w:val="-4"/>
        </w:rPr>
        <w:t>Imaging. 2020;13:684  95.</w:t>
      </w:r>
    </w:p>
    <w:p>
      <w:pPr>
        <w:pStyle w:val="BodyText"/>
        <w:ind w:left="323"/>
        <w:spacing w:before="9" w:line="178" w:lineRule="exact"/>
        <w:rPr/>
      </w:pPr>
      <w:r>
        <w:rPr>
          <w:spacing w:val="-8"/>
          <w:position w:val="1"/>
        </w:rPr>
        <w:t>126.    Ferreira VM,</w:t>
      </w:r>
      <w:r>
        <w:rPr>
          <w:spacing w:val="22"/>
          <w:position w:val="1"/>
        </w:rPr>
        <w:t xml:space="preserve"> </w:t>
      </w:r>
      <w:r>
        <w:rPr>
          <w:spacing w:val="-8"/>
          <w:position w:val="1"/>
        </w:rPr>
        <w:t>Piechnik SK,</w:t>
      </w:r>
      <w:r>
        <w:rPr>
          <w:spacing w:val="7"/>
          <w:position w:val="1"/>
        </w:rPr>
        <w:t xml:space="preserve"> </w:t>
      </w:r>
      <w:r>
        <w:rPr>
          <w:spacing w:val="-8"/>
          <w:position w:val="1"/>
        </w:rPr>
        <w:t>Dall</w:t>
      </w:r>
      <w:r>
        <w:rPr>
          <w:spacing w:val="-19"/>
          <w:position w:val="1"/>
        </w:rPr>
        <w:t xml:space="preserve"> </w:t>
      </w:r>
      <w:r>
        <w:rPr>
          <w:spacing w:val="-8"/>
          <w:position w:val="1"/>
        </w:rPr>
        <w:t>Armellina</w:t>
      </w:r>
      <w:r>
        <w:rPr>
          <w:spacing w:val="7"/>
          <w:position w:val="1"/>
        </w:rPr>
        <w:t xml:space="preserve"> </w:t>
      </w:r>
      <w:r>
        <w:rPr>
          <w:spacing w:val="-8"/>
          <w:position w:val="1"/>
        </w:rPr>
        <w:t>E,</w:t>
      </w:r>
      <w:r>
        <w:rPr>
          <w:spacing w:val="8"/>
          <w:position w:val="1"/>
        </w:rPr>
        <w:t xml:space="preserve"> </w:t>
      </w:r>
      <w:r>
        <w:rPr>
          <w:spacing w:val="-8"/>
          <w:position w:val="1"/>
        </w:rPr>
        <w:t>Karamitsos</w:t>
      </w:r>
      <w:r>
        <w:rPr>
          <w:spacing w:val="-13"/>
          <w:position w:val="1"/>
        </w:rPr>
        <w:t xml:space="preserve"> </w:t>
      </w:r>
      <w:r>
        <w:rPr>
          <w:spacing w:val="-8"/>
          <w:position w:val="1"/>
        </w:rPr>
        <w:t>TD,</w:t>
      </w:r>
      <w:r>
        <w:rPr>
          <w:spacing w:val="8"/>
          <w:position w:val="1"/>
        </w:rPr>
        <w:t xml:space="preserve"> </w:t>
      </w:r>
      <w:r>
        <w:rPr>
          <w:spacing w:val="-8"/>
          <w:position w:val="1"/>
        </w:rPr>
        <w:t>Francis JM,</w:t>
      </w:r>
    </w:p>
    <w:p>
      <w:pPr>
        <w:pStyle w:val="BodyText"/>
        <w:ind w:left="692"/>
        <w:spacing w:before="28" w:line="194" w:lineRule="auto"/>
        <w:rPr/>
      </w:pPr>
      <w:r>
        <w:rPr>
          <w:spacing w:val="-6"/>
        </w:rPr>
        <w:t>Ntusi</w:t>
      </w:r>
      <w:r>
        <w:rPr>
          <w:spacing w:val="7"/>
        </w:rPr>
        <w:t xml:space="preserve"> </w:t>
      </w:r>
      <w:r>
        <w:rPr>
          <w:spacing w:val="-6"/>
        </w:rPr>
        <w:t>N,</w:t>
      </w:r>
      <w:r>
        <w:rPr>
          <w:spacing w:val="8"/>
        </w:rPr>
        <w:t xml:space="preserve"> </w:t>
      </w:r>
      <w:r>
        <w:rPr>
          <w:spacing w:val="-6"/>
        </w:rPr>
        <w:t>Holloway C, C</w:t>
      </w:r>
      <w:r>
        <w:rPr>
          <w:spacing w:val="-7"/>
        </w:rPr>
        <w:t>houdhury</w:t>
      </w:r>
      <w:r>
        <w:rPr>
          <w:spacing w:val="7"/>
        </w:rPr>
        <w:t xml:space="preserve"> </w:t>
      </w:r>
      <w:r>
        <w:rPr>
          <w:spacing w:val="-7"/>
        </w:rPr>
        <w:t>RP,</w:t>
      </w:r>
      <w:r>
        <w:rPr>
          <w:spacing w:val="8"/>
        </w:rPr>
        <w:t xml:space="preserve"> </w:t>
      </w:r>
      <w:r>
        <w:rPr>
          <w:spacing w:val="-7"/>
        </w:rPr>
        <w:t>Kardos A,</w:t>
      </w:r>
      <w:r>
        <w:rPr>
          <w:spacing w:val="7"/>
        </w:rPr>
        <w:t xml:space="preserve"> </w:t>
      </w:r>
      <w:r>
        <w:rPr>
          <w:spacing w:val="-7"/>
        </w:rPr>
        <w:t>Robson MD,</w:t>
      </w:r>
      <w:r>
        <w:rPr>
          <w:spacing w:val="8"/>
        </w:rPr>
        <w:t xml:space="preserve"> </w:t>
      </w:r>
      <w:r>
        <w:rPr>
          <w:spacing w:val="-7"/>
        </w:rPr>
        <w:t>Friedrich</w:t>
      </w:r>
    </w:p>
    <w:p>
      <w:pPr>
        <w:pStyle w:val="BodyText"/>
        <w:ind w:left="686" w:right="5352" w:firstLine="3"/>
        <w:spacing w:before="14" w:line="246" w:lineRule="auto"/>
        <w:rPr/>
      </w:pPr>
      <w:r>
        <w:rPr>
          <w:spacing w:val="-1"/>
        </w:rPr>
        <w:t>MG, Neubauer S. Native</w:t>
      </w:r>
      <w:r>
        <w:rPr>
          <w:spacing w:val="-8"/>
        </w:rPr>
        <w:t xml:space="preserve"> </w:t>
      </w:r>
      <w:r>
        <w:rPr>
          <w:spacing w:val="-1"/>
        </w:rPr>
        <w:t>T1-mapping detects the location, extent and</w:t>
      </w:r>
      <w:r>
        <w:rPr/>
        <w:t xml:space="preserve">     </w:t>
      </w:r>
      <w:r>
        <w:rPr/>
        <w:t>patterns</w:t>
      </w:r>
      <w:r>
        <w:rPr>
          <w:spacing w:val="4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acute</w:t>
      </w:r>
      <w:r>
        <w:rPr>
          <w:spacing w:val="4"/>
        </w:rPr>
        <w:t xml:space="preserve"> </w:t>
      </w:r>
      <w:r>
        <w:rPr/>
        <w:t>myocarditis</w:t>
      </w:r>
      <w:r>
        <w:rPr>
          <w:spacing w:val="4"/>
        </w:rPr>
        <w:t xml:space="preserve"> </w:t>
      </w:r>
      <w:r>
        <w:rPr/>
        <w:t>without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need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gadolinium</w:t>
      </w:r>
      <w:r>
        <w:rPr>
          <w:spacing w:val="4"/>
        </w:rPr>
        <w:t xml:space="preserve"> </w:t>
      </w:r>
      <w:r>
        <w:rPr/>
        <w:t>contrast </w:t>
      </w:r>
      <w:r>
        <w:rPr>
          <w:spacing w:val="-3"/>
        </w:rPr>
        <w:t>agents. J Cardiovasc Magn</w:t>
      </w:r>
      <w:r>
        <w:rPr>
          <w:spacing w:val="10"/>
          <w:w w:val="102"/>
        </w:rPr>
        <w:t xml:space="preserve"> </w:t>
      </w:r>
      <w:r>
        <w:rPr>
          <w:spacing w:val="-3"/>
        </w:rPr>
        <w:t>Reson. 2014;16:36.</w:t>
      </w:r>
    </w:p>
    <w:p>
      <w:pPr>
        <w:pStyle w:val="BodyText"/>
        <w:ind w:left="324"/>
        <w:spacing w:before="9" w:line="237" w:lineRule="auto"/>
        <w:rPr/>
      </w:pPr>
      <w:r>
        <w:rPr>
          <w:spacing w:val="-5"/>
        </w:rPr>
        <w:t>127.    Baessler</w:t>
      </w:r>
      <w:r>
        <w:rPr>
          <w:spacing w:val="22"/>
        </w:rPr>
        <w:t xml:space="preserve"> </w:t>
      </w:r>
      <w:r>
        <w:rPr>
          <w:spacing w:val="-5"/>
        </w:rPr>
        <w:t>B, Schaarschmidt</w:t>
      </w:r>
      <w:r>
        <w:rPr>
          <w:spacing w:val="7"/>
        </w:rPr>
        <w:t xml:space="preserve"> </w:t>
      </w:r>
      <w:r>
        <w:rPr>
          <w:spacing w:val="-5"/>
        </w:rPr>
        <w:t>F,</w:t>
      </w:r>
      <w:r>
        <w:rPr>
          <w:spacing w:val="8"/>
        </w:rPr>
        <w:t xml:space="preserve"> </w:t>
      </w:r>
      <w:r>
        <w:rPr>
          <w:spacing w:val="-5"/>
        </w:rPr>
        <w:t>Dick A, Stehning C, Schnackenburg</w:t>
      </w:r>
      <w:r>
        <w:rPr>
          <w:spacing w:val="7"/>
        </w:rPr>
        <w:t xml:space="preserve"> </w:t>
      </w:r>
      <w:r>
        <w:rPr>
          <w:spacing w:val="-5"/>
        </w:rPr>
        <w:t>B,</w:t>
      </w:r>
    </w:p>
    <w:p>
      <w:pPr>
        <w:pStyle w:val="BodyText"/>
        <w:ind w:left="691" w:right="5351" w:hanging="2"/>
        <w:spacing w:before="9" w:line="244" w:lineRule="auto"/>
        <w:rPr/>
      </w:pPr>
      <w:r>
        <w:rPr>
          <w:spacing w:val="-3"/>
        </w:rPr>
        <w:t>Michels G, Maintz</w:t>
      </w:r>
      <w:r>
        <w:rPr>
          <w:spacing w:val="8"/>
        </w:rPr>
        <w:t xml:space="preserve"> </w:t>
      </w:r>
      <w:r>
        <w:rPr>
          <w:spacing w:val="-3"/>
        </w:rPr>
        <w:t>D,</w:t>
      </w:r>
      <w:r>
        <w:rPr>
          <w:spacing w:val="7"/>
        </w:rPr>
        <w:t xml:space="preserve"> </w:t>
      </w:r>
      <w:r>
        <w:rPr>
          <w:spacing w:val="-3"/>
        </w:rPr>
        <w:t>Bunck AC. Mapping tissue inhomogeneity in a</w:t>
      </w:r>
      <w:r>
        <w:rPr>
          <w:spacing w:val="-4"/>
        </w:rPr>
        <w:t>cute</w:t>
      </w:r>
      <w:r>
        <w:rPr/>
        <w:t xml:space="preserve"> </w:t>
      </w:r>
      <w:r>
        <w:rPr>
          <w:spacing w:val="-1"/>
        </w:rPr>
        <w:t>myocarditis: a novel analytical approach to quantitativ</w:t>
      </w:r>
      <w:r>
        <w:rPr>
          <w:spacing w:val="-2"/>
        </w:rPr>
        <w:t>e myocardial</w:t>
      </w:r>
    </w:p>
    <w:p>
      <w:pPr>
        <w:pStyle w:val="BodyText"/>
        <w:ind w:left="686"/>
        <w:spacing w:before="10" w:line="237" w:lineRule="auto"/>
        <w:rPr/>
      </w:pPr>
      <w:r>
        <w:rPr>
          <w:spacing w:val="-2"/>
        </w:rPr>
        <w:t>edema imaging by</w:t>
      </w:r>
      <w:r>
        <w:rPr>
          <w:spacing w:val="-8"/>
        </w:rPr>
        <w:t xml:space="preserve"> </w:t>
      </w:r>
      <w:r>
        <w:rPr>
          <w:spacing w:val="-2"/>
        </w:rPr>
        <w:t>T2-mapping. J Cardiovasc Magn Reson. 2015;17:115.</w:t>
      </w:r>
    </w:p>
    <w:p>
      <w:pPr>
        <w:pStyle w:val="BodyText"/>
        <w:ind w:left="324"/>
        <w:spacing w:before="10" w:line="237" w:lineRule="auto"/>
        <w:rPr/>
      </w:pPr>
      <w:r>
        <w:rPr>
          <w:spacing w:val="-7"/>
        </w:rPr>
        <w:t>128.    Kellman</w:t>
      </w:r>
      <w:r>
        <w:rPr>
          <w:spacing w:val="8"/>
        </w:rPr>
        <w:t xml:space="preserve"> </w:t>
      </w:r>
      <w:r>
        <w:rPr>
          <w:spacing w:val="-7"/>
        </w:rPr>
        <w:t>P, Wilson JR, Xue</w:t>
      </w:r>
      <w:r>
        <w:rPr>
          <w:spacing w:val="7"/>
        </w:rPr>
        <w:t xml:space="preserve"> </w:t>
      </w:r>
      <w:r>
        <w:rPr>
          <w:spacing w:val="-7"/>
        </w:rPr>
        <w:t>H,</w:t>
      </w:r>
      <w:r>
        <w:rPr>
          <w:spacing w:val="8"/>
        </w:rPr>
        <w:t xml:space="preserve"> </w:t>
      </w:r>
      <w:r>
        <w:rPr>
          <w:spacing w:val="-7"/>
        </w:rPr>
        <w:t>Bandettini WP,</w:t>
      </w:r>
      <w:r>
        <w:rPr>
          <w:spacing w:val="-8"/>
        </w:rPr>
        <w:t xml:space="preserve"> Shanbhag SM,</w:t>
      </w:r>
      <w:r>
        <w:rPr>
          <w:spacing w:val="7"/>
        </w:rPr>
        <w:t xml:space="preserve"> </w:t>
      </w:r>
      <w:r>
        <w:rPr>
          <w:spacing w:val="-8"/>
        </w:rPr>
        <w:t>Druey</w:t>
      </w:r>
      <w:r>
        <w:rPr>
          <w:spacing w:val="8"/>
        </w:rPr>
        <w:t xml:space="preserve"> </w:t>
      </w:r>
      <w:r>
        <w:rPr>
          <w:spacing w:val="-8"/>
        </w:rPr>
        <w:t>KM,</w:t>
      </w:r>
    </w:p>
    <w:p>
      <w:pPr>
        <w:pStyle w:val="BodyText"/>
        <w:ind w:left="686" w:right="5387" w:firstLine="5"/>
        <w:spacing w:before="9" w:line="244" w:lineRule="auto"/>
        <w:rPr/>
      </w:pPr>
      <w:r>
        <w:rPr>
          <w:spacing w:val="-3"/>
        </w:rPr>
        <w:t>Ugander M, Arai AE.</w:t>
      </w:r>
      <w:r>
        <w:rPr>
          <w:spacing w:val="8"/>
        </w:rPr>
        <w:t xml:space="preserve"> </w:t>
      </w:r>
      <w:r>
        <w:rPr>
          <w:spacing w:val="-3"/>
        </w:rPr>
        <w:t>Extracellular volume fraction mapping in the myo-</w:t>
      </w:r>
      <w:r>
        <w:rPr/>
        <w:t xml:space="preserve"> </w:t>
      </w:r>
      <w:r>
        <w:rPr>
          <w:spacing w:val="-2"/>
        </w:rPr>
        <w:t>cardium, part 2: initial </w:t>
      </w:r>
      <w:r>
        <w:rPr>
          <w:spacing w:val="-3"/>
        </w:rPr>
        <w:t>clinical experience. J Cardiovasc Magn</w:t>
      </w:r>
      <w:r>
        <w:rPr>
          <w:spacing w:val="7"/>
        </w:rPr>
        <w:t xml:space="preserve"> </w:t>
      </w:r>
      <w:r>
        <w:rPr>
          <w:spacing w:val="-3"/>
        </w:rPr>
        <w:t>Reson.</w:t>
      </w:r>
    </w:p>
    <w:p>
      <w:pPr>
        <w:pStyle w:val="BodyText"/>
        <w:ind w:left="687"/>
        <w:spacing w:before="10" w:line="177" w:lineRule="exact"/>
        <w:rPr/>
      </w:pPr>
      <w:r>
        <w:rPr>
          <w:spacing w:val="-5"/>
          <w:position w:val="2"/>
        </w:rPr>
        <w:t>2012;14:64.</w:t>
      </w:r>
    </w:p>
    <w:p>
      <w:pPr>
        <w:pStyle w:val="BodyText"/>
        <w:ind w:left="691" w:right="5340" w:hanging="367"/>
        <w:spacing w:before="3" w:line="246" w:lineRule="auto"/>
        <w:rPr/>
      </w:pPr>
      <w:r>
        <w:rPr>
          <w:spacing w:val="-6"/>
        </w:rPr>
        <w:t>129.    Robison S,</w:t>
      </w:r>
      <w:r>
        <w:rPr>
          <w:spacing w:val="8"/>
        </w:rPr>
        <w:t xml:space="preserve"> </w:t>
      </w:r>
      <w:r>
        <w:rPr>
          <w:spacing w:val="-6"/>
        </w:rPr>
        <w:t>Karur GR, Wald</w:t>
      </w:r>
      <w:r>
        <w:rPr>
          <w:spacing w:val="7"/>
        </w:rPr>
        <w:t xml:space="preserve"> </w:t>
      </w:r>
      <w:r>
        <w:rPr>
          <w:spacing w:val="-6"/>
        </w:rPr>
        <w:t>RM,</w:t>
      </w:r>
      <w:r>
        <w:rPr>
          <w:spacing w:val="-12"/>
        </w:rPr>
        <w:t xml:space="preserve"> </w:t>
      </w:r>
      <w:r>
        <w:rPr>
          <w:spacing w:val="-6"/>
        </w:rPr>
        <w:t>Thavendiranathan</w:t>
      </w:r>
      <w:r>
        <w:rPr>
          <w:spacing w:val="7"/>
        </w:rPr>
        <w:t xml:space="preserve"> </w:t>
      </w:r>
      <w:r>
        <w:rPr>
          <w:spacing w:val="-6"/>
        </w:rPr>
        <w:t>P, Cr</w:t>
      </w:r>
      <w:r>
        <w:rPr>
          <w:spacing w:val="-7"/>
        </w:rPr>
        <w:t>ean AM,</w:t>
      </w:r>
      <w:r>
        <w:rPr>
          <w:spacing w:val="8"/>
        </w:rPr>
        <w:t xml:space="preserve"> </w:t>
      </w:r>
      <w:r>
        <w:rPr>
          <w:spacing w:val="-7"/>
        </w:rPr>
        <w:t>Hanne-</w:t>
      </w:r>
      <w:r>
        <w:rPr/>
        <w:t xml:space="preserve">     </w:t>
      </w:r>
      <w:r>
        <w:rPr>
          <w:spacing w:val="-1"/>
        </w:rPr>
        <w:t>man K. Noninvasive hematocrit assessment for </w:t>
      </w:r>
      <w:r>
        <w:rPr>
          <w:spacing w:val="-2"/>
        </w:rPr>
        <w:t>cardiovascular</w:t>
      </w:r>
      <w:r>
        <w:rPr>
          <w:spacing w:val="7"/>
        </w:rPr>
        <w:t xml:space="preserve"> </w:t>
      </w:r>
      <w:r>
        <w:rPr>
          <w:spacing w:val="-2"/>
        </w:rPr>
        <w:t>magnetic</w:t>
      </w:r>
      <w:r>
        <w:rPr/>
        <w:t xml:space="preserve"> </w:t>
      </w:r>
      <w:r>
        <w:rPr/>
        <w:t>resonance extracellular volume q</w:t>
      </w:r>
      <w:r>
        <w:rPr>
          <w:spacing w:val="-1"/>
        </w:rPr>
        <w:t>uantification using a point-of-care</w:t>
      </w:r>
    </w:p>
    <w:p>
      <w:pPr>
        <w:pStyle w:val="BodyText"/>
        <w:ind w:left="686"/>
        <w:spacing w:before="9" w:line="237" w:lineRule="auto"/>
        <w:rPr/>
      </w:pPr>
      <w:r>
        <w:rPr>
          <w:spacing w:val="-2"/>
        </w:rPr>
        <w:t>device and synthetic derivation. J Cardiovasc Magn Reson. 2018;20:19.</w:t>
      </w:r>
    </w:p>
    <w:p>
      <w:pPr>
        <w:ind w:left="283"/>
        <w:spacing w:before="296" w:line="191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Publisher’s Note</w:t>
      </w:r>
    </w:p>
    <w:p>
      <w:pPr>
        <w:pStyle w:val="BodyText"/>
        <w:ind w:left="281" w:right="5550" w:hanging="5"/>
        <w:spacing w:before="1" w:line="243" w:lineRule="auto"/>
        <w:rPr/>
      </w:pPr>
      <w:r>
        <w:rPr>
          <w:spacing w:val="-1"/>
        </w:rPr>
        <w:t>Springer Nature remains neutral with regard to</w:t>
      </w:r>
      <w:r>
        <w:rPr>
          <w:spacing w:val="-12"/>
        </w:rPr>
        <w:t xml:space="preserve"> </w:t>
      </w:r>
      <w:r>
        <w:rPr>
          <w:spacing w:val="-1"/>
        </w:rPr>
        <w:t>jurisdictional claims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ub-</w:t>
      </w:r>
      <w:r>
        <w:rPr/>
        <w:t xml:space="preserve"> </w:t>
      </w:r>
      <w:r>
        <w:rPr>
          <w:spacing w:val="-1"/>
        </w:rPr>
        <w:t>lished maps and institutio</w:t>
      </w:r>
      <w:r>
        <w:rPr>
          <w:spacing w:val="-2"/>
        </w:rPr>
        <w:t>nal affiliations.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4591" w:type="dxa"/>
        <w:tblInd w:w="5313" w:type="dxa"/>
        <w:tblLayout w:type="fixed"/>
        <w:tblBorders>
          <w:top w:val="single" w:color="616160" w:sz="2" w:space="0"/>
          <w:left w:val="single" w:color="616160" w:sz="2" w:space="0"/>
          <w:bottom w:val="single" w:color="616160" w:sz="2" w:space="0"/>
          <w:right w:val="single" w:color="616160" w:sz="2" w:space="0"/>
          <w:insideH w:val="single" w:color="616160" w:sz="2" w:space="0"/>
          <w:insideV w:val="single" w:color="616160" w:sz="2" w:space="0"/>
        </w:tblBorders>
      </w:tblPr>
      <w:tblGrid>
        <w:gridCol w:w="3094"/>
        <w:gridCol w:w="1497"/>
      </w:tblGrid>
      <w:tr>
        <w:trPr>
          <w:trHeight w:val="1931" w:hRule="atLeast"/>
        </w:trPr>
        <w:tc>
          <w:tcPr>
            <w:tcW w:w="4591" w:type="dxa"/>
            <w:vAlign w:val="top"/>
            <w:gridSpan w:val="2"/>
            <w:tcBorders>
              <w:bottom w:val="nil"/>
            </w:tcBorders>
          </w:tcPr>
          <w:p>
            <w:pPr>
              <w:ind w:left="169"/>
              <w:spacing w:before="165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-3"/>
                <w:position w:val="1"/>
              </w:rPr>
              <w:t>Ready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-3"/>
                <w:position w:val="1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-3"/>
                <w:position w:val="1"/>
              </w:rPr>
              <w:t>submit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-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-3"/>
                <w:position w:val="1"/>
              </w:rPr>
              <w:t>your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-3"/>
                <w:position w:val="1"/>
              </w:rPr>
              <w:t>research?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10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-3"/>
                <w:position w:val="1"/>
              </w:rPr>
              <w:t>Choose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-3"/>
                <w:position w:val="1"/>
              </w:rPr>
              <w:t>BMC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-3"/>
                <w:position w:val="1"/>
              </w:rPr>
              <w:t>and benefit 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i/>
                <w:iCs/>
                <w:spacing w:val="-4"/>
                <w:position w:val="1"/>
              </w:rPr>
              <w:t>from:</w:t>
            </w:r>
          </w:p>
          <w:p>
            <w:pPr>
              <w:pStyle w:val="TableText"/>
              <w:ind w:left="272"/>
              <w:spacing w:before="176" w:line="178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5"/>
                <w:position w:val="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51"/>
                <w:position w:val="1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5"/>
                <w:position w:val="2"/>
              </w:rPr>
              <w:t>fast, convenient online submission</w:t>
            </w:r>
          </w:p>
          <w:p>
            <w:pPr>
              <w:pStyle w:val="TableText"/>
              <w:ind w:left="272"/>
              <w:spacing w:before="62" w:line="17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6"/>
                <w:position w:val="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35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6"/>
                <w:position w:val="2"/>
              </w:rPr>
              <w:t>thorough</w:t>
            </w:r>
            <w:r>
              <w:rPr>
                <w:sz w:val="12"/>
                <w:szCs w:val="12"/>
                <w:color w:val="4E4E4D"/>
                <w:spacing w:val="12"/>
                <w:position w:val="2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6"/>
                <w:position w:val="2"/>
              </w:rPr>
              <w:t>peer</w:t>
            </w:r>
            <w:r>
              <w:rPr>
                <w:sz w:val="12"/>
                <w:szCs w:val="12"/>
                <w:color w:val="4E4E4D"/>
                <w:spacing w:val="11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6"/>
                <w:position w:val="2"/>
              </w:rPr>
              <w:t>review</w:t>
            </w:r>
            <w:r>
              <w:rPr>
                <w:sz w:val="12"/>
                <w:szCs w:val="12"/>
                <w:color w:val="4E4E4D"/>
                <w:spacing w:val="11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6"/>
                <w:position w:val="2"/>
              </w:rPr>
              <w:t>by experienced</w:t>
            </w:r>
            <w:r>
              <w:rPr>
                <w:sz w:val="12"/>
                <w:szCs w:val="12"/>
                <w:color w:val="4E4E4D"/>
                <w:spacing w:val="11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6"/>
                <w:position w:val="2"/>
              </w:rPr>
              <w:t>researchers i</w:t>
            </w:r>
            <w:r>
              <w:rPr>
                <w:sz w:val="12"/>
                <w:szCs w:val="12"/>
                <w:color w:val="4E4E4D"/>
                <w:spacing w:val="5"/>
                <w:position w:val="2"/>
              </w:rPr>
              <w:t>n your ﬁeld</w:t>
            </w:r>
          </w:p>
          <w:p>
            <w:pPr>
              <w:pStyle w:val="TableText"/>
              <w:ind w:left="272"/>
              <w:spacing w:before="59" w:line="17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6"/>
                <w:position w:val="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3"/>
                <w:position w:val="1"/>
              </w:rPr>
              <w:t xml:space="preserve">  </w:t>
            </w:r>
            <w:r>
              <w:rPr>
                <w:sz w:val="12"/>
                <w:szCs w:val="12"/>
                <w:color w:val="4E4E4D"/>
                <w:spacing w:val="6"/>
                <w:position w:val="2"/>
              </w:rPr>
              <w:t>rapid publication on</w:t>
            </w:r>
            <w:r>
              <w:rPr>
                <w:sz w:val="12"/>
                <w:szCs w:val="12"/>
                <w:color w:val="4E4E4D"/>
                <w:spacing w:val="7"/>
                <w:position w:val="2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6"/>
                <w:position w:val="2"/>
              </w:rPr>
              <w:t>accepta</w:t>
            </w:r>
            <w:r>
              <w:rPr>
                <w:sz w:val="12"/>
                <w:szCs w:val="12"/>
                <w:color w:val="4E4E4D"/>
                <w:spacing w:val="5"/>
                <w:position w:val="2"/>
              </w:rPr>
              <w:t>nce</w:t>
            </w:r>
          </w:p>
          <w:p>
            <w:pPr>
              <w:pStyle w:val="TableText"/>
              <w:ind w:left="272"/>
              <w:spacing w:before="58" w:line="18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6"/>
                <w:position w:val="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39"/>
                <w:position w:val="1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6"/>
                <w:position w:val="3"/>
              </w:rPr>
              <w:t>support for</w:t>
            </w:r>
            <w:r>
              <w:rPr>
                <w:sz w:val="12"/>
                <w:szCs w:val="12"/>
                <w:color w:val="4E4E4D"/>
                <w:spacing w:val="12"/>
                <w:position w:val="3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6"/>
                <w:position w:val="3"/>
              </w:rPr>
              <w:t>research data, including large and</w:t>
            </w:r>
            <w:r>
              <w:rPr>
                <w:sz w:val="12"/>
                <w:szCs w:val="12"/>
                <w:color w:val="4E4E4D"/>
                <w:spacing w:val="8"/>
                <w:w w:val="101"/>
                <w:position w:val="3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6"/>
                <w:position w:val="3"/>
              </w:rPr>
              <w:t>complex</w:t>
            </w:r>
            <w:r>
              <w:rPr>
                <w:sz w:val="12"/>
                <w:szCs w:val="12"/>
                <w:color w:val="4E4E4D"/>
                <w:spacing w:val="8"/>
                <w:position w:val="3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6"/>
                <w:position w:val="3"/>
              </w:rPr>
              <w:t>data </w:t>
            </w:r>
            <w:r>
              <w:rPr>
                <w:sz w:val="12"/>
                <w:szCs w:val="12"/>
                <w:color w:val="4E4E4D"/>
                <w:spacing w:val="5"/>
                <w:position w:val="3"/>
              </w:rPr>
              <w:t>types</w:t>
            </w:r>
          </w:p>
          <w:p>
            <w:pPr>
              <w:pStyle w:val="TableText"/>
              <w:ind w:left="272"/>
              <w:spacing w:before="61" w:line="17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6"/>
                <w:position w:val="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37"/>
                <w:position w:val="1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6"/>
                <w:position w:val="2"/>
              </w:rPr>
              <w:t>gold Open Access which fosters</w:t>
            </w:r>
            <w:r>
              <w:rPr>
                <w:sz w:val="12"/>
                <w:szCs w:val="12"/>
                <w:color w:val="4E4E4D"/>
                <w:spacing w:val="5"/>
                <w:position w:val="2"/>
              </w:rPr>
              <w:t xml:space="preserve"> wider collaboration and increased citations</w:t>
            </w:r>
          </w:p>
          <w:p>
            <w:pPr>
              <w:pStyle w:val="TableText"/>
              <w:ind w:left="272"/>
              <w:spacing w:before="66" w:line="241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4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3"/>
              </w:rPr>
              <w:t xml:space="preserve">  </w:t>
            </w:r>
            <w:r>
              <w:rPr>
                <w:sz w:val="12"/>
                <w:szCs w:val="12"/>
                <w:color w:val="4E4E4D"/>
                <w:spacing w:val="4"/>
              </w:rPr>
              <w:t>maximum visibility for your</w:t>
            </w:r>
            <w:r>
              <w:rPr>
                <w:sz w:val="12"/>
                <w:szCs w:val="12"/>
                <w:color w:val="4E4E4D"/>
                <w:spacing w:val="12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4"/>
              </w:rPr>
              <w:t>research: over</w:t>
            </w:r>
            <w:r>
              <w:rPr>
                <w:sz w:val="12"/>
                <w:szCs w:val="12"/>
                <w:color w:val="4E4E4D"/>
                <w:spacing w:val="13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4"/>
              </w:rPr>
              <w:t>100M website views</w:t>
            </w:r>
            <w:r>
              <w:rPr>
                <w:sz w:val="12"/>
                <w:szCs w:val="12"/>
                <w:color w:val="4E4E4D"/>
                <w:spacing w:val="11"/>
                <w:w w:val="103"/>
              </w:rPr>
              <w:t xml:space="preserve"> </w:t>
            </w:r>
            <w:r>
              <w:rPr>
                <w:sz w:val="12"/>
                <w:szCs w:val="12"/>
                <w:color w:val="4E4E4D"/>
                <w:spacing w:val="4"/>
              </w:rPr>
              <w:t>per</w:t>
            </w:r>
            <w:r>
              <w:rPr>
                <w:sz w:val="12"/>
                <w:szCs w:val="12"/>
                <w:color w:val="4E4E4D"/>
                <w:spacing w:val="3"/>
              </w:rPr>
              <w:t xml:space="preserve"> year</w:t>
            </w:r>
          </w:p>
        </w:tc>
      </w:tr>
      <w:tr>
        <w:trPr>
          <w:trHeight w:val="780" w:hRule="atLeast"/>
        </w:trPr>
        <w:tc>
          <w:tcPr>
            <w:tcW w:w="3094" w:type="dxa"/>
            <w:vAlign w:val="top"/>
            <w:tcBorders>
              <w:right w:val="nil"/>
              <w:top w:val="nil"/>
            </w:tcBorders>
          </w:tcPr>
          <w:p>
            <w:pPr>
              <w:ind w:left="179"/>
              <w:spacing w:before="104" w:line="181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b/>
                <w:bCs/>
                <w:color w:val="4E4E4D"/>
                <w:spacing w:val="2"/>
                <w:position w:val="2"/>
              </w:rPr>
              <w:t>At</w:t>
            </w:r>
            <w:r>
              <w:rPr>
                <w:rFonts w:ascii="Arial" w:hAnsi="Arial" w:eastAsia="Arial" w:cs="Arial"/>
                <w:sz w:val="13"/>
                <w:szCs w:val="13"/>
                <w:b/>
                <w:bCs/>
                <w:color w:val="4E4E4D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b/>
                <w:bCs/>
                <w:color w:val="4E4E4D"/>
                <w:spacing w:val="2"/>
                <w:position w:val="2"/>
              </w:rPr>
              <w:t>BMC, research is always</w:t>
            </w:r>
            <w:r>
              <w:rPr>
                <w:rFonts w:ascii="Arial" w:hAnsi="Arial" w:eastAsia="Arial" w:cs="Arial"/>
                <w:sz w:val="13"/>
                <w:szCs w:val="13"/>
                <w:b/>
                <w:bCs/>
                <w:color w:val="4E4E4D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b/>
                <w:bCs/>
                <w:color w:val="4E4E4D"/>
                <w:spacing w:val="2"/>
                <w:position w:val="2"/>
              </w:rPr>
              <w:t>in</w:t>
            </w:r>
            <w:r>
              <w:rPr>
                <w:rFonts w:ascii="Arial" w:hAnsi="Arial" w:eastAsia="Arial" w:cs="Arial"/>
                <w:sz w:val="13"/>
                <w:szCs w:val="13"/>
                <w:b/>
                <w:bCs/>
                <w:color w:val="4E4E4D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b/>
                <w:bCs/>
                <w:color w:val="4E4E4D"/>
                <w:spacing w:val="2"/>
                <w:position w:val="2"/>
              </w:rPr>
              <w:t>progress.</w:t>
            </w:r>
          </w:p>
          <w:p>
            <w:pPr>
              <w:pStyle w:val="TableText"/>
              <w:ind w:left="191"/>
              <w:spacing w:before="140" w:line="176" w:lineRule="exact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b/>
                <w:bCs/>
                <w:color w:val="4E4E4D"/>
                <w:spacing w:val="8"/>
                <w:position w:val="1"/>
              </w:rPr>
              <w:t>Learn more </w:t>
            </w:r>
            <w:r>
              <w:rPr>
                <w:sz w:val="13"/>
                <w:szCs w:val="13"/>
                <w:color w:val="4E4E4D"/>
                <w:spacing w:val="8"/>
                <w:position w:val="1"/>
              </w:rPr>
              <w:t>biomedcentral.com/submissi</w:t>
            </w:r>
            <w:r>
              <w:rPr>
                <w:sz w:val="13"/>
                <w:szCs w:val="13"/>
                <w:color w:val="4E4E4D"/>
                <w:spacing w:val="7"/>
                <w:position w:val="1"/>
              </w:rPr>
              <w:t>ons</w:t>
            </w:r>
          </w:p>
        </w:tc>
        <w:tc>
          <w:tcPr>
            <w:tcW w:w="1497" w:type="dxa"/>
            <w:vAlign w:val="top"/>
            <w:tcBorders>
              <w:left w:val="nil"/>
              <w:top w:val="nil"/>
            </w:tcBorders>
          </w:tcPr>
          <w:p>
            <w:pPr>
              <w:ind w:left="168"/>
              <w:spacing w:before="286" w:line="169" w:lineRule="auto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sz w:val="35"/>
                <w:szCs w:val="35"/>
                <w:color w:val="162E50"/>
                <w:position w:val="-3"/>
              </w:rPr>
              <w:drawing>
                <wp:inline distT="0" distB="0" distL="0" distR="0">
                  <wp:extent cx="173685" cy="173672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3685" cy="173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35"/>
                <w:szCs w:val="35"/>
                <w:color w:val="162E50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35"/>
                <w:szCs w:val="35"/>
                <w:color w:val="162E50"/>
                <w:spacing w:val="2"/>
              </w:rPr>
              <w:t>BMC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29"/>
      <w:pgSz w:w="11906" w:h="15818"/>
      <w:pgMar w:top="858" w:right="757" w:bottom="0" w:left="863" w:header="61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54.437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PowerPlusWaterMarkObject12" style="position:absolute;margin-left:467.837pt;margin-top:271.43pt;mso-position-vertical-relative:page;mso-position-horizontal-relative:page;width:84.85pt;height:41.45pt;z-index:-251656192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14" style="position:absolute;margin-left:39.7859pt;margin-top:455.333pt;mso-position-vertical-relative:page;mso-position-horizontal-relative:page;width:149.65pt;height:56.25pt;z-index:-251657216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1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8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 xml:space="preserve"> Resonance       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 3 of 17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WordPictureWatermark16" style="position:absolute;margin-left:43.1909pt;margin-top:254.437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2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 R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esonance       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 4 of 17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WordPictureWatermark18" style="position:absolute;margin-left:43.1909pt;margin-top:254.437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1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8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 xml:space="preserve"> Resonance       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 5 of 17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WordPictureWatermark20" style="position:absolute;margin-left:43.1909pt;margin-top:254.437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2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 R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esonance       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 6 of 17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WordPictureWatermark28" style="position:absolute;margin-left:43.1909pt;margin-top:254.437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1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8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 xml:space="preserve"> Resonance       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 7 of 17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WordPictureWatermark30" style="position:absolute;margin-left:43.1909pt;margin-top:254.437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2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 R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esonance       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 8 of 17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PowerPlusWaterMarkObject32" style="position:absolute;margin-left:467.837pt;margin-top:271.43pt;mso-position-vertical-relative:page;mso-position-horizontal-relative:page;width:84.85pt;height:41.45pt;z-index:-251649024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34" style="position:absolute;margin-left:39.7859pt;margin-top:455.333pt;mso-position-vertical-relative:page;mso-position-horizontal-relative:page;width:149.65pt;height:56.25pt;z-index:-251650048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1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8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 xml:space="preserve"> Resonance       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 9 of 17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WordPictureWatermark36" style="position:absolute;margin-left:43.1909pt;margin-top:254.437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2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 Resonance      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 xml:space="preserve">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</w:t>
    </w:r>
    <w:r>
      <w:rPr>
        <w:sz w:val="16"/>
        <w:szCs w:val="16"/>
        <w:spacing w:val="11"/>
        <w:position w:val="2"/>
      </w:rPr>
      <w:t xml:space="preserve"> </w:t>
    </w:r>
    <w:r>
      <w:rPr>
        <w:sz w:val="16"/>
        <w:szCs w:val="16"/>
        <w:spacing w:val="-1"/>
        <w:position w:val="2"/>
      </w:rPr>
      <w:t>10 of 17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WordPictureWatermark38" style="position:absolute;margin-left:43.1909pt;margin-top:254.437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1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8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 Resonance    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 xml:space="preserve">  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</w:t>
    </w:r>
    <w:r>
      <w:rPr>
        <w:sz w:val="16"/>
        <w:szCs w:val="16"/>
        <w:spacing w:val="11"/>
        <w:w w:val="101"/>
        <w:position w:val="2"/>
      </w:rPr>
      <w:t xml:space="preserve"> </w:t>
    </w:r>
    <w:r>
      <w:rPr>
        <w:sz w:val="16"/>
        <w:szCs w:val="16"/>
        <w:spacing w:val="-1"/>
        <w:position w:val="2"/>
      </w:rPr>
      <w:t>11 of 17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WordPictureWatermark40" style="position:absolute;margin-left:43.1909pt;margin-top:254.437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2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 Resonance      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 xml:space="preserve">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</w:t>
    </w:r>
    <w:r>
      <w:rPr>
        <w:sz w:val="16"/>
        <w:szCs w:val="16"/>
        <w:spacing w:val="11"/>
        <w:position w:val="2"/>
      </w:rPr>
      <w:t xml:space="preserve"> </w:t>
    </w:r>
    <w:r>
      <w:rPr>
        <w:sz w:val="16"/>
        <w:szCs w:val="16"/>
        <w:spacing w:val="-1"/>
        <w:position w:val="2"/>
      </w:rPr>
      <w:t>12 of 17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WordPictureWatermark44" style="position:absolute;margin-left:43.1909pt;margin-top:254.437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1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8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 Resonance    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 xml:space="preserve">  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</w:t>
    </w:r>
    <w:r>
      <w:rPr>
        <w:sz w:val="16"/>
        <w:szCs w:val="16"/>
        <w:spacing w:val="11"/>
        <w:w w:val="101"/>
        <w:position w:val="2"/>
      </w:rPr>
      <w:t xml:space="preserve"> </w:t>
    </w:r>
    <w:r>
      <w:rPr>
        <w:sz w:val="16"/>
        <w:szCs w:val="16"/>
        <w:spacing w:val="-1"/>
        <w:position w:val="2"/>
      </w:rPr>
      <w:t>13 of 17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WordPictureWatermark46" style="position:absolute;margin-left:43.1909pt;margin-top:254.437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2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 Resonance      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 xml:space="preserve">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</w:t>
    </w:r>
    <w:r>
      <w:rPr>
        <w:sz w:val="16"/>
        <w:szCs w:val="16"/>
        <w:spacing w:val="11"/>
        <w:position w:val="2"/>
      </w:rPr>
      <w:t xml:space="preserve"> </w:t>
    </w:r>
    <w:r>
      <w:rPr>
        <w:sz w:val="16"/>
        <w:szCs w:val="16"/>
        <w:spacing w:val="-1"/>
        <w:position w:val="2"/>
      </w:rPr>
      <w:t>14 of 17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WordPictureWatermark48" style="position:absolute;margin-left:43.1909pt;margin-top:254.437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1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8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 Resonance    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 xml:space="preserve">  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</w:t>
    </w:r>
    <w:r>
      <w:rPr>
        <w:sz w:val="16"/>
        <w:szCs w:val="16"/>
        <w:spacing w:val="11"/>
        <w:w w:val="101"/>
        <w:position w:val="2"/>
      </w:rPr>
      <w:t xml:space="preserve"> </w:t>
    </w:r>
    <w:r>
      <w:rPr>
        <w:sz w:val="16"/>
        <w:szCs w:val="16"/>
        <w:spacing w:val="-1"/>
        <w:position w:val="2"/>
      </w:rPr>
      <w:t>15 of 17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WordPictureWatermark50" style="position:absolute;margin-left:43.1909pt;margin-top:254.437pt;mso-position-vertical-relative:page;mso-position-horizontal-relative:page;width:514.25pt;height:279.85pt;z-index:-251641856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2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 Resonance      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 xml:space="preserve">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</w:t>
    </w:r>
    <w:r>
      <w:rPr>
        <w:sz w:val="16"/>
        <w:szCs w:val="16"/>
        <w:spacing w:val="11"/>
        <w:position w:val="2"/>
      </w:rPr>
      <w:t xml:space="preserve"> </w:t>
    </w:r>
    <w:r>
      <w:rPr>
        <w:sz w:val="16"/>
        <w:szCs w:val="16"/>
        <w:spacing w:val="-1"/>
        <w:position w:val="2"/>
      </w:rPr>
      <w:t>16 of 17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21" w:line="203" w:lineRule="exact"/>
      <w:rPr>
        <w:sz w:val="16"/>
        <w:szCs w:val="16"/>
      </w:rPr>
    </w:pPr>
    <w:r>
      <w:pict>
        <v:shape id="WordPictureWatermark52" style="position:absolute;margin-left:43.1909pt;margin-top:254.437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Ferreira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et al.</w:t>
    </w:r>
    <w:r>
      <w:rPr>
        <w:rFonts w:ascii="Calibri" w:hAnsi="Calibri" w:eastAsia="Calibri" w:cs="Calibri"/>
        <w:sz w:val="16"/>
        <w:szCs w:val="16"/>
        <w:i/>
        <w:iCs/>
        <w:spacing w:val="-11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Journal of</w:t>
    </w:r>
    <w:r>
      <w:rPr>
        <w:rFonts w:ascii="Calibri" w:hAnsi="Calibri" w:eastAsia="Calibri" w:cs="Calibri"/>
        <w:sz w:val="16"/>
        <w:szCs w:val="16"/>
        <w:i/>
        <w:iCs/>
        <w:spacing w:val="-18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Cardiovascular</w:t>
    </w:r>
    <w:r>
      <w:rPr>
        <w:rFonts w:ascii="Calibri" w:hAnsi="Calibri" w:eastAsia="Calibri" w:cs="Calibri"/>
        <w:sz w:val="16"/>
        <w:szCs w:val="16"/>
        <w:i/>
        <w:iCs/>
        <w:spacing w:val="-10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position w:val="2"/>
      </w:rPr>
      <w:t>Magnetic Resonance    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 xml:space="preserve">    (2023)</w:t>
    </w:r>
    <w:r>
      <w:rPr>
        <w:rFonts w:ascii="Calibri" w:hAnsi="Calibri" w:eastAsia="Calibri" w:cs="Calibri"/>
        <w:sz w:val="16"/>
        <w:szCs w:val="16"/>
        <w:i/>
        <w:iCs/>
        <w:spacing w:val="-7"/>
        <w:position w:val="2"/>
      </w:rPr>
      <w:t xml:space="preserve"> </w:t>
    </w:r>
    <w:r>
      <w:rPr>
        <w:rFonts w:ascii="Calibri" w:hAnsi="Calibri" w:eastAsia="Calibri" w:cs="Calibri"/>
        <w:sz w:val="16"/>
        <w:szCs w:val="16"/>
        <w:i/>
        <w:iCs/>
        <w:spacing w:val="-1"/>
        <w:position w:val="2"/>
      </w:rPr>
      <w:t>25:21               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</w:t>
    </w:r>
    <w:r>
      <w:rPr>
        <w:sz w:val="16"/>
        <w:szCs w:val="16"/>
        <w:spacing w:val="11"/>
        <w:w w:val="101"/>
        <w:position w:val="2"/>
      </w:rPr>
      <w:t xml:space="preserve"> </w:t>
    </w:r>
    <w:r>
      <w:rPr>
        <w:sz w:val="16"/>
        <w:szCs w:val="16"/>
        <w:spacing w:val="-1"/>
        <w:position w:val="2"/>
      </w:rPr>
      <w:t>17 of 17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creativecommons.org/licenses/by/4.0/" TargetMode="Externa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hyperlink" Target="http://orcid.org/0000-0002-8420-8604" TargetMode="External"/><Relationship Id="rId5" Type="http://schemas.openxmlformats.org/officeDocument/2006/relationships/image" Target="media/image3.png"/><Relationship Id="rId4" Type="http://schemas.openxmlformats.org/officeDocument/2006/relationships/image" Target="http://crossmark.crossref.org/dialog/?doi=10.1186/s12968-023-00933-0&amp;domain=pdf" TargetMode="External"/><Relationship Id="rId33" Type="http://schemas.openxmlformats.org/officeDocument/2006/relationships/fontTable" Target="fontTable.xml"/><Relationship Id="rId32" Type="http://schemas.openxmlformats.org/officeDocument/2006/relationships/styles" Target="styles.xml"/><Relationship Id="rId31" Type="http://schemas.openxmlformats.org/officeDocument/2006/relationships/settings" Target="settings.xml"/><Relationship Id="rId30" Type="http://schemas.openxmlformats.org/officeDocument/2006/relationships/image" Target="media/image23.png"/><Relationship Id="rId3" Type="http://schemas.openxmlformats.org/officeDocument/2006/relationships/image" Target="media/image2.png"/><Relationship Id="rId29" Type="http://schemas.openxmlformats.org/officeDocument/2006/relationships/header" Target="header16.xml"/><Relationship Id="rId28" Type="http://schemas.openxmlformats.org/officeDocument/2006/relationships/header" Target="header15.xml"/><Relationship Id="rId27" Type="http://schemas.openxmlformats.org/officeDocument/2006/relationships/header" Target="header14.xml"/><Relationship Id="rId26" Type="http://schemas.openxmlformats.org/officeDocument/2006/relationships/header" Target="header13.xml"/><Relationship Id="rId25" Type="http://schemas.openxmlformats.org/officeDocument/2006/relationships/header" Target="header12.xml"/><Relationship Id="rId24" Type="http://schemas.openxmlformats.org/officeDocument/2006/relationships/header" Target="header11.xml"/><Relationship Id="rId23" Type="http://schemas.openxmlformats.org/officeDocument/2006/relationships/header" Target="header10.xml"/><Relationship Id="rId22" Type="http://schemas.openxmlformats.org/officeDocument/2006/relationships/header" Target="header9.xml"/><Relationship Id="rId21" Type="http://schemas.openxmlformats.org/officeDocument/2006/relationships/image" Target="media/image14.jpeg"/><Relationship Id="rId20" Type="http://schemas.openxmlformats.org/officeDocument/2006/relationships/header" Target="header8.xml"/><Relationship Id="rId2" Type="http://schemas.openxmlformats.org/officeDocument/2006/relationships/hyperlink" Target="https://doi.org/10.1186/s12968-023-00933-0" TargetMode="External"/><Relationship Id="rId19" Type="http://schemas.openxmlformats.org/officeDocument/2006/relationships/header" Target="header7.xml"/><Relationship Id="rId18" Type="http://schemas.openxmlformats.org/officeDocument/2006/relationships/image" Target="media/image12.png"/><Relationship Id="rId17" Type="http://schemas.openxmlformats.org/officeDocument/2006/relationships/header" Target="header6.xml"/><Relationship Id="rId16" Type="http://schemas.openxmlformats.org/officeDocument/2006/relationships/image" Target="media/image10.jpeg"/><Relationship Id="rId15" Type="http://schemas.openxmlformats.org/officeDocument/2006/relationships/header" Target="header5.xml"/><Relationship Id="rId14" Type="http://schemas.openxmlformats.org/officeDocument/2006/relationships/header" Target="header4.xml"/><Relationship Id="rId13" Type="http://schemas.openxmlformats.org/officeDocument/2006/relationships/header" Target="header3.xml"/><Relationship Id="rId12" Type="http://schemas.openxmlformats.org/officeDocument/2006/relationships/image" Target="media/image6.jpeg"/><Relationship Id="rId11" Type="http://schemas.openxmlformats.org/officeDocument/2006/relationships/header" Target="header2.xml"/><Relationship Id="rId10" Type="http://schemas.openxmlformats.org/officeDocument/2006/relationships/hyperlink" Target="http://creativecommons.org/publicdomain/zero/1.0/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Cardiovascular magnetic resonance for evaluation of cardiac involvement in COVID-19: recommendations by the society for cardiovascular magnetic resonance</dc:title>
  <dc:subject>Journal of Cardiovascular Magnetic Resonance, https://doi.org/10.1186/s12968-023-00933-0</dc:subject>
  <dc:creator>Vanessa M. Ferreira</dc:creator>
  <cp:keywords>Cardiovascular magnetic resonance;COVID-19;SARS-CoV-2;Cardiac complications;Myocarditis;Myocardial infarction;Microinfarctions;Thrombotic complications;Multisystem inflammatory syndrome;Diagnostic criteria</cp:keywords>
  <dcterms:created xsi:type="dcterms:W3CDTF">2024-12-28T20:36:01Z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2025-10-29T09:36:09</vt:filetime>
  </property>
</Properties>
</file>