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78" w:lineRule="auto"/>
        <w:rPr/>
      </w:pPr>
      <w:r/>
    </w:p>
    <w:p>
      <w:pPr>
        <w:pStyle w:val="BodyText"/>
        <w:spacing w:before="120" w:line="217" w:lineRule="auto"/>
        <w:rPr>
          <w:sz w:val="28"/>
          <w:szCs w:val="28"/>
        </w:rPr>
      </w:pPr>
      <w:r>
        <w:pict>
          <v:shape id="_x0000_s4" style="position:absolute;margin-left:69.7569pt;margin-top:18.4277pt;mso-position-vertical-relative:text;mso-position-horizontal-relative:text;width:142.35pt;height:10.2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>Health</w:t>
                  </w:r>
                  <w:r>
                    <w:rPr>
                      <w:sz w:val="22"/>
                      <w:szCs w:val="22"/>
                      <w:spacing w:val="32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>and</w:t>
                  </w:r>
                  <w:r>
                    <w:rPr>
                      <w:sz w:val="22"/>
                      <w:szCs w:val="22"/>
                      <w:spacing w:val="21"/>
                      <w:w w:val="101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>care</w:t>
                  </w:r>
                  <w:r>
                    <w:rPr>
                      <w:sz w:val="22"/>
                      <w:szCs w:val="22"/>
                      <w:spacing w:val="27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>Excellence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5461622</wp:posOffset>
            </wp:positionH>
            <wp:positionV relativeFrom="paragraph">
              <wp:posOffset>82283</wp:posOffset>
            </wp:positionV>
            <wp:extent cx="1131976" cy="113197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1976" cy="1131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spacing w:val="81"/>
          <w:w w:val="144"/>
        </w:rPr>
        <w:t>NICE</w:t>
      </w:r>
      <w:r>
        <w:rPr>
          <w:sz w:val="28"/>
          <w:szCs w:val="28"/>
          <w:spacing w:val="47"/>
        </w:rPr>
        <w:t xml:space="preserve"> </w:t>
      </w:r>
      <w:r>
        <w:rPr>
          <w:sz w:val="28"/>
          <w:szCs w:val="28"/>
          <w:spacing w:val="-22"/>
          <w:w w:val="93"/>
        </w:rPr>
        <w:t>National</w:t>
      </w:r>
      <w:r>
        <w:rPr>
          <w:sz w:val="28"/>
          <w:szCs w:val="28"/>
          <w:spacing w:val="19"/>
          <w:w w:val="101"/>
        </w:rPr>
        <w:t xml:space="preserve"> </w:t>
      </w:r>
      <w:r>
        <w:rPr>
          <w:sz w:val="28"/>
          <w:szCs w:val="28"/>
          <w:spacing w:val="-22"/>
          <w:w w:val="93"/>
        </w:rPr>
        <w:t>lnst</w:t>
      </w:r>
      <w:r>
        <w:rPr>
          <w:sz w:val="28"/>
          <w:szCs w:val="28"/>
          <w:spacing w:val="-57"/>
        </w:rPr>
        <w:t xml:space="preserve"> </w:t>
      </w:r>
      <w:r>
        <w:rPr>
          <w:sz w:val="28"/>
          <w:szCs w:val="28"/>
          <w:spacing w:val="-22"/>
          <w:w w:val="93"/>
        </w:rPr>
        <w:t>·</w:t>
      </w:r>
      <w:r>
        <w:rPr>
          <w:sz w:val="28"/>
          <w:szCs w:val="28"/>
          <w:spacing w:val="-60"/>
        </w:rPr>
        <w:t xml:space="preserve"> </w:t>
      </w:r>
      <w:r>
        <w:rPr>
          <w:sz w:val="28"/>
          <w:szCs w:val="28"/>
          <w:spacing w:val="-22"/>
          <w:w w:val="93"/>
        </w:rPr>
        <w:t>tute</w:t>
      </w:r>
      <w:r>
        <w:rPr>
          <w:sz w:val="28"/>
          <w:szCs w:val="28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22"/>
          <w:w w:val="93"/>
        </w:rPr>
        <w:t>f。</w:t>
      </w:r>
      <w:r>
        <w:rPr>
          <w:sz w:val="28"/>
          <w:szCs w:val="28"/>
          <w:spacing w:val="-23"/>
          <w:w w:val="93"/>
        </w:rPr>
        <w:t>r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124"/>
        <w:spacing w:before="190" w:line="212" w:lineRule="auto"/>
        <w:outlineLvl w:val="0"/>
        <w:rPr>
          <w:sz w:val="66"/>
          <w:szCs w:val="66"/>
        </w:rPr>
      </w:pPr>
      <w:r>
        <w:rPr>
          <w:sz w:val="66"/>
          <w:szCs w:val="66"/>
          <w:b/>
          <w:bCs/>
          <w:color w:val="282828"/>
        </w:rPr>
        <w:t>Hypertension</w:t>
      </w:r>
      <w:r>
        <w:rPr>
          <w:sz w:val="66"/>
          <w:szCs w:val="66"/>
          <w:b/>
          <w:bCs/>
          <w:color w:val="282828"/>
          <w:spacing w:val="45"/>
        </w:rPr>
        <w:t xml:space="preserve"> </w:t>
      </w:r>
      <w:r>
        <w:rPr>
          <w:sz w:val="66"/>
          <w:szCs w:val="66"/>
          <w:b/>
          <w:bCs/>
          <w:color w:val="282828"/>
        </w:rPr>
        <w:t>in</w:t>
      </w:r>
    </w:p>
    <w:p>
      <w:pPr>
        <w:pStyle w:val="BodyText"/>
        <w:ind w:left="112" w:right="2454" w:hanging="5"/>
        <w:spacing w:before="116" w:line="232" w:lineRule="auto"/>
        <w:outlineLvl w:val="0"/>
        <w:rPr>
          <w:sz w:val="66"/>
          <w:szCs w:val="66"/>
        </w:rPr>
      </w:pPr>
      <w:r>
        <w:rPr>
          <w:sz w:val="66"/>
          <w:szCs w:val="66"/>
          <w:b/>
          <w:bCs/>
          <w:color w:val="282828"/>
          <w:spacing w:val="-13"/>
        </w:rPr>
        <w:t>pregnancy: diagnosis and</w:t>
      </w:r>
      <w:r>
        <w:rPr>
          <w:sz w:val="66"/>
          <w:szCs w:val="66"/>
          <w:b/>
          <w:bCs/>
          <w:color w:val="282828"/>
          <w:spacing w:val="9"/>
        </w:rPr>
        <w:t xml:space="preserve"> </w:t>
      </w:r>
      <w:r>
        <w:rPr>
          <w:sz w:val="66"/>
          <w:szCs w:val="66"/>
          <w:b/>
          <w:bCs/>
          <w:color w:val="282828"/>
          <w:spacing w:val="-4"/>
        </w:rPr>
        <w:t>management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114"/>
        <w:spacing w:before="81" w:line="202" w:lineRule="auto"/>
        <w:rPr>
          <w:sz w:val="28"/>
          <w:szCs w:val="28"/>
        </w:rPr>
      </w:pPr>
      <w:r>
        <w:rPr>
          <w:sz w:val="28"/>
          <w:szCs w:val="28"/>
          <w:color w:val="282828"/>
          <w:spacing w:val="2"/>
        </w:rPr>
        <w:t>NICE guideline</w:t>
      </w:r>
    </w:p>
    <w:p>
      <w:pPr>
        <w:pStyle w:val="BodyText"/>
        <w:ind w:left="114"/>
        <w:spacing w:before="149" w:line="200" w:lineRule="auto"/>
        <w:rPr>
          <w:sz w:val="28"/>
          <w:szCs w:val="28"/>
        </w:rPr>
      </w:pPr>
      <w:r>
        <w:rPr>
          <w:sz w:val="28"/>
          <w:szCs w:val="28"/>
          <w:color w:val="282828"/>
        </w:rPr>
        <w:t>Published</w:t>
      </w:r>
      <w:r>
        <w:rPr>
          <w:sz w:val="28"/>
          <w:szCs w:val="28"/>
          <w:color w:val="282828"/>
          <w:spacing w:val="11"/>
        </w:rPr>
        <w:t>: 25</w:t>
      </w:r>
      <w:r>
        <w:rPr>
          <w:sz w:val="28"/>
          <w:szCs w:val="28"/>
          <w:color w:val="282828"/>
          <w:spacing w:val="20"/>
        </w:rPr>
        <w:t xml:space="preserve"> </w:t>
      </w:r>
      <w:r>
        <w:rPr>
          <w:sz w:val="28"/>
          <w:szCs w:val="28"/>
          <w:color w:val="282828"/>
        </w:rPr>
        <w:t>June</w:t>
      </w:r>
      <w:r>
        <w:rPr>
          <w:sz w:val="28"/>
          <w:szCs w:val="28"/>
          <w:color w:val="282828"/>
          <w:spacing w:val="22"/>
        </w:rPr>
        <w:t xml:space="preserve"> </w:t>
      </w:r>
      <w:r>
        <w:rPr>
          <w:sz w:val="28"/>
          <w:szCs w:val="28"/>
          <w:color w:val="282828"/>
          <w:spacing w:val="11"/>
        </w:rPr>
        <w:t>2019</w:t>
      </w:r>
    </w:p>
    <w:p>
      <w:pPr>
        <w:pStyle w:val="BodyText"/>
        <w:ind w:left="99"/>
        <w:spacing w:before="106" w:line="204" w:lineRule="auto"/>
        <w:rPr>
          <w:sz w:val="28"/>
          <w:szCs w:val="28"/>
        </w:rPr>
      </w:pPr>
      <w:hyperlink w:history="true" r:id="rId4">
        <w:r>
          <w:rPr>
            <w:sz w:val="28"/>
            <w:szCs w:val="28"/>
            <w:u w:val="single" w:color="auto"/>
            <w:color w:val="646464"/>
            <w:spacing w:val="10"/>
          </w:rPr>
          <w:t>www.nice.org.uk/guidan</w:t>
        </w:r>
        <w:r>
          <w:rPr>
            <w:sz w:val="28"/>
            <w:szCs w:val="28"/>
            <w:u w:val="single" w:color="auto"/>
            <w:color w:val="646464"/>
            <w:spacing w:val="9"/>
          </w:rPr>
          <w:t>ce/ng133</w:t>
        </w:r>
      </w:hyperlink>
    </w:p>
    <w:p>
      <w:pPr>
        <w:spacing w:line="204" w:lineRule="auto"/>
        <w:sectPr>
          <w:headerReference w:type="default" r:id="rId1"/>
          <w:footerReference w:type="default" r:id="rId2"/>
          <w:pgSz w:w="11906" w:h="16838"/>
          <w:pgMar w:top="400" w:right="757" w:bottom="1099" w:left="710" w:header="0" w:footer="663" w:gutter="0"/>
        </w:sectPr>
        <w:rPr>
          <w:sz w:val="28"/>
          <w:szCs w:val="28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800"/>
        <w:spacing w:before="146" w:line="214" w:lineRule="auto"/>
        <w:outlineLvl w:val="1"/>
        <w:rPr>
          <w:sz w:val="51"/>
          <w:szCs w:val="51"/>
        </w:rPr>
      </w:pPr>
      <w:r>
        <w:rPr>
          <w:sz w:val="51"/>
          <w:szCs w:val="51"/>
          <w:b/>
          <w:bCs/>
          <w:color w:val="282828"/>
          <w:spacing w:val="-1"/>
        </w:rPr>
        <w:t>Your responsibility</w:t>
      </w:r>
    </w:p>
    <w:p>
      <w:pPr>
        <w:pStyle w:val="BodyText"/>
        <w:ind w:left="811" w:right="947"/>
        <w:spacing w:before="30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recommendations in this guideline repr</w:t>
      </w:r>
      <w:r>
        <w:rPr>
          <w:sz w:val="24"/>
          <w:szCs w:val="24"/>
          <w:color w:val="282828"/>
          <w:spacing w:val="6"/>
        </w:rPr>
        <w:t>esent the view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NICE,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arrived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after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careful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consideration of the evidence available. When exercising their judgement, profe</w:t>
      </w:r>
      <w:r>
        <w:rPr>
          <w:sz w:val="24"/>
          <w:szCs w:val="24"/>
          <w:color w:val="282828"/>
          <w:spacing w:val="6"/>
        </w:rPr>
        <w:t>ssionals</w:t>
      </w:r>
    </w:p>
    <w:p>
      <w:pPr>
        <w:pStyle w:val="BodyText"/>
        <w:ind w:left="812"/>
        <w:spacing w:before="3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and practitioners are expected to take this guideli</w:t>
      </w:r>
      <w:r>
        <w:rPr>
          <w:sz w:val="24"/>
          <w:szCs w:val="24"/>
          <w:color w:val="282828"/>
          <w:spacing w:val="7"/>
        </w:rPr>
        <w:t>ne fully into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account,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alongside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ind w:left="818" w:right="828" w:hanging="4"/>
        <w:spacing w:before="124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individual needs, preferences and values of their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patie</w:t>
      </w:r>
      <w:r>
        <w:rPr>
          <w:sz w:val="24"/>
          <w:szCs w:val="24"/>
          <w:color w:val="282828"/>
          <w:spacing w:val="6"/>
        </w:rPr>
        <w:t>nts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using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their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service.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It is not mandatory to apply the</w:t>
      </w:r>
      <w:r>
        <w:rPr>
          <w:sz w:val="24"/>
          <w:szCs w:val="24"/>
          <w:color w:val="282828"/>
          <w:spacing w:val="38"/>
        </w:rPr>
        <w:t xml:space="preserve"> </w:t>
      </w:r>
      <w:r>
        <w:rPr>
          <w:sz w:val="24"/>
          <w:szCs w:val="24"/>
          <w:color w:val="282828"/>
          <w:spacing w:val="7"/>
        </w:rPr>
        <w:t>recommendations, and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guideline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does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override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responsibility to make decisi</w:t>
      </w:r>
      <w:r>
        <w:rPr>
          <w:sz w:val="24"/>
          <w:szCs w:val="24"/>
          <w:color w:val="282828"/>
          <w:spacing w:val="7"/>
        </w:rPr>
        <w:t>ons appropriate to the circumstances of the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individual,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</w:p>
    <w:p>
      <w:pPr>
        <w:pStyle w:val="BodyText"/>
        <w:ind w:left="812"/>
        <w:spacing w:before="3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consultation with them and their families and carers or guardian.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80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All problems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(adverse events) related to 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medicine 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medical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device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used 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treatment</w:t>
      </w:r>
    </w:p>
    <w:p>
      <w:pPr>
        <w:pStyle w:val="BodyText"/>
        <w:ind w:left="806" w:right="819" w:firstLine="5"/>
        <w:spacing w:before="130" w:line="27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or in a procedure 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reported 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Medicines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</w:t>
      </w:r>
      <w:r>
        <w:rPr>
          <w:sz w:val="24"/>
          <w:szCs w:val="24"/>
          <w:color w:val="282828"/>
          <w:spacing w:val="6"/>
        </w:rPr>
        <w:t>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products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Regulatory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Agency using the </w:t>
      </w:r>
      <w:hyperlink w:history="true" r:id="rId7">
        <w:r>
          <w:rPr>
            <w:sz w:val="24"/>
            <w:szCs w:val="24"/>
            <w:u w:val="single" w:color="auto"/>
            <w:color w:val="646464"/>
            <w:spacing w:val="6"/>
          </w:rPr>
          <w:t>Yellow Card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Scheme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spacing w:line="382" w:lineRule="auto"/>
        <w:rPr/>
      </w:pPr>
      <w:r/>
    </w:p>
    <w:p>
      <w:pPr>
        <w:pStyle w:val="BodyText"/>
        <w:ind w:left="82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Local commissioners and provi</w:t>
      </w:r>
      <w:r>
        <w:rPr>
          <w:sz w:val="24"/>
          <w:szCs w:val="24"/>
          <w:color w:val="282828"/>
          <w:spacing w:val="6"/>
        </w:rPr>
        <w:t>ders of healthcare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responsibility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enable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</w:p>
    <w:p>
      <w:pPr>
        <w:pStyle w:val="BodyText"/>
        <w:ind w:left="812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guideline to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applied when individual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professio</w:t>
      </w:r>
      <w:r>
        <w:rPr>
          <w:sz w:val="24"/>
          <w:szCs w:val="24"/>
          <w:color w:val="282828"/>
          <w:spacing w:val="6"/>
        </w:rPr>
        <w:t>nals and people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using services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wish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</w:p>
    <w:p>
      <w:pPr>
        <w:pStyle w:val="BodyText"/>
        <w:ind w:left="818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use it. They should do so in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</w:t>
      </w:r>
      <w:r>
        <w:rPr>
          <w:sz w:val="24"/>
          <w:szCs w:val="24"/>
          <w:color w:val="282828"/>
          <w:spacing w:val="6"/>
        </w:rPr>
        <w:t>ntext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local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national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priorities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funding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</w:p>
    <w:p>
      <w:pPr>
        <w:pStyle w:val="BodyText"/>
        <w:ind w:left="818" w:right="851" w:hanging="6"/>
        <w:spacing w:before="126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developing services, and in light of their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duties 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due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rega</w:t>
      </w:r>
      <w:r>
        <w:rPr>
          <w:sz w:val="24"/>
          <w:szCs w:val="24"/>
          <w:color w:val="282828"/>
          <w:spacing w:val="6"/>
        </w:rPr>
        <w:t>rd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need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eliminate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unlawful discrimination, to advance equality of opportunity an</w:t>
      </w:r>
      <w:r>
        <w:rPr>
          <w:sz w:val="24"/>
          <w:szCs w:val="24"/>
          <w:color w:val="282828"/>
          <w:spacing w:val="7"/>
        </w:rPr>
        <w:t>d 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reduce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health</w:t>
      </w:r>
    </w:p>
    <w:p>
      <w:pPr>
        <w:pStyle w:val="BodyText"/>
        <w:ind w:left="814" w:right="1827"/>
        <w:spacing w:before="45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inequalities.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Nothing in this guideline should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7"/>
        </w:rPr>
        <w:t>be interp</w:t>
      </w:r>
      <w:r>
        <w:rPr>
          <w:sz w:val="24"/>
          <w:szCs w:val="24"/>
          <w:color w:val="282828"/>
          <w:spacing w:val="6"/>
        </w:rPr>
        <w:t>reted in a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way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that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inconsistent with complying with those</w:t>
      </w:r>
      <w:r>
        <w:rPr>
          <w:sz w:val="24"/>
          <w:szCs w:val="24"/>
          <w:color w:val="282828"/>
          <w:spacing w:val="8"/>
        </w:rPr>
        <w:t xml:space="preserve"> duties.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814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Commissioners and providers have a</w:t>
      </w:r>
      <w:r>
        <w:rPr>
          <w:sz w:val="24"/>
          <w:szCs w:val="24"/>
          <w:color w:val="282828"/>
          <w:spacing w:val="6"/>
        </w:rPr>
        <w:t xml:space="preserve"> responsibility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promote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environmentally</w:t>
      </w:r>
    </w:p>
    <w:p>
      <w:pPr>
        <w:pStyle w:val="BodyText"/>
        <w:ind w:left="813" w:right="1484" w:hanging="1"/>
        <w:spacing w:before="78" w:line="29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sustainable health and care system </w:t>
      </w:r>
      <w:r>
        <w:rPr>
          <w:sz w:val="24"/>
          <w:szCs w:val="24"/>
          <w:color w:val="282828"/>
          <w:spacing w:val="6"/>
        </w:rPr>
        <w:t>and should </w:t>
      </w:r>
      <w:hyperlink w:history="true" r:id="rId8">
        <w:r>
          <w:rPr>
            <w:sz w:val="24"/>
            <w:szCs w:val="24"/>
            <w:u w:val="single" w:color="auto"/>
            <w:color w:val="646464"/>
            <w:spacing w:val="6"/>
          </w:rPr>
          <w:t>assess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and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reduce the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environmental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8">
        <w:r>
          <w:rPr>
            <w:sz w:val="24"/>
            <w:szCs w:val="24"/>
            <w:u w:val="single" w:color="auto"/>
            <w:color w:val="646464"/>
            <w:spacing w:val="7"/>
          </w:rPr>
          <w:t>impact of implementing</w:t>
        </w:r>
        <w:r>
          <w:rPr>
            <w:sz w:val="24"/>
            <w:szCs w:val="24"/>
            <w:u w:val="single" w:color="auto"/>
            <w:color w:val="646464"/>
            <w:spacing w:val="24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NICE recommendati</w:t>
        </w:r>
        <w:r>
          <w:rPr>
            <w:sz w:val="24"/>
            <w:szCs w:val="24"/>
            <w:u w:val="single" w:color="auto"/>
            <w:color w:val="646464"/>
            <w:spacing w:val="6"/>
          </w:rPr>
          <w:t>ons</w:t>
        </w:r>
      </w:hyperlink>
      <w:r>
        <w:rPr>
          <w:sz w:val="24"/>
          <w:szCs w:val="24"/>
          <w:color w:val="646464"/>
          <w:spacing w:val="6"/>
        </w:rPr>
        <w:t xml:space="preserve"> </w:t>
      </w:r>
      <w:r>
        <w:rPr>
          <w:sz w:val="24"/>
          <w:szCs w:val="24"/>
          <w:color w:val="282828"/>
          <w:spacing w:val="6"/>
        </w:rPr>
        <w:t>wherever possible.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810" w:right="1902" w:firstLine="6"/>
        <w:spacing w:before="59" w:line="234" w:lineRule="auto"/>
        <w:rPr>
          <w:sz w:val="20"/>
          <w:szCs w:val="20"/>
        </w:rPr>
      </w:pPr>
      <w:r>
        <w:pict>
          <v:shape id="_x0000_s6" style="position:absolute;margin-left:522.386pt;margin-top:2.15908pt;mso-position-vertical-relative:text;mso-position-horizontal-relative:text;width:33.9pt;height:23.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2" w:right="20" w:hanging="153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3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3"/>
                    </w:rPr>
                    <w:t>2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5"/>
          <w:footerReference w:type="default" r:id="rId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ind w:left="819"/>
        <w:spacing w:before="147" w:line="194" w:lineRule="auto"/>
        <w:outlineLvl w:val="1"/>
        <w:rPr>
          <w:sz w:val="51"/>
          <w:szCs w:val="51"/>
        </w:rPr>
      </w:pPr>
      <w:r>
        <w:rPr>
          <w:sz w:val="51"/>
          <w:szCs w:val="51"/>
          <w:b/>
          <w:bCs/>
          <w:color w:val="282828"/>
          <w:spacing w:val="-3"/>
        </w:rPr>
        <w:t>Contents</w:t>
      </w: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4"/>
          <w:szCs w:val="24"/>
        </w:rPr>
      </w:sdtEndPr>
      <w:sdtContent>
        <w:p>
          <w:pPr>
            <w:pStyle w:val="BodyText"/>
            <w:ind w:left="814"/>
            <w:spacing w:before="300" w:line="159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3">
            <w:r>
              <w:rPr>
                <w:sz w:val="24"/>
                <w:szCs w:val="24"/>
                <w:color w:val="646464"/>
                <w:spacing w:val="6"/>
              </w:rPr>
              <w:t>Overview 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3"/>
              </w:rPr>
              <w:t xml:space="preserve">   </w:t>
            </w:r>
            <w:r>
              <w:rPr>
                <w:sz w:val="24"/>
                <w:szCs w:val="24"/>
                <w:color w:val="646464"/>
              </w:rPr>
              <w:t>5</w:t>
            </w:r>
          </w:hyperlink>
        </w:p>
        <w:p>
          <w:pPr>
            <w:pStyle w:val="BodyText"/>
            <w:spacing w:line="254" w:lineRule="auto"/>
            <w:rPr/>
          </w:pPr>
          <w:r/>
        </w:p>
        <w:p>
          <w:pPr>
            <w:pStyle w:val="BodyText"/>
            <w:ind w:left="999"/>
            <w:spacing w:before="63" w:line="16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4">
            <w:r>
              <w:rPr>
                <w:sz w:val="22"/>
                <w:szCs w:val="22"/>
                <w:color w:val="646464"/>
              </w:rPr>
              <w:t>Who</w:t>
            </w:r>
            <w:r>
              <w:rPr>
                <w:sz w:val="22"/>
                <w:szCs w:val="22"/>
                <w:color w:val="646464"/>
                <w:spacing w:val="14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>is</w:t>
            </w:r>
            <w:r>
              <w:rPr>
                <w:sz w:val="22"/>
                <w:szCs w:val="22"/>
                <w:color w:val="646464"/>
                <w:spacing w:val="14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>it</w:t>
            </w:r>
            <w:r>
              <w:rPr>
                <w:sz w:val="22"/>
                <w:szCs w:val="22"/>
                <w:color w:val="646464"/>
                <w:spacing w:val="18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>for</w:t>
            </w:r>
            <w:r>
              <w:rPr>
                <w:sz w:val="22"/>
                <w:szCs w:val="22"/>
                <w:color w:val="646464"/>
                <w:spacing w:val="18"/>
              </w:rPr>
              <w:t>?</w:t>
            </w:r>
            <w:r>
              <w:rPr>
                <w:sz w:val="22"/>
                <w:szCs w:val="22"/>
                <w:color w:val="646464"/>
                <w:spacing w:val="-17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4"/>
              </w:rPr>
              <w:t xml:space="preserve">    </w:t>
            </w:r>
            <w:r>
              <w:rPr>
                <w:sz w:val="22"/>
                <w:szCs w:val="22"/>
                <w:color w:val="646464"/>
              </w:rPr>
              <w:t>5</w:t>
            </w:r>
          </w:hyperlink>
        </w:p>
        <w:p>
          <w:pPr>
            <w:pStyle w:val="BodyText"/>
            <w:spacing w:line="270" w:lineRule="auto"/>
            <w:rPr/>
          </w:pPr>
          <w:r/>
        </w:p>
        <w:p>
          <w:pPr>
            <w:pStyle w:val="BodyText"/>
            <w:ind w:left="821"/>
            <w:spacing w:before="69" w:line="159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5">
            <w:r>
              <w:rPr>
                <w:sz w:val="24"/>
                <w:szCs w:val="24"/>
                <w:color w:val="646464"/>
                <w:spacing w:val="5"/>
              </w:rPr>
              <w:t>Recommendations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</w:rPr>
              <w:t xml:space="preserve">   6</w:t>
            </w:r>
          </w:hyperlink>
        </w:p>
        <w:p>
          <w:pPr>
            <w:pStyle w:val="BodyText"/>
            <w:spacing w:line="253" w:lineRule="auto"/>
            <w:rPr/>
          </w:pPr>
          <w:r/>
        </w:p>
        <w:p>
          <w:pPr>
            <w:pStyle w:val="BodyText"/>
            <w:ind w:left="1008"/>
            <w:spacing w:before="64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6">
            <w:r>
              <w:rPr>
                <w:sz w:val="22"/>
                <w:szCs w:val="22"/>
                <w:color w:val="646464"/>
                <w:spacing w:val="4"/>
              </w:rPr>
              <w:t>1.1</w:t>
            </w:r>
            <w:r>
              <w:rPr>
                <w:sz w:val="22"/>
                <w:szCs w:val="22"/>
                <w:color w:val="646464"/>
                <w:spacing w:val="37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4"/>
              </w:rPr>
              <w:t>Reducing the risk of hypertensive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4"/>
              </w:rPr>
              <w:t>disorders</w:t>
            </w:r>
            <w:r>
              <w:rPr>
                <w:sz w:val="22"/>
                <w:szCs w:val="22"/>
                <w:color w:val="646464"/>
                <w:spacing w:val="13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4"/>
              </w:rPr>
              <w:t>in</w:t>
            </w:r>
            <w:r>
              <w:rPr>
                <w:sz w:val="22"/>
                <w:szCs w:val="22"/>
                <w:color w:val="646464"/>
                <w:spacing w:val="18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4"/>
              </w:rPr>
              <w:t>pregnancy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</w:rPr>
              <w:t xml:space="preserve">    6</w:t>
            </w:r>
          </w:hyperlink>
        </w:p>
        <w:p>
          <w:pPr>
            <w:pStyle w:val="BodyText"/>
            <w:ind w:left="1008"/>
            <w:spacing w:before="268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7">
            <w:r>
              <w:rPr>
                <w:sz w:val="22"/>
                <w:szCs w:val="22"/>
                <w:color w:val="646464"/>
                <w:spacing w:val="6"/>
              </w:rPr>
              <w:t>1.2 Assessment of proteinuria in hypertensive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disorders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of</w:t>
            </w:r>
            <w:r>
              <w:rPr>
                <w:sz w:val="22"/>
                <w:szCs w:val="22"/>
                <w:color w:val="646464"/>
                <w:spacing w:val="18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pr</w:t>
            </w:r>
            <w:r>
              <w:rPr>
                <w:sz w:val="22"/>
                <w:szCs w:val="22"/>
                <w:color w:val="646464"/>
                <w:spacing w:val="5"/>
              </w:rPr>
              <w:t>egnancy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</w:rPr>
              <w:t xml:space="preserve">    8</w:t>
            </w:r>
          </w:hyperlink>
        </w:p>
        <w:p>
          <w:pPr>
            <w:pStyle w:val="BodyText"/>
            <w:ind w:left="1008"/>
            <w:spacing w:before="269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8">
            <w:r>
              <w:rPr>
                <w:sz w:val="22"/>
                <w:szCs w:val="22"/>
                <w:color w:val="646464"/>
                <w:spacing w:val="6"/>
              </w:rPr>
              <w:t>1.3</w:t>
            </w:r>
            <w:r>
              <w:rPr>
                <w:sz w:val="22"/>
                <w:szCs w:val="22"/>
                <w:color w:val="646464"/>
                <w:spacing w:val="2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Management of chronic hyper</w:t>
            </w:r>
            <w:r>
              <w:rPr>
                <w:sz w:val="22"/>
                <w:szCs w:val="22"/>
                <w:color w:val="646464"/>
                <w:spacing w:val="5"/>
              </w:rPr>
              <w:t>tension in</w:t>
            </w:r>
            <w:r>
              <w:rPr>
                <w:sz w:val="22"/>
                <w:szCs w:val="22"/>
                <w:color w:val="646464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pregnancy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5"/>
              </w:rPr>
              <w:t>10</w:t>
            </w:r>
          </w:hyperlink>
        </w:p>
        <w:p>
          <w:pPr>
            <w:pStyle w:val="BodyText"/>
            <w:ind w:left="1008"/>
            <w:spacing w:before="269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9">
            <w:r>
              <w:rPr>
                <w:sz w:val="22"/>
                <w:szCs w:val="22"/>
                <w:color w:val="646464"/>
                <w:spacing w:val="6"/>
              </w:rPr>
              <w:t>1.4</w:t>
            </w:r>
            <w:r>
              <w:rPr>
                <w:sz w:val="22"/>
                <w:szCs w:val="22"/>
                <w:color w:val="646464"/>
                <w:spacing w:val="20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Management of gestational</w:t>
            </w:r>
            <w:r>
              <w:rPr>
                <w:sz w:val="22"/>
                <w:szCs w:val="22"/>
                <w:color w:val="646464"/>
                <w:spacing w:val="2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hy</w:t>
            </w:r>
            <w:r>
              <w:rPr>
                <w:sz w:val="22"/>
                <w:szCs w:val="22"/>
                <w:color w:val="646464"/>
                <w:spacing w:val="5"/>
              </w:rPr>
              <w:t>pertension</w:t>
            </w:r>
            <w:r>
              <w:rPr>
                <w:sz w:val="22"/>
                <w:szCs w:val="22"/>
                <w:color w:val="646464"/>
                <w:spacing w:val="-18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4"/>
              </w:rPr>
              <w:t>14</w:t>
            </w:r>
          </w:hyperlink>
        </w:p>
        <w:p>
          <w:pPr>
            <w:pStyle w:val="BodyText"/>
            <w:ind w:left="1008"/>
            <w:spacing w:before="269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0">
            <w:r>
              <w:rPr>
                <w:sz w:val="22"/>
                <w:szCs w:val="22"/>
                <w:color w:val="646464"/>
                <w:spacing w:val="5"/>
              </w:rPr>
              <w:t>1.5</w:t>
            </w:r>
            <w:r>
              <w:rPr>
                <w:sz w:val="22"/>
                <w:szCs w:val="22"/>
                <w:color w:val="646464"/>
                <w:spacing w:val="24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Management of pre-eclampsia</w:t>
            </w:r>
            <w:r>
              <w:rPr>
                <w:sz w:val="22"/>
                <w:szCs w:val="22"/>
                <w:color w:val="646464"/>
                <w:spacing w:val="-8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5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-6"/>
              </w:rPr>
              <w:t>18</w:t>
            </w:r>
          </w:hyperlink>
        </w:p>
        <w:p>
          <w:pPr>
            <w:pStyle w:val="BodyText"/>
            <w:ind w:left="1008"/>
            <w:spacing w:before="273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1">
            <w:r>
              <w:rPr>
                <w:sz w:val="22"/>
                <w:szCs w:val="22"/>
                <w:color w:val="646464"/>
                <w:spacing w:val="9"/>
              </w:rPr>
              <w:t>1.6</w:t>
            </w:r>
            <w:r>
              <w:rPr>
                <w:sz w:val="22"/>
                <w:szCs w:val="22"/>
                <w:color w:val="646464"/>
                <w:spacing w:val="20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>Fetal</w:t>
            </w:r>
            <w:r>
              <w:rPr>
                <w:sz w:val="22"/>
                <w:szCs w:val="22"/>
                <w:color w:val="646464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>monitoring</w:t>
            </w:r>
            <w:r>
              <w:rPr>
                <w:sz w:val="22"/>
                <w:szCs w:val="22"/>
                <w:color w:val="646464"/>
                <w:spacing w:val="-21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4"/>
              </w:rPr>
              <w:t>26</w:t>
            </w:r>
          </w:hyperlink>
        </w:p>
        <w:p>
          <w:pPr>
            <w:pStyle w:val="BodyText"/>
            <w:ind w:left="1008"/>
            <w:spacing w:before="274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r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310428</wp:posOffset>
                </wp:positionV>
                <wp:extent cx="6544000" cy="474979"/>
                <wp:effectExtent l="0" t="0" r="0" b="0"/>
                <wp:wrapNone/>
                <wp:docPr id="8" name="IM 8">
                  <a:hlinkClick xmlns:a="http://schemas.openxmlformats.org/drawingml/2006/main" r:id="rId12"/>
                </wp:docPr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IM 8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6544000" cy="4749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history="true" w:anchor="bookmark12">
            <w:r>
              <w:rPr>
                <w:sz w:val="22"/>
                <w:szCs w:val="22"/>
                <w:color w:val="646464"/>
                <w:spacing w:val="9"/>
              </w:rPr>
              <w:t>1.7</w:t>
            </w:r>
            <w:r>
              <w:rPr>
                <w:sz w:val="22"/>
                <w:szCs w:val="22"/>
                <w:color w:val="646464"/>
                <w:spacing w:val="23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>Intrapartum</w:t>
            </w:r>
            <w:r>
              <w:rPr>
                <w:sz w:val="22"/>
                <w:szCs w:val="22"/>
                <w:color w:val="646464"/>
                <w:spacing w:val="9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>care</w:t>
            </w:r>
            <w:r>
              <w:rPr>
                <w:sz w:val="22"/>
                <w:szCs w:val="22"/>
                <w:color w:val="646464"/>
                <w:spacing w:val="9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2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3"/>
              </w:rPr>
              <w:t>28</w:t>
            </w:r>
          </w:hyperlink>
        </w:p>
        <w:p>
          <w:pPr>
            <w:pStyle w:val="BodyText"/>
            <w:ind w:left="1008"/>
            <w:spacing w:before="269" w:line="204" w:lineRule="auto"/>
            <w:rPr>
              <w:sz w:val="22"/>
              <w:szCs w:val="22"/>
            </w:rPr>
          </w:pPr>
          <w:hyperlink w:history="true" w:anchor="bookmark1">
            <w:r>
              <w:rPr>
                <w:sz w:val="22"/>
                <w:szCs w:val="22"/>
                <w:color w:val="646464"/>
                <w:spacing w:val="5"/>
              </w:rPr>
              <w:t>1.8</w:t>
            </w:r>
            <w:r>
              <w:rPr>
                <w:sz w:val="22"/>
                <w:szCs w:val="22"/>
                <w:color w:val="646464"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Medical management of severe hypertension, severe</w:t>
            </w:r>
            <w:r>
              <w:rPr>
                <w:sz w:val="22"/>
                <w:szCs w:val="22"/>
                <w:color w:val="646464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pre-eclampsia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or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eclampsia</w:t>
            </w:r>
            <w:r>
              <w:rPr>
                <w:sz w:val="22"/>
                <w:szCs w:val="22"/>
                <w:color w:val="646464"/>
                <w:spacing w:val="16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in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a</w:t>
            </w:r>
          </w:hyperlink>
        </w:p>
        <w:p>
          <w:pPr>
            <w:pStyle w:val="BodyText"/>
            <w:ind w:left="1006"/>
            <w:spacing w:before="3" w:line="267" w:lineRule="exact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">
            <w:r>
              <w:rPr>
                <w:sz w:val="22"/>
                <w:szCs w:val="22"/>
                <w:color w:val="646464"/>
                <w:spacing w:val="7"/>
                <w:position w:val="2"/>
              </w:rPr>
              <w:t>critical care setting</w:t>
            </w:r>
          </w:hyperlink>
          <w:hyperlink w:history="true" w:anchor="bookmark14">
            <w:r>
              <w:rPr>
                <w:sz w:val="22"/>
                <w:szCs w:val="22"/>
                <w:color w:val="646464"/>
                <w:position w:val="2"/>
              </w:rPr>
              <w:tab/>
            </w:r>
          </w:hyperlink>
          <w:hyperlink w:history="true" w:anchor="bookmark1">
            <w:r>
              <w:rPr>
                <w:sz w:val="22"/>
                <w:szCs w:val="22"/>
                <w:color w:val="646464"/>
                <w:spacing w:val="57"/>
                <w:position w:val="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8"/>
                <w:position w:val="2"/>
              </w:rPr>
              <w:t>30</w:t>
            </w:r>
          </w:hyperlink>
        </w:p>
        <w:p>
          <w:pPr>
            <w:pStyle w:val="BodyText"/>
            <w:ind w:left="1008"/>
            <w:spacing w:before="263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5">
            <w:r>
              <w:rPr>
                <w:sz w:val="22"/>
                <w:szCs w:val="22"/>
                <w:color w:val="646464"/>
                <w:spacing w:val="7"/>
              </w:rPr>
              <w:t>1.9 Antihypertensive treatment during the postnatal period, including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during</w:t>
            </w:r>
            <w:r>
              <w:rPr>
                <w:sz w:val="22"/>
                <w:szCs w:val="22"/>
                <w:color w:val="646464"/>
                <w:spacing w:val="20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br</w:t>
            </w:r>
            <w:r>
              <w:rPr>
                <w:sz w:val="22"/>
                <w:szCs w:val="22"/>
                <w:color w:val="646464"/>
                <w:spacing w:val="6"/>
              </w:rPr>
              <w:t>eastfeeding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39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9"/>
              </w:rPr>
              <w:t>33</w:t>
            </w:r>
          </w:hyperlink>
        </w:p>
        <w:p>
          <w:pPr>
            <w:pStyle w:val="BodyText"/>
            <w:ind w:left="1008"/>
            <w:spacing w:before="269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6">
            <w:r>
              <w:rPr>
                <w:sz w:val="22"/>
                <w:szCs w:val="22"/>
                <w:color w:val="646464"/>
                <w:spacing w:val="6"/>
              </w:rPr>
              <w:t>1.10 Advice and follow-up at transfer to community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c</w:t>
            </w:r>
            <w:r>
              <w:rPr>
                <w:sz w:val="22"/>
                <w:szCs w:val="22"/>
                <w:color w:val="646464"/>
                <w:spacing w:val="5"/>
              </w:rPr>
              <w:t>are</w:t>
            </w:r>
            <w:r>
              <w:rPr>
                <w:sz w:val="22"/>
                <w:szCs w:val="22"/>
                <w:color w:val="646464"/>
                <w:spacing w:val="-15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52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35</w:t>
            </w:r>
          </w:hyperlink>
        </w:p>
        <w:p>
          <w:pPr>
            <w:pStyle w:val="BodyText"/>
            <w:ind w:left="1005"/>
            <w:spacing w:before="275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7">
            <w:r>
              <w:rPr>
                <w:sz w:val="22"/>
                <w:szCs w:val="22"/>
                <w:color w:val="646464"/>
                <w:spacing w:val="4"/>
              </w:rPr>
              <w:t>Terms used</w:t>
            </w:r>
            <w:r>
              <w:rPr>
                <w:sz w:val="22"/>
                <w:szCs w:val="22"/>
                <w:color w:val="646464"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4"/>
              </w:rPr>
              <w:t>in this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4"/>
              </w:rPr>
              <w:t>guideline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56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39</w:t>
            </w:r>
          </w:hyperlink>
        </w:p>
        <w:p>
          <w:pPr>
            <w:pStyle w:val="BodyText"/>
            <w:ind w:left="821"/>
            <w:spacing w:before="294" w:line="161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18">
            <w:r>
              <w:rPr>
                <w:sz w:val="24"/>
                <w:szCs w:val="24"/>
                <w:color w:val="646464"/>
                <w:spacing w:val="6"/>
              </w:rPr>
              <w:t>Recommendations for research</w:t>
            </w:r>
            <w:r>
              <w:rPr>
                <w:sz w:val="24"/>
                <w:szCs w:val="24"/>
                <w:color w:val="646464"/>
                <w:spacing w:val="-16"/>
              </w:rPr>
              <w:t xml:space="preserve"> 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-20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9"/>
              </w:rPr>
              <w:t>42</w:t>
            </w:r>
          </w:hyperlink>
        </w:p>
        <w:p>
          <w:pPr>
            <w:pStyle w:val="BodyText"/>
            <w:spacing w:line="254" w:lineRule="auto"/>
            <w:rPr/>
          </w:pPr>
          <w:r/>
        </w:p>
        <w:p>
          <w:pPr>
            <w:pStyle w:val="BodyText"/>
            <w:ind w:left="1014"/>
            <w:spacing w:before="63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9">
            <w:r>
              <w:rPr>
                <w:sz w:val="22"/>
                <w:szCs w:val="22"/>
                <w:color w:val="646464"/>
                <w:spacing w:val="5"/>
              </w:rPr>
              <w:t>Key recommendations for</w:t>
            </w:r>
            <w:r>
              <w:rPr>
                <w:sz w:val="22"/>
                <w:szCs w:val="22"/>
                <w:color w:val="646464"/>
                <w:spacing w:val="36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research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53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8"/>
              </w:rPr>
              <w:t>42</w:t>
            </w:r>
          </w:hyperlink>
        </w:p>
        <w:p>
          <w:pPr>
            <w:pStyle w:val="BodyText"/>
            <w:ind w:left="1008"/>
            <w:spacing w:before="271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0">
            <w:r>
              <w:rPr>
                <w:sz w:val="22"/>
                <w:szCs w:val="22"/>
                <w:color w:val="646464"/>
                <w:spacing w:val="6"/>
              </w:rPr>
              <w:t>Other recommendations for research</w:t>
            </w:r>
            <w:r>
              <w:rPr>
                <w:sz w:val="22"/>
                <w:szCs w:val="22"/>
                <w:color w:val="646464"/>
                <w:spacing w:val="24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(from 2010</w:t>
            </w:r>
            <w:r>
              <w:rPr>
                <w:sz w:val="22"/>
                <w:szCs w:val="22"/>
                <w:color w:val="646464"/>
                <w:spacing w:val="1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guideline)</w:t>
            </w:r>
            <w:r>
              <w:rPr>
                <w:sz w:val="22"/>
                <w:szCs w:val="22"/>
                <w:color w:val="646464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4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11"/>
              </w:rPr>
              <w:t>43</w:t>
            </w:r>
          </w:hyperlink>
        </w:p>
        <w:p>
          <w:pPr>
            <w:pStyle w:val="BodyText"/>
            <w:ind w:left="821"/>
            <w:spacing w:before="296" w:line="199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21">
            <w:r>
              <w:rPr>
                <w:sz w:val="24"/>
                <w:szCs w:val="24"/>
                <w:color w:val="646464"/>
                <w:spacing w:val="4"/>
              </w:rPr>
              <w:t>Rationale and</w:t>
            </w:r>
            <w:r>
              <w:rPr>
                <w:sz w:val="24"/>
                <w:szCs w:val="24"/>
                <w:color w:val="646464"/>
                <w:spacing w:val="21"/>
                <w:w w:val="101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4"/>
              </w:rPr>
              <w:t>impact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6"/>
                <w:w w:val="121"/>
              </w:rPr>
              <w:t>44</w:t>
            </w:r>
          </w:hyperlink>
        </w:p>
        <w:p>
          <w:pPr>
            <w:pStyle w:val="BodyText"/>
            <w:ind w:left="1000"/>
            <w:spacing w:before="273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2">
            <w:r>
              <w:rPr>
                <w:sz w:val="22"/>
                <w:szCs w:val="22"/>
                <w:color w:val="646464"/>
                <w:spacing w:val="6"/>
              </w:rPr>
              <w:t>Assessment of proteinuria</w:t>
            </w:r>
            <w:r>
              <w:rPr>
                <w:sz w:val="22"/>
                <w:szCs w:val="22"/>
                <w:color w:val="646464"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46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12"/>
              </w:rPr>
              <w:t>44</w:t>
            </w:r>
          </w:hyperlink>
        </w:p>
        <w:p>
          <w:pPr>
            <w:pStyle w:val="BodyText"/>
            <w:ind w:left="1005"/>
            <w:spacing w:before="272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3">
            <w:r>
              <w:rPr>
                <w:sz w:val="22"/>
                <w:szCs w:val="22"/>
                <w:color w:val="646464"/>
                <w:spacing w:val="7"/>
              </w:rPr>
              <w:t>Treatment of chronic hypertension</w:t>
            </w:r>
            <w:r>
              <w:rPr>
                <w:sz w:val="22"/>
                <w:szCs w:val="22"/>
                <w:color w:val="646464"/>
                <w:spacing w:val="-2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49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10"/>
              </w:rPr>
              <w:t>46</w:t>
            </w:r>
          </w:hyperlink>
        </w:p>
        <w:p>
          <w:pPr>
            <w:pStyle w:val="BodyText"/>
            <w:ind w:left="1014"/>
            <w:spacing w:before="272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4">
            <w:r>
              <w:rPr>
                <w:sz w:val="22"/>
                <w:szCs w:val="22"/>
                <w:color w:val="646464"/>
                <w:spacing w:val="8"/>
              </w:rPr>
              <w:t>Monitoring and treatment of gesta</w:t>
            </w:r>
            <w:r>
              <w:rPr>
                <w:sz w:val="22"/>
                <w:szCs w:val="22"/>
                <w:color w:val="646464"/>
                <w:spacing w:val="7"/>
              </w:rPr>
              <w:t>tional hypertension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47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9"/>
              </w:rPr>
              <w:t>48</w:t>
            </w:r>
          </w:hyperlink>
        </w:p>
        <w:p>
          <w:pPr>
            <w:pStyle w:val="BodyText"/>
            <w:ind w:left="1000"/>
            <w:spacing w:before="269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5">
            <w:r>
              <w:rPr>
                <w:sz w:val="22"/>
                <w:szCs w:val="22"/>
                <w:color w:val="646464"/>
                <w:spacing w:val="8"/>
              </w:rPr>
              <w:t>Assessment of women wit</w:t>
            </w:r>
            <w:r>
              <w:rPr>
                <w:sz w:val="22"/>
                <w:szCs w:val="22"/>
                <w:color w:val="646464"/>
                <w:spacing w:val="7"/>
              </w:rPr>
              <w:t>h pre-eclampsia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47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10"/>
              </w:rPr>
              <w:t>49</w:t>
            </w:r>
          </w:hyperlink>
        </w:p>
        <w:p>
          <w:pPr>
            <w:pStyle w:val="BodyText"/>
            <w:ind w:left="1014"/>
            <w:spacing w:before="272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6">
            <w:r>
              <w:rPr>
                <w:sz w:val="22"/>
                <w:szCs w:val="22"/>
                <w:color w:val="646464"/>
                <w:spacing w:val="8"/>
              </w:rPr>
              <w:t>Monitoring and treatment of pre-eclamp</w:t>
            </w:r>
            <w:r>
              <w:rPr>
                <w:sz w:val="22"/>
                <w:szCs w:val="22"/>
                <w:color w:val="646464"/>
                <w:spacing w:val="7"/>
              </w:rPr>
              <w:t>sia and timing of</w:t>
            </w:r>
            <w:r>
              <w:rPr>
                <w:sz w:val="22"/>
                <w:szCs w:val="22"/>
                <w:color w:val="646464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birth</w:t>
            </w:r>
            <w:r>
              <w:rPr>
                <w:sz w:val="22"/>
                <w:szCs w:val="22"/>
                <w:color w:val="646464"/>
                <w:spacing w:val="-14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55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4"/>
              </w:rPr>
              <w:t>50</w:t>
            </w:r>
          </w:hyperlink>
        </w:p>
        <w:p>
          <w:pPr>
            <w:pStyle w:val="BodyText"/>
            <w:ind w:left="1000"/>
            <w:spacing w:before="269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r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310332</wp:posOffset>
                </wp:positionV>
                <wp:extent cx="6544000" cy="474979"/>
                <wp:effectExtent l="0" t="0" r="0" b="0"/>
                <wp:wrapNone/>
                <wp:docPr id="10" name="IM 10">
                  <a:hlinkClick xmlns:a="http://schemas.openxmlformats.org/drawingml/2006/main" r:id="rId14"/>
                </wp:docPr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IM 10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6544000" cy="4749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history="true" w:anchor="bookmark27">
            <w:r>
              <w:rPr>
                <w:sz w:val="22"/>
                <w:szCs w:val="22"/>
                <w:color w:val="646464"/>
                <w:spacing w:val="8"/>
              </w:rPr>
              <w:t>Antihypertensive treatment during the postnata</w:t>
            </w:r>
            <w:r>
              <w:rPr>
                <w:sz w:val="22"/>
                <w:szCs w:val="22"/>
                <w:color w:val="646464"/>
                <w:spacing w:val="7"/>
              </w:rPr>
              <w:t>l period, including during</w:t>
            </w:r>
            <w:r>
              <w:rPr>
                <w:sz w:val="22"/>
                <w:szCs w:val="22"/>
                <w:color w:val="646464"/>
                <w:spacing w:val="20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breastfeeding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54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2"/>
              </w:rPr>
              <w:t>52</w:t>
            </w:r>
          </w:hyperlink>
        </w:p>
        <w:p>
          <w:pPr>
            <w:pStyle w:val="BodyText"/>
            <w:ind w:left="1014"/>
            <w:spacing w:before="269" w:line="204" w:lineRule="auto"/>
            <w:rPr>
              <w:sz w:val="22"/>
              <w:szCs w:val="22"/>
            </w:rPr>
          </w:pPr>
          <w:hyperlink w:history="true" w:anchor="bookmark2">
            <w:r>
              <w:rPr>
                <w:sz w:val="22"/>
                <w:szCs w:val="22"/>
                <w:color w:val="646464"/>
                <w:spacing w:val="7"/>
              </w:rPr>
              <w:t>Risk of recurrence of hypertensive disorder</w:t>
            </w:r>
            <w:r>
              <w:rPr>
                <w:sz w:val="22"/>
                <w:szCs w:val="22"/>
                <w:color w:val="646464"/>
                <w:spacing w:val="6"/>
              </w:rPr>
              <w:t>s of</w:t>
            </w:r>
            <w:r>
              <w:rPr>
                <w:sz w:val="22"/>
                <w:szCs w:val="22"/>
                <w:color w:val="646464"/>
                <w:spacing w:val="18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pregnancy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and</w:t>
            </w:r>
            <w:r>
              <w:rPr>
                <w:sz w:val="22"/>
                <w:szCs w:val="22"/>
                <w:color w:val="646464"/>
                <w:spacing w:val="18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long-term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cardiovascular</w:t>
            </w:r>
          </w:hyperlink>
        </w:p>
        <w:p>
          <w:pPr>
            <w:pStyle w:val="BodyText"/>
            <w:ind w:left="1006"/>
            <w:spacing w:before="3" w:line="267" w:lineRule="exact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">
            <w:r>
              <w:rPr>
                <w:sz w:val="22"/>
                <w:szCs w:val="22"/>
                <w:color w:val="646464"/>
                <w:spacing w:val="4"/>
              </w:rPr>
              <w:t>disease</w:t>
            </w:r>
          </w:hyperlink>
          <w:hyperlink w:history="true" w:anchor="bookmark29">
            <w:r>
              <w:rPr>
                <w:sz w:val="22"/>
                <w:szCs w:val="22"/>
                <w:color w:val="646464"/>
              </w:rPr>
              <w:tab/>
            </w:r>
          </w:hyperlink>
          <w:hyperlink w:history="true" w:anchor="bookmark2">
            <w:r>
              <w:rPr>
                <w:sz w:val="22"/>
                <w:szCs w:val="22"/>
                <w:color w:val="646464"/>
                <w:spacing w:val="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5"/>
              </w:rPr>
              <w:t>53</w:t>
            </w:r>
          </w:hyperlink>
        </w:p>
        <w:p>
          <w:pPr>
            <w:pStyle w:val="BodyText"/>
            <w:ind w:left="814"/>
            <w:spacing w:before="292" w:line="198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30">
            <w:r>
              <w:rPr>
                <w:sz w:val="24"/>
                <w:szCs w:val="24"/>
                <w:color w:val="646464"/>
                <w:spacing w:val="7"/>
              </w:rPr>
              <w:t>Context</w:t>
            </w:r>
            <w:r>
              <w:rPr>
                <w:sz w:val="24"/>
                <w:szCs w:val="24"/>
                <w:color w:val="646464"/>
                <w:spacing w:val="-15"/>
              </w:rPr>
              <w:t xml:space="preserve"> 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-10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54</w:t>
            </w:r>
          </w:hyperlink>
        </w:p>
      </w:sdtContent>
    </w:sdt>
    <w:p>
      <w:pPr>
        <w:pStyle w:val="BodyText"/>
        <w:spacing w:line="479" w:lineRule="auto"/>
        <w:rPr/>
      </w:pPr>
      <w:r/>
    </w:p>
    <w:p>
      <w:pPr>
        <w:pStyle w:val="BodyText"/>
        <w:ind w:left="810" w:right="1902" w:firstLine="6"/>
        <w:spacing w:before="59" w:line="234" w:lineRule="auto"/>
        <w:rPr>
          <w:sz w:val="20"/>
          <w:szCs w:val="20"/>
        </w:rPr>
      </w:pPr>
      <w:r>
        <w:pict>
          <v:shape id="_x0000_s8" style="position:absolute;margin-left:522.07pt;margin-top:2.14371pt;mso-position-vertical-relative:text;mso-position-horizontal-relative:text;width:34.2pt;height:23.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0" w:right="20" w:hanging="160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3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10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sdt>
      <w:sdtPr>
        <w:rPr>
          <w:rFonts w:ascii="Arial" w:hAnsi="Arial" w:eastAsia="Arial" w:cs="Arial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4"/>
          <w:szCs w:val="24"/>
        </w:rPr>
      </w:sdtEndPr>
      <w:sdtContent>
        <w:p>
          <w:pPr>
            <w:pStyle w:val="BodyText"/>
            <w:ind w:left="821"/>
            <w:spacing w:before="69" w:line="204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31">
            <w:r>
              <w:rPr>
                <w:sz w:val="24"/>
                <w:szCs w:val="24"/>
                <w:color w:val="646464"/>
                <w:spacing w:val="7"/>
              </w:rPr>
              <w:t>Finding more information and</w:t>
            </w:r>
            <w:r>
              <w:rPr>
                <w:sz w:val="24"/>
                <w:szCs w:val="24"/>
                <w:color w:val="646464"/>
                <w:spacing w:val="13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committee</w:t>
            </w:r>
            <w:r>
              <w:rPr>
                <w:sz w:val="24"/>
                <w:szCs w:val="24"/>
                <w:color w:val="646464"/>
                <w:spacing w:val="13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d</w:t>
            </w:r>
            <w:r>
              <w:rPr>
                <w:sz w:val="24"/>
                <w:szCs w:val="24"/>
                <w:color w:val="646464"/>
                <w:spacing w:val="6"/>
              </w:rPr>
              <w:t>etails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-15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4"/>
              </w:rPr>
              <w:t>56</w:t>
            </w:r>
          </w:hyperlink>
        </w:p>
        <w:p>
          <w:pPr>
            <w:pStyle w:val="BodyText"/>
            <w:ind w:left="821"/>
            <w:spacing w:before="293" w:line="204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32">
            <w:r>
              <w:rPr>
                <w:sz w:val="24"/>
                <w:szCs w:val="24"/>
                <w:color w:val="646464"/>
                <w:spacing w:val="7"/>
              </w:rPr>
              <w:t>Update information</w:t>
            </w:r>
            <w:r>
              <w:rPr>
                <w:sz w:val="24"/>
                <w:szCs w:val="24"/>
                <w:color w:val="646464"/>
                <w:spacing w:val="23"/>
                <w:w w:val="101"/>
              </w:rPr>
              <w:t xml:space="preserve"> 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4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-1"/>
              </w:rPr>
              <w:t>57</w:t>
            </w:r>
          </w:hyperlink>
        </w:p>
      </w:sdtContent>
    </w:sdt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10" style="position:absolute;margin-left:522.016pt;margin-top:2.25657pt;mso-position-vertical-relative:text;mso-position-horizontal-relative:text;width:34.25pt;height:23.4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1" w:right="20" w:hanging="161"/>
                    <w:spacing w:before="20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1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1"/>
                    </w:rPr>
                    <w:t>4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15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spacing w:before="49"/>
        <w:rPr/>
      </w:pPr>
      <w:r/>
    </w:p>
    <w:p>
      <w:pPr>
        <w:spacing w:before="48"/>
        <w:rPr/>
      </w:pPr>
      <w:r/>
    </w:p>
    <w:tbl>
      <w:tblPr>
        <w:tblStyle w:val="TableNormal"/>
        <w:tblW w:w="10295" w:type="dxa"/>
        <w:tblInd w:w="805" w:type="dxa"/>
        <w:shd w:val="clear" w:fill="F3F2F2"/>
        <w:tblLayout w:type="fixed"/>
        <w:tblBorders>
          <w:left w:val="single" w:color="D7D6D6" w:sz="4" w:space="0"/>
          <w:bottom w:val="single" w:color="D7D6D6" w:sz="4" w:space="0"/>
          <w:right w:val="single" w:color="D7D6D6" w:sz="4" w:space="0"/>
          <w:top w:val="single" w:color="D7D6D6" w:sz="4" w:space="0"/>
        </w:tblBorders>
      </w:tblPr>
      <w:tblGrid>
        <w:gridCol w:w="10295"/>
      </w:tblGrid>
      <w:tr>
        <w:trPr>
          <w:trHeight w:val="1480" w:hRule="atLeast"/>
        </w:trPr>
        <w:tc>
          <w:tcPr>
            <w:shd w:val="clear" w:fill="F3F2F2"/>
            <w:tcW w:w="10295" w:type="dxa"/>
            <w:vAlign w:val="top"/>
          </w:tcPr>
          <w:p>
            <w:pPr>
              <w:pStyle w:val="TableText"/>
              <w:ind w:left="316"/>
              <w:spacing w:before="241" w:line="202" w:lineRule="auto"/>
              <w:rPr/>
            </w:pPr>
            <w:r>
              <w:rPr>
                <w:color w:val="282828"/>
              </w:rPr>
              <w:t>This</w:t>
            </w:r>
            <w:r>
              <w:rPr>
                <w:color w:val="282828"/>
                <w:spacing w:val="17"/>
              </w:rPr>
              <w:t xml:space="preserve"> </w:t>
            </w:r>
            <w:r>
              <w:rPr>
                <w:color w:val="282828"/>
              </w:rPr>
              <w:t>guideline</w:t>
            </w:r>
            <w:r>
              <w:rPr>
                <w:color w:val="282828"/>
                <w:spacing w:val="17"/>
              </w:rPr>
              <w:t xml:space="preserve"> </w:t>
            </w:r>
            <w:r>
              <w:rPr>
                <w:color w:val="282828"/>
              </w:rPr>
              <w:t>replaces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</w:rPr>
              <w:t>CG</w:t>
            </w:r>
            <w:r>
              <w:rPr>
                <w:color w:val="282828"/>
                <w:spacing w:val="17"/>
              </w:rPr>
              <w:t>107.</w:t>
            </w:r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ind w:left="316"/>
              <w:spacing w:before="69" w:line="204" w:lineRule="auto"/>
              <w:rPr/>
            </w:pPr>
            <w:r>
              <w:rPr>
                <w:color w:val="282828"/>
                <w:spacing w:val="5"/>
              </w:rPr>
              <w:t>This guideline is the</w:t>
            </w:r>
            <w:r>
              <w:rPr>
                <w:color w:val="282828"/>
                <w:spacing w:val="29"/>
              </w:rPr>
              <w:t xml:space="preserve"> </w:t>
            </w:r>
            <w:r>
              <w:rPr>
                <w:color w:val="282828"/>
                <w:spacing w:val="5"/>
              </w:rPr>
              <w:t>basis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of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5"/>
              </w:rPr>
              <w:t>QS35.</w:t>
            </w:r>
          </w:p>
        </w:tc>
      </w:tr>
    </w:tbl>
    <w:p>
      <w:pPr>
        <w:pStyle w:val="BodyText"/>
        <w:spacing w:line="444" w:lineRule="auto"/>
        <w:rPr/>
      </w:pPr>
      <w:r/>
    </w:p>
    <w:p>
      <w:pPr>
        <w:pStyle w:val="BodyText"/>
        <w:ind w:left="819"/>
        <w:spacing w:before="146" w:line="200" w:lineRule="auto"/>
        <w:outlineLvl w:val="0"/>
        <w:rPr>
          <w:sz w:val="51"/>
          <w:szCs w:val="51"/>
        </w:rPr>
      </w:pPr>
      <w:bookmarkStart w:name="bookmark3" w:id="1"/>
      <w:bookmarkEnd w:id="1"/>
      <w:r>
        <w:rPr>
          <w:sz w:val="51"/>
          <w:szCs w:val="51"/>
          <w:b/>
          <w:bCs/>
          <w:color w:val="282828"/>
        </w:rPr>
        <w:t>Overview</w:t>
      </w:r>
    </w:p>
    <w:p>
      <w:pPr>
        <w:pStyle w:val="BodyText"/>
        <w:spacing w:line="263" w:lineRule="auto"/>
        <w:rPr/>
      </w:pPr>
      <w:r/>
    </w:p>
    <w:p>
      <w:pPr>
        <w:pStyle w:val="BodyText"/>
        <w:ind w:left="81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This guideline covers diagnosing and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managing hypertension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(high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blood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pressure),</w:t>
      </w:r>
    </w:p>
    <w:p>
      <w:pPr>
        <w:pStyle w:val="BodyText"/>
        <w:ind w:left="806" w:right="1116" w:firstLine="8"/>
        <w:spacing w:before="126" w:line="3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including pre-eclampsia, during pregnancy, lab</w:t>
      </w:r>
      <w:r>
        <w:rPr>
          <w:sz w:val="24"/>
          <w:szCs w:val="24"/>
          <w:color w:val="282828"/>
          <w:spacing w:val="6"/>
        </w:rPr>
        <w:t>our and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birth.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It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also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includes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advice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8"/>
        </w:rPr>
        <w:t>women with hypertension who wish to conceive</w:t>
      </w:r>
      <w:r>
        <w:rPr>
          <w:sz w:val="24"/>
          <w:szCs w:val="24"/>
          <w:color w:val="282828"/>
          <w:spacing w:val="7"/>
        </w:rPr>
        <w:t xml:space="preserve"> and women 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have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had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pregnancy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complicated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by hypertension.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It aims to improve care during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preg</w:t>
      </w:r>
      <w:r>
        <w:rPr>
          <w:sz w:val="24"/>
          <w:szCs w:val="24"/>
          <w:color w:val="282828"/>
          <w:spacing w:val="6"/>
        </w:rPr>
        <w:t>nancy,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labour and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birth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for women and their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bab</w:t>
      </w:r>
      <w:r>
        <w:rPr>
          <w:sz w:val="24"/>
          <w:szCs w:val="24"/>
          <w:color w:val="282828"/>
          <w:spacing w:val="6"/>
        </w:rPr>
        <w:t>ies.</w:t>
      </w:r>
    </w:p>
    <w:p>
      <w:pPr>
        <w:pStyle w:val="BodyText"/>
        <w:spacing w:line="333" w:lineRule="auto"/>
        <w:rPr/>
      </w:pPr>
      <w:r/>
    </w:p>
    <w:p>
      <w:pPr>
        <w:pStyle w:val="BodyText"/>
        <w:ind w:left="812" w:right="1240" w:hanging="7"/>
        <w:spacing w:before="69" w:line="311" w:lineRule="auto"/>
        <w:jc w:val="both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We've created a series of visua</w:t>
      </w:r>
      <w:r>
        <w:rPr>
          <w:sz w:val="24"/>
          <w:szCs w:val="24"/>
          <w:color w:val="282828"/>
          <w:spacing w:val="6"/>
        </w:rPr>
        <w:t>l summaries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explain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assessment, treatment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other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aspects of care for various conditions relating 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hypertension</w:t>
      </w:r>
      <w:r>
        <w:rPr>
          <w:sz w:val="24"/>
          <w:szCs w:val="24"/>
          <w:color w:val="282828"/>
          <w:spacing w:val="6"/>
        </w:rPr>
        <w:t xml:space="preserve"> 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pregnancy.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These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7"/>
        </w:rPr>
        <w:t>available to download from </w:t>
      </w:r>
      <w:hyperlink w:history="true" r:id="rId17">
        <w:r>
          <w:rPr>
            <w:sz w:val="24"/>
            <w:szCs w:val="24"/>
            <w:u w:val="single" w:color="auto"/>
            <w:color w:val="646464"/>
            <w:spacing w:val="7"/>
          </w:rPr>
          <w:t>tools and resources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378" w:lineRule="auto"/>
        <w:rPr/>
      </w:pPr>
      <w:r/>
    </w:p>
    <w:p>
      <w:pPr>
        <w:pStyle w:val="BodyText"/>
        <w:ind w:left="804"/>
        <w:spacing w:before="121" w:line="203" w:lineRule="auto"/>
        <w:outlineLvl w:val="1"/>
        <w:rPr>
          <w:sz w:val="42"/>
          <w:szCs w:val="42"/>
        </w:rPr>
      </w:pPr>
      <w:bookmarkStart w:name="bookmark4" w:id="2"/>
      <w:bookmarkEnd w:id="2"/>
      <w:r>
        <w:rPr>
          <w:sz w:val="42"/>
          <w:szCs w:val="42"/>
          <w:b/>
          <w:bCs/>
          <w:color w:val="282828"/>
        </w:rPr>
        <w:t>Who</w:t>
      </w:r>
      <w:r>
        <w:rPr>
          <w:sz w:val="42"/>
          <w:szCs w:val="42"/>
          <w:b/>
          <w:bCs/>
          <w:color w:val="282828"/>
          <w:spacing w:val="5"/>
        </w:rPr>
        <w:t xml:space="preserve"> </w:t>
      </w:r>
      <w:r>
        <w:rPr>
          <w:sz w:val="42"/>
          <w:szCs w:val="42"/>
          <w:b/>
          <w:bCs/>
          <w:color w:val="282828"/>
        </w:rPr>
        <w:t>is</w:t>
      </w:r>
      <w:r>
        <w:rPr>
          <w:sz w:val="42"/>
          <w:szCs w:val="42"/>
          <w:b/>
          <w:bCs/>
          <w:color w:val="282828"/>
          <w:spacing w:val="5"/>
        </w:rPr>
        <w:t xml:space="preserve"> </w:t>
      </w:r>
      <w:r>
        <w:rPr>
          <w:sz w:val="42"/>
          <w:szCs w:val="42"/>
          <w:b/>
          <w:bCs/>
          <w:color w:val="282828"/>
        </w:rPr>
        <w:t>it</w:t>
      </w:r>
      <w:r>
        <w:rPr>
          <w:sz w:val="42"/>
          <w:szCs w:val="42"/>
          <w:b/>
          <w:bCs/>
          <w:color w:val="282828"/>
          <w:spacing w:val="5"/>
        </w:rPr>
        <w:t xml:space="preserve"> </w:t>
      </w:r>
      <w:r>
        <w:rPr>
          <w:sz w:val="42"/>
          <w:szCs w:val="42"/>
          <w:b/>
          <w:bCs/>
          <w:color w:val="282828"/>
        </w:rPr>
        <w:t>for</w:t>
      </w:r>
      <w:r>
        <w:rPr>
          <w:sz w:val="42"/>
          <w:szCs w:val="42"/>
          <w:b/>
          <w:bCs/>
          <w:color w:val="282828"/>
          <w:spacing w:val="5"/>
        </w:rPr>
        <w:t>?</w:t>
      </w:r>
    </w:p>
    <w:p>
      <w:pPr>
        <w:pStyle w:val="BodyText"/>
        <w:spacing w:line="301" w:lineRule="auto"/>
        <w:rPr/>
      </w:pPr>
      <w:r/>
    </w:p>
    <w:p>
      <w:pPr>
        <w:pStyle w:val="BodyText"/>
        <w:ind w:left="100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31"/>
        </w:rPr>
        <w:t xml:space="preserve">  </w:t>
      </w:r>
      <w:r>
        <w:rPr>
          <w:sz w:val="24"/>
          <w:szCs w:val="24"/>
          <w:color w:val="282828"/>
          <w:spacing w:val="6"/>
        </w:rPr>
        <w:t>Healthcare professionals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273" w:right="818" w:hanging="272"/>
        <w:spacing w:before="70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Women who develop hyperte</w:t>
      </w:r>
      <w:r>
        <w:rPr>
          <w:sz w:val="24"/>
          <w:szCs w:val="24"/>
          <w:color w:val="282828"/>
          <w:spacing w:val="7"/>
        </w:rPr>
        <w:t>nsion during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pregnancy, 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have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hypertension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wish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to conceive, and who have had a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pregnancy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complicated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hypertension,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 their</w:t>
      </w:r>
    </w:p>
    <w:p>
      <w:pPr>
        <w:pStyle w:val="BodyText"/>
        <w:ind w:left="1285"/>
        <w:spacing w:before="127" w:line="20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relatives 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carers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810" w:right="1902" w:firstLine="6"/>
        <w:spacing w:before="59" w:line="234" w:lineRule="auto"/>
        <w:rPr>
          <w:sz w:val="20"/>
          <w:szCs w:val="20"/>
        </w:rPr>
      </w:pPr>
      <w:r>
        <w:pict>
          <v:shape id="_x0000_s12" style="position:absolute;margin-left:522.357pt;margin-top:2.25643pt;mso-position-vertical-relative:text;mso-position-horizontal-relative:text;width:33.9pt;height:23.4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3" w:right="20" w:hanging="154"/>
                    <w:spacing w:before="20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3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3"/>
                    </w:rPr>
                    <w:t>5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1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826"/>
        <w:spacing w:before="147" w:line="202" w:lineRule="auto"/>
        <w:outlineLvl w:val="0"/>
        <w:rPr>
          <w:sz w:val="51"/>
          <w:szCs w:val="51"/>
        </w:rPr>
      </w:pPr>
      <w:bookmarkStart w:name="bookmark5" w:id="3"/>
      <w:bookmarkEnd w:id="3"/>
      <w:r>
        <w:rPr>
          <w:sz w:val="51"/>
          <w:szCs w:val="51"/>
          <w:b/>
          <w:bCs/>
          <w:color w:val="282828"/>
          <w:spacing w:val="-8"/>
        </w:rPr>
        <w:t>Recommendations</w:t>
      </w:r>
    </w:p>
    <w:p>
      <w:pPr>
        <w:spacing w:before="8"/>
        <w:rPr/>
      </w:pPr>
      <w:r/>
    </w:p>
    <w:tbl>
      <w:tblPr>
        <w:tblStyle w:val="TableNormal"/>
        <w:tblW w:w="10295" w:type="dxa"/>
        <w:tblInd w:w="805" w:type="dxa"/>
        <w:tblLayout w:type="fixed"/>
        <w:tblBorders>
          <w:left w:val="single" w:color="91C0CB" w:sz="4" w:space="0"/>
          <w:bottom w:val="single" w:color="91C0CB" w:sz="4" w:space="0"/>
          <w:right w:val="single" w:color="91C0CB" w:sz="4" w:space="0"/>
          <w:top w:val="single" w:color="91C0CB" w:sz="4" w:space="0"/>
        </w:tblBorders>
      </w:tblPr>
      <w:tblGrid>
        <w:gridCol w:w="10295"/>
      </w:tblGrid>
      <w:tr>
        <w:trPr>
          <w:trHeight w:val="3430" w:hRule="atLeast"/>
        </w:trPr>
        <w:tc>
          <w:tcPr>
            <w:tcW w:w="10295" w:type="dxa"/>
            <w:vAlign w:val="top"/>
          </w:tcPr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pStyle w:val="TableText"/>
              <w:ind w:left="296"/>
              <w:spacing w:before="69" w:line="204" w:lineRule="auto"/>
              <w:rPr/>
            </w:pPr>
            <w:r>
              <w:rPr>
                <w:color w:val="282828"/>
                <w:spacing w:val="6"/>
              </w:rPr>
              <w:t>People have the right to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6"/>
              </w:rPr>
              <w:t>be involved in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discussions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and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6"/>
              </w:rPr>
              <w:t>make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inf</w:t>
            </w:r>
            <w:r>
              <w:rPr>
                <w:color w:val="282828"/>
                <w:spacing w:val="5"/>
              </w:rPr>
              <w:t>ormed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decisions</w:t>
            </w:r>
          </w:p>
          <w:p>
            <w:pPr>
              <w:pStyle w:val="TableText"/>
              <w:ind w:left="287" w:right="524"/>
              <w:spacing w:before="75" w:line="313" w:lineRule="auto"/>
              <w:rPr/>
            </w:pPr>
            <w:r>
              <w:rPr>
                <w:color w:val="282828"/>
                <w:spacing w:val="7"/>
              </w:rPr>
              <w:t>about their care, as de</w:t>
            </w:r>
            <w:r>
              <w:rPr>
                <w:color w:val="282828"/>
                <w:spacing w:val="6"/>
              </w:rPr>
              <w:t>scribed in </w:t>
            </w:r>
            <w:hyperlink w:history="true" r:id="rId19">
              <w:r>
                <w:rPr>
                  <w:u w:val="single" w:color="auto"/>
                  <w:color w:val="646464"/>
                  <w:spacing w:val="6"/>
                </w:rPr>
                <w:t>NICE's information on</w:t>
              </w:r>
              <w:r>
                <w:rPr>
                  <w:u w:val="single" w:color="auto"/>
                  <w:color w:val="646464"/>
                  <w:spacing w:val="19"/>
                  <w:w w:val="10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making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decisions</w:t>
              </w:r>
              <w:r>
                <w:rPr>
                  <w:u w:val="single" w:color="auto"/>
                  <w:color w:val="646464"/>
                  <w:spacing w:val="16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about</w:t>
              </w:r>
              <w:r>
                <w:rPr>
                  <w:u w:val="single" w:color="auto"/>
                  <w:color w:val="646464"/>
                  <w:spacing w:val="8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your</w:t>
              </w:r>
            </w:hyperlink>
            <w:r>
              <w:rPr>
                <w:color w:val="646464"/>
              </w:rPr>
              <w:t xml:space="preserve"> </w:t>
            </w:r>
            <w:hyperlink w:history="true" r:id="rId19">
              <w:r>
                <w:rPr>
                  <w:u w:val="single" w:color="auto"/>
                  <w:color w:val="646464"/>
                  <w:spacing w:val="6"/>
                </w:rPr>
                <w:t>care</w:t>
              </w:r>
            </w:hyperlink>
            <w:r>
              <w:rPr>
                <w:color w:val="282828"/>
                <w:spacing w:val="6"/>
              </w:rPr>
              <w:t>.</w:t>
            </w:r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ind w:left="287" w:right="951" w:firstLine="8"/>
              <w:spacing w:before="69" w:line="312" w:lineRule="auto"/>
              <w:rPr/>
            </w:pPr>
            <w:hyperlink w:history="true" r:id="rId20">
              <w:r>
                <w:rPr>
                  <w:u w:val="single" w:color="auto"/>
                  <w:color w:val="646464"/>
                  <w:spacing w:val="6"/>
                </w:rPr>
                <w:t>Making decisions using</w:t>
              </w:r>
              <w:r>
                <w:rPr>
                  <w:u w:val="single" w:color="auto"/>
                  <w:color w:val="646464"/>
                  <w:spacing w:val="25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NICE guidelines</w:t>
              </w:r>
            </w:hyperlink>
            <w:r>
              <w:rPr>
                <w:color w:val="646464"/>
                <w:spacing w:val="6"/>
              </w:rPr>
              <w:t xml:space="preserve"> </w:t>
            </w:r>
            <w:r>
              <w:rPr>
                <w:color w:val="282828"/>
                <w:spacing w:val="6"/>
              </w:rPr>
              <w:t>explains h</w:t>
            </w:r>
            <w:r>
              <w:rPr>
                <w:color w:val="282828"/>
                <w:spacing w:val="5"/>
              </w:rPr>
              <w:t>ow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5"/>
              </w:rPr>
              <w:t>we</w:t>
            </w:r>
            <w:r>
              <w:rPr>
                <w:color w:val="282828"/>
                <w:spacing w:val="20"/>
              </w:rPr>
              <w:t xml:space="preserve"> </w:t>
            </w:r>
            <w:r>
              <w:rPr>
                <w:color w:val="282828"/>
                <w:spacing w:val="5"/>
              </w:rPr>
              <w:t>use</w:t>
            </w:r>
            <w:r>
              <w:rPr>
                <w:color w:val="282828"/>
                <w:spacing w:val="9"/>
              </w:rPr>
              <w:t xml:space="preserve"> </w:t>
            </w:r>
            <w:r>
              <w:rPr>
                <w:color w:val="282828"/>
                <w:spacing w:val="5"/>
              </w:rPr>
              <w:t>words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5"/>
              </w:rPr>
              <w:t>to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show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5"/>
              </w:rPr>
              <w:t>the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strength</w:t>
            </w:r>
            <w:r>
              <w:rPr>
                <w:color w:val="282828"/>
                <w:spacing w:val="27"/>
              </w:rPr>
              <w:t xml:space="preserve"> </w:t>
            </w:r>
            <w:r>
              <w:rPr>
                <w:color w:val="282828"/>
                <w:spacing w:val="8"/>
              </w:rPr>
              <w:t>(or certainty) of our recommendations</w:t>
            </w:r>
            <w:r>
              <w:rPr>
                <w:color w:val="282828"/>
                <w:spacing w:val="7"/>
              </w:rPr>
              <w:t>, and has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7"/>
              </w:rPr>
              <w:t>information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about</w:t>
            </w:r>
          </w:p>
          <w:p>
            <w:pPr>
              <w:pStyle w:val="TableText"/>
              <w:ind w:left="287" w:right="763" w:firstLine="6"/>
              <w:spacing w:before="51" w:line="296" w:lineRule="auto"/>
              <w:rPr/>
            </w:pPr>
            <w:r>
              <w:rPr>
                <w:color w:val="282828"/>
                <w:spacing w:val="7"/>
              </w:rPr>
              <w:t>prescribing medicines</w:t>
            </w:r>
            <w:r>
              <w:rPr>
                <w:color w:val="282828"/>
                <w:spacing w:val="26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(including off-label use), professional guidel</w:t>
            </w:r>
            <w:r>
              <w:rPr>
                <w:color w:val="282828"/>
                <w:spacing w:val="6"/>
              </w:rPr>
              <w:t>ines,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standards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and laws</w:t>
            </w:r>
            <w:r>
              <w:rPr>
                <w:color w:val="282828"/>
                <w:spacing w:val="27"/>
              </w:rPr>
              <w:t xml:space="preserve"> </w:t>
            </w:r>
            <w:r>
              <w:rPr>
                <w:color w:val="282828"/>
                <w:spacing w:val="7"/>
              </w:rPr>
              <w:t>(including on consent an</w:t>
            </w:r>
            <w:r>
              <w:rPr>
                <w:color w:val="282828"/>
                <w:spacing w:val="6"/>
              </w:rPr>
              <w:t>d mental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capacity),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and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safeguarding.</w:t>
            </w:r>
          </w:p>
        </w:tc>
      </w:tr>
    </w:tbl>
    <w:p>
      <w:pPr>
        <w:pStyle w:val="BodyText"/>
        <w:spacing w:line="453" w:lineRule="auto"/>
        <w:rPr/>
      </w:pPr>
      <w:r/>
    </w:p>
    <w:p>
      <w:pPr>
        <w:pStyle w:val="BodyText"/>
        <w:ind w:left="810" w:right="1084" w:hanging="7"/>
        <w:spacing w:before="121" w:line="238" w:lineRule="auto"/>
        <w:outlineLvl w:val="1"/>
        <w:rPr>
          <w:sz w:val="42"/>
          <w:szCs w:val="42"/>
        </w:rPr>
      </w:pPr>
      <w:bookmarkStart w:name="bookmark6" w:id="4"/>
      <w:bookmarkEnd w:id="4"/>
      <w:r>
        <w:rPr>
          <w:sz w:val="37"/>
          <w:szCs w:val="37"/>
          <w:b/>
          <w:bCs/>
          <w:color w:val="282828"/>
          <w:spacing w:val="-3"/>
          <w:position w:val="4"/>
        </w:rPr>
        <w:t>1.1    </w:t>
      </w:r>
      <w:r>
        <w:rPr>
          <w:sz w:val="42"/>
          <w:szCs w:val="42"/>
          <w:b/>
          <w:bCs/>
          <w:color w:val="282828"/>
          <w:spacing w:val="-3"/>
        </w:rPr>
        <w:t>Reducing the risk of hyperten</w:t>
      </w:r>
      <w:r>
        <w:rPr>
          <w:sz w:val="42"/>
          <w:szCs w:val="42"/>
          <w:b/>
          <w:bCs/>
          <w:color w:val="282828"/>
          <w:spacing w:val="-4"/>
        </w:rPr>
        <w:t>sive disorders in</w:t>
      </w:r>
      <w:r>
        <w:rPr>
          <w:sz w:val="42"/>
          <w:szCs w:val="42"/>
          <w:b/>
          <w:bCs/>
          <w:color w:val="282828"/>
        </w:rPr>
        <w:t xml:space="preserve"> </w:t>
      </w:r>
      <w:bookmarkStart w:name="bookmark6" w:id="5"/>
      <w:bookmarkEnd w:id="5"/>
      <w:r>
        <w:rPr>
          <w:sz w:val="42"/>
          <w:szCs w:val="42"/>
          <w:b/>
          <w:bCs/>
          <w:color w:val="282828"/>
          <w:spacing w:val="-4"/>
        </w:rPr>
        <w:t>pregnancy</w:t>
      </w:r>
    </w:p>
    <w:p>
      <w:pPr>
        <w:pStyle w:val="BodyText"/>
        <w:spacing w:line="461" w:lineRule="auto"/>
        <w:rPr/>
      </w:pPr>
      <w:r/>
    </w:p>
    <w:p>
      <w:pPr>
        <w:pStyle w:val="BodyText"/>
        <w:ind w:left="816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3"/>
        </w:rPr>
        <w:t>Symptoms of pre-eclampsia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1.1.1        </w:t>
      </w:r>
      <w:r>
        <w:rPr>
          <w:sz w:val="24"/>
          <w:szCs w:val="24"/>
          <w:color w:val="282828"/>
          <w:spacing w:val="5"/>
        </w:rPr>
        <w:t>Advise pregna</w:t>
      </w:r>
      <w:r>
        <w:rPr>
          <w:sz w:val="24"/>
          <w:szCs w:val="24"/>
          <w:color w:val="282828"/>
          <w:spacing w:val="4"/>
        </w:rPr>
        <w:t>nt women to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4"/>
        </w:rPr>
        <w:t>see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professional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immediately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if</w:t>
      </w:r>
    </w:p>
    <w:p>
      <w:pPr>
        <w:pStyle w:val="BodyText"/>
        <w:ind w:left="1632"/>
        <w:spacing w:before="76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they experience symptoms of </w:t>
      </w:r>
      <w:hyperlink w:history="true" w:anchor="bookmark33">
        <w:r>
          <w:rPr>
            <w:sz w:val="24"/>
            <w:szCs w:val="24"/>
            <w:u w:val="single" w:color="auto"/>
            <w:color w:val="646464"/>
            <w:spacing w:val="8"/>
          </w:rPr>
          <w:t>pre-eclampsia</w:t>
        </w:r>
      </w:hyperlink>
      <w:r>
        <w:rPr>
          <w:sz w:val="24"/>
          <w:szCs w:val="24"/>
          <w:color w:val="282828"/>
          <w:spacing w:val="8"/>
        </w:rPr>
        <w:t>. Symptoms i</w:t>
      </w:r>
      <w:r>
        <w:rPr>
          <w:sz w:val="24"/>
          <w:szCs w:val="24"/>
          <w:color w:val="282828"/>
          <w:spacing w:val="7"/>
        </w:rPr>
        <w:t>nclude:</w:t>
      </w:r>
    </w:p>
    <w:p>
      <w:pPr>
        <w:pStyle w:val="BodyText"/>
        <w:spacing w:line="415" w:lineRule="auto"/>
        <w:rPr/>
      </w:pPr>
      <w:r/>
    </w:p>
    <w:p>
      <w:pPr>
        <w:pStyle w:val="BodyText"/>
        <w:ind w:left="1826"/>
        <w:spacing w:before="69" w:line="1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23"/>
        </w:rPr>
        <w:t xml:space="preserve">  </w:t>
      </w:r>
      <w:r>
        <w:rPr>
          <w:sz w:val="24"/>
          <w:szCs w:val="24"/>
          <w:color w:val="282828"/>
          <w:spacing w:val="6"/>
        </w:rPr>
        <w:t>severe headache</w:t>
      </w:r>
    </w:p>
    <w:p>
      <w:pPr>
        <w:pStyle w:val="BodyText"/>
        <w:spacing w:line="295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2"/>
        </w:rPr>
        <w:t xml:space="preserve">  </w:t>
      </w:r>
      <w:r>
        <w:rPr>
          <w:sz w:val="24"/>
          <w:szCs w:val="24"/>
          <w:color w:val="282828"/>
          <w:spacing w:val="7"/>
        </w:rPr>
        <w:t>problems with vision, such as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7"/>
        </w:rPr>
        <w:t>blurring or flash</w:t>
      </w:r>
      <w:r>
        <w:rPr>
          <w:sz w:val="24"/>
          <w:szCs w:val="24"/>
          <w:color w:val="282828"/>
          <w:spacing w:val="6"/>
        </w:rPr>
        <w:t>ing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6"/>
        </w:rPr>
        <w:t>before the eyes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826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0"/>
        </w:rPr>
        <w:t xml:space="preserve">  </w:t>
      </w:r>
      <w:r>
        <w:rPr>
          <w:sz w:val="24"/>
          <w:szCs w:val="24"/>
          <w:color w:val="282828"/>
          <w:spacing w:val="7"/>
        </w:rPr>
        <w:t>severe pain just belo</w:t>
      </w:r>
      <w:r>
        <w:rPr>
          <w:sz w:val="24"/>
          <w:szCs w:val="24"/>
          <w:color w:val="282828"/>
          <w:spacing w:val="6"/>
        </w:rPr>
        <w:t>w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ribs</w:t>
      </w:r>
    </w:p>
    <w:p>
      <w:pPr>
        <w:pStyle w:val="BodyText"/>
        <w:spacing w:line="299" w:lineRule="auto"/>
        <w:rPr/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</w:t>
      </w:r>
      <w:r>
        <w:rPr>
          <w:sz w:val="24"/>
          <w:szCs w:val="24"/>
          <w:color w:val="282828"/>
          <w:spacing w:val="19"/>
          <w:w w:val="101"/>
        </w:rPr>
        <w:t xml:space="preserve">  </w:t>
      </w:r>
      <w:r>
        <w:rPr>
          <w:sz w:val="24"/>
          <w:szCs w:val="24"/>
          <w:color w:val="282828"/>
          <w:spacing w:val="9"/>
        </w:rPr>
        <w:t>vomiting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sudden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8"/>
        </w:rPr>
        <w:t>swelling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 the f</w:t>
      </w:r>
      <w:r>
        <w:rPr>
          <w:sz w:val="24"/>
          <w:szCs w:val="24"/>
          <w:color w:val="282828"/>
          <w:spacing w:val="7"/>
        </w:rPr>
        <w:t>ace,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hands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 feet.</w:t>
      </w:r>
    </w:p>
    <w:p>
      <w:pPr>
        <w:pStyle w:val="BodyText"/>
        <w:spacing w:line="365" w:lineRule="auto"/>
        <w:rPr/>
      </w:pPr>
      <w:r/>
    </w:p>
    <w:p>
      <w:pPr>
        <w:pStyle w:val="BodyText"/>
        <w:ind w:left="2104" w:right="1809"/>
        <w:spacing w:before="69" w:line="31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See the </w:t>
      </w:r>
      <w:hyperlink w:history="true" r:id="rId21">
        <w:r>
          <w:rPr>
            <w:sz w:val="24"/>
            <w:szCs w:val="24"/>
            <w:u w:val="single" w:color="auto"/>
            <w:color w:val="646464"/>
            <w:spacing w:val="6"/>
          </w:rPr>
          <w:t>NICE guideline on antenatal care</w:t>
        </w:r>
      </w:hyperlink>
      <w:r>
        <w:rPr>
          <w:sz w:val="24"/>
          <w:szCs w:val="24"/>
          <w:color w:val="646464"/>
          <w:spacing w:val="6"/>
        </w:rPr>
        <w:t xml:space="preserve"> </w:t>
      </w:r>
      <w:r>
        <w:rPr>
          <w:sz w:val="24"/>
          <w:szCs w:val="24"/>
          <w:color w:val="282828"/>
          <w:spacing w:val="6"/>
        </w:rPr>
        <w:t>for advice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risk factors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symptoms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pre</w:t>
      </w:r>
      <w:r>
        <w:rPr>
          <w:sz w:val="24"/>
          <w:szCs w:val="24"/>
          <w:color w:val="282828"/>
          <w:spacing w:val="19"/>
        </w:rPr>
        <w:t>-</w:t>
      </w:r>
      <w:r>
        <w:rPr>
          <w:sz w:val="24"/>
          <w:szCs w:val="24"/>
          <w:color w:val="282828"/>
        </w:rPr>
        <w:t>eclampsia</w:t>
      </w:r>
      <w:r>
        <w:rPr>
          <w:sz w:val="24"/>
          <w:szCs w:val="24"/>
          <w:color w:val="282828"/>
          <w:spacing w:val="19"/>
        </w:rPr>
        <w:t>.</w:t>
      </w:r>
      <w:r>
        <w:rPr>
          <w:sz w:val="24"/>
          <w:szCs w:val="24"/>
          <w:color w:val="282828"/>
          <w:spacing w:val="32"/>
        </w:rPr>
        <w:t xml:space="preserve"> </w:t>
      </w:r>
      <w:r>
        <w:rPr>
          <w:sz w:val="24"/>
          <w:szCs w:val="24"/>
          <w:b/>
          <w:bCs/>
          <w:color w:val="282828"/>
          <w:spacing w:val="19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9"/>
        </w:rPr>
        <w:t xml:space="preserve"> 2019]</w:t>
      </w:r>
    </w:p>
    <w:p>
      <w:pPr>
        <w:pStyle w:val="BodyText"/>
        <w:spacing w:line="438" w:lineRule="auto"/>
        <w:rPr/>
      </w:pPr>
      <w:r/>
    </w:p>
    <w:p>
      <w:pPr>
        <w:pStyle w:val="BodyText"/>
        <w:ind w:left="800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Antiplatelet</w:t>
      </w:r>
      <w:r>
        <w:rPr>
          <w:sz w:val="33"/>
          <w:szCs w:val="33"/>
          <w:b/>
          <w:bCs/>
          <w:color w:val="282828"/>
          <w:spacing w:val="5"/>
        </w:rPr>
        <w:t xml:space="preserve"> </w:t>
      </w:r>
      <w:r>
        <w:rPr>
          <w:sz w:val="33"/>
          <w:szCs w:val="33"/>
          <w:b/>
          <w:bCs/>
          <w:color w:val="282828"/>
        </w:rPr>
        <w:t>agents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6"/>
          <w:position w:val="1"/>
        </w:rPr>
        <w:t>1.1.2       </w:t>
      </w:r>
      <w:r>
        <w:rPr>
          <w:sz w:val="24"/>
          <w:szCs w:val="24"/>
          <w:color w:val="282828"/>
        </w:rPr>
        <w:t>Advise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pregnant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women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high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pre</w:t>
      </w:r>
      <w:r>
        <w:rPr>
          <w:sz w:val="24"/>
          <w:szCs w:val="24"/>
          <w:color w:val="282828"/>
          <w:spacing w:val="16"/>
        </w:rPr>
        <w:t>-</w:t>
      </w:r>
      <w:r>
        <w:rPr>
          <w:sz w:val="24"/>
          <w:szCs w:val="24"/>
          <w:color w:val="282828"/>
        </w:rPr>
        <w:t>eclampsia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take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16"/>
        </w:rPr>
        <w:t>75–150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mg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14" style="position:absolute;margin-left:522.201pt;margin-top:2.13553pt;mso-position-vertical-relative:text;mso-position-horizontal-relative:text;width:34.05pt;height:23.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7" w:right="20" w:hanging="157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6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18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1643" w:right="2065" w:hanging="6"/>
        <w:spacing w:before="69" w:line="310" w:lineRule="auto"/>
        <w:rPr>
          <w:sz w:val="24"/>
          <w:szCs w:val="24"/>
        </w:rPr>
      </w:pPr>
      <w:bookmarkStart w:name="bookmark34" w:id="6"/>
      <w:bookmarkEnd w:id="6"/>
      <w:r>
        <w:rPr>
          <w:sz w:val="24"/>
          <w:szCs w:val="24"/>
          <w:color w:val="282828"/>
          <w:spacing w:val="6"/>
        </w:rPr>
        <w:t>of aspirin</w:t>
      </w:r>
      <w:r>
        <w:rPr>
          <w:sz w:val="8"/>
          <w:szCs w:val="8"/>
          <w:color w:val="282828"/>
          <w:spacing w:val="6"/>
          <w:position w:val="18"/>
        </w:rPr>
        <w:t>[</w:t>
      </w:r>
      <w:r>
        <w:rPr>
          <w:sz w:val="6"/>
          <w:szCs w:val="6"/>
          <w:color w:val="646464"/>
          <w:spacing w:val="6"/>
          <w:position w:val="18"/>
        </w:rPr>
        <w:t>1</w:t>
      </w:r>
      <w:r>
        <w:rPr>
          <w:sz w:val="8"/>
          <w:szCs w:val="8"/>
          <w:color w:val="282828"/>
          <w:spacing w:val="6"/>
          <w:position w:val="18"/>
        </w:rPr>
        <w:t>]   </w:t>
      </w:r>
      <w:r>
        <w:rPr>
          <w:sz w:val="24"/>
          <w:szCs w:val="24"/>
          <w:color w:val="282828"/>
          <w:spacing w:val="6"/>
        </w:rPr>
        <w:t>daily from 12 weeks until the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birth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baby. W</w:t>
      </w:r>
      <w:r>
        <w:rPr>
          <w:sz w:val="24"/>
          <w:szCs w:val="24"/>
          <w:color w:val="282828"/>
          <w:spacing w:val="5"/>
        </w:rPr>
        <w:t>omen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high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risk are those with any of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the following:</w:t>
      </w:r>
    </w:p>
    <w:p>
      <w:pPr>
        <w:pStyle w:val="BodyText"/>
        <w:spacing w:line="338" w:lineRule="auto"/>
        <w:rPr/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2"/>
        </w:rPr>
        <w:t xml:space="preserve">  </w:t>
      </w:r>
      <w:r>
        <w:rPr>
          <w:sz w:val="24"/>
          <w:szCs w:val="24"/>
          <w:color w:val="282828"/>
          <w:spacing w:val="7"/>
        </w:rPr>
        <w:t>hypertensive disease during a previous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pregnancy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826"/>
        <w:spacing w:before="69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19"/>
        </w:rPr>
        <w:t xml:space="preserve">  </w:t>
      </w:r>
      <w:r>
        <w:rPr>
          <w:sz w:val="24"/>
          <w:szCs w:val="24"/>
          <w:color w:val="282828"/>
          <w:spacing w:val="7"/>
        </w:rPr>
        <w:t>chronic kidney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disease</w:t>
      </w:r>
    </w:p>
    <w:p>
      <w:pPr>
        <w:pStyle w:val="BodyText"/>
        <w:spacing w:line="300" w:lineRule="auto"/>
        <w:rPr/>
      </w:pPr>
      <w:r/>
    </w:p>
    <w:p>
      <w:pPr>
        <w:pStyle w:val="BodyText"/>
        <w:ind w:left="2103" w:right="2719" w:hanging="277"/>
        <w:spacing w:before="69" w:line="25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autoimmune disease such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systemic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lupus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erythematosus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antiphospholipid syndro</w:t>
      </w:r>
      <w:r>
        <w:rPr>
          <w:sz w:val="24"/>
          <w:szCs w:val="24"/>
          <w:color w:val="282828"/>
          <w:spacing w:val="7"/>
        </w:rPr>
        <w:t>me</w:t>
      </w:r>
    </w:p>
    <w:p>
      <w:pPr>
        <w:pStyle w:val="BodyText"/>
        <w:spacing w:line="300" w:lineRule="auto"/>
        <w:rPr/>
      </w:pPr>
      <w:r/>
    </w:p>
    <w:p>
      <w:pPr>
        <w:pStyle w:val="BodyText"/>
        <w:ind w:left="1826"/>
        <w:spacing w:before="69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18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type 1 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type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2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diabetes</w:t>
      </w:r>
    </w:p>
    <w:p>
      <w:pPr>
        <w:pStyle w:val="BodyText"/>
        <w:spacing w:line="247" w:lineRule="auto"/>
        <w:rPr/>
      </w:pPr>
      <w:r/>
    </w:p>
    <w:p>
      <w:pPr>
        <w:pStyle w:val="BodyText"/>
        <w:ind w:left="1826"/>
        <w:spacing w:before="70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18"/>
        </w:rPr>
        <w:t>•  </w:t>
      </w:r>
      <w:hyperlink w:history="true" w:anchor="bookmark35">
        <w:r>
          <w:rPr>
            <w:sz w:val="24"/>
            <w:szCs w:val="24"/>
            <w:u w:val="single" w:color="auto"/>
            <w:color w:val="646464"/>
          </w:rPr>
          <w:t>chronic</w:t>
        </w:r>
        <w:r>
          <w:rPr>
            <w:sz w:val="24"/>
            <w:szCs w:val="24"/>
            <w:u w:val="single" w:color="auto"/>
            <w:color w:val="646464"/>
            <w:spacing w:val="18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hypertension</w:t>
        </w:r>
      </w:hyperlink>
      <w:r>
        <w:rPr>
          <w:sz w:val="24"/>
          <w:szCs w:val="24"/>
          <w:color w:val="282828"/>
          <w:spacing w:val="18"/>
        </w:rPr>
        <w:t>.</w:t>
      </w:r>
      <w:r>
        <w:rPr>
          <w:sz w:val="24"/>
          <w:szCs w:val="24"/>
          <w:color w:val="282828"/>
          <w:spacing w:val="38"/>
        </w:rPr>
        <w:t xml:space="preserve"> </w:t>
      </w:r>
      <w:r>
        <w:rPr>
          <w:sz w:val="24"/>
          <w:szCs w:val="24"/>
          <w:b/>
          <w:bCs/>
          <w:color w:val="282828"/>
          <w:spacing w:val="18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8"/>
        </w:rPr>
        <w:t xml:space="preserve"> 2019]</w:t>
      </w:r>
    </w:p>
    <w:p>
      <w:pPr>
        <w:pStyle w:val="BodyText"/>
        <w:spacing w:line="287" w:lineRule="auto"/>
        <w:rPr/>
      </w:pPr>
      <w:r/>
    </w:p>
    <w:p>
      <w:pPr>
        <w:pStyle w:val="BodyText"/>
        <w:ind w:left="1637" w:right="2288" w:hanging="825"/>
        <w:spacing w:before="70" w:line="288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1.1.3       </w:t>
      </w:r>
      <w:r>
        <w:rPr>
          <w:sz w:val="24"/>
          <w:szCs w:val="24"/>
          <w:color w:val="282828"/>
          <w:spacing w:val="6"/>
        </w:rPr>
        <w:t>Advise pregnant women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more than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1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mod</w:t>
      </w:r>
      <w:r>
        <w:rPr>
          <w:sz w:val="24"/>
          <w:szCs w:val="24"/>
          <w:color w:val="282828"/>
          <w:spacing w:val="5"/>
        </w:rPr>
        <w:t>erate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risk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factor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pre-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eclampsia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take</w:t>
      </w:r>
      <w:r>
        <w:rPr>
          <w:sz w:val="24"/>
          <w:szCs w:val="24"/>
          <w:color w:val="282828"/>
          <w:spacing w:val="18"/>
        </w:rPr>
        <w:t xml:space="preserve"> 75–150 </w:t>
      </w:r>
      <w:r>
        <w:rPr>
          <w:sz w:val="24"/>
          <w:szCs w:val="24"/>
          <w:color w:val="282828"/>
        </w:rPr>
        <w:t>mg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aspirin</w:t>
      </w:r>
      <w:r>
        <w:rPr>
          <w:sz w:val="14"/>
          <w:szCs w:val="14"/>
          <w:color w:val="282828"/>
          <w:spacing w:val="18"/>
          <w:position w:val="11"/>
        </w:rPr>
        <w:t>[</w:t>
      </w:r>
      <w:hyperlink w:history="true" w:anchor="bookmark36">
        <w:r>
          <w:rPr>
            <w:sz w:val="8"/>
            <w:szCs w:val="8"/>
            <w:color w:val="646464"/>
            <w:spacing w:val="18"/>
            <w:position w:val="11"/>
          </w:rPr>
          <w:t>1</w:t>
        </w:r>
      </w:hyperlink>
      <w:r>
        <w:rPr>
          <w:sz w:val="14"/>
          <w:szCs w:val="14"/>
          <w:color w:val="282828"/>
          <w:spacing w:val="18"/>
          <w:position w:val="11"/>
        </w:rPr>
        <w:t>]  </w:t>
      </w:r>
      <w:r>
        <w:rPr>
          <w:sz w:val="24"/>
          <w:szCs w:val="24"/>
          <w:color w:val="282828"/>
        </w:rPr>
        <w:t>daily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from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18"/>
        </w:rPr>
        <w:t>12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weeks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until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the   </w:t>
      </w:r>
      <w:r>
        <w:rPr>
          <w:sz w:val="24"/>
          <w:szCs w:val="24"/>
          <w:color w:val="282828"/>
          <w:spacing w:val="7"/>
        </w:rPr>
        <w:t>birth of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baby.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Factors indicating moderat</w:t>
      </w:r>
      <w:r>
        <w:rPr>
          <w:sz w:val="24"/>
          <w:szCs w:val="24"/>
          <w:color w:val="282828"/>
          <w:spacing w:val="6"/>
        </w:rPr>
        <w:t>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 are:</w:t>
      </w:r>
    </w:p>
    <w:p>
      <w:pPr>
        <w:pStyle w:val="BodyText"/>
        <w:spacing w:line="362" w:lineRule="auto"/>
        <w:rPr/>
      </w:pPr>
      <w:r/>
    </w:p>
    <w:p>
      <w:pPr>
        <w:pStyle w:val="BodyText"/>
        <w:ind w:left="1826"/>
        <w:spacing w:before="69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3"/>
        </w:rPr>
        <w:t xml:space="preserve">  </w:t>
      </w:r>
      <w:r>
        <w:rPr>
          <w:sz w:val="24"/>
          <w:szCs w:val="24"/>
          <w:color w:val="282828"/>
          <w:spacing w:val="7"/>
        </w:rPr>
        <w:t>nulliparity</w:t>
      </w:r>
    </w:p>
    <w:p>
      <w:pPr>
        <w:pStyle w:val="BodyText"/>
        <w:spacing w:line="302" w:lineRule="auto"/>
        <w:rPr/>
      </w:pPr>
      <w:r/>
    </w:p>
    <w:p>
      <w:pPr>
        <w:pStyle w:val="BodyText"/>
        <w:ind w:left="1826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7"/>
        </w:rPr>
        <w:t>•</w:t>
      </w:r>
      <w:r>
        <w:rPr>
          <w:sz w:val="24"/>
          <w:szCs w:val="24"/>
          <w:color w:val="282828"/>
          <w:spacing w:val="20"/>
        </w:rPr>
        <w:t xml:space="preserve">  </w:t>
      </w:r>
      <w:r>
        <w:rPr>
          <w:sz w:val="24"/>
          <w:szCs w:val="24"/>
          <w:color w:val="282828"/>
        </w:rPr>
        <w:t>age</w:t>
      </w:r>
      <w:r>
        <w:rPr>
          <w:sz w:val="24"/>
          <w:szCs w:val="24"/>
          <w:color w:val="282828"/>
          <w:spacing w:val="27"/>
        </w:rPr>
        <w:t xml:space="preserve"> 40 </w:t>
      </w:r>
      <w:r>
        <w:rPr>
          <w:sz w:val="24"/>
          <w:szCs w:val="24"/>
          <w:color w:val="282828"/>
        </w:rPr>
        <w:t>years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older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30"/>
          <w:w w:val="101"/>
        </w:rPr>
        <w:t xml:space="preserve">  </w:t>
      </w:r>
      <w:r>
        <w:rPr>
          <w:sz w:val="24"/>
          <w:szCs w:val="24"/>
          <w:color w:val="282828"/>
          <w:spacing w:val="6"/>
        </w:rPr>
        <w:t>pregnancy interval of more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10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years</w:t>
      </w:r>
    </w:p>
    <w:p>
      <w:pPr>
        <w:pStyle w:val="BodyText"/>
        <w:spacing w:line="255" w:lineRule="auto"/>
        <w:rPr/>
      </w:pPr>
      <w:r/>
    </w:p>
    <w:p>
      <w:pPr>
        <w:pStyle w:val="BodyText"/>
        <w:ind w:left="1826"/>
        <w:spacing w:before="69" w:line="22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2"/>
        </w:rPr>
        <w:t>•</w:t>
      </w:r>
      <w:r>
        <w:rPr>
          <w:sz w:val="24"/>
          <w:szCs w:val="24"/>
          <w:color w:val="282828"/>
          <w:spacing w:val="23"/>
          <w:w w:val="101"/>
        </w:rPr>
        <w:t xml:space="preserve">  </w:t>
      </w:r>
      <w:r>
        <w:rPr>
          <w:sz w:val="24"/>
          <w:szCs w:val="24"/>
          <w:color w:val="282828"/>
        </w:rPr>
        <w:t>body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mass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index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22"/>
        </w:rPr>
        <w:t>(</w:t>
      </w:r>
      <w:r>
        <w:rPr>
          <w:sz w:val="24"/>
          <w:szCs w:val="24"/>
          <w:color w:val="282828"/>
        </w:rPr>
        <w:t>BMI</w:t>
      </w:r>
      <w:r>
        <w:rPr>
          <w:sz w:val="24"/>
          <w:szCs w:val="24"/>
          <w:color w:val="282828"/>
          <w:spacing w:val="22"/>
        </w:rPr>
        <w:t>)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22"/>
        </w:rPr>
        <w:t>35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kg</w:t>
      </w:r>
      <w:r>
        <w:rPr>
          <w:sz w:val="24"/>
          <w:szCs w:val="24"/>
          <w:color w:val="282828"/>
          <w:spacing w:val="22"/>
        </w:rPr>
        <w:t>/m</w:t>
      </w:r>
      <w:r>
        <w:rPr>
          <w:sz w:val="14"/>
          <w:szCs w:val="14"/>
          <w:color w:val="282828"/>
          <w:spacing w:val="22"/>
          <w:position w:val="11"/>
        </w:rPr>
        <w:t>2 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more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at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first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visit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family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8"/>
        </w:rPr>
        <w:t>history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pre-eclampsia</w:t>
      </w:r>
    </w:p>
    <w:p>
      <w:pPr>
        <w:pStyle w:val="BodyText"/>
        <w:spacing w:line="247" w:lineRule="auto"/>
        <w:rPr/>
      </w:pPr>
      <w:r/>
    </w:p>
    <w:p>
      <w:pPr>
        <w:pStyle w:val="BodyText"/>
        <w:ind w:left="1826"/>
        <w:spacing w:before="69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19"/>
        </w:rPr>
        <w:t>•  </w:t>
      </w:r>
      <w:hyperlink w:history="true" w:anchor="bookmark37">
        <w:r>
          <w:rPr>
            <w:sz w:val="24"/>
            <w:szCs w:val="24"/>
            <w:u w:val="single" w:color="auto"/>
            <w:color w:val="646464"/>
          </w:rPr>
          <w:t>multi</w:t>
        </w:r>
        <w:r>
          <w:rPr>
            <w:sz w:val="24"/>
            <w:szCs w:val="24"/>
            <w:u w:val="single" w:color="auto"/>
            <w:color w:val="646464"/>
            <w:spacing w:val="19"/>
          </w:rPr>
          <w:t>-</w:t>
        </w:r>
        <w:r>
          <w:rPr>
            <w:sz w:val="24"/>
            <w:szCs w:val="24"/>
            <w:u w:val="single" w:color="auto"/>
            <w:color w:val="646464"/>
          </w:rPr>
          <w:t>fetal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pregnancy</w:t>
        </w:r>
      </w:hyperlink>
      <w:r>
        <w:rPr>
          <w:sz w:val="24"/>
          <w:szCs w:val="24"/>
          <w:color w:val="282828"/>
          <w:spacing w:val="19"/>
        </w:rPr>
        <w:t>.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b/>
          <w:bCs/>
          <w:color w:val="282828"/>
          <w:spacing w:val="19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9"/>
        </w:rPr>
        <w:t xml:space="preserve"> 2019]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812"/>
        <w:spacing w:before="96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"/>
        </w:rPr>
        <w:t>Other pharmaceutical agents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1643" w:right="2847" w:hanging="831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1.1.4       </w:t>
      </w:r>
      <w:r>
        <w:rPr>
          <w:sz w:val="24"/>
          <w:szCs w:val="24"/>
          <w:color w:val="282828"/>
          <w:spacing w:val="6"/>
        </w:rPr>
        <w:t>Do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use the following 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preve</w:t>
      </w:r>
      <w:r>
        <w:rPr>
          <w:sz w:val="24"/>
          <w:szCs w:val="24"/>
          <w:color w:val="282828"/>
          <w:spacing w:val="5"/>
        </w:rPr>
        <w:t>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hypertensive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disorders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during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pregnancy: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1826"/>
        <w:spacing w:before="70" w:line="20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30"/>
        </w:rPr>
        <w:t xml:space="preserve">  </w:t>
      </w:r>
      <w:r>
        <w:rPr>
          <w:sz w:val="24"/>
          <w:szCs w:val="24"/>
          <w:color w:val="282828"/>
          <w:spacing w:val="7"/>
        </w:rPr>
        <w:t>nitric oxide donors</w:t>
      </w:r>
    </w:p>
    <w:p>
      <w:pPr>
        <w:pStyle w:val="BodyText"/>
        <w:spacing w:line="316" w:lineRule="auto"/>
        <w:rPr/>
      </w:pPr>
      <w:r/>
    </w:p>
    <w:p>
      <w:pPr>
        <w:pStyle w:val="BodyText"/>
        <w:ind w:left="1826"/>
        <w:spacing w:before="70" w:line="18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8"/>
        </w:rPr>
        <w:t>progesterone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826"/>
        <w:spacing w:before="69" w:line="20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3"/>
        </w:rPr>
        <w:t xml:space="preserve">  </w:t>
      </w:r>
      <w:r>
        <w:rPr>
          <w:sz w:val="24"/>
          <w:szCs w:val="24"/>
          <w:color w:val="282828"/>
          <w:spacing w:val="8"/>
        </w:rPr>
        <w:t>diuretics</w:t>
      </w:r>
    </w:p>
    <w:p>
      <w:pPr>
        <w:pStyle w:val="BodyText"/>
        <w:spacing w:line="298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4"/>
        </w:rPr>
        <w:t>•</w:t>
      </w:r>
      <w:r>
        <w:rPr>
          <w:sz w:val="24"/>
          <w:szCs w:val="24"/>
          <w:color w:val="282828"/>
          <w:spacing w:val="25"/>
          <w:w w:val="101"/>
        </w:rPr>
        <w:t xml:space="preserve">  </w:t>
      </w:r>
      <w:r>
        <w:rPr>
          <w:sz w:val="24"/>
          <w:szCs w:val="24"/>
          <w:color w:val="282828"/>
        </w:rPr>
        <w:t>low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molecular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weight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heparin</w:t>
      </w:r>
      <w:r>
        <w:rPr>
          <w:sz w:val="24"/>
          <w:szCs w:val="24"/>
          <w:color w:val="282828"/>
          <w:spacing w:val="24"/>
        </w:rPr>
        <w:t>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4"/>
        </w:rPr>
        <w:t>[2010]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16" style="position:absolute;margin-left:522.727pt;margin-top:2.25569pt;mso-position-vertical-relative:text;mso-position-horizontal-relative:text;width:33.55pt;height:23.4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7" w:right="20" w:hanging="147"/>
                    <w:spacing w:before="20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3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3"/>
                    </w:rPr>
                    <w:t>7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22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816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1"/>
        </w:rPr>
        <w:t>Nutritional supplements</w:t>
      </w:r>
    </w:p>
    <w:p>
      <w:pPr>
        <w:pStyle w:val="BodyText"/>
        <w:spacing w:line="259" w:lineRule="auto"/>
        <w:rPr/>
      </w:pPr>
      <w:r/>
    </w:p>
    <w:p>
      <w:pPr>
        <w:pStyle w:val="BodyText"/>
        <w:ind w:left="1643" w:right="2589" w:hanging="831"/>
        <w:spacing w:before="69" w:line="29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1.1.5        </w:t>
      </w:r>
      <w:r>
        <w:rPr>
          <w:sz w:val="24"/>
          <w:szCs w:val="24"/>
          <w:color w:val="282828"/>
          <w:spacing w:val="6"/>
        </w:rPr>
        <w:t>Do not recommend the fol</w:t>
      </w:r>
      <w:r>
        <w:rPr>
          <w:sz w:val="24"/>
          <w:szCs w:val="24"/>
          <w:color w:val="282828"/>
          <w:spacing w:val="5"/>
        </w:rPr>
        <w:t>lowing supplements solely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with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aim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preventing hypertensive disorders</w:t>
      </w:r>
      <w:r>
        <w:rPr>
          <w:sz w:val="24"/>
          <w:szCs w:val="24"/>
          <w:color w:val="282828"/>
          <w:spacing w:val="7"/>
        </w:rPr>
        <w:t xml:space="preserve"> during pregnancy: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6"/>
        </w:rPr>
        <w:t>magnesium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70" w:line="2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19"/>
        </w:rPr>
        <w:t xml:space="preserve">  </w:t>
      </w:r>
      <w:r>
        <w:rPr>
          <w:sz w:val="24"/>
          <w:szCs w:val="24"/>
          <w:color w:val="282828"/>
          <w:spacing w:val="8"/>
        </w:rPr>
        <w:t>folic acid</w:t>
      </w:r>
    </w:p>
    <w:p>
      <w:pPr>
        <w:pStyle w:val="BodyText"/>
        <w:spacing w:line="295" w:lineRule="auto"/>
        <w:rPr/>
      </w:pPr>
      <w:r/>
    </w:p>
    <w:p>
      <w:pPr>
        <w:pStyle w:val="BodyText"/>
        <w:ind w:left="1826"/>
        <w:spacing w:before="69" w:line="19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•</w:t>
      </w:r>
      <w:r>
        <w:rPr>
          <w:sz w:val="24"/>
          <w:szCs w:val="24"/>
          <w:color w:val="282828"/>
          <w:spacing w:val="23"/>
        </w:rPr>
        <w:t xml:space="preserve">  </w:t>
      </w:r>
      <w:r>
        <w:rPr>
          <w:sz w:val="24"/>
          <w:szCs w:val="24"/>
          <w:color w:val="282828"/>
          <w:spacing w:val="5"/>
        </w:rPr>
        <w:t>antioxidants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5"/>
        </w:rPr>
        <w:t>(vitamins C and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E)</w:t>
      </w:r>
    </w:p>
    <w:p>
      <w:pPr>
        <w:pStyle w:val="BodyText"/>
        <w:spacing w:line="310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4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4"/>
        </w:rPr>
        <w:t>fish oils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4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algal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oils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13"/>
        </w:rPr>
        <w:t>•</w:t>
      </w:r>
      <w:r>
        <w:rPr>
          <w:sz w:val="24"/>
          <w:szCs w:val="24"/>
          <w:color w:val="282828"/>
          <w:spacing w:val="19"/>
        </w:rPr>
        <w:t xml:space="preserve">  </w:t>
      </w:r>
      <w:r>
        <w:rPr>
          <w:sz w:val="24"/>
          <w:szCs w:val="24"/>
          <w:color w:val="282828"/>
        </w:rPr>
        <w:t>garlic</w:t>
      </w:r>
      <w:r>
        <w:rPr>
          <w:sz w:val="24"/>
          <w:szCs w:val="24"/>
          <w:color w:val="282828"/>
          <w:spacing w:val="13"/>
        </w:rPr>
        <w:t>.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3"/>
        </w:rPr>
        <w:t>[2010]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ind w:left="817"/>
        <w:spacing w:before="96" w:line="200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5"/>
        </w:rPr>
        <w:t>Diet</w:t>
      </w:r>
    </w:p>
    <w:p>
      <w:pPr>
        <w:pStyle w:val="BodyText"/>
        <w:spacing w:line="279" w:lineRule="auto"/>
        <w:rPr/>
      </w:pPr>
      <w:r/>
    </w:p>
    <w:p>
      <w:pPr>
        <w:pStyle w:val="BodyText"/>
        <w:ind w:left="1637" w:right="2416" w:hanging="825"/>
        <w:spacing w:before="69" w:line="271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1.1.6        </w:t>
      </w:r>
      <w:r>
        <w:rPr>
          <w:sz w:val="24"/>
          <w:szCs w:val="24"/>
          <w:color w:val="282828"/>
          <w:spacing w:val="5"/>
        </w:rPr>
        <w:t>Do not recommend salt restriction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5"/>
        </w:rPr>
        <w:t>during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pregnancy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solely 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prevent</w:t>
      </w:r>
      <w:r>
        <w:rPr>
          <w:sz w:val="24"/>
          <w:szCs w:val="24"/>
          <w:color w:val="282828"/>
        </w:rPr>
        <w:t xml:space="preserve"> </w:t>
      </w:r>
      <w:hyperlink w:history="true" w:anchor="bookmark38">
        <w:r>
          <w:rPr>
            <w:sz w:val="24"/>
            <w:szCs w:val="24"/>
            <w:u w:val="single" w:color="auto"/>
            <w:color w:val="646464"/>
            <w:spacing w:val="8"/>
          </w:rPr>
          <w:t>gestational hypertension</w:t>
        </w:r>
      </w:hyperlink>
      <w:r>
        <w:rPr>
          <w:sz w:val="24"/>
          <w:szCs w:val="24"/>
          <w:color w:val="646464"/>
          <w:spacing w:val="8"/>
        </w:rPr>
        <w:t xml:space="preserve"> </w:t>
      </w:r>
      <w:r>
        <w:rPr>
          <w:sz w:val="24"/>
          <w:szCs w:val="24"/>
          <w:color w:val="282828"/>
          <w:spacing w:val="8"/>
        </w:rPr>
        <w:t>or pre-eclampsia.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[2010]</w:t>
      </w:r>
    </w:p>
    <w:p>
      <w:pPr>
        <w:pStyle w:val="BodyText"/>
        <w:spacing w:line="476" w:lineRule="auto"/>
        <w:rPr/>
      </w:pPr>
      <w:r/>
    </w:p>
    <w:p>
      <w:pPr>
        <w:pStyle w:val="BodyText"/>
        <w:ind w:left="817"/>
        <w:spacing w:before="96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2"/>
        </w:rPr>
        <w:t>Lifestyle</w:t>
      </w:r>
    </w:p>
    <w:p>
      <w:pPr>
        <w:pStyle w:val="BodyText"/>
        <w:spacing w:line="260" w:lineRule="auto"/>
        <w:rPr/>
      </w:pPr>
      <w:r/>
    </w:p>
    <w:p>
      <w:pPr>
        <w:pStyle w:val="BodyText"/>
        <w:ind w:left="812"/>
        <w:spacing w:before="70" w:line="208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8"/>
          <w:position w:val="1"/>
        </w:rPr>
        <w:t>1.1.7        </w:t>
      </w:r>
      <w:r>
        <w:rPr>
          <w:sz w:val="24"/>
          <w:szCs w:val="24"/>
          <w:color w:val="282828"/>
        </w:rPr>
        <w:t>Give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same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advice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on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rest</w:t>
      </w:r>
      <w:r>
        <w:rPr>
          <w:sz w:val="24"/>
          <w:szCs w:val="24"/>
          <w:color w:val="282828"/>
          <w:spacing w:val="18"/>
        </w:rPr>
        <w:t>, </w:t>
      </w:r>
      <w:r>
        <w:rPr>
          <w:sz w:val="24"/>
          <w:szCs w:val="24"/>
          <w:color w:val="282828"/>
        </w:rPr>
        <w:t>exercise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work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women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chronic</w:t>
      </w:r>
    </w:p>
    <w:p>
      <w:pPr>
        <w:pStyle w:val="BodyText"/>
        <w:ind w:left="1643"/>
        <w:spacing w:before="11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hypertension or at risk of hypertensive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  <w:spacing w:val="7"/>
        </w:rPr>
        <w:t>disorders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during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pregnancy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as</w:t>
      </w:r>
    </w:p>
    <w:p>
      <w:pPr>
        <w:pStyle w:val="BodyText"/>
        <w:ind w:left="1643"/>
        <w:spacing w:before="75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healthy pregnant women. See the </w:t>
      </w:r>
      <w:hyperlink w:history="true" r:id="rId21">
        <w:r>
          <w:rPr>
            <w:sz w:val="24"/>
            <w:szCs w:val="24"/>
            <w:u w:val="single" w:color="auto"/>
            <w:color w:val="646464"/>
            <w:spacing w:val="6"/>
          </w:rPr>
          <w:t>NICE guideline on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antenata</w:t>
        </w:r>
        <w:r>
          <w:rPr>
            <w:sz w:val="24"/>
            <w:szCs w:val="24"/>
            <w:u w:val="single" w:color="auto"/>
            <w:color w:val="646464"/>
            <w:spacing w:val="5"/>
          </w:rPr>
          <w:t>l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care</w:t>
        </w:r>
      </w:hyperlink>
      <w:r>
        <w:rPr>
          <w:sz w:val="24"/>
          <w:szCs w:val="24"/>
          <w:color w:val="282828"/>
          <w:spacing w:val="5"/>
        </w:rPr>
        <w:t>.</w:t>
      </w:r>
    </w:p>
    <w:p>
      <w:pPr>
        <w:pStyle w:val="BodyText"/>
        <w:ind w:left="1651"/>
        <w:spacing w:before="122" w:line="195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8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8"/>
        </w:rPr>
        <w:t xml:space="preserve"> 2019]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817"/>
        <w:spacing w:before="96" w:line="202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4"/>
        </w:rPr>
        <w:t>Diabetes</w:t>
      </w:r>
    </w:p>
    <w:p>
      <w:pPr>
        <w:pStyle w:val="BodyText"/>
        <w:spacing w:line="279" w:lineRule="auto"/>
        <w:rPr/>
      </w:pPr>
      <w:r/>
    </w:p>
    <w:p>
      <w:pPr>
        <w:pStyle w:val="BodyText"/>
        <w:ind w:left="1645" w:right="2349" w:hanging="833"/>
        <w:spacing w:before="69" w:line="271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1.1.8        </w:t>
      </w:r>
      <w:r>
        <w:rPr>
          <w:sz w:val="24"/>
          <w:szCs w:val="24"/>
          <w:color w:val="282828"/>
          <w:spacing w:val="6"/>
        </w:rPr>
        <w:t>For women with pre-existing diabetes or g</w:t>
      </w:r>
      <w:r>
        <w:rPr>
          <w:sz w:val="24"/>
          <w:szCs w:val="24"/>
          <w:color w:val="282828"/>
          <w:spacing w:val="5"/>
        </w:rPr>
        <w:t>estational diabetes,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see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</w:rPr>
        <w:t xml:space="preserve"> </w:t>
      </w:r>
      <w:hyperlink w:history="true" r:id="rId24">
        <w:r>
          <w:rPr>
            <w:sz w:val="24"/>
            <w:szCs w:val="24"/>
            <w:u w:val="single" w:color="auto"/>
            <w:color w:val="646464"/>
          </w:rPr>
          <w:t>NICE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diabetes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in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pregnancy</w:t>
        </w:r>
      </w:hyperlink>
      <w:r>
        <w:rPr>
          <w:sz w:val="24"/>
          <w:szCs w:val="24"/>
          <w:color w:val="282828"/>
          <w:spacing w:val="22"/>
        </w:rPr>
        <w:t>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2"/>
        </w:rPr>
        <w:t>[2019]</w:t>
      </w:r>
    </w:p>
    <w:p>
      <w:pPr>
        <w:pStyle w:val="BodyText"/>
        <w:spacing w:line="463" w:lineRule="auto"/>
        <w:rPr/>
      </w:pPr>
      <w:r/>
    </w:p>
    <w:p>
      <w:pPr>
        <w:pStyle w:val="BodyText"/>
        <w:ind w:left="813" w:right="1853" w:hanging="10"/>
        <w:spacing w:before="121" w:line="238" w:lineRule="auto"/>
        <w:outlineLvl w:val="1"/>
        <w:rPr>
          <w:sz w:val="42"/>
          <w:szCs w:val="42"/>
        </w:rPr>
      </w:pPr>
      <w:bookmarkStart w:name="bookmark7" w:id="7"/>
      <w:bookmarkEnd w:id="7"/>
      <w:r>
        <w:rPr>
          <w:sz w:val="37"/>
          <w:szCs w:val="37"/>
          <w:b/>
          <w:bCs/>
          <w:color w:val="282828"/>
          <w:spacing w:val="-3"/>
          <w:position w:val="3"/>
        </w:rPr>
        <w:t>1.2</w:t>
      </w:r>
      <w:r>
        <w:rPr>
          <w:sz w:val="37"/>
          <w:szCs w:val="37"/>
          <w:b/>
          <w:bCs/>
          <w:color w:val="282828"/>
          <w:spacing w:val="25"/>
          <w:position w:val="3"/>
        </w:rPr>
        <w:t xml:space="preserve">   </w:t>
      </w:r>
      <w:r>
        <w:rPr>
          <w:sz w:val="42"/>
          <w:szCs w:val="42"/>
          <w:b/>
          <w:bCs/>
          <w:color w:val="282828"/>
          <w:spacing w:val="-3"/>
        </w:rPr>
        <w:t>Assessment of proteinuri</w:t>
      </w:r>
      <w:r>
        <w:rPr>
          <w:sz w:val="42"/>
          <w:szCs w:val="42"/>
          <w:b/>
          <w:bCs/>
          <w:color w:val="282828"/>
          <w:spacing w:val="-4"/>
        </w:rPr>
        <w:t>a in hypertensive</w:t>
      </w:r>
      <w:r>
        <w:rPr>
          <w:sz w:val="42"/>
          <w:szCs w:val="42"/>
          <w:b/>
          <w:bCs/>
          <w:color w:val="282828"/>
          <w:spacing w:val="2"/>
        </w:rPr>
        <w:t xml:space="preserve"> </w:t>
      </w:r>
      <w:bookmarkStart w:name="bookmark7" w:id="8"/>
      <w:bookmarkEnd w:id="8"/>
      <w:r>
        <w:rPr>
          <w:sz w:val="42"/>
          <w:szCs w:val="42"/>
          <w:b/>
          <w:bCs/>
          <w:color w:val="282828"/>
          <w:spacing w:val="-4"/>
        </w:rPr>
        <w:t>disorders of pregnancy</w:t>
      </w:r>
    </w:p>
    <w:p>
      <w:pPr>
        <w:pStyle w:val="BodyText"/>
        <w:spacing w:line="248" w:lineRule="auto"/>
        <w:rPr/>
      </w:pPr>
      <w:r/>
    </w:p>
    <w:p>
      <w:pPr>
        <w:pStyle w:val="BodyText"/>
        <w:ind w:left="1637" w:right="1992" w:hanging="825"/>
        <w:spacing w:before="70" w:line="3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1.2.1       </w:t>
      </w:r>
      <w:r>
        <w:rPr>
          <w:sz w:val="24"/>
          <w:szCs w:val="24"/>
          <w:color w:val="282828"/>
          <w:spacing w:val="6"/>
        </w:rPr>
        <w:t>Interpret proteinuria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measurements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pregnant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women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context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 full clinical review of symptoms, signs and</w:t>
      </w:r>
      <w:r>
        <w:rPr>
          <w:sz w:val="24"/>
          <w:szCs w:val="24"/>
          <w:color w:val="282828"/>
          <w:spacing w:val="25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other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investigations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pre-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</w:rPr>
        <w:t>eclampsia</w:t>
      </w:r>
      <w:r>
        <w:rPr>
          <w:sz w:val="24"/>
          <w:szCs w:val="24"/>
          <w:color w:val="282828"/>
          <w:spacing w:val="13"/>
        </w:rPr>
        <w:t>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3"/>
        </w:rPr>
        <w:t>[2019]</w:t>
      </w:r>
    </w:p>
    <w:p>
      <w:pPr>
        <w:pStyle w:val="BodyText"/>
        <w:spacing w:line="341" w:lineRule="auto"/>
        <w:rPr/>
      </w:pPr>
      <w:r/>
    </w:p>
    <w:p>
      <w:pPr>
        <w:pStyle w:val="BodyText"/>
        <w:spacing w:line="342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18" style="position:absolute;margin-left:522.272pt;margin-top:2.15804pt;mso-position-vertical-relative:text;mso-position-horizontal-relative:text;width:34pt;height:23.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6" w:right="20" w:hanging="156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8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23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ind w:left="1643" w:right="2022" w:hanging="831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1.2.2      </w:t>
      </w:r>
      <w:r>
        <w:rPr>
          <w:sz w:val="24"/>
          <w:szCs w:val="24"/>
          <w:color w:val="282828"/>
          <w:spacing w:val="7"/>
        </w:rPr>
        <w:t>Use 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automated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reagent-strip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reading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device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dipstick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sc</w:t>
      </w:r>
      <w:r>
        <w:rPr>
          <w:sz w:val="24"/>
          <w:szCs w:val="24"/>
          <w:color w:val="282828"/>
          <w:spacing w:val="6"/>
        </w:rPr>
        <w:t>reening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proteinuria in pregnant women in secondary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care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settings.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[2019]</w:t>
      </w:r>
    </w:p>
    <w:p>
      <w:pPr>
        <w:pStyle w:val="BodyText"/>
        <w:spacing w:line="412" w:lineRule="auto"/>
        <w:rPr/>
      </w:pPr>
      <w:r/>
    </w:p>
    <w:p>
      <w:pPr>
        <w:pStyle w:val="BodyText"/>
        <w:ind w:left="1637" w:right="2089" w:hanging="825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6"/>
          <w:position w:val="1"/>
        </w:rPr>
        <w:t>1.2.3      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dipstick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screening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positive</w:t>
      </w:r>
      <w:r>
        <w:rPr>
          <w:sz w:val="24"/>
          <w:szCs w:val="24"/>
          <w:color w:val="282828"/>
          <w:spacing w:val="40"/>
        </w:rPr>
        <w:t xml:space="preserve"> </w:t>
      </w:r>
      <w:r>
        <w:rPr>
          <w:sz w:val="24"/>
          <w:szCs w:val="24"/>
          <w:color w:val="282828"/>
          <w:spacing w:val="16"/>
        </w:rPr>
        <w:t>(1+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more</w:t>
      </w:r>
      <w:r>
        <w:rPr>
          <w:sz w:val="24"/>
          <w:szCs w:val="24"/>
          <w:color w:val="282828"/>
          <w:spacing w:val="16"/>
        </w:rPr>
        <w:t>),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albumin</w:t>
      </w:r>
      <w:r>
        <w:rPr>
          <w:sz w:val="24"/>
          <w:szCs w:val="24"/>
          <w:color w:val="282828"/>
          <w:spacing w:val="16"/>
        </w:rPr>
        <w:t>:</w:t>
      </w:r>
      <w:r>
        <w:rPr>
          <w:sz w:val="24"/>
          <w:szCs w:val="24"/>
          <w:color w:val="282828"/>
        </w:rPr>
        <w:t>creatinine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ratio </w:t>
      </w:r>
      <w:r>
        <w:rPr>
          <w:sz w:val="24"/>
          <w:szCs w:val="24"/>
          <w:color w:val="282828"/>
          <w:spacing w:val="7"/>
        </w:rPr>
        <w:t>or protein:creatinine ratio to quantify proteinuria</w:t>
      </w:r>
      <w:r>
        <w:rPr>
          <w:sz w:val="24"/>
          <w:szCs w:val="24"/>
          <w:color w:val="282828"/>
          <w:spacing w:val="3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pregnant women.</w:t>
      </w:r>
    </w:p>
    <w:p>
      <w:pPr>
        <w:pStyle w:val="BodyText"/>
        <w:ind w:left="1651"/>
        <w:spacing w:before="128" w:line="19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8"/>
        </w:rPr>
        <w:t>[2019]</w:t>
      </w:r>
    </w:p>
    <w:p>
      <w:pPr>
        <w:pStyle w:val="BodyText"/>
        <w:spacing w:line="426" w:lineRule="auto"/>
        <w:rPr/>
      </w:pPr>
      <w:r/>
    </w:p>
    <w:p>
      <w:pPr>
        <w:pStyle w:val="BodyText"/>
        <w:ind w:left="1632" w:right="2440" w:hanging="820"/>
        <w:spacing w:before="70" w:line="253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1.2.4      </w:t>
      </w:r>
      <w:r>
        <w:rPr>
          <w:sz w:val="24"/>
          <w:szCs w:val="24"/>
          <w:color w:val="282828"/>
          <w:spacing w:val="6"/>
        </w:rPr>
        <w:t>Do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 first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morning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urine void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quantify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protein</w:t>
      </w:r>
      <w:r>
        <w:rPr>
          <w:sz w:val="24"/>
          <w:szCs w:val="24"/>
          <w:color w:val="282828"/>
          <w:spacing w:val="5"/>
        </w:rPr>
        <w:t>uria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pregnant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women</w:t>
      </w:r>
      <w:r>
        <w:rPr>
          <w:sz w:val="24"/>
          <w:szCs w:val="24"/>
          <w:color w:val="282828"/>
          <w:spacing w:val="12"/>
        </w:rPr>
        <w:t>.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b/>
          <w:bCs/>
          <w:color w:val="282828"/>
          <w:spacing w:val="12"/>
        </w:rPr>
        <w:t>[2019]</w:t>
      </w:r>
    </w:p>
    <w:p>
      <w:pPr>
        <w:pStyle w:val="BodyText"/>
        <w:spacing w:line="425" w:lineRule="auto"/>
        <w:rPr/>
      </w:pPr>
      <w:r/>
    </w:p>
    <w:p>
      <w:pPr>
        <w:pStyle w:val="BodyText"/>
        <w:ind w:left="1643" w:right="2382" w:hanging="831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1.2.5       </w:t>
      </w:r>
      <w:r>
        <w:rPr>
          <w:sz w:val="24"/>
          <w:szCs w:val="24"/>
          <w:color w:val="282828"/>
          <w:spacing w:val="6"/>
        </w:rPr>
        <w:t>Do not routinely use 24-hour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urine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collection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quantify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protei</w:t>
      </w:r>
      <w:r>
        <w:rPr>
          <w:sz w:val="24"/>
          <w:szCs w:val="24"/>
          <w:color w:val="282828"/>
          <w:spacing w:val="5"/>
        </w:rPr>
        <w:t>nuria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pregnant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women</w:t>
      </w:r>
      <w:r>
        <w:rPr>
          <w:sz w:val="24"/>
          <w:szCs w:val="24"/>
          <w:color w:val="282828"/>
          <w:spacing w:val="18"/>
        </w:rPr>
        <w:t>.</w:t>
      </w:r>
      <w:r>
        <w:rPr>
          <w:sz w:val="24"/>
          <w:szCs w:val="24"/>
          <w:color w:val="282828"/>
          <w:spacing w:val="34"/>
        </w:rPr>
        <w:t xml:space="preserve"> </w:t>
      </w:r>
      <w:r>
        <w:rPr>
          <w:sz w:val="24"/>
          <w:szCs w:val="24"/>
          <w:b/>
          <w:bCs/>
          <w:color w:val="282828"/>
          <w:spacing w:val="18"/>
        </w:rPr>
        <w:t>[2019]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1632" w:right="2898" w:hanging="820"/>
        <w:spacing w:before="70" w:line="258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1.2.6       </w:t>
      </w:r>
      <w:r>
        <w:rPr>
          <w:sz w:val="24"/>
          <w:szCs w:val="24"/>
          <w:color w:val="282828"/>
          <w:spacing w:val="6"/>
        </w:rPr>
        <w:t>If using protein:creatinine ratio to quantify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</w:t>
      </w:r>
      <w:r>
        <w:rPr>
          <w:sz w:val="24"/>
          <w:szCs w:val="24"/>
          <w:color w:val="282828"/>
          <w:spacing w:val="5"/>
        </w:rPr>
        <w:t>roteinuria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pregnant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women:</w:t>
      </w:r>
    </w:p>
    <w:p>
      <w:pPr>
        <w:pStyle w:val="BodyText"/>
        <w:spacing w:line="415" w:lineRule="auto"/>
        <w:rPr/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use 30 mg/mmol as </w:t>
      </w:r>
      <w:r>
        <w:rPr>
          <w:sz w:val="24"/>
          <w:szCs w:val="24"/>
          <w:color w:val="282828"/>
          <w:spacing w:val="7"/>
        </w:rPr>
        <w:t>a threshold for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significant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proteinuria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2103" w:right="1248" w:hanging="277"/>
        <w:spacing w:before="70" w:line="27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if the result is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30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mg/mmol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above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still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uncertainty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about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7"/>
        </w:rPr>
        <w:t>diagnosis of pre-eclampsia, consider re-testing 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new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sample,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along</w:t>
      </w:r>
      <w:r>
        <w:rPr>
          <w:sz w:val="24"/>
          <w:szCs w:val="24"/>
          <w:color w:val="282828"/>
          <w:spacing w:val="6"/>
        </w:rPr>
        <w:t>side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clinical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review</w:t>
      </w:r>
      <w:r>
        <w:rPr>
          <w:sz w:val="24"/>
          <w:szCs w:val="24"/>
          <w:color w:val="282828"/>
          <w:spacing w:val="15"/>
        </w:rPr>
        <w:t>.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b/>
          <w:bCs/>
          <w:color w:val="282828"/>
          <w:spacing w:val="15"/>
        </w:rPr>
        <w:t>[2019]</w:t>
      </w:r>
    </w:p>
    <w:p>
      <w:pPr>
        <w:pStyle w:val="BodyText"/>
        <w:spacing w:line="307" w:lineRule="auto"/>
        <w:rPr/>
      </w:pPr>
      <w:r/>
    </w:p>
    <w:p>
      <w:pPr>
        <w:pStyle w:val="BodyText"/>
        <w:ind w:left="1643" w:right="2265" w:hanging="831"/>
        <w:spacing w:before="69" w:line="27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1.2.7       </w:t>
      </w:r>
      <w:r>
        <w:rPr>
          <w:sz w:val="24"/>
          <w:szCs w:val="24"/>
          <w:color w:val="282828"/>
          <w:spacing w:val="5"/>
        </w:rPr>
        <w:t>If using albumin:creatinine ratio as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5"/>
        </w:rPr>
        <w:t>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alternative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protein:creatinine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8"/>
        </w:rPr>
        <w:t>ratio to diagnose pre-eclampsia in pregnant women with </w:t>
      </w:r>
      <w:hyperlink w:history="true" w:anchor="bookmark39">
        <w:r>
          <w:rPr>
            <w:sz w:val="24"/>
            <w:szCs w:val="24"/>
            <w:u w:val="single" w:color="auto"/>
            <w:color w:val="646464"/>
            <w:spacing w:val="8"/>
          </w:rPr>
          <w:t>hypert</w:t>
        </w:r>
        <w:r>
          <w:rPr>
            <w:sz w:val="24"/>
            <w:szCs w:val="24"/>
            <w:u w:val="single" w:color="auto"/>
            <w:color w:val="646464"/>
            <w:spacing w:val="7"/>
          </w:rPr>
          <w:t>ension</w:t>
        </w:r>
      </w:hyperlink>
      <w:r>
        <w:rPr>
          <w:sz w:val="24"/>
          <w:szCs w:val="24"/>
          <w:color w:val="282828"/>
          <w:spacing w:val="7"/>
        </w:rPr>
        <w:t>:</w:t>
      </w:r>
    </w:p>
    <w:p>
      <w:pPr>
        <w:pStyle w:val="BodyText"/>
        <w:spacing w:line="382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3"/>
        </w:rPr>
        <w:t xml:space="preserve">  </w:t>
      </w:r>
      <w:r>
        <w:rPr>
          <w:sz w:val="24"/>
          <w:szCs w:val="24"/>
          <w:color w:val="282828"/>
          <w:spacing w:val="7"/>
        </w:rPr>
        <w:t>use 8 mg/mmol as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diagnostic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threshold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if the result is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8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mg/mmol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above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still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uncertainty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about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ind w:left="2104" w:right="1248"/>
        <w:spacing w:before="125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diagnosis of pre-eclampsia, consider re-testing 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new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sample,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along</w:t>
      </w:r>
      <w:r>
        <w:rPr>
          <w:sz w:val="24"/>
          <w:szCs w:val="24"/>
          <w:color w:val="282828"/>
          <w:spacing w:val="6"/>
        </w:rPr>
        <w:t>side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clinical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review</w:t>
      </w:r>
      <w:r>
        <w:rPr>
          <w:sz w:val="24"/>
          <w:szCs w:val="24"/>
          <w:color w:val="282828"/>
          <w:spacing w:val="15"/>
        </w:rPr>
        <w:t>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15"/>
        </w:rPr>
        <w:t>[2019]</w:t>
      </w:r>
    </w:p>
    <w:p>
      <w:pPr>
        <w:spacing w:before="52"/>
        <w:rPr/>
      </w:pPr>
      <w:r/>
    </w:p>
    <w:tbl>
      <w:tblPr>
        <w:tblStyle w:val="TableNormal"/>
        <w:tblW w:w="10140" w:type="dxa"/>
        <w:tblInd w:w="807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10140"/>
      </w:tblGrid>
      <w:tr>
        <w:trPr>
          <w:trHeight w:val="870" w:hRule="atLeast"/>
        </w:trPr>
        <w:tc>
          <w:tcPr>
            <w:tcW w:w="10140" w:type="dxa"/>
            <w:vAlign w:val="top"/>
          </w:tcPr>
          <w:p>
            <w:pPr>
              <w:pStyle w:val="TableText"/>
              <w:ind w:left="92" w:right="216" w:hanging="6"/>
              <w:spacing w:before="160" w:line="273" w:lineRule="auto"/>
              <w:rPr/>
            </w:pPr>
            <w:r>
              <w:rPr>
                <w:color w:val="282828"/>
                <w:spacing w:val="8"/>
              </w:rPr>
              <w:t>To find out why the committee made the</w:t>
            </w:r>
            <w:r>
              <w:rPr>
                <w:color w:val="282828"/>
                <w:spacing w:val="7"/>
              </w:rPr>
              <w:t xml:space="preserve"> 2019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recommendations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on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7"/>
              </w:rPr>
              <w:t>the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assessment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of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proteinuria and how they might affect practice,</w:t>
            </w:r>
            <w:r>
              <w:rPr>
                <w:color w:val="282828"/>
                <w:spacing w:val="14"/>
              </w:rPr>
              <w:t xml:space="preserve"> </w:t>
            </w:r>
            <w:r>
              <w:rPr>
                <w:color w:val="282828"/>
                <w:spacing w:val="8"/>
              </w:rPr>
              <w:t>s</w:t>
            </w:r>
            <w:r>
              <w:rPr>
                <w:color w:val="282828"/>
                <w:spacing w:val="7"/>
              </w:rPr>
              <w:t>ee </w:t>
            </w:r>
            <w:hyperlink w:history="true" w:anchor="bookmark40">
              <w:r>
                <w:rPr>
                  <w:u w:val="single" w:color="auto"/>
                  <w:color w:val="646464"/>
                  <w:spacing w:val="7"/>
                </w:rPr>
                <w:t>rationale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and</w:t>
              </w:r>
              <w:r>
                <w:rPr>
                  <w:u w:val="single" w:color="auto"/>
                  <w:color w:val="646464"/>
                  <w:spacing w:val="15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impact</w:t>
              </w:r>
            </w:hyperlink>
            <w:r>
              <w:rPr>
                <w:color w:val="282828"/>
                <w:spacing w:val="7"/>
              </w:rPr>
              <w:t>.</w:t>
            </w:r>
          </w:p>
        </w:tc>
      </w:tr>
    </w:tbl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810" w:right="1902" w:firstLine="6"/>
        <w:spacing w:before="59" w:line="234" w:lineRule="auto"/>
        <w:rPr>
          <w:sz w:val="20"/>
          <w:szCs w:val="20"/>
        </w:rPr>
      </w:pPr>
      <w:r>
        <w:pict>
          <v:shape id="_x0000_s20" style="position:absolute;margin-left:522.201pt;margin-top:2.14183pt;mso-position-vertical-relative:text;mso-position-horizontal-relative:text;width:34.05pt;height:23.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7" w:right="20" w:hanging="157"/>
                    <w:spacing w:before="19" w:line="23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9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25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ind w:left="810" w:right="2288" w:hanging="7"/>
        <w:spacing w:before="121" w:line="238" w:lineRule="auto"/>
        <w:outlineLvl w:val="1"/>
        <w:rPr>
          <w:sz w:val="42"/>
          <w:szCs w:val="42"/>
        </w:rPr>
      </w:pPr>
      <w:bookmarkStart w:name="bookmark8" w:id="9"/>
      <w:bookmarkEnd w:id="9"/>
      <w:r>
        <w:rPr>
          <w:sz w:val="37"/>
          <w:szCs w:val="37"/>
          <w:b/>
          <w:bCs/>
          <w:color w:val="282828"/>
          <w:spacing w:val="-1"/>
          <w:position w:val="3"/>
        </w:rPr>
        <w:t>1.3</w:t>
      </w:r>
      <w:r>
        <w:rPr>
          <w:sz w:val="37"/>
          <w:szCs w:val="37"/>
          <w:b/>
          <w:bCs/>
          <w:color w:val="282828"/>
          <w:spacing w:val="29"/>
          <w:position w:val="3"/>
        </w:rPr>
        <w:t xml:space="preserve">   </w:t>
      </w:r>
      <w:r>
        <w:rPr>
          <w:sz w:val="42"/>
          <w:szCs w:val="42"/>
          <w:b/>
          <w:bCs/>
          <w:color w:val="282828"/>
          <w:spacing w:val="-1"/>
        </w:rPr>
        <w:t>Management of chronic</w:t>
      </w:r>
      <w:r>
        <w:rPr>
          <w:sz w:val="42"/>
          <w:szCs w:val="42"/>
          <w:b/>
          <w:bCs/>
          <w:color w:val="282828"/>
          <w:spacing w:val="-2"/>
        </w:rPr>
        <w:t xml:space="preserve"> hypertension in</w:t>
      </w:r>
      <w:r>
        <w:rPr>
          <w:sz w:val="42"/>
          <w:szCs w:val="42"/>
          <w:b/>
          <w:bCs/>
          <w:color w:val="282828"/>
        </w:rPr>
        <w:t xml:space="preserve"> </w:t>
      </w:r>
      <w:bookmarkStart w:name="bookmark41" w:id="10"/>
      <w:bookmarkEnd w:id="10"/>
      <w:bookmarkStart w:name="bookmark8" w:id="11"/>
      <w:bookmarkEnd w:id="11"/>
      <w:r>
        <w:rPr>
          <w:sz w:val="42"/>
          <w:szCs w:val="42"/>
          <w:b/>
          <w:bCs/>
          <w:color w:val="282828"/>
          <w:spacing w:val="-4"/>
        </w:rPr>
        <w:t>pregnancy</w:t>
      </w:r>
    </w:p>
    <w:p>
      <w:pPr>
        <w:pStyle w:val="BodyText"/>
        <w:spacing w:line="463" w:lineRule="auto"/>
        <w:rPr/>
      </w:pPr>
      <w:r/>
    </w:p>
    <w:p>
      <w:pPr>
        <w:pStyle w:val="BodyText"/>
        <w:ind w:left="817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2"/>
        </w:rPr>
        <w:t>Pre-pregnancy advice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12"/>
        <w:spacing w:before="69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1.3.1       </w:t>
      </w:r>
      <w:r>
        <w:rPr>
          <w:sz w:val="24"/>
          <w:szCs w:val="24"/>
          <w:color w:val="282828"/>
          <w:spacing w:val="6"/>
        </w:rPr>
        <w:t>Offer women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chronic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hype</w:t>
      </w:r>
      <w:r>
        <w:rPr>
          <w:sz w:val="24"/>
          <w:szCs w:val="24"/>
          <w:color w:val="282828"/>
          <w:spacing w:val="5"/>
        </w:rPr>
        <w:t>rtension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referral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specialist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</w:p>
    <w:p>
      <w:pPr>
        <w:pStyle w:val="BodyText"/>
        <w:ind w:left="1632" w:right="2078" w:firstLine="11"/>
        <w:spacing w:before="129" w:line="25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hypertensive disorders of pregnancy to discuss </w:t>
      </w:r>
      <w:r>
        <w:rPr>
          <w:sz w:val="24"/>
          <w:szCs w:val="24"/>
          <w:color w:val="282828"/>
          <w:spacing w:val="7"/>
        </w:rPr>
        <w:t>the risks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benefits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treatment</w:t>
      </w:r>
      <w:r>
        <w:rPr>
          <w:sz w:val="24"/>
          <w:szCs w:val="24"/>
          <w:color w:val="282828"/>
          <w:spacing w:val="14"/>
        </w:rPr>
        <w:t>.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b/>
          <w:bCs/>
          <w:color w:val="282828"/>
          <w:spacing w:val="14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4"/>
        </w:rPr>
        <w:t xml:space="preserve"> 2019]</w:t>
      </w:r>
    </w:p>
    <w:p>
      <w:pPr>
        <w:pStyle w:val="BodyText"/>
        <w:spacing w:line="421" w:lineRule="auto"/>
        <w:rPr/>
      </w:pPr>
      <w:r/>
    </w:p>
    <w:p>
      <w:pPr>
        <w:pStyle w:val="BodyText"/>
        <w:ind w:left="1637" w:right="2035" w:hanging="825"/>
        <w:spacing w:before="70" w:line="251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1.3.2      </w:t>
      </w:r>
      <w:r>
        <w:rPr>
          <w:sz w:val="24"/>
          <w:szCs w:val="24"/>
          <w:color w:val="282828"/>
          <w:spacing w:val="7"/>
        </w:rPr>
        <w:t>Advise women who take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angio</w:t>
      </w:r>
      <w:r>
        <w:rPr>
          <w:sz w:val="24"/>
          <w:szCs w:val="24"/>
          <w:color w:val="282828"/>
          <w:spacing w:val="6"/>
        </w:rPr>
        <w:t>tensin-converting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enzyme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(ACE)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inhibitors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or angiotensin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II receptor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blockers</w:t>
      </w:r>
      <w:r>
        <w:rPr>
          <w:sz w:val="14"/>
          <w:szCs w:val="14"/>
          <w:color w:val="282828"/>
          <w:spacing w:val="5"/>
          <w:position w:val="11"/>
        </w:rPr>
        <w:t>[</w:t>
      </w:r>
      <w:hyperlink w:history="true" w:anchor="bookmark42">
        <w:r>
          <w:rPr>
            <w:sz w:val="8"/>
            <w:szCs w:val="8"/>
            <w:color w:val="646464"/>
            <w:spacing w:val="4"/>
            <w:position w:val="11"/>
          </w:rPr>
          <w:t>2</w:t>
        </w:r>
      </w:hyperlink>
      <w:r>
        <w:rPr>
          <w:sz w:val="14"/>
          <w:szCs w:val="14"/>
          <w:color w:val="282828"/>
          <w:spacing w:val="4"/>
          <w:position w:val="11"/>
        </w:rPr>
        <w:t>]  </w:t>
      </w:r>
      <w:r>
        <w:rPr>
          <w:sz w:val="24"/>
          <w:szCs w:val="24"/>
          <w:color w:val="282828"/>
          <w:spacing w:val="4"/>
        </w:rPr>
        <w:t>(ARBs):</w:t>
      </w:r>
    </w:p>
    <w:p>
      <w:pPr>
        <w:pStyle w:val="BodyText"/>
        <w:spacing w:line="412" w:lineRule="auto"/>
        <w:rPr/>
      </w:pPr>
      <w:r/>
    </w:p>
    <w:p>
      <w:pPr>
        <w:pStyle w:val="BodyText"/>
        <w:ind w:left="2098" w:right="1261" w:hanging="272"/>
        <w:spacing w:before="70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that there is an increased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congenital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abnormalities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if these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drugs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taken during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pregnancy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826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to discuss alternative antihypertensive treatment</w:t>
      </w:r>
      <w:r>
        <w:rPr>
          <w:sz w:val="24"/>
          <w:szCs w:val="24"/>
          <w:color w:val="282828"/>
          <w:spacing w:val="8"/>
        </w:rPr>
        <w:t xml:space="preserve"> with the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healthcare</w:t>
      </w:r>
    </w:p>
    <w:p>
      <w:pPr>
        <w:pStyle w:val="BodyText"/>
        <w:ind w:left="2110" w:right="1056"/>
        <w:spacing w:before="127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professional responsible for managing their hypertensio</w:t>
      </w:r>
      <w:r>
        <w:rPr>
          <w:sz w:val="24"/>
          <w:szCs w:val="24"/>
          <w:color w:val="282828"/>
          <w:spacing w:val="6"/>
        </w:rPr>
        <w:t>n, if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planning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pregnancy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to discuss alternative treatment with the 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professional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responsible</w:t>
      </w:r>
    </w:p>
    <w:p>
      <w:pPr>
        <w:pStyle w:val="BodyText"/>
        <w:ind w:left="2104" w:right="847" w:hanging="6"/>
        <w:spacing w:before="126" w:line="25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for managing their condition, if ACE inhibitors or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ARBs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taken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</w:t>
      </w:r>
      <w:r>
        <w:rPr>
          <w:sz w:val="24"/>
          <w:szCs w:val="24"/>
          <w:color w:val="282828"/>
          <w:spacing w:val="5"/>
        </w:rPr>
        <w:t>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other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conditions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such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as</w:t>
      </w:r>
      <w:r>
        <w:rPr>
          <w:sz w:val="24"/>
          <w:szCs w:val="24"/>
          <w:color w:val="282828"/>
          <w:spacing w:val="35"/>
        </w:rPr>
        <w:t xml:space="preserve"> </w:t>
      </w:r>
      <w:r>
        <w:rPr>
          <w:sz w:val="24"/>
          <w:szCs w:val="24"/>
          <w:color w:val="282828"/>
        </w:rPr>
        <w:t>renal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disease</w:t>
      </w:r>
      <w:r>
        <w:rPr>
          <w:sz w:val="24"/>
          <w:szCs w:val="24"/>
          <w:color w:val="282828"/>
          <w:spacing w:val="16"/>
        </w:rPr>
        <w:t>.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b/>
          <w:bCs/>
          <w:color w:val="282828"/>
          <w:spacing w:val="16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6"/>
        </w:rPr>
        <w:t xml:space="preserve"> 2019]</w:t>
      </w:r>
    </w:p>
    <w:p>
      <w:pPr>
        <w:pStyle w:val="BodyText"/>
        <w:spacing w:line="304" w:lineRule="auto"/>
        <w:rPr/>
      </w:pPr>
      <w:r/>
    </w:p>
    <w:p>
      <w:pPr>
        <w:pStyle w:val="BodyText"/>
        <w:ind w:left="1637" w:right="2023" w:hanging="825"/>
        <w:spacing w:before="69" w:line="276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1.3.3      </w:t>
      </w:r>
      <w:r>
        <w:rPr>
          <w:sz w:val="24"/>
          <w:szCs w:val="24"/>
          <w:color w:val="282828"/>
          <w:spacing w:val="6"/>
        </w:rPr>
        <w:t>Stop antihypertensive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treatment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women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ta</w:t>
      </w:r>
      <w:r>
        <w:rPr>
          <w:sz w:val="24"/>
          <w:szCs w:val="24"/>
          <w:color w:val="282828"/>
          <w:spacing w:val="5"/>
        </w:rPr>
        <w:t>king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ACE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inhibitors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ARBs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8"/>
        </w:rPr>
        <w:t>if they become pregnant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(preferably within 2 working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days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notification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of pregnancy) and offer alternative</w:t>
      </w:r>
      <w:r>
        <w:rPr>
          <w:sz w:val="24"/>
          <w:szCs w:val="24"/>
          <w:color w:val="282828"/>
          <w:spacing w:val="7"/>
        </w:rPr>
        <w:t>s.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[2010]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812"/>
        <w:spacing w:before="69" w:line="201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1.3.4      </w:t>
      </w:r>
      <w:r>
        <w:rPr>
          <w:sz w:val="24"/>
          <w:szCs w:val="24"/>
          <w:color w:val="282828"/>
          <w:spacing w:val="7"/>
        </w:rPr>
        <w:t>Advise women who take thiazide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or thiazide-like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diuretics: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2103" w:right="1137" w:hanging="277"/>
        <w:spacing w:before="70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that there may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an increased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congenital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6"/>
        </w:rPr>
        <w:t>bnormalities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neonatal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complications if the</w:t>
      </w:r>
      <w:r>
        <w:rPr>
          <w:sz w:val="24"/>
          <w:szCs w:val="24"/>
          <w:color w:val="282828"/>
          <w:spacing w:val="7"/>
        </w:rPr>
        <w:t>se drugs are taken during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pregnancy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826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to discuss alternative antihypertensive treatment</w:t>
      </w:r>
      <w:r>
        <w:rPr>
          <w:sz w:val="24"/>
          <w:szCs w:val="24"/>
          <w:color w:val="282828"/>
          <w:spacing w:val="8"/>
        </w:rPr>
        <w:t xml:space="preserve"> with the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healthcare</w:t>
      </w:r>
    </w:p>
    <w:p>
      <w:pPr>
        <w:pStyle w:val="BodyText"/>
        <w:ind w:left="2110" w:right="1056"/>
        <w:spacing w:before="127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professional responsible for managing their hypertensio</w:t>
      </w:r>
      <w:r>
        <w:rPr>
          <w:sz w:val="24"/>
          <w:szCs w:val="24"/>
          <w:color w:val="282828"/>
          <w:spacing w:val="6"/>
        </w:rPr>
        <w:t>n, if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planning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pregnancy</w:t>
      </w:r>
      <w:r>
        <w:rPr>
          <w:sz w:val="24"/>
          <w:szCs w:val="24"/>
          <w:color w:val="282828"/>
          <w:spacing w:val="11"/>
        </w:rPr>
        <w:t>.</w:t>
      </w:r>
      <w:r>
        <w:rPr>
          <w:sz w:val="24"/>
          <w:szCs w:val="24"/>
          <w:color w:val="282828"/>
          <w:spacing w:val="39"/>
        </w:rPr>
        <w:t xml:space="preserve"> </w:t>
      </w:r>
      <w:r>
        <w:rPr>
          <w:sz w:val="24"/>
          <w:szCs w:val="24"/>
          <w:b/>
          <w:bCs/>
          <w:color w:val="282828"/>
          <w:spacing w:val="11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1"/>
        </w:rPr>
        <w:t xml:space="preserve"> 2019]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1639" w:right="2474" w:hanging="827"/>
        <w:spacing w:before="69" w:line="261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1.3.5      </w:t>
      </w:r>
      <w:r>
        <w:rPr>
          <w:sz w:val="24"/>
          <w:szCs w:val="24"/>
          <w:color w:val="282828"/>
          <w:spacing w:val="7"/>
        </w:rPr>
        <w:t>Advise women who take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antihypertensive treatments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oth</w:t>
      </w:r>
      <w:r>
        <w:rPr>
          <w:sz w:val="24"/>
          <w:szCs w:val="24"/>
          <w:color w:val="282828"/>
          <w:spacing w:val="6"/>
        </w:rPr>
        <w:t>er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than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ACE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inhibitors, ARBs, thiazide or thiazide-like diuretics that the limited</w:t>
      </w:r>
    </w:p>
    <w:p>
      <w:pPr>
        <w:pStyle w:val="BodyText"/>
        <w:ind w:left="1637"/>
        <w:spacing w:before="11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evidence available has not shown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increased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conge</w:t>
      </w:r>
      <w:r>
        <w:rPr>
          <w:sz w:val="24"/>
          <w:szCs w:val="24"/>
          <w:color w:val="282828"/>
          <w:spacing w:val="5"/>
        </w:rPr>
        <w:t>nital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22" style="position:absolute;margin-left:517.543pt;margin-top:2.11977pt;mso-position-vertical-relative:text;mso-position-horizontal-relative:text;width:38.75pt;height:23.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0" w:right="20" w:hanging="250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4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4"/>
                    </w:rPr>
                    <w:t>10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2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ind w:left="1643"/>
        <w:spacing w:before="69" w:line="198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malformation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such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treatments</w:t>
      </w:r>
      <w:r>
        <w:rPr>
          <w:sz w:val="24"/>
          <w:szCs w:val="24"/>
          <w:color w:val="282828"/>
          <w:spacing w:val="22"/>
        </w:rPr>
        <w:t>.</w:t>
      </w:r>
      <w:r>
        <w:rPr>
          <w:sz w:val="24"/>
          <w:szCs w:val="24"/>
          <w:color w:val="282828"/>
          <w:spacing w:val="39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2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22"/>
        </w:rPr>
        <w:t xml:space="preserve"> 2019]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805"/>
        <w:spacing w:before="95" w:line="215" w:lineRule="auto"/>
        <w:outlineLvl w:val="3"/>
        <w:rPr>
          <w:sz w:val="33"/>
          <w:szCs w:val="33"/>
        </w:rPr>
      </w:pPr>
      <w:bookmarkStart w:name="bookmark43" w:id="12"/>
      <w:bookmarkEnd w:id="12"/>
      <w:r>
        <w:rPr>
          <w:sz w:val="33"/>
          <w:szCs w:val="33"/>
          <w:b/>
          <w:bCs/>
          <w:color w:val="282828"/>
        </w:rPr>
        <w:t>Treatment</w:t>
      </w:r>
      <w:r>
        <w:rPr>
          <w:sz w:val="33"/>
          <w:szCs w:val="33"/>
          <w:b/>
          <w:bCs/>
          <w:color w:val="282828"/>
          <w:spacing w:val="16"/>
        </w:rPr>
        <w:t xml:space="preserve"> </w:t>
      </w:r>
      <w:r>
        <w:rPr>
          <w:sz w:val="33"/>
          <w:szCs w:val="33"/>
          <w:b/>
          <w:bCs/>
          <w:color w:val="282828"/>
        </w:rPr>
        <w:t>of</w:t>
      </w:r>
      <w:r>
        <w:rPr>
          <w:sz w:val="33"/>
          <w:szCs w:val="33"/>
          <w:b/>
          <w:bCs/>
          <w:color w:val="282828"/>
          <w:spacing w:val="16"/>
        </w:rPr>
        <w:t xml:space="preserve"> </w:t>
      </w:r>
      <w:r>
        <w:rPr>
          <w:sz w:val="33"/>
          <w:szCs w:val="33"/>
          <w:b/>
          <w:bCs/>
          <w:color w:val="282828"/>
        </w:rPr>
        <w:t>chronic</w:t>
      </w:r>
      <w:r>
        <w:rPr>
          <w:sz w:val="33"/>
          <w:szCs w:val="33"/>
          <w:b/>
          <w:bCs/>
          <w:color w:val="282828"/>
          <w:spacing w:val="16"/>
        </w:rPr>
        <w:t xml:space="preserve"> </w:t>
      </w:r>
      <w:r>
        <w:rPr>
          <w:sz w:val="33"/>
          <w:szCs w:val="33"/>
          <w:b/>
          <w:bCs/>
          <w:color w:val="282828"/>
        </w:rPr>
        <w:t>hypertension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1.3.6      </w:t>
      </w:r>
      <w:r>
        <w:rPr>
          <w:sz w:val="24"/>
          <w:szCs w:val="24"/>
          <w:color w:val="282828"/>
          <w:spacing w:val="7"/>
        </w:rPr>
        <w:t>Offer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pregnant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women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chronic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hypert</w:t>
      </w:r>
      <w:r>
        <w:rPr>
          <w:sz w:val="24"/>
          <w:szCs w:val="24"/>
          <w:color w:val="282828"/>
          <w:spacing w:val="6"/>
        </w:rPr>
        <w:t>ension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advice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on: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5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weight management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826"/>
        <w:spacing w:before="69" w:line="20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20"/>
        </w:rPr>
        <w:t xml:space="preserve">  </w:t>
      </w:r>
      <w:r>
        <w:rPr>
          <w:sz w:val="24"/>
          <w:szCs w:val="24"/>
          <w:color w:val="282828"/>
          <w:spacing w:val="6"/>
        </w:rPr>
        <w:t>exercise</w:t>
      </w:r>
    </w:p>
    <w:p>
      <w:pPr>
        <w:pStyle w:val="BodyText"/>
        <w:spacing w:line="298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7"/>
        </w:rPr>
        <w:t xml:space="preserve">  </w:t>
      </w:r>
      <w:r>
        <w:rPr>
          <w:sz w:val="24"/>
          <w:szCs w:val="24"/>
          <w:color w:val="282828"/>
          <w:spacing w:val="7"/>
        </w:rPr>
        <w:t>healthy eating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9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lowering the amount of salt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in their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diet.</w:t>
      </w:r>
    </w:p>
    <w:p>
      <w:pPr>
        <w:pStyle w:val="BodyText"/>
        <w:spacing w:line="364" w:lineRule="auto"/>
        <w:rPr/>
      </w:pPr>
      <w:r/>
    </w:p>
    <w:p>
      <w:pPr>
        <w:pStyle w:val="BodyText"/>
        <w:ind w:left="2112"/>
        <w:spacing w:before="70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Provide this advice in line with the </w:t>
      </w:r>
      <w:hyperlink w:history="true" r:id="rId28">
        <w:r>
          <w:rPr>
            <w:sz w:val="24"/>
            <w:szCs w:val="24"/>
            <w:u w:val="single" w:color="auto"/>
            <w:color w:val="646464"/>
            <w:spacing w:val="6"/>
          </w:rPr>
          <w:t>NICE guideline on</w:t>
        </w:r>
        <w:r>
          <w:rPr>
            <w:sz w:val="24"/>
            <w:szCs w:val="24"/>
            <w:u w:val="single" w:color="auto"/>
            <w:color w:val="646464"/>
            <w:spacing w:val="33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hypertension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in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adults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ind w:left="2118"/>
        <w:spacing w:before="122" w:line="19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8"/>
        </w:rPr>
        <w:t>[2019]</w:t>
      </w:r>
    </w:p>
    <w:p>
      <w:pPr>
        <w:pStyle w:val="BodyText"/>
        <w:spacing w:line="306" w:lineRule="auto"/>
        <w:rPr/>
      </w:pPr>
      <w:r/>
    </w:p>
    <w:p>
      <w:pPr>
        <w:pStyle w:val="BodyText"/>
        <w:ind w:left="1637" w:right="1970" w:hanging="825"/>
        <w:spacing w:before="70" w:line="26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1.3.7       </w:t>
      </w:r>
      <w:r>
        <w:rPr>
          <w:sz w:val="24"/>
          <w:szCs w:val="24"/>
          <w:color w:val="282828"/>
          <w:spacing w:val="7"/>
        </w:rPr>
        <w:t>Continue with e</w:t>
      </w:r>
      <w:r>
        <w:rPr>
          <w:sz w:val="24"/>
          <w:szCs w:val="24"/>
          <w:color w:val="282828"/>
          <w:spacing w:val="6"/>
        </w:rPr>
        <w:t>xisting antihypertensive treatment if safe 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pregnancy,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switch to an alternative treatment,</w:t>
      </w:r>
      <w:r>
        <w:rPr>
          <w:sz w:val="24"/>
          <w:szCs w:val="24"/>
          <w:color w:val="282828"/>
          <w:spacing w:val="23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unless:</w:t>
      </w:r>
    </w:p>
    <w:p>
      <w:pPr>
        <w:pStyle w:val="BodyText"/>
        <w:spacing w:line="408" w:lineRule="auto"/>
        <w:rPr/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•  sustained systolic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blood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pressure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less than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110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mm</w:t>
      </w:r>
      <w:r>
        <w:rPr>
          <w:sz w:val="24"/>
          <w:szCs w:val="24"/>
          <w:color w:val="282828"/>
          <w:spacing w:val="4"/>
        </w:rPr>
        <w:t>Hg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b/>
          <w:bCs/>
          <w:color w:val="282828"/>
          <w:spacing w:val="4"/>
        </w:rPr>
        <w:t>or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  sustained diastolic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blood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pressure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less than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5"/>
        </w:rPr>
        <w:t>70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mmHg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b/>
          <w:bCs/>
          <w:color w:val="282828"/>
          <w:spacing w:val="5"/>
        </w:rPr>
        <w:t>or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826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the woman has</w:t>
      </w:r>
      <w:r>
        <w:rPr>
          <w:sz w:val="24"/>
          <w:szCs w:val="24"/>
          <w:color w:val="282828"/>
          <w:spacing w:val="31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symptomatic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hypotension.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[2019]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1.3.8      </w:t>
      </w:r>
      <w:r>
        <w:rPr>
          <w:sz w:val="24"/>
          <w:szCs w:val="24"/>
          <w:color w:val="282828"/>
          <w:spacing w:val="7"/>
        </w:rPr>
        <w:t>Offer antihypertensive treatment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pregnant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chronic</w:t>
      </w:r>
    </w:p>
    <w:p>
      <w:pPr>
        <w:pStyle w:val="BodyText"/>
        <w:ind w:left="1643"/>
        <w:spacing w:before="125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hypertension and who are not already on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treatment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have: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  sustained systolic</w:t>
      </w:r>
      <w:r>
        <w:rPr>
          <w:sz w:val="24"/>
          <w:szCs w:val="24"/>
          <w:color w:val="282828"/>
          <w:spacing w:val="35"/>
        </w:rPr>
        <w:t xml:space="preserve"> </w:t>
      </w:r>
      <w:r>
        <w:rPr>
          <w:sz w:val="24"/>
          <w:szCs w:val="24"/>
          <w:color w:val="282828"/>
          <w:spacing w:val="6"/>
        </w:rPr>
        <w:t>blood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pressure 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140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mmHg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higher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b/>
          <w:bCs/>
          <w:color w:val="282828"/>
          <w:spacing w:val="6"/>
        </w:rPr>
        <w:t>or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8"/>
        </w:rPr>
        <w:t>•  </w:t>
      </w:r>
      <w:r>
        <w:rPr>
          <w:sz w:val="24"/>
          <w:szCs w:val="24"/>
          <w:color w:val="282828"/>
        </w:rPr>
        <w:t>sustained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diastolic</w:t>
      </w:r>
      <w:r>
        <w:rPr>
          <w:sz w:val="24"/>
          <w:szCs w:val="24"/>
          <w:color w:val="282828"/>
          <w:spacing w:val="32"/>
        </w:rPr>
        <w:t xml:space="preserve"> </w:t>
      </w:r>
      <w:r>
        <w:rPr>
          <w:sz w:val="24"/>
          <w:szCs w:val="24"/>
          <w:color w:val="282828"/>
        </w:rPr>
        <w:t>blood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pressure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28"/>
        </w:rPr>
        <w:t>90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mmHg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higher</w:t>
      </w:r>
      <w:r>
        <w:rPr>
          <w:sz w:val="24"/>
          <w:szCs w:val="24"/>
          <w:color w:val="282828"/>
          <w:spacing w:val="28"/>
        </w:rPr>
        <w:t>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8"/>
        </w:rPr>
        <w:t>[2019]</w:t>
      </w:r>
    </w:p>
    <w:p>
      <w:pPr>
        <w:pStyle w:val="BodyText"/>
        <w:spacing w:line="293" w:lineRule="auto"/>
        <w:rPr/>
      </w:pPr>
      <w:r/>
    </w:p>
    <w:p>
      <w:pPr>
        <w:pStyle w:val="BodyText"/>
        <w:ind w:left="1632" w:right="2638" w:hanging="820"/>
        <w:spacing w:before="70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1.3.9      </w:t>
      </w:r>
      <w:r>
        <w:rPr>
          <w:sz w:val="24"/>
          <w:szCs w:val="24"/>
          <w:color w:val="282828"/>
          <w:spacing w:val="6"/>
        </w:rPr>
        <w:t>When using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medicines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</w:t>
      </w:r>
      <w:r>
        <w:rPr>
          <w:sz w:val="24"/>
          <w:szCs w:val="24"/>
          <w:color w:val="282828"/>
          <w:spacing w:val="5"/>
        </w:rPr>
        <w:t>reat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hypertension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pregnancy,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aim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target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color w:val="282828"/>
        </w:rPr>
        <w:t>blood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pressure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8"/>
        </w:rPr>
        <w:t xml:space="preserve"> 135/85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</w:rPr>
        <w:t>mmHg</w:t>
      </w:r>
      <w:r>
        <w:rPr>
          <w:sz w:val="24"/>
          <w:szCs w:val="24"/>
          <w:color w:val="282828"/>
          <w:spacing w:val="18"/>
        </w:rPr>
        <w:t>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8"/>
        </w:rPr>
        <w:t>[2019]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812"/>
        <w:spacing w:before="69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1.3.10     </w:t>
      </w:r>
      <w:r>
        <w:rPr>
          <w:sz w:val="24"/>
          <w:szCs w:val="24"/>
          <w:color w:val="282828"/>
          <w:spacing w:val="6"/>
        </w:rPr>
        <w:t>Consider labetalol to treat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chronic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hypertension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pregnant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women.</w:t>
      </w:r>
    </w:p>
    <w:p>
      <w:pPr>
        <w:pStyle w:val="BodyText"/>
        <w:ind w:left="1639"/>
        <w:spacing w:before="82" w:line="228" w:lineRule="auto"/>
        <w:rPr>
          <w:sz w:val="24"/>
          <w:szCs w:val="24"/>
        </w:rPr>
      </w:pPr>
      <w:bookmarkStart w:name="bookmark44" w:id="13"/>
      <w:bookmarkEnd w:id="13"/>
      <w:r>
        <w:rPr>
          <w:sz w:val="24"/>
          <w:szCs w:val="24"/>
          <w:color w:val="282828"/>
          <w:spacing w:val="7"/>
        </w:rPr>
        <w:t>Consider nifedipine</w:t>
      </w:r>
      <w:r>
        <w:rPr>
          <w:sz w:val="14"/>
          <w:szCs w:val="14"/>
          <w:color w:val="282828"/>
          <w:spacing w:val="7"/>
          <w:position w:val="11"/>
        </w:rPr>
        <w:t>[</w:t>
      </w:r>
      <w:hyperlink w:history="true" w:anchor="bookmark45">
        <w:r>
          <w:rPr>
            <w:sz w:val="8"/>
            <w:szCs w:val="8"/>
            <w:color w:val="646464"/>
            <w:spacing w:val="7"/>
            <w:position w:val="11"/>
          </w:rPr>
          <w:t>3</w:t>
        </w:r>
      </w:hyperlink>
      <w:r>
        <w:rPr>
          <w:sz w:val="14"/>
          <w:szCs w:val="14"/>
          <w:color w:val="282828"/>
          <w:spacing w:val="7"/>
          <w:position w:val="11"/>
        </w:rPr>
        <w:t>]  </w:t>
      </w:r>
      <w:r>
        <w:rPr>
          <w:sz w:val="24"/>
          <w:szCs w:val="24"/>
          <w:color w:val="282828"/>
          <w:spacing w:val="7"/>
        </w:rPr>
        <w:t>for women in </w:t>
      </w:r>
      <w:r>
        <w:rPr>
          <w:sz w:val="24"/>
          <w:szCs w:val="24"/>
          <w:color w:val="282828"/>
          <w:spacing w:val="6"/>
        </w:rPr>
        <w:t>whom labetalol is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suitable,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</w:p>
    <w:p>
      <w:pPr>
        <w:pStyle w:val="BodyText"/>
        <w:ind w:left="1643"/>
        <w:spacing w:before="82" w:line="22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methyldopa if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both labetalol and</w:t>
      </w:r>
      <w:r>
        <w:rPr>
          <w:sz w:val="24"/>
          <w:szCs w:val="24"/>
          <w:color w:val="282828"/>
          <w:spacing w:val="6"/>
        </w:rPr>
        <w:t xml:space="preserve"> nifedipine</w:t>
      </w:r>
      <w:r>
        <w:rPr>
          <w:sz w:val="14"/>
          <w:szCs w:val="14"/>
          <w:color w:val="282828"/>
          <w:spacing w:val="6"/>
          <w:position w:val="11"/>
        </w:rPr>
        <w:t>[</w:t>
      </w:r>
      <w:hyperlink w:history="true" w:anchor="bookmark46">
        <w:r>
          <w:rPr>
            <w:sz w:val="8"/>
            <w:szCs w:val="8"/>
            <w:color w:val="646464"/>
            <w:spacing w:val="6"/>
            <w:position w:val="11"/>
          </w:rPr>
          <w:t>3</w:t>
        </w:r>
      </w:hyperlink>
      <w:r>
        <w:rPr>
          <w:sz w:val="14"/>
          <w:szCs w:val="14"/>
          <w:color w:val="282828"/>
          <w:spacing w:val="6"/>
          <w:position w:val="11"/>
        </w:rPr>
        <w:t>] 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not suitable.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Base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</w:p>
    <w:p>
      <w:pPr>
        <w:pStyle w:val="BodyText"/>
        <w:ind w:left="1631" w:right="1973" w:firstLine="6"/>
        <w:spacing w:before="128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choice on any pre-existing treatment, side-effect profiles,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r</w:t>
      </w:r>
      <w:r>
        <w:rPr>
          <w:sz w:val="24"/>
          <w:szCs w:val="24"/>
          <w:color w:val="282828"/>
          <w:spacing w:val="7"/>
        </w:rPr>
        <w:t>isks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(including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fetal effects) and the woman's preference.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[2019]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24" style="position:absolute;margin-left:519.147pt;margin-top:2.21904pt;mso-position-vertical-relative:text;mso-position-horizontal-relative:text;width:37.1pt;height:23.4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7" w:right="20" w:hanging="218"/>
                    <w:spacing w:before="20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10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10"/>
                    </w:rPr>
                    <w:t>11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27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ind w:left="1637" w:right="2453" w:hanging="825"/>
        <w:spacing w:before="69" w:line="26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3"/>
          <w:position w:val="1"/>
        </w:rPr>
        <w:t>1.3.11      </w:t>
      </w:r>
      <w:r>
        <w:rPr>
          <w:sz w:val="24"/>
          <w:szCs w:val="24"/>
          <w:color w:val="282828"/>
        </w:rPr>
        <w:t>Offer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pregnant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women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chronic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color w:val="282828"/>
        </w:rPr>
        <w:t>hypertension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aspirin</w:t>
      </w:r>
      <w:r>
        <w:rPr>
          <w:sz w:val="14"/>
          <w:szCs w:val="14"/>
          <w:color w:val="282828"/>
          <w:spacing w:val="13"/>
          <w:position w:val="11"/>
        </w:rPr>
        <w:t>[</w:t>
      </w:r>
      <w:hyperlink w:history="true" w:anchor="bookmark47">
        <w:r>
          <w:rPr>
            <w:sz w:val="8"/>
            <w:szCs w:val="8"/>
            <w:color w:val="646464"/>
            <w:spacing w:val="13"/>
            <w:position w:val="11"/>
          </w:rPr>
          <w:t>1</w:t>
        </w:r>
      </w:hyperlink>
      <w:r>
        <w:rPr>
          <w:sz w:val="14"/>
          <w:szCs w:val="14"/>
          <w:color w:val="282828"/>
          <w:spacing w:val="13"/>
          <w:position w:val="11"/>
        </w:rPr>
        <w:t>]  </w:t>
      </w:r>
      <w:r>
        <w:rPr>
          <w:sz w:val="24"/>
          <w:szCs w:val="24"/>
          <w:color w:val="282828"/>
          <w:spacing w:val="13"/>
        </w:rPr>
        <w:t>75–150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mg </w:t>
      </w:r>
      <w:r>
        <w:rPr>
          <w:sz w:val="24"/>
          <w:szCs w:val="24"/>
          <w:color w:val="282828"/>
        </w:rPr>
        <w:t>once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daily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from</w:t>
      </w:r>
      <w:r>
        <w:rPr>
          <w:sz w:val="24"/>
          <w:szCs w:val="24"/>
          <w:color w:val="282828"/>
          <w:spacing w:val="15"/>
        </w:rPr>
        <w:t xml:space="preserve"> 12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</w:rPr>
        <w:t>weeks</w:t>
      </w:r>
      <w:r>
        <w:rPr>
          <w:sz w:val="24"/>
          <w:szCs w:val="24"/>
          <w:color w:val="282828"/>
          <w:spacing w:val="15"/>
        </w:rPr>
        <w:t>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15"/>
        </w:rPr>
        <w:t>[2019]</w:t>
      </w:r>
    </w:p>
    <w:p>
      <w:pPr>
        <w:pStyle w:val="BodyText"/>
        <w:spacing w:line="415" w:lineRule="auto"/>
        <w:rPr/>
      </w:pPr>
      <w:r/>
    </w:p>
    <w:p>
      <w:pPr>
        <w:pStyle w:val="BodyText"/>
        <w:ind w:left="1632" w:right="2124" w:hanging="820"/>
        <w:spacing w:before="69" w:line="27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1.3.12     </w:t>
      </w:r>
      <w:r>
        <w:rPr>
          <w:sz w:val="24"/>
          <w:szCs w:val="24"/>
          <w:color w:val="282828"/>
          <w:spacing w:val="6"/>
        </w:rPr>
        <w:t>Offer placental growth factor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(PlGF)-based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testing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help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rule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out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pre-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eclampsia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between 20 weeks and 36 weeks and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6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days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</w:t>
      </w:r>
      <w:r>
        <w:rPr>
          <w:sz w:val="24"/>
          <w:szCs w:val="24"/>
          <w:color w:val="282828"/>
          <w:spacing w:val="6"/>
        </w:rPr>
        <w:t>egnancy,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women with chronic hypert</w:t>
      </w:r>
      <w:r>
        <w:rPr>
          <w:sz w:val="24"/>
          <w:szCs w:val="24"/>
          <w:color w:val="282828"/>
          <w:spacing w:val="8"/>
        </w:rPr>
        <w:t>ension are suspected of developing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pre-</w:t>
      </w:r>
    </w:p>
    <w:p>
      <w:pPr>
        <w:pStyle w:val="BodyText"/>
        <w:ind w:left="1643" w:right="2041" w:hanging="6"/>
        <w:spacing w:before="76" w:line="28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eclampsia.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(See the </w:t>
      </w:r>
      <w:hyperlink w:history="true" r:id="rId30">
        <w:r>
          <w:rPr>
            <w:sz w:val="24"/>
            <w:szCs w:val="24"/>
            <w:u w:val="single" w:color="auto"/>
            <w:color w:val="646464"/>
            <w:spacing w:val="6"/>
          </w:rPr>
          <w:t>NICE diagnostics guidance o</w:t>
        </w:r>
        <w:r>
          <w:rPr>
            <w:sz w:val="24"/>
            <w:szCs w:val="24"/>
            <w:u w:val="single" w:color="auto"/>
            <w:color w:val="646464"/>
            <w:spacing w:val="5"/>
          </w:rPr>
          <w:t>n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PlGF-based testing to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30">
        <w:r>
          <w:rPr>
            <w:sz w:val="24"/>
            <w:szCs w:val="24"/>
            <w:u w:val="single" w:color="auto"/>
            <w:color w:val="646464"/>
            <w:spacing w:val="7"/>
          </w:rPr>
          <w:t>help diagnose suspected preterm pre-eclampsia</w:t>
        </w:r>
      </w:hyperlink>
      <w:r>
        <w:rPr>
          <w:sz w:val="24"/>
          <w:szCs w:val="24"/>
          <w:color w:val="282828"/>
          <w:spacing w:val="6"/>
        </w:rPr>
        <w:t>).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6"/>
        </w:rPr>
        <w:t>[2019, amended</w:t>
      </w:r>
    </w:p>
    <w:p>
      <w:pPr>
        <w:pStyle w:val="BodyText"/>
        <w:ind w:left="1639"/>
        <w:spacing w:before="128" w:line="19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16"/>
        </w:rPr>
        <w:t>2023]</w:t>
      </w:r>
    </w:p>
    <w:p>
      <w:pPr>
        <w:spacing w:before="172"/>
        <w:rPr/>
      </w:pPr>
      <w:r/>
    </w:p>
    <w:tbl>
      <w:tblPr>
        <w:tblStyle w:val="TableNormal"/>
        <w:tblW w:w="10140" w:type="dxa"/>
        <w:tblInd w:w="807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10140"/>
      </w:tblGrid>
      <w:tr>
        <w:trPr>
          <w:trHeight w:val="870" w:hRule="atLeast"/>
        </w:trPr>
        <w:tc>
          <w:tcPr>
            <w:tcW w:w="10140" w:type="dxa"/>
            <w:vAlign w:val="top"/>
          </w:tcPr>
          <w:p>
            <w:pPr>
              <w:pStyle w:val="TableText"/>
              <w:ind w:left="86" w:right="457"/>
              <w:spacing w:before="160" w:line="273" w:lineRule="auto"/>
              <w:rPr/>
            </w:pPr>
            <w:r>
              <w:rPr>
                <w:color w:val="282828"/>
                <w:spacing w:val="8"/>
              </w:rPr>
              <w:t>To find out why the committee made the 2019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  <w:spacing w:val="8"/>
              </w:rPr>
              <w:t>recommendations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8"/>
              </w:rPr>
              <w:t>on the treatment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8"/>
              </w:rPr>
              <w:t>of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chronic hypertension and how they might affect</w:t>
            </w:r>
            <w:r>
              <w:rPr>
                <w:color w:val="282828"/>
                <w:spacing w:val="20"/>
              </w:rPr>
              <w:t xml:space="preserve"> </w:t>
            </w:r>
            <w:r>
              <w:rPr>
                <w:color w:val="282828"/>
                <w:spacing w:val="8"/>
              </w:rPr>
              <w:t>practice,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8"/>
              </w:rPr>
              <w:t>see </w:t>
            </w:r>
            <w:hyperlink w:history="true" w:anchor="bookmark48">
              <w:r>
                <w:rPr>
                  <w:u w:val="single" w:color="auto"/>
                  <w:color w:val="646464"/>
                  <w:spacing w:val="8"/>
                </w:rPr>
                <w:t>rationale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a</w:t>
              </w:r>
              <w:r>
                <w:rPr>
                  <w:u w:val="single" w:color="auto"/>
                  <w:color w:val="646464"/>
                  <w:spacing w:val="7"/>
                </w:rPr>
                <w:t>nd</w:t>
              </w:r>
              <w:r>
                <w:rPr>
                  <w:u w:val="single" w:color="auto"/>
                  <w:color w:val="646464"/>
                  <w:spacing w:val="15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impact</w:t>
              </w:r>
            </w:hyperlink>
            <w:r>
              <w:rPr>
                <w:color w:val="282828"/>
                <w:spacing w:val="7"/>
              </w:rPr>
              <w:t>.</w:t>
            </w:r>
          </w:p>
        </w:tc>
      </w:tr>
    </w:tbl>
    <w:p>
      <w:pPr>
        <w:pStyle w:val="BodyText"/>
        <w:spacing w:line="467" w:lineRule="auto"/>
        <w:rPr/>
      </w:pPr>
      <w:r/>
    </w:p>
    <w:p>
      <w:pPr>
        <w:pStyle w:val="BodyText"/>
        <w:ind w:left="800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Antenatal</w:t>
      </w:r>
      <w:r>
        <w:rPr>
          <w:sz w:val="33"/>
          <w:szCs w:val="33"/>
          <w:b/>
          <w:bCs/>
          <w:color w:val="282828"/>
          <w:spacing w:val="12"/>
        </w:rPr>
        <w:t xml:space="preserve"> </w:t>
      </w:r>
      <w:r>
        <w:rPr>
          <w:sz w:val="33"/>
          <w:szCs w:val="33"/>
          <w:b/>
          <w:bCs/>
          <w:color w:val="282828"/>
        </w:rPr>
        <w:t>appointments</w:t>
      </w:r>
    </w:p>
    <w:p>
      <w:pPr>
        <w:pStyle w:val="BodyText"/>
        <w:spacing w:line="262" w:lineRule="auto"/>
        <w:rPr/>
      </w:pPr>
      <w:r/>
    </w:p>
    <w:p>
      <w:pPr>
        <w:pStyle w:val="BodyText"/>
        <w:ind w:left="812"/>
        <w:spacing w:before="70" w:line="19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1.3.13     </w:t>
      </w:r>
      <w:r>
        <w:rPr>
          <w:sz w:val="24"/>
          <w:szCs w:val="24"/>
          <w:color w:val="282828"/>
          <w:spacing w:val="6"/>
        </w:rPr>
        <w:t>In women with chronic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hypertension,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schedule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additiona</w:t>
      </w:r>
      <w:r>
        <w:rPr>
          <w:sz w:val="24"/>
          <w:szCs w:val="24"/>
          <w:color w:val="282828"/>
          <w:spacing w:val="5"/>
        </w:rPr>
        <w:t>l</w:t>
      </w:r>
      <w:r>
        <w:rPr>
          <w:sz w:val="24"/>
          <w:szCs w:val="24"/>
          <w:color w:val="282828"/>
          <w:spacing w:val="16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antenatal</w:t>
      </w:r>
    </w:p>
    <w:p>
      <w:pPr>
        <w:pStyle w:val="BodyText"/>
        <w:ind w:left="1636" w:right="2025"/>
        <w:spacing w:before="126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appointments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based on the individual needs of the w</w:t>
      </w:r>
      <w:r>
        <w:rPr>
          <w:sz w:val="24"/>
          <w:szCs w:val="24"/>
          <w:color w:val="282828"/>
          <w:spacing w:val="6"/>
        </w:rPr>
        <w:t>oman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her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baby.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4"/>
        </w:rPr>
        <w:t>This</w:t>
      </w:r>
      <w:r>
        <w:rPr>
          <w:sz w:val="24"/>
          <w:szCs w:val="24"/>
          <w:color w:val="282828"/>
          <w:spacing w:val="23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may include:</w:t>
      </w:r>
    </w:p>
    <w:p>
      <w:pPr>
        <w:pStyle w:val="BodyText"/>
        <w:spacing w:line="324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weekly appointme</w:t>
      </w:r>
      <w:r>
        <w:rPr>
          <w:sz w:val="24"/>
          <w:szCs w:val="24"/>
          <w:color w:val="282828"/>
          <w:spacing w:val="8"/>
        </w:rPr>
        <w:t>nts if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hypertension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poorly controlled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2100" w:right="1385" w:hanging="274"/>
        <w:spacing w:before="69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appointments ever</w:t>
      </w:r>
      <w:r>
        <w:rPr>
          <w:sz w:val="24"/>
          <w:szCs w:val="24"/>
          <w:color w:val="282828"/>
          <w:spacing w:val="8"/>
        </w:rPr>
        <w:t>y 2 to 4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weeks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hypertension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well-controlled.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[2010,</w:t>
      </w:r>
      <w:r>
        <w:rPr>
          <w:sz w:val="24"/>
          <w:szCs w:val="24"/>
          <w:b/>
          <w:bCs/>
          <w:color w:val="282828"/>
        </w:rPr>
        <w:t xml:space="preserve">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2"/>
        </w:rPr>
        <w:t xml:space="preserve"> 2019]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805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5"/>
        </w:rPr>
        <w:t>Timing of</w:t>
      </w:r>
      <w:r>
        <w:rPr>
          <w:sz w:val="33"/>
          <w:szCs w:val="33"/>
          <w:b/>
          <w:bCs/>
          <w:color w:val="282828"/>
          <w:spacing w:val="-16"/>
        </w:rPr>
        <w:t xml:space="preserve"> </w:t>
      </w:r>
      <w:r>
        <w:rPr>
          <w:sz w:val="33"/>
          <w:szCs w:val="33"/>
          <w:b/>
          <w:bCs/>
          <w:color w:val="282828"/>
          <w:spacing w:val="5"/>
        </w:rPr>
        <w:t>birth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1632" w:right="2047" w:hanging="820"/>
        <w:spacing w:before="69" w:line="276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1.3.14     </w:t>
      </w:r>
      <w:r>
        <w:rPr>
          <w:sz w:val="24"/>
          <w:szCs w:val="24"/>
          <w:color w:val="282828"/>
          <w:spacing w:val="6"/>
        </w:rPr>
        <w:t>Do not offer</w:t>
      </w:r>
      <w:r>
        <w:rPr>
          <w:sz w:val="24"/>
          <w:szCs w:val="24"/>
          <w:color w:val="282828"/>
          <w:spacing w:val="23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planned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early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birth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before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6"/>
        </w:rPr>
        <w:t>37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weeks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chronic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</w:rPr>
        <w:t>hypertension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whose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</w:rPr>
        <w:t>blood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pressure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lower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than</w:t>
      </w:r>
      <w:r>
        <w:rPr>
          <w:sz w:val="24"/>
          <w:szCs w:val="24"/>
          <w:color w:val="282828"/>
          <w:spacing w:val="27"/>
        </w:rPr>
        <w:t xml:space="preserve"> 160/110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</w:rPr>
        <w:t>mmHg</w:t>
      </w:r>
      <w:r>
        <w:rPr>
          <w:sz w:val="24"/>
          <w:szCs w:val="24"/>
          <w:color w:val="282828"/>
          <w:spacing w:val="27"/>
        </w:rPr>
        <w:t>,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or </w:t>
      </w:r>
      <w:r>
        <w:rPr>
          <w:sz w:val="24"/>
          <w:szCs w:val="24"/>
          <w:color w:val="282828"/>
          <w:spacing w:val="8"/>
        </w:rPr>
        <w:t>without antihypertensive treatment, unless there are other medical</w:t>
      </w:r>
    </w:p>
    <w:p>
      <w:pPr>
        <w:pStyle w:val="BodyText"/>
        <w:ind w:left="1639"/>
        <w:spacing w:before="131" w:line="196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indications</w:t>
      </w:r>
      <w:r>
        <w:rPr>
          <w:sz w:val="24"/>
          <w:szCs w:val="24"/>
          <w:color w:val="282828"/>
          <w:spacing w:val="13"/>
        </w:rPr>
        <w:t>.</w:t>
      </w:r>
      <w:r>
        <w:rPr>
          <w:sz w:val="24"/>
          <w:szCs w:val="24"/>
          <w:color w:val="282828"/>
          <w:spacing w:val="35"/>
        </w:rPr>
        <w:t xml:space="preserve"> </w:t>
      </w:r>
      <w:r>
        <w:rPr>
          <w:sz w:val="24"/>
          <w:szCs w:val="24"/>
          <w:b/>
          <w:bCs/>
          <w:color w:val="282828"/>
          <w:spacing w:val="13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3"/>
        </w:rPr>
        <w:t xml:space="preserve"> 2019]</w:t>
      </w:r>
    </w:p>
    <w:p>
      <w:pPr>
        <w:pStyle w:val="BodyText"/>
        <w:spacing w:line="424" w:lineRule="auto"/>
        <w:rPr/>
      </w:pPr>
      <w:r/>
    </w:p>
    <w:p>
      <w:pPr>
        <w:pStyle w:val="BodyText"/>
        <w:ind w:left="1632" w:right="2473" w:hanging="820"/>
        <w:spacing w:before="69" w:line="285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1.3.15     </w:t>
      </w:r>
      <w:r>
        <w:rPr>
          <w:sz w:val="24"/>
          <w:szCs w:val="24"/>
          <w:color w:val="282828"/>
          <w:spacing w:val="5"/>
        </w:rPr>
        <w:t>For women with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5"/>
        </w:rPr>
        <w:t>chronic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hypertension whose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blood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5"/>
        </w:rPr>
        <w:t>pressure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is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lower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than 160/110 mmHg after 37 weeks,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without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antihypertensive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treatment, timing of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birth and maternal and fetal indications for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birth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8"/>
        </w:rPr>
        <w:t>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be agreed between the woman an</w:t>
      </w:r>
      <w:r>
        <w:rPr>
          <w:sz w:val="24"/>
          <w:szCs w:val="24"/>
          <w:color w:val="282828"/>
          <w:spacing w:val="7"/>
        </w:rPr>
        <w:t>d the senior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obstetrician.</w:t>
      </w:r>
    </w:p>
    <w:p>
      <w:pPr>
        <w:pStyle w:val="BodyText"/>
        <w:ind w:left="1651"/>
        <w:spacing w:before="129" w:line="19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8"/>
        </w:rPr>
        <w:t>[2010]</w:t>
      </w:r>
    </w:p>
    <w:p>
      <w:pPr>
        <w:pStyle w:val="BodyText"/>
        <w:spacing w:line="376" w:lineRule="auto"/>
        <w:rPr/>
      </w:pPr>
      <w:r/>
    </w:p>
    <w:p>
      <w:pPr>
        <w:pStyle w:val="BodyText"/>
        <w:ind w:left="812"/>
        <w:spacing w:before="70" w:line="253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4"/>
          <w:position w:val="1"/>
        </w:rPr>
        <w:t>1.3.16    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planned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</w:rPr>
        <w:t>early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birth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necessary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14"/>
        </w:rPr>
        <w:t>(</w:t>
      </w:r>
      <w:r>
        <w:rPr>
          <w:sz w:val="24"/>
          <w:szCs w:val="24"/>
          <w:color w:val="282828"/>
        </w:rPr>
        <w:t>see</w:t>
      </w:r>
      <w:r>
        <w:rPr>
          <w:sz w:val="24"/>
          <w:szCs w:val="24"/>
          <w:color w:val="282828"/>
          <w:spacing w:val="14"/>
        </w:rPr>
        <w:t xml:space="preserve"> </w:t>
      </w:r>
      <w:hyperlink w:history="true" w:anchor="bookmark49">
        <w:r>
          <w:rPr>
            <w:sz w:val="24"/>
            <w:szCs w:val="24"/>
            <w:u w:val="single" w:color="auto"/>
            <w:color w:val="646464"/>
          </w:rPr>
          <w:t>recommendation</w:t>
        </w:r>
        <w:r>
          <w:rPr>
            <w:sz w:val="24"/>
            <w:szCs w:val="24"/>
            <w:u w:val="single" w:color="auto"/>
            <w:color w:val="646464"/>
            <w:spacing w:val="17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14"/>
          </w:rPr>
          <w:t>1.5.7</w:t>
        </w:r>
      </w:hyperlink>
      <w:r>
        <w:rPr>
          <w:sz w:val="24"/>
          <w:szCs w:val="24"/>
          <w:color w:val="282828"/>
          <w:spacing w:val="14"/>
        </w:rPr>
        <w:t>),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offer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810" w:right="1902" w:firstLine="6"/>
        <w:spacing w:before="57" w:line="234" w:lineRule="auto"/>
        <w:rPr>
          <w:sz w:val="20"/>
          <w:szCs w:val="20"/>
        </w:rPr>
      </w:pPr>
      <w:r>
        <w:pict>
          <v:shape id="_x0000_s26" style="position:absolute;margin-left:517.741pt;margin-top:2.11605pt;mso-position-vertical-relative:text;mso-position-horizontal-relative:text;width:38.55pt;height:23.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6" w:right="20" w:hanging="246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5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5"/>
                    </w:rPr>
                    <w:t>12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29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ind w:left="1643" w:right="1962" w:hanging="6"/>
        <w:spacing w:before="69" w:line="27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course of antenatal cort</w:t>
      </w:r>
      <w:r>
        <w:rPr>
          <w:sz w:val="24"/>
          <w:szCs w:val="24"/>
          <w:color w:val="282828"/>
          <w:spacing w:val="7"/>
        </w:rPr>
        <w:t>icosteroids and magnesium sulfate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indicated,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line with the </w:t>
      </w:r>
      <w:hyperlink w:history="true" r:id="rId32">
        <w:r>
          <w:rPr>
            <w:sz w:val="24"/>
            <w:szCs w:val="24"/>
            <w:u w:val="single" w:color="auto"/>
            <w:color w:val="646464"/>
            <w:spacing w:val="6"/>
          </w:rPr>
          <w:t>NICE guideline on preterm labour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and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birth</w:t>
        </w:r>
      </w:hyperlink>
      <w:r>
        <w:rPr>
          <w:sz w:val="24"/>
          <w:szCs w:val="24"/>
          <w:color w:val="282828"/>
          <w:spacing w:val="6"/>
        </w:rPr>
        <w:t>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6"/>
        </w:rPr>
        <w:t>[2010</w:t>
      </w:r>
      <w:r>
        <w:rPr>
          <w:sz w:val="24"/>
          <w:szCs w:val="24"/>
          <w:b/>
          <w:bCs/>
          <w:color w:val="282828"/>
          <w:spacing w:val="5"/>
        </w:rPr>
        <w:t>, amended</w:t>
      </w:r>
    </w:p>
    <w:p>
      <w:pPr>
        <w:pStyle w:val="BodyText"/>
        <w:ind w:left="1639"/>
        <w:spacing w:before="97" w:line="19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9"/>
        </w:rPr>
        <w:t>2019]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817"/>
        <w:spacing w:before="96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Postnatal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investigation</w:t>
      </w:r>
      <w:r>
        <w:rPr>
          <w:sz w:val="33"/>
          <w:szCs w:val="33"/>
          <w:b/>
          <w:bCs/>
          <w:color w:val="282828"/>
          <w:spacing w:val="8"/>
        </w:rPr>
        <w:t>, </w:t>
      </w:r>
      <w:r>
        <w:rPr>
          <w:sz w:val="33"/>
          <w:szCs w:val="33"/>
          <w:b/>
          <w:bCs/>
          <w:color w:val="282828"/>
        </w:rPr>
        <w:t>monitoring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and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treatment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1645" w:right="2631" w:hanging="833"/>
        <w:spacing w:before="69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1.3.17     </w:t>
      </w:r>
      <w:r>
        <w:rPr>
          <w:sz w:val="24"/>
          <w:szCs w:val="24"/>
          <w:color w:val="282828"/>
          <w:spacing w:val="5"/>
        </w:rPr>
        <w:t>In women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chronic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hypertension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given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birth,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measure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4"/>
        </w:rPr>
        <w:t>blood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pressure: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daily 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9"/>
        </w:rPr>
        <w:t>the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9"/>
        </w:rPr>
        <w:t>first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9"/>
        </w:rPr>
        <w:t>2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9"/>
        </w:rPr>
        <w:t>days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9"/>
        </w:rPr>
        <w:t>a</w:t>
      </w:r>
      <w:r>
        <w:rPr>
          <w:sz w:val="24"/>
          <w:szCs w:val="24"/>
          <w:color w:val="282828"/>
          <w:spacing w:val="8"/>
        </w:rPr>
        <w:t>fter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birth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at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7"/>
        </w:rPr>
        <w:t>least once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between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3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5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after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birth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2117" w:right="1483" w:hanging="291"/>
        <w:spacing w:before="69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as clinically indicated if antihypertensive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8"/>
        </w:rPr>
        <w:t>treatment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changed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after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birth.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[2010]</w:t>
      </w:r>
    </w:p>
    <w:p>
      <w:pPr>
        <w:pStyle w:val="BodyText"/>
        <w:spacing w:line="309" w:lineRule="auto"/>
        <w:rPr/>
      </w:pPr>
      <w:r/>
    </w:p>
    <w:p>
      <w:pPr>
        <w:pStyle w:val="BodyText"/>
        <w:ind w:left="812"/>
        <w:spacing w:before="69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1.3.18     </w:t>
      </w:r>
      <w:r>
        <w:rPr>
          <w:sz w:val="24"/>
          <w:szCs w:val="24"/>
          <w:color w:val="282828"/>
          <w:spacing w:val="6"/>
        </w:rPr>
        <w:t>In women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chronic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hyp</w:t>
      </w:r>
      <w:r>
        <w:rPr>
          <w:sz w:val="24"/>
          <w:szCs w:val="24"/>
          <w:color w:val="282828"/>
          <w:spacing w:val="5"/>
        </w:rPr>
        <w:t>ertension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given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birth: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7"/>
        </w:rPr>
        <w:t>•  </w:t>
      </w:r>
      <w:r>
        <w:rPr>
          <w:sz w:val="24"/>
          <w:szCs w:val="24"/>
          <w:color w:val="282828"/>
        </w:rPr>
        <w:t>aim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23"/>
          <w:w w:val="101"/>
        </w:rPr>
        <w:t xml:space="preserve"> </w:t>
      </w:r>
      <w:r>
        <w:rPr>
          <w:sz w:val="24"/>
          <w:szCs w:val="24"/>
          <w:color w:val="282828"/>
        </w:rPr>
        <w:t>keep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blood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pressure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lower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than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27"/>
        </w:rPr>
        <w:t>140/90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mmHg</w:t>
      </w:r>
    </w:p>
    <w:p>
      <w:pPr>
        <w:pStyle w:val="BodyText"/>
        <w:spacing w:line="245" w:lineRule="auto"/>
        <w:rPr/>
      </w:pPr>
      <w:r/>
    </w:p>
    <w:p>
      <w:pPr>
        <w:pStyle w:val="BodyText"/>
        <w:ind w:left="2103" w:right="1076" w:hanging="277"/>
        <w:spacing w:before="70" w:line="28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continue antihypertensive tr</w:t>
      </w:r>
      <w:r>
        <w:rPr>
          <w:sz w:val="24"/>
          <w:szCs w:val="24"/>
          <w:color w:val="282828"/>
          <w:spacing w:val="7"/>
        </w:rPr>
        <w:t>eatment, if required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(see </w:t>
      </w:r>
      <w:hyperlink w:history="true" w:anchor="bookmark50">
        <w:r>
          <w:rPr>
            <w:sz w:val="24"/>
            <w:szCs w:val="24"/>
            <w:u w:val="single" w:color="auto"/>
            <w:color w:val="646464"/>
            <w:spacing w:val="7"/>
          </w:rPr>
          <w:t>section</w:t>
        </w:r>
        <w:r>
          <w:rPr>
            <w:sz w:val="24"/>
            <w:szCs w:val="24"/>
            <w:u w:val="single" w:color="auto"/>
            <w:color w:val="646464"/>
            <w:spacing w:val="16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1.9</w:t>
        </w:r>
      </w:hyperlink>
      <w:r>
        <w:rPr>
          <w:sz w:val="24"/>
          <w:szCs w:val="24"/>
          <w:color w:val="646464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choice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antihypertensive during the postnatal period)</w:t>
      </w:r>
    </w:p>
    <w:p>
      <w:pPr>
        <w:pStyle w:val="BodyText"/>
        <w:spacing w:line="295" w:lineRule="auto"/>
        <w:rPr/>
      </w:pPr>
      <w:r/>
    </w:p>
    <w:p>
      <w:pPr>
        <w:pStyle w:val="BodyText"/>
        <w:ind w:left="2105" w:right="966" w:hanging="279"/>
        <w:spacing w:before="69" w:line="25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offer a review of antihypertensive treatment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9"/>
        </w:rPr>
        <w:t>2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9"/>
        </w:rPr>
        <w:t>weeks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9"/>
        </w:rPr>
        <w:t>after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9"/>
        </w:rPr>
        <w:t>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9"/>
        </w:rPr>
        <w:t>birth,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9"/>
        </w:rPr>
        <w:t>with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9"/>
        </w:rPr>
        <w:t>th</w:t>
      </w:r>
      <w:r>
        <w:rPr>
          <w:sz w:val="24"/>
          <w:szCs w:val="24"/>
          <w:color w:val="282828"/>
          <w:spacing w:val="8"/>
        </w:rPr>
        <w:t>eir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GP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</w:rPr>
        <w:t>specialist</w:t>
      </w:r>
      <w:r>
        <w:rPr>
          <w:sz w:val="24"/>
          <w:szCs w:val="24"/>
          <w:color w:val="282828"/>
          <w:spacing w:val="11"/>
        </w:rPr>
        <w:t>.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b/>
          <w:bCs/>
          <w:color w:val="282828"/>
          <w:spacing w:val="11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1"/>
        </w:rPr>
        <w:t xml:space="preserve"> 2019]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643" w:right="2325" w:hanging="831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1.3.19     </w:t>
      </w:r>
      <w:r>
        <w:rPr>
          <w:sz w:val="24"/>
          <w:szCs w:val="24"/>
          <w:color w:val="282828"/>
          <w:spacing w:val="6"/>
        </w:rPr>
        <w:t>If a woman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has taken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methyldopa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treat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chronic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h</w:t>
      </w:r>
      <w:r>
        <w:rPr>
          <w:sz w:val="24"/>
          <w:szCs w:val="24"/>
          <w:color w:val="282828"/>
          <w:spacing w:val="5"/>
        </w:rPr>
        <w:t>ypertension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during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pregnancy, stop within 2 days </w:t>
      </w:r>
      <w:r>
        <w:rPr>
          <w:sz w:val="24"/>
          <w:szCs w:val="24"/>
          <w:color w:val="282828"/>
          <w:spacing w:val="7"/>
        </w:rPr>
        <w:t>after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birth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change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</w:t>
      </w:r>
    </w:p>
    <w:p>
      <w:pPr>
        <w:pStyle w:val="BodyText"/>
        <w:ind w:left="1637" w:right="2401"/>
        <w:spacing w:before="76" w:line="28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alternative antihypertensive treatment</w:t>
      </w:r>
      <w:r>
        <w:rPr>
          <w:sz w:val="24"/>
          <w:szCs w:val="24"/>
          <w:color w:val="282828"/>
          <w:spacing w:val="37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(see </w:t>
      </w:r>
      <w:hyperlink w:history="true" w:anchor="bookmark51">
        <w:r>
          <w:rPr>
            <w:sz w:val="24"/>
            <w:szCs w:val="24"/>
            <w:u w:val="single" w:color="auto"/>
            <w:color w:val="646464"/>
            <w:spacing w:val="7"/>
          </w:rPr>
          <w:t>section 1.9</w:t>
        </w:r>
      </w:hyperlink>
      <w:r>
        <w:rPr>
          <w:sz w:val="24"/>
          <w:szCs w:val="24"/>
          <w:color w:val="646464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for choice of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</w:rPr>
        <w:t>antihypertensive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during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postnatal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period</w:t>
      </w:r>
      <w:r>
        <w:rPr>
          <w:sz w:val="24"/>
          <w:szCs w:val="24"/>
          <w:color w:val="282828"/>
          <w:spacing w:val="25"/>
        </w:rPr>
        <w:t>).</w:t>
      </w:r>
      <w:r>
        <w:rPr>
          <w:sz w:val="24"/>
          <w:szCs w:val="24"/>
          <w:color w:val="282828"/>
          <w:spacing w:val="39"/>
        </w:rPr>
        <w:t xml:space="preserve"> </w:t>
      </w:r>
      <w:r>
        <w:rPr>
          <w:sz w:val="24"/>
          <w:szCs w:val="24"/>
          <w:b/>
          <w:bCs/>
          <w:color w:val="282828"/>
          <w:spacing w:val="25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25"/>
        </w:rPr>
        <w:t xml:space="preserve"> 2019]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812"/>
        <w:spacing w:before="70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1.3.20    </w:t>
      </w:r>
      <w:r>
        <w:rPr>
          <w:sz w:val="24"/>
          <w:szCs w:val="24"/>
          <w:color w:val="282828"/>
          <w:spacing w:val="7"/>
        </w:rPr>
        <w:t>Offer women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chr</w:t>
      </w:r>
      <w:r>
        <w:rPr>
          <w:sz w:val="24"/>
          <w:szCs w:val="24"/>
          <w:color w:val="282828"/>
          <w:spacing w:val="6"/>
        </w:rPr>
        <w:t>onic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hypertension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medical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review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6–8 weeks</w:t>
      </w:r>
    </w:p>
    <w:p>
      <w:pPr>
        <w:pStyle w:val="BodyText"/>
        <w:ind w:left="1639" w:right="2007" w:hanging="2"/>
        <w:spacing w:before="128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after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birth with their GP or specialist as appropri</w:t>
      </w:r>
      <w:r>
        <w:rPr>
          <w:sz w:val="24"/>
          <w:szCs w:val="24"/>
          <w:color w:val="282828"/>
          <w:spacing w:val="6"/>
        </w:rPr>
        <w:t>ate.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6"/>
        </w:rPr>
        <w:t>[2010, amended</w:t>
      </w:r>
      <w:r>
        <w:rPr>
          <w:sz w:val="24"/>
          <w:szCs w:val="24"/>
          <w:b/>
          <w:bCs/>
          <w:color w:val="282828"/>
        </w:rPr>
        <w:t xml:space="preserve"> </w:t>
      </w:r>
      <w:r>
        <w:rPr>
          <w:sz w:val="24"/>
          <w:szCs w:val="24"/>
          <w:b/>
          <w:bCs/>
          <w:color w:val="282828"/>
          <w:spacing w:val="9"/>
        </w:rPr>
        <w:t>2019]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810" w:right="1902" w:firstLine="6"/>
        <w:spacing w:before="57" w:line="234" w:lineRule="auto"/>
        <w:rPr>
          <w:sz w:val="20"/>
          <w:szCs w:val="20"/>
        </w:rPr>
      </w:pPr>
      <w:r>
        <w:pict>
          <v:shape id="_x0000_s28" style="position:absolute;margin-left:517.428pt;margin-top:2.11514pt;mso-position-vertical-relative:text;mso-position-horizontal-relative:text;width:38.85pt;height:23.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2" w:right="20" w:hanging="253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4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4"/>
                    </w:rPr>
                    <w:t>13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31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ind w:left="803"/>
        <w:spacing w:before="120" w:line="215" w:lineRule="auto"/>
        <w:outlineLvl w:val="1"/>
        <w:rPr>
          <w:sz w:val="42"/>
          <w:szCs w:val="42"/>
        </w:rPr>
      </w:pPr>
      <w:bookmarkStart w:name="bookmark9" w:id="14"/>
      <w:bookmarkEnd w:id="14"/>
      <w:r>
        <w:rPr>
          <w:sz w:val="37"/>
          <w:szCs w:val="37"/>
          <w:b/>
          <w:bCs/>
          <w:color w:val="282828"/>
          <w:spacing w:val="-3"/>
          <w:position w:val="4"/>
        </w:rPr>
        <w:t>1.4</w:t>
      </w:r>
      <w:r>
        <w:rPr>
          <w:sz w:val="37"/>
          <w:szCs w:val="37"/>
          <w:b/>
          <w:bCs/>
          <w:color w:val="282828"/>
          <w:spacing w:val="36"/>
          <w:position w:val="4"/>
        </w:rPr>
        <w:t xml:space="preserve">   </w:t>
      </w:r>
      <w:r>
        <w:rPr>
          <w:sz w:val="42"/>
          <w:szCs w:val="42"/>
          <w:b/>
          <w:bCs/>
          <w:color w:val="282828"/>
          <w:spacing w:val="-3"/>
        </w:rPr>
        <w:t>Management of gestational hypertension</w:t>
      </w:r>
    </w:p>
    <w:p>
      <w:pPr>
        <w:pStyle w:val="BodyText"/>
        <w:spacing w:line="461" w:lineRule="auto"/>
        <w:rPr/>
      </w:pPr>
      <w:r/>
    </w:p>
    <w:p>
      <w:pPr>
        <w:pStyle w:val="BodyText"/>
        <w:ind w:left="800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"/>
        </w:rPr>
        <w:t>Assessment and treatmen</w:t>
      </w:r>
      <w:r>
        <w:rPr>
          <w:sz w:val="33"/>
          <w:szCs w:val="33"/>
          <w:b/>
          <w:bCs/>
          <w:color w:val="282828"/>
          <w:spacing w:val="-2"/>
        </w:rPr>
        <w:t>t of gestational hypertension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1.4.1       </w:t>
      </w:r>
      <w:r>
        <w:rPr>
          <w:sz w:val="24"/>
          <w:szCs w:val="24"/>
          <w:color w:val="282828"/>
          <w:spacing w:val="5"/>
        </w:rPr>
        <w:t>In women with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gestational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hypertension,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 full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assessment</w:t>
      </w:r>
      <w:r>
        <w:rPr>
          <w:sz w:val="24"/>
          <w:szCs w:val="24"/>
          <w:color w:val="282828"/>
          <w:spacing w:val="16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</w:t>
      </w:r>
    </w:p>
    <w:p>
      <w:pPr>
        <w:pStyle w:val="BodyText"/>
        <w:ind w:left="1639" w:right="2098" w:hanging="2"/>
        <w:spacing w:before="124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carried out in a secondary care setting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professional who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is trained in the ma</w:t>
      </w:r>
      <w:r>
        <w:rPr>
          <w:sz w:val="24"/>
          <w:szCs w:val="24"/>
          <w:color w:val="282828"/>
          <w:spacing w:val="7"/>
        </w:rPr>
        <w:t>nagement of hypertensive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disorders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pregnancy.</w:t>
      </w:r>
    </w:p>
    <w:p>
      <w:pPr>
        <w:pStyle w:val="BodyText"/>
        <w:ind w:left="1651"/>
        <w:spacing w:before="129" w:line="195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8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8"/>
        </w:rPr>
        <w:t xml:space="preserve"> 2019]</w:t>
      </w:r>
    </w:p>
    <w:p>
      <w:pPr>
        <w:pStyle w:val="BodyText"/>
        <w:spacing w:line="419" w:lineRule="auto"/>
        <w:rPr/>
      </w:pPr>
      <w:r/>
    </w:p>
    <w:p>
      <w:pPr>
        <w:pStyle w:val="BodyText"/>
        <w:ind w:left="1643" w:right="2337" w:hanging="831"/>
        <w:spacing w:before="70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8"/>
          <w:position w:val="1"/>
        </w:rPr>
        <w:t>1.4.2      </w:t>
      </w:r>
      <w:r>
        <w:rPr>
          <w:sz w:val="24"/>
          <w:szCs w:val="24"/>
          <w:color w:val="282828"/>
          <w:spacing w:val="8"/>
        </w:rPr>
        <w:t>In women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gestational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hypertension, take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account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 following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risk factors that require additional asses</w:t>
      </w:r>
      <w:r>
        <w:rPr>
          <w:sz w:val="24"/>
          <w:szCs w:val="24"/>
          <w:color w:val="282828"/>
          <w:spacing w:val="7"/>
        </w:rPr>
        <w:t>sment and follow-up: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1826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3"/>
        </w:rPr>
        <w:t xml:space="preserve">  </w:t>
      </w:r>
      <w:r>
        <w:rPr>
          <w:sz w:val="24"/>
          <w:szCs w:val="24"/>
          <w:color w:val="282828"/>
          <w:spacing w:val="7"/>
        </w:rPr>
        <w:t>nulliparity</w:t>
      </w:r>
    </w:p>
    <w:p>
      <w:pPr>
        <w:pStyle w:val="BodyText"/>
        <w:spacing w:line="302" w:lineRule="auto"/>
        <w:rPr/>
      </w:pPr>
      <w:r/>
    </w:p>
    <w:p>
      <w:pPr>
        <w:pStyle w:val="BodyText"/>
        <w:ind w:left="1826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7"/>
        </w:rPr>
        <w:t>•</w:t>
      </w:r>
      <w:r>
        <w:rPr>
          <w:sz w:val="24"/>
          <w:szCs w:val="24"/>
          <w:color w:val="282828"/>
          <w:spacing w:val="20"/>
        </w:rPr>
        <w:t xml:space="preserve">  </w:t>
      </w:r>
      <w:r>
        <w:rPr>
          <w:sz w:val="24"/>
          <w:szCs w:val="24"/>
          <w:color w:val="282828"/>
        </w:rPr>
        <w:t>age</w:t>
      </w:r>
      <w:r>
        <w:rPr>
          <w:sz w:val="24"/>
          <w:szCs w:val="24"/>
          <w:color w:val="282828"/>
          <w:spacing w:val="27"/>
        </w:rPr>
        <w:t xml:space="preserve"> 40 </w:t>
      </w:r>
      <w:r>
        <w:rPr>
          <w:sz w:val="24"/>
          <w:szCs w:val="24"/>
          <w:color w:val="282828"/>
        </w:rPr>
        <w:t>years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older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30"/>
          <w:w w:val="101"/>
        </w:rPr>
        <w:t xml:space="preserve">  </w:t>
      </w:r>
      <w:r>
        <w:rPr>
          <w:sz w:val="24"/>
          <w:szCs w:val="24"/>
          <w:color w:val="282828"/>
          <w:spacing w:val="6"/>
        </w:rPr>
        <w:t>pregnancy interval of more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10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years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family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8"/>
        </w:rPr>
        <w:t>history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pre-eclampsia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9"/>
        </w:rPr>
        <w:t>multi-fetal pregnancy</w:t>
      </w:r>
    </w:p>
    <w:p>
      <w:pPr>
        <w:pStyle w:val="BodyText"/>
        <w:spacing w:line="255" w:lineRule="auto"/>
        <w:rPr/>
      </w:pPr>
      <w:r/>
    </w:p>
    <w:p>
      <w:pPr>
        <w:pStyle w:val="BodyText"/>
        <w:ind w:left="1826"/>
        <w:spacing w:before="70" w:line="22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11"/>
        </w:rPr>
        <w:t>•</w:t>
      </w:r>
      <w:r>
        <w:rPr>
          <w:sz w:val="24"/>
          <w:szCs w:val="24"/>
          <w:color w:val="282828"/>
          <w:spacing w:val="26"/>
          <w:w w:val="101"/>
        </w:rPr>
        <w:t xml:space="preserve">  </w:t>
      </w:r>
      <w:r>
        <w:rPr>
          <w:sz w:val="24"/>
          <w:szCs w:val="24"/>
          <w:color w:val="282828"/>
        </w:rPr>
        <w:t>BMI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11"/>
        </w:rPr>
        <w:t>35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kg</w:t>
      </w:r>
      <w:r>
        <w:rPr>
          <w:sz w:val="24"/>
          <w:szCs w:val="24"/>
          <w:color w:val="282828"/>
          <w:spacing w:val="11"/>
        </w:rPr>
        <w:t>/m</w:t>
      </w:r>
      <w:r>
        <w:rPr>
          <w:sz w:val="14"/>
          <w:szCs w:val="14"/>
          <w:color w:val="282828"/>
          <w:spacing w:val="11"/>
          <w:position w:val="11"/>
        </w:rPr>
        <w:t>2 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more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6"/>
        </w:rPr>
        <w:t xml:space="preserve">  </w:t>
      </w:r>
      <w:r>
        <w:rPr>
          <w:sz w:val="24"/>
          <w:szCs w:val="24"/>
          <w:color w:val="282828"/>
          <w:spacing w:val="7"/>
        </w:rPr>
        <w:t>gestational age at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presentation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previous history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pre-eclampsia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gestational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hypertens</w:t>
      </w:r>
      <w:r>
        <w:rPr>
          <w:sz w:val="24"/>
          <w:szCs w:val="24"/>
          <w:color w:val="282828"/>
          <w:spacing w:val="7"/>
        </w:rPr>
        <w:t>ion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6"/>
        </w:rPr>
        <w:t xml:space="preserve">  </w:t>
      </w:r>
      <w:r>
        <w:rPr>
          <w:sz w:val="24"/>
          <w:szCs w:val="24"/>
          <w:color w:val="282828"/>
          <w:spacing w:val="7"/>
        </w:rPr>
        <w:t>pre-existing vascular disease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4"/>
        </w:rPr>
        <w:t>•</w:t>
      </w:r>
      <w:r>
        <w:rPr>
          <w:sz w:val="24"/>
          <w:szCs w:val="24"/>
          <w:color w:val="282828"/>
          <w:spacing w:val="26"/>
        </w:rPr>
        <w:t xml:space="preserve">  </w:t>
      </w:r>
      <w:r>
        <w:rPr>
          <w:sz w:val="24"/>
          <w:szCs w:val="24"/>
          <w:color w:val="282828"/>
        </w:rPr>
        <w:t>pre</w:t>
      </w:r>
      <w:r>
        <w:rPr>
          <w:sz w:val="24"/>
          <w:szCs w:val="24"/>
          <w:color w:val="282828"/>
          <w:spacing w:val="24"/>
        </w:rPr>
        <w:t>-</w:t>
      </w:r>
      <w:r>
        <w:rPr>
          <w:sz w:val="24"/>
          <w:szCs w:val="24"/>
          <w:color w:val="282828"/>
        </w:rPr>
        <w:t>existing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kidney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disease</w:t>
      </w:r>
      <w:r>
        <w:rPr>
          <w:sz w:val="24"/>
          <w:szCs w:val="24"/>
          <w:color w:val="282828"/>
          <w:spacing w:val="24"/>
        </w:rPr>
        <w:t>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4"/>
        </w:rPr>
        <w:t>[2010]</w:t>
      </w:r>
    </w:p>
    <w:p>
      <w:pPr>
        <w:pStyle w:val="BodyText"/>
        <w:spacing w:line="295" w:lineRule="auto"/>
        <w:rPr/>
      </w:pPr>
      <w:r/>
    </w:p>
    <w:p>
      <w:pPr>
        <w:pStyle w:val="BodyText"/>
        <w:ind w:left="1639" w:right="1963" w:hanging="827"/>
        <w:spacing w:before="69" w:line="291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8"/>
          <w:position w:val="1"/>
        </w:rPr>
        <w:t>1.4.3      </w:t>
      </w:r>
      <w:r>
        <w:rPr>
          <w:sz w:val="24"/>
          <w:szCs w:val="24"/>
          <w:color w:val="282828"/>
          <w:spacing w:val="8"/>
        </w:rPr>
        <w:t>Offer women with gestational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hypertension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tests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treatment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listed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4"/>
        </w:rPr>
        <w:t xml:space="preserve"> </w:t>
      </w:r>
      <w:r>
        <w:rPr>
          <w:sz w:val="24"/>
          <w:szCs w:val="24"/>
          <w:color w:val="282828"/>
        </w:rPr>
        <w:t>table</w:t>
      </w:r>
      <w:r>
        <w:rPr>
          <w:sz w:val="24"/>
          <w:szCs w:val="24"/>
          <w:color w:val="282828"/>
          <w:spacing w:val="23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1.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b/>
          <w:bCs/>
          <w:color w:val="282828"/>
          <w:spacing w:val="4"/>
        </w:rPr>
        <w:t>[2019]</w:t>
      </w:r>
    </w:p>
    <w:p>
      <w:pPr>
        <w:pStyle w:val="BodyText"/>
        <w:spacing w:line="432" w:lineRule="auto"/>
        <w:rPr/>
      </w:pPr>
      <w:r/>
    </w:p>
    <w:p>
      <w:pPr>
        <w:pStyle w:val="BodyText"/>
        <w:ind w:left="805"/>
        <w:spacing w:before="96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"/>
        </w:rPr>
        <w:t>Table 1 Management of pregnancy with</w:t>
      </w:r>
      <w:r>
        <w:rPr>
          <w:sz w:val="33"/>
          <w:szCs w:val="33"/>
          <w:b/>
          <w:bCs/>
          <w:color w:val="282828"/>
          <w:spacing w:val="-2"/>
        </w:rPr>
        <w:t xml:space="preserve"> gestational hypertension</w:t>
      </w:r>
    </w:p>
    <w:p>
      <w:pPr>
        <w:spacing w:before="3"/>
        <w:rPr/>
      </w:pPr>
      <w:r/>
    </w:p>
    <w:tbl>
      <w:tblPr>
        <w:tblStyle w:val="TableNormal"/>
        <w:tblW w:w="10140" w:type="dxa"/>
        <w:tblInd w:w="80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167"/>
        <w:gridCol w:w="7973"/>
      </w:tblGrid>
      <w:tr>
        <w:trPr>
          <w:trHeight w:val="510" w:hRule="atLeast"/>
        </w:trPr>
        <w:tc>
          <w:tcPr>
            <w:tcW w:w="216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973" w:type="dxa"/>
            <w:vAlign w:val="top"/>
          </w:tcPr>
          <w:p>
            <w:pPr>
              <w:pStyle w:val="TableText"/>
              <w:ind w:left="87"/>
              <w:spacing w:before="159" w:line="204" w:lineRule="auto"/>
              <w:rPr/>
            </w:pPr>
            <w:r>
              <w:rPr>
                <w:b/>
                <w:bCs/>
                <w:color w:val="282828"/>
              </w:rPr>
              <w:t>Degree</w:t>
            </w:r>
            <w:r>
              <w:rPr>
                <w:b/>
                <w:bCs/>
                <w:color w:val="282828"/>
                <w:spacing w:val="18"/>
              </w:rPr>
              <w:t xml:space="preserve"> </w:t>
            </w:r>
            <w:r>
              <w:rPr>
                <w:b/>
                <w:bCs/>
                <w:color w:val="282828"/>
              </w:rPr>
              <w:t>of</w:t>
            </w:r>
            <w:r>
              <w:rPr>
                <w:b/>
                <w:bCs/>
                <w:color w:val="282828"/>
                <w:spacing w:val="18"/>
              </w:rPr>
              <w:t xml:space="preserve"> </w:t>
            </w:r>
            <w:r>
              <w:rPr>
                <w:b/>
                <w:bCs/>
                <w:color w:val="282828"/>
              </w:rPr>
              <w:t>hypertension</w:t>
            </w:r>
          </w:p>
        </w:tc>
      </w:tr>
    </w:tbl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810" w:right="1902" w:firstLine="6"/>
        <w:spacing w:before="57" w:line="234" w:lineRule="auto"/>
        <w:rPr>
          <w:sz w:val="20"/>
          <w:szCs w:val="20"/>
        </w:rPr>
      </w:pPr>
      <w:r>
        <w:pict>
          <v:shape id="_x0000_s30" style="position:absolute;margin-left:517.371pt;margin-top:2.22441pt;mso-position-vertical-relative:text;mso-position-horizontal-relative:text;width:38.9pt;height:23.4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3" w:right="20" w:hanging="254"/>
                    <w:spacing w:before="20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4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4"/>
                    </w:rPr>
                    <w:t>14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33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spacing w:before="49"/>
        <w:rPr/>
      </w:pPr>
      <w:r/>
    </w:p>
    <w:p>
      <w:pPr>
        <w:spacing w:before="48"/>
        <w:rPr/>
      </w:pPr>
      <w:r/>
    </w:p>
    <w:tbl>
      <w:tblPr>
        <w:tblStyle w:val="TableNormal"/>
        <w:tblW w:w="10140" w:type="dxa"/>
        <w:tblInd w:w="80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167"/>
        <w:gridCol w:w="3983"/>
        <w:gridCol w:w="3990"/>
      </w:tblGrid>
      <w:tr>
        <w:trPr>
          <w:trHeight w:val="1311" w:hRule="atLeast"/>
        </w:trPr>
        <w:tc>
          <w:tcPr>
            <w:tcW w:w="216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83" w:type="dxa"/>
            <w:vAlign w:val="top"/>
          </w:tcPr>
          <w:p>
            <w:pPr>
              <w:pStyle w:val="TableText"/>
              <w:ind w:left="87"/>
              <w:spacing w:before="159" w:line="202" w:lineRule="auto"/>
              <w:rPr/>
            </w:pPr>
            <w:r>
              <w:rPr>
                <w:b/>
                <w:bCs/>
                <w:color w:val="282828"/>
              </w:rPr>
              <w:t>Hypertension</w:t>
            </w:r>
            <w:r>
              <w:rPr>
                <w:b/>
                <w:bCs/>
                <w:color w:val="282828"/>
                <w:spacing w:val="15"/>
              </w:rPr>
              <w:t>:</w:t>
            </w:r>
          </w:p>
          <w:p>
            <w:pPr>
              <w:pStyle w:val="TableText"/>
              <w:ind w:left="83" w:right="328" w:firstLine="4"/>
              <w:spacing w:before="202" w:line="300" w:lineRule="auto"/>
              <w:rPr/>
            </w:pPr>
            <w:r>
              <w:rPr>
                <w:b/>
                <w:bCs/>
                <w:color w:val="282828"/>
              </w:rPr>
              <w:t>blood</w:t>
            </w:r>
            <w:r>
              <w:rPr>
                <w:b/>
                <w:bCs/>
                <w:color w:val="282828"/>
                <w:spacing w:val="8"/>
              </w:rPr>
              <w:t xml:space="preserve"> </w:t>
            </w:r>
            <w:r>
              <w:rPr>
                <w:b/>
                <w:bCs/>
                <w:color w:val="282828"/>
              </w:rPr>
              <w:t>pressure</w:t>
            </w:r>
            <w:r>
              <w:rPr>
                <w:b/>
                <w:bCs/>
                <w:color w:val="282828"/>
                <w:spacing w:val="8"/>
              </w:rPr>
              <w:t xml:space="preserve"> </w:t>
            </w:r>
            <w:r>
              <w:rPr>
                <w:b/>
                <w:bCs/>
                <w:color w:val="282828"/>
              </w:rPr>
              <w:t>of</w:t>
            </w:r>
            <w:r>
              <w:rPr>
                <w:b/>
                <w:bCs/>
                <w:color w:val="282828"/>
                <w:spacing w:val="8"/>
              </w:rPr>
              <w:t xml:space="preserve"> 140/90–159/</w:t>
            </w:r>
            <w:r>
              <w:rPr>
                <w:b/>
                <w:bCs/>
                <w:color w:val="282828"/>
                <w:spacing w:val="10"/>
              </w:rPr>
              <w:t xml:space="preserve"> </w:t>
            </w:r>
            <w:r>
              <w:rPr>
                <w:b/>
                <w:bCs/>
                <w:color w:val="282828"/>
                <w:spacing w:val="5"/>
              </w:rPr>
              <w:t>109 </w:t>
            </w:r>
            <w:r>
              <w:rPr>
                <w:b/>
                <w:bCs/>
                <w:color w:val="282828"/>
              </w:rPr>
              <w:t>mmHg</w:t>
            </w:r>
          </w:p>
        </w:tc>
        <w:tc>
          <w:tcPr>
            <w:tcW w:w="3990" w:type="dxa"/>
            <w:vAlign w:val="top"/>
          </w:tcPr>
          <w:p>
            <w:pPr>
              <w:pStyle w:val="TableText"/>
              <w:ind w:left="89" w:right="1282" w:hanging="2"/>
              <w:spacing w:before="159" w:line="331" w:lineRule="auto"/>
              <w:rPr/>
            </w:pPr>
            <w:r>
              <w:rPr>
                <w:b/>
                <w:bCs/>
                <w:color w:val="282828"/>
              </w:rPr>
              <w:t>Severe</w:t>
            </w:r>
            <w:r>
              <w:rPr>
                <w:b/>
                <w:bCs/>
                <w:color w:val="282828"/>
                <w:spacing w:val="9"/>
              </w:rPr>
              <w:t xml:space="preserve"> </w:t>
            </w:r>
            <w:r>
              <w:rPr>
                <w:b/>
                <w:bCs/>
                <w:color w:val="282828"/>
              </w:rPr>
              <w:t>hypertension</w:t>
            </w:r>
            <w:r>
              <w:rPr>
                <w:b/>
                <w:bCs/>
                <w:color w:val="282828"/>
                <w:spacing w:val="9"/>
              </w:rPr>
              <w:t>:</w:t>
            </w:r>
            <w:r>
              <w:rPr>
                <w:b/>
                <w:bCs/>
                <w:color w:val="282828"/>
              </w:rPr>
              <w:t xml:space="preserve">   </w:t>
            </w:r>
            <w:r>
              <w:rPr>
                <w:b/>
                <w:bCs/>
                <w:color w:val="282828"/>
              </w:rPr>
              <w:t>blood</w:t>
            </w:r>
            <w:r>
              <w:rPr>
                <w:b/>
                <w:bCs/>
                <w:color w:val="282828"/>
                <w:spacing w:val="6"/>
              </w:rPr>
              <w:t xml:space="preserve"> </w:t>
            </w:r>
            <w:r>
              <w:rPr>
                <w:b/>
                <w:bCs/>
                <w:color w:val="282828"/>
              </w:rPr>
              <w:t>pressure</w:t>
            </w:r>
            <w:r>
              <w:rPr>
                <w:b/>
                <w:bCs/>
                <w:color w:val="282828"/>
                <w:spacing w:val="6"/>
              </w:rPr>
              <w:t xml:space="preserve"> </w:t>
            </w:r>
            <w:r>
              <w:rPr>
                <w:b/>
                <w:bCs/>
                <w:color w:val="282828"/>
              </w:rPr>
              <w:t>of</w:t>
            </w:r>
            <w:r>
              <w:rPr>
                <w:b/>
                <w:bCs/>
                <w:color w:val="282828"/>
                <w:spacing w:val="6"/>
              </w:rPr>
              <w:t xml:space="preserve"> 160/</w:t>
            </w:r>
            <w:r>
              <w:rPr>
                <w:b/>
                <w:bCs/>
                <w:color w:val="282828"/>
              </w:rPr>
              <w:t xml:space="preserve"> </w:t>
            </w:r>
            <w:r>
              <w:rPr>
                <w:b/>
                <w:bCs/>
                <w:color w:val="282828"/>
                <w:spacing w:val="-3"/>
              </w:rPr>
              <w:t>110 mmHg or</w:t>
            </w:r>
            <w:r>
              <w:rPr>
                <w:b/>
                <w:bCs/>
                <w:color w:val="282828"/>
                <w:spacing w:val="20"/>
              </w:rPr>
              <w:t xml:space="preserve"> </w:t>
            </w:r>
            <w:r>
              <w:rPr>
                <w:b/>
                <w:bCs/>
                <w:color w:val="282828"/>
                <w:spacing w:val="-3"/>
              </w:rPr>
              <w:t>more</w:t>
            </w:r>
          </w:p>
        </w:tc>
      </w:tr>
      <w:tr>
        <w:trPr>
          <w:trHeight w:val="1228" w:hRule="atLeast"/>
        </w:trPr>
        <w:tc>
          <w:tcPr>
            <w:tcW w:w="2167" w:type="dxa"/>
            <w:vAlign w:val="top"/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ind w:left="90" w:right="564" w:hanging="9"/>
              <w:spacing w:before="69" w:line="330" w:lineRule="auto"/>
              <w:rPr/>
            </w:pPr>
            <w:r>
              <w:rPr>
                <w:b/>
                <w:bCs/>
                <w:color w:val="282828"/>
                <w:spacing w:val="-2"/>
              </w:rPr>
              <w:t>Admission to</w:t>
            </w:r>
            <w:r>
              <w:rPr>
                <w:b/>
                <w:bCs/>
                <w:color w:val="282828"/>
                <w:spacing w:val="9"/>
              </w:rPr>
              <w:t xml:space="preserve"> </w:t>
            </w:r>
            <w:r>
              <w:rPr>
                <w:b/>
                <w:bCs/>
                <w:color w:val="282828"/>
                <w:spacing w:val="-1"/>
              </w:rPr>
              <w:t>hospital</w:t>
            </w:r>
          </w:p>
        </w:tc>
        <w:tc>
          <w:tcPr>
            <w:tcW w:w="3983" w:type="dxa"/>
            <w:vAlign w:val="top"/>
          </w:tcPr>
          <w:p>
            <w:pPr>
              <w:pStyle w:val="TableText"/>
              <w:spacing w:line="445" w:lineRule="auto"/>
              <w:rPr>
                <w:sz w:val="21"/>
              </w:rPr>
            </w:pPr>
            <w:r/>
          </w:p>
          <w:p>
            <w:pPr>
              <w:pStyle w:val="TableText"/>
              <w:ind w:left="91"/>
              <w:spacing w:before="69" w:line="199" w:lineRule="auto"/>
              <w:rPr/>
            </w:pPr>
            <w:r>
              <w:rPr>
                <w:color w:val="282828"/>
                <w:spacing w:val="6"/>
              </w:rPr>
              <w:t>Do not</w:t>
            </w:r>
            <w:r>
              <w:rPr>
                <w:color w:val="282828"/>
                <w:spacing w:val="36"/>
              </w:rPr>
              <w:t xml:space="preserve"> </w:t>
            </w:r>
            <w:r>
              <w:rPr>
                <w:color w:val="282828"/>
                <w:spacing w:val="6"/>
              </w:rPr>
              <w:t>routinely admit to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6"/>
              </w:rPr>
              <w:t>hospital</w:t>
            </w:r>
          </w:p>
        </w:tc>
        <w:tc>
          <w:tcPr>
            <w:tcW w:w="3990" w:type="dxa"/>
            <w:vAlign w:val="top"/>
          </w:tcPr>
          <w:p>
            <w:pPr>
              <w:pStyle w:val="TableText"/>
              <w:ind w:left="90" w:right="301" w:hanging="8"/>
              <w:spacing w:before="152" w:line="303" w:lineRule="auto"/>
              <w:rPr/>
            </w:pPr>
            <w:r>
              <w:rPr>
                <w:color w:val="282828"/>
              </w:rPr>
              <w:t>Admit</w:t>
            </w:r>
            <w:r>
              <w:rPr>
                <w:color w:val="282828"/>
                <w:spacing w:val="19"/>
              </w:rPr>
              <w:t>,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</w:rPr>
              <w:t>but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</w:rPr>
              <w:t>if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</w:rPr>
              <w:t>BP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</w:rPr>
              <w:t>falls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</w:rPr>
              <w:t>below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19"/>
              </w:rPr>
              <w:t>160/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13"/>
              </w:rPr>
              <w:t>110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</w:rPr>
              <w:t>mmHg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then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</w:rPr>
              <w:t>manage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as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for   </w:t>
            </w:r>
            <w:r>
              <w:rPr>
                <w:color w:val="282828"/>
                <w:spacing w:val="8"/>
              </w:rPr>
              <w:t>hypertension</w:t>
            </w:r>
          </w:p>
        </w:tc>
      </w:tr>
      <w:tr>
        <w:trPr>
          <w:trHeight w:val="1228" w:hRule="atLeast"/>
        </w:trPr>
        <w:tc>
          <w:tcPr>
            <w:tcW w:w="2167" w:type="dxa"/>
            <w:vAlign w:val="top"/>
          </w:tcPr>
          <w:p>
            <w:pPr>
              <w:pStyle w:val="TableText"/>
              <w:ind w:left="81" w:right="79"/>
              <w:spacing w:before="154" w:line="301" w:lineRule="auto"/>
              <w:jc w:val="both"/>
              <w:rPr/>
            </w:pPr>
            <w:r>
              <w:rPr>
                <w:b/>
                <w:bCs/>
                <w:color w:val="282828"/>
                <w:spacing w:val="2"/>
              </w:rPr>
              <w:t>Antihypertensive</w:t>
            </w:r>
            <w:r>
              <w:rPr>
                <w:b/>
                <w:bCs/>
                <w:color w:val="282828"/>
                <w:spacing w:val="11"/>
              </w:rPr>
              <w:t xml:space="preserve"> </w:t>
            </w:r>
            <w:r>
              <w:rPr>
                <w:b/>
                <w:bCs/>
                <w:color w:val="282828"/>
              </w:rPr>
              <w:t>pharmacological</w:t>
            </w:r>
            <w:r>
              <w:rPr>
                <w:b/>
                <w:bCs/>
                <w:color w:val="282828"/>
                <w:spacing w:val="5"/>
              </w:rPr>
              <w:t xml:space="preserve">  </w:t>
            </w:r>
            <w:r>
              <w:rPr>
                <w:b/>
                <w:bCs/>
                <w:color w:val="282828"/>
                <w:spacing w:val="5"/>
              </w:rPr>
              <w:t>treatment</w:t>
            </w:r>
          </w:p>
        </w:tc>
        <w:tc>
          <w:tcPr>
            <w:tcW w:w="3983" w:type="dxa"/>
            <w:vAlign w:val="top"/>
          </w:tcPr>
          <w:p>
            <w:pPr>
              <w:pStyle w:val="TableText"/>
              <w:ind w:left="84" w:right="209"/>
              <w:spacing w:before="155" w:line="305" w:lineRule="auto"/>
              <w:rPr/>
            </w:pPr>
            <w:r>
              <w:rPr>
                <w:color w:val="282828"/>
                <w:spacing w:val="8"/>
              </w:rPr>
              <w:t>Offer pharmacological treat</w:t>
            </w:r>
            <w:r>
              <w:rPr>
                <w:color w:val="282828"/>
                <w:spacing w:val="7"/>
              </w:rPr>
              <w:t>ment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</w:rPr>
              <w:t>if</w:t>
            </w:r>
            <w:r>
              <w:rPr>
                <w:color w:val="282828"/>
                <w:spacing w:val="24"/>
              </w:rPr>
              <w:t xml:space="preserve"> </w:t>
            </w:r>
            <w:r>
              <w:rPr>
                <w:color w:val="282828"/>
              </w:rPr>
              <w:t>BP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</w:rPr>
              <w:t>remains</w:t>
            </w:r>
            <w:r>
              <w:rPr>
                <w:color w:val="282828"/>
                <w:spacing w:val="10"/>
              </w:rPr>
              <w:t xml:space="preserve"> </w:t>
            </w:r>
            <w:r>
              <w:rPr>
                <w:color w:val="282828"/>
              </w:rPr>
              <w:t>above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10"/>
              </w:rPr>
              <w:t>140/</w:t>
            </w:r>
          </w:p>
          <w:p>
            <w:pPr>
              <w:pStyle w:val="TableText"/>
              <w:ind w:left="85"/>
              <w:spacing w:before="23" w:line="199" w:lineRule="auto"/>
              <w:rPr/>
            </w:pPr>
            <w:r>
              <w:rPr>
                <w:color w:val="282828"/>
                <w:spacing w:val="16"/>
              </w:rPr>
              <w:t>90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</w:rPr>
              <w:t>mmHg</w:t>
            </w:r>
          </w:p>
        </w:tc>
        <w:tc>
          <w:tcPr>
            <w:tcW w:w="3990" w:type="dxa"/>
            <w:vAlign w:val="top"/>
          </w:tcPr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ind w:left="83" w:right="210" w:firstLine="6"/>
              <w:spacing w:before="69" w:line="297" w:lineRule="auto"/>
              <w:rPr/>
            </w:pPr>
            <w:r>
              <w:rPr>
                <w:color w:val="282828"/>
                <w:spacing w:val="8"/>
              </w:rPr>
              <w:t>Offer pharmacological treat</w:t>
            </w:r>
            <w:r>
              <w:rPr>
                <w:color w:val="282828"/>
                <w:spacing w:val="7"/>
              </w:rPr>
              <w:t>ment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to all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women</w:t>
            </w:r>
          </w:p>
        </w:tc>
      </w:tr>
      <w:tr>
        <w:trPr>
          <w:trHeight w:val="1948" w:hRule="atLeast"/>
        </w:trPr>
        <w:tc>
          <w:tcPr>
            <w:tcW w:w="2167" w:type="dxa"/>
            <w:vAlign w:val="top"/>
          </w:tcPr>
          <w:p>
            <w:pPr>
              <w:pStyle w:val="TableText"/>
              <w:ind w:left="84"/>
              <w:spacing w:before="165" w:line="197" w:lineRule="auto"/>
              <w:rPr/>
            </w:pPr>
            <w:r>
              <w:rPr>
                <w:b/>
                <w:bCs/>
                <w:color w:val="282828"/>
              </w:rPr>
              <w:t>Target</w:t>
            </w:r>
            <w:r>
              <w:rPr>
                <w:b/>
                <w:bCs/>
                <w:color w:val="282828"/>
                <w:spacing w:val="7"/>
              </w:rPr>
              <w:t xml:space="preserve"> </w:t>
            </w:r>
            <w:r>
              <w:rPr>
                <w:b/>
                <w:bCs/>
                <w:color w:val="282828"/>
              </w:rPr>
              <w:t>blood</w:t>
            </w:r>
          </w:p>
          <w:p>
            <w:pPr>
              <w:pStyle w:val="TableText"/>
              <w:ind w:left="90"/>
              <w:spacing w:before="175" w:line="161" w:lineRule="auto"/>
              <w:rPr/>
            </w:pPr>
            <w:r>
              <w:rPr>
                <w:b/>
                <w:bCs/>
                <w:color w:val="282828"/>
                <w:spacing w:val="-1"/>
              </w:rPr>
              <w:t>pressure once</w:t>
            </w:r>
          </w:p>
          <w:p>
            <w:pPr>
              <w:pStyle w:val="TableText"/>
              <w:ind w:left="85"/>
              <w:spacing w:before="175" w:line="159" w:lineRule="auto"/>
              <w:rPr/>
            </w:pPr>
            <w:r>
              <w:rPr>
                <w:b/>
                <w:bCs/>
                <w:color w:val="282828"/>
                <w:spacing w:val="-3"/>
              </w:rPr>
              <w:t>on</w:t>
            </w:r>
          </w:p>
          <w:p>
            <w:pPr>
              <w:pStyle w:val="TableText"/>
              <w:ind w:left="81" w:right="115" w:firstLine="3"/>
              <w:spacing w:before="127" w:line="300" w:lineRule="auto"/>
              <w:rPr/>
            </w:pPr>
            <w:r>
              <w:rPr>
                <w:b/>
                <w:bCs/>
                <w:color w:val="282828"/>
                <w:spacing w:val="2"/>
              </w:rPr>
              <w:t>antihypertensive</w:t>
            </w:r>
            <w:r>
              <w:rPr>
                <w:b/>
                <w:bCs/>
                <w:color w:val="282828"/>
                <w:spacing w:val="11"/>
              </w:rPr>
              <w:t xml:space="preserve"> </w:t>
            </w:r>
            <w:r>
              <w:rPr>
                <w:b/>
                <w:bCs/>
                <w:color w:val="282828"/>
                <w:spacing w:val="5"/>
              </w:rPr>
              <w:t>treatment</w:t>
            </w:r>
          </w:p>
        </w:tc>
        <w:tc>
          <w:tcPr>
            <w:tcW w:w="3983" w:type="dxa"/>
            <w:vAlign w:val="top"/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88" w:right="448" w:hanging="12"/>
              <w:spacing w:before="69" w:line="296" w:lineRule="auto"/>
              <w:rPr/>
            </w:pPr>
            <w:r>
              <w:rPr>
                <w:color w:val="282828"/>
              </w:rPr>
              <w:t>Aim</w:t>
            </w:r>
            <w:r>
              <w:rPr>
                <w:color w:val="282828"/>
                <w:spacing w:val="12"/>
              </w:rPr>
              <w:t xml:space="preserve"> </w:t>
            </w:r>
            <w:r>
              <w:rPr>
                <w:color w:val="282828"/>
              </w:rPr>
              <w:t>for</w:t>
            </w:r>
            <w:r>
              <w:rPr>
                <w:color w:val="282828"/>
                <w:spacing w:val="29"/>
              </w:rPr>
              <w:t xml:space="preserve"> </w:t>
            </w:r>
            <w:r>
              <w:rPr>
                <w:color w:val="282828"/>
              </w:rPr>
              <w:t>BP</w:t>
            </w:r>
            <w:r>
              <w:rPr>
                <w:color w:val="282828"/>
                <w:spacing w:val="12"/>
              </w:rPr>
              <w:t xml:space="preserve"> </w:t>
            </w:r>
            <w:r>
              <w:rPr>
                <w:color w:val="282828"/>
              </w:rPr>
              <w:t>of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12"/>
              </w:rPr>
              <w:t>135/85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</w:rPr>
              <w:t>mmHg</w:t>
            </w:r>
            <w:r>
              <w:rPr>
                <w:color w:val="282828"/>
                <w:spacing w:val="12"/>
              </w:rPr>
              <w:t xml:space="preserve"> </w:t>
            </w:r>
            <w:r>
              <w:rPr>
                <w:color w:val="282828"/>
              </w:rPr>
              <w:t>or </w:t>
            </w:r>
            <w:r>
              <w:rPr>
                <w:color w:val="282828"/>
              </w:rPr>
              <w:t>less</w:t>
            </w:r>
          </w:p>
        </w:tc>
        <w:tc>
          <w:tcPr>
            <w:tcW w:w="3990" w:type="dxa"/>
            <w:vAlign w:val="top"/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94" w:right="449" w:hanging="12"/>
              <w:spacing w:before="69" w:line="296" w:lineRule="auto"/>
              <w:rPr/>
            </w:pPr>
            <w:r>
              <w:rPr>
                <w:color w:val="282828"/>
              </w:rPr>
              <w:t>Aim</w:t>
            </w:r>
            <w:r>
              <w:rPr>
                <w:color w:val="282828"/>
                <w:spacing w:val="12"/>
              </w:rPr>
              <w:t xml:space="preserve"> </w:t>
            </w:r>
            <w:r>
              <w:rPr>
                <w:color w:val="282828"/>
              </w:rPr>
              <w:t>for</w:t>
            </w:r>
            <w:r>
              <w:rPr>
                <w:color w:val="282828"/>
                <w:spacing w:val="29"/>
              </w:rPr>
              <w:t xml:space="preserve"> </w:t>
            </w:r>
            <w:r>
              <w:rPr>
                <w:color w:val="282828"/>
              </w:rPr>
              <w:t>BP</w:t>
            </w:r>
            <w:r>
              <w:rPr>
                <w:color w:val="282828"/>
                <w:spacing w:val="12"/>
              </w:rPr>
              <w:t xml:space="preserve"> </w:t>
            </w:r>
            <w:r>
              <w:rPr>
                <w:color w:val="282828"/>
              </w:rPr>
              <w:t>of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12"/>
              </w:rPr>
              <w:t>135/85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</w:rPr>
              <w:t>mmHg</w:t>
            </w:r>
            <w:r>
              <w:rPr>
                <w:color w:val="282828"/>
                <w:spacing w:val="12"/>
              </w:rPr>
              <w:t xml:space="preserve"> </w:t>
            </w:r>
            <w:r>
              <w:rPr>
                <w:color w:val="282828"/>
              </w:rPr>
              <w:t>or </w:t>
            </w:r>
            <w:r>
              <w:rPr>
                <w:color w:val="282828"/>
              </w:rPr>
              <w:t>less</w:t>
            </w:r>
          </w:p>
        </w:tc>
      </w:tr>
      <w:tr>
        <w:trPr>
          <w:trHeight w:val="1228" w:hRule="atLeast"/>
        </w:trPr>
        <w:tc>
          <w:tcPr>
            <w:tcW w:w="2167" w:type="dxa"/>
            <w:vAlign w:val="top"/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90" w:right="330" w:firstLine="1"/>
              <w:spacing w:before="69" w:line="297" w:lineRule="auto"/>
              <w:rPr/>
            </w:pPr>
            <w:r>
              <w:rPr>
                <w:b/>
                <w:bCs/>
                <w:color w:val="282828"/>
                <w:spacing w:val="-3"/>
              </w:rPr>
              <w:t>Blood pressure</w:t>
            </w:r>
            <w:r>
              <w:rPr>
                <w:b/>
                <w:bCs/>
                <w:color w:val="282828"/>
                <w:spacing w:val="9"/>
              </w:rPr>
              <w:t xml:space="preserve"> </w:t>
            </w:r>
            <w:r>
              <w:rPr>
                <w:b/>
                <w:bCs/>
                <w:color w:val="282828"/>
                <w:spacing w:val="2"/>
              </w:rPr>
              <w:t>measurement</w:t>
            </w:r>
          </w:p>
        </w:tc>
        <w:tc>
          <w:tcPr>
            <w:tcW w:w="3983" w:type="dxa"/>
            <w:vAlign w:val="top"/>
          </w:tcPr>
          <w:p>
            <w:pPr>
              <w:pStyle w:val="TableText"/>
              <w:ind w:left="82" w:right="90" w:firstLine="2"/>
              <w:spacing w:before="160" w:line="296" w:lineRule="auto"/>
              <w:rPr/>
            </w:pPr>
            <w:r>
              <w:rPr>
                <w:color w:val="282828"/>
                <w:spacing w:val="7"/>
              </w:rPr>
              <w:t>Once or twice a week</w:t>
            </w:r>
            <w:r>
              <w:rPr>
                <w:color w:val="282828"/>
                <w:spacing w:val="26"/>
              </w:rPr>
              <w:t xml:space="preserve"> </w:t>
            </w:r>
            <w:r>
              <w:rPr>
                <w:color w:val="282828"/>
                <w:spacing w:val="7"/>
              </w:rPr>
              <w:t>(de</w:t>
            </w:r>
            <w:r>
              <w:rPr>
                <w:color w:val="282828"/>
                <w:spacing w:val="6"/>
              </w:rPr>
              <w:t>pending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</w:rPr>
              <w:t>on</w:t>
            </w:r>
            <w:r>
              <w:rPr>
                <w:color w:val="282828"/>
                <w:spacing w:val="28"/>
                <w:w w:val="101"/>
              </w:rPr>
              <w:t xml:space="preserve"> </w:t>
            </w:r>
            <w:r>
              <w:rPr>
                <w:color w:val="282828"/>
              </w:rPr>
              <w:t>BP</w:t>
            </w:r>
            <w:r>
              <w:rPr>
                <w:color w:val="282828"/>
                <w:spacing w:val="3"/>
              </w:rPr>
              <w:t>)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</w:rPr>
              <w:t>until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</w:rPr>
              <w:t>BP</w:t>
            </w:r>
            <w:r>
              <w:rPr>
                <w:color w:val="282828"/>
                <w:spacing w:val="3"/>
              </w:rPr>
              <w:t xml:space="preserve"> </w:t>
            </w:r>
            <w:r>
              <w:rPr>
                <w:color w:val="282828"/>
              </w:rPr>
              <w:t>is</w:t>
            </w:r>
            <w:r>
              <w:rPr>
                <w:color w:val="282828"/>
                <w:spacing w:val="17"/>
                <w:w w:val="101"/>
              </w:rPr>
              <w:t xml:space="preserve"> </w:t>
            </w:r>
            <w:r>
              <w:rPr>
                <w:color w:val="282828"/>
                <w:spacing w:val="3"/>
              </w:rPr>
              <w:t>135/85</w:t>
            </w:r>
            <w:r>
              <w:rPr>
                <w:color w:val="282828"/>
                <w:spacing w:val="20"/>
              </w:rPr>
              <w:t xml:space="preserve"> </w:t>
            </w:r>
            <w:r>
              <w:rPr>
                <w:color w:val="282828"/>
              </w:rPr>
              <w:t>mmHg</w:t>
            </w:r>
          </w:p>
          <w:p>
            <w:pPr>
              <w:pStyle w:val="TableText"/>
              <w:ind w:left="82"/>
              <w:spacing w:before="46" w:line="196" w:lineRule="auto"/>
              <w:rPr/>
            </w:pPr>
            <w:r>
              <w:rPr>
                <w:color w:val="282828"/>
                <w:spacing w:val="1"/>
              </w:rPr>
              <w:t>or</w:t>
            </w:r>
            <w:r>
              <w:rPr>
                <w:color w:val="282828"/>
                <w:spacing w:val="20"/>
                <w:w w:val="101"/>
              </w:rPr>
              <w:t xml:space="preserve"> </w:t>
            </w:r>
            <w:r>
              <w:rPr>
                <w:color w:val="282828"/>
                <w:spacing w:val="1"/>
              </w:rPr>
              <w:t>less</w:t>
            </w:r>
          </w:p>
        </w:tc>
        <w:tc>
          <w:tcPr>
            <w:tcW w:w="3990" w:type="dxa"/>
            <w:vAlign w:val="top"/>
          </w:tcPr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ind w:left="95" w:right="374" w:firstLine="2"/>
              <w:spacing w:before="69" w:line="297" w:lineRule="auto"/>
              <w:rPr/>
            </w:pPr>
            <w:r>
              <w:rPr>
                <w:color w:val="282828"/>
              </w:rPr>
              <w:t>Every</w:t>
            </w:r>
            <w:r>
              <w:rPr>
                <w:color w:val="282828"/>
                <w:spacing w:val="6"/>
              </w:rPr>
              <w:t xml:space="preserve"> 15–30</w:t>
            </w:r>
            <w:r>
              <w:rPr>
                <w:color w:val="282828"/>
                <w:spacing w:val="20"/>
                <w:w w:val="101"/>
              </w:rPr>
              <w:t xml:space="preserve"> </w:t>
            </w:r>
            <w:r>
              <w:rPr>
                <w:color w:val="282828"/>
              </w:rPr>
              <w:t>minutes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</w:rPr>
              <w:t>until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</w:rPr>
              <w:t>BP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</w:rPr>
              <w:t>is </w:t>
            </w:r>
            <w:r>
              <w:rPr>
                <w:color w:val="282828"/>
              </w:rPr>
              <w:t>less</w:t>
            </w:r>
            <w:r>
              <w:rPr>
                <w:color w:val="282828"/>
                <w:spacing w:val="6"/>
              </w:rPr>
              <w:t xml:space="preserve"> </w:t>
            </w:r>
            <w:r>
              <w:rPr>
                <w:color w:val="282828"/>
              </w:rPr>
              <w:t>than</w:t>
            </w:r>
            <w:r>
              <w:rPr>
                <w:color w:val="282828"/>
                <w:spacing w:val="6"/>
              </w:rPr>
              <w:t xml:space="preserve"> 160/110</w:t>
            </w:r>
            <w:r>
              <w:rPr>
                <w:color w:val="282828"/>
                <w:spacing w:val="26"/>
              </w:rPr>
              <w:t xml:space="preserve"> </w:t>
            </w:r>
            <w:r>
              <w:rPr>
                <w:color w:val="282828"/>
              </w:rPr>
              <w:t>mmHg</w:t>
            </w:r>
          </w:p>
        </w:tc>
      </w:tr>
      <w:tr>
        <w:trPr>
          <w:trHeight w:val="1228" w:hRule="atLeast"/>
        </w:trPr>
        <w:tc>
          <w:tcPr>
            <w:tcW w:w="2167" w:type="dxa"/>
            <w:vAlign w:val="top"/>
          </w:tcPr>
          <w:p>
            <w:pPr>
              <w:pStyle w:val="TableText"/>
              <w:ind w:left="92"/>
              <w:spacing w:before="161" w:line="205" w:lineRule="auto"/>
              <w:rPr/>
            </w:pPr>
            <w:r>
              <w:rPr>
                <w:b/>
                <w:bCs/>
                <w:color w:val="282828"/>
                <w:spacing w:val="-1"/>
              </w:rPr>
              <w:t>Dipstick</w:t>
            </w:r>
          </w:p>
          <w:p>
            <w:pPr>
              <w:pStyle w:val="TableText"/>
              <w:ind w:left="81" w:right="809" w:firstLine="9"/>
              <w:spacing w:before="124" w:line="285" w:lineRule="auto"/>
              <w:rPr>
                <w:sz w:val="14"/>
                <w:szCs w:val="14"/>
              </w:rPr>
            </w:pPr>
            <w:r>
              <w:rPr>
                <w:b/>
                <w:bCs/>
                <w:color w:val="282828"/>
                <w:spacing w:val="-1"/>
              </w:rPr>
              <w:t>proteinuria</w:t>
            </w:r>
            <w:r>
              <w:rPr>
                <w:b/>
                <w:bCs/>
                <w:color w:val="282828"/>
                <w:spacing w:val="7"/>
              </w:rPr>
              <w:t xml:space="preserve"> </w:t>
            </w:r>
            <w:r>
              <w:rPr>
                <w:b/>
                <w:bCs/>
                <w:color w:val="282828"/>
                <w:spacing w:val="3"/>
              </w:rPr>
              <w:t>testing</w:t>
            </w:r>
            <w:r>
              <w:rPr>
                <w:sz w:val="14"/>
                <w:szCs w:val="14"/>
                <w:b/>
                <w:bCs/>
                <w:color w:val="282828"/>
                <w:spacing w:val="3"/>
                <w:position w:val="11"/>
              </w:rPr>
              <w:t>a</w:t>
            </w:r>
          </w:p>
        </w:tc>
        <w:tc>
          <w:tcPr>
            <w:tcW w:w="3983" w:type="dxa"/>
            <w:vAlign w:val="top"/>
          </w:tcPr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ind w:left="88" w:right="435" w:hanging="4"/>
              <w:spacing w:before="69" w:line="297" w:lineRule="auto"/>
              <w:rPr/>
            </w:pPr>
            <w:r>
              <w:rPr>
                <w:color w:val="282828"/>
                <w:spacing w:val="5"/>
              </w:rPr>
              <w:t>Once or twice a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week</w:t>
            </w:r>
            <w:r>
              <w:rPr>
                <w:color w:val="282828"/>
                <w:spacing w:val="27"/>
              </w:rPr>
              <w:t xml:space="preserve"> </w:t>
            </w:r>
            <w:r>
              <w:rPr>
                <w:color w:val="282828"/>
                <w:spacing w:val="5"/>
              </w:rPr>
              <w:t>(with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5"/>
              </w:rPr>
              <w:t>BP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5"/>
              </w:rPr>
              <w:t>measurement)</w:t>
            </w:r>
          </w:p>
        </w:tc>
        <w:tc>
          <w:tcPr>
            <w:tcW w:w="3990" w:type="dxa"/>
            <w:vAlign w:val="top"/>
          </w:tcPr>
          <w:p>
            <w:pPr>
              <w:pStyle w:val="TableText"/>
              <w:spacing w:line="452" w:lineRule="auto"/>
              <w:rPr>
                <w:sz w:val="21"/>
              </w:rPr>
            </w:pPr>
            <w:r/>
          </w:p>
          <w:p>
            <w:pPr>
              <w:pStyle w:val="TableText"/>
              <w:ind w:left="97"/>
              <w:spacing w:before="69" w:line="199" w:lineRule="auto"/>
              <w:rPr/>
            </w:pPr>
            <w:r>
              <w:rPr>
                <w:color w:val="282828"/>
                <w:spacing w:val="6"/>
              </w:rPr>
              <w:t>Daily while admitted</w:t>
            </w:r>
          </w:p>
        </w:tc>
      </w:tr>
      <w:tr>
        <w:trPr>
          <w:trHeight w:val="1229" w:hRule="atLeast"/>
        </w:trPr>
        <w:tc>
          <w:tcPr>
            <w:tcW w:w="2167" w:type="dxa"/>
            <w:vAlign w:val="top"/>
          </w:tcPr>
          <w:p>
            <w:pPr>
              <w:pStyle w:val="TableText"/>
              <w:spacing w:line="459" w:lineRule="auto"/>
              <w:rPr>
                <w:sz w:val="21"/>
              </w:rPr>
            </w:pPr>
            <w:r/>
          </w:p>
          <w:p>
            <w:pPr>
              <w:pStyle w:val="TableText"/>
              <w:ind w:left="92"/>
              <w:spacing w:before="69" w:line="196" w:lineRule="auto"/>
              <w:rPr/>
            </w:pPr>
            <w:r>
              <w:rPr>
                <w:b/>
                <w:bCs/>
                <w:color w:val="282828"/>
                <w:spacing w:val="-2"/>
              </w:rPr>
              <w:t>Blood tests</w:t>
            </w:r>
          </w:p>
        </w:tc>
        <w:tc>
          <w:tcPr>
            <w:tcW w:w="3983" w:type="dxa"/>
            <w:vAlign w:val="top"/>
          </w:tcPr>
          <w:p>
            <w:pPr>
              <w:pStyle w:val="TableText"/>
              <w:ind w:left="76" w:right="484" w:firstLine="14"/>
              <w:spacing w:before="163" w:line="306" w:lineRule="auto"/>
              <w:jc w:val="both"/>
              <w:rPr/>
            </w:pPr>
            <w:r>
              <w:rPr>
                <w:color w:val="282828"/>
                <w:spacing w:val="5"/>
              </w:rPr>
              <w:t>Measure full</w:t>
            </w:r>
            <w:r>
              <w:rPr>
                <w:color w:val="282828"/>
                <w:spacing w:val="35"/>
              </w:rPr>
              <w:t xml:space="preserve"> </w:t>
            </w:r>
            <w:r>
              <w:rPr>
                <w:color w:val="282828"/>
                <w:spacing w:val="5"/>
              </w:rPr>
              <w:t>blood count,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5"/>
              </w:rPr>
              <w:t>liver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function and renal funct</w:t>
            </w:r>
            <w:r>
              <w:rPr>
                <w:color w:val="282828"/>
                <w:spacing w:val="7"/>
              </w:rPr>
              <w:t>ion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at</w:t>
            </w:r>
            <w:r>
              <w:rPr>
                <w:color w:val="282828"/>
              </w:rPr>
              <w:t xml:space="preserve">  </w:t>
            </w:r>
            <w:r>
              <w:rPr>
                <w:color w:val="282828"/>
                <w:spacing w:val="8"/>
              </w:rPr>
              <w:t>presentation and then weekly</w:t>
            </w:r>
          </w:p>
        </w:tc>
        <w:tc>
          <w:tcPr>
            <w:tcW w:w="3990" w:type="dxa"/>
            <w:vAlign w:val="top"/>
          </w:tcPr>
          <w:p>
            <w:pPr>
              <w:pStyle w:val="TableText"/>
              <w:ind w:left="82" w:right="485" w:firstLine="14"/>
              <w:spacing w:before="163" w:line="306" w:lineRule="auto"/>
              <w:jc w:val="both"/>
              <w:rPr/>
            </w:pPr>
            <w:r>
              <w:rPr>
                <w:color w:val="282828"/>
                <w:spacing w:val="5"/>
              </w:rPr>
              <w:t>Measure full</w:t>
            </w:r>
            <w:r>
              <w:rPr>
                <w:color w:val="282828"/>
                <w:spacing w:val="35"/>
              </w:rPr>
              <w:t xml:space="preserve"> </w:t>
            </w:r>
            <w:r>
              <w:rPr>
                <w:color w:val="282828"/>
                <w:spacing w:val="5"/>
              </w:rPr>
              <w:t>blood count,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5"/>
              </w:rPr>
              <w:t>liver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function and renal funct</w:t>
            </w:r>
            <w:r>
              <w:rPr>
                <w:color w:val="282828"/>
                <w:spacing w:val="7"/>
              </w:rPr>
              <w:t>ion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at</w:t>
            </w:r>
            <w:r>
              <w:rPr>
                <w:color w:val="282828"/>
              </w:rPr>
              <w:t xml:space="preserve">  </w:t>
            </w:r>
            <w:r>
              <w:rPr>
                <w:color w:val="282828"/>
                <w:spacing w:val="8"/>
              </w:rPr>
              <w:t>presentation and then weekly</w:t>
            </w:r>
          </w:p>
        </w:tc>
      </w:tr>
      <w:tr>
        <w:trPr>
          <w:trHeight w:val="1955" w:hRule="atLeast"/>
        </w:trPr>
        <w:tc>
          <w:tcPr>
            <w:tcW w:w="2167" w:type="dxa"/>
            <w:vAlign w:val="top"/>
          </w:tcPr>
          <w:p>
            <w:pPr>
              <w:pStyle w:val="TableText"/>
              <w:spacing w:line="318" w:lineRule="auto"/>
              <w:rPr>
                <w:sz w:val="21"/>
              </w:rPr>
            </w:pPr>
            <w:r/>
          </w:p>
          <w:p>
            <w:pPr>
              <w:pStyle w:val="TableText"/>
              <w:spacing w:line="319" w:lineRule="auto"/>
              <w:rPr>
                <w:sz w:val="21"/>
              </w:rPr>
            </w:pPr>
            <w:r/>
          </w:p>
          <w:p>
            <w:pPr>
              <w:pStyle w:val="TableText"/>
              <w:ind w:left="81" w:right="713" w:firstLine="11"/>
              <w:spacing w:before="69" w:line="329" w:lineRule="auto"/>
              <w:rPr/>
            </w:pPr>
            <w:r>
              <w:rPr>
                <w:b/>
                <w:bCs/>
                <w:color w:val="282828"/>
              </w:rPr>
              <w:t>PlGF</w:t>
            </w:r>
            <w:r>
              <w:rPr>
                <w:b/>
                <w:bCs/>
                <w:color w:val="282828"/>
                <w:spacing w:val="12"/>
              </w:rPr>
              <w:t>-</w:t>
            </w:r>
            <w:r>
              <w:rPr>
                <w:b/>
                <w:bCs/>
                <w:color w:val="282828"/>
              </w:rPr>
              <w:t>based </w:t>
            </w:r>
            <w:r>
              <w:rPr>
                <w:b/>
                <w:bCs/>
                <w:color w:val="282828"/>
                <w:spacing w:val="2"/>
              </w:rPr>
              <w:t>testing</w:t>
            </w:r>
          </w:p>
        </w:tc>
        <w:tc>
          <w:tcPr>
            <w:tcW w:w="3983" w:type="dxa"/>
            <w:vAlign w:val="top"/>
          </w:tcPr>
          <w:p>
            <w:pPr>
              <w:pStyle w:val="TableText"/>
              <w:ind w:left="84" w:right="229"/>
              <w:spacing w:before="167" w:line="288" w:lineRule="auto"/>
              <w:rPr/>
            </w:pPr>
            <w:r>
              <w:rPr>
                <w:color w:val="282828"/>
                <w:spacing w:val="6"/>
              </w:rPr>
              <w:t>Carry out</w:t>
            </w:r>
            <w:r>
              <w:rPr>
                <w:color w:val="282828"/>
                <w:spacing w:val="31"/>
              </w:rPr>
              <w:t xml:space="preserve"> </w:t>
            </w:r>
            <w:r>
              <w:rPr>
                <w:color w:val="282828"/>
                <w:spacing w:val="6"/>
              </w:rPr>
              <w:t>PlGF-based testing on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1 occasion</w:t>
            </w:r>
            <w:r>
              <w:rPr>
                <w:color w:val="282828"/>
                <w:spacing w:val="26"/>
              </w:rPr>
              <w:t xml:space="preserve"> </w:t>
            </w:r>
            <w:r>
              <w:rPr>
                <w:color w:val="282828"/>
                <w:spacing w:val="6"/>
              </w:rPr>
              <w:t>(in accordanc</w:t>
            </w:r>
            <w:r>
              <w:rPr>
                <w:color w:val="282828"/>
                <w:spacing w:val="5"/>
              </w:rPr>
              <w:t>e with</w:t>
            </w:r>
          </w:p>
          <w:p>
            <w:pPr>
              <w:pStyle w:val="TableText"/>
              <w:ind w:left="91"/>
              <w:spacing w:before="57" w:line="202" w:lineRule="auto"/>
              <w:rPr/>
            </w:pPr>
            <w:r>
              <w:rPr>
                <w:color w:val="282828"/>
              </w:rPr>
              <w:t>NICE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</w:rPr>
              <w:t>guidance</w:t>
            </w:r>
            <w:r>
              <w:rPr>
                <w:color w:val="282828"/>
                <w:spacing w:val="19"/>
              </w:rPr>
              <w:t>,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see</w:t>
            </w:r>
          </w:p>
          <w:p>
            <w:pPr>
              <w:pStyle w:val="TableText"/>
              <w:ind w:left="83" w:right="173" w:firstLine="5"/>
              <w:spacing w:before="124" w:line="305" w:lineRule="auto"/>
              <w:rPr/>
            </w:pPr>
            <w:r>
              <w:rPr>
                <w:color w:val="282828"/>
              </w:rPr>
              <w:t>recommendation</w:t>
            </w:r>
            <w:r>
              <w:rPr>
                <w:color w:val="282828"/>
                <w:spacing w:val="20"/>
              </w:rPr>
              <w:t xml:space="preserve"> 1.4.4) </w:t>
            </w:r>
            <w:r>
              <w:rPr>
                <w:color w:val="282828"/>
              </w:rPr>
              <w:t>if</w:t>
            </w:r>
            <w:r>
              <w:rPr>
                <w:color w:val="282828"/>
                <w:spacing w:val="20"/>
              </w:rPr>
              <w:t xml:space="preserve"> </w:t>
            </w:r>
            <w:r>
              <w:rPr>
                <w:color w:val="282828"/>
              </w:rPr>
              <w:t>there</w:t>
            </w:r>
            <w:r>
              <w:rPr>
                <w:color w:val="282828"/>
                <w:spacing w:val="16"/>
              </w:rPr>
              <w:t xml:space="preserve"> </w:t>
            </w:r>
            <w:r>
              <w:rPr>
                <w:color w:val="282828"/>
              </w:rPr>
              <w:t>is </w:t>
            </w:r>
            <w:r>
              <w:rPr>
                <w:color w:val="282828"/>
                <w:spacing w:val="7"/>
              </w:rPr>
              <w:t>suspicion of pre-eclampsia</w:t>
            </w:r>
          </w:p>
        </w:tc>
        <w:tc>
          <w:tcPr>
            <w:tcW w:w="3990" w:type="dxa"/>
            <w:vAlign w:val="top"/>
          </w:tcPr>
          <w:p>
            <w:pPr>
              <w:pStyle w:val="TableText"/>
              <w:ind w:left="90" w:right="230"/>
              <w:spacing w:before="167" w:line="288" w:lineRule="auto"/>
              <w:rPr/>
            </w:pPr>
            <w:r>
              <w:rPr>
                <w:color w:val="282828"/>
                <w:spacing w:val="6"/>
              </w:rPr>
              <w:t>Carry out</w:t>
            </w:r>
            <w:r>
              <w:rPr>
                <w:color w:val="282828"/>
                <w:spacing w:val="31"/>
              </w:rPr>
              <w:t xml:space="preserve"> </w:t>
            </w:r>
            <w:r>
              <w:rPr>
                <w:color w:val="282828"/>
                <w:spacing w:val="6"/>
              </w:rPr>
              <w:t>PlGF-based testing on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1 occasion</w:t>
            </w:r>
            <w:r>
              <w:rPr>
                <w:color w:val="282828"/>
                <w:spacing w:val="26"/>
              </w:rPr>
              <w:t xml:space="preserve"> </w:t>
            </w:r>
            <w:r>
              <w:rPr>
                <w:color w:val="282828"/>
                <w:spacing w:val="6"/>
              </w:rPr>
              <w:t>(in accordanc</w:t>
            </w:r>
            <w:r>
              <w:rPr>
                <w:color w:val="282828"/>
                <w:spacing w:val="5"/>
              </w:rPr>
              <w:t>e with</w:t>
            </w:r>
          </w:p>
          <w:p>
            <w:pPr>
              <w:pStyle w:val="TableText"/>
              <w:ind w:left="97"/>
              <w:spacing w:before="57" w:line="202" w:lineRule="auto"/>
              <w:rPr/>
            </w:pPr>
            <w:r>
              <w:rPr>
                <w:color w:val="282828"/>
              </w:rPr>
              <w:t>NICE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</w:rPr>
              <w:t>guidance</w:t>
            </w:r>
            <w:r>
              <w:rPr>
                <w:color w:val="282828"/>
                <w:spacing w:val="19"/>
              </w:rPr>
              <w:t>,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see</w:t>
            </w:r>
          </w:p>
          <w:p>
            <w:pPr>
              <w:pStyle w:val="TableText"/>
              <w:ind w:left="89" w:right="174" w:firstLine="5"/>
              <w:spacing w:before="124" w:line="305" w:lineRule="auto"/>
              <w:rPr/>
            </w:pPr>
            <w:r>
              <w:rPr>
                <w:color w:val="282828"/>
              </w:rPr>
              <w:t>recommendation</w:t>
            </w:r>
            <w:r>
              <w:rPr>
                <w:color w:val="282828"/>
                <w:spacing w:val="20"/>
              </w:rPr>
              <w:t xml:space="preserve"> 1.4.4) </w:t>
            </w:r>
            <w:r>
              <w:rPr>
                <w:color w:val="282828"/>
              </w:rPr>
              <w:t>if</w:t>
            </w:r>
            <w:r>
              <w:rPr>
                <w:color w:val="282828"/>
                <w:spacing w:val="20"/>
              </w:rPr>
              <w:t xml:space="preserve"> </w:t>
            </w:r>
            <w:r>
              <w:rPr>
                <w:color w:val="282828"/>
              </w:rPr>
              <w:t>there</w:t>
            </w:r>
            <w:r>
              <w:rPr>
                <w:color w:val="282828"/>
                <w:spacing w:val="16"/>
              </w:rPr>
              <w:t xml:space="preserve"> </w:t>
            </w:r>
            <w:r>
              <w:rPr>
                <w:color w:val="282828"/>
              </w:rPr>
              <w:t>is </w:t>
            </w:r>
            <w:r>
              <w:rPr>
                <w:color w:val="282828"/>
                <w:spacing w:val="7"/>
              </w:rPr>
              <w:t>suspicion of pre-eclampsia</w:t>
            </w:r>
          </w:p>
        </w:tc>
      </w:tr>
    </w:tbl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810" w:right="1902" w:firstLine="6"/>
        <w:spacing w:before="57" w:line="234" w:lineRule="auto"/>
        <w:rPr>
          <w:sz w:val="20"/>
          <w:szCs w:val="20"/>
        </w:rPr>
      </w:pPr>
      <w:r>
        <w:pict>
          <v:shape id="_x0000_s32" style="position:absolute;margin-left:517.712pt;margin-top:2.22504pt;mso-position-vertical-relative:text;mso-position-horizontal-relative:text;width:38.55pt;height:23.4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7" w:right="20" w:hanging="247"/>
                    <w:spacing w:before="20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5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5"/>
                    </w:rPr>
                    <w:t>15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34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spacing w:before="49"/>
        <w:rPr/>
      </w:pPr>
      <w:r/>
    </w:p>
    <w:p>
      <w:pPr>
        <w:spacing w:before="48"/>
        <w:rPr/>
      </w:pPr>
      <w:r/>
    </w:p>
    <w:tbl>
      <w:tblPr>
        <w:tblStyle w:val="TableNormal"/>
        <w:tblW w:w="10140" w:type="dxa"/>
        <w:tblInd w:w="80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167"/>
        <w:gridCol w:w="3983"/>
        <w:gridCol w:w="3990"/>
      </w:tblGrid>
      <w:tr>
        <w:trPr>
          <w:trHeight w:val="3971" w:hRule="atLeast"/>
        </w:trPr>
        <w:tc>
          <w:tcPr>
            <w:tcW w:w="2167" w:type="dxa"/>
            <w:vAlign w:val="top"/>
          </w:tcPr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ind w:left="92"/>
              <w:spacing w:before="69" w:line="196" w:lineRule="auto"/>
              <w:rPr/>
            </w:pPr>
            <w:r>
              <w:rPr>
                <w:b/>
                <w:bCs/>
                <w:color w:val="282828"/>
                <w:spacing w:val="-3"/>
              </w:rPr>
              <w:t>Fetal</w:t>
            </w:r>
          </w:p>
          <w:p>
            <w:pPr>
              <w:pStyle w:val="TableText"/>
              <w:ind w:left="84"/>
              <w:spacing w:before="147" w:line="185" w:lineRule="auto"/>
              <w:rPr/>
            </w:pPr>
            <w:r>
              <w:rPr>
                <w:b/>
                <w:bCs/>
                <w:color w:val="282828"/>
                <w:spacing w:val="1"/>
              </w:rPr>
              <w:t>assessment</w:t>
            </w:r>
          </w:p>
        </w:tc>
        <w:tc>
          <w:tcPr>
            <w:tcW w:w="3983" w:type="dxa"/>
            <w:vAlign w:val="top"/>
          </w:tcPr>
          <w:p>
            <w:pPr>
              <w:pStyle w:val="TableText"/>
              <w:ind w:left="84"/>
              <w:spacing w:before="159" w:line="203" w:lineRule="auto"/>
              <w:rPr/>
            </w:pPr>
            <w:r>
              <w:rPr>
                <w:color w:val="282828"/>
                <w:spacing w:val="7"/>
              </w:rPr>
              <w:t>Offer fetal heart auscultation</w:t>
            </w:r>
            <w:r>
              <w:rPr>
                <w:color w:val="282828"/>
                <w:spacing w:val="33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at</w:t>
            </w:r>
          </w:p>
          <w:p>
            <w:pPr>
              <w:pStyle w:val="TableText"/>
              <w:ind w:left="82"/>
              <w:spacing w:before="129" w:line="199" w:lineRule="auto"/>
              <w:rPr/>
            </w:pPr>
            <w:r>
              <w:rPr>
                <w:color w:val="282828"/>
                <w:spacing w:val="8"/>
              </w:rPr>
              <w:t>every antenatal appoin</w:t>
            </w:r>
            <w:r>
              <w:rPr>
                <w:color w:val="282828"/>
                <w:spacing w:val="7"/>
              </w:rPr>
              <w:t>tment</w:t>
            </w:r>
          </w:p>
          <w:p>
            <w:pPr>
              <w:pStyle w:val="TableText"/>
              <w:ind w:left="82" w:right="141" w:firstLine="2"/>
              <w:spacing w:before="208" w:line="296" w:lineRule="auto"/>
              <w:rPr/>
            </w:pPr>
            <w:r>
              <w:rPr>
                <w:color w:val="282828"/>
                <w:spacing w:val="7"/>
              </w:rPr>
              <w:t>Carry out ultrasound</w:t>
            </w:r>
            <w:r>
              <w:rPr>
                <w:color w:val="282828"/>
                <w:spacing w:val="16"/>
              </w:rPr>
              <w:t xml:space="preserve"> </w:t>
            </w:r>
            <w:r>
              <w:rPr>
                <w:color w:val="282828"/>
                <w:spacing w:val="7"/>
              </w:rPr>
              <w:t>ass</w:t>
            </w:r>
            <w:r>
              <w:rPr>
                <w:color w:val="282828"/>
                <w:spacing w:val="6"/>
              </w:rPr>
              <w:t>essment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of the fetus at diagnosis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7"/>
              </w:rPr>
              <w:t>and,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7"/>
              </w:rPr>
              <w:t>if</w:t>
            </w:r>
          </w:p>
          <w:p>
            <w:pPr>
              <w:pStyle w:val="TableText"/>
              <w:ind w:left="88"/>
              <w:spacing w:before="39" w:line="197" w:lineRule="auto"/>
              <w:rPr/>
            </w:pPr>
            <w:r>
              <w:rPr>
                <w:color w:val="282828"/>
                <w:spacing w:val="5"/>
              </w:rPr>
              <w:t>normal, repeat</w:t>
            </w:r>
            <w:r>
              <w:rPr>
                <w:color w:val="282828"/>
                <w:spacing w:val="28"/>
                <w:w w:val="101"/>
              </w:rPr>
              <w:t xml:space="preserve"> </w:t>
            </w:r>
            <w:r>
              <w:rPr>
                <w:color w:val="282828"/>
                <w:spacing w:val="5"/>
              </w:rPr>
              <w:t>every</w:t>
            </w:r>
            <w:r>
              <w:rPr>
                <w:color w:val="282828"/>
                <w:spacing w:val="18"/>
                <w:w w:val="101"/>
              </w:rPr>
              <w:t xml:space="preserve"> </w:t>
            </w:r>
            <w:r>
              <w:rPr>
                <w:color w:val="282828"/>
                <w:spacing w:val="5"/>
              </w:rPr>
              <w:t>2 to</w:t>
            </w:r>
          </w:p>
          <w:p>
            <w:pPr>
              <w:pStyle w:val="TableText"/>
              <w:ind w:left="84"/>
              <w:spacing w:before="127" w:line="202" w:lineRule="auto"/>
              <w:rPr/>
            </w:pPr>
            <w:r>
              <w:rPr>
                <w:color w:val="282828"/>
                <w:spacing w:val="7"/>
              </w:rPr>
              <w:t>4 weeks, if clinically</w:t>
            </w:r>
            <w:r>
              <w:rPr>
                <w:color w:val="282828"/>
                <w:spacing w:val="16"/>
              </w:rPr>
              <w:t xml:space="preserve"> </w:t>
            </w:r>
            <w:r>
              <w:rPr>
                <w:color w:val="282828"/>
                <w:spacing w:val="7"/>
              </w:rPr>
              <w:t>indicated</w:t>
            </w:r>
          </w:p>
          <w:p>
            <w:pPr>
              <w:pStyle w:val="TableText"/>
              <w:ind w:left="84" w:right="283"/>
              <w:spacing w:before="204" w:line="296" w:lineRule="auto"/>
              <w:rPr/>
            </w:pPr>
            <w:r>
              <w:rPr>
                <w:color w:val="282828"/>
                <w:spacing w:val="4"/>
              </w:rPr>
              <w:t>Carry out a</w:t>
            </w:r>
            <w:r>
              <w:rPr>
                <w:color w:val="282828"/>
                <w:spacing w:val="23"/>
              </w:rPr>
              <w:t xml:space="preserve"> </w:t>
            </w:r>
            <w:r>
              <w:rPr>
                <w:color w:val="282828"/>
                <w:spacing w:val="4"/>
              </w:rPr>
              <w:t>CTG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4"/>
              </w:rPr>
              <w:t>only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4"/>
              </w:rPr>
              <w:t>if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4"/>
              </w:rPr>
              <w:t>clinically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indicated</w:t>
            </w:r>
          </w:p>
          <w:p>
            <w:pPr>
              <w:pStyle w:val="TableText"/>
              <w:ind w:left="76" w:right="557" w:firstLine="19"/>
              <w:spacing w:before="65" w:line="312" w:lineRule="auto"/>
              <w:rPr/>
            </w:pPr>
            <w:r>
              <w:rPr>
                <w:color w:val="282828"/>
                <w:spacing w:val="16"/>
              </w:rPr>
              <w:t>(</w:t>
            </w:r>
            <w:r>
              <w:rPr>
                <w:color w:val="282828"/>
              </w:rPr>
              <w:t>See</w:t>
            </w:r>
            <w:r>
              <w:rPr>
                <w:color w:val="282828"/>
                <w:spacing w:val="16"/>
              </w:rPr>
              <w:t xml:space="preserve"> </w:t>
            </w:r>
            <w:hyperlink w:history="true" w:anchor="bookmark52">
              <w:r>
                <w:rPr>
                  <w:u w:val="single" w:color="auto"/>
                  <w:color w:val="646464"/>
                </w:rPr>
                <w:t>section</w:t>
              </w:r>
              <w:r>
                <w:rPr>
                  <w:u w:val="single" w:color="auto"/>
                  <w:color w:val="646464"/>
                  <w:spacing w:val="16"/>
                </w:rPr>
                <w:t xml:space="preserve"> 1.6</w:t>
              </w:r>
            </w:hyperlink>
            <w:r>
              <w:rPr>
                <w:color w:val="646464"/>
                <w:spacing w:val="16"/>
              </w:rPr>
              <w:t xml:space="preserve"> </w:t>
            </w:r>
            <w:r>
              <w:rPr>
                <w:color w:val="282828"/>
              </w:rPr>
              <w:t>for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advice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on </w:t>
            </w:r>
            <w:r>
              <w:rPr>
                <w:color w:val="282828"/>
                <w:spacing w:val="8"/>
              </w:rPr>
              <w:t>fetal monitoring)</w:t>
            </w:r>
          </w:p>
        </w:tc>
        <w:tc>
          <w:tcPr>
            <w:tcW w:w="3990" w:type="dxa"/>
            <w:vAlign w:val="top"/>
          </w:tcPr>
          <w:p>
            <w:pPr>
              <w:pStyle w:val="TableText"/>
              <w:ind w:left="90"/>
              <w:spacing w:before="159" w:line="203" w:lineRule="auto"/>
              <w:rPr/>
            </w:pPr>
            <w:r>
              <w:rPr>
                <w:color w:val="282828"/>
                <w:spacing w:val="7"/>
              </w:rPr>
              <w:t>Offer fetal heart auscultation</w:t>
            </w:r>
            <w:r>
              <w:rPr>
                <w:color w:val="282828"/>
                <w:spacing w:val="33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at</w:t>
            </w:r>
          </w:p>
          <w:p>
            <w:pPr>
              <w:pStyle w:val="TableText"/>
              <w:ind w:left="88"/>
              <w:spacing w:before="129" w:line="199" w:lineRule="auto"/>
              <w:rPr/>
            </w:pPr>
            <w:r>
              <w:rPr>
                <w:color w:val="282828"/>
                <w:spacing w:val="8"/>
              </w:rPr>
              <w:t>every antenatal appoin</w:t>
            </w:r>
            <w:r>
              <w:rPr>
                <w:color w:val="282828"/>
                <w:spacing w:val="7"/>
              </w:rPr>
              <w:t>tment</w:t>
            </w:r>
          </w:p>
          <w:p>
            <w:pPr>
              <w:pStyle w:val="TableText"/>
              <w:ind w:left="88" w:right="142" w:firstLine="2"/>
              <w:spacing w:before="208" w:line="296" w:lineRule="auto"/>
              <w:rPr/>
            </w:pPr>
            <w:r>
              <w:rPr>
                <w:color w:val="282828"/>
                <w:spacing w:val="7"/>
              </w:rPr>
              <w:t>Carry out ultrasound</w:t>
            </w:r>
            <w:r>
              <w:rPr>
                <w:color w:val="282828"/>
                <w:spacing w:val="16"/>
              </w:rPr>
              <w:t xml:space="preserve"> </w:t>
            </w:r>
            <w:r>
              <w:rPr>
                <w:color w:val="282828"/>
                <w:spacing w:val="7"/>
              </w:rPr>
              <w:t>ass</w:t>
            </w:r>
            <w:r>
              <w:rPr>
                <w:color w:val="282828"/>
                <w:spacing w:val="6"/>
              </w:rPr>
              <w:t>essment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of the fetus at diagnosis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7"/>
              </w:rPr>
              <w:t>and,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7"/>
              </w:rPr>
              <w:t>if</w:t>
            </w:r>
          </w:p>
          <w:p>
            <w:pPr>
              <w:pStyle w:val="TableText"/>
              <w:ind w:left="89" w:right="273" w:firstLine="5"/>
              <w:spacing w:before="32" w:line="298" w:lineRule="auto"/>
              <w:rPr/>
            </w:pPr>
            <w:r>
              <w:rPr>
                <w:color w:val="282828"/>
                <w:spacing w:val="5"/>
              </w:rPr>
              <w:t>normal, repeat every</w:t>
            </w:r>
            <w:r>
              <w:rPr>
                <w:color w:val="282828"/>
                <w:spacing w:val="34"/>
              </w:rPr>
              <w:t xml:space="preserve"> </w:t>
            </w:r>
            <w:r>
              <w:rPr>
                <w:color w:val="282828"/>
                <w:spacing w:val="5"/>
              </w:rPr>
              <w:t>2</w:t>
            </w:r>
            <w:r>
              <w:rPr>
                <w:color w:val="282828"/>
                <w:spacing w:val="9"/>
              </w:rPr>
              <w:t xml:space="preserve"> </w:t>
            </w:r>
            <w:r>
              <w:rPr>
                <w:color w:val="282828"/>
                <w:spacing w:val="5"/>
              </w:rPr>
              <w:t>weeks,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5"/>
              </w:rPr>
              <w:t>if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severe hypertension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6"/>
              </w:rPr>
              <w:t>persists</w:t>
            </w:r>
          </w:p>
          <w:p>
            <w:pPr>
              <w:pStyle w:val="TableText"/>
              <w:ind w:left="83" w:right="138" w:firstLine="6"/>
              <w:spacing w:before="114" w:line="294" w:lineRule="auto"/>
              <w:rPr/>
            </w:pPr>
            <w:r>
              <w:rPr>
                <w:color w:val="282828"/>
                <w:spacing w:val="4"/>
              </w:rPr>
              <w:t>Carry out a</w:t>
            </w:r>
            <w:r>
              <w:rPr>
                <w:color w:val="282828"/>
                <w:spacing w:val="18"/>
                <w:w w:val="101"/>
              </w:rPr>
              <w:t xml:space="preserve"> </w:t>
            </w:r>
            <w:r>
              <w:rPr>
                <w:color w:val="282828"/>
                <w:spacing w:val="4"/>
              </w:rPr>
              <w:t>CTG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4"/>
              </w:rPr>
              <w:t>at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4"/>
              </w:rPr>
              <w:t>diagnosis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4"/>
              </w:rPr>
              <w:t>and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then only if clinically</w:t>
            </w:r>
            <w:r>
              <w:rPr>
                <w:color w:val="282828"/>
                <w:spacing w:val="28"/>
              </w:rPr>
              <w:t xml:space="preserve"> </w:t>
            </w:r>
            <w:r>
              <w:rPr>
                <w:color w:val="282828"/>
                <w:spacing w:val="7"/>
              </w:rPr>
              <w:t>indicated</w:t>
            </w:r>
          </w:p>
          <w:p>
            <w:pPr>
              <w:pStyle w:val="TableText"/>
              <w:ind w:left="82" w:right="558" w:firstLine="19"/>
              <w:spacing w:before="67" w:line="312" w:lineRule="auto"/>
              <w:rPr/>
            </w:pPr>
            <w:r>
              <w:rPr>
                <w:color w:val="282828"/>
                <w:spacing w:val="16"/>
              </w:rPr>
              <w:t>(</w:t>
            </w:r>
            <w:r>
              <w:rPr>
                <w:color w:val="282828"/>
              </w:rPr>
              <w:t>See</w:t>
            </w:r>
            <w:r>
              <w:rPr>
                <w:color w:val="282828"/>
                <w:spacing w:val="16"/>
              </w:rPr>
              <w:t xml:space="preserve"> </w:t>
            </w:r>
            <w:hyperlink w:history="true" w:anchor="bookmark53">
              <w:r>
                <w:rPr>
                  <w:u w:val="single" w:color="auto"/>
                  <w:color w:val="646464"/>
                </w:rPr>
                <w:t>section</w:t>
              </w:r>
              <w:r>
                <w:rPr>
                  <w:u w:val="single" w:color="auto"/>
                  <w:color w:val="646464"/>
                  <w:spacing w:val="16"/>
                </w:rPr>
                <w:t xml:space="preserve"> 1.6</w:t>
              </w:r>
            </w:hyperlink>
            <w:r>
              <w:rPr>
                <w:color w:val="646464"/>
                <w:spacing w:val="16"/>
              </w:rPr>
              <w:t xml:space="preserve"> </w:t>
            </w:r>
            <w:r>
              <w:rPr>
                <w:color w:val="282828"/>
              </w:rPr>
              <w:t>for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advice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on </w:t>
            </w:r>
            <w:r>
              <w:rPr>
                <w:color w:val="282828"/>
                <w:spacing w:val="8"/>
              </w:rPr>
              <w:t>fetal monitoring)</w:t>
            </w:r>
          </w:p>
        </w:tc>
      </w:tr>
      <w:tr>
        <w:trPr>
          <w:trHeight w:val="1668" w:hRule="atLeast"/>
        </w:trPr>
        <w:tc>
          <w:tcPr>
            <w:tcW w:w="10140" w:type="dxa"/>
            <w:vAlign w:val="top"/>
            <w:gridSpan w:val="3"/>
          </w:tcPr>
          <w:p>
            <w:pPr>
              <w:pStyle w:val="TableText"/>
              <w:ind w:left="86" w:right="93" w:hanging="4"/>
              <w:spacing w:before="150" w:line="295" w:lineRule="auto"/>
              <w:rPr/>
            </w:pPr>
            <w:r>
              <w:rPr>
                <w:sz w:val="14"/>
                <w:szCs w:val="14"/>
                <w:color w:val="282828"/>
                <w:spacing w:val="7"/>
                <w:position w:val="11"/>
              </w:rPr>
              <w:t>a  </w:t>
            </w:r>
            <w:r>
              <w:rPr>
                <w:color w:val="282828"/>
                <w:spacing w:val="7"/>
              </w:rPr>
              <w:t>Use an automated reagent-strip reading device for</w:t>
            </w:r>
            <w:r>
              <w:rPr>
                <w:color w:val="282828"/>
                <w:spacing w:val="17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dipstick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screening for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proteinuria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7"/>
              </w:rPr>
              <w:t>in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a secondary care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setting.</w:t>
            </w:r>
          </w:p>
          <w:p>
            <w:pPr>
              <w:pStyle w:val="TableText"/>
              <w:ind w:left="81" w:right="775"/>
              <w:spacing w:before="117" w:line="293" w:lineRule="auto"/>
              <w:rPr/>
            </w:pPr>
            <w:r>
              <w:rPr>
                <w:color w:val="282828"/>
                <w:spacing w:val="5"/>
              </w:rPr>
              <w:t>Abbreviations:</w:t>
            </w:r>
            <w:r>
              <w:rPr>
                <w:color w:val="282828"/>
                <w:spacing w:val="34"/>
              </w:rPr>
              <w:t xml:space="preserve"> </w:t>
            </w:r>
            <w:r>
              <w:rPr>
                <w:color w:val="282828"/>
                <w:spacing w:val="5"/>
              </w:rPr>
              <w:t>BP,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5"/>
              </w:rPr>
              <w:t>blood pressure; CTG, cardiotocography;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5"/>
              </w:rPr>
              <w:t>PlGF, placental growth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9"/>
              </w:rPr>
              <w:t>factor.</w:t>
            </w:r>
          </w:p>
        </w:tc>
      </w:tr>
    </w:tbl>
    <w:p>
      <w:pPr>
        <w:pStyle w:val="BodyText"/>
        <w:spacing w:line="312" w:lineRule="auto"/>
        <w:rPr/>
      </w:pPr>
      <w:r/>
    </w:p>
    <w:p>
      <w:pPr>
        <w:pStyle w:val="BodyText"/>
        <w:ind w:left="1637" w:right="2242" w:hanging="825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1.4.4      </w:t>
      </w:r>
      <w:r>
        <w:rPr>
          <w:sz w:val="24"/>
          <w:szCs w:val="24"/>
          <w:color w:val="282828"/>
          <w:spacing w:val="7"/>
        </w:rPr>
        <w:t>Offer placental growth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factor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(PlGF)-based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testin</w:t>
      </w:r>
      <w:r>
        <w:rPr>
          <w:sz w:val="24"/>
          <w:szCs w:val="24"/>
          <w:color w:val="282828"/>
          <w:spacing w:val="6"/>
        </w:rPr>
        <w:t>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help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rule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out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pre-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eclampsia in women presenting with sus</w:t>
      </w:r>
      <w:r>
        <w:rPr>
          <w:sz w:val="24"/>
          <w:szCs w:val="24"/>
          <w:color w:val="282828"/>
          <w:spacing w:val="7"/>
        </w:rPr>
        <w:t>pected pre-eclampsia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(for</w:t>
      </w:r>
    </w:p>
    <w:p>
      <w:pPr>
        <w:pStyle w:val="BodyText"/>
        <w:ind w:left="1637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example, with gestational hypertension) between 20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weeks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and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36</w:t>
      </w:r>
    </w:p>
    <w:p>
      <w:pPr>
        <w:pStyle w:val="BodyText"/>
        <w:ind w:left="1645" w:right="2085" w:hanging="12"/>
        <w:spacing w:before="76" w:line="28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weeks and 6 days of pregnancy.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(See the </w:t>
      </w:r>
      <w:hyperlink w:history="true" r:id="rId30">
        <w:r>
          <w:rPr>
            <w:sz w:val="24"/>
            <w:szCs w:val="24"/>
            <w:u w:val="single" w:color="auto"/>
            <w:color w:val="646464"/>
            <w:spacing w:val="6"/>
          </w:rPr>
          <w:t>NICE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diagnostic</w:t>
        </w:r>
        <w:r>
          <w:rPr>
            <w:sz w:val="24"/>
            <w:szCs w:val="24"/>
            <w:u w:val="single" w:color="auto"/>
            <w:color w:val="646464"/>
            <w:spacing w:val="5"/>
          </w:rPr>
          <w:t>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guidance</w:t>
        </w:r>
        <w:r>
          <w:rPr>
            <w:sz w:val="24"/>
            <w:szCs w:val="24"/>
            <w:u w:val="single" w:color="auto"/>
            <w:color w:val="646464"/>
            <w:spacing w:val="16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on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30">
        <w:r>
          <w:rPr>
            <w:sz w:val="24"/>
            <w:szCs w:val="24"/>
            <w:u w:val="single" w:color="auto"/>
            <w:color w:val="646464"/>
            <w:spacing w:val="8"/>
          </w:rPr>
          <w:t>PlGF-based testing t</w:t>
        </w:r>
        <w:r>
          <w:rPr>
            <w:sz w:val="24"/>
            <w:szCs w:val="24"/>
            <w:u w:val="single" w:color="auto"/>
            <w:color w:val="646464"/>
            <w:spacing w:val="7"/>
          </w:rPr>
          <w:t>o help diagnose suspected preterm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pre-eclampsia</w:t>
        </w:r>
      </w:hyperlink>
      <w:r>
        <w:rPr>
          <w:sz w:val="24"/>
          <w:szCs w:val="24"/>
          <w:color w:val="282828"/>
          <w:spacing w:val="7"/>
        </w:rPr>
        <w:t>.)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b/>
          <w:bCs/>
          <w:color w:val="282828"/>
          <w:spacing w:val="11"/>
        </w:rPr>
        <w:t>[2019,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1"/>
        </w:rPr>
        <w:t xml:space="preserve"> 2023]</w:t>
      </w:r>
    </w:p>
    <w:p>
      <w:pPr>
        <w:pStyle w:val="BodyText"/>
        <w:spacing w:line="423" w:lineRule="auto"/>
        <w:rPr/>
      </w:pPr>
      <w:r/>
    </w:p>
    <w:p>
      <w:pPr>
        <w:pStyle w:val="BodyText"/>
        <w:ind w:left="812"/>
        <w:spacing w:before="69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1.4.5      </w:t>
      </w:r>
      <w:r>
        <w:rPr>
          <w:sz w:val="24"/>
          <w:szCs w:val="24"/>
          <w:color w:val="282828"/>
          <w:spacing w:val="7"/>
        </w:rPr>
        <w:t>Consider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labeta</w:t>
      </w:r>
      <w:r>
        <w:rPr>
          <w:sz w:val="24"/>
          <w:szCs w:val="24"/>
          <w:color w:val="282828"/>
          <w:spacing w:val="6"/>
        </w:rPr>
        <w:t>lol 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treat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gestational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hypertension.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Consider</w:t>
      </w:r>
    </w:p>
    <w:p>
      <w:pPr>
        <w:pStyle w:val="BodyText"/>
        <w:ind w:left="1639" w:right="2035" w:firstLine="4"/>
        <w:spacing w:before="82" w:line="28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nifedipine</w:t>
      </w:r>
      <w:r>
        <w:rPr>
          <w:sz w:val="14"/>
          <w:szCs w:val="14"/>
          <w:color w:val="282828"/>
          <w:spacing w:val="7"/>
          <w:position w:val="11"/>
        </w:rPr>
        <w:t>[</w:t>
      </w:r>
      <w:hyperlink w:history="true" w:anchor="bookmark54">
        <w:r>
          <w:rPr>
            <w:sz w:val="8"/>
            <w:szCs w:val="8"/>
            <w:color w:val="646464"/>
            <w:spacing w:val="7"/>
            <w:position w:val="11"/>
          </w:rPr>
          <w:t>3</w:t>
        </w:r>
      </w:hyperlink>
      <w:r>
        <w:rPr>
          <w:sz w:val="14"/>
          <w:szCs w:val="14"/>
          <w:color w:val="282828"/>
          <w:spacing w:val="7"/>
          <w:position w:val="11"/>
        </w:rPr>
        <w:t>]</w:t>
      </w:r>
      <w:r>
        <w:rPr>
          <w:sz w:val="24"/>
          <w:szCs w:val="24"/>
          <w:color w:val="282828"/>
          <w:spacing w:val="7"/>
        </w:rPr>
        <w:t>for women in whom labetalol is not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7"/>
        </w:rPr>
        <w:t>suitable,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methyldopa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7"/>
        </w:rPr>
        <w:t>if labetalol or nifedipine</w:t>
      </w:r>
      <w:r>
        <w:rPr>
          <w:sz w:val="14"/>
          <w:szCs w:val="14"/>
          <w:color w:val="282828"/>
          <w:spacing w:val="7"/>
          <w:position w:val="11"/>
        </w:rPr>
        <w:t>[</w:t>
      </w:r>
      <w:hyperlink w:history="true" w:anchor="bookmark55">
        <w:r>
          <w:rPr>
            <w:sz w:val="8"/>
            <w:szCs w:val="8"/>
            <w:color w:val="646464"/>
            <w:spacing w:val="7"/>
            <w:position w:val="11"/>
          </w:rPr>
          <w:t>3</w:t>
        </w:r>
      </w:hyperlink>
      <w:r>
        <w:rPr>
          <w:sz w:val="14"/>
          <w:szCs w:val="14"/>
          <w:color w:val="282828"/>
          <w:spacing w:val="7"/>
          <w:position w:val="11"/>
        </w:rPr>
        <w:t>]  </w:t>
      </w:r>
      <w:r>
        <w:rPr>
          <w:sz w:val="24"/>
          <w:szCs w:val="24"/>
          <w:color w:val="282828"/>
          <w:spacing w:val="7"/>
        </w:rPr>
        <w:t>are not suitable.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Base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choice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side-</w:t>
      </w:r>
      <w:r>
        <w:rPr>
          <w:sz w:val="24"/>
          <w:szCs w:val="24"/>
          <w:color w:val="282828"/>
          <w:spacing w:val="6"/>
        </w:rPr>
        <w:t>effect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profiles, risk</w:t>
      </w:r>
      <w:r>
        <w:rPr>
          <w:sz w:val="24"/>
          <w:szCs w:val="24"/>
          <w:color w:val="282828"/>
          <w:spacing w:val="38"/>
        </w:rPr>
        <w:t xml:space="preserve"> </w:t>
      </w:r>
      <w:r>
        <w:rPr>
          <w:sz w:val="24"/>
          <w:szCs w:val="24"/>
          <w:color w:val="282828"/>
          <w:spacing w:val="7"/>
        </w:rPr>
        <w:t>(including fetal effects) and the woman's preferences.</w:t>
      </w:r>
    </w:p>
    <w:p>
      <w:pPr>
        <w:pStyle w:val="BodyText"/>
        <w:ind w:left="1651"/>
        <w:spacing w:before="129" w:line="195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8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8"/>
        </w:rPr>
        <w:t xml:space="preserve"> 2019]</w:t>
      </w:r>
    </w:p>
    <w:p>
      <w:pPr>
        <w:pStyle w:val="BodyText"/>
        <w:spacing w:line="421" w:lineRule="auto"/>
        <w:rPr/>
      </w:pPr>
      <w:r/>
    </w:p>
    <w:p>
      <w:pPr>
        <w:pStyle w:val="BodyText"/>
        <w:ind w:left="1643" w:right="3272" w:hanging="831"/>
        <w:spacing w:before="69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1.4.6       </w:t>
      </w:r>
      <w:r>
        <w:rPr>
          <w:sz w:val="24"/>
          <w:szCs w:val="24"/>
          <w:color w:val="282828"/>
          <w:spacing w:val="6"/>
        </w:rPr>
        <w:t>Do not offer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bed rest 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</w:t>
      </w:r>
      <w:r>
        <w:rPr>
          <w:sz w:val="24"/>
          <w:szCs w:val="24"/>
          <w:color w:val="282828"/>
          <w:spacing w:val="5"/>
        </w:rPr>
        <w:t>ospital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a treatment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gestational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hypertension</w:t>
      </w:r>
      <w:r>
        <w:rPr>
          <w:sz w:val="24"/>
          <w:szCs w:val="24"/>
          <w:color w:val="282828"/>
          <w:spacing w:val="20"/>
        </w:rPr>
        <w:t>.</w:t>
      </w:r>
      <w:r>
        <w:rPr>
          <w:sz w:val="24"/>
          <w:szCs w:val="24"/>
          <w:color w:val="282828"/>
          <w:spacing w:val="31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0"/>
        </w:rPr>
        <w:t>[2010]</w:t>
      </w:r>
    </w:p>
    <w:p>
      <w:pPr>
        <w:spacing w:before="162"/>
        <w:rPr/>
      </w:pPr>
      <w:r/>
    </w:p>
    <w:tbl>
      <w:tblPr>
        <w:tblStyle w:val="TableNormal"/>
        <w:tblW w:w="10140" w:type="dxa"/>
        <w:tblInd w:w="807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10140"/>
      </w:tblGrid>
      <w:tr>
        <w:trPr>
          <w:trHeight w:val="1230" w:hRule="atLeast"/>
        </w:trPr>
        <w:tc>
          <w:tcPr>
            <w:tcW w:w="10140" w:type="dxa"/>
            <w:vAlign w:val="top"/>
          </w:tcPr>
          <w:p>
            <w:pPr>
              <w:pStyle w:val="TableText"/>
              <w:ind w:left="82" w:right="141" w:firstLine="4"/>
              <w:spacing w:before="158" w:line="285" w:lineRule="auto"/>
              <w:jc w:val="both"/>
              <w:rPr/>
            </w:pPr>
            <w:r>
              <w:rPr>
                <w:color w:val="282828"/>
                <w:spacing w:val="8"/>
              </w:rPr>
              <w:t>To find out why the committee made the 2</w:t>
            </w:r>
            <w:r>
              <w:rPr>
                <w:color w:val="282828"/>
                <w:spacing w:val="7"/>
              </w:rPr>
              <w:t>019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recommendations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on the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monitoring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and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treatment of gestational hypertension and how they</w:t>
            </w:r>
            <w:r>
              <w:rPr>
                <w:color w:val="282828"/>
                <w:spacing w:val="30"/>
              </w:rPr>
              <w:t xml:space="preserve"> </w:t>
            </w:r>
            <w:r>
              <w:rPr>
                <w:color w:val="282828"/>
                <w:spacing w:val="8"/>
              </w:rPr>
              <w:t>might affect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8"/>
              </w:rPr>
              <w:t>practice,</w:t>
            </w:r>
            <w:r>
              <w:rPr>
                <w:color w:val="282828"/>
                <w:spacing w:val="14"/>
              </w:rPr>
              <w:t xml:space="preserve"> </w:t>
            </w:r>
            <w:r>
              <w:rPr>
                <w:color w:val="282828"/>
                <w:spacing w:val="8"/>
              </w:rPr>
              <w:t>see </w:t>
            </w:r>
            <w:hyperlink w:history="true" w:anchor="bookmark56">
              <w:r>
                <w:rPr>
                  <w:u w:val="single" w:color="auto"/>
                  <w:color w:val="646464"/>
                  <w:spacing w:val="8"/>
                </w:rPr>
                <w:t>rationale</w:t>
              </w:r>
            </w:hyperlink>
            <w:r>
              <w:rPr>
                <w:color w:val="646464"/>
              </w:rPr>
              <w:t xml:space="preserve"> </w:t>
            </w:r>
            <w:hyperlink w:history="true" w:anchor="bookmark57">
              <w:r>
                <w:rPr>
                  <w:u w:val="single" w:color="auto"/>
                  <w:color w:val="646464"/>
                  <w:spacing w:val="8"/>
                </w:rPr>
                <w:t>and impact</w:t>
              </w:r>
            </w:hyperlink>
            <w:r>
              <w:rPr>
                <w:color w:val="282828"/>
                <w:spacing w:val="8"/>
              </w:rPr>
              <w:t>.</w:t>
            </w:r>
          </w:p>
        </w:tc>
      </w:tr>
    </w:tbl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34" style="position:absolute;margin-left:517.556pt;margin-top:2.13828pt;mso-position-vertical-relative:text;mso-position-horizontal-relative:text;width:38.7pt;height:23.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0" w:right="20" w:hanging="250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5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5"/>
                    </w:rPr>
                    <w:t>16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35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805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5"/>
        </w:rPr>
        <w:t>Timing of</w:t>
      </w:r>
      <w:r>
        <w:rPr>
          <w:sz w:val="33"/>
          <w:szCs w:val="33"/>
          <w:b/>
          <w:bCs/>
          <w:color w:val="282828"/>
          <w:spacing w:val="-16"/>
        </w:rPr>
        <w:t xml:space="preserve"> </w:t>
      </w:r>
      <w:r>
        <w:rPr>
          <w:sz w:val="33"/>
          <w:szCs w:val="33"/>
          <w:b/>
          <w:bCs/>
          <w:color w:val="282828"/>
          <w:spacing w:val="5"/>
        </w:rPr>
        <w:t>birth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1637" w:right="2825" w:hanging="825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1.4.7       </w:t>
      </w:r>
      <w:r>
        <w:rPr>
          <w:sz w:val="24"/>
          <w:szCs w:val="24"/>
          <w:color w:val="282828"/>
          <w:spacing w:val="6"/>
        </w:rPr>
        <w:t>Do not offer planned early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6"/>
        </w:rPr>
        <w:t>birth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before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37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weeks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7"/>
        </w:rPr>
        <w:t>gestational hypertension whose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blood pressure 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lower t</w:t>
      </w:r>
      <w:r>
        <w:rPr>
          <w:sz w:val="24"/>
          <w:szCs w:val="24"/>
          <w:color w:val="282828"/>
          <w:spacing w:val="6"/>
        </w:rPr>
        <w:t>han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160/</w:t>
      </w:r>
    </w:p>
    <w:p>
      <w:pPr>
        <w:pStyle w:val="BodyText"/>
        <w:ind w:left="1639" w:right="2209"/>
        <w:spacing w:before="127" w:line="25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18"/>
        </w:rPr>
        <w:t>110 </w:t>
      </w:r>
      <w:r>
        <w:rPr>
          <w:sz w:val="24"/>
          <w:szCs w:val="24"/>
          <w:color w:val="282828"/>
        </w:rPr>
        <w:t>mmHg</w:t>
      </w:r>
      <w:r>
        <w:rPr>
          <w:sz w:val="24"/>
          <w:szCs w:val="24"/>
          <w:color w:val="282828"/>
          <w:spacing w:val="18"/>
        </w:rPr>
        <w:t>, </w:t>
      </w:r>
      <w:r>
        <w:rPr>
          <w:sz w:val="24"/>
          <w:szCs w:val="24"/>
          <w:color w:val="282828"/>
        </w:rPr>
        <w:t>unless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there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are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other</w:t>
      </w:r>
      <w:r>
        <w:rPr>
          <w:sz w:val="24"/>
          <w:szCs w:val="24"/>
          <w:color w:val="282828"/>
          <w:spacing w:val="33"/>
          <w:w w:val="101"/>
        </w:rPr>
        <w:t xml:space="preserve"> </w:t>
      </w:r>
      <w:r>
        <w:rPr>
          <w:sz w:val="24"/>
          <w:szCs w:val="24"/>
          <w:color w:val="282828"/>
        </w:rPr>
        <w:t>medical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indications</w:t>
      </w:r>
      <w:r>
        <w:rPr>
          <w:sz w:val="24"/>
          <w:szCs w:val="24"/>
          <w:color w:val="282828"/>
          <w:spacing w:val="18"/>
        </w:rPr>
        <w:t>.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b/>
          <w:bCs/>
          <w:color w:val="282828"/>
          <w:spacing w:val="18"/>
        </w:rPr>
        <w:t>[2010, </w:t>
      </w:r>
      <w:r>
        <w:rPr>
          <w:sz w:val="24"/>
          <w:szCs w:val="24"/>
          <w:b/>
          <w:bCs/>
          <w:color w:val="282828"/>
        </w:rPr>
        <w:t>amended </w:t>
      </w:r>
      <w:r>
        <w:rPr>
          <w:sz w:val="24"/>
          <w:szCs w:val="24"/>
          <w:b/>
          <w:bCs/>
          <w:color w:val="282828"/>
          <w:spacing w:val="9"/>
        </w:rPr>
        <w:t>2019]</w:t>
      </w:r>
    </w:p>
    <w:p>
      <w:pPr>
        <w:pStyle w:val="BodyText"/>
        <w:spacing w:line="430" w:lineRule="auto"/>
        <w:rPr/>
      </w:pPr>
      <w:r/>
    </w:p>
    <w:p>
      <w:pPr>
        <w:pStyle w:val="BodyText"/>
        <w:ind w:left="1632" w:right="2091" w:hanging="820"/>
        <w:spacing w:before="69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1.4.8       </w:t>
      </w:r>
      <w:r>
        <w:rPr>
          <w:sz w:val="24"/>
          <w:szCs w:val="24"/>
          <w:color w:val="282828"/>
          <w:spacing w:val="6"/>
        </w:rPr>
        <w:t>For women with gestational hypertension whose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blood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pressure 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lower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than</w:t>
      </w:r>
      <w:r>
        <w:rPr>
          <w:sz w:val="24"/>
          <w:szCs w:val="24"/>
          <w:color w:val="282828"/>
          <w:spacing w:val="23"/>
        </w:rPr>
        <w:t xml:space="preserve"> 160/110 </w:t>
      </w:r>
      <w:r>
        <w:rPr>
          <w:sz w:val="24"/>
          <w:szCs w:val="24"/>
          <w:color w:val="282828"/>
        </w:rPr>
        <w:t>mmHg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after</w:t>
      </w:r>
      <w:r>
        <w:rPr>
          <w:sz w:val="24"/>
          <w:szCs w:val="24"/>
          <w:color w:val="282828"/>
          <w:spacing w:val="23"/>
        </w:rPr>
        <w:t xml:space="preserve"> 37 </w:t>
      </w:r>
      <w:r>
        <w:rPr>
          <w:sz w:val="24"/>
          <w:szCs w:val="24"/>
          <w:color w:val="282828"/>
        </w:rPr>
        <w:t>weeks</w:t>
      </w:r>
      <w:r>
        <w:rPr>
          <w:sz w:val="24"/>
          <w:szCs w:val="24"/>
          <w:color w:val="282828"/>
          <w:spacing w:val="23"/>
        </w:rPr>
        <w:t>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timing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birth</w:t>
      </w:r>
      <w:r>
        <w:rPr>
          <w:sz w:val="24"/>
          <w:szCs w:val="24"/>
          <w:color w:val="282828"/>
          <w:spacing w:val="23"/>
        </w:rPr>
        <w:t>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maternal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and</w:t>
      </w:r>
    </w:p>
    <w:p>
      <w:pPr>
        <w:pStyle w:val="BodyText"/>
        <w:ind w:left="1637" w:right="2150" w:hanging="6"/>
        <w:spacing w:before="126" w:line="25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fetal indications for birth should be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8"/>
        </w:rPr>
        <w:t>agreed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between the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woman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and 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senior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obstetrician</w:t>
      </w:r>
      <w:r>
        <w:rPr>
          <w:sz w:val="24"/>
          <w:szCs w:val="24"/>
          <w:color w:val="282828"/>
          <w:spacing w:val="17"/>
        </w:rPr>
        <w:t>.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b/>
          <w:bCs/>
          <w:color w:val="282828"/>
          <w:spacing w:val="17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7"/>
        </w:rPr>
        <w:t xml:space="preserve"> 2019]</w:t>
      </w:r>
    </w:p>
    <w:p>
      <w:pPr>
        <w:pStyle w:val="BodyText"/>
        <w:spacing w:line="371" w:lineRule="auto"/>
        <w:rPr/>
      </w:pPr>
      <w:r/>
    </w:p>
    <w:p>
      <w:pPr>
        <w:pStyle w:val="BodyText"/>
        <w:ind w:left="812"/>
        <w:spacing w:before="69" w:line="253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4"/>
          <w:position w:val="1"/>
        </w:rPr>
        <w:t>1.4.9      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planned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early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</w:rPr>
        <w:t>birth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necessary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14"/>
        </w:rPr>
        <w:t>(</w:t>
      </w:r>
      <w:r>
        <w:rPr>
          <w:sz w:val="24"/>
          <w:szCs w:val="24"/>
          <w:color w:val="282828"/>
        </w:rPr>
        <w:t>see</w:t>
      </w:r>
      <w:r>
        <w:rPr>
          <w:sz w:val="24"/>
          <w:szCs w:val="24"/>
          <w:color w:val="282828"/>
          <w:spacing w:val="14"/>
        </w:rPr>
        <w:t xml:space="preserve"> </w:t>
      </w:r>
      <w:hyperlink w:history="true" w:anchor="bookmark58">
        <w:r>
          <w:rPr>
            <w:sz w:val="24"/>
            <w:szCs w:val="24"/>
            <w:u w:val="single" w:color="auto"/>
            <w:color w:val="646464"/>
          </w:rPr>
          <w:t>recommendation</w:t>
        </w:r>
        <w:r>
          <w:rPr>
            <w:sz w:val="24"/>
            <w:szCs w:val="24"/>
            <w:u w:val="single" w:color="auto"/>
            <w:color w:val="646464"/>
            <w:spacing w:val="16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14"/>
          </w:rPr>
          <w:t>1.5.7</w:t>
        </w:r>
      </w:hyperlink>
      <w:r>
        <w:rPr>
          <w:sz w:val="24"/>
          <w:szCs w:val="24"/>
          <w:color w:val="282828"/>
          <w:spacing w:val="14"/>
        </w:rPr>
        <w:t>),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offer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</w:t>
      </w:r>
    </w:p>
    <w:p>
      <w:pPr>
        <w:pStyle w:val="BodyText"/>
        <w:ind w:left="1639" w:right="1962" w:hanging="2"/>
        <w:spacing w:before="119" w:line="287" w:lineRule="auto"/>
        <w:jc w:val="both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course of antenatal cort</w:t>
      </w:r>
      <w:r>
        <w:rPr>
          <w:sz w:val="24"/>
          <w:szCs w:val="24"/>
          <w:color w:val="282828"/>
          <w:spacing w:val="7"/>
        </w:rPr>
        <w:t>icosteroids and magnesium sulfate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indicated,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line with the </w:t>
      </w:r>
      <w:hyperlink w:history="true" r:id="rId32">
        <w:r>
          <w:rPr>
            <w:sz w:val="24"/>
            <w:szCs w:val="24"/>
            <w:u w:val="single" w:color="auto"/>
            <w:color w:val="646464"/>
            <w:spacing w:val="6"/>
          </w:rPr>
          <w:t>NICE guideline on preterm labour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and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birth</w:t>
        </w:r>
      </w:hyperlink>
      <w:r>
        <w:rPr>
          <w:sz w:val="24"/>
          <w:szCs w:val="24"/>
          <w:color w:val="282828"/>
          <w:spacing w:val="6"/>
        </w:rPr>
        <w:t>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6"/>
        </w:rPr>
        <w:t>[2010, am</w:t>
      </w:r>
      <w:r>
        <w:rPr>
          <w:sz w:val="24"/>
          <w:szCs w:val="24"/>
          <w:b/>
          <w:bCs/>
          <w:color w:val="282828"/>
          <w:spacing w:val="5"/>
        </w:rPr>
        <w:t>ended</w:t>
      </w:r>
      <w:r>
        <w:rPr>
          <w:sz w:val="24"/>
          <w:szCs w:val="24"/>
          <w:b/>
          <w:bCs/>
          <w:color w:val="282828"/>
        </w:rPr>
        <w:t xml:space="preserve"> </w:t>
      </w:r>
      <w:r>
        <w:rPr>
          <w:sz w:val="24"/>
          <w:szCs w:val="24"/>
          <w:b/>
          <w:bCs/>
          <w:color w:val="282828"/>
          <w:spacing w:val="9"/>
        </w:rPr>
        <w:t>2019]</w:t>
      </w:r>
    </w:p>
    <w:p>
      <w:pPr>
        <w:pStyle w:val="BodyText"/>
        <w:spacing w:line="474" w:lineRule="auto"/>
        <w:rPr/>
      </w:pPr>
      <w:r/>
    </w:p>
    <w:p>
      <w:pPr>
        <w:pStyle w:val="BodyText"/>
        <w:ind w:left="817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Postnatal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investigation</w:t>
      </w:r>
      <w:r>
        <w:rPr>
          <w:sz w:val="33"/>
          <w:szCs w:val="33"/>
          <w:b/>
          <w:bCs/>
          <w:color w:val="282828"/>
          <w:spacing w:val="8"/>
        </w:rPr>
        <w:t>, </w:t>
      </w:r>
      <w:r>
        <w:rPr>
          <w:sz w:val="33"/>
          <w:szCs w:val="33"/>
          <w:b/>
          <w:bCs/>
          <w:color w:val="282828"/>
        </w:rPr>
        <w:t>monitoring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and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treatment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1645" w:right="2212" w:hanging="833"/>
        <w:spacing w:before="70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1.4.10     </w:t>
      </w:r>
      <w:r>
        <w:rPr>
          <w:sz w:val="24"/>
          <w:szCs w:val="24"/>
          <w:color w:val="282828"/>
          <w:spacing w:val="6"/>
        </w:rPr>
        <w:t>In women with gestational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hypertens</w:t>
      </w:r>
      <w:r>
        <w:rPr>
          <w:sz w:val="24"/>
          <w:szCs w:val="24"/>
          <w:color w:val="282828"/>
          <w:spacing w:val="5"/>
        </w:rPr>
        <w:t>ion who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given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birth,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measure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4"/>
        </w:rPr>
        <w:t>blood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pressure: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daily 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9"/>
        </w:rPr>
        <w:t>the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9"/>
        </w:rPr>
        <w:t>first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9"/>
        </w:rPr>
        <w:t>2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9"/>
        </w:rPr>
        <w:t>days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9"/>
        </w:rPr>
        <w:t>a</w:t>
      </w:r>
      <w:r>
        <w:rPr>
          <w:sz w:val="24"/>
          <w:szCs w:val="24"/>
          <w:color w:val="282828"/>
          <w:spacing w:val="8"/>
        </w:rPr>
        <w:t>fter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birth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at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7"/>
        </w:rPr>
        <w:t>least once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between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3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5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after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birth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2117" w:right="1483" w:hanging="291"/>
        <w:spacing w:before="69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as clinically indicated if antihypertensive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8"/>
        </w:rPr>
        <w:t>treatment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changed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after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birth.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[2010]</w:t>
      </w:r>
    </w:p>
    <w:p>
      <w:pPr>
        <w:pStyle w:val="BodyText"/>
        <w:spacing w:line="309" w:lineRule="auto"/>
        <w:rPr/>
      </w:pPr>
      <w:r/>
    </w:p>
    <w:p>
      <w:pPr>
        <w:pStyle w:val="BodyText"/>
        <w:ind w:left="812"/>
        <w:spacing w:before="70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9"/>
          <w:position w:val="1"/>
        </w:rPr>
        <w:t>1.4.11     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women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gestational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hypertension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who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given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birth</w:t>
      </w:r>
      <w:r>
        <w:rPr>
          <w:sz w:val="24"/>
          <w:szCs w:val="24"/>
          <w:color w:val="282828"/>
          <w:spacing w:val="19"/>
        </w:rPr>
        <w:t>:</w:t>
      </w:r>
    </w:p>
    <w:p>
      <w:pPr>
        <w:pStyle w:val="BodyText"/>
        <w:spacing w:line="364" w:lineRule="auto"/>
        <w:rPr/>
      </w:pPr>
      <w:r/>
    </w:p>
    <w:p>
      <w:pPr>
        <w:pStyle w:val="BodyText"/>
        <w:ind w:left="2103" w:right="1143" w:hanging="277"/>
        <w:spacing w:before="70" w:line="28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continue antihypertensive treatmen</w:t>
      </w:r>
      <w:r>
        <w:rPr>
          <w:sz w:val="24"/>
          <w:szCs w:val="24"/>
          <w:color w:val="282828"/>
          <w:spacing w:val="7"/>
        </w:rPr>
        <w:t>t if required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(see </w:t>
      </w:r>
      <w:hyperlink w:history="true" w:anchor="bookmark59">
        <w:r>
          <w:rPr>
            <w:sz w:val="24"/>
            <w:szCs w:val="24"/>
            <w:u w:val="single" w:color="auto"/>
            <w:color w:val="646464"/>
            <w:spacing w:val="7"/>
          </w:rPr>
          <w:t>section</w:t>
        </w:r>
        <w:r>
          <w:rPr>
            <w:sz w:val="24"/>
            <w:szCs w:val="24"/>
            <w:u w:val="single" w:color="auto"/>
            <w:color w:val="646464"/>
            <w:spacing w:val="16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1.9</w:t>
        </w:r>
      </w:hyperlink>
      <w:r>
        <w:rPr>
          <w:sz w:val="24"/>
          <w:szCs w:val="24"/>
          <w:color w:val="646464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choice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antihypertensive during the postnatal period)</w:t>
      </w:r>
    </w:p>
    <w:p>
      <w:pPr>
        <w:pStyle w:val="BodyText"/>
        <w:spacing w:line="293" w:lineRule="auto"/>
        <w:rPr/>
      </w:pPr>
      <w:r/>
    </w:p>
    <w:p>
      <w:pPr>
        <w:pStyle w:val="BodyText"/>
        <w:ind w:left="2099" w:right="1069" w:hanging="273"/>
        <w:spacing w:before="69" w:line="27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advise women that the duration of their postnatal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9"/>
        </w:rPr>
        <w:t>antihypertensive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9"/>
        </w:rPr>
        <w:t>treatment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will usually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similar to the duration of their antenatal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</w:t>
      </w:r>
      <w:r>
        <w:rPr>
          <w:sz w:val="24"/>
          <w:szCs w:val="24"/>
          <w:color w:val="282828"/>
          <w:spacing w:val="6"/>
        </w:rPr>
        <w:t>tment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(but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longer)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reduce antihypertensive treatment if their blood p</w:t>
      </w:r>
      <w:r>
        <w:rPr>
          <w:sz w:val="24"/>
          <w:szCs w:val="24"/>
          <w:color w:val="282828"/>
          <w:spacing w:val="7"/>
        </w:rPr>
        <w:t>ressure falls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below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130/</w:t>
      </w:r>
    </w:p>
    <w:p>
      <w:pPr>
        <w:pStyle w:val="BodyText"/>
        <w:ind w:left="2106"/>
        <w:spacing w:before="132" w:line="20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80 </w:t>
      </w:r>
      <w:r>
        <w:rPr>
          <w:sz w:val="24"/>
          <w:szCs w:val="24"/>
          <w:color w:val="282828"/>
        </w:rPr>
        <w:t>mmHg</w:t>
      </w:r>
      <w:r>
        <w:rPr>
          <w:sz w:val="24"/>
          <w:szCs w:val="24"/>
          <w:b/>
          <w:bCs/>
          <w:color w:val="282828"/>
          <w:spacing w:val="9"/>
        </w:rPr>
        <w:t>.</w:t>
      </w:r>
      <w:r>
        <w:rPr>
          <w:sz w:val="24"/>
          <w:szCs w:val="24"/>
          <w:b/>
          <w:bCs/>
          <w:color w:val="282828"/>
          <w:spacing w:val="34"/>
        </w:rPr>
        <w:t xml:space="preserve"> </w:t>
      </w:r>
      <w:r>
        <w:rPr>
          <w:sz w:val="24"/>
          <w:szCs w:val="24"/>
          <w:b/>
          <w:bCs/>
          <w:color w:val="282828"/>
          <w:spacing w:val="9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9"/>
        </w:rPr>
        <w:t xml:space="preserve"> 2019]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36" style="position:absolute;margin-left:518.082pt;margin-top:2.26362pt;mso-position-vertical-relative:text;mso-position-horizontal-relative:text;width:38.2pt;height:23.4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0" w:right="20" w:hanging="240"/>
                    <w:spacing w:before="20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6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6"/>
                    </w:rPr>
                    <w:t>17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3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ind w:left="1632" w:right="2059" w:hanging="820"/>
        <w:spacing w:before="69" w:line="291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1.4.12     </w:t>
      </w:r>
      <w:r>
        <w:rPr>
          <w:sz w:val="24"/>
          <w:szCs w:val="24"/>
          <w:color w:val="282828"/>
          <w:spacing w:val="6"/>
        </w:rPr>
        <w:t>If a woman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has taken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methyldopa 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treat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gestational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hypertens</w:t>
      </w:r>
      <w:r>
        <w:rPr>
          <w:sz w:val="24"/>
          <w:szCs w:val="24"/>
          <w:color w:val="282828"/>
          <w:spacing w:val="5"/>
        </w:rPr>
        <w:t>ion,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stop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within 2 days after the birth and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8"/>
        </w:rPr>
        <w:t>change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alternative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treatment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if</w:t>
      </w:r>
    </w:p>
    <w:p>
      <w:pPr>
        <w:pStyle w:val="BodyText"/>
        <w:ind w:left="1643"/>
        <w:spacing w:before="1" w:line="25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necessary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(see </w:t>
      </w:r>
      <w:hyperlink w:history="true" w:anchor="bookmark60">
        <w:r>
          <w:rPr>
            <w:sz w:val="24"/>
            <w:szCs w:val="24"/>
            <w:u w:val="single" w:color="auto"/>
            <w:color w:val="646464"/>
            <w:spacing w:val="7"/>
          </w:rPr>
          <w:t>section 1.9</w:t>
        </w:r>
      </w:hyperlink>
      <w:r>
        <w:rPr>
          <w:sz w:val="24"/>
          <w:szCs w:val="24"/>
          <w:color w:val="646464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for choice of antihypertensive dur</w:t>
      </w:r>
      <w:r>
        <w:rPr>
          <w:sz w:val="24"/>
          <w:szCs w:val="24"/>
          <w:color w:val="282828"/>
          <w:spacing w:val="6"/>
        </w:rPr>
        <w:t>ing the</w:t>
      </w:r>
    </w:p>
    <w:p>
      <w:pPr>
        <w:pStyle w:val="BodyText"/>
        <w:ind w:left="1643"/>
        <w:spacing w:before="118" w:line="202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postnatal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period</w:t>
      </w:r>
      <w:r>
        <w:rPr>
          <w:sz w:val="24"/>
          <w:szCs w:val="24"/>
          <w:color w:val="282828"/>
          <w:spacing w:val="15"/>
        </w:rPr>
        <w:t>).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5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5"/>
        </w:rPr>
        <w:t xml:space="preserve"> 2019]</w:t>
      </w:r>
    </w:p>
    <w:p>
      <w:pPr>
        <w:pStyle w:val="BodyText"/>
        <w:spacing w:line="418" w:lineRule="auto"/>
        <w:rPr/>
      </w:pPr>
      <w:r/>
    </w:p>
    <w:p>
      <w:pPr>
        <w:pStyle w:val="BodyText"/>
        <w:ind w:left="812"/>
        <w:spacing w:before="69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1.4.13     </w:t>
      </w:r>
      <w:r>
        <w:rPr>
          <w:sz w:val="24"/>
          <w:szCs w:val="24"/>
          <w:color w:val="282828"/>
          <w:spacing w:val="6"/>
        </w:rPr>
        <w:t>For women with gestational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hypertension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take</w:t>
      </w:r>
    </w:p>
    <w:p>
      <w:pPr>
        <w:pStyle w:val="BodyText"/>
        <w:ind w:left="1632" w:right="2201" w:firstLine="4"/>
        <w:spacing w:before="12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antihypertensive treat</w:t>
      </w:r>
      <w:r>
        <w:rPr>
          <w:sz w:val="24"/>
          <w:szCs w:val="24"/>
          <w:color w:val="282828"/>
          <w:spacing w:val="8"/>
        </w:rPr>
        <w:t>ment and have given birth, start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antihypertensive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treatment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their</w:t>
      </w:r>
      <w:r>
        <w:rPr>
          <w:sz w:val="24"/>
          <w:szCs w:val="24"/>
          <w:color w:val="282828"/>
          <w:spacing w:val="34"/>
        </w:rPr>
        <w:t xml:space="preserve"> </w:t>
      </w:r>
      <w:r>
        <w:rPr>
          <w:sz w:val="24"/>
          <w:szCs w:val="24"/>
          <w:color w:val="282828"/>
        </w:rPr>
        <w:t>blood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pressure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19"/>
        </w:rPr>
        <w:t xml:space="preserve"> 150/100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</w:rPr>
        <w:t>mmHg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higher</w:t>
      </w:r>
      <w:r>
        <w:rPr>
          <w:sz w:val="24"/>
          <w:szCs w:val="24"/>
          <w:color w:val="282828"/>
          <w:spacing w:val="19"/>
        </w:rPr>
        <w:t>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9"/>
        </w:rPr>
        <w:t>[2010,</w:t>
      </w:r>
    </w:p>
    <w:p>
      <w:pPr>
        <w:pStyle w:val="BodyText"/>
        <w:ind w:left="1634"/>
        <w:spacing w:before="42" w:line="19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2"/>
        </w:rPr>
        <w:t xml:space="preserve"> 2019]</w:t>
      </w:r>
    </w:p>
    <w:p>
      <w:pPr>
        <w:pStyle w:val="BodyText"/>
        <w:spacing w:line="426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1.4.14     </w:t>
      </w:r>
      <w:r>
        <w:rPr>
          <w:sz w:val="24"/>
          <w:szCs w:val="24"/>
          <w:color w:val="282828"/>
          <w:spacing w:val="6"/>
        </w:rPr>
        <w:t>Write a care plan for women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gestat</w:t>
      </w:r>
      <w:r>
        <w:rPr>
          <w:sz w:val="24"/>
          <w:szCs w:val="24"/>
          <w:color w:val="282828"/>
          <w:spacing w:val="5"/>
        </w:rPr>
        <w:t>ional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hypertension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have</w:t>
      </w:r>
    </w:p>
    <w:p>
      <w:pPr>
        <w:pStyle w:val="BodyText"/>
        <w:ind w:left="1637" w:right="2091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given</w:t>
      </w:r>
      <w:r>
        <w:rPr>
          <w:sz w:val="24"/>
          <w:szCs w:val="24"/>
          <w:color w:val="282828"/>
          <w:spacing w:val="3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birth and are being transferred to community care that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includes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all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of the following: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who will provide follow-up care,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8"/>
        </w:rPr>
        <w:t>i</w:t>
      </w:r>
      <w:r>
        <w:rPr>
          <w:sz w:val="24"/>
          <w:szCs w:val="24"/>
          <w:color w:val="282828"/>
          <w:spacing w:val="7"/>
        </w:rPr>
        <w:t>ncluding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medical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review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needed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frequency 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blood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8"/>
        </w:rPr>
        <w:t>pressure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monitor</w:t>
      </w:r>
      <w:r>
        <w:rPr>
          <w:sz w:val="24"/>
          <w:szCs w:val="24"/>
          <w:color w:val="282828"/>
          <w:spacing w:val="7"/>
        </w:rPr>
        <w:t>ing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needed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thresholds for reducing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9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9"/>
        </w:rPr>
        <w:t>stopping treatment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indications for referral 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primary care</w:t>
      </w:r>
      <w:r>
        <w:rPr>
          <w:sz w:val="24"/>
          <w:szCs w:val="24"/>
          <w:color w:val="282828"/>
          <w:spacing w:val="6"/>
        </w:rPr>
        <w:t xml:space="preserve"> </w:t>
      </w:r>
      <w:r>
        <w:rPr>
          <w:sz w:val="24"/>
          <w:szCs w:val="24"/>
          <w:color w:val="282828"/>
          <w:spacing w:val="7"/>
        </w:rPr>
        <w:t>for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blood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pressure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review.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[2010]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812"/>
        <w:spacing w:before="70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1.4.15     </w:t>
      </w:r>
      <w:r>
        <w:rPr>
          <w:sz w:val="24"/>
          <w:szCs w:val="24"/>
          <w:color w:val="282828"/>
          <w:spacing w:val="6"/>
        </w:rPr>
        <w:t>Offer women</w:t>
      </w:r>
      <w:r>
        <w:rPr>
          <w:sz w:val="24"/>
          <w:szCs w:val="24"/>
          <w:color w:val="282828"/>
          <w:spacing w:val="5"/>
        </w:rPr>
        <w:t xml:space="preserve"> who have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had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gestational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5"/>
        </w:rPr>
        <w:t>hypertension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who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remain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on</w:t>
      </w:r>
    </w:p>
    <w:p>
      <w:pPr>
        <w:pStyle w:val="BodyText"/>
        <w:ind w:left="1637"/>
        <w:spacing w:before="128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antihypertensive treatment, a medical review with their GP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specialist</w:t>
      </w:r>
    </w:p>
    <w:p>
      <w:pPr>
        <w:pStyle w:val="BodyText"/>
        <w:ind w:left="1643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0"/>
        </w:rPr>
        <w:t>2 </w:t>
      </w:r>
      <w:r>
        <w:rPr>
          <w:sz w:val="24"/>
          <w:szCs w:val="24"/>
          <w:color w:val="282828"/>
        </w:rPr>
        <w:t>weeks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after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transfer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community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care</w:t>
      </w:r>
      <w:r>
        <w:rPr>
          <w:sz w:val="24"/>
          <w:szCs w:val="24"/>
          <w:color w:val="282828"/>
          <w:spacing w:val="20"/>
        </w:rPr>
        <w:t>.</w:t>
      </w:r>
      <w:r>
        <w:rPr>
          <w:sz w:val="24"/>
          <w:szCs w:val="24"/>
          <w:color w:val="282828"/>
          <w:spacing w:val="43"/>
        </w:rPr>
        <w:t xml:space="preserve"> </w:t>
      </w:r>
      <w:r>
        <w:rPr>
          <w:sz w:val="24"/>
          <w:szCs w:val="24"/>
          <w:b/>
          <w:bCs/>
          <w:color w:val="282828"/>
          <w:spacing w:val="20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20"/>
        </w:rPr>
        <w:t xml:space="preserve"> 2019]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1632" w:right="2004" w:hanging="820"/>
        <w:spacing w:before="69" w:line="296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1.4.16     </w:t>
      </w:r>
      <w:r>
        <w:rPr>
          <w:sz w:val="24"/>
          <w:szCs w:val="24"/>
          <w:color w:val="282828"/>
          <w:spacing w:val="5"/>
        </w:rPr>
        <w:t>Offer all women who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have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had gestational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hypertension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medical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review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their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GP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specialist</w:t>
      </w:r>
      <w:r>
        <w:rPr>
          <w:sz w:val="24"/>
          <w:szCs w:val="24"/>
          <w:color w:val="282828"/>
          <w:spacing w:val="24"/>
        </w:rPr>
        <w:t xml:space="preserve"> 6–8 </w:t>
      </w:r>
      <w:r>
        <w:rPr>
          <w:sz w:val="24"/>
          <w:szCs w:val="24"/>
          <w:color w:val="282828"/>
        </w:rPr>
        <w:t>weeks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</w:rPr>
        <w:t>after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</w:rPr>
        <w:t>birth</w:t>
      </w:r>
      <w:r>
        <w:rPr>
          <w:sz w:val="24"/>
          <w:szCs w:val="24"/>
          <w:color w:val="282828"/>
          <w:spacing w:val="24"/>
        </w:rPr>
        <w:t>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4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</w:p>
    <w:p>
      <w:pPr>
        <w:pStyle w:val="BodyText"/>
        <w:ind w:left="1639"/>
        <w:spacing w:before="43" w:line="19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9"/>
        </w:rPr>
        <w:t>2019]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803"/>
        <w:spacing w:before="121" w:line="221" w:lineRule="auto"/>
        <w:outlineLvl w:val="1"/>
        <w:rPr>
          <w:sz w:val="42"/>
          <w:szCs w:val="42"/>
        </w:rPr>
      </w:pPr>
      <w:bookmarkStart w:name="bookmark10" w:id="15"/>
      <w:bookmarkEnd w:id="15"/>
      <w:r>
        <w:rPr>
          <w:sz w:val="37"/>
          <w:szCs w:val="37"/>
          <w:b/>
          <w:bCs/>
          <w:color w:val="282828"/>
          <w:spacing w:val="-2"/>
          <w:position w:val="3"/>
        </w:rPr>
        <w:t>1.5</w:t>
      </w:r>
      <w:r>
        <w:rPr>
          <w:sz w:val="37"/>
          <w:szCs w:val="37"/>
          <w:b/>
          <w:bCs/>
          <w:color w:val="282828"/>
          <w:spacing w:val="31"/>
          <w:position w:val="3"/>
        </w:rPr>
        <w:t xml:space="preserve">   </w:t>
      </w:r>
      <w:r>
        <w:rPr>
          <w:sz w:val="42"/>
          <w:szCs w:val="42"/>
          <w:b/>
          <w:bCs/>
          <w:color w:val="282828"/>
          <w:spacing w:val="-2"/>
        </w:rPr>
        <w:t>Management of pre-e</w:t>
      </w:r>
      <w:r>
        <w:rPr>
          <w:sz w:val="42"/>
          <w:szCs w:val="42"/>
          <w:b/>
          <w:bCs/>
          <w:color w:val="282828"/>
          <w:spacing w:val="-3"/>
        </w:rPr>
        <w:t>clampsia</w:t>
      </w:r>
    </w:p>
    <w:p>
      <w:pPr>
        <w:pStyle w:val="BodyText"/>
        <w:spacing w:line="463" w:lineRule="auto"/>
        <w:rPr/>
      </w:pPr>
      <w:r/>
    </w:p>
    <w:p>
      <w:pPr>
        <w:pStyle w:val="BodyText"/>
        <w:ind w:left="800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6"/>
        </w:rPr>
        <w:t>Assessing pre-eclampsia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12"/>
        <w:spacing w:before="70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1.5.1       </w:t>
      </w:r>
      <w:r>
        <w:rPr>
          <w:sz w:val="24"/>
          <w:szCs w:val="24"/>
          <w:color w:val="282828"/>
          <w:spacing w:val="6"/>
        </w:rPr>
        <w:t>Assessment of women 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pre-eclampsia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should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</w:t>
      </w:r>
      <w:r>
        <w:rPr>
          <w:sz w:val="24"/>
          <w:szCs w:val="24"/>
          <w:color w:val="282828"/>
          <w:spacing w:val="5"/>
        </w:rPr>
        <w:t>erformed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</w:p>
    <w:p>
      <w:pPr>
        <w:pStyle w:val="BodyText"/>
        <w:ind w:left="1643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healthcare professional trained in the management of</w:t>
      </w:r>
      <w:r>
        <w:rPr>
          <w:sz w:val="24"/>
          <w:szCs w:val="24"/>
          <w:color w:val="282828"/>
          <w:spacing w:val="36"/>
        </w:rPr>
        <w:t xml:space="preserve"> </w:t>
      </w:r>
      <w:r>
        <w:rPr>
          <w:sz w:val="24"/>
          <w:szCs w:val="24"/>
          <w:color w:val="282828"/>
          <w:spacing w:val="7"/>
        </w:rPr>
        <w:t>hypertensive</w:t>
      </w:r>
    </w:p>
    <w:p>
      <w:pPr>
        <w:pStyle w:val="BodyText"/>
        <w:ind w:left="1637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disorders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pregnancy</w:t>
      </w:r>
      <w:r>
        <w:rPr>
          <w:sz w:val="24"/>
          <w:szCs w:val="24"/>
          <w:color w:val="282828"/>
          <w:spacing w:val="17"/>
        </w:rPr>
        <w:t>.</w:t>
      </w:r>
      <w:r>
        <w:rPr>
          <w:sz w:val="24"/>
          <w:szCs w:val="24"/>
          <w:color w:val="282828"/>
          <w:spacing w:val="35"/>
        </w:rPr>
        <w:t xml:space="preserve"> </w:t>
      </w:r>
      <w:r>
        <w:rPr>
          <w:sz w:val="24"/>
          <w:szCs w:val="24"/>
          <w:b/>
          <w:bCs/>
          <w:color w:val="282828"/>
          <w:spacing w:val="17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7"/>
        </w:rPr>
        <w:t xml:space="preserve"> 2019]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812"/>
        <w:spacing w:before="69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1.5.2       </w:t>
      </w:r>
      <w:r>
        <w:rPr>
          <w:sz w:val="24"/>
          <w:szCs w:val="24"/>
          <w:color w:val="282828"/>
          <w:spacing w:val="6"/>
        </w:rPr>
        <w:t>Carry out a full clinical assessment at ea</w:t>
      </w:r>
      <w:r>
        <w:rPr>
          <w:sz w:val="24"/>
          <w:szCs w:val="24"/>
          <w:color w:val="282828"/>
          <w:spacing w:val="5"/>
        </w:rPr>
        <w:t>ch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antenatal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appointment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38" style="position:absolute;margin-left:517.628pt;margin-top:2.12394pt;mso-position-vertical-relative:text;mso-position-horizontal-relative:text;width:38.65pt;height:23.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8" w:right="20" w:hanging="249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5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5"/>
                    </w:rPr>
                    <w:t>18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37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ind w:left="1633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women with pre-eclampsia, and offer admission 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ho</w:t>
      </w:r>
      <w:r>
        <w:rPr>
          <w:sz w:val="24"/>
          <w:szCs w:val="24"/>
          <w:color w:val="282828"/>
          <w:spacing w:val="7"/>
        </w:rPr>
        <w:t>spital for</w:t>
      </w:r>
    </w:p>
    <w:p>
      <w:pPr>
        <w:pStyle w:val="BodyText"/>
        <w:ind w:left="1637"/>
        <w:spacing w:before="124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surveillance and any interventions needed if there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concerns 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ind w:left="1633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wellbeing of the woman or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7"/>
        </w:rPr>
        <w:t>baby. Concerns could include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any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ind w:left="1631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following: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sustained systol</w:t>
      </w:r>
      <w:r>
        <w:rPr>
          <w:sz w:val="24"/>
          <w:szCs w:val="24"/>
          <w:color w:val="282828"/>
          <w:spacing w:val="6"/>
        </w:rPr>
        <w:t>ic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blood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pressure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160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mmHg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higher</w:t>
      </w:r>
    </w:p>
    <w:p>
      <w:pPr>
        <w:pStyle w:val="BodyText"/>
        <w:spacing w:line="298" w:lineRule="auto"/>
        <w:rPr/>
      </w:pPr>
      <w:r/>
    </w:p>
    <w:p>
      <w:pPr>
        <w:pStyle w:val="BodyText"/>
        <w:ind w:left="2097" w:right="888" w:hanging="271"/>
        <w:spacing w:before="70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any maternal biochemical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haematological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investigations that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concern,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for example, 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new and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persistent:</w:t>
      </w:r>
    </w:p>
    <w:p>
      <w:pPr>
        <w:pStyle w:val="BodyText"/>
        <w:spacing w:line="283" w:lineRule="auto"/>
        <w:rPr/>
      </w:pPr>
      <w:r/>
    </w:p>
    <w:p>
      <w:pPr>
        <w:pStyle w:val="BodyText"/>
        <w:ind w:left="2194"/>
        <w:spacing w:before="71" w:line="206" w:lineRule="auto"/>
        <w:rPr>
          <w:sz w:val="24"/>
          <w:szCs w:val="24"/>
        </w:rPr>
      </w:pPr>
      <w:r>
        <w:rPr>
          <w:rFonts w:ascii="Lucida Sans Typewriter" w:hAnsi="Lucida Sans Typewriter" w:eastAsia="Lucida Sans Typewriter" w:cs="Lucida Sans Typewriter"/>
          <w:sz w:val="24"/>
          <w:szCs w:val="24"/>
          <w:color w:val="282828"/>
          <w:spacing w:val="17"/>
        </w:rPr>
        <w:t>-</w:t>
      </w:r>
      <w:r>
        <w:rPr>
          <w:rFonts w:ascii="Lucida Sans Typewriter" w:hAnsi="Lucida Sans Typewriter" w:eastAsia="Lucida Sans Typewriter" w:cs="Lucida Sans Typewriter"/>
          <w:sz w:val="24"/>
          <w:szCs w:val="24"/>
          <w:color w:val="282828"/>
          <w:spacing w:val="86"/>
        </w:rPr>
        <w:t xml:space="preserve"> </w:t>
      </w:r>
      <w:r>
        <w:rPr>
          <w:sz w:val="24"/>
          <w:szCs w:val="24"/>
          <w:color w:val="282828"/>
        </w:rPr>
        <w:t>rise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creatinine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17"/>
        </w:rPr>
        <w:t>(90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micromol</w:t>
      </w:r>
      <w:r>
        <w:rPr>
          <w:sz w:val="24"/>
          <w:szCs w:val="24"/>
          <w:color w:val="282828"/>
          <w:spacing w:val="17"/>
        </w:rPr>
        <w:t>/</w:t>
      </w:r>
      <w:r>
        <w:rPr>
          <w:sz w:val="24"/>
          <w:szCs w:val="24"/>
          <w:color w:val="282828"/>
        </w:rPr>
        <w:t>litre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more</w:t>
      </w:r>
      <w:r>
        <w:rPr>
          <w:sz w:val="24"/>
          <w:szCs w:val="24"/>
          <w:color w:val="282828"/>
          <w:spacing w:val="17"/>
        </w:rPr>
        <w:t>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17"/>
        </w:rPr>
        <w:t>1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mg</w:t>
      </w:r>
      <w:r>
        <w:rPr>
          <w:sz w:val="24"/>
          <w:szCs w:val="24"/>
          <w:color w:val="282828"/>
          <w:spacing w:val="17"/>
        </w:rPr>
        <w:t>/100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ml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more</w:t>
      </w:r>
      <w:r>
        <w:rPr>
          <w:sz w:val="24"/>
          <w:szCs w:val="24"/>
          <w:color w:val="282828"/>
          <w:spacing w:val="17"/>
        </w:rPr>
        <w:t>)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b/>
          <w:bCs/>
          <w:color w:val="282828"/>
        </w:rPr>
        <w:t>or</w:t>
      </w:r>
    </w:p>
    <w:p>
      <w:pPr>
        <w:pStyle w:val="BodyText"/>
        <w:spacing w:line="284" w:lineRule="auto"/>
        <w:rPr/>
      </w:pPr>
      <w:r/>
    </w:p>
    <w:p>
      <w:pPr>
        <w:pStyle w:val="BodyText"/>
        <w:ind w:left="2576" w:right="956" w:hanging="382"/>
        <w:spacing w:before="71" w:line="259" w:lineRule="auto"/>
        <w:rPr>
          <w:sz w:val="24"/>
          <w:szCs w:val="24"/>
        </w:rPr>
      </w:pPr>
      <w:r>
        <w:rPr>
          <w:rFonts w:ascii="Lucida Sans Typewriter" w:hAnsi="Lucida Sans Typewriter" w:eastAsia="Lucida Sans Typewriter" w:cs="Lucida Sans Typewriter"/>
          <w:sz w:val="24"/>
          <w:szCs w:val="24"/>
          <w:color w:val="282828"/>
          <w:spacing w:val="5"/>
        </w:rPr>
        <w:t>-</w:t>
      </w:r>
      <w:r>
        <w:rPr>
          <w:rFonts w:ascii="Lucida Sans Typewriter" w:hAnsi="Lucida Sans Typewriter" w:eastAsia="Lucida Sans Typewriter" w:cs="Lucida Sans Typewriter"/>
          <w:sz w:val="24"/>
          <w:szCs w:val="24"/>
          <w:color w:val="282828"/>
          <w:spacing w:val="88"/>
        </w:rPr>
        <w:t xml:space="preserve"> </w:t>
      </w:r>
      <w:r>
        <w:rPr>
          <w:sz w:val="24"/>
          <w:szCs w:val="24"/>
          <w:color w:val="282828"/>
          <w:spacing w:val="5"/>
        </w:rPr>
        <w:t>rise in alanine transaminase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5"/>
        </w:rPr>
        <w:t>(over 70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IU/litre, or twice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upper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limit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normal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range</w:t>
      </w:r>
      <w:r>
        <w:rPr>
          <w:sz w:val="24"/>
          <w:szCs w:val="24"/>
          <w:color w:val="282828"/>
          <w:spacing w:val="19"/>
        </w:rPr>
        <w:t>)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b/>
          <w:bCs/>
          <w:color w:val="282828"/>
        </w:rPr>
        <w:t>or</w:t>
      </w:r>
    </w:p>
    <w:p>
      <w:pPr>
        <w:pStyle w:val="BodyText"/>
        <w:spacing w:line="283" w:lineRule="auto"/>
        <w:rPr/>
      </w:pPr>
      <w:r/>
    </w:p>
    <w:p>
      <w:pPr>
        <w:pStyle w:val="BodyText"/>
        <w:ind w:left="2194"/>
        <w:spacing w:before="71" w:line="204" w:lineRule="auto"/>
        <w:rPr>
          <w:sz w:val="24"/>
          <w:szCs w:val="24"/>
        </w:rPr>
      </w:pPr>
      <w:r>
        <w:rPr>
          <w:rFonts w:ascii="Lucida Sans Typewriter" w:hAnsi="Lucida Sans Typewriter" w:eastAsia="Lucida Sans Typewriter" w:cs="Lucida Sans Typewriter"/>
          <w:sz w:val="24"/>
          <w:szCs w:val="24"/>
          <w:color w:val="282828"/>
          <w:spacing w:val="24"/>
        </w:rPr>
        <w:t>-</w:t>
      </w:r>
      <w:r>
        <w:rPr>
          <w:rFonts w:ascii="Lucida Sans Typewriter" w:hAnsi="Lucida Sans Typewriter" w:eastAsia="Lucida Sans Typewriter" w:cs="Lucida Sans Typewriter"/>
          <w:sz w:val="24"/>
          <w:szCs w:val="24"/>
          <w:color w:val="282828"/>
          <w:spacing w:val="69"/>
        </w:rPr>
        <w:t xml:space="preserve"> </w:t>
      </w:r>
      <w:r>
        <w:rPr>
          <w:sz w:val="24"/>
          <w:szCs w:val="24"/>
          <w:color w:val="282828"/>
        </w:rPr>
        <w:t>fall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platelet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count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24"/>
        </w:rPr>
        <w:t>(</w:t>
      </w:r>
      <w:r>
        <w:rPr>
          <w:sz w:val="24"/>
          <w:szCs w:val="24"/>
          <w:color w:val="282828"/>
        </w:rPr>
        <w:t>under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4"/>
        </w:rPr>
        <w:t>150,000/</w:t>
      </w:r>
      <w:r>
        <w:rPr>
          <w:sz w:val="24"/>
          <w:szCs w:val="24"/>
          <w:color w:val="282828"/>
        </w:rPr>
        <w:t>microlitre</w:t>
      </w:r>
      <w:r>
        <w:rPr>
          <w:sz w:val="24"/>
          <w:szCs w:val="24"/>
          <w:color w:val="282828"/>
          <w:spacing w:val="24"/>
        </w:rPr>
        <w:t>)</w:t>
      </w:r>
    </w:p>
    <w:p>
      <w:pPr>
        <w:pStyle w:val="BodyText"/>
        <w:spacing w:line="247" w:lineRule="auto"/>
        <w:rPr/>
      </w:pPr>
      <w:r/>
    </w:p>
    <w:p>
      <w:pPr>
        <w:pStyle w:val="BodyText"/>
        <w:ind w:left="1826"/>
        <w:spacing w:before="69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2"/>
        </w:rPr>
        <w:t xml:space="preserve">  </w:t>
      </w:r>
      <w:r>
        <w:rPr>
          <w:sz w:val="24"/>
          <w:szCs w:val="24"/>
          <w:color w:val="282828"/>
          <w:spacing w:val="7"/>
        </w:rPr>
        <w:t>signs of impending </w:t>
      </w:r>
      <w:hyperlink w:history="true" w:anchor="bookmark61">
        <w:r>
          <w:rPr>
            <w:sz w:val="24"/>
            <w:szCs w:val="24"/>
            <w:u w:val="single" w:color="auto"/>
            <w:color w:val="646464"/>
            <w:spacing w:val="7"/>
          </w:rPr>
          <w:t>eclampsia</w:t>
        </w:r>
      </w:hyperlink>
    </w:p>
    <w:p>
      <w:pPr>
        <w:pStyle w:val="BodyText"/>
        <w:spacing w:line="288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signs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impending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pulmonary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oedema</w:t>
      </w:r>
    </w:p>
    <w:p>
      <w:pPr>
        <w:pStyle w:val="BodyText"/>
        <w:spacing w:line="244" w:lineRule="auto"/>
        <w:rPr/>
      </w:pPr>
      <w:r/>
    </w:p>
    <w:p>
      <w:pPr>
        <w:pStyle w:val="BodyText"/>
        <w:ind w:left="1826"/>
        <w:spacing w:before="70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other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signs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 </w:t>
      </w:r>
      <w:hyperlink w:history="true" w:anchor="bookmark62">
        <w:r>
          <w:rPr>
            <w:sz w:val="24"/>
            <w:szCs w:val="24"/>
            <w:u w:val="single" w:color="auto"/>
            <w:color w:val="646464"/>
            <w:spacing w:val="8"/>
          </w:rPr>
          <w:t>severe</w:t>
        </w:r>
        <w:r>
          <w:rPr>
            <w:sz w:val="24"/>
            <w:szCs w:val="24"/>
            <w:u w:val="single" w:color="auto"/>
            <w:color w:val="646464"/>
            <w:spacing w:val="20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8"/>
          </w:rPr>
          <w:t>pre-</w:t>
        </w:r>
        <w:r>
          <w:rPr>
            <w:sz w:val="24"/>
            <w:szCs w:val="24"/>
            <w:u w:val="single" w:color="auto"/>
            <w:color w:val="646464"/>
            <w:spacing w:val="7"/>
          </w:rPr>
          <w:t>eclampsia</w:t>
        </w:r>
      </w:hyperlink>
    </w:p>
    <w:p>
      <w:pPr>
        <w:pStyle w:val="BodyText"/>
        <w:spacing w:line="288" w:lineRule="auto"/>
        <w:rPr/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6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suspected fetal compromise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any other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signs that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concern.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[2019]</w:t>
      </w:r>
    </w:p>
    <w:p>
      <w:pPr>
        <w:pStyle w:val="BodyText"/>
        <w:spacing w:line="244" w:lineRule="auto"/>
        <w:rPr/>
      </w:pPr>
      <w:r/>
    </w:p>
    <w:p>
      <w:pPr>
        <w:pStyle w:val="BodyText"/>
        <w:ind w:left="812"/>
        <w:spacing w:before="70" w:line="253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4"/>
          <w:position w:val="1"/>
        </w:rPr>
        <w:t>1.5.3       </w:t>
      </w:r>
      <w:r>
        <w:rPr>
          <w:sz w:val="24"/>
          <w:szCs w:val="24"/>
          <w:color w:val="282828"/>
        </w:rPr>
        <w:t>Consider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using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either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14"/>
        </w:rPr>
        <w:t xml:space="preserve"> </w:t>
      </w:r>
      <w:hyperlink w:history="true" r:id="rId39">
        <w:r>
          <w:rPr>
            <w:sz w:val="24"/>
            <w:szCs w:val="24"/>
            <w:u w:val="single" w:color="auto"/>
            <w:color w:val="646464"/>
          </w:rPr>
          <w:t>fullPIERS</w:t>
        </w:r>
      </w:hyperlink>
      <w:r>
        <w:rPr>
          <w:sz w:val="24"/>
          <w:szCs w:val="24"/>
          <w:color w:val="646464"/>
          <w:spacing w:val="14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4"/>
        </w:rPr>
        <w:t xml:space="preserve"> </w:t>
      </w:r>
      <w:hyperlink w:history="true" r:id="rId40">
        <w:r>
          <w:rPr>
            <w:sz w:val="24"/>
            <w:szCs w:val="24"/>
            <w:u w:val="single" w:color="auto"/>
            <w:color w:val="646464"/>
          </w:rPr>
          <w:t>PREP</w:t>
        </w:r>
        <w:r>
          <w:rPr>
            <w:sz w:val="24"/>
            <w:szCs w:val="24"/>
            <w:u w:val="single" w:color="auto"/>
            <w:color w:val="646464"/>
            <w:spacing w:val="14"/>
          </w:rPr>
          <w:t>-</w:t>
        </w:r>
        <w:r>
          <w:rPr>
            <w:sz w:val="24"/>
            <w:szCs w:val="24"/>
            <w:u w:val="single" w:color="auto"/>
            <w:color w:val="646464"/>
          </w:rPr>
          <w:t>S</w:t>
        </w:r>
      </w:hyperlink>
      <w:r>
        <w:rPr>
          <w:sz w:val="24"/>
          <w:szCs w:val="24"/>
          <w:color w:val="646464"/>
          <w:spacing w:val="14"/>
        </w:rPr>
        <w:t xml:space="preserve"> </w:t>
      </w:r>
      <w:r>
        <w:rPr>
          <w:sz w:val="24"/>
          <w:szCs w:val="24"/>
          <w:color w:val="282828"/>
        </w:rPr>
        <w:t>validated</w:t>
      </w:r>
      <w:r>
        <w:rPr>
          <w:sz w:val="24"/>
          <w:szCs w:val="24"/>
          <w:color w:val="282828"/>
          <w:spacing w:val="36"/>
        </w:rPr>
        <w:t xml:space="preserve"> </w:t>
      </w:r>
      <w:r>
        <w:rPr>
          <w:sz w:val="24"/>
          <w:szCs w:val="24"/>
          <w:color w:val="282828"/>
        </w:rPr>
        <w:t>risk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prediction</w:t>
      </w:r>
    </w:p>
    <w:p>
      <w:pPr>
        <w:pStyle w:val="BodyText"/>
        <w:ind w:left="1650" w:right="2062" w:hanging="7"/>
        <w:spacing w:before="120" w:line="25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models to help guide decisions about the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7"/>
        </w:rPr>
        <w:t>most appropriate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place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(such as the need for in utero transfer)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thresholds for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intervention.</w:t>
      </w:r>
    </w:p>
    <w:p>
      <w:pPr>
        <w:pStyle w:val="BodyText"/>
        <w:ind w:left="1651"/>
        <w:spacing w:before="145" w:line="19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8"/>
        </w:rPr>
        <w:t>[2019]</w:t>
      </w:r>
    </w:p>
    <w:p>
      <w:pPr>
        <w:pStyle w:val="BodyText"/>
        <w:spacing w:line="428" w:lineRule="auto"/>
        <w:rPr/>
      </w:pPr>
      <w:r/>
    </w:p>
    <w:p>
      <w:pPr>
        <w:pStyle w:val="BodyText"/>
        <w:ind w:left="812"/>
        <w:spacing w:before="70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1.5.4      </w:t>
      </w:r>
      <w:r>
        <w:rPr>
          <w:sz w:val="24"/>
          <w:szCs w:val="24"/>
          <w:color w:val="282828"/>
          <w:spacing w:val="6"/>
        </w:rPr>
        <w:t>When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using 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prediction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mod</w:t>
      </w:r>
      <w:r>
        <w:rPr>
          <w:sz w:val="24"/>
          <w:szCs w:val="24"/>
          <w:color w:val="282828"/>
          <w:spacing w:val="5"/>
        </w:rPr>
        <w:t>el,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take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account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that: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  fullPIERS is intended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time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during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pregnancy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6"/>
        </w:rPr>
        <w:t>PREP-S is intended for</w:t>
      </w:r>
      <w:r>
        <w:rPr>
          <w:sz w:val="24"/>
          <w:szCs w:val="24"/>
          <w:color w:val="282828"/>
          <w:spacing w:val="5"/>
        </w:rPr>
        <w:t xml:space="preserve"> 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only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up to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34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weeks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pregnancy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2"/>
        </w:rPr>
        <w:t>•  </w:t>
      </w:r>
      <w:r>
        <w:rPr>
          <w:sz w:val="24"/>
          <w:szCs w:val="24"/>
          <w:color w:val="282828"/>
        </w:rPr>
        <w:t>fullPIERS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PREP</w:t>
      </w:r>
      <w:r>
        <w:rPr>
          <w:sz w:val="24"/>
          <w:szCs w:val="24"/>
          <w:color w:val="282828"/>
          <w:spacing w:val="22"/>
        </w:rPr>
        <w:t>-</w:t>
      </w:r>
      <w:r>
        <w:rPr>
          <w:sz w:val="24"/>
          <w:szCs w:val="24"/>
          <w:color w:val="282828"/>
        </w:rPr>
        <w:t>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models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do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not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predict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outcomes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babies</w:t>
      </w:r>
      <w:r>
        <w:rPr>
          <w:sz w:val="24"/>
          <w:szCs w:val="24"/>
          <w:color w:val="282828"/>
          <w:spacing w:val="22"/>
        </w:rPr>
        <w:t>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22"/>
        </w:rPr>
        <w:t>[2019]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40" style="position:absolute;margin-left:517.557pt;margin-top:2.10658pt;mso-position-vertical-relative:text;mso-position-horizontal-relative:text;width:38.7pt;height:23.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0" w:right="20" w:hanging="250"/>
                    <w:spacing w:before="19" w:line="23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5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5"/>
                    </w:rPr>
                    <w:t>19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38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spacing w:before="49"/>
        <w:rPr/>
      </w:pPr>
      <w:r/>
    </w:p>
    <w:p>
      <w:pPr>
        <w:spacing w:before="48"/>
        <w:rPr/>
      </w:pPr>
      <w:r/>
    </w:p>
    <w:tbl>
      <w:tblPr>
        <w:tblStyle w:val="TableNormal"/>
        <w:tblW w:w="10140" w:type="dxa"/>
        <w:tblInd w:w="807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10140"/>
      </w:tblGrid>
      <w:tr>
        <w:trPr>
          <w:trHeight w:val="1230" w:hRule="atLeast"/>
        </w:trPr>
        <w:tc>
          <w:tcPr>
            <w:tcW w:w="10140" w:type="dxa"/>
            <w:vAlign w:val="top"/>
          </w:tcPr>
          <w:p>
            <w:pPr>
              <w:pStyle w:val="TableText"/>
              <w:ind w:left="83" w:right="653" w:firstLine="3"/>
              <w:spacing w:before="160" w:line="273" w:lineRule="auto"/>
              <w:rPr/>
            </w:pPr>
            <w:r>
              <w:rPr>
                <w:color w:val="282828"/>
                <w:spacing w:val="8"/>
              </w:rPr>
              <w:t>To find out why the committ</w:t>
            </w:r>
            <w:r>
              <w:rPr>
                <w:color w:val="282828"/>
                <w:spacing w:val="7"/>
              </w:rPr>
              <w:t>ee made the 2019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recommendations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assessment</w:t>
            </w:r>
            <w:r>
              <w:rPr>
                <w:color w:val="282828"/>
                <w:spacing w:val="16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of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women with pre-eclampsia and how they might affect</w:t>
            </w:r>
            <w:r>
              <w:rPr>
                <w:color w:val="282828"/>
                <w:spacing w:val="25"/>
                <w:w w:val="101"/>
              </w:rPr>
              <w:t xml:space="preserve"> </w:t>
            </w:r>
            <w:r>
              <w:rPr>
                <w:color w:val="282828"/>
                <w:spacing w:val="8"/>
              </w:rPr>
              <w:t>practice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8"/>
              </w:rPr>
              <w:t>see </w:t>
            </w:r>
            <w:hyperlink w:history="true" w:anchor="bookmark63">
              <w:r>
                <w:rPr>
                  <w:u w:val="single" w:color="auto"/>
                  <w:color w:val="646464"/>
                  <w:spacing w:val="8"/>
                </w:rPr>
                <w:t>rationale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and</w:t>
              </w:r>
            </w:hyperlink>
          </w:p>
          <w:p>
            <w:pPr>
              <w:pStyle w:val="TableText"/>
              <w:ind w:left="89"/>
              <w:spacing w:before="41" w:line="255" w:lineRule="auto"/>
              <w:rPr/>
            </w:pPr>
            <w:hyperlink w:history="true" w:anchor="bookmark64">
              <w:r>
                <w:rPr>
                  <w:u w:val="single" w:color="auto"/>
                  <w:color w:val="646464"/>
                  <w:spacing w:val="9"/>
                </w:rPr>
                <w:t>impact</w:t>
              </w:r>
            </w:hyperlink>
            <w:r>
              <w:rPr>
                <w:color w:val="282828"/>
                <w:spacing w:val="9"/>
              </w:rPr>
              <w:t>.</w:t>
            </w:r>
          </w:p>
        </w:tc>
      </w:tr>
    </w:tbl>
    <w:p>
      <w:pPr>
        <w:pStyle w:val="BodyText"/>
        <w:spacing w:line="467" w:lineRule="auto"/>
        <w:rPr/>
      </w:pPr>
      <w:r/>
    </w:p>
    <w:p>
      <w:pPr>
        <w:pStyle w:val="BodyText"/>
        <w:ind w:left="805"/>
        <w:spacing w:before="95" w:line="214" w:lineRule="auto"/>
        <w:outlineLvl w:val="3"/>
        <w:rPr>
          <w:sz w:val="33"/>
          <w:szCs w:val="33"/>
        </w:rPr>
      </w:pPr>
      <w:bookmarkStart w:name="bookmark65" w:id="16"/>
      <w:bookmarkEnd w:id="16"/>
      <w:r>
        <w:rPr>
          <w:sz w:val="33"/>
          <w:szCs w:val="33"/>
          <w:b/>
          <w:bCs/>
          <w:color w:val="282828"/>
          <w:spacing w:val="3"/>
        </w:rPr>
        <w:t>Treatment of</w:t>
      </w:r>
      <w:r>
        <w:rPr>
          <w:sz w:val="33"/>
          <w:szCs w:val="33"/>
          <w:b/>
          <w:bCs/>
          <w:color w:val="282828"/>
          <w:spacing w:val="-14"/>
        </w:rPr>
        <w:t xml:space="preserve"> </w:t>
      </w:r>
      <w:r>
        <w:rPr>
          <w:sz w:val="33"/>
          <w:szCs w:val="33"/>
          <w:b/>
          <w:bCs/>
          <w:color w:val="282828"/>
          <w:spacing w:val="3"/>
        </w:rPr>
        <w:t>pre-ecla</w:t>
      </w:r>
      <w:r>
        <w:rPr>
          <w:sz w:val="33"/>
          <w:szCs w:val="33"/>
          <w:b/>
          <w:bCs/>
          <w:color w:val="282828"/>
          <w:spacing w:val="2"/>
        </w:rPr>
        <w:t>mpsia</w:t>
      </w:r>
    </w:p>
    <w:p>
      <w:pPr>
        <w:pStyle w:val="BodyText"/>
        <w:spacing w:line="259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1.5.5       </w:t>
      </w:r>
      <w:r>
        <w:rPr>
          <w:sz w:val="24"/>
          <w:szCs w:val="24"/>
          <w:color w:val="282828"/>
          <w:spacing w:val="7"/>
        </w:rPr>
        <w:t>Offer women with pre-eclampsia the tests and treatm</w:t>
      </w:r>
      <w:r>
        <w:rPr>
          <w:sz w:val="24"/>
          <w:szCs w:val="24"/>
          <w:color w:val="282828"/>
          <w:spacing w:val="6"/>
        </w:rPr>
        <w:t>ents listed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</w:p>
    <w:p>
      <w:pPr>
        <w:pStyle w:val="BodyText"/>
        <w:ind w:left="1632"/>
        <w:spacing w:before="129" w:line="190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table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10"/>
        </w:rPr>
        <w:t>2.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0"/>
        </w:rPr>
        <w:t>[2019]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805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Table 2 Management of pregnancy with pre-</w:t>
      </w:r>
      <w:r>
        <w:rPr>
          <w:sz w:val="33"/>
          <w:szCs w:val="33"/>
          <w:b/>
          <w:bCs/>
          <w:color w:val="282828"/>
          <w:spacing w:val="-1"/>
        </w:rPr>
        <w:t>eclampsia</w:t>
      </w:r>
    </w:p>
    <w:p>
      <w:pPr>
        <w:spacing w:before="2"/>
        <w:rPr/>
      </w:pPr>
      <w:r/>
    </w:p>
    <w:tbl>
      <w:tblPr>
        <w:tblStyle w:val="TableNormal"/>
        <w:tblW w:w="10140" w:type="dxa"/>
        <w:tblInd w:w="80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166"/>
        <w:gridCol w:w="4417"/>
        <w:gridCol w:w="3557"/>
      </w:tblGrid>
      <w:tr>
        <w:trPr>
          <w:trHeight w:val="516" w:hRule="atLeast"/>
        </w:trPr>
        <w:tc>
          <w:tcPr>
            <w:tcW w:w="216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974" w:type="dxa"/>
            <w:vAlign w:val="top"/>
            <w:gridSpan w:val="2"/>
          </w:tcPr>
          <w:p>
            <w:pPr>
              <w:pStyle w:val="TableText"/>
              <w:ind w:left="88"/>
              <w:spacing w:before="159" w:line="204" w:lineRule="auto"/>
              <w:rPr/>
            </w:pPr>
            <w:r>
              <w:rPr>
                <w:b/>
                <w:bCs/>
                <w:color w:val="282828"/>
              </w:rPr>
              <w:t>Degree</w:t>
            </w:r>
            <w:r>
              <w:rPr>
                <w:b/>
                <w:bCs/>
                <w:color w:val="282828"/>
                <w:spacing w:val="18"/>
              </w:rPr>
              <w:t xml:space="preserve"> </w:t>
            </w:r>
            <w:r>
              <w:rPr>
                <w:b/>
                <w:bCs/>
                <w:color w:val="282828"/>
              </w:rPr>
              <w:t>of</w:t>
            </w:r>
            <w:r>
              <w:rPr>
                <w:b/>
                <w:bCs/>
                <w:color w:val="282828"/>
                <w:spacing w:val="18"/>
              </w:rPr>
              <w:t xml:space="preserve"> </w:t>
            </w:r>
            <w:r>
              <w:rPr>
                <w:b/>
                <w:bCs/>
                <w:color w:val="282828"/>
              </w:rPr>
              <w:t>hypertension</w:t>
            </w:r>
          </w:p>
        </w:tc>
      </w:tr>
      <w:tr>
        <w:trPr>
          <w:trHeight w:val="1302" w:hRule="atLeast"/>
        </w:trPr>
        <w:tc>
          <w:tcPr>
            <w:tcW w:w="216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17" w:type="dxa"/>
            <w:vAlign w:val="top"/>
          </w:tcPr>
          <w:p>
            <w:pPr>
              <w:pStyle w:val="TableText"/>
              <w:ind w:left="88"/>
              <w:spacing w:before="153" w:line="202" w:lineRule="auto"/>
              <w:rPr/>
            </w:pPr>
            <w:r>
              <w:rPr>
                <w:b/>
                <w:bCs/>
                <w:color w:val="282828"/>
              </w:rPr>
              <w:t>Hypertension</w:t>
            </w:r>
            <w:r>
              <w:rPr>
                <w:b/>
                <w:bCs/>
                <w:color w:val="282828"/>
                <w:spacing w:val="15"/>
              </w:rPr>
              <w:t>:</w:t>
            </w:r>
          </w:p>
          <w:p>
            <w:pPr>
              <w:pStyle w:val="TableText"/>
              <w:ind w:left="84" w:right="761" w:firstLine="4"/>
              <w:spacing w:before="202" w:line="300" w:lineRule="auto"/>
              <w:rPr/>
            </w:pPr>
            <w:r>
              <w:rPr>
                <w:b/>
                <w:bCs/>
                <w:color w:val="282828"/>
              </w:rPr>
              <w:t>blood</w:t>
            </w:r>
            <w:r>
              <w:rPr>
                <w:b/>
                <w:bCs/>
                <w:color w:val="282828"/>
                <w:spacing w:val="8"/>
              </w:rPr>
              <w:t xml:space="preserve"> </w:t>
            </w:r>
            <w:r>
              <w:rPr>
                <w:b/>
                <w:bCs/>
                <w:color w:val="282828"/>
              </w:rPr>
              <w:t>pressure</w:t>
            </w:r>
            <w:r>
              <w:rPr>
                <w:b/>
                <w:bCs/>
                <w:color w:val="282828"/>
                <w:spacing w:val="8"/>
              </w:rPr>
              <w:t xml:space="preserve"> </w:t>
            </w:r>
            <w:r>
              <w:rPr>
                <w:b/>
                <w:bCs/>
                <w:color w:val="282828"/>
              </w:rPr>
              <w:t>of</w:t>
            </w:r>
            <w:r>
              <w:rPr>
                <w:b/>
                <w:bCs/>
                <w:color w:val="282828"/>
                <w:spacing w:val="8"/>
              </w:rPr>
              <w:t xml:space="preserve"> 140/90–159/</w:t>
            </w:r>
            <w:r>
              <w:rPr>
                <w:b/>
                <w:bCs/>
                <w:color w:val="282828"/>
                <w:spacing w:val="10"/>
              </w:rPr>
              <w:t xml:space="preserve"> </w:t>
            </w:r>
            <w:r>
              <w:rPr>
                <w:b/>
                <w:bCs/>
                <w:color w:val="282828"/>
                <w:spacing w:val="5"/>
              </w:rPr>
              <w:t>109 </w:t>
            </w:r>
            <w:r>
              <w:rPr>
                <w:b/>
                <w:bCs/>
                <w:color w:val="282828"/>
              </w:rPr>
              <w:t>mmHg</w:t>
            </w:r>
          </w:p>
        </w:tc>
        <w:tc>
          <w:tcPr>
            <w:tcW w:w="3557" w:type="dxa"/>
            <w:vAlign w:val="top"/>
          </w:tcPr>
          <w:p>
            <w:pPr>
              <w:pStyle w:val="TableText"/>
              <w:ind w:left="90" w:right="847" w:hanging="2"/>
              <w:spacing w:before="153" w:line="330" w:lineRule="auto"/>
              <w:rPr/>
            </w:pPr>
            <w:r>
              <w:rPr>
                <w:b/>
                <w:bCs/>
                <w:color w:val="282828"/>
              </w:rPr>
              <w:t>Severe</w:t>
            </w:r>
            <w:r>
              <w:rPr>
                <w:b/>
                <w:bCs/>
                <w:color w:val="282828"/>
                <w:spacing w:val="9"/>
              </w:rPr>
              <w:t xml:space="preserve"> </w:t>
            </w:r>
            <w:r>
              <w:rPr>
                <w:b/>
                <w:bCs/>
                <w:color w:val="282828"/>
              </w:rPr>
              <w:t>hypertension</w:t>
            </w:r>
            <w:r>
              <w:rPr>
                <w:b/>
                <w:bCs/>
                <w:color w:val="282828"/>
                <w:spacing w:val="9"/>
              </w:rPr>
              <w:t>:</w:t>
            </w:r>
            <w:r>
              <w:rPr>
                <w:b/>
                <w:bCs/>
                <w:color w:val="282828"/>
              </w:rPr>
              <w:t xml:space="preserve">   </w:t>
            </w:r>
            <w:r>
              <w:rPr>
                <w:b/>
                <w:bCs/>
                <w:color w:val="282828"/>
              </w:rPr>
              <w:t>blood</w:t>
            </w:r>
            <w:r>
              <w:rPr>
                <w:b/>
                <w:bCs/>
                <w:color w:val="282828"/>
                <w:spacing w:val="6"/>
              </w:rPr>
              <w:t xml:space="preserve"> </w:t>
            </w:r>
            <w:r>
              <w:rPr>
                <w:b/>
                <w:bCs/>
                <w:color w:val="282828"/>
              </w:rPr>
              <w:t>pressure</w:t>
            </w:r>
            <w:r>
              <w:rPr>
                <w:b/>
                <w:bCs/>
                <w:color w:val="282828"/>
                <w:spacing w:val="6"/>
              </w:rPr>
              <w:t xml:space="preserve"> </w:t>
            </w:r>
            <w:r>
              <w:rPr>
                <w:b/>
                <w:bCs/>
                <w:color w:val="282828"/>
              </w:rPr>
              <w:t>of</w:t>
            </w:r>
            <w:r>
              <w:rPr>
                <w:b/>
                <w:bCs/>
                <w:color w:val="282828"/>
                <w:spacing w:val="6"/>
              </w:rPr>
              <w:t xml:space="preserve"> 160/</w:t>
            </w:r>
            <w:r>
              <w:rPr>
                <w:b/>
                <w:bCs/>
                <w:color w:val="282828"/>
              </w:rPr>
              <w:t xml:space="preserve"> </w:t>
            </w:r>
            <w:r>
              <w:rPr>
                <w:b/>
                <w:bCs/>
                <w:color w:val="282828"/>
                <w:spacing w:val="-3"/>
              </w:rPr>
              <w:t>110 mmHg or</w:t>
            </w:r>
            <w:r>
              <w:rPr>
                <w:b/>
                <w:bCs/>
                <w:color w:val="282828"/>
                <w:spacing w:val="20"/>
              </w:rPr>
              <w:t xml:space="preserve"> </w:t>
            </w:r>
            <w:r>
              <w:rPr>
                <w:b/>
                <w:bCs/>
                <w:color w:val="282828"/>
                <w:spacing w:val="-3"/>
              </w:rPr>
              <w:t>more</w:t>
            </w:r>
          </w:p>
        </w:tc>
      </w:tr>
      <w:tr>
        <w:trPr>
          <w:trHeight w:val="2305" w:hRule="atLeast"/>
        </w:trPr>
        <w:tc>
          <w:tcPr>
            <w:tcW w:w="2166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90" w:right="563" w:hanging="9"/>
              <w:spacing w:before="69" w:line="330" w:lineRule="auto"/>
              <w:rPr/>
            </w:pPr>
            <w:r>
              <w:rPr>
                <w:b/>
                <w:bCs/>
                <w:color w:val="282828"/>
                <w:spacing w:val="-2"/>
              </w:rPr>
              <w:t>Admission to</w:t>
            </w:r>
            <w:r>
              <w:rPr>
                <w:b/>
                <w:bCs/>
                <w:color w:val="282828"/>
                <w:spacing w:val="9"/>
              </w:rPr>
              <w:t xml:space="preserve"> </w:t>
            </w:r>
            <w:r>
              <w:rPr>
                <w:b/>
                <w:bCs/>
                <w:color w:val="282828"/>
                <w:spacing w:val="-1"/>
              </w:rPr>
              <w:t>hospital</w:t>
            </w:r>
          </w:p>
        </w:tc>
        <w:tc>
          <w:tcPr>
            <w:tcW w:w="4417" w:type="dxa"/>
            <w:vAlign w:val="top"/>
          </w:tcPr>
          <w:p>
            <w:pPr>
              <w:pStyle w:val="TableText"/>
              <w:ind w:left="77" w:right="143"/>
              <w:spacing w:before="158" w:line="306" w:lineRule="auto"/>
              <w:rPr/>
            </w:pPr>
            <w:r>
              <w:rPr>
                <w:color w:val="282828"/>
                <w:spacing w:val="7"/>
              </w:rPr>
              <w:t>Admit if any clinical</w:t>
            </w:r>
            <w:r>
              <w:rPr>
                <w:color w:val="282828"/>
                <w:spacing w:val="24"/>
              </w:rPr>
              <w:t xml:space="preserve"> </w:t>
            </w:r>
            <w:r>
              <w:rPr>
                <w:color w:val="282828"/>
                <w:spacing w:val="7"/>
              </w:rPr>
              <w:t>concerns for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7"/>
              </w:rPr>
              <w:t>the</w:t>
            </w:r>
            <w:r>
              <w:rPr>
                <w:color w:val="282828"/>
              </w:rPr>
              <w:t xml:space="preserve">  </w:t>
            </w:r>
            <w:r>
              <w:rPr>
                <w:color w:val="282828"/>
                <w:spacing w:val="7"/>
              </w:rPr>
              <w:t>wellbeing of the woman o</w:t>
            </w:r>
            <w:r>
              <w:rPr>
                <w:color w:val="282828"/>
                <w:spacing w:val="6"/>
              </w:rPr>
              <w:t>r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6"/>
              </w:rPr>
              <w:t>baby</w:t>
            </w:r>
            <w:r>
              <w:rPr>
                <w:color w:val="282828"/>
                <w:spacing w:val="26"/>
                <w:w w:val="101"/>
              </w:rPr>
              <w:t xml:space="preserve"> </w:t>
            </w:r>
            <w:r>
              <w:rPr>
                <w:color w:val="282828"/>
                <w:spacing w:val="6"/>
              </w:rPr>
              <w:t>(see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</w:rPr>
              <w:t>recommendation</w:t>
            </w:r>
            <w:r>
              <w:rPr>
                <w:color w:val="282828"/>
                <w:spacing w:val="19"/>
              </w:rPr>
              <w:t xml:space="preserve"> 1.5.2) </w:t>
            </w:r>
            <w:r>
              <w:rPr>
                <w:color w:val="282828"/>
              </w:rPr>
              <w:t>or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</w:rPr>
              <w:t>if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</w:rPr>
              <w:t>high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</w:rPr>
              <w:t>risk  </w:t>
            </w:r>
            <w:r>
              <w:rPr>
                <w:color w:val="282828"/>
                <w:spacing w:val="8"/>
              </w:rPr>
              <w:t>of adverse events suggested</w:t>
            </w:r>
            <w:r>
              <w:rPr>
                <w:color w:val="282828"/>
                <w:spacing w:val="21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by the</w:t>
            </w:r>
            <w:r>
              <w:rPr>
                <w:color w:val="282828"/>
              </w:rPr>
              <w:t xml:space="preserve">  </w:t>
            </w:r>
            <w:r>
              <w:rPr>
                <w:color w:val="282828"/>
              </w:rPr>
              <w:t>fullPIERS</w:t>
            </w:r>
            <w:r>
              <w:rPr>
                <w:color w:val="282828"/>
                <w:spacing w:val="10"/>
              </w:rPr>
              <w:t xml:space="preserve"> </w:t>
            </w:r>
            <w:r>
              <w:rPr>
                <w:color w:val="282828"/>
              </w:rPr>
              <w:t>or</w:t>
            </w:r>
            <w:r>
              <w:rPr>
                <w:color w:val="282828"/>
                <w:spacing w:val="22"/>
                <w:w w:val="101"/>
              </w:rPr>
              <w:t xml:space="preserve"> </w:t>
            </w:r>
            <w:r>
              <w:rPr>
                <w:color w:val="282828"/>
              </w:rPr>
              <w:t>PREP</w:t>
            </w:r>
            <w:r>
              <w:rPr>
                <w:color w:val="282828"/>
                <w:spacing w:val="10"/>
              </w:rPr>
              <w:t>-</w:t>
            </w:r>
            <w:r>
              <w:rPr>
                <w:color w:val="282828"/>
              </w:rPr>
              <w:t>S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</w:rPr>
              <w:t>risk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</w:rPr>
              <w:t>prediction</w:t>
            </w:r>
          </w:p>
          <w:p>
            <w:pPr>
              <w:pStyle w:val="TableText"/>
              <w:ind w:left="90"/>
              <w:spacing w:before="46" w:line="196" w:lineRule="auto"/>
              <w:rPr/>
            </w:pPr>
            <w:r>
              <w:rPr>
                <w:color w:val="282828"/>
                <w:spacing w:val="5"/>
              </w:rPr>
              <w:t>models</w:t>
            </w:r>
          </w:p>
        </w:tc>
        <w:tc>
          <w:tcPr>
            <w:tcW w:w="3557" w:type="dxa"/>
            <w:vAlign w:val="top"/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89" w:right="234" w:hanging="5"/>
              <w:spacing w:before="69" w:line="302" w:lineRule="auto"/>
              <w:rPr/>
            </w:pPr>
            <w:r>
              <w:rPr>
                <w:color w:val="282828"/>
                <w:spacing w:val="5"/>
              </w:rPr>
              <w:t>Admit,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5"/>
              </w:rPr>
              <w:t>but if</w:t>
            </w:r>
            <w:r>
              <w:rPr>
                <w:color w:val="282828"/>
                <w:spacing w:val="21"/>
                <w:w w:val="101"/>
              </w:rPr>
              <w:t xml:space="preserve"> </w:t>
            </w:r>
            <w:r>
              <w:rPr>
                <w:color w:val="282828"/>
                <w:spacing w:val="5"/>
              </w:rPr>
              <w:t>BP fall</w:t>
            </w:r>
            <w:r>
              <w:rPr>
                <w:color w:val="282828"/>
                <w:spacing w:val="4"/>
              </w:rPr>
              <w:t>s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4"/>
              </w:rPr>
              <w:t>below</w:t>
            </w:r>
            <w:r>
              <w:rPr>
                <w:color w:val="282828"/>
              </w:rPr>
              <w:t xml:space="preserve">    </w:t>
            </w:r>
            <w:r>
              <w:rPr>
                <w:color w:val="282828"/>
                <w:spacing w:val="8"/>
              </w:rPr>
              <w:t>160/110</w:t>
            </w:r>
            <w:r>
              <w:rPr>
                <w:color w:val="282828"/>
                <w:spacing w:val="24"/>
                <w:w w:val="101"/>
              </w:rPr>
              <w:t xml:space="preserve"> </w:t>
            </w:r>
            <w:r>
              <w:rPr>
                <w:color w:val="282828"/>
              </w:rPr>
              <w:t>mmHg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</w:rPr>
              <w:t>then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</w:rPr>
              <w:t>manage </w:t>
            </w:r>
            <w:r>
              <w:rPr>
                <w:color w:val="282828"/>
                <w:spacing w:val="7"/>
              </w:rPr>
              <w:t>as for hypertension</w:t>
            </w:r>
          </w:p>
        </w:tc>
      </w:tr>
      <w:tr>
        <w:trPr>
          <w:trHeight w:val="1228" w:hRule="atLeast"/>
        </w:trPr>
        <w:tc>
          <w:tcPr>
            <w:tcW w:w="2166" w:type="dxa"/>
            <w:vAlign w:val="top"/>
          </w:tcPr>
          <w:p>
            <w:pPr>
              <w:pStyle w:val="TableText"/>
              <w:ind w:left="81" w:right="78"/>
              <w:spacing w:before="160" w:line="301" w:lineRule="auto"/>
              <w:jc w:val="both"/>
              <w:rPr/>
            </w:pPr>
            <w:r>
              <w:rPr>
                <w:b/>
                <w:bCs/>
                <w:color w:val="282828"/>
                <w:spacing w:val="2"/>
              </w:rPr>
              <w:t>Antihypertensive</w:t>
            </w:r>
            <w:r>
              <w:rPr>
                <w:b/>
                <w:bCs/>
                <w:color w:val="282828"/>
                <w:spacing w:val="11"/>
              </w:rPr>
              <w:t xml:space="preserve"> </w:t>
            </w:r>
            <w:r>
              <w:rPr>
                <w:b/>
                <w:bCs/>
                <w:color w:val="282828"/>
              </w:rPr>
              <w:t>pharmacological</w:t>
            </w:r>
            <w:r>
              <w:rPr>
                <w:b/>
                <w:bCs/>
                <w:color w:val="282828"/>
                <w:spacing w:val="5"/>
              </w:rPr>
              <w:t xml:space="preserve">  </w:t>
            </w:r>
            <w:r>
              <w:rPr>
                <w:b/>
                <w:bCs/>
                <w:color w:val="282828"/>
                <w:spacing w:val="5"/>
              </w:rPr>
              <w:t>treatment</w:t>
            </w:r>
          </w:p>
        </w:tc>
        <w:tc>
          <w:tcPr>
            <w:tcW w:w="4417" w:type="dxa"/>
            <w:vAlign w:val="top"/>
          </w:tcPr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ind w:left="91" w:right="431" w:hanging="6"/>
              <w:spacing w:before="69" w:line="296" w:lineRule="auto"/>
              <w:rPr/>
            </w:pPr>
            <w:r>
              <w:rPr>
                <w:color w:val="282828"/>
                <w:spacing w:val="8"/>
              </w:rPr>
              <w:t>Offer pharmacological treatmen</w:t>
            </w:r>
            <w:r>
              <w:rPr>
                <w:color w:val="282828"/>
                <w:spacing w:val="7"/>
              </w:rPr>
              <w:t>t if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</w:rPr>
              <w:t>BP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</w:rPr>
              <w:t>remains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above</w:t>
            </w:r>
            <w:r>
              <w:rPr>
                <w:color w:val="282828"/>
                <w:spacing w:val="13"/>
              </w:rPr>
              <w:t xml:space="preserve"> 140/90</w:t>
            </w:r>
            <w:r>
              <w:rPr>
                <w:color w:val="282828"/>
                <w:spacing w:val="20"/>
              </w:rPr>
              <w:t xml:space="preserve"> </w:t>
            </w:r>
            <w:r>
              <w:rPr>
                <w:color w:val="282828"/>
              </w:rPr>
              <w:t>mmHg</w:t>
            </w:r>
          </w:p>
        </w:tc>
        <w:tc>
          <w:tcPr>
            <w:tcW w:w="3557" w:type="dxa"/>
            <w:vAlign w:val="top"/>
          </w:tcPr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ind w:left="85" w:right="849" w:firstLine="6"/>
              <w:spacing w:before="69" w:line="297" w:lineRule="auto"/>
              <w:rPr/>
            </w:pPr>
            <w:r>
              <w:rPr>
                <w:color w:val="282828"/>
                <w:spacing w:val="7"/>
              </w:rPr>
              <w:t>Offer pharmacologic</w:t>
            </w:r>
            <w:r>
              <w:rPr>
                <w:color w:val="282828"/>
                <w:spacing w:val="6"/>
              </w:rPr>
              <w:t>al</w:t>
            </w:r>
            <w:r>
              <w:rPr>
                <w:color w:val="282828"/>
              </w:rPr>
              <w:t xml:space="preserve">  </w:t>
            </w:r>
            <w:r>
              <w:rPr>
                <w:color w:val="282828"/>
                <w:spacing w:val="8"/>
              </w:rPr>
              <w:t>treatment to all women</w:t>
            </w:r>
          </w:p>
        </w:tc>
      </w:tr>
      <w:tr>
        <w:trPr>
          <w:trHeight w:val="1954" w:hRule="atLeast"/>
        </w:trPr>
        <w:tc>
          <w:tcPr>
            <w:tcW w:w="2166" w:type="dxa"/>
            <w:vAlign w:val="top"/>
          </w:tcPr>
          <w:p>
            <w:pPr>
              <w:pStyle w:val="TableText"/>
              <w:ind w:left="84"/>
              <w:spacing w:before="171" w:line="197" w:lineRule="auto"/>
              <w:rPr/>
            </w:pPr>
            <w:r>
              <w:rPr>
                <w:b/>
                <w:bCs/>
                <w:color w:val="282828"/>
              </w:rPr>
              <w:t>Target</w:t>
            </w:r>
            <w:r>
              <w:rPr>
                <w:b/>
                <w:bCs/>
                <w:color w:val="282828"/>
                <w:spacing w:val="7"/>
              </w:rPr>
              <w:t xml:space="preserve"> </w:t>
            </w:r>
            <w:r>
              <w:rPr>
                <w:b/>
                <w:bCs/>
                <w:color w:val="282828"/>
              </w:rPr>
              <w:t>blood</w:t>
            </w:r>
          </w:p>
          <w:p>
            <w:pPr>
              <w:pStyle w:val="TableText"/>
              <w:ind w:left="90"/>
              <w:spacing w:before="175" w:line="161" w:lineRule="auto"/>
              <w:rPr/>
            </w:pPr>
            <w:r>
              <w:rPr>
                <w:b/>
                <w:bCs/>
                <w:color w:val="282828"/>
                <w:spacing w:val="-1"/>
              </w:rPr>
              <w:t>pressure once</w:t>
            </w:r>
          </w:p>
          <w:p>
            <w:pPr>
              <w:pStyle w:val="TableText"/>
              <w:ind w:left="85"/>
              <w:spacing w:before="175" w:line="159" w:lineRule="auto"/>
              <w:rPr/>
            </w:pPr>
            <w:r>
              <w:rPr>
                <w:b/>
                <w:bCs/>
                <w:color w:val="282828"/>
                <w:spacing w:val="-3"/>
              </w:rPr>
              <w:t>on</w:t>
            </w:r>
          </w:p>
          <w:p>
            <w:pPr>
              <w:pStyle w:val="TableText"/>
              <w:ind w:left="81" w:right="114" w:firstLine="3"/>
              <w:spacing w:before="127" w:line="300" w:lineRule="auto"/>
              <w:rPr/>
            </w:pPr>
            <w:r>
              <w:rPr>
                <w:b/>
                <w:bCs/>
                <w:color w:val="282828"/>
                <w:spacing w:val="2"/>
              </w:rPr>
              <w:t>antihypertensive</w:t>
            </w:r>
            <w:r>
              <w:rPr>
                <w:b/>
                <w:bCs/>
                <w:color w:val="282828"/>
                <w:spacing w:val="11"/>
              </w:rPr>
              <w:t xml:space="preserve"> </w:t>
            </w:r>
            <w:r>
              <w:rPr>
                <w:b/>
                <w:bCs/>
                <w:color w:val="282828"/>
                <w:spacing w:val="5"/>
              </w:rPr>
              <w:t>treatment</w:t>
            </w:r>
          </w:p>
        </w:tc>
        <w:tc>
          <w:tcPr>
            <w:tcW w:w="4417" w:type="dxa"/>
            <w:vAlign w:val="top"/>
          </w:tcPr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9" w:line="204" w:lineRule="auto"/>
              <w:rPr/>
            </w:pPr>
            <w:r>
              <w:rPr>
                <w:color w:val="282828"/>
              </w:rPr>
              <w:t>Aim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for</w:t>
            </w:r>
            <w:r>
              <w:rPr>
                <w:color w:val="282828"/>
                <w:spacing w:val="24"/>
              </w:rPr>
              <w:t xml:space="preserve"> </w:t>
            </w:r>
            <w:r>
              <w:rPr>
                <w:color w:val="282828"/>
              </w:rPr>
              <w:t>BP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of</w:t>
            </w:r>
            <w:r>
              <w:rPr>
                <w:color w:val="282828"/>
                <w:spacing w:val="13"/>
              </w:rPr>
              <w:t xml:space="preserve"> 135/85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</w:rPr>
              <w:t>mmHg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or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</w:rPr>
              <w:t>less</w:t>
            </w:r>
          </w:p>
        </w:tc>
        <w:tc>
          <w:tcPr>
            <w:tcW w:w="3557" w:type="dxa"/>
            <w:vAlign w:val="top"/>
          </w:tcPr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spacing w:line="316" w:lineRule="auto"/>
              <w:rPr>
                <w:sz w:val="21"/>
              </w:rPr>
            </w:pPr>
            <w:r/>
          </w:p>
          <w:p>
            <w:pPr>
              <w:pStyle w:val="TableText"/>
              <w:ind w:left="89" w:right="314" w:hanging="5"/>
              <w:spacing w:before="69" w:line="296" w:lineRule="auto"/>
              <w:rPr/>
            </w:pPr>
            <w:r>
              <w:rPr>
                <w:color w:val="282828"/>
              </w:rPr>
              <w:t>Aim</w:t>
            </w:r>
            <w:r>
              <w:rPr>
                <w:color w:val="282828"/>
                <w:spacing w:val="12"/>
              </w:rPr>
              <w:t xml:space="preserve"> </w:t>
            </w:r>
            <w:r>
              <w:rPr>
                <w:color w:val="282828"/>
              </w:rPr>
              <w:t>for</w:t>
            </w:r>
            <w:r>
              <w:rPr>
                <w:color w:val="282828"/>
                <w:spacing w:val="21"/>
                <w:w w:val="101"/>
              </w:rPr>
              <w:t xml:space="preserve"> </w:t>
            </w:r>
            <w:r>
              <w:rPr>
                <w:color w:val="282828"/>
              </w:rPr>
              <w:t>BP</w:t>
            </w:r>
            <w:r>
              <w:rPr>
                <w:color w:val="282828"/>
                <w:spacing w:val="12"/>
              </w:rPr>
              <w:t xml:space="preserve"> </w:t>
            </w:r>
            <w:r>
              <w:rPr>
                <w:color w:val="282828"/>
              </w:rPr>
              <w:t>of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12"/>
              </w:rPr>
              <w:t>135/85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</w:rPr>
              <w:t>mmHg </w:t>
            </w:r>
            <w:r>
              <w:rPr>
                <w:color w:val="282828"/>
                <w:spacing w:val="1"/>
              </w:rPr>
              <w:t>or</w:t>
            </w:r>
            <w:r>
              <w:rPr>
                <w:color w:val="282828"/>
                <w:spacing w:val="20"/>
                <w:w w:val="101"/>
              </w:rPr>
              <w:t xml:space="preserve"> </w:t>
            </w:r>
            <w:r>
              <w:rPr>
                <w:color w:val="282828"/>
                <w:spacing w:val="1"/>
              </w:rPr>
              <w:t>less</w:t>
            </w:r>
          </w:p>
        </w:tc>
      </w:tr>
    </w:tbl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810" w:right="1901" w:firstLine="6"/>
        <w:spacing w:before="58" w:line="234" w:lineRule="auto"/>
        <w:rPr>
          <w:sz w:val="20"/>
          <w:szCs w:val="20"/>
        </w:rPr>
      </w:pPr>
      <w:r>
        <w:pict>
          <v:shape id="_x0000_s42" style="position:absolute;margin-left:516.141pt;margin-top:2.12927pt;mso-position-vertical-relative:text;mso-position-horizontal-relative:text;width:40.15pt;height:23.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7" w:right="20" w:hanging="278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20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41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spacing w:before="49"/>
        <w:rPr/>
      </w:pPr>
      <w:r/>
    </w:p>
    <w:p>
      <w:pPr>
        <w:spacing w:before="48"/>
        <w:rPr/>
      </w:pPr>
      <w:r/>
    </w:p>
    <w:tbl>
      <w:tblPr>
        <w:tblStyle w:val="TableNormal"/>
        <w:tblW w:w="10140" w:type="dxa"/>
        <w:tblInd w:w="80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166"/>
        <w:gridCol w:w="4417"/>
        <w:gridCol w:w="3557"/>
      </w:tblGrid>
      <w:tr>
        <w:trPr>
          <w:trHeight w:val="2315" w:hRule="atLeast"/>
        </w:trPr>
        <w:tc>
          <w:tcPr>
            <w:tcW w:w="2166" w:type="dxa"/>
            <w:vAlign w:val="top"/>
          </w:tcPr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ind w:left="90" w:right="329" w:firstLine="1"/>
              <w:spacing w:before="69" w:line="297" w:lineRule="auto"/>
              <w:rPr/>
            </w:pPr>
            <w:r>
              <w:rPr>
                <w:b/>
                <w:bCs/>
                <w:color w:val="282828"/>
                <w:spacing w:val="-3"/>
              </w:rPr>
              <w:t>Blood pressure</w:t>
            </w:r>
            <w:r>
              <w:rPr>
                <w:b/>
                <w:bCs/>
                <w:color w:val="282828"/>
                <w:spacing w:val="9"/>
              </w:rPr>
              <w:t xml:space="preserve"> </w:t>
            </w:r>
            <w:r>
              <w:rPr>
                <w:b/>
                <w:bCs/>
                <w:color w:val="282828"/>
                <w:spacing w:val="2"/>
              </w:rPr>
              <w:t>measurement</w:t>
            </w:r>
          </w:p>
        </w:tc>
        <w:tc>
          <w:tcPr>
            <w:tcW w:w="4417" w:type="dxa"/>
            <w:vAlign w:val="top"/>
          </w:tcPr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ind w:left="77" w:right="307"/>
              <w:spacing w:before="69" w:line="301" w:lineRule="auto"/>
              <w:rPr/>
            </w:pPr>
            <w:r>
              <w:rPr>
                <w:color w:val="282828"/>
                <w:spacing w:val="5"/>
              </w:rPr>
              <w:t>At least every</w:t>
            </w:r>
            <w:r>
              <w:rPr>
                <w:color w:val="282828"/>
                <w:spacing w:val="26"/>
              </w:rPr>
              <w:t xml:space="preserve"> </w:t>
            </w:r>
            <w:r>
              <w:rPr>
                <w:color w:val="282828"/>
                <w:spacing w:val="5"/>
              </w:rPr>
              <w:t>48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5"/>
              </w:rPr>
              <w:t>hours,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and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5"/>
              </w:rPr>
              <w:t>more</w:t>
            </w:r>
            <w:r>
              <w:rPr>
                <w:color w:val="282828"/>
              </w:rPr>
              <w:t xml:space="preserve">    </w:t>
            </w:r>
            <w:r>
              <w:rPr>
                <w:color w:val="282828"/>
                <w:spacing w:val="9"/>
              </w:rPr>
              <w:t>frequently if the woma</w:t>
            </w:r>
            <w:r>
              <w:rPr>
                <w:color w:val="282828"/>
                <w:spacing w:val="8"/>
              </w:rPr>
              <w:t>n is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8"/>
              </w:rPr>
              <w:t>admitted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to</w:t>
            </w:r>
            <w:r>
              <w:rPr>
                <w:color w:val="282828"/>
                <w:spacing w:val="27"/>
              </w:rPr>
              <w:t xml:space="preserve"> </w:t>
            </w:r>
            <w:r>
              <w:rPr>
                <w:color w:val="282828"/>
                <w:spacing w:val="6"/>
              </w:rPr>
              <w:t>hospital</w:t>
            </w:r>
          </w:p>
        </w:tc>
        <w:tc>
          <w:tcPr>
            <w:tcW w:w="3557" w:type="dxa"/>
            <w:vAlign w:val="top"/>
          </w:tcPr>
          <w:p>
            <w:pPr>
              <w:pStyle w:val="TableText"/>
              <w:ind w:left="85" w:right="189" w:firstLine="13"/>
              <w:spacing w:before="162" w:line="301" w:lineRule="auto"/>
              <w:rPr/>
            </w:pPr>
            <w:r>
              <w:rPr>
                <w:color w:val="282828"/>
              </w:rPr>
              <w:t>Every</w:t>
            </w:r>
            <w:r>
              <w:rPr>
                <w:color w:val="282828"/>
                <w:spacing w:val="7"/>
              </w:rPr>
              <w:t xml:space="preserve"> 15–30</w:t>
            </w:r>
            <w:r>
              <w:rPr>
                <w:color w:val="282828"/>
                <w:spacing w:val="20"/>
              </w:rPr>
              <w:t xml:space="preserve"> </w:t>
            </w:r>
            <w:r>
              <w:rPr>
                <w:color w:val="282828"/>
              </w:rPr>
              <w:t>minutes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</w:rPr>
              <w:t>until</w:t>
            </w:r>
            <w:r>
              <w:rPr>
                <w:color w:val="282828"/>
                <w:spacing w:val="21"/>
                <w:w w:val="101"/>
              </w:rPr>
              <w:t xml:space="preserve"> </w:t>
            </w:r>
            <w:r>
              <w:rPr>
                <w:color w:val="282828"/>
              </w:rPr>
              <w:t>BP </w:t>
            </w:r>
            <w:r>
              <w:rPr>
                <w:color w:val="282828"/>
              </w:rPr>
              <w:t>is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</w:rPr>
              <w:t>less</w:t>
            </w:r>
            <w:r>
              <w:rPr>
                <w:color w:val="282828"/>
                <w:spacing w:val="6"/>
              </w:rPr>
              <w:t xml:space="preserve"> </w:t>
            </w:r>
            <w:r>
              <w:rPr>
                <w:color w:val="282828"/>
              </w:rPr>
              <w:t>than</w:t>
            </w:r>
            <w:r>
              <w:rPr>
                <w:color w:val="282828"/>
                <w:spacing w:val="6"/>
              </w:rPr>
              <w:t xml:space="preserve"> 160/110</w:t>
            </w:r>
            <w:r>
              <w:rPr>
                <w:color w:val="282828"/>
                <w:spacing w:val="20"/>
                <w:w w:val="101"/>
              </w:rPr>
              <w:t xml:space="preserve"> </w:t>
            </w:r>
            <w:r>
              <w:rPr>
                <w:color w:val="282828"/>
              </w:rPr>
              <w:t>mmHg</w:t>
            </w:r>
            <w:r>
              <w:rPr>
                <w:color w:val="282828"/>
                <w:spacing w:val="6"/>
              </w:rPr>
              <w:t>,</w:t>
            </w:r>
            <w:r>
              <w:rPr>
                <w:color w:val="282828"/>
              </w:rPr>
              <w:t xml:space="preserve">    </w:t>
            </w:r>
            <w:r>
              <w:rPr>
                <w:color w:val="282828"/>
                <w:spacing w:val="6"/>
              </w:rPr>
              <w:t>then at</w:t>
            </w:r>
            <w:r>
              <w:rPr>
                <w:color w:val="282828"/>
                <w:spacing w:val="36"/>
              </w:rPr>
              <w:t xml:space="preserve"> </w:t>
            </w:r>
            <w:r>
              <w:rPr>
                <w:color w:val="282828"/>
                <w:spacing w:val="6"/>
              </w:rPr>
              <w:t>least 4</w:t>
            </w:r>
            <w:r>
              <w:rPr>
                <w:color w:val="282828"/>
                <w:spacing w:val="10"/>
              </w:rPr>
              <w:t xml:space="preserve"> </w:t>
            </w:r>
            <w:r>
              <w:rPr>
                <w:color w:val="282828"/>
                <w:spacing w:val="6"/>
              </w:rPr>
              <w:t>times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daily</w:t>
            </w:r>
          </w:p>
          <w:p>
            <w:pPr>
              <w:pStyle w:val="TableText"/>
              <w:ind w:left="86"/>
              <w:spacing w:before="41" w:line="201" w:lineRule="auto"/>
              <w:rPr/>
            </w:pPr>
            <w:r>
              <w:rPr>
                <w:color w:val="282828"/>
                <w:spacing w:val="5"/>
              </w:rPr>
              <w:t>while the woman</w:t>
            </w:r>
            <w:r>
              <w:rPr>
                <w:color w:val="282828"/>
                <w:spacing w:val="30"/>
                <w:w w:val="101"/>
              </w:rPr>
              <w:t xml:space="preserve"> </w:t>
            </w:r>
            <w:r>
              <w:rPr>
                <w:color w:val="282828"/>
                <w:spacing w:val="5"/>
              </w:rPr>
              <w:t>is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an</w:t>
            </w:r>
          </w:p>
          <w:p>
            <w:pPr>
              <w:pStyle w:val="TableText"/>
              <w:ind w:left="90" w:right="779" w:firstLine="2"/>
              <w:spacing w:before="129" w:line="294" w:lineRule="auto"/>
              <w:rPr/>
            </w:pPr>
            <w:r>
              <w:rPr>
                <w:color w:val="282828"/>
                <w:spacing w:val="7"/>
              </w:rPr>
              <w:t>inpatient, depending on</w:t>
            </w:r>
            <w:r>
              <w:rPr>
                <w:color w:val="282828"/>
                <w:spacing w:val="12"/>
              </w:rPr>
              <w:t xml:space="preserve"> </w:t>
            </w:r>
            <w:r>
              <w:rPr>
                <w:color w:val="282828"/>
                <w:spacing w:val="6"/>
              </w:rPr>
              <w:t>clinical circumstances</w:t>
            </w:r>
          </w:p>
        </w:tc>
      </w:tr>
      <w:tr>
        <w:trPr>
          <w:trHeight w:val="1947" w:hRule="atLeast"/>
        </w:trPr>
        <w:tc>
          <w:tcPr>
            <w:tcW w:w="2166" w:type="dxa"/>
            <w:vAlign w:val="top"/>
          </w:tcPr>
          <w:p>
            <w:pPr>
              <w:pStyle w:val="TableText"/>
              <w:spacing w:line="442" w:lineRule="auto"/>
              <w:rPr>
                <w:sz w:val="21"/>
              </w:rPr>
            </w:pPr>
            <w:r/>
          </w:p>
          <w:p>
            <w:pPr>
              <w:pStyle w:val="TableText"/>
              <w:ind w:left="92"/>
              <w:spacing w:before="69" w:line="205" w:lineRule="auto"/>
              <w:rPr/>
            </w:pPr>
            <w:r>
              <w:rPr>
                <w:b/>
                <w:bCs/>
                <w:color w:val="282828"/>
                <w:spacing w:val="-1"/>
              </w:rPr>
              <w:t>Dipstick</w:t>
            </w:r>
          </w:p>
          <w:p>
            <w:pPr>
              <w:pStyle w:val="TableText"/>
              <w:ind w:left="81" w:right="808" w:firstLine="9"/>
              <w:spacing w:before="124" w:line="285" w:lineRule="auto"/>
              <w:rPr>
                <w:sz w:val="14"/>
                <w:szCs w:val="14"/>
              </w:rPr>
            </w:pPr>
            <w:r>
              <w:rPr>
                <w:b/>
                <w:bCs/>
                <w:color w:val="282828"/>
                <w:spacing w:val="-1"/>
              </w:rPr>
              <w:t>proteinuria</w:t>
            </w:r>
            <w:r>
              <w:rPr>
                <w:b/>
                <w:bCs/>
                <w:color w:val="282828"/>
                <w:spacing w:val="7"/>
              </w:rPr>
              <w:t xml:space="preserve"> </w:t>
            </w:r>
            <w:r>
              <w:rPr>
                <w:b/>
                <w:bCs/>
                <w:color w:val="282828"/>
                <w:spacing w:val="3"/>
              </w:rPr>
              <w:t>testing</w:t>
            </w:r>
            <w:r>
              <w:rPr>
                <w:sz w:val="14"/>
                <w:szCs w:val="14"/>
                <w:b/>
                <w:bCs/>
                <w:color w:val="282828"/>
                <w:spacing w:val="3"/>
                <w:position w:val="11"/>
              </w:rPr>
              <w:t>a</w:t>
            </w:r>
          </w:p>
        </w:tc>
        <w:tc>
          <w:tcPr>
            <w:tcW w:w="4417" w:type="dxa"/>
            <w:vAlign w:val="top"/>
          </w:tcPr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ind w:left="83" w:right="82" w:firstLine="2"/>
              <w:spacing w:before="69" w:line="305" w:lineRule="auto"/>
              <w:rPr/>
            </w:pPr>
            <w:r>
              <w:rPr>
                <w:color w:val="282828"/>
                <w:spacing w:val="6"/>
              </w:rPr>
              <w:t>Only repeat if</w:t>
            </w:r>
            <w:r>
              <w:rPr>
                <w:color w:val="282828"/>
                <w:spacing w:val="31"/>
              </w:rPr>
              <w:t xml:space="preserve"> </w:t>
            </w:r>
            <w:r>
              <w:rPr>
                <w:color w:val="282828"/>
                <w:spacing w:val="6"/>
              </w:rPr>
              <w:t>clinically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indicated, for</w:t>
            </w:r>
            <w:r>
              <w:rPr>
                <w:color w:val="282828"/>
              </w:rPr>
              <w:t xml:space="preserve">   </w:t>
            </w:r>
            <w:r>
              <w:rPr>
                <w:color w:val="282828"/>
                <w:spacing w:val="6"/>
              </w:rPr>
              <w:t>example, if new</w:t>
            </w:r>
            <w:r>
              <w:rPr>
                <w:color w:val="282828"/>
                <w:spacing w:val="23"/>
                <w:w w:val="101"/>
              </w:rPr>
              <w:t xml:space="preserve"> </w:t>
            </w:r>
            <w:r>
              <w:rPr>
                <w:color w:val="282828"/>
                <w:spacing w:val="6"/>
              </w:rPr>
              <w:t>symptoms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and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signs</w:t>
            </w:r>
            <w:r>
              <w:rPr>
                <w:color w:val="282828"/>
              </w:rPr>
              <w:t xml:space="preserve">  </w:t>
            </w:r>
            <w:r>
              <w:rPr>
                <w:color w:val="282828"/>
                <w:spacing w:val="7"/>
              </w:rPr>
              <w:t>develop or if there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  <w:spacing w:val="7"/>
              </w:rPr>
              <w:t>is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uncertainty over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5"/>
              </w:rPr>
              <w:t>diagnosis</w:t>
            </w:r>
          </w:p>
        </w:tc>
        <w:tc>
          <w:tcPr>
            <w:tcW w:w="3557" w:type="dxa"/>
            <w:vAlign w:val="top"/>
          </w:tcPr>
          <w:p>
            <w:pPr>
              <w:pStyle w:val="TableText"/>
              <w:ind w:left="92"/>
              <w:spacing w:before="154" w:line="202" w:lineRule="auto"/>
              <w:rPr/>
            </w:pPr>
            <w:r>
              <w:rPr>
                <w:color w:val="282828"/>
                <w:spacing w:val="5"/>
              </w:rPr>
              <w:t>Only repeat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5"/>
              </w:rPr>
              <w:t>if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clinically</w:t>
            </w:r>
          </w:p>
          <w:p>
            <w:pPr>
              <w:pStyle w:val="TableText"/>
              <w:ind w:left="90" w:right="128" w:firstLine="2"/>
              <w:spacing w:before="125" w:line="306" w:lineRule="auto"/>
              <w:rPr/>
            </w:pPr>
            <w:r>
              <w:rPr>
                <w:color w:val="282828"/>
                <w:spacing w:val="6"/>
              </w:rPr>
              <w:t>indicated, for example, if</w:t>
            </w:r>
            <w:r>
              <w:rPr>
                <w:color w:val="282828"/>
                <w:spacing w:val="37"/>
              </w:rPr>
              <w:t xml:space="preserve"> </w:t>
            </w:r>
            <w:r>
              <w:rPr>
                <w:color w:val="282828"/>
                <w:spacing w:val="6"/>
              </w:rPr>
              <w:t>new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symptoms and signs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7"/>
              </w:rPr>
              <w:t>develop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or if there is</w:t>
            </w:r>
            <w:r>
              <w:rPr>
                <w:color w:val="282828"/>
                <w:spacing w:val="23"/>
              </w:rPr>
              <w:t xml:space="preserve"> </w:t>
            </w:r>
            <w:r>
              <w:rPr>
                <w:color w:val="282828"/>
                <w:spacing w:val="7"/>
              </w:rPr>
              <w:t>uncertainty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over</w:t>
            </w:r>
            <w:r>
              <w:rPr>
                <w:color w:val="282828"/>
              </w:rPr>
              <w:t xml:space="preserve">  </w:t>
            </w:r>
            <w:r>
              <w:rPr>
                <w:color w:val="282828"/>
                <w:spacing w:val="5"/>
              </w:rPr>
              <w:t>diagnosis</w:t>
            </w:r>
          </w:p>
        </w:tc>
      </w:tr>
      <w:tr>
        <w:trPr>
          <w:trHeight w:val="1228" w:hRule="atLeast"/>
        </w:trPr>
        <w:tc>
          <w:tcPr>
            <w:tcW w:w="2166" w:type="dxa"/>
            <w:vAlign w:val="top"/>
          </w:tcPr>
          <w:p>
            <w:pPr>
              <w:pStyle w:val="TableText"/>
              <w:spacing w:line="453" w:lineRule="auto"/>
              <w:rPr>
                <w:sz w:val="21"/>
              </w:rPr>
            </w:pPr>
            <w:r/>
          </w:p>
          <w:p>
            <w:pPr>
              <w:pStyle w:val="TableText"/>
              <w:ind w:left="92"/>
              <w:spacing w:before="69" w:line="196" w:lineRule="auto"/>
              <w:rPr/>
            </w:pPr>
            <w:r>
              <w:rPr>
                <w:b/>
                <w:bCs/>
                <w:color w:val="282828"/>
                <w:spacing w:val="-2"/>
              </w:rPr>
              <w:t>Blood tests</w:t>
            </w:r>
          </w:p>
        </w:tc>
        <w:tc>
          <w:tcPr>
            <w:tcW w:w="4417" w:type="dxa"/>
            <w:vAlign w:val="top"/>
          </w:tcPr>
          <w:p>
            <w:pPr>
              <w:pStyle w:val="TableText"/>
              <w:ind w:left="92"/>
              <w:spacing w:before="158" w:line="210" w:lineRule="auto"/>
              <w:rPr/>
            </w:pPr>
            <w:r>
              <w:rPr>
                <w:color w:val="282828"/>
                <w:spacing w:val="5"/>
              </w:rPr>
              <w:t>Measure full</w:t>
            </w:r>
            <w:r>
              <w:rPr>
                <w:color w:val="282828"/>
                <w:spacing w:val="35"/>
              </w:rPr>
              <w:t xml:space="preserve"> </w:t>
            </w:r>
            <w:r>
              <w:rPr>
                <w:color w:val="282828"/>
                <w:spacing w:val="5"/>
              </w:rPr>
              <w:t>blood count,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5"/>
              </w:rPr>
              <w:t>liver</w:t>
            </w:r>
          </w:p>
          <w:p>
            <w:pPr>
              <w:pStyle w:val="TableText"/>
              <w:ind w:left="78" w:right="405" w:hanging="1"/>
              <w:spacing w:before="116" w:line="305" w:lineRule="auto"/>
              <w:rPr/>
            </w:pPr>
            <w:r>
              <w:rPr>
                <w:color w:val="282828"/>
                <w:spacing w:val="8"/>
              </w:rPr>
              <w:t>function and renal function twice</w:t>
            </w:r>
            <w:r>
              <w:rPr>
                <w:color w:val="282828"/>
                <w:spacing w:val="16"/>
              </w:rPr>
              <w:t xml:space="preserve"> </w:t>
            </w:r>
            <w:r>
              <w:rPr>
                <w:color w:val="282828"/>
                <w:spacing w:val="8"/>
              </w:rPr>
              <w:t>a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week</w:t>
            </w:r>
          </w:p>
        </w:tc>
        <w:tc>
          <w:tcPr>
            <w:tcW w:w="3557" w:type="dxa"/>
            <w:vAlign w:val="top"/>
          </w:tcPr>
          <w:p>
            <w:pPr>
              <w:pStyle w:val="TableText"/>
              <w:ind w:left="96" w:right="592" w:firstLine="2"/>
              <w:spacing w:before="158" w:line="298" w:lineRule="auto"/>
              <w:rPr/>
            </w:pPr>
            <w:r>
              <w:rPr>
                <w:color w:val="282828"/>
                <w:spacing w:val="6"/>
              </w:rPr>
              <w:t>Measure full</w:t>
            </w:r>
            <w:r>
              <w:rPr>
                <w:color w:val="282828"/>
                <w:spacing w:val="23"/>
              </w:rPr>
              <w:t xml:space="preserve"> </w:t>
            </w:r>
            <w:r>
              <w:rPr>
                <w:color w:val="282828"/>
                <w:spacing w:val="6"/>
              </w:rPr>
              <w:t>blood count,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5"/>
              </w:rPr>
              <w:t>liver function and</w:t>
            </w:r>
            <w:r>
              <w:rPr>
                <w:color w:val="282828"/>
                <w:spacing w:val="35"/>
              </w:rPr>
              <w:t xml:space="preserve"> </w:t>
            </w:r>
            <w:r>
              <w:rPr>
                <w:color w:val="282828"/>
                <w:spacing w:val="5"/>
              </w:rPr>
              <w:t>renal</w:t>
            </w:r>
          </w:p>
          <w:p>
            <w:pPr>
              <w:pStyle w:val="TableText"/>
              <w:ind w:left="84"/>
              <w:spacing w:before="34" w:line="203" w:lineRule="auto"/>
              <w:rPr/>
            </w:pPr>
            <w:r>
              <w:rPr>
                <w:color w:val="282828"/>
                <w:spacing w:val="8"/>
              </w:rPr>
              <w:t>function 3 times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8"/>
              </w:rPr>
              <w:t>a week</w:t>
            </w:r>
          </w:p>
        </w:tc>
      </w:tr>
      <w:tr>
        <w:trPr>
          <w:trHeight w:val="4689" w:hRule="atLeast"/>
        </w:trPr>
        <w:tc>
          <w:tcPr>
            <w:tcW w:w="2166" w:type="dxa"/>
            <w:vAlign w:val="top"/>
          </w:tcPr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ind w:left="92"/>
              <w:spacing w:before="69" w:line="196" w:lineRule="auto"/>
              <w:rPr/>
            </w:pPr>
            <w:r>
              <w:rPr>
                <w:b/>
                <w:bCs/>
                <w:color w:val="282828"/>
                <w:spacing w:val="-3"/>
              </w:rPr>
              <w:t>Fetal</w:t>
            </w:r>
          </w:p>
          <w:p>
            <w:pPr>
              <w:pStyle w:val="TableText"/>
              <w:ind w:left="84"/>
              <w:spacing w:before="147" w:line="185" w:lineRule="auto"/>
              <w:rPr/>
            </w:pPr>
            <w:r>
              <w:rPr>
                <w:b/>
                <w:bCs/>
                <w:color w:val="282828"/>
                <w:spacing w:val="1"/>
              </w:rPr>
              <w:t>assessment</w:t>
            </w:r>
          </w:p>
        </w:tc>
        <w:tc>
          <w:tcPr>
            <w:tcW w:w="4417" w:type="dxa"/>
            <w:vAlign w:val="top"/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83" w:right="76" w:firstLine="2"/>
              <w:spacing w:before="69" w:line="299" w:lineRule="auto"/>
              <w:rPr/>
            </w:pPr>
            <w:r>
              <w:rPr>
                <w:color w:val="282828"/>
                <w:spacing w:val="8"/>
              </w:rPr>
              <w:t>Offer fetal heart ausc</w:t>
            </w:r>
            <w:r>
              <w:rPr>
                <w:color w:val="282828"/>
                <w:spacing w:val="7"/>
              </w:rPr>
              <w:t>ultation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7"/>
              </w:rPr>
              <w:t>at every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antenatal appointment</w:t>
            </w:r>
          </w:p>
          <w:p>
            <w:pPr>
              <w:pStyle w:val="TableText"/>
              <w:ind w:left="78" w:right="204" w:firstLine="6"/>
              <w:spacing w:before="107" w:line="302" w:lineRule="auto"/>
              <w:rPr/>
            </w:pPr>
            <w:r>
              <w:rPr>
                <w:color w:val="282828"/>
                <w:spacing w:val="7"/>
              </w:rPr>
              <w:t>Carry out ultrasound</w:t>
            </w:r>
            <w:r>
              <w:rPr>
                <w:color w:val="282828"/>
                <w:spacing w:val="16"/>
              </w:rPr>
              <w:t xml:space="preserve"> </w:t>
            </w:r>
            <w:r>
              <w:rPr>
                <w:color w:val="282828"/>
                <w:spacing w:val="7"/>
              </w:rPr>
              <w:t>assessme</w:t>
            </w:r>
            <w:r>
              <w:rPr>
                <w:color w:val="282828"/>
                <w:spacing w:val="6"/>
              </w:rPr>
              <w:t>nt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of</w:t>
            </w:r>
            <w:r>
              <w:rPr>
                <w:color w:val="282828"/>
              </w:rPr>
              <w:t xml:space="preserve">  </w:t>
            </w:r>
            <w:r>
              <w:rPr>
                <w:color w:val="282828"/>
                <w:spacing w:val="6"/>
              </w:rPr>
              <w:t>the fetus at diagnosis</w:t>
            </w:r>
            <w:r>
              <w:rPr>
                <w:color w:val="282828"/>
                <w:spacing w:val="17"/>
              </w:rPr>
              <w:t xml:space="preserve"> </w:t>
            </w:r>
            <w:r>
              <w:rPr>
                <w:color w:val="282828"/>
                <w:spacing w:val="6"/>
              </w:rPr>
              <w:t>and,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if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6"/>
              </w:rPr>
              <w:t>normal,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repeat every</w:t>
            </w:r>
            <w:r>
              <w:rPr>
                <w:color w:val="282828"/>
                <w:spacing w:val="34"/>
                <w:w w:val="101"/>
              </w:rPr>
              <w:t xml:space="preserve"> </w:t>
            </w:r>
            <w:r>
              <w:rPr>
                <w:color w:val="282828"/>
                <w:spacing w:val="6"/>
              </w:rPr>
              <w:t>2 weeks</w:t>
            </w:r>
          </w:p>
          <w:p>
            <w:pPr>
              <w:pStyle w:val="TableText"/>
              <w:ind w:left="78" w:right="570" w:firstLine="6"/>
              <w:spacing w:before="116" w:line="294" w:lineRule="auto"/>
              <w:rPr/>
            </w:pPr>
            <w:r>
              <w:rPr>
                <w:color w:val="282828"/>
                <w:spacing w:val="4"/>
              </w:rPr>
              <w:t>Carry out a</w:t>
            </w:r>
            <w:r>
              <w:rPr>
                <w:color w:val="282828"/>
                <w:spacing w:val="18"/>
                <w:w w:val="101"/>
              </w:rPr>
              <w:t xml:space="preserve"> </w:t>
            </w:r>
            <w:r>
              <w:rPr>
                <w:color w:val="282828"/>
                <w:spacing w:val="4"/>
              </w:rPr>
              <w:t>CTG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4"/>
              </w:rPr>
              <w:t>at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4"/>
              </w:rPr>
              <w:t>diagnosis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4"/>
              </w:rPr>
              <w:t>and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then only if clinically</w:t>
            </w:r>
            <w:r>
              <w:rPr>
                <w:color w:val="282828"/>
                <w:spacing w:val="28"/>
              </w:rPr>
              <w:t xml:space="preserve"> </w:t>
            </w:r>
            <w:r>
              <w:rPr>
                <w:color w:val="282828"/>
                <w:spacing w:val="7"/>
              </w:rPr>
              <w:t>indicated</w:t>
            </w:r>
          </w:p>
          <w:p>
            <w:pPr>
              <w:pStyle w:val="TableText"/>
              <w:ind w:left="89" w:right="422" w:firstLine="7"/>
              <w:spacing w:before="67" w:line="312" w:lineRule="auto"/>
              <w:rPr/>
            </w:pPr>
            <w:r>
              <w:rPr>
                <w:color w:val="282828"/>
                <w:spacing w:val="19"/>
              </w:rPr>
              <w:t>(</w:t>
            </w:r>
            <w:r>
              <w:rPr>
                <w:color w:val="282828"/>
              </w:rPr>
              <w:t>See</w:t>
            </w:r>
            <w:r>
              <w:rPr>
                <w:color w:val="282828"/>
                <w:spacing w:val="19"/>
              </w:rPr>
              <w:t xml:space="preserve"> </w:t>
            </w:r>
            <w:hyperlink w:history="true" w:anchor="bookmark66">
              <w:r>
                <w:rPr>
                  <w:u w:val="single" w:color="auto"/>
                  <w:color w:val="646464"/>
                </w:rPr>
                <w:t>section</w:t>
              </w:r>
              <w:r>
                <w:rPr>
                  <w:u w:val="single" w:color="auto"/>
                  <w:color w:val="646464"/>
                  <w:spacing w:val="19"/>
                </w:rPr>
                <w:t xml:space="preserve"> 1.6</w:t>
              </w:r>
            </w:hyperlink>
            <w:r>
              <w:rPr>
                <w:color w:val="646464"/>
                <w:spacing w:val="19"/>
              </w:rPr>
              <w:t xml:space="preserve"> </w:t>
            </w:r>
            <w:r>
              <w:rPr>
                <w:color w:val="282828"/>
              </w:rPr>
              <w:t>for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</w:rPr>
              <w:t>advice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</w:rPr>
              <w:t>on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</w:rPr>
              <w:t>fetal </w:t>
            </w:r>
            <w:r>
              <w:rPr>
                <w:color w:val="282828"/>
                <w:spacing w:val="7"/>
              </w:rPr>
              <w:t>monitoring)</w:t>
            </w:r>
          </w:p>
        </w:tc>
        <w:tc>
          <w:tcPr>
            <w:tcW w:w="3557" w:type="dxa"/>
            <w:vAlign w:val="top"/>
          </w:tcPr>
          <w:p>
            <w:pPr>
              <w:pStyle w:val="TableText"/>
              <w:ind w:left="92"/>
              <w:spacing w:before="159" w:line="203" w:lineRule="auto"/>
              <w:rPr/>
            </w:pPr>
            <w:r>
              <w:rPr>
                <w:color w:val="282828"/>
                <w:spacing w:val="8"/>
              </w:rPr>
              <w:t>Offer fetal heart ausc</w:t>
            </w:r>
            <w:r>
              <w:rPr>
                <w:color w:val="282828"/>
                <w:spacing w:val="7"/>
              </w:rPr>
              <w:t>ultation</w:t>
            </w:r>
          </w:p>
          <w:p>
            <w:pPr>
              <w:pStyle w:val="TableText"/>
              <w:ind w:left="90" w:right="1419"/>
              <w:spacing w:before="134" w:line="296" w:lineRule="auto"/>
              <w:rPr/>
            </w:pPr>
            <w:r>
              <w:rPr>
                <w:color w:val="282828"/>
                <w:spacing w:val="6"/>
              </w:rPr>
              <w:t>at every</w:t>
            </w:r>
            <w:r>
              <w:rPr>
                <w:color w:val="282828"/>
                <w:spacing w:val="21"/>
                <w:w w:val="101"/>
              </w:rPr>
              <w:t xml:space="preserve"> </w:t>
            </w:r>
            <w:r>
              <w:rPr>
                <w:color w:val="282828"/>
                <w:spacing w:val="6"/>
              </w:rPr>
              <w:t>antenatal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appointment</w:t>
            </w:r>
          </w:p>
          <w:p>
            <w:pPr>
              <w:pStyle w:val="TableText"/>
              <w:ind w:left="92"/>
              <w:spacing w:before="111" w:line="197" w:lineRule="auto"/>
              <w:rPr/>
            </w:pPr>
            <w:r>
              <w:rPr>
                <w:color w:val="282828"/>
                <w:spacing w:val="6"/>
              </w:rPr>
              <w:t>Carry out</w:t>
            </w:r>
            <w:r>
              <w:rPr>
                <w:color w:val="282828"/>
                <w:spacing w:val="30"/>
                <w:w w:val="101"/>
              </w:rPr>
              <w:t xml:space="preserve"> </w:t>
            </w:r>
            <w:r>
              <w:rPr>
                <w:color w:val="282828"/>
                <w:spacing w:val="6"/>
              </w:rPr>
              <w:t>ultrasound</w:t>
            </w:r>
          </w:p>
          <w:p>
            <w:pPr>
              <w:pStyle w:val="TableText"/>
              <w:ind w:left="90"/>
              <w:spacing w:before="128" w:line="203" w:lineRule="auto"/>
              <w:rPr/>
            </w:pPr>
            <w:r>
              <w:rPr>
                <w:color w:val="282828"/>
                <w:spacing w:val="8"/>
              </w:rPr>
              <w:t>assessment of the fetu</w:t>
            </w:r>
            <w:r>
              <w:rPr>
                <w:color w:val="282828"/>
                <w:spacing w:val="7"/>
              </w:rPr>
              <w:t>s at</w:t>
            </w:r>
          </w:p>
          <w:p>
            <w:pPr>
              <w:pStyle w:val="TableText"/>
              <w:ind w:left="96" w:right="706" w:hanging="6"/>
              <w:spacing w:before="127" w:line="297" w:lineRule="auto"/>
              <w:rPr/>
            </w:pPr>
            <w:r>
              <w:rPr>
                <w:color w:val="282828"/>
                <w:spacing w:val="4"/>
              </w:rPr>
              <w:t>diagnosis and,</w:t>
            </w:r>
            <w:r>
              <w:rPr>
                <w:color w:val="282828"/>
                <w:spacing w:val="29"/>
              </w:rPr>
              <w:t xml:space="preserve"> </w:t>
            </w:r>
            <w:r>
              <w:rPr>
                <w:color w:val="282828"/>
                <w:spacing w:val="4"/>
              </w:rPr>
              <w:t>if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  <w:spacing w:val="4"/>
              </w:rPr>
              <w:t>normal,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repeat every</w:t>
            </w:r>
            <w:r>
              <w:rPr>
                <w:color w:val="282828"/>
                <w:spacing w:val="23"/>
                <w:w w:val="101"/>
              </w:rPr>
              <w:t xml:space="preserve"> </w:t>
            </w:r>
            <w:r>
              <w:rPr>
                <w:color w:val="282828"/>
                <w:spacing w:val="6"/>
              </w:rPr>
              <w:t>2 weeks</w:t>
            </w:r>
          </w:p>
          <w:p>
            <w:pPr>
              <w:pStyle w:val="TableText"/>
              <w:ind w:left="90" w:right="195" w:firstLine="2"/>
              <w:spacing w:before="114" w:line="294" w:lineRule="auto"/>
              <w:rPr/>
            </w:pPr>
            <w:r>
              <w:rPr>
                <w:color w:val="282828"/>
                <w:spacing w:val="4"/>
              </w:rPr>
              <w:t>Carry out a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4"/>
              </w:rPr>
              <w:t>CTG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4"/>
              </w:rPr>
              <w:t>at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4"/>
              </w:rPr>
              <w:t>diagnosis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and then only</w:t>
            </w:r>
            <w:r>
              <w:rPr>
                <w:color w:val="282828"/>
                <w:spacing w:val="27"/>
              </w:rPr>
              <w:t xml:space="preserve"> </w:t>
            </w:r>
            <w:r>
              <w:rPr>
                <w:color w:val="282828"/>
                <w:spacing w:val="6"/>
              </w:rPr>
              <w:t>if clinically</w:t>
            </w:r>
          </w:p>
          <w:p>
            <w:pPr>
              <w:pStyle w:val="TableText"/>
              <w:ind w:left="92"/>
              <w:spacing w:before="43" w:line="201" w:lineRule="auto"/>
              <w:rPr/>
            </w:pPr>
            <w:r>
              <w:rPr>
                <w:color w:val="282828"/>
                <w:spacing w:val="7"/>
              </w:rPr>
              <w:t>indicated</w:t>
            </w:r>
          </w:p>
          <w:p>
            <w:pPr>
              <w:pStyle w:val="TableText"/>
              <w:ind w:left="84" w:right="124" w:firstLine="19"/>
              <w:spacing w:before="153" w:line="312" w:lineRule="auto"/>
              <w:rPr/>
            </w:pPr>
            <w:r>
              <w:rPr>
                <w:color w:val="282828"/>
                <w:spacing w:val="16"/>
              </w:rPr>
              <w:t>(</w:t>
            </w:r>
            <w:r>
              <w:rPr>
                <w:color w:val="282828"/>
              </w:rPr>
              <w:t>See</w:t>
            </w:r>
            <w:r>
              <w:rPr>
                <w:color w:val="282828"/>
                <w:spacing w:val="16"/>
              </w:rPr>
              <w:t xml:space="preserve"> </w:t>
            </w:r>
            <w:hyperlink w:history="true" w:anchor="bookmark67">
              <w:r>
                <w:rPr>
                  <w:u w:val="single" w:color="auto"/>
                  <w:color w:val="646464"/>
                </w:rPr>
                <w:t>section</w:t>
              </w:r>
              <w:r>
                <w:rPr>
                  <w:u w:val="single" w:color="auto"/>
                  <w:color w:val="646464"/>
                  <w:spacing w:val="16"/>
                </w:rPr>
                <w:t xml:space="preserve"> 1.6</w:t>
              </w:r>
            </w:hyperlink>
            <w:r>
              <w:rPr>
                <w:color w:val="646464"/>
                <w:spacing w:val="16"/>
              </w:rPr>
              <w:t xml:space="preserve"> </w:t>
            </w:r>
            <w:r>
              <w:rPr>
                <w:color w:val="282828"/>
              </w:rPr>
              <w:t>for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advice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on </w:t>
            </w:r>
            <w:r>
              <w:rPr>
                <w:color w:val="282828"/>
                <w:spacing w:val="8"/>
              </w:rPr>
              <w:t>fetal monitoring)</w:t>
            </w:r>
          </w:p>
        </w:tc>
      </w:tr>
      <w:tr>
        <w:trPr>
          <w:trHeight w:val="1311" w:hRule="atLeast"/>
        </w:trPr>
        <w:tc>
          <w:tcPr>
            <w:tcW w:w="10140" w:type="dxa"/>
            <w:vAlign w:val="top"/>
            <w:gridSpan w:val="3"/>
          </w:tcPr>
          <w:p>
            <w:pPr>
              <w:pStyle w:val="TableText"/>
              <w:ind w:left="86" w:right="93" w:hanging="4"/>
              <w:spacing w:before="152" w:line="295" w:lineRule="auto"/>
              <w:rPr/>
            </w:pPr>
            <w:r>
              <w:rPr>
                <w:sz w:val="14"/>
                <w:szCs w:val="14"/>
                <w:color w:val="282828"/>
                <w:spacing w:val="7"/>
                <w:position w:val="11"/>
              </w:rPr>
              <w:t>a  </w:t>
            </w:r>
            <w:r>
              <w:rPr>
                <w:color w:val="282828"/>
                <w:spacing w:val="7"/>
              </w:rPr>
              <w:t>Use an automated reagent-strip reading device for</w:t>
            </w:r>
            <w:r>
              <w:rPr>
                <w:color w:val="282828"/>
                <w:spacing w:val="17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dipstick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screening for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proteinuria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7"/>
              </w:rPr>
              <w:t>in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a secondary care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setting.</w:t>
            </w:r>
          </w:p>
          <w:p>
            <w:pPr>
              <w:pStyle w:val="TableText"/>
              <w:ind w:left="81"/>
              <w:spacing w:before="116" w:line="202" w:lineRule="auto"/>
              <w:rPr/>
            </w:pPr>
            <w:r>
              <w:rPr>
                <w:color w:val="282828"/>
                <w:spacing w:val="6"/>
              </w:rPr>
              <w:t>Abbreviations: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6"/>
              </w:rPr>
              <w:t>BP,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6"/>
              </w:rPr>
              <w:t>blo</w:t>
            </w:r>
            <w:r>
              <w:rPr>
                <w:color w:val="282828"/>
                <w:spacing w:val="5"/>
              </w:rPr>
              <w:t>od pressure; CTG, cardiotocography.</w:t>
            </w:r>
          </w:p>
        </w:tc>
      </w:tr>
    </w:tbl>
    <w:p>
      <w:pPr>
        <w:pStyle w:val="BodyText"/>
        <w:spacing w:line="313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1.5.6       </w:t>
      </w:r>
      <w:r>
        <w:rPr>
          <w:sz w:val="24"/>
          <w:szCs w:val="24"/>
          <w:color w:val="282828"/>
          <w:spacing w:val="7"/>
        </w:rPr>
        <w:t>Offer labetalol to treat hypertension in preg</w:t>
      </w:r>
      <w:r>
        <w:rPr>
          <w:sz w:val="24"/>
          <w:szCs w:val="24"/>
          <w:color w:val="282828"/>
          <w:spacing w:val="6"/>
        </w:rPr>
        <w:t>nant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pre-</w:t>
      </w:r>
    </w:p>
    <w:p>
      <w:pPr>
        <w:pStyle w:val="BodyText"/>
        <w:ind w:left="1637" w:right="2062"/>
        <w:spacing w:before="82" w:line="27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eclampsia. Offer nifedipine</w:t>
      </w:r>
      <w:r>
        <w:rPr>
          <w:sz w:val="14"/>
          <w:szCs w:val="14"/>
          <w:color w:val="282828"/>
          <w:spacing w:val="7"/>
          <w:position w:val="11"/>
        </w:rPr>
        <w:t>[</w:t>
      </w:r>
      <w:hyperlink w:history="true" w:anchor="bookmark68">
        <w:r>
          <w:rPr>
            <w:sz w:val="8"/>
            <w:szCs w:val="8"/>
            <w:color w:val="646464"/>
            <w:spacing w:val="7"/>
            <w:position w:val="11"/>
          </w:rPr>
          <w:t>3</w:t>
        </w:r>
      </w:hyperlink>
      <w:r>
        <w:rPr>
          <w:sz w:val="14"/>
          <w:szCs w:val="14"/>
          <w:color w:val="282828"/>
          <w:spacing w:val="7"/>
          <w:position w:val="11"/>
        </w:rPr>
        <w:t>]  </w:t>
      </w:r>
      <w:r>
        <w:rPr>
          <w:sz w:val="24"/>
          <w:szCs w:val="24"/>
          <w:color w:val="282828"/>
          <w:spacing w:val="7"/>
        </w:rPr>
        <w:t>for wom</w:t>
      </w:r>
      <w:r>
        <w:rPr>
          <w:sz w:val="24"/>
          <w:szCs w:val="24"/>
          <w:color w:val="282828"/>
          <w:spacing w:val="6"/>
        </w:rPr>
        <w:t>en in whom labetalol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not suitable,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and methyldopa if labetalol or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6"/>
        </w:rPr>
        <w:t>nifedipine</w:t>
      </w:r>
      <w:r>
        <w:rPr>
          <w:sz w:val="14"/>
          <w:szCs w:val="14"/>
          <w:color w:val="282828"/>
          <w:spacing w:val="6"/>
          <w:position w:val="11"/>
        </w:rPr>
        <w:t>[</w:t>
      </w:r>
      <w:hyperlink w:history="true" w:anchor="bookmark69">
        <w:r>
          <w:rPr>
            <w:sz w:val="8"/>
            <w:szCs w:val="8"/>
            <w:color w:val="646464"/>
            <w:spacing w:val="6"/>
            <w:position w:val="11"/>
          </w:rPr>
          <w:t>3</w:t>
        </w:r>
      </w:hyperlink>
      <w:r>
        <w:rPr>
          <w:sz w:val="14"/>
          <w:szCs w:val="14"/>
          <w:color w:val="282828"/>
          <w:spacing w:val="6"/>
          <w:position w:val="11"/>
        </w:rPr>
        <w:t>] 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suitable.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Base the</w:t>
      </w:r>
    </w:p>
    <w:p>
      <w:pPr>
        <w:pStyle w:val="BodyText"/>
        <w:ind w:left="1631" w:right="1973" w:firstLine="6"/>
        <w:spacing w:before="8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choice on any pre-existing treatment, side-effect profiles,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r</w:t>
      </w:r>
      <w:r>
        <w:rPr>
          <w:sz w:val="24"/>
          <w:szCs w:val="24"/>
          <w:color w:val="282828"/>
          <w:spacing w:val="7"/>
        </w:rPr>
        <w:t>isks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(including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fetal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effects</w:t>
      </w:r>
      <w:r>
        <w:rPr>
          <w:sz w:val="24"/>
          <w:szCs w:val="24"/>
          <w:color w:val="282828"/>
          <w:spacing w:val="21"/>
        </w:rPr>
        <w:t>)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woman</w:t>
      </w:r>
      <w:r>
        <w:rPr>
          <w:sz w:val="24"/>
          <w:szCs w:val="24"/>
          <w:color w:val="282828"/>
          <w:spacing w:val="21"/>
        </w:rPr>
        <w:t>'</w:t>
      </w:r>
      <w:r>
        <w:rPr>
          <w:sz w:val="24"/>
          <w:szCs w:val="24"/>
          <w:color w:val="282828"/>
        </w:rPr>
        <w:t>s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preference</w:t>
      </w:r>
      <w:r>
        <w:rPr>
          <w:sz w:val="24"/>
          <w:szCs w:val="24"/>
          <w:color w:val="282828"/>
          <w:spacing w:val="21"/>
        </w:rPr>
        <w:t>.</w:t>
      </w:r>
      <w:r>
        <w:rPr>
          <w:sz w:val="24"/>
          <w:szCs w:val="24"/>
          <w:color w:val="282828"/>
          <w:spacing w:val="38"/>
        </w:rPr>
        <w:t xml:space="preserve"> </w:t>
      </w:r>
      <w:r>
        <w:rPr>
          <w:sz w:val="24"/>
          <w:szCs w:val="24"/>
          <w:b/>
          <w:bCs/>
          <w:color w:val="282828"/>
          <w:spacing w:val="21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21"/>
        </w:rPr>
        <w:t xml:space="preserve"> 2019]</w:t>
      </w:r>
    </w:p>
    <w:p>
      <w:pPr>
        <w:pStyle w:val="BodyText"/>
        <w:spacing w:line="346" w:lineRule="auto"/>
        <w:rPr/>
      </w:pPr>
      <w:r/>
    </w:p>
    <w:p>
      <w:pPr>
        <w:pStyle w:val="BodyText"/>
        <w:spacing w:line="346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44" style="position:absolute;margin-left:517.741pt;margin-top:2.14813pt;mso-position-vertical-relative:text;mso-position-horizontal-relative:text;width:38.55pt;height:23.5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6" w:right="20" w:hanging="246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6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6"/>
                    </w:rPr>
                    <w:t>21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42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805"/>
        <w:spacing w:before="95" w:line="215" w:lineRule="auto"/>
        <w:outlineLvl w:val="3"/>
        <w:rPr>
          <w:sz w:val="33"/>
          <w:szCs w:val="33"/>
        </w:rPr>
      </w:pPr>
      <w:bookmarkStart w:name="bookmark49" w:id="17"/>
      <w:bookmarkEnd w:id="17"/>
      <w:bookmarkStart w:name="bookmark58" w:id="18"/>
      <w:bookmarkEnd w:id="18"/>
      <w:r>
        <w:rPr>
          <w:sz w:val="33"/>
          <w:szCs w:val="33"/>
          <w:b/>
          <w:bCs/>
          <w:color w:val="282828"/>
          <w:spacing w:val="5"/>
        </w:rPr>
        <w:t>Timing of</w:t>
      </w:r>
      <w:r>
        <w:rPr>
          <w:sz w:val="33"/>
          <w:szCs w:val="33"/>
          <w:b/>
          <w:bCs/>
          <w:color w:val="282828"/>
          <w:spacing w:val="-16"/>
        </w:rPr>
        <w:t xml:space="preserve"> </w:t>
      </w:r>
      <w:r>
        <w:rPr>
          <w:sz w:val="33"/>
          <w:szCs w:val="33"/>
          <w:b/>
          <w:bCs/>
          <w:color w:val="282828"/>
          <w:spacing w:val="5"/>
        </w:rPr>
        <w:t>birth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12"/>
        <w:spacing w:before="69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1.5.7       </w:t>
      </w:r>
      <w:r>
        <w:rPr>
          <w:sz w:val="24"/>
          <w:szCs w:val="24"/>
          <w:color w:val="282828"/>
          <w:spacing w:val="6"/>
        </w:rPr>
        <w:t>Record maternal and fetal th</w:t>
      </w:r>
      <w:r>
        <w:rPr>
          <w:sz w:val="24"/>
          <w:szCs w:val="24"/>
          <w:color w:val="282828"/>
          <w:spacing w:val="5"/>
        </w:rPr>
        <w:t>resholds for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planned early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birth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before</w:t>
      </w:r>
    </w:p>
    <w:p>
      <w:pPr>
        <w:pStyle w:val="BodyText"/>
        <w:ind w:left="1631" w:right="2637" w:firstLine="11"/>
        <w:spacing w:before="127" w:line="27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37 weeks in women with pre-eclampsia. T</w:t>
      </w:r>
      <w:r>
        <w:rPr>
          <w:sz w:val="24"/>
          <w:szCs w:val="24"/>
          <w:color w:val="282828"/>
          <w:spacing w:val="7"/>
        </w:rPr>
        <w:t>hresholds for considering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planned early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birth could include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7"/>
        </w:rPr>
        <w:t>(but are not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limited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to)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following known features of severe</w:t>
      </w:r>
      <w:r>
        <w:rPr>
          <w:sz w:val="24"/>
          <w:szCs w:val="24"/>
          <w:color w:val="282828"/>
          <w:spacing w:val="35"/>
        </w:rPr>
        <w:t xml:space="preserve"> </w:t>
      </w:r>
      <w:r>
        <w:rPr>
          <w:sz w:val="24"/>
          <w:szCs w:val="24"/>
          <w:color w:val="282828"/>
          <w:spacing w:val="7"/>
        </w:rPr>
        <w:t>pre-eclampsia:</w:t>
      </w:r>
    </w:p>
    <w:p>
      <w:pPr>
        <w:pStyle w:val="BodyText"/>
        <w:spacing w:line="414" w:lineRule="auto"/>
        <w:rPr/>
      </w:pPr>
      <w:r/>
    </w:p>
    <w:p>
      <w:pPr>
        <w:pStyle w:val="BodyText"/>
        <w:ind w:left="2103" w:right="1007" w:hanging="277"/>
        <w:spacing w:before="69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inability to control maternal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blood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pressure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</w:t>
      </w:r>
      <w:r>
        <w:rPr>
          <w:sz w:val="24"/>
          <w:szCs w:val="24"/>
          <w:color w:val="282828"/>
          <w:spacing w:val="6"/>
        </w:rPr>
        <w:t>espite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using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3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classes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antihypertensives i</w:t>
      </w:r>
      <w:r>
        <w:rPr>
          <w:sz w:val="24"/>
          <w:szCs w:val="24"/>
          <w:color w:val="282828"/>
          <w:spacing w:val="7"/>
        </w:rPr>
        <w:t>n appropriate doses</w:t>
      </w:r>
    </w:p>
    <w:p>
      <w:pPr>
        <w:pStyle w:val="BodyText"/>
        <w:spacing w:line="300" w:lineRule="auto"/>
        <w:rPr/>
      </w:pPr>
      <w:r/>
    </w:p>
    <w:p>
      <w:pPr>
        <w:pStyle w:val="BodyText"/>
        <w:ind w:left="1826"/>
        <w:spacing w:before="69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31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</w:rPr>
        <w:t>maternal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</w:rPr>
        <w:t>pulse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</w:rPr>
        <w:t>oximetry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less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</w:rPr>
        <w:t>than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31"/>
        </w:rPr>
        <w:t>90%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2109" w:right="1710" w:hanging="283"/>
        <w:spacing w:before="70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progressive deterioration in liver function, renal function,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haemolysis,</w:t>
      </w:r>
      <w:r>
        <w:rPr>
          <w:sz w:val="24"/>
          <w:szCs w:val="24"/>
          <w:color w:val="282828"/>
          <w:spacing w:val="1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platelet count</w:t>
      </w:r>
    </w:p>
    <w:p>
      <w:pPr>
        <w:pStyle w:val="BodyText"/>
        <w:spacing w:line="293" w:lineRule="auto"/>
        <w:rPr/>
      </w:pPr>
      <w:r/>
    </w:p>
    <w:p>
      <w:pPr>
        <w:pStyle w:val="BodyText"/>
        <w:ind w:left="2099" w:right="1006" w:hanging="273"/>
        <w:spacing w:before="69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ongoing neurological features, such as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severe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intractable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hea</w:t>
      </w:r>
      <w:r>
        <w:rPr>
          <w:sz w:val="24"/>
          <w:szCs w:val="24"/>
          <w:color w:val="282828"/>
          <w:spacing w:val="6"/>
        </w:rPr>
        <w:t>dache,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repeated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visual scotomata, or eclampsia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31"/>
        </w:rPr>
        <w:t xml:space="preserve">  </w:t>
      </w:r>
      <w:r>
        <w:rPr>
          <w:sz w:val="24"/>
          <w:szCs w:val="24"/>
          <w:color w:val="282828"/>
          <w:spacing w:val="7"/>
        </w:rPr>
        <w:t>placental abruption</w:t>
      </w:r>
    </w:p>
    <w:p>
      <w:pPr>
        <w:pStyle w:val="BodyText"/>
        <w:spacing w:line="293" w:lineRule="auto"/>
        <w:rPr/>
      </w:pPr>
      <w:r/>
    </w:p>
    <w:p>
      <w:pPr>
        <w:pStyle w:val="BodyText"/>
        <w:ind w:left="2109" w:right="1015" w:hanging="283"/>
        <w:spacing w:before="69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reversed end-diastolic flow in the</w:t>
      </w:r>
      <w:r>
        <w:rPr>
          <w:sz w:val="24"/>
          <w:szCs w:val="24"/>
          <w:color w:val="282828"/>
          <w:spacing w:val="37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umbilical artery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doppler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velocimetry,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non-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reassuring cardiotocogra</w:t>
      </w:r>
      <w:r>
        <w:rPr>
          <w:sz w:val="24"/>
          <w:szCs w:val="24"/>
          <w:color w:val="282828"/>
          <w:spacing w:val="7"/>
        </w:rPr>
        <w:t>ph, or stillbirth.</w:t>
      </w:r>
    </w:p>
    <w:p>
      <w:pPr>
        <w:pStyle w:val="BodyText"/>
        <w:spacing w:line="412" w:lineRule="auto"/>
        <w:rPr/>
      </w:pPr>
      <w:r/>
    </w:p>
    <w:p>
      <w:pPr>
        <w:pStyle w:val="BodyText"/>
        <w:ind w:left="2104" w:right="975" w:firstLine="2"/>
        <w:spacing w:before="70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Other features not li</w:t>
      </w:r>
      <w:r>
        <w:rPr>
          <w:sz w:val="24"/>
          <w:szCs w:val="24"/>
          <w:color w:val="282828"/>
          <w:spacing w:val="6"/>
        </w:rPr>
        <w:t>sted above may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also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considered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decision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plan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early</w:t>
      </w:r>
      <w:r>
        <w:rPr>
          <w:sz w:val="24"/>
          <w:szCs w:val="24"/>
          <w:color w:val="282828"/>
          <w:spacing w:val="25"/>
          <w:w w:val="101"/>
        </w:rPr>
        <w:t xml:space="preserve"> </w:t>
      </w:r>
      <w:r>
        <w:rPr>
          <w:sz w:val="24"/>
          <w:szCs w:val="24"/>
          <w:color w:val="282828"/>
        </w:rPr>
        <w:t>birth</w:t>
      </w:r>
      <w:r>
        <w:rPr>
          <w:sz w:val="24"/>
          <w:szCs w:val="24"/>
          <w:color w:val="282828"/>
          <w:spacing w:val="16"/>
        </w:rPr>
        <w:t>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6"/>
        </w:rPr>
        <w:t>[2019]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2104" w:right="1680" w:firstLine="8"/>
        <w:spacing w:before="70" w:line="29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Be aware that some pulse oximet</w:t>
      </w:r>
      <w:r>
        <w:rPr>
          <w:sz w:val="24"/>
          <w:szCs w:val="24"/>
          <w:color w:val="282828"/>
          <w:spacing w:val="6"/>
        </w:rPr>
        <w:t>ers can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underestimate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overestimate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oxygen saturation levels, especially if the saturation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6"/>
        </w:rPr>
        <w:t>level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borderline.</w:t>
      </w:r>
    </w:p>
    <w:p>
      <w:pPr>
        <w:pStyle w:val="BodyText"/>
        <w:ind w:left="2112" w:right="1005" w:hanging="6"/>
        <w:spacing w:before="1" w:line="31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Overestimation has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been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reported in people with dark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skin.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See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also the </w:t>
      </w:r>
      <w:hyperlink w:history="true" r:id="rId44">
        <w:r>
          <w:rPr>
            <w:sz w:val="24"/>
            <w:szCs w:val="24"/>
            <w:u w:val="single" w:color="auto"/>
            <w:color w:val="646464"/>
            <w:spacing w:val="5"/>
          </w:rPr>
          <w:t>NHS</w:t>
        </w:r>
      </w:hyperlink>
      <w:r>
        <w:rPr>
          <w:sz w:val="24"/>
          <w:szCs w:val="24"/>
          <w:color w:val="646464"/>
        </w:rPr>
        <w:t xml:space="preserve">  </w:t>
      </w:r>
      <w:hyperlink w:history="true" r:id="rId44">
        <w:r>
          <w:rPr>
            <w:sz w:val="24"/>
            <w:szCs w:val="24"/>
            <w:u w:val="single" w:color="auto"/>
            <w:color w:val="646464"/>
            <w:spacing w:val="7"/>
          </w:rPr>
          <w:t>England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Patient Safety Alert on the ri</w:t>
        </w:r>
        <w:r>
          <w:rPr>
            <w:sz w:val="24"/>
            <w:szCs w:val="24"/>
            <w:u w:val="single" w:color="auto"/>
            <w:color w:val="646464"/>
            <w:spacing w:val="6"/>
          </w:rPr>
          <w:t>sk of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harm from inappropriate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placement</w:t>
        </w:r>
      </w:hyperlink>
    </w:p>
    <w:p>
      <w:pPr>
        <w:pStyle w:val="BodyText"/>
        <w:ind w:left="2104"/>
        <w:spacing w:before="2" w:line="255" w:lineRule="auto"/>
        <w:rPr>
          <w:sz w:val="24"/>
          <w:szCs w:val="24"/>
        </w:rPr>
      </w:pPr>
      <w:hyperlink w:history="true" r:id="rId44">
        <w:r>
          <w:rPr>
            <w:sz w:val="24"/>
            <w:szCs w:val="24"/>
            <w:u w:val="single" w:color="auto"/>
            <w:color w:val="646464"/>
            <w:spacing w:val="7"/>
          </w:rPr>
          <w:t>of pulse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oximeter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probes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286" w:lineRule="auto"/>
        <w:rPr/>
      </w:pPr>
      <w:r/>
    </w:p>
    <w:p>
      <w:pPr>
        <w:pStyle w:val="BodyText"/>
        <w:ind w:left="1632" w:right="2835" w:hanging="820"/>
        <w:spacing w:before="69" w:line="258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1.5.8       </w:t>
      </w:r>
      <w:r>
        <w:rPr>
          <w:sz w:val="24"/>
          <w:szCs w:val="24"/>
          <w:color w:val="282828"/>
          <w:spacing w:val="6"/>
        </w:rPr>
        <w:t>Involve a senior obs</w:t>
      </w:r>
      <w:r>
        <w:rPr>
          <w:sz w:val="24"/>
          <w:szCs w:val="24"/>
          <w:color w:val="282828"/>
          <w:spacing w:val="5"/>
        </w:rPr>
        <w:t>tetrician in any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decisions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timing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birth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women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pre</w:t>
      </w:r>
      <w:r>
        <w:rPr>
          <w:sz w:val="24"/>
          <w:szCs w:val="24"/>
          <w:color w:val="282828"/>
          <w:spacing w:val="19"/>
        </w:rPr>
        <w:t>-</w:t>
      </w:r>
      <w:r>
        <w:rPr>
          <w:sz w:val="24"/>
          <w:szCs w:val="24"/>
          <w:color w:val="282828"/>
        </w:rPr>
        <w:t>eclampsia</w:t>
      </w:r>
      <w:r>
        <w:rPr>
          <w:sz w:val="24"/>
          <w:szCs w:val="24"/>
          <w:color w:val="282828"/>
          <w:spacing w:val="19"/>
        </w:rPr>
        <w:t>.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b/>
          <w:bCs/>
          <w:color w:val="282828"/>
          <w:spacing w:val="19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9"/>
        </w:rPr>
        <w:t xml:space="preserve"> 2019]</w:t>
      </w:r>
    </w:p>
    <w:p>
      <w:pPr>
        <w:pStyle w:val="BodyText"/>
        <w:spacing w:line="415" w:lineRule="auto"/>
        <w:rPr/>
      </w:pPr>
      <w:r/>
    </w:p>
    <w:p>
      <w:pPr>
        <w:pStyle w:val="BodyText"/>
        <w:ind w:left="1643" w:right="2436" w:hanging="831"/>
        <w:spacing w:before="69" w:line="258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1.5.9       </w:t>
      </w:r>
      <w:r>
        <w:rPr>
          <w:sz w:val="24"/>
          <w:szCs w:val="24"/>
          <w:color w:val="282828"/>
          <w:spacing w:val="6"/>
        </w:rPr>
        <w:t>Discuss with the anaesthetic team if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birth 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planned 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woman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</w:t>
      </w:r>
      <w:r>
        <w:rPr>
          <w:sz w:val="24"/>
          <w:szCs w:val="24"/>
          <w:color w:val="282828"/>
          <w:spacing w:val="5"/>
        </w:rPr>
        <w:t>ith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pre</w:t>
      </w:r>
      <w:r>
        <w:rPr>
          <w:sz w:val="24"/>
          <w:szCs w:val="24"/>
          <w:color w:val="282828"/>
          <w:spacing w:val="13"/>
        </w:rPr>
        <w:t>-</w:t>
      </w:r>
      <w:r>
        <w:rPr>
          <w:sz w:val="24"/>
          <w:szCs w:val="24"/>
          <w:color w:val="282828"/>
        </w:rPr>
        <w:t>eclampsia</w:t>
      </w:r>
      <w:r>
        <w:rPr>
          <w:sz w:val="24"/>
          <w:szCs w:val="24"/>
          <w:color w:val="282828"/>
          <w:spacing w:val="13"/>
        </w:rPr>
        <w:t>.</w:t>
      </w:r>
      <w:r>
        <w:rPr>
          <w:sz w:val="24"/>
          <w:szCs w:val="24"/>
          <w:color w:val="282828"/>
          <w:spacing w:val="39"/>
        </w:rPr>
        <w:t xml:space="preserve"> </w:t>
      </w:r>
      <w:r>
        <w:rPr>
          <w:sz w:val="24"/>
          <w:szCs w:val="24"/>
          <w:b/>
          <w:bCs/>
          <w:color w:val="282828"/>
          <w:spacing w:val="13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3"/>
        </w:rPr>
        <w:t xml:space="preserve"> 2019]</w:t>
      </w:r>
    </w:p>
    <w:p>
      <w:pPr>
        <w:pStyle w:val="BodyText"/>
        <w:spacing w:line="415" w:lineRule="auto"/>
        <w:rPr/>
      </w:pPr>
      <w:r/>
    </w:p>
    <w:p>
      <w:pPr>
        <w:pStyle w:val="BodyText"/>
        <w:ind w:left="1637" w:right="2115" w:hanging="825"/>
        <w:spacing w:before="69" w:line="258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1.5.10     </w:t>
      </w:r>
      <w:r>
        <w:rPr>
          <w:sz w:val="24"/>
          <w:szCs w:val="24"/>
          <w:color w:val="282828"/>
          <w:spacing w:val="6"/>
        </w:rPr>
        <w:t>Discuss with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neonatal team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birth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planned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woman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pre-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6"/>
        </w:rPr>
        <w:t>eclampsia, and neonatal complications are anticipated.</w:t>
      </w:r>
      <w:r>
        <w:rPr>
          <w:sz w:val="24"/>
          <w:szCs w:val="24"/>
          <w:color w:val="282828"/>
          <w:spacing w:val="45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6"/>
        </w:rPr>
        <w:t>[2010, amended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46" style="position:absolute;margin-left:516.335pt;margin-top:2.13191pt;mso-position-vertical-relative:text;mso-position-horizontal-relative:text;width:39.95pt;height:23.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3" w:right="20" w:hanging="274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1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1"/>
                    </w:rPr>
                    <w:t>22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43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ind w:left="1639"/>
        <w:spacing w:before="69" w:line="19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9"/>
        </w:rPr>
        <w:t>2019]</w:t>
      </w:r>
    </w:p>
    <w:p>
      <w:pPr>
        <w:pStyle w:val="BodyText"/>
        <w:spacing w:line="426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8"/>
          <w:position w:val="1"/>
        </w:rPr>
        <w:t>1.5.11      </w:t>
      </w:r>
      <w:r>
        <w:rPr>
          <w:sz w:val="24"/>
          <w:szCs w:val="24"/>
          <w:color w:val="282828"/>
        </w:rPr>
        <w:t>Offer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intravenous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magnesium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sulfate</w:t>
      </w:r>
      <w:r>
        <w:rPr>
          <w:sz w:val="24"/>
          <w:szCs w:val="24"/>
          <w:color w:val="282828"/>
          <w:spacing w:val="25"/>
          <w:w w:val="101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course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antenatal</w:t>
      </w:r>
    </w:p>
    <w:p>
      <w:pPr>
        <w:pStyle w:val="BodyText"/>
        <w:ind w:left="1637"/>
        <w:spacing w:before="125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corticosteroids if indicated, if early birth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8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planned for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with</w:t>
      </w:r>
    </w:p>
    <w:p>
      <w:pPr>
        <w:pStyle w:val="BodyText"/>
        <w:ind w:left="1637" w:right="2098" w:firstLine="6"/>
        <w:spacing w:before="77" w:line="28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preterm pre-eclampsia, in line with the </w:t>
      </w:r>
      <w:hyperlink w:history="true" r:id="rId32">
        <w:r>
          <w:rPr>
            <w:sz w:val="24"/>
            <w:szCs w:val="24"/>
            <w:u w:val="single" w:color="auto"/>
            <w:color w:val="646464"/>
            <w:spacing w:val="6"/>
          </w:rPr>
          <w:t>NICE guideline</w:t>
        </w:r>
        <w:r>
          <w:rPr>
            <w:sz w:val="24"/>
            <w:szCs w:val="24"/>
            <w:u w:val="single" w:color="auto"/>
            <w:color w:val="646464"/>
            <w:spacing w:val="26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on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preterm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labour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32">
        <w:r>
          <w:rPr>
            <w:sz w:val="24"/>
            <w:szCs w:val="24"/>
            <w:u w:val="single" w:color="auto"/>
            <w:color w:val="646464"/>
          </w:rPr>
          <w:t>and</w:t>
        </w:r>
        <w:r>
          <w:rPr>
            <w:sz w:val="24"/>
            <w:szCs w:val="24"/>
            <w:u w:val="single" w:color="auto"/>
            <w:color w:val="646464"/>
            <w:spacing w:val="25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birth</w:t>
        </w:r>
      </w:hyperlink>
      <w:r>
        <w:rPr>
          <w:sz w:val="24"/>
          <w:szCs w:val="24"/>
          <w:color w:val="282828"/>
          <w:spacing w:val="12"/>
        </w:rPr>
        <w:t>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12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2"/>
        </w:rPr>
        <w:t xml:space="preserve"> 2019]</w:t>
      </w:r>
    </w:p>
    <w:p>
      <w:pPr>
        <w:pStyle w:val="BodyText"/>
        <w:spacing w:line="405" w:lineRule="auto"/>
        <w:rPr/>
      </w:pPr>
      <w:r/>
    </w:p>
    <w:p>
      <w:pPr>
        <w:pStyle w:val="BodyText"/>
        <w:ind w:left="1639" w:right="2047" w:hanging="827"/>
        <w:spacing w:before="69" w:line="253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1.5.12     </w:t>
      </w:r>
      <w:r>
        <w:rPr>
          <w:sz w:val="24"/>
          <w:szCs w:val="24"/>
          <w:color w:val="282828"/>
          <w:spacing w:val="6"/>
        </w:rPr>
        <w:t>Decide on timing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birth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pre-eclampsia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recomm</w:t>
      </w:r>
      <w:r>
        <w:rPr>
          <w:sz w:val="24"/>
          <w:szCs w:val="24"/>
          <w:color w:val="282828"/>
          <w:spacing w:val="5"/>
        </w:rPr>
        <w:t>ended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table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9"/>
        </w:rPr>
        <w:t>3.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b/>
          <w:bCs/>
          <w:color w:val="282828"/>
          <w:spacing w:val="9"/>
        </w:rPr>
        <w:t>[2019]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805"/>
        <w:spacing w:before="96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Table</w:t>
      </w:r>
      <w:r>
        <w:rPr>
          <w:sz w:val="33"/>
          <w:szCs w:val="33"/>
          <w:b/>
          <w:bCs/>
          <w:color w:val="282828"/>
          <w:spacing w:val="12"/>
        </w:rPr>
        <w:t xml:space="preserve"> 3 </w:t>
      </w:r>
      <w:r>
        <w:rPr>
          <w:sz w:val="33"/>
          <w:szCs w:val="33"/>
          <w:b/>
          <w:bCs/>
          <w:color w:val="282828"/>
        </w:rPr>
        <w:t>Timing</w:t>
      </w:r>
      <w:r>
        <w:rPr>
          <w:sz w:val="33"/>
          <w:szCs w:val="33"/>
          <w:b/>
          <w:bCs/>
          <w:color w:val="282828"/>
          <w:spacing w:val="12"/>
        </w:rPr>
        <w:t xml:space="preserve"> </w:t>
      </w:r>
      <w:r>
        <w:rPr>
          <w:sz w:val="33"/>
          <w:szCs w:val="33"/>
          <w:b/>
          <w:bCs/>
          <w:color w:val="282828"/>
        </w:rPr>
        <w:t>of</w:t>
      </w:r>
      <w:r>
        <w:rPr>
          <w:sz w:val="33"/>
          <w:szCs w:val="33"/>
          <w:b/>
          <w:bCs/>
          <w:color w:val="282828"/>
          <w:spacing w:val="-24"/>
        </w:rPr>
        <w:t xml:space="preserve"> </w:t>
      </w:r>
      <w:r>
        <w:rPr>
          <w:sz w:val="33"/>
          <w:szCs w:val="33"/>
          <w:b/>
          <w:bCs/>
          <w:color w:val="282828"/>
        </w:rPr>
        <w:t>birth</w:t>
      </w:r>
      <w:r>
        <w:rPr>
          <w:sz w:val="33"/>
          <w:szCs w:val="33"/>
          <w:b/>
          <w:bCs/>
          <w:color w:val="282828"/>
          <w:spacing w:val="12"/>
        </w:rPr>
        <w:t xml:space="preserve"> </w:t>
      </w:r>
      <w:r>
        <w:rPr>
          <w:sz w:val="33"/>
          <w:szCs w:val="33"/>
          <w:b/>
          <w:bCs/>
          <w:color w:val="282828"/>
        </w:rPr>
        <w:t>in</w:t>
      </w:r>
      <w:r>
        <w:rPr>
          <w:sz w:val="33"/>
          <w:szCs w:val="33"/>
          <w:b/>
          <w:bCs/>
          <w:color w:val="282828"/>
          <w:spacing w:val="12"/>
        </w:rPr>
        <w:t xml:space="preserve"> </w:t>
      </w:r>
      <w:r>
        <w:rPr>
          <w:sz w:val="33"/>
          <w:szCs w:val="33"/>
          <w:b/>
          <w:bCs/>
          <w:color w:val="282828"/>
        </w:rPr>
        <w:t>women</w:t>
      </w:r>
      <w:r>
        <w:rPr>
          <w:sz w:val="33"/>
          <w:szCs w:val="33"/>
          <w:b/>
          <w:bCs/>
          <w:color w:val="282828"/>
          <w:spacing w:val="12"/>
        </w:rPr>
        <w:t xml:space="preserve"> </w:t>
      </w:r>
      <w:r>
        <w:rPr>
          <w:sz w:val="33"/>
          <w:szCs w:val="33"/>
          <w:b/>
          <w:bCs/>
          <w:color w:val="282828"/>
        </w:rPr>
        <w:t>with</w:t>
      </w:r>
      <w:r>
        <w:rPr>
          <w:sz w:val="33"/>
          <w:szCs w:val="33"/>
          <w:b/>
          <w:bCs/>
          <w:color w:val="282828"/>
          <w:spacing w:val="12"/>
        </w:rPr>
        <w:t xml:space="preserve"> </w:t>
      </w:r>
      <w:r>
        <w:rPr>
          <w:sz w:val="33"/>
          <w:szCs w:val="33"/>
          <w:b/>
          <w:bCs/>
          <w:color w:val="282828"/>
        </w:rPr>
        <w:t>pre</w:t>
      </w:r>
      <w:r>
        <w:rPr>
          <w:sz w:val="33"/>
          <w:szCs w:val="33"/>
          <w:b/>
          <w:bCs/>
          <w:color w:val="282828"/>
          <w:spacing w:val="12"/>
        </w:rPr>
        <w:t>-</w:t>
      </w:r>
      <w:r>
        <w:rPr>
          <w:sz w:val="33"/>
          <w:szCs w:val="33"/>
          <w:b/>
          <w:bCs/>
          <w:color w:val="282828"/>
        </w:rPr>
        <w:t>eclampsia</w:t>
      </w:r>
    </w:p>
    <w:p>
      <w:pPr>
        <w:spacing w:before="2"/>
        <w:rPr/>
      </w:pPr>
      <w:r/>
    </w:p>
    <w:tbl>
      <w:tblPr>
        <w:tblStyle w:val="TableNormal"/>
        <w:tblW w:w="10140" w:type="dxa"/>
        <w:tblInd w:w="80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1410"/>
        <w:gridCol w:w="8730"/>
      </w:tblGrid>
      <w:tr>
        <w:trPr>
          <w:trHeight w:val="876" w:hRule="atLeast"/>
        </w:trPr>
        <w:tc>
          <w:tcPr>
            <w:tcW w:w="1410" w:type="dxa"/>
            <w:vAlign w:val="top"/>
          </w:tcPr>
          <w:p>
            <w:pPr>
              <w:pStyle w:val="TableText"/>
              <w:ind w:left="90" w:right="81" w:hanging="11"/>
              <w:spacing w:before="159" w:line="307" w:lineRule="auto"/>
              <w:rPr/>
            </w:pPr>
            <w:r>
              <w:rPr>
                <w:b/>
                <w:bCs/>
                <w:color w:val="282828"/>
              </w:rPr>
              <w:t>Weeks</w:t>
            </w:r>
            <w:r>
              <w:rPr>
                <w:b/>
                <w:bCs/>
                <w:color w:val="282828"/>
                <w:spacing w:val="17"/>
              </w:rPr>
              <w:t xml:space="preserve"> </w:t>
            </w:r>
            <w:r>
              <w:rPr>
                <w:b/>
                <w:bCs/>
                <w:color w:val="282828"/>
              </w:rPr>
              <w:t>of   </w:t>
            </w:r>
            <w:r>
              <w:rPr>
                <w:b/>
                <w:bCs/>
                <w:color w:val="282828"/>
              </w:rPr>
              <w:t>pregnancy</w:t>
            </w:r>
          </w:p>
        </w:tc>
        <w:tc>
          <w:tcPr>
            <w:tcW w:w="8730" w:type="dxa"/>
            <w:vAlign w:val="top"/>
          </w:tcPr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ind w:left="78"/>
              <w:spacing w:before="69" w:line="204" w:lineRule="auto"/>
              <w:rPr/>
            </w:pPr>
            <w:r>
              <w:rPr>
                <w:b/>
                <w:bCs/>
                <w:color w:val="282828"/>
              </w:rPr>
              <w:t>Timing</w:t>
            </w:r>
            <w:r>
              <w:rPr>
                <w:b/>
                <w:bCs/>
                <w:color w:val="282828"/>
                <w:spacing w:val="9"/>
              </w:rPr>
              <w:t xml:space="preserve"> </w:t>
            </w:r>
            <w:r>
              <w:rPr>
                <w:b/>
                <w:bCs/>
                <w:color w:val="282828"/>
              </w:rPr>
              <w:t>of</w:t>
            </w:r>
            <w:r>
              <w:rPr>
                <w:b/>
                <w:bCs/>
                <w:color w:val="282828"/>
                <w:spacing w:val="9"/>
              </w:rPr>
              <w:t xml:space="preserve"> </w:t>
            </w:r>
            <w:r>
              <w:rPr>
                <w:b/>
                <w:bCs/>
                <w:color w:val="282828"/>
              </w:rPr>
              <w:t>birth</w:t>
            </w:r>
          </w:p>
        </w:tc>
      </w:tr>
      <w:tr>
        <w:trPr>
          <w:trHeight w:val="1586" w:hRule="atLeast"/>
        </w:trPr>
        <w:tc>
          <w:tcPr>
            <w:tcW w:w="1410" w:type="dxa"/>
            <w:vAlign w:val="top"/>
          </w:tcPr>
          <w:p>
            <w:pPr>
              <w:pStyle w:val="TableText"/>
              <w:spacing w:line="441" w:lineRule="auto"/>
              <w:rPr>
                <w:sz w:val="21"/>
              </w:rPr>
            </w:pPr>
            <w:r/>
          </w:p>
          <w:p>
            <w:pPr>
              <w:pStyle w:val="TableText"/>
              <w:ind w:left="92"/>
              <w:spacing w:before="69" w:line="203" w:lineRule="auto"/>
              <w:rPr/>
            </w:pPr>
            <w:r>
              <w:rPr>
                <w:b/>
                <w:bCs/>
                <w:color w:val="282828"/>
                <w:spacing w:val="-3"/>
              </w:rPr>
              <w:t>Before</w:t>
            </w:r>
          </w:p>
          <w:p>
            <w:pPr>
              <w:pStyle w:val="TableText"/>
              <w:ind w:left="89"/>
              <w:spacing w:before="132" w:line="198" w:lineRule="auto"/>
              <w:rPr/>
            </w:pPr>
            <w:r>
              <w:rPr>
                <w:b/>
                <w:bCs/>
                <w:color w:val="282828"/>
                <w:spacing w:val="18"/>
              </w:rPr>
              <w:t>34 </w:t>
            </w:r>
            <w:r>
              <w:rPr>
                <w:b/>
                <w:bCs/>
                <w:color w:val="282828"/>
              </w:rPr>
              <w:t>weeks</w:t>
            </w:r>
          </w:p>
        </w:tc>
        <w:tc>
          <w:tcPr>
            <w:tcW w:w="8730" w:type="dxa"/>
            <w:vAlign w:val="top"/>
          </w:tcPr>
          <w:p>
            <w:pPr>
              <w:pStyle w:val="TableText"/>
              <w:ind w:left="81" w:right="475" w:firstLine="2"/>
              <w:spacing w:before="152" w:line="299" w:lineRule="auto"/>
              <w:rPr/>
            </w:pPr>
            <w:r>
              <w:rPr>
                <w:color w:val="282828"/>
                <w:spacing w:val="6"/>
              </w:rPr>
              <w:t>Continue surveillance unless there are indications</w:t>
            </w:r>
            <w:r>
              <w:rPr>
                <w:color w:val="282828"/>
                <w:spacing w:val="41"/>
              </w:rPr>
              <w:t xml:space="preserve"> </w:t>
            </w:r>
            <w:r>
              <w:rPr>
                <w:color w:val="282828"/>
                <w:spacing w:val="6"/>
              </w:rPr>
              <w:t>(see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6"/>
              </w:rPr>
              <w:t>recommendation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1.5.7) for planned e</w:t>
            </w:r>
            <w:r>
              <w:rPr>
                <w:color w:val="282828"/>
                <w:spacing w:val="5"/>
              </w:rPr>
              <w:t>arly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5"/>
              </w:rPr>
              <w:t>birth. Offer intravenous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5"/>
              </w:rPr>
              <w:t>magnesium sulfate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and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a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course of antenatal corticosteroids in line with the </w:t>
            </w:r>
            <w:hyperlink w:history="true" r:id="rId32">
              <w:r>
                <w:rPr>
                  <w:u w:val="single" w:color="auto"/>
                  <w:color w:val="646464"/>
                  <w:spacing w:val="7"/>
                </w:rPr>
                <w:t>NICE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guideli</w:t>
              </w:r>
              <w:r>
                <w:rPr>
                  <w:u w:val="single" w:color="auto"/>
                  <w:color w:val="646464"/>
                  <w:spacing w:val="6"/>
                </w:rPr>
                <w:t>ne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on</w:t>
              </w:r>
            </w:hyperlink>
          </w:p>
          <w:p>
            <w:pPr>
              <w:pStyle w:val="TableText"/>
              <w:ind w:left="87"/>
              <w:spacing w:line="255" w:lineRule="auto"/>
              <w:rPr/>
            </w:pPr>
            <w:hyperlink w:history="true" r:id="rId32">
              <w:r>
                <w:rPr>
                  <w:u w:val="single" w:color="auto"/>
                  <w:color w:val="646464"/>
                  <w:spacing w:val="7"/>
                </w:rPr>
                <w:t>preterm labour</w:t>
              </w:r>
              <w:r>
                <w:rPr>
                  <w:u w:val="single" w:color="auto"/>
                  <w:color w:val="646464"/>
                  <w:spacing w:val="24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and</w:t>
              </w:r>
              <w:r>
                <w:rPr>
                  <w:u w:val="single" w:color="auto"/>
                  <w:color w:val="646464"/>
                  <w:spacing w:val="22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birth</w:t>
              </w:r>
            </w:hyperlink>
            <w:r>
              <w:rPr>
                <w:color w:val="282828"/>
                <w:spacing w:val="7"/>
              </w:rPr>
              <w:t>.</w:t>
            </w:r>
          </w:p>
        </w:tc>
      </w:tr>
      <w:tr>
        <w:trPr>
          <w:trHeight w:val="2738" w:hRule="atLeast"/>
        </w:trPr>
        <w:tc>
          <w:tcPr>
            <w:tcW w:w="1410" w:type="dxa"/>
            <w:vAlign w:val="top"/>
          </w:tcPr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ind w:left="81" w:right="355" w:firstLine="11"/>
              <w:spacing w:before="69" w:line="304" w:lineRule="auto"/>
              <w:rPr/>
            </w:pPr>
            <w:r>
              <w:rPr>
                <w:b/>
                <w:bCs/>
                <w:color w:val="282828"/>
              </w:rPr>
              <w:t>From</w:t>
            </w:r>
            <w:r>
              <w:rPr>
                <w:b/>
                <w:bCs/>
                <w:color w:val="282828"/>
                <w:spacing w:val="4"/>
              </w:rPr>
              <w:t xml:space="preserve"> 34</w:t>
            </w:r>
            <w:r>
              <w:rPr>
                <w:b/>
                <w:bCs/>
                <w:color w:val="282828"/>
              </w:rPr>
              <w:t xml:space="preserve"> </w:t>
            </w:r>
            <w:r>
              <w:rPr>
                <w:b/>
                <w:bCs/>
                <w:color w:val="282828"/>
                <w:position w:val="-1"/>
              </w:rPr>
              <w:t>to</w:t>
            </w:r>
            <w:r>
              <w:rPr>
                <w:b/>
                <w:bCs/>
                <w:color w:val="282828"/>
                <w:spacing w:val="14"/>
                <w:position w:val="-1"/>
              </w:rPr>
              <w:t xml:space="preserve"> 36</w:t>
            </w:r>
            <w:r>
              <w:rPr>
                <w:sz w:val="14"/>
                <w:szCs w:val="14"/>
                <w:b/>
                <w:bCs/>
                <w:color w:val="282828"/>
                <w:spacing w:val="14"/>
                <w:position w:val="9"/>
              </w:rPr>
              <w:t>+6</w:t>
            </w:r>
            <w:r>
              <w:rPr>
                <w:sz w:val="14"/>
                <w:szCs w:val="14"/>
                <w:b/>
                <w:bCs/>
                <w:color w:val="282828"/>
                <w:position w:val="9"/>
              </w:rPr>
              <w:t xml:space="preserve">     </w:t>
            </w:r>
            <w:r>
              <w:rPr>
                <w:b/>
                <w:bCs/>
                <w:color w:val="282828"/>
                <w:spacing w:val="4"/>
              </w:rPr>
              <w:t>weeks</w:t>
            </w:r>
          </w:p>
        </w:tc>
        <w:tc>
          <w:tcPr>
            <w:tcW w:w="8730" w:type="dxa"/>
            <w:vAlign w:val="top"/>
          </w:tcPr>
          <w:p>
            <w:pPr>
              <w:pStyle w:val="TableText"/>
              <w:ind w:left="83" w:right="491"/>
              <w:spacing w:before="158" w:line="304" w:lineRule="auto"/>
              <w:rPr/>
            </w:pPr>
            <w:r>
              <w:rPr>
                <w:color w:val="282828"/>
                <w:spacing w:val="6"/>
              </w:rPr>
              <w:t>Continue surveillance unless there are indications</w:t>
            </w:r>
            <w:r>
              <w:rPr>
                <w:color w:val="282828"/>
                <w:spacing w:val="41"/>
              </w:rPr>
              <w:t xml:space="preserve"> </w:t>
            </w:r>
            <w:r>
              <w:rPr>
                <w:color w:val="282828"/>
                <w:spacing w:val="6"/>
              </w:rPr>
              <w:t>(see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6"/>
              </w:rPr>
              <w:t>recommendation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13"/>
              </w:rPr>
              <w:t>1.5.7) </w:t>
            </w:r>
            <w:r>
              <w:rPr>
                <w:color w:val="282828"/>
              </w:rPr>
              <w:t>for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planned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</w:rPr>
              <w:t>early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</w:rPr>
              <w:t>birth</w:t>
            </w:r>
            <w:r>
              <w:rPr>
                <w:color w:val="282828"/>
                <w:spacing w:val="13"/>
              </w:rPr>
              <w:t>.</w:t>
            </w:r>
          </w:p>
          <w:p>
            <w:pPr>
              <w:pStyle w:val="TableText"/>
              <w:ind w:left="74"/>
              <w:spacing w:before="95" w:line="204" w:lineRule="auto"/>
              <w:rPr/>
            </w:pPr>
            <w:r>
              <w:rPr>
                <w:color w:val="282828"/>
                <w:spacing w:val="8"/>
              </w:rPr>
              <w:t>When considering the option of planned early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8"/>
              </w:rPr>
              <w:t>birth, t</w:t>
            </w:r>
            <w:r>
              <w:rPr>
                <w:color w:val="282828"/>
                <w:spacing w:val="7"/>
              </w:rPr>
              <w:t>ake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7"/>
              </w:rPr>
              <w:t>into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account the</w:t>
            </w:r>
          </w:p>
          <w:p>
            <w:pPr>
              <w:pStyle w:val="TableText"/>
              <w:ind w:left="77"/>
              <w:spacing w:before="125" w:line="202" w:lineRule="auto"/>
              <w:rPr/>
            </w:pPr>
            <w:r>
              <w:rPr>
                <w:color w:val="282828"/>
                <w:spacing w:val="7"/>
              </w:rPr>
              <w:t>woman's and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7"/>
              </w:rPr>
              <w:t>baby's conditi</w:t>
            </w:r>
            <w:r>
              <w:rPr>
                <w:color w:val="282828"/>
                <w:spacing w:val="6"/>
              </w:rPr>
              <w:t>on, risk factors</w:t>
            </w:r>
            <w:r>
              <w:rPr>
                <w:color w:val="282828"/>
                <w:spacing w:val="26"/>
                <w:w w:val="101"/>
              </w:rPr>
              <w:t xml:space="preserve"> </w:t>
            </w:r>
            <w:r>
              <w:rPr>
                <w:color w:val="282828"/>
                <w:spacing w:val="6"/>
              </w:rPr>
              <w:t>(such as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6"/>
              </w:rPr>
              <w:t>maternal</w:t>
            </w:r>
          </w:p>
          <w:p>
            <w:pPr>
              <w:pStyle w:val="TableText"/>
              <w:ind w:left="83" w:right="179" w:hanging="2"/>
              <w:spacing w:before="128" w:line="294" w:lineRule="auto"/>
              <w:rPr/>
            </w:pPr>
            <w:r>
              <w:rPr>
                <w:color w:val="282828"/>
                <w:spacing w:val="7"/>
              </w:rPr>
              <w:t>comorbidities, multi-fetal pregnancy) and availability of</w:t>
            </w:r>
            <w:r>
              <w:rPr>
                <w:color w:val="282828"/>
                <w:spacing w:val="33"/>
              </w:rPr>
              <w:t xml:space="preserve"> </w:t>
            </w:r>
            <w:r>
              <w:rPr>
                <w:color w:val="282828"/>
                <w:spacing w:val="7"/>
              </w:rPr>
              <w:t>neonatal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7"/>
              </w:rPr>
              <w:t>unit</w:t>
            </w:r>
            <w:r>
              <w:rPr>
                <w:color w:val="282828"/>
                <w:spacing w:val="21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beds.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Consider a course of antenatal corticoste</w:t>
            </w:r>
            <w:r>
              <w:rPr>
                <w:color w:val="282828"/>
                <w:spacing w:val="6"/>
              </w:rPr>
              <w:t>roids in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6"/>
              </w:rPr>
              <w:t>line</w:t>
            </w:r>
            <w:r>
              <w:rPr>
                <w:color w:val="282828"/>
                <w:spacing w:val="9"/>
              </w:rPr>
              <w:t xml:space="preserve"> </w:t>
            </w:r>
            <w:r>
              <w:rPr>
                <w:color w:val="282828"/>
                <w:spacing w:val="6"/>
              </w:rPr>
              <w:t>with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6"/>
              </w:rPr>
              <w:t>the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6"/>
              </w:rPr>
              <w:t>NICE</w:t>
            </w:r>
          </w:p>
          <w:p>
            <w:pPr>
              <w:pStyle w:val="TableText"/>
              <w:ind w:left="81"/>
              <w:spacing w:before="45" w:line="202" w:lineRule="auto"/>
              <w:rPr/>
            </w:pPr>
            <w:r>
              <w:rPr>
                <w:color w:val="282828"/>
                <w:spacing w:val="7"/>
              </w:rPr>
              <w:t>guideline on preterm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l</w:t>
            </w:r>
            <w:r>
              <w:rPr>
                <w:color w:val="282828"/>
                <w:spacing w:val="6"/>
              </w:rPr>
              <w:t>abour and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6"/>
              </w:rPr>
              <w:t>birth.</w:t>
            </w:r>
          </w:p>
        </w:tc>
      </w:tr>
      <w:tr>
        <w:trPr>
          <w:trHeight w:val="875" w:hRule="atLeast"/>
        </w:trPr>
        <w:tc>
          <w:tcPr>
            <w:tcW w:w="1410" w:type="dxa"/>
            <w:vAlign w:val="top"/>
          </w:tcPr>
          <w:p>
            <w:pPr>
              <w:pStyle w:val="TableText"/>
              <w:ind w:left="89"/>
              <w:spacing w:before="169" w:line="198" w:lineRule="auto"/>
              <w:rPr/>
            </w:pPr>
            <w:r>
              <w:rPr>
                <w:b/>
                <w:bCs/>
                <w:color w:val="282828"/>
                <w:spacing w:val="12"/>
              </w:rPr>
              <w:t>37 </w:t>
            </w:r>
            <w:r>
              <w:rPr>
                <w:b/>
                <w:bCs/>
                <w:color w:val="282828"/>
              </w:rPr>
              <w:t>weeks</w:t>
            </w:r>
          </w:p>
          <w:p>
            <w:pPr>
              <w:pStyle w:val="TableText"/>
              <w:ind w:left="85"/>
              <w:spacing w:before="134" w:line="196" w:lineRule="auto"/>
              <w:rPr/>
            </w:pPr>
            <w:r>
              <w:rPr>
                <w:b/>
                <w:bCs/>
                <w:color w:val="282828"/>
                <w:spacing w:val="1"/>
              </w:rPr>
              <w:t>onwards</w:t>
            </w:r>
          </w:p>
        </w:tc>
        <w:tc>
          <w:tcPr>
            <w:tcW w:w="8730" w:type="dxa"/>
            <w:vAlign w:val="top"/>
          </w:tcPr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ind w:left="90"/>
              <w:spacing w:before="69" w:line="201" w:lineRule="auto"/>
              <w:rPr/>
            </w:pPr>
            <w:r>
              <w:rPr>
                <w:color w:val="282828"/>
              </w:rPr>
              <w:t>Initiate</w:t>
            </w:r>
            <w:r>
              <w:rPr>
                <w:color w:val="282828"/>
                <w:spacing w:val="28"/>
              </w:rPr>
              <w:t xml:space="preserve"> </w:t>
            </w:r>
            <w:r>
              <w:rPr>
                <w:color w:val="282828"/>
              </w:rPr>
              <w:t>birth</w:t>
            </w:r>
            <w:r>
              <w:rPr>
                <w:color w:val="282828"/>
                <w:spacing w:val="28"/>
              </w:rPr>
              <w:t xml:space="preserve"> </w:t>
            </w:r>
            <w:r>
              <w:rPr>
                <w:color w:val="282828"/>
              </w:rPr>
              <w:t>within</w:t>
            </w:r>
            <w:r>
              <w:rPr>
                <w:color w:val="282828"/>
                <w:spacing w:val="20"/>
                <w:w w:val="101"/>
              </w:rPr>
              <w:t xml:space="preserve"> </w:t>
            </w:r>
            <w:r>
              <w:rPr>
                <w:color w:val="282828"/>
                <w:spacing w:val="28"/>
              </w:rPr>
              <w:t>24–48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</w:rPr>
              <w:t>hours</w:t>
            </w:r>
            <w:r>
              <w:rPr>
                <w:color w:val="282828"/>
                <w:spacing w:val="28"/>
              </w:rPr>
              <w:t>.</w:t>
            </w:r>
          </w:p>
        </w:tc>
      </w:tr>
    </w:tbl>
    <w:p>
      <w:pPr>
        <w:spacing w:before="59"/>
        <w:rPr/>
      </w:pPr>
      <w:r/>
    </w:p>
    <w:tbl>
      <w:tblPr>
        <w:tblStyle w:val="TableNormal"/>
        <w:tblW w:w="10140" w:type="dxa"/>
        <w:tblInd w:w="807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10140"/>
      </w:tblGrid>
      <w:tr>
        <w:trPr>
          <w:trHeight w:val="1230" w:hRule="atLeast"/>
        </w:trPr>
        <w:tc>
          <w:tcPr>
            <w:tcW w:w="10140" w:type="dxa"/>
            <w:vAlign w:val="top"/>
          </w:tcPr>
          <w:p>
            <w:pPr>
              <w:pStyle w:val="TableText"/>
              <w:ind w:left="82" w:right="161" w:firstLine="4"/>
              <w:spacing w:before="160" w:line="297" w:lineRule="auto"/>
              <w:jc w:val="both"/>
              <w:rPr/>
            </w:pPr>
            <w:r>
              <w:rPr>
                <w:color w:val="282828"/>
                <w:spacing w:val="8"/>
              </w:rPr>
              <w:t>To find out why the committee made the 2</w:t>
            </w:r>
            <w:r>
              <w:rPr>
                <w:color w:val="282828"/>
                <w:spacing w:val="7"/>
              </w:rPr>
              <w:t>019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recommendations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on the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monitoring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and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9"/>
              </w:rPr>
              <w:t>treatment of pre-ecla</w:t>
            </w:r>
            <w:r>
              <w:rPr>
                <w:color w:val="282828"/>
                <w:spacing w:val="8"/>
              </w:rPr>
              <w:t>mpsia and timing of birth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8"/>
              </w:rPr>
              <w:t>and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8"/>
              </w:rPr>
              <w:t>how they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8"/>
              </w:rPr>
              <w:t>might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8"/>
              </w:rPr>
              <w:t>affect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8"/>
              </w:rPr>
              <w:t>practice,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8"/>
              </w:rPr>
              <w:t>see</w:t>
            </w:r>
            <w:r>
              <w:rPr>
                <w:color w:val="282828"/>
              </w:rPr>
              <w:t xml:space="preserve">  </w:t>
            </w:r>
            <w:hyperlink w:history="true" w:anchor="bookmark70">
              <w:r>
                <w:rPr>
                  <w:u w:val="single" w:color="auto"/>
                  <w:color w:val="646464"/>
                  <w:spacing w:val="7"/>
                </w:rPr>
                <w:t>rationale and impact</w:t>
              </w:r>
            </w:hyperlink>
            <w:r>
              <w:rPr>
                <w:color w:val="282828"/>
                <w:spacing w:val="7"/>
              </w:rPr>
              <w:t>.</w:t>
            </w:r>
          </w:p>
        </w:tc>
      </w:tr>
    </w:tbl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48" style="position:absolute;margin-left:516.022pt;margin-top:2.16086pt;mso-position-vertical-relative:text;mso-position-horizontal-relative:text;width:40.25pt;height:23.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1" w:right="20" w:hanging="281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"/>
                    </w:rPr>
                    <w:t>23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45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810" w:right="1592" w:firstLine="6"/>
        <w:spacing w:before="95" w:line="243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Postnatal</w:t>
      </w:r>
      <w:r>
        <w:rPr>
          <w:sz w:val="33"/>
          <w:szCs w:val="33"/>
          <w:b/>
          <w:bCs/>
          <w:color w:val="282828"/>
          <w:spacing w:val="5"/>
        </w:rPr>
        <w:t xml:space="preserve"> </w:t>
      </w:r>
      <w:r>
        <w:rPr>
          <w:sz w:val="33"/>
          <w:szCs w:val="33"/>
          <w:b/>
          <w:bCs/>
          <w:color w:val="282828"/>
        </w:rPr>
        <w:t>investigation</w:t>
      </w:r>
      <w:r>
        <w:rPr>
          <w:sz w:val="33"/>
          <w:szCs w:val="33"/>
          <w:b/>
          <w:bCs/>
          <w:color w:val="282828"/>
          <w:spacing w:val="5"/>
        </w:rPr>
        <w:t>, </w:t>
      </w:r>
      <w:r>
        <w:rPr>
          <w:sz w:val="33"/>
          <w:szCs w:val="33"/>
          <w:b/>
          <w:bCs/>
          <w:color w:val="282828"/>
        </w:rPr>
        <w:t>monitoring</w:t>
      </w:r>
      <w:r>
        <w:rPr>
          <w:sz w:val="33"/>
          <w:szCs w:val="33"/>
          <w:b/>
          <w:bCs/>
          <w:color w:val="282828"/>
          <w:spacing w:val="5"/>
        </w:rPr>
        <w:t xml:space="preserve"> </w:t>
      </w:r>
      <w:r>
        <w:rPr>
          <w:sz w:val="33"/>
          <w:szCs w:val="33"/>
          <w:b/>
          <w:bCs/>
          <w:color w:val="282828"/>
        </w:rPr>
        <w:t>and</w:t>
      </w:r>
      <w:r>
        <w:rPr>
          <w:sz w:val="33"/>
          <w:szCs w:val="33"/>
          <w:b/>
          <w:bCs/>
          <w:color w:val="282828"/>
          <w:spacing w:val="5"/>
        </w:rPr>
        <w:t xml:space="preserve"> </w:t>
      </w:r>
      <w:r>
        <w:rPr>
          <w:sz w:val="33"/>
          <w:szCs w:val="33"/>
          <w:b/>
          <w:bCs/>
          <w:color w:val="282828"/>
        </w:rPr>
        <w:t>treatment</w:t>
      </w:r>
      <w:r>
        <w:rPr>
          <w:sz w:val="33"/>
          <w:szCs w:val="33"/>
          <w:b/>
          <w:bCs/>
          <w:color w:val="282828"/>
          <w:spacing w:val="5"/>
        </w:rPr>
        <w:t xml:space="preserve"> (</w:t>
      </w:r>
      <w:r>
        <w:rPr>
          <w:sz w:val="33"/>
          <w:szCs w:val="33"/>
          <w:b/>
          <w:bCs/>
          <w:color w:val="282828"/>
        </w:rPr>
        <w:t>including </w:t>
      </w:r>
      <w:r>
        <w:rPr>
          <w:sz w:val="33"/>
          <w:szCs w:val="33"/>
          <w:b/>
          <w:bCs/>
          <w:color w:val="282828"/>
        </w:rPr>
        <w:t>after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discharge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from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critical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care</w:t>
      </w:r>
      <w:r>
        <w:rPr>
          <w:sz w:val="33"/>
          <w:szCs w:val="33"/>
          <w:b/>
          <w:bCs/>
          <w:color w:val="282828"/>
          <w:spacing w:val="6"/>
        </w:rPr>
        <w:t>)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819"/>
        <w:spacing w:before="78" w:line="197" w:lineRule="auto"/>
        <w:outlineLvl w:val="4"/>
        <w:rPr>
          <w:sz w:val="27"/>
          <w:szCs w:val="27"/>
        </w:rPr>
      </w:pPr>
      <w:r>
        <w:rPr>
          <w:sz w:val="27"/>
          <w:szCs w:val="27"/>
          <w:b/>
          <w:bCs/>
          <w:color w:val="282828"/>
          <w:spacing w:val="-3"/>
        </w:rPr>
        <w:t>Blood pressure</w:t>
      </w:r>
    </w:p>
    <w:p>
      <w:pPr>
        <w:pStyle w:val="BodyText"/>
        <w:spacing w:line="289" w:lineRule="auto"/>
        <w:rPr/>
      </w:pPr>
      <w:r/>
    </w:p>
    <w:p>
      <w:pPr>
        <w:pStyle w:val="BodyText"/>
        <w:ind w:left="1632" w:right="3025" w:hanging="820"/>
        <w:spacing w:before="69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1.5.13     </w:t>
      </w:r>
      <w:r>
        <w:rPr>
          <w:sz w:val="24"/>
          <w:szCs w:val="24"/>
          <w:color w:val="282828"/>
          <w:spacing w:val="7"/>
        </w:rPr>
        <w:t>In women w</w:t>
      </w:r>
      <w:r>
        <w:rPr>
          <w:sz w:val="24"/>
          <w:szCs w:val="24"/>
          <w:color w:val="282828"/>
          <w:spacing w:val="6"/>
        </w:rPr>
        <w:t>ith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pre-eclampsia 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did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not take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antihypertensive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treatment and have given</w:t>
      </w:r>
      <w:r>
        <w:rPr>
          <w:sz w:val="24"/>
          <w:szCs w:val="24"/>
          <w:color w:val="282828"/>
          <w:spacing w:val="3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birth, measure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blood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pressure: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1826"/>
        <w:spacing w:before="69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least 4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times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day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while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th</w:t>
      </w:r>
      <w:r>
        <w:rPr>
          <w:sz w:val="24"/>
          <w:szCs w:val="24"/>
          <w:color w:val="282828"/>
          <w:spacing w:val="6"/>
        </w:rPr>
        <w:t>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woman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inpatient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at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7"/>
        </w:rPr>
        <w:t>least once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between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3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5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after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birth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2117" w:right="1264" w:hanging="291"/>
        <w:spacing w:before="70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  on alternate days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until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normal, if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6"/>
        </w:rPr>
        <w:t>blood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</w:t>
      </w:r>
      <w:r>
        <w:rPr>
          <w:sz w:val="24"/>
          <w:szCs w:val="24"/>
          <w:color w:val="282828"/>
          <w:spacing w:val="5"/>
        </w:rPr>
        <w:t>ressure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abnormal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days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3–5.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[2010]</w:t>
      </w:r>
    </w:p>
    <w:p>
      <w:pPr>
        <w:pStyle w:val="BodyText"/>
        <w:spacing w:line="310" w:lineRule="auto"/>
        <w:rPr/>
      </w:pPr>
      <w:r/>
    </w:p>
    <w:p>
      <w:pPr>
        <w:pStyle w:val="BodyText"/>
        <w:ind w:left="812"/>
        <w:spacing w:before="69" w:line="19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1.5.14     </w:t>
      </w:r>
      <w:r>
        <w:rPr>
          <w:sz w:val="24"/>
          <w:szCs w:val="24"/>
          <w:color w:val="282828"/>
          <w:spacing w:val="7"/>
        </w:rPr>
        <w:t>In women w</w:t>
      </w:r>
      <w:r>
        <w:rPr>
          <w:sz w:val="24"/>
          <w:szCs w:val="24"/>
          <w:color w:val="282828"/>
          <w:spacing w:val="6"/>
        </w:rPr>
        <w:t>ith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pre-eclampsia 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did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not take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antihypertensive</w:t>
      </w:r>
    </w:p>
    <w:p>
      <w:pPr>
        <w:pStyle w:val="BodyText"/>
        <w:ind w:left="1643" w:right="2063" w:hanging="11"/>
        <w:spacing w:before="127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treatment and have given </w:t>
      </w:r>
      <w:r>
        <w:rPr>
          <w:sz w:val="24"/>
          <w:szCs w:val="24"/>
          <w:color w:val="282828"/>
          <w:spacing w:val="8"/>
        </w:rPr>
        <w:t>birth, start antihypertensive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treatment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blood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pressure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10"/>
        </w:rPr>
        <w:t xml:space="preserve"> 150/100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</w:rPr>
        <w:t>mmHg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higher</w:t>
      </w:r>
      <w:r>
        <w:rPr>
          <w:sz w:val="24"/>
          <w:szCs w:val="24"/>
          <w:color w:val="282828"/>
          <w:spacing w:val="10"/>
        </w:rPr>
        <w:t>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0"/>
        </w:rPr>
        <w:t>[2010]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812"/>
        <w:spacing w:before="69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1.5.15     </w:t>
      </w:r>
      <w:r>
        <w:rPr>
          <w:sz w:val="24"/>
          <w:szCs w:val="24"/>
          <w:color w:val="282828"/>
          <w:spacing w:val="6"/>
        </w:rPr>
        <w:t>Ask women with pre-eclampsia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given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bi</w:t>
      </w:r>
      <w:r>
        <w:rPr>
          <w:sz w:val="24"/>
          <w:szCs w:val="24"/>
          <w:color w:val="282828"/>
          <w:spacing w:val="5"/>
        </w:rPr>
        <w:t>rth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about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severe</w:t>
      </w:r>
    </w:p>
    <w:p>
      <w:pPr>
        <w:pStyle w:val="BodyText"/>
        <w:ind w:left="1650" w:right="2492" w:hanging="7"/>
        <w:spacing w:before="128" w:line="25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headache and epigastric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pain each ti</w:t>
      </w:r>
      <w:r>
        <w:rPr>
          <w:sz w:val="24"/>
          <w:szCs w:val="24"/>
          <w:color w:val="282828"/>
          <w:spacing w:val="5"/>
        </w:rPr>
        <w:t>me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blood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pressure 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measured.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[2010]</w:t>
      </w:r>
    </w:p>
    <w:p>
      <w:pPr>
        <w:pStyle w:val="BodyText"/>
        <w:spacing w:line="430" w:lineRule="auto"/>
        <w:rPr/>
      </w:pPr>
      <w:r/>
    </w:p>
    <w:p>
      <w:pPr>
        <w:pStyle w:val="BodyText"/>
        <w:ind w:left="1643" w:right="2201" w:hanging="831"/>
        <w:spacing w:before="69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1.5.16     </w:t>
      </w:r>
      <w:r>
        <w:rPr>
          <w:sz w:val="24"/>
          <w:szCs w:val="24"/>
          <w:color w:val="282828"/>
          <w:spacing w:val="7"/>
        </w:rPr>
        <w:t>In women with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pre-eclampsia who took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antihypertensive t</w:t>
      </w:r>
      <w:r>
        <w:rPr>
          <w:sz w:val="24"/>
          <w:szCs w:val="24"/>
          <w:color w:val="282828"/>
          <w:spacing w:val="6"/>
        </w:rPr>
        <w:t>reatment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have given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5"/>
        </w:rPr>
        <w:t>birth, measure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blood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pressure: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1826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least 4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times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day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while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th</w:t>
      </w:r>
      <w:r>
        <w:rPr>
          <w:sz w:val="24"/>
          <w:szCs w:val="24"/>
          <w:color w:val="282828"/>
          <w:spacing w:val="6"/>
        </w:rPr>
        <w:t>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woman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inpatient</w:t>
      </w:r>
    </w:p>
    <w:p>
      <w:pPr>
        <w:pStyle w:val="BodyText"/>
        <w:spacing w:line="298" w:lineRule="auto"/>
        <w:rPr/>
      </w:pPr>
      <w:r/>
    </w:p>
    <w:p>
      <w:pPr>
        <w:pStyle w:val="BodyText"/>
        <w:ind w:left="2099" w:right="1369" w:hanging="273"/>
        <w:spacing w:before="69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every 1–2 days for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up 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2 weeks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after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transfer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community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until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woman is off treatm</w:t>
      </w:r>
      <w:r>
        <w:rPr>
          <w:sz w:val="24"/>
          <w:szCs w:val="24"/>
          <w:color w:val="282828"/>
          <w:spacing w:val="7"/>
        </w:rPr>
        <w:t>ent and has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no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hypertension.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[2010]</w:t>
      </w:r>
    </w:p>
    <w:p>
      <w:pPr>
        <w:pStyle w:val="BodyText"/>
        <w:spacing w:line="300" w:lineRule="auto"/>
        <w:rPr/>
      </w:pPr>
      <w:r/>
    </w:p>
    <w:p>
      <w:pPr>
        <w:pStyle w:val="BodyText"/>
        <w:ind w:left="1632" w:right="2977" w:hanging="820"/>
        <w:spacing w:before="70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9"/>
          <w:position w:val="1"/>
        </w:rPr>
        <w:t>1.5.17     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women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pre</w:t>
      </w:r>
      <w:r>
        <w:rPr>
          <w:sz w:val="24"/>
          <w:szCs w:val="24"/>
          <w:color w:val="282828"/>
          <w:spacing w:val="19"/>
        </w:rPr>
        <w:t>-</w:t>
      </w:r>
      <w:r>
        <w:rPr>
          <w:sz w:val="24"/>
          <w:szCs w:val="24"/>
          <w:color w:val="282828"/>
        </w:rPr>
        <w:t>eclampsia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have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taken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antihypertensive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treatment and have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7"/>
        </w:rPr>
        <w:t>given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birth:</w:t>
      </w:r>
    </w:p>
    <w:p>
      <w:pPr>
        <w:pStyle w:val="BodyText"/>
        <w:spacing w:line="364" w:lineRule="auto"/>
        <w:rPr/>
      </w:pPr>
      <w:r/>
    </w:p>
    <w:p>
      <w:pPr>
        <w:pStyle w:val="BodyText"/>
        <w:ind w:left="2103" w:right="2363" w:hanging="277"/>
        <w:spacing w:before="69" w:line="28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continue antihypertensive treatment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8"/>
        </w:rPr>
        <w:t>(see </w:t>
      </w:r>
      <w:hyperlink w:history="true" w:anchor="bookmark71">
        <w:r>
          <w:rPr>
            <w:sz w:val="24"/>
            <w:szCs w:val="24"/>
            <w:u w:val="single" w:color="auto"/>
            <w:color w:val="646464"/>
            <w:spacing w:val="8"/>
          </w:rPr>
          <w:t>s</w:t>
        </w:r>
        <w:r>
          <w:rPr>
            <w:sz w:val="24"/>
            <w:szCs w:val="24"/>
            <w:u w:val="single" w:color="auto"/>
            <w:color w:val="646464"/>
            <w:spacing w:val="7"/>
          </w:rPr>
          <w:t>ection 1.9</w:t>
        </w:r>
      </w:hyperlink>
      <w:r>
        <w:rPr>
          <w:sz w:val="24"/>
          <w:szCs w:val="24"/>
          <w:color w:val="646464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choice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antihypertensive during the postnatal period)</w:t>
      </w:r>
    </w:p>
    <w:p>
      <w:pPr>
        <w:pStyle w:val="BodyText"/>
        <w:spacing w:line="293" w:lineRule="auto"/>
        <w:rPr/>
      </w:pPr>
      <w:r/>
    </w:p>
    <w:p>
      <w:pPr>
        <w:pStyle w:val="BodyText"/>
        <w:ind w:left="2105" w:right="808" w:hanging="279"/>
        <w:spacing w:before="70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consider reducing antihypertensive treatment if their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blood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pressure falls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be</w:t>
      </w:r>
      <w:r>
        <w:rPr>
          <w:sz w:val="24"/>
          <w:szCs w:val="24"/>
          <w:color w:val="282828"/>
          <w:spacing w:val="7"/>
        </w:rPr>
        <w:t>low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11"/>
        </w:rPr>
        <w:t>140/90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mmHg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10621" w:right="800" w:hanging="279"/>
        <w:spacing w:before="58" w:line="235" w:lineRule="auto"/>
        <w:rPr>
          <w:sz w:val="20"/>
          <w:szCs w:val="20"/>
        </w:rPr>
      </w:pPr>
      <w:r>
        <w:pict>
          <v:shape id="_x0000_s50" style="position:absolute;margin-left:39.511pt;margin-top:1.67533pt;mso-position-vertical-relative:text;mso-position-horizontal-relative:text;width:461.7pt;height:23.8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"/>
                    <w:spacing w:before="19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7"/>
                    </w:rPr>
                    <w:t>© NICE 2023. All rights reserved.</w:t>
                  </w:r>
                  <w:r>
                    <w:rPr>
                      <w:sz w:val="20"/>
                      <w:szCs w:val="20"/>
                      <w:color w:val="777677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7"/>
                    </w:rPr>
                    <w:t>Subject to</w:t>
                  </w:r>
                  <w:r>
                    <w:rPr>
                      <w:sz w:val="20"/>
                      <w:szCs w:val="20"/>
                      <w:color w:val="777677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7"/>
                    </w:rPr>
                    <w:t>Notice</w:t>
                  </w:r>
                  <w:r>
                    <w:rPr>
                      <w:sz w:val="20"/>
                      <w:szCs w:val="20"/>
                      <w:color w:val="777677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7"/>
                    </w:rPr>
                    <w:t>rights</w:t>
                  </w:r>
                  <w:r>
                    <w:rPr>
                      <w:sz w:val="20"/>
                      <w:szCs w:val="20"/>
                      <w:color w:val="777677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7"/>
                    </w:rPr>
                    <w:t>(</w:t>
                  </w:r>
                  <w:hyperlink w:history="true" r:id="rId9">
                    <w:r>
                      <w:rPr>
                        <w:sz w:val="20"/>
                        <w:szCs w:val="20"/>
                        <w:color w:val="777677"/>
                        <w:spacing w:val="7"/>
                      </w:rPr>
                      <w:t>h</w:t>
                    </w:r>
                    <w:r>
                      <w:rPr>
                        <w:sz w:val="20"/>
                        <w:szCs w:val="20"/>
                        <w:color w:val="777677"/>
                        <w:spacing w:val="6"/>
                      </w:rPr>
                      <w:t>ttps://www.nice.org.uk/terms-and</w:t>
                    </w:r>
                  </w:hyperlink>
                  <w:r>
                    <w:rPr>
                      <w:sz w:val="20"/>
                      <w:szCs w:val="20"/>
                      <w:color w:val="777677"/>
                      <w:spacing w:val="6"/>
                    </w:rPr>
                    <w:t>-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7"/>
                    </w:rPr>
                    <w:t>conditions#notice-of-rights). Last updated 17 April</w:t>
                  </w:r>
                  <w:r>
                    <w:rPr>
                      <w:sz w:val="20"/>
                      <w:szCs w:val="20"/>
                      <w:color w:val="77767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7"/>
                    </w:rPr>
                    <w:t>2023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</w:rPr>
        <w:t>Page</w:t>
      </w:r>
      <w:r>
        <w:rPr>
          <w:sz w:val="20"/>
          <w:szCs w:val="20"/>
          <w:color w:val="777677"/>
          <w:spacing w:val="15"/>
          <w:w w:val="101"/>
        </w:rPr>
        <w:t xml:space="preserve"> </w:t>
      </w:r>
      <w:r>
        <w:rPr>
          <w:sz w:val="20"/>
          <w:szCs w:val="20"/>
          <w:color w:val="777677"/>
          <w:spacing w:val="1"/>
        </w:rPr>
        <w:t>24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11"/>
        </w:rPr>
        <w:t>59</w:t>
      </w:r>
    </w:p>
    <w:p>
      <w:pPr>
        <w:spacing w:line="235" w:lineRule="auto"/>
        <w:sectPr>
          <w:headerReference w:type="default" r:id="rId4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ind w:left="2105" w:right="1491" w:hanging="279"/>
        <w:spacing w:before="69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reduce antihypertensive treatment if their blood p</w:t>
      </w:r>
      <w:r>
        <w:rPr>
          <w:sz w:val="24"/>
          <w:szCs w:val="24"/>
          <w:color w:val="282828"/>
          <w:spacing w:val="7"/>
        </w:rPr>
        <w:t>ressure falls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below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130/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80 </w:t>
      </w:r>
      <w:r>
        <w:rPr>
          <w:sz w:val="24"/>
          <w:szCs w:val="24"/>
          <w:color w:val="282828"/>
        </w:rPr>
        <w:t>mmHg</w:t>
      </w:r>
      <w:r>
        <w:rPr>
          <w:sz w:val="24"/>
          <w:szCs w:val="24"/>
          <w:color w:val="282828"/>
          <w:spacing w:val="9"/>
        </w:rPr>
        <w:t>.</w:t>
      </w:r>
      <w:r>
        <w:rPr>
          <w:sz w:val="24"/>
          <w:szCs w:val="24"/>
          <w:color w:val="282828"/>
          <w:spacing w:val="38"/>
        </w:rPr>
        <w:t xml:space="preserve"> </w:t>
      </w:r>
      <w:r>
        <w:rPr>
          <w:sz w:val="24"/>
          <w:szCs w:val="24"/>
          <w:b/>
          <w:bCs/>
          <w:color w:val="282828"/>
          <w:spacing w:val="9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9"/>
        </w:rPr>
        <w:t xml:space="preserve"> 2019]</w:t>
      </w:r>
    </w:p>
    <w:p>
      <w:pPr>
        <w:pStyle w:val="BodyText"/>
        <w:ind w:left="812"/>
        <w:spacing w:before="272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1.5.18     </w:t>
      </w:r>
      <w:r>
        <w:rPr>
          <w:sz w:val="24"/>
          <w:szCs w:val="24"/>
          <w:color w:val="282828"/>
          <w:spacing w:val="6"/>
        </w:rPr>
        <w:t>If a woman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has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taken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methyldopa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treat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pre-eclampsia,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</w:t>
      </w:r>
      <w:r>
        <w:rPr>
          <w:sz w:val="24"/>
          <w:szCs w:val="24"/>
          <w:color w:val="282828"/>
          <w:spacing w:val="5"/>
        </w:rPr>
        <w:t>top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within</w:t>
      </w:r>
    </w:p>
    <w:p>
      <w:pPr>
        <w:pStyle w:val="BodyText"/>
        <w:ind w:left="1650" w:right="1958" w:hanging="7"/>
        <w:spacing w:before="128" w:line="26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2 days after the birth and change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alt</w:t>
      </w:r>
      <w:r>
        <w:rPr>
          <w:sz w:val="24"/>
          <w:szCs w:val="24"/>
          <w:color w:val="282828"/>
          <w:spacing w:val="7"/>
        </w:rPr>
        <w:t>ernative treatment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necessary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(see </w:t>
      </w:r>
      <w:hyperlink w:history="true" w:anchor="bookmark72">
        <w:r>
          <w:rPr>
            <w:sz w:val="24"/>
            <w:szCs w:val="24"/>
            <w:u w:val="single" w:color="auto"/>
            <w:color w:val="646464"/>
            <w:spacing w:val="7"/>
          </w:rPr>
          <w:t>section 1.9</w:t>
        </w:r>
      </w:hyperlink>
      <w:r>
        <w:rPr>
          <w:sz w:val="24"/>
          <w:szCs w:val="24"/>
          <w:color w:val="646464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for choice of antihypertensive during the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postnatal</w:t>
      </w:r>
    </w:p>
    <w:p>
      <w:pPr>
        <w:pStyle w:val="BodyText"/>
        <w:ind w:left="1643"/>
        <w:spacing w:before="118" w:line="202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period</w:t>
      </w:r>
      <w:r>
        <w:rPr>
          <w:sz w:val="24"/>
          <w:szCs w:val="24"/>
          <w:color w:val="282828"/>
          <w:spacing w:val="10"/>
        </w:rPr>
        <w:t>).</w:t>
      </w:r>
      <w:r>
        <w:rPr>
          <w:sz w:val="24"/>
          <w:szCs w:val="24"/>
          <w:color w:val="282828"/>
          <w:spacing w:val="35"/>
        </w:rPr>
        <w:t xml:space="preserve"> </w:t>
      </w:r>
      <w:r>
        <w:rPr>
          <w:sz w:val="24"/>
          <w:szCs w:val="24"/>
          <w:b/>
          <w:bCs/>
          <w:color w:val="282828"/>
          <w:spacing w:val="10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0"/>
        </w:rPr>
        <w:t xml:space="preserve"> 2019]</w:t>
      </w:r>
    </w:p>
    <w:p>
      <w:pPr>
        <w:pStyle w:val="BodyText"/>
        <w:spacing w:line="415" w:lineRule="auto"/>
        <w:rPr/>
      </w:pPr>
      <w:r/>
    </w:p>
    <w:p>
      <w:pPr>
        <w:pStyle w:val="BodyText"/>
        <w:ind w:left="1637" w:right="2881" w:hanging="825"/>
        <w:spacing w:before="70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1.5.19     </w:t>
      </w:r>
      <w:r>
        <w:rPr>
          <w:sz w:val="24"/>
          <w:szCs w:val="24"/>
          <w:color w:val="282828"/>
          <w:spacing w:val="7"/>
        </w:rPr>
        <w:t>Offer women 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</w:t>
      </w:r>
      <w:r>
        <w:rPr>
          <w:sz w:val="24"/>
          <w:szCs w:val="24"/>
          <w:color w:val="282828"/>
          <w:spacing w:val="6"/>
        </w:rPr>
        <w:t>-eclampsia 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have given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birth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transfer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community care if all of the fo</w:t>
      </w:r>
      <w:r>
        <w:rPr>
          <w:sz w:val="24"/>
          <w:szCs w:val="24"/>
          <w:color w:val="282828"/>
          <w:spacing w:val="6"/>
        </w:rPr>
        <w:t>llowing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criteria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met: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there are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no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symptoms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pre-ecl</w:t>
      </w:r>
      <w:r>
        <w:rPr>
          <w:sz w:val="24"/>
          <w:szCs w:val="24"/>
          <w:color w:val="282828"/>
          <w:spacing w:val="7"/>
        </w:rPr>
        <w:t>ampsia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6"/>
        </w:rPr>
        <w:t>•</w:t>
      </w:r>
      <w:r>
        <w:rPr>
          <w:sz w:val="24"/>
          <w:szCs w:val="24"/>
          <w:color w:val="282828"/>
          <w:spacing w:val="25"/>
        </w:rPr>
        <w:t xml:space="preserve">  </w:t>
      </w:r>
      <w:r>
        <w:rPr>
          <w:sz w:val="24"/>
          <w:szCs w:val="24"/>
          <w:color w:val="282828"/>
        </w:rPr>
        <w:t>blood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pressure</w:t>
      </w:r>
      <w:r>
        <w:rPr>
          <w:sz w:val="24"/>
          <w:szCs w:val="24"/>
          <w:color w:val="282828"/>
          <w:spacing w:val="26"/>
        </w:rPr>
        <w:t>,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without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treatment</w:t>
      </w:r>
      <w:r>
        <w:rPr>
          <w:sz w:val="24"/>
          <w:szCs w:val="24"/>
          <w:color w:val="282828"/>
          <w:spacing w:val="26"/>
        </w:rPr>
        <w:t>,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6"/>
        </w:rPr>
        <w:t>150/100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mmHg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less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1"/>
        </w:rPr>
        <w:t>•</w:t>
      </w:r>
      <w:r>
        <w:rPr>
          <w:sz w:val="24"/>
          <w:szCs w:val="24"/>
          <w:color w:val="282828"/>
          <w:spacing w:val="25"/>
          <w:w w:val="101"/>
        </w:rPr>
        <w:t xml:space="preserve">  </w:t>
      </w:r>
      <w:r>
        <w:rPr>
          <w:sz w:val="24"/>
          <w:szCs w:val="24"/>
          <w:color w:val="282828"/>
        </w:rPr>
        <w:t>blood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test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results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are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stable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improving</w:t>
      </w:r>
      <w:r>
        <w:rPr>
          <w:sz w:val="24"/>
          <w:szCs w:val="24"/>
          <w:color w:val="282828"/>
          <w:spacing w:val="21"/>
        </w:rPr>
        <w:t>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1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7"/>
        </w:rPr>
        <w:t xml:space="preserve"> </w:t>
      </w:r>
      <w:r>
        <w:rPr>
          <w:sz w:val="24"/>
          <w:szCs w:val="24"/>
          <w:b/>
          <w:bCs/>
          <w:color w:val="282828"/>
          <w:spacing w:val="21"/>
        </w:rPr>
        <w:t>2019]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631" w:right="2429" w:hanging="819"/>
        <w:spacing w:before="70" w:line="3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1.5.20    </w:t>
      </w:r>
      <w:r>
        <w:rPr>
          <w:sz w:val="24"/>
          <w:szCs w:val="24"/>
          <w:color w:val="282828"/>
          <w:spacing w:val="6"/>
        </w:rPr>
        <w:t>Write a care</w:t>
      </w:r>
      <w:r>
        <w:rPr>
          <w:sz w:val="24"/>
          <w:szCs w:val="24"/>
          <w:color w:val="282828"/>
          <w:spacing w:val="33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plan for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pre-eclampsia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given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birth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and are being transferred </w:t>
      </w:r>
      <w:r>
        <w:rPr>
          <w:sz w:val="24"/>
          <w:szCs w:val="24"/>
          <w:color w:val="282828"/>
          <w:spacing w:val="7"/>
        </w:rPr>
        <w:t>to community care that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includes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all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7"/>
        </w:rPr>
        <w:t>following: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who will provide follow-up care,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8"/>
        </w:rPr>
        <w:t>i</w:t>
      </w:r>
      <w:r>
        <w:rPr>
          <w:sz w:val="24"/>
          <w:szCs w:val="24"/>
          <w:color w:val="282828"/>
          <w:spacing w:val="7"/>
        </w:rPr>
        <w:t>ncluding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medical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review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needed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frequency of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8"/>
        </w:rPr>
        <w:t>blood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8"/>
        </w:rPr>
        <w:t>pressure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monitoring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thresholds for reducing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9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9"/>
        </w:rPr>
        <w:t>stopping treatment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indications for referral to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primary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care for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blood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pressure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review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10"/>
        </w:rPr>
        <w:t>•  self-monitoring f</w:t>
      </w:r>
      <w:r>
        <w:rPr>
          <w:sz w:val="24"/>
          <w:szCs w:val="24"/>
          <w:color w:val="282828"/>
          <w:spacing w:val="9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9"/>
        </w:rPr>
        <w:t>symptoms.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9"/>
        </w:rPr>
        <w:t>[2010]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812"/>
        <w:spacing w:before="70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9"/>
          <w:position w:val="1"/>
        </w:rPr>
        <w:t>1.5.21     </w:t>
      </w:r>
      <w:r>
        <w:rPr>
          <w:sz w:val="24"/>
          <w:szCs w:val="24"/>
          <w:color w:val="282828"/>
        </w:rPr>
        <w:t>Offer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women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have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</w:rPr>
        <w:t>had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pre</w:t>
      </w:r>
      <w:r>
        <w:rPr>
          <w:sz w:val="24"/>
          <w:szCs w:val="24"/>
          <w:color w:val="282828"/>
          <w:spacing w:val="19"/>
        </w:rPr>
        <w:t>-</w:t>
      </w:r>
      <w:r>
        <w:rPr>
          <w:sz w:val="24"/>
          <w:szCs w:val="24"/>
          <w:color w:val="282828"/>
        </w:rPr>
        <w:t>eclampsia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who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remain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on</w:t>
      </w:r>
    </w:p>
    <w:p>
      <w:pPr>
        <w:pStyle w:val="BodyText"/>
        <w:ind w:left="1637"/>
        <w:spacing w:before="128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antihypertensive treatment, a medical review with their GP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specialist</w:t>
      </w:r>
    </w:p>
    <w:p>
      <w:pPr>
        <w:pStyle w:val="BodyText"/>
        <w:ind w:left="1643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0"/>
        </w:rPr>
        <w:t>2 </w:t>
      </w:r>
      <w:r>
        <w:rPr>
          <w:sz w:val="24"/>
          <w:szCs w:val="24"/>
          <w:color w:val="282828"/>
        </w:rPr>
        <w:t>weeks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after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transfer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community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care</w:t>
      </w:r>
      <w:r>
        <w:rPr>
          <w:sz w:val="24"/>
          <w:szCs w:val="24"/>
          <w:color w:val="282828"/>
          <w:spacing w:val="20"/>
        </w:rPr>
        <w:t>.</w:t>
      </w:r>
      <w:r>
        <w:rPr>
          <w:sz w:val="24"/>
          <w:szCs w:val="24"/>
          <w:color w:val="282828"/>
          <w:spacing w:val="43"/>
        </w:rPr>
        <w:t xml:space="preserve"> </w:t>
      </w:r>
      <w:r>
        <w:rPr>
          <w:sz w:val="24"/>
          <w:szCs w:val="24"/>
          <w:b/>
          <w:bCs/>
          <w:color w:val="282828"/>
          <w:spacing w:val="20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20"/>
        </w:rPr>
        <w:t xml:space="preserve"> 2019]</w:t>
      </w:r>
    </w:p>
    <w:p>
      <w:pPr>
        <w:pStyle w:val="BodyText"/>
        <w:spacing w:line="417" w:lineRule="auto"/>
        <w:rPr/>
      </w:pPr>
      <w:r/>
    </w:p>
    <w:p>
      <w:pPr>
        <w:pStyle w:val="BodyText"/>
        <w:ind w:left="1639" w:right="2055" w:hanging="827"/>
        <w:spacing w:before="69" w:line="29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1.5.22    </w:t>
      </w:r>
      <w:r>
        <w:rPr>
          <w:sz w:val="24"/>
          <w:szCs w:val="24"/>
          <w:color w:val="282828"/>
          <w:spacing w:val="6"/>
        </w:rPr>
        <w:t>Offer all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who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pre-eclampsia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medical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review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</w:t>
      </w:r>
      <w:r>
        <w:rPr>
          <w:sz w:val="24"/>
          <w:szCs w:val="24"/>
          <w:color w:val="282828"/>
          <w:spacing w:val="5"/>
        </w:rPr>
        <w:t>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their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GP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specialist</w:t>
      </w:r>
      <w:r>
        <w:rPr>
          <w:sz w:val="24"/>
          <w:szCs w:val="24"/>
          <w:color w:val="282828"/>
          <w:spacing w:val="17"/>
        </w:rPr>
        <w:t xml:space="preserve"> 6–8 </w:t>
      </w:r>
      <w:r>
        <w:rPr>
          <w:sz w:val="24"/>
          <w:szCs w:val="24"/>
          <w:color w:val="282828"/>
        </w:rPr>
        <w:t>weeks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after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</w:rPr>
        <w:t>birth</w:t>
      </w:r>
      <w:r>
        <w:rPr>
          <w:sz w:val="24"/>
          <w:szCs w:val="24"/>
          <w:color w:val="282828"/>
          <w:spacing w:val="17"/>
        </w:rPr>
        <w:t>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7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7"/>
        </w:rPr>
        <w:t xml:space="preserve"> 2</w:t>
      </w:r>
      <w:r>
        <w:rPr>
          <w:sz w:val="24"/>
          <w:szCs w:val="24"/>
          <w:b/>
          <w:bCs/>
          <w:color w:val="282828"/>
          <w:spacing w:val="16"/>
        </w:rPr>
        <w:t>019]</w:t>
      </w:r>
    </w:p>
    <w:p>
      <w:pPr>
        <w:pStyle w:val="BodyText"/>
        <w:spacing w:line="432" w:lineRule="auto"/>
        <w:rPr/>
      </w:pPr>
      <w:r/>
    </w:p>
    <w:p>
      <w:pPr>
        <w:pStyle w:val="BodyText"/>
        <w:ind w:left="819"/>
        <w:spacing w:before="79" w:line="204" w:lineRule="auto"/>
        <w:outlineLvl w:val="4"/>
        <w:rPr>
          <w:sz w:val="27"/>
          <w:szCs w:val="27"/>
        </w:rPr>
      </w:pPr>
      <w:r>
        <w:rPr>
          <w:sz w:val="27"/>
          <w:szCs w:val="27"/>
          <w:b/>
          <w:bCs/>
          <w:color w:val="282828"/>
        </w:rPr>
        <w:t>Haematological</w:t>
      </w:r>
      <w:r>
        <w:rPr>
          <w:sz w:val="27"/>
          <w:szCs w:val="27"/>
          <w:b/>
          <w:bCs/>
          <w:color w:val="282828"/>
          <w:spacing w:val="10"/>
        </w:rPr>
        <w:t xml:space="preserve"> </w:t>
      </w:r>
      <w:r>
        <w:rPr>
          <w:sz w:val="27"/>
          <w:szCs w:val="27"/>
          <w:b/>
          <w:bCs/>
          <w:color w:val="282828"/>
        </w:rPr>
        <w:t>and</w:t>
      </w:r>
      <w:r>
        <w:rPr>
          <w:sz w:val="27"/>
          <w:szCs w:val="27"/>
          <w:b/>
          <w:bCs/>
          <w:color w:val="282828"/>
          <w:spacing w:val="10"/>
        </w:rPr>
        <w:t xml:space="preserve"> </w:t>
      </w:r>
      <w:r>
        <w:rPr>
          <w:sz w:val="27"/>
          <w:szCs w:val="27"/>
          <w:b/>
          <w:bCs/>
          <w:color w:val="282828"/>
        </w:rPr>
        <w:t>biochemical</w:t>
      </w:r>
      <w:r>
        <w:rPr>
          <w:sz w:val="27"/>
          <w:szCs w:val="27"/>
          <w:b/>
          <w:bCs/>
          <w:color w:val="282828"/>
          <w:spacing w:val="10"/>
        </w:rPr>
        <w:t xml:space="preserve"> </w:t>
      </w:r>
      <w:r>
        <w:rPr>
          <w:sz w:val="27"/>
          <w:szCs w:val="27"/>
          <w:b/>
          <w:bCs/>
          <w:color w:val="282828"/>
        </w:rPr>
        <w:t>monitoring</w:t>
      </w:r>
    </w:p>
    <w:p>
      <w:pPr>
        <w:pStyle w:val="BodyText"/>
        <w:spacing w:line="289" w:lineRule="auto"/>
        <w:rPr/>
      </w:pPr>
      <w:r/>
    </w:p>
    <w:p>
      <w:pPr>
        <w:pStyle w:val="BodyText"/>
        <w:ind w:left="812"/>
        <w:spacing w:before="69" w:line="19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1.5.23    </w:t>
      </w:r>
      <w:r>
        <w:rPr>
          <w:sz w:val="24"/>
          <w:szCs w:val="24"/>
          <w:color w:val="282828"/>
          <w:spacing w:val="7"/>
        </w:rPr>
        <w:t>In women 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hav</w:t>
      </w:r>
      <w:r>
        <w:rPr>
          <w:sz w:val="24"/>
          <w:szCs w:val="24"/>
          <w:color w:val="282828"/>
          <w:spacing w:val="6"/>
        </w:rPr>
        <w:t>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pre-eclampsia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mild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moderate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hypertension,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52" style="position:absolute;margin-left:516.307pt;margin-top:2.15798pt;mso-position-vertical-relative:text;mso-position-horizontal-relative:text;width:39.95pt;height:23.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5" w:right="20" w:hanging="275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1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1"/>
                    </w:rPr>
                    <w:t>25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47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ind w:left="1637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or after step-down from cri</w:t>
      </w:r>
      <w:r>
        <w:rPr>
          <w:sz w:val="24"/>
          <w:szCs w:val="24"/>
          <w:color w:val="282828"/>
          <w:spacing w:val="8"/>
        </w:rPr>
        <w:t>tical care:</w:t>
      </w:r>
    </w:p>
    <w:p>
      <w:pPr>
        <w:pStyle w:val="BodyText"/>
        <w:spacing w:line="412" w:lineRule="auto"/>
        <w:rPr/>
      </w:pPr>
      <w:r/>
    </w:p>
    <w:p>
      <w:pPr>
        <w:pStyle w:val="BodyText"/>
        <w:ind w:left="2112" w:right="903" w:hanging="286"/>
        <w:spacing w:before="69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measure platelet count, transaminases an</w:t>
      </w:r>
      <w:r>
        <w:rPr>
          <w:sz w:val="24"/>
          <w:szCs w:val="24"/>
          <w:color w:val="282828"/>
          <w:spacing w:val="6"/>
        </w:rPr>
        <w:t>d serum creatinine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48–72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hours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after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10"/>
        </w:rPr>
        <w:t>birth or step-down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2105" w:right="880" w:hanging="279"/>
        <w:spacing w:before="70" w:line="25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do not repeat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platelet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count, transaminases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serum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creatinine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measurem</w:t>
      </w:r>
      <w:r>
        <w:rPr>
          <w:sz w:val="24"/>
          <w:szCs w:val="24"/>
          <w:color w:val="282828"/>
          <w:spacing w:val="6"/>
        </w:rPr>
        <w:t>ents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results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are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</w:rPr>
        <w:t>normal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at</w:t>
      </w:r>
      <w:r>
        <w:rPr>
          <w:sz w:val="24"/>
          <w:szCs w:val="24"/>
          <w:color w:val="282828"/>
          <w:spacing w:val="14"/>
        </w:rPr>
        <w:t xml:space="preserve"> 48–72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hours</w:t>
      </w:r>
      <w:r>
        <w:rPr>
          <w:sz w:val="24"/>
          <w:szCs w:val="24"/>
          <w:color w:val="282828"/>
          <w:spacing w:val="14"/>
        </w:rPr>
        <w:t>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4"/>
        </w:rPr>
        <w:t>[2010]</w:t>
      </w:r>
    </w:p>
    <w:p>
      <w:pPr>
        <w:pStyle w:val="BodyText"/>
        <w:spacing w:line="307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1.5.24     </w:t>
      </w:r>
      <w:r>
        <w:rPr>
          <w:sz w:val="24"/>
          <w:szCs w:val="24"/>
          <w:color w:val="282828"/>
          <w:spacing w:val="6"/>
        </w:rPr>
        <w:t>If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biochemical and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haematologi</w:t>
      </w:r>
      <w:r>
        <w:rPr>
          <w:sz w:val="24"/>
          <w:szCs w:val="24"/>
          <w:color w:val="282828"/>
          <w:spacing w:val="5"/>
        </w:rPr>
        <w:t>cal indices are outside the reference</w:t>
      </w:r>
    </w:p>
    <w:p>
      <w:pPr>
        <w:pStyle w:val="BodyText"/>
        <w:ind w:left="1637" w:right="2013" w:firstLine="6"/>
        <w:spacing w:before="128" w:line="25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range in women with pre-eclampsia who have given</w:t>
      </w:r>
      <w:r>
        <w:rPr>
          <w:sz w:val="24"/>
          <w:szCs w:val="24"/>
          <w:color w:val="282828"/>
          <w:spacing w:val="35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birth,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repeat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platelet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count, transaminases and serum creatinine measurements as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6"/>
        </w:rPr>
        <w:t>clinically</w:t>
      </w:r>
    </w:p>
    <w:p>
      <w:pPr>
        <w:pStyle w:val="BodyText"/>
        <w:ind w:left="1639"/>
        <w:spacing w:before="131" w:line="196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indicated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until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results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return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normal</w:t>
      </w:r>
      <w:r>
        <w:rPr>
          <w:sz w:val="24"/>
          <w:szCs w:val="24"/>
          <w:color w:val="282828"/>
          <w:spacing w:val="21"/>
        </w:rPr>
        <w:t>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1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21"/>
        </w:rPr>
        <w:t xml:space="preserve"> 2019]</w:t>
      </w:r>
    </w:p>
    <w:p>
      <w:pPr>
        <w:pStyle w:val="BodyText"/>
        <w:spacing w:line="424" w:lineRule="auto"/>
        <w:rPr/>
      </w:pPr>
      <w:r/>
    </w:p>
    <w:p>
      <w:pPr>
        <w:pStyle w:val="BodyText"/>
        <w:ind w:left="1643" w:right="2292" w:hanging="831"/>
        <w:spacing w:before="69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1.5.25     </w:t>
      </w:r>
      <w:r>
        <w:rPr>
          <w:sz w:val="24"/>
          <w:szCs w:val="24"/>
          <w:color w:val="282828"/>
          <w:spacing w:val="6"/>
        </w:rPr>
        <w:t>In women with pre-eclampsia who have given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birth,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out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urinary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reagent</w:t>
      </w:r>
      <w:r>
        <w:rPr>
          <w:sz w:val="24"/>
          <w:szCs w:val="24"/>
          <w:color w:val="282828"/>
          <w:spacing w:val="26"/>
        </w:rPr>
        <w:t>-</w:t>
      </w:r>
      <w:r>
        <w:rPr>
          <w:sz w:val="24"/>
          <w:szCs w:val="24"/>
          <w:color w:val="282828"/>
        </w:rPr>
        <w:t>strip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test</w:t>
      </w:r>
      <w:r>
        <w:rPr>
          <w:sz w:val="24"/>
          <w:szCs w:val="24"/>
          <w:color w:val="282828"/>
          <w:spacing w:val="26"/>
        </w:rPr>
        <w:t xml:space="preserve"> 6–8 </w:t>
      </w:r>
      <w:r>
        <w:rPr>
          <w:sz w:val="24"/>
          <w:szCs w:val="24"/>
          <w:color w:val="282828"/>
        </w:rPr>
        <w:t>weeks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after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birth</w:t>
      </w:r>
      <w:r>
        <w:rPr>
          <w:sz w:val="24"/>
          <w:szCs w:val="24"/>
          <w:color w:val="282828"/>
          <w:spacing w:val="26"/>
        </w:rPr>
        <w:t>.</w:t>
      </w:r>
      <w:r>
        <w:rPr>
          <w:sz w:val="24"/>
          <w:szCs w:val="24"/>
          <w:color w:val="282828"/>
          <w:spacing w:val="3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6"/>
        </w:rPr>
        <w:t>[2010]</w:t>
      </w:r>
    </w:p>
    <w:p>
      <w:pPr>
        <w:pStyle w:val="BodyText"/>
        <w:spacing w:line="412" w:lineRule="auto"/>
        <w:rPr/>
      </w:pPr>
      <w:r/>
    </w:p>
    <w:p>
      <w:pPr>
        <w:pStyle w:val="BodyText"/>
        <w:ind w:left="1643" w:right="2520" w:hanging="831"/>
        <w:spacing w:before="70" w:line="255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22"/>
          <w:position w:val="1"/>
        </w:rPr>
        <w:t>1.5.26    </w:t>
      </w:r>
      <w:r>
        <w:rPr>
          <w:sz w:val="24"/>
          <w:szCs w:val="24"/>
          <w:color w:val="282828"/>
        </w:rPr>
        <w:t>Offer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women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who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</w:rPr>
        <w:t>had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pre</w:t>
      </w:r>
      <w:r>
        <w:rPr>
          <w:sz w:val="24"/>
          <w:szCs w:val="24"/>
          <w:color w:val="282828"/>
          <w:spacing w:val="22"/>
        </w:rPr>
        <w:t>-</w:t>
      </w:r>
      <w:r>
        <w:rPr>
          <w:sz w:val="24"/>
          <w:szCs w:val="24"/>
          <w:color w:val="282828"/>
        </w:rPr>
        <w:t>eclampsia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still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have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proteinuria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22"/>
        </w:rPr>
        <w:t>(1+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or </w:t>
      </w:r>
      <w:r>
        <w:rPr>
          <w:sz w:val="24"/>
          <w:szCs w:val="24"/>
          <w:color w:val="282828"/>
          <w:spacing w:val="7"/>
        </w:rPr>
        <w:t>more) at 6–8 weeks after the birth,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a further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review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their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GP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</w:p>
    <w:p>
      <w:pPr>
        <w:pStyle w:val="BodyText"/>
        <w:ind w:left="1634" w:right="2315" w:firstLine="3"/>
        <w:spacing w:before="134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specialist at 3 months after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birth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as</w:t>
      </w:r>
      <w:r>
        <w:rPr>
          <w:sz w:val="24"/>
          <w:szCs w:val="24"/>
          <w:color w:val="282828"/>
          <w:spacing w:val="7"/>
        </w:rPr>
        <w:t>sess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kidney function.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[2010,</w:t>
      </w:r>
      <w:r>
        <w:rPr>
          <w:sz w:val="24"/>
          <w:szCs w:val="24"/>
          <w:b/>
          <w:bCs/>
          <w:color w:val="282828"/>
        </w:rPr>
        <w:t xml:space="preserve">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2"/>
        </w:rPr>
        <w:t xml:space="preserve"> 2019]</w:t>
      </w:r>
    </w:p>
    <w:p>
      <w:pPr>
        <w:pStyle w:val="BodyText"/>
        <w:spacing w:line="427" w:lineRule="auto"/>
        <w:rPr/>
      </w:pPr>
      <w:r/>
    </w:p>
    <w:p>
      <w:pPr>
        <w:pStyle w:val="BodyText"/>
        <w:ind w:left="1637" w:right="2088" w:hanging="825"/>
        <w:spacing w:before="70" w:line="261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1.5.27     </w:t>
      </w:r>
      <w:r>
        <w:rPr>
          <w:sz w:val="24"/>
          <w:szCs w:val="24"/>
          <w:color w:val="282828"/>
          <w:spacing w:val="6"/>
        </w:rPr>
        <w:t>Consider referring women with an abnormal kidney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6"/>
        </w:rPr>
        <w:t>function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assessment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at 3 months for a specialist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kidney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assessment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line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 </w:t>
      </w:r>
      <w:hyperlink w:history="true" r:id="rId49">
        <w:r>
          <w:rPr>
            <w:sz w:val="24"/>
            <w:szCs w:val="24"/>
            <w:u w:val="single" w:color="auto"/>
            <w:color w:val="646464"/>
            <w:spacing w:val="6"/>
          </w:rPr>
          <w:t>NI</w:t>
        </w:r>
        <w:r>
          <w:rPr>
            <w:sz w:val="24"/>
            <w:szCs w:val="24"/>
            <w:u w:val="single" w:color="auto"/>
            <w:color w:val="646464"/>
            <w:spacing w:val="5"/>
          </w:rPr>
          <w:t>CE</w:t>
        </w:r>
      </w:hyperlink>
    </w:p>
    <w:p>
      <w:pPr>
        <w:pStyle w:val="BodyText"/>
        <w:ind w:left="1637"/>
        <w:spacing w:before="69" w:line="253" w:lineRule="auto"/>
        <w:rPr>
          <w:sz w:val="24"/>
          <w:szCs w:val="24"/>
        </w:rPr>
      </w:pPr>
      <w:hyperlink w:history="true" r:id="rId49"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chronic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kidney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disease</w:t>
        </w:r>
      </w:hyperlink>
      <w:r>
        <w:rPr>
          <w:sz w:val="24"/>
          <w:szCs w:val="24"/>
          <w:color w:val="282828"/>
          <w:spacing w:val="19"/>
        </w:rPr>
        <w:t>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9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9"/>
        </w:rPr>
        <w:t xml:space="preserve"> 2019]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left="803"/>
        <w:spacing w:before="121" w:line="214" w:lineRule="auto"/>
        <w:outlineLvl w:val="1"/>
        <w:rPr>
          <w:sz w:val="42"/>
          <w:szCs w:val="42"/>
        </w:rPr>
      </w:pPr>
      <w:bookmarkStart w:name="bookmark11" w:id="19"/>
      <w:bookmarkEnd w:id="19"/>
      <w:bookmarkStart w:name="bookmark52" w:id="20"/>
      <w:bookmarkEnd w:id="20"/>
      <w:bookmarkStart w:name="bookmark53" w:id="21"/>
      <w:bookmarkEnd w:id="21"/>
      <w:bookmarkStart w:name="bookmark66" w:id="22"/>
      <w:bookmarkEnd w:id="22"/>
      <w:bookmarkStart w:name="bookmark67" w:id="23"/>
      <w:bookmarkEnd w:id="23"/>
      <w:r>
        <w:rPr>
          <w:sz w:val="37"/>
          <w:szCs w:val="37"/>
          <w:b/>
          <w:bCs/>
          <w:color w:val="282828"/>
          <w:spacing w:val="-3"/>
          <w:position w:val="3"/>
        </w:rPr>
        <w:t>1.6</w:t>
      </w:r>
      <w:r>
        <w:rPr>
          <w:sz w:val="37"/>
          <w:szCs w:val="37"/>
          <w:b/>
          <w:bCs/>
          <w:color w:val="282828"/>
          <w:spacing w:val="32"/>
          <w:position w:val="3"/>
        </w:rPr>
        <w:t xml:space="preserve">   </w:t>
      </w:r>
      <w:r>
        <w:rPr>
          <w:sz w:val="42"/>
          <w:szCs w:val="42"/>
          <w:b/>
          <w:bCs/>
          <w:color w:val="282828"/>
          <w:spacing w:val="-3"/>
        </w:rPr>
        <w:t>Fetal monitoring</w:t>
      </w:r>
    </w:p>
    <w:p>
      <w:pPr>
        <w:pStyle w:val="BodyText"/>
        <w:spacing w:line="463" w:lineRule="auto"/>
        <w:rPr/>
      </w:pPr>
      <w:r/>
    </w:p>
    <w:p>
      <w:pPr>
        <w:pStyle w:val="BodyText"/>
        <w:ind w:left="817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Fetal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monitoring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in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chronic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hypertension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1637" w:right="2455" w:hanging="825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1.6.1       </w:t>
      </w:r>
      <w:r>
        <w:rPr>
          <w:sz w:val="24"/>
          <w:szCs w:val="24"/>
          <w:color w:val="282828"/>
          <w:spacing w:val="6"/>
        </w:rPr>
        <w:t>In women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chronic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hypertension,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out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ultra</w:t>
      </w:r>
      <w:r>
        <w:rPr>
          <w:sz w:val="24"/>
          <w:szCs w:val="24"/>
          <w:color w:val="282828"/>
          <w:spacing w:val="5"/>
        </w:rPr>
        <w:t>sound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fetal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growth and amniotic fluid volume assessment, and</w:t>
      </w:r>
      <w:r>
        <w:rPr>
          <w:sz w:val="24"/>
          <w:szCs w:val="24"/>
          <w:color w:val="282828"/>
          <w:spacing w:val="3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umbilical artery</w:t>
      </w:r>
    </w:p>
    <w:p>
      <w:pPr>
        <w:pStyle w:val="BodyText"/>
        <w:ind w:left="1634" w:right="2816" w:firstLine="2"/>
        <w:spacing w:before="128" w:line="252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doppler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velocimetry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at</w:t>
      </w:r>
      <w:r>
        <w:rPr>
          <w:sz w:val="24"/>
          <w:szCs w:val="24"/>
          <w:color w:val="282828"/>
          <w:spacing w:val="22"/>
        </w:rPr>
        <w:t xml:space="preserve"> 28 </w:t>
      </w:r>
      <w:r>
        <w:rPr>
          <w:sz w:val="24"/>
          <w:szCs w:val="24"/>
          <w:color w:val="282828"/>
        </w:rPr>
        <w:t>weeks</w:t>
      </w:r>
      <w:r>
        <w:rPr>
          <w:sz w:val="24"/>
          <w:szCs w:val="24"/>
          <w:color w:val="282828"/>
          <w:spacing w:val="22"/>
        </w:rPr>
        <w:t>, 32 </w:t>
      </w:r>
      <w:r>
        <w:rPr>
          <w:sz w:val="24"/>
          <w:szCs w:val="24"/>
          <w:color w:val="282828"/>
        </w:rPr>
        <w:t>weeks</w:t>
      </w:r>
      <w:r>
        <w:rPr>
          <w:sz w:val="24"/>
          <w:szCs w:val="24"/>
          <w:color w:val="282828"/>
          <w:spacing w:val="16"/>
          <w:w w:val="101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22"/>
        </w:rPr>
        <w:t>36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</w:rPr>
        <w:t>weeks</w:t>
      </w:r>
      <w:r>
        <w:rPr>
          <w:sz w:val="24"/>
          <w:szCs w:val="24"/>
          <w:color w:val="282828"/>
          <w:spacing w:val="22"/>
        </w:rPr>
        <w:t>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22"/>
        </w:rPr>
        <w:t>[2010,</w:t>
      </w:r>
      <w:r>
        <w:rPr>
          <w:sz w:val="24"/>
          <w:szCs w:val="24"/>
          <w:b/>
          <w:bCs/>
          <w:color w:val="282828"/>
        </w:rPr>
        <w:t xml:space="preserve">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2"/>
        </w:rPr>
        <w:t xml:space="preserve"> 2019]</w:t>
      </w:r>
    </w:p>
    <w:p>
      <w:pPr>
        <w:pStyle w:val="BodyText"/>
        <w:spacing w:line="427" w:lineRule="auto"/>
        <w:rPr/>
      </w:pPr>
      <w:r/>
    </w:p>
    <w:p>
      <w:pPr>
        <w:pStyle w:val="BodyText"/>
        <w:ind w:left="1637" w:right="2203" w:hanging="825"/>
        <w:spacing w:before="69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1.6.2       </w:t>
      </w:r>
      <w:r>
        <w:rPr>
          <w:sz w:val="24"/>
          <w:szCs w:val="24"/>
          <w:color w:val="282828"/>
          <w:spacing w:val="7"/>
        </w:rPr>
        <w:t>In women with chronic hypertension, only carry out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</w:t>
      </w:r>
      <w:r>
        <w:rPr>
          <w:sz w:val="24"/>
          <w:szCs w:val="24"/>
          <w:color w:val="282828"/>
          <w:spacing w:val="6"/>
        </w:rPr>
        <w:t>ardiotocography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clinically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indicated</w:t>
      </w:r>
      <w:r>
        <w:rPr>
          <w:sz w:val="24"/>
          <w:szCs w:val="24"/>
          <w:color w:val="282828"/>
          <w:spacing w:val="17"/>
        </w:rPr>
        <w:t>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17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7"/>
        </w:rPr>
        <w:t xml:space="preserve"> 2019]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ind w:left="810" w:right="1901" w:firstLine="6"/>
        <w:spacing w:before="58" w:line="234" w:lineRule="auto"/>
        <w:rPr>
          <w:sz w:val="20"/>
          <w:szCs w:val="20"/>
        </w:rPr>
      </w:pPr>
      <w:r>
        <w:pict>
          <v:shape id="_x0000_s54" style="position:absolute;margin-left:516.152pt;margin-top:2.11663pt;mso-position-vertical-relative:text;mso-position-horizontal-relative:text;width:40.1pt;height:23.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7" w:right="20" w:hanging="278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26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48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817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Fetal monitoring in gestational hypertension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1637" w:right="2036" w:hanging="825"/>
        <w:spacing w:before="69" w:line="296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1.6.3       </w:t>
      </w:r>
      <w:r>
        <w:rPr>
          <w:sz w:val="24"/>
          <w:szCs w:val="24"/>
          <w:color w:val="282828"/>
          <w:spacing w:val="7"/>
        </w:rPr>
        <w:t>In women with gestationa</w:t>
      </w:r>
      <w:r>
        <w:rPr>
          <w:sz w:val="24"/>
          <w:szCs w:val="24"/>
          <w:color w:val="282828"/>
          <w:spacing w:val="6"/>
        </w:rPr>
        <w:t>l hypertension, carry out an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ultrasound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fetal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growth and amniotic flui</w:t>
      </w:r>
      <w:r>
        <w:rPr>
          <w:sz w:val="24"/>
          <w:szCs w:val="24"/>
          <w:color w:val="282828"/>
          <w:spacing w:val="7"/>
        </w:rPr>
        <w:t>d volume assessment 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umbilical artery</w:t>
      </w:r>
    </w:p>
    <w:p>
      <w:pPr>
        <w:pStyle w:val="BodyText"/>
        <w:ind w:left="1637"/>
        <w:spacing w:before="3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doppler velocimetry at diagnosis and if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normal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repeat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every</w:t>
      </w:r>
    </w:p>
    <w:p>
      <w:pPr>
        <w:pStyle w:val="BodyText"/>
        <w:ind w:left="1643"/>
        <w:spacing w:before="125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17"/>
        </w:rPr>
        <w:t>2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17"/>
        </w:rPr>
        <w:t xml:space="preserve"> 4 </w:t>
      </w:r>
      <w:r>
        <w:rPr>
          <w:sz w:val="24"/>
          <w:szCs w:val="24"/>
          <w:color w:val="282828"/>
        </w:rPr>
        <w:t>weeks</w:t>
      </w:r>
      <w:r>
        <w:rPr>
          <w:sz w:val="24"/>
          <w:szCs w:val="24"/>
          <w:color w:val="282828"/>
          <w:spacing w:val="17"/>
        </w:rPr>
        <w:t>,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clinically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indicated</w:t>
      </w:r>
      <w:r>
        <w:rPr>
          <w:sz w:val="24"/>
          <w:szCs w:val="24"/>
          <w:color w:val="282828"/>
          <w:spacing w:val="17"/>
        </w:rPr>
        <w:t>.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b/>
          <w:bCs/>
          <w:color w:val="282828"/>
          <w:spacing w:val="17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7"/>
        </w:rPr>
        <w:t xml:space="preserve"> </w:t>
      </w:r>
      <w:r>
        <w:rPr>
          <w:sz w:val="24"/>
          <w:szCs w:val="24"/>
          <w:b/>
          <w:bCs/>
          <w:color w:val="282828"/>
          <w:spacing w:val="17"/>
        </w:rPr>
        <w:t>2019]</w:t>
      </w:r>
    </w:p>
    <w:p>
      <w:pPr>
        <w:pStyle w:val="BodyText"/>
        <w:spacing w:line="419" w:lineRule="auto"/>
        <w:rPr/>
      </w:pPr>
      <w:r/>
    </w:p>
    <w:p>
      <w:pPr>
        <w:pStyle w:val="BodyText"/>
        <w:ind w:left="1639" w:right="1995" w:hanging="827"/>
        <w:spacing w:before="70" w:line="29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1.6.4      </w:t>
      </w:r>
      <w:r>
        <w:rPr>
          <w:sz w:val="24"/>
          <w:szCs w:val="24"/>
          <w:color w:val="282828"/>
          <w:spacing w:val="7"/>
        </w:rPr>
        <w:t>In women with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7"/>
        </w:rPr>
        <w:t>gestational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hypertension,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only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carry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out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cardiotocography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clinically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indicated</w:t>
      </w:r>
      <w:r>
        <w:rPr>
          <w:sz w:val="24"/>
          <w:szCs w:val="24"/>
          <w:color w:val="282828"/>
          <w:spacing w:val="17"/>
        </w:rPr>
        <w:t>.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b/>
          <w:bCs/>
          <w:color w:val="282828"/>
          <w:spacing w:val="17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7"/>
        </w:rPr>
        <w:t xml:space="preserve"> 2019]</w:t>
      </w:r>
    </w:p>
    <w:p>
      <w:pPr>
        <w:pStyle w:val="BodyText"/>
        <w:spacing w:line="424" w:lineRule="auto"/>
        <w:rPr/>
      </w:pPr>
      <w:r/>
    </w:p>
    <w:p>
      <w:pPr>
        <w:pStyle w:val="BodyText"/>
        <w:ind w:left="806" w:right="2440" w:firstLine="10"/>
        <w:spacing w:before="95" w:line="243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Fetal monitoring in pre-ecla</w:t>
      </w:r>
      <w:r>
        <w:rPr>
          <w:sz w:val="33"/>
          <w:szCs w:val="33"/>
          <w:b/>
          <w:bCs/>
          <w:color w:val="282828"/>
          <w:spacing w:val="-1"/>
        </w:rPr>
        <w:t>mpsia or severe gestational</w:t>
      </w:r>
      <w:r>
        <w:rPr>
          <w:sz w:val="33"/>
          <w:szCs w:val="33"/>
          <w:b/>
          <w:bCs/>
          <w:color w:val="282828"/>
        </w:rPr>
        <w:t xml:space="preserve"> </w:t>
      </w:r>
      <w:r>
        <w:rPr>
          <w:sz w:val="33"/>
          <w:szCs w:val="33"/>
          <w:b/>
          <w:bCs/>
          <w:color w:val="282828"/>
        </w:rPr>
        <w:t>hypertension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1637" w:right="2607" w:hanging="825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1.6.5       </w:t>
      </w:r>
      <w:r>
        <w:rPr>
          <w:sz w:val="24"/>
          <w:szCs w:val="24"/>
          <w:color w:val="282828"/>
          <w:spacing w:val="6"/>
        </w:rPr>
        <w:t>Carry out cardiotocography at diagnosis of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6"/>
        </w:rPr>
        <w:t>pre-eclampsia 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severe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gestational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</w:rPr>
        <w:t>hypertension</w:t>
      </w:r>
      <w:r>
        <w:rPr>
          <w:sz w:val="24"/>
          <w:szCs w:val="24"/>
          <w:color w:val="282828"/>
          <w:spacing w:val="30"/>
        </w:rPr>
        <w:t>.</w:t>
      </w:r>
      <w:r>
        <w:rPr>
          <w:sz w:val="24"/>
          <w:szCs w:val="24"/>
          <w:color w:val="282828"/>
          <w:spacing w:val="32"/>
        </w:rPr>
        <w:t xml:space="preserve"> </w:t>
      </w:r>
      <w:r>
        <w:rPr>
          <w:sz w:val="24"/>
          <w:szCs w:val="24"/>
          <w:b/>
          <w:bCs/>
          <w:color w:val="282828"/>
          <w:spacing w:val="30"/>
        </w:rPr>
        <w:t>[2010]</w:t>
      </w:r>
    </w:p>
    <w:p>
      <w:pPr>
        <w:pStyle w:val="BodyText"/>
        <w:spacing w:line="412" w:lineRule="auto"/>
        <w:rPr/>
      </w:pPr>
      <w:r/>
    </w:p>
    <w:p>
      <w:pPr>
        <w:pStyle w:val="BodyText"/>
        <w:ind w:left="1643" w:right="2442" w:hanging="831"/>
        <w:spacing w:before="70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1.6.6       </w:t>
      </w:r>
      <w:r>
        <w:rPr>
          <w:sz w:val="24"/>
          <w:szCs w:val="24"/>
          <w:color w:val="282828"/>
          <w:spacing w:val="6"/>
        </w:rPr>
        <w:t>If conservative management of pre-eclampsia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severe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ges</w:t>
      </w:r>
      <w:r>
        <w:rPr>
          <w:sz w:val="24"/>
          <w:szCs w:val="24"/>
          <w:color w:val="282828"/>
          <w:spacing w:val="5"/>
        </w:rPr>
        <w:t>tational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7"/>
        </w:rPr>
        <w:t>hypertension is planned, carry out all the following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tests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diagnosis: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ultrasound for fetal growth and amniotic fluid vo</w:t>
      </w:r>
      <w:r>
        <w:rPr>
          <w:sz w:val="24"/>
          <w:szCs w:val="24"/>
          <w:color w:val="282828"/>
          <w:spacing w:val="7"/>
        </w:rPr>
        <w:t>lume assessment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826"/>
        <w:spacing w:before="69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umbilical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9"/>
        </w:rPr>
        <w:t>artery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9"/>
        </w:rPr>
        <w:t>doppler </w:t>
      </w:r>
      <w:r>
        <w:rPr>
          <w:sz w:val="24"/>
          <w:szCs w:val="24"/>
          <w:color w:val="282828"/>
          <w:spacing w:val="8"/>
        </w:rPr>
        <w:t>velocimetry.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[2010]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812"/>
        <w:spacing w:before="70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1.6.7       </w:t>
      </w:r>
      <w:r>
        <w:rPr>
          <w:sz w:val="24"/>
          <w:szCs w:val="24"/>
          <w:color w:val="282828"/>
          <w:spacing w:val="6"/>
        </w:rPr>
        <w:t>If the resu</w:t>
      </w:r>
      <w:r>
        <w:rPr>
          <w:sz w:val="24"/>
          <w:szCs w:val="24"/>
          <w:color w:val="282828"/>
          <w:spacing w:val="5"/>
        </w:rPr>
        <w:t>lts of all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fetal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monitoring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normal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pre-</w:t>
      </w:r>
    </w:p>
    <w:p>
      <w:pPr>
        <w:pStyle w:val="BodyText"/>
        <w:ind w:left="1637" w:right="2427"/>
        <w:spacing w:before="129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eclampsia or severe gestational hypertension, d</w:t>
      </w:r>
      <w:r>
        <w:rPr>
          <w:sz w:val="24"/>
          <w:szCs w:val="24"/>
          <w:color w:val="282828"/>
          <w:spacing w:val="6"/>
        </w:rPr>
        <w:t>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routinely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repeat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cardiotocography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unless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clinically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indicated</w:t>
      </w:r>
      <w:r>
        <w:rPr>
          <w:sz w:val="24"/>
          <w:szCs w:val="24"/>
          <w:color w:val="282828"/>
          <w:spacing w:val="26"/>
        </w:rPr>
        <w:t>.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b/>
          <w:bCs/>
          <w:color w:val="282828"/>
          <w:spacing w:val="26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26"/>
        </w:rPr>
        <w:t xml:space="preserve"> 2019]</w:t>
      </w:r>
    </w:p>
    <w:p>
      <w:pPr>
        <w:pStyle w:val="BodyText"/>
        <w:spacing w:line="417" w:lineRule="auto"/>
        <w:rPr/>
      </w:pPr>
      <w:r/>
    </w:p>
    <w:p>
      <w:pPr>
        <w:pStyle w:val="BodyText"/>
        <w:ind w:left="1637" w:right="2081" w:hanging="825"/>
        <w:spacing w:before="69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1.6.8       </w:t>
      </w:r>
      <w:r>
        <w:rPr>
          <w:sz w:val="24"/>
          <w:szCs w:val="24"/>
          <w:color w:val="282828"/>
          <w:spacing w:val="6"/>
        </w:rPr>
        <w:t>In women with pre-eclampsia or severe gestational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hypertension,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repeat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cardiotocography if any of the following occur: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the woman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reports 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</w:t>
      </w:r>
      <w:r>
        <w:rPr>
          <w:sz w:val="24"/>
          <w:szCs w:val="24"/>
          <w:color w:val="282828"/>
          <w:spacing w:val="7"/>
        </w:rPr>
        <w:t>hange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 fetal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movement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19"/>
        </w:rPr>
        <w:t xml:space="preserve">  </w:t>
      </w:r>
      <w:r>
        <w:rPr>
          <w:sz w:val="24"/>
          <w:szCs w:val="24"/>
          <w:color w:val="282828"/>
          <w:spacing w:val="6"/>
        </w:rPr>
        <w:t>vaginal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bleeding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5"/>
        </w:rPr>
        <w:t>abdominal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pain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1826"/>
        <w:spacing w:before="69" w:line="19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deterioration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8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maternal condition.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[2010]</w:t>
      </w:r>
    </w:p>
    <w:p>
      <w:pPr>
        <w:pStyle w:val="BodyText"/>
        <w:spacing w:line="309" w:lineRule="auto"/>
        <w:rPr/>
      </w:pPr>
      <w:r/>
    </w:p>
    <w:p>
      <w:pPr>
        <w:pStyle w:val="BodyText"/>
        <w:ind w:left="812"/>
        <w:spacing w:before="70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1.6.9       </w:t>
      </w:r>
      <w:r>
        <w:rPr>
          <w:sz w:val="24"/>
          <w:szCs w:val="24"/>
          <w:color w:val="282828"/>
          <w:spacing w:val="6"/>
        </w:rPr>
        <w:t>In women with pre-eclampsia or severe gestational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hypertension,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repeat</w:t>
      </w:r>
    </w:p>
    <w:p>
      <w:pPr>
        <w:pStyle w:val="BodyText"/>
        <w:ind w:left="1643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ultrasound for fetal growth and amnio</w:t>
      </w:r>
      <w:r>
        <w:rPr>
          <w:sz w:val="24"/>
          <w:szCs w:val="24"/>
          <w:color w:val="282828"/>
          <w:spacing w:val="7"/>
        </w:rPr>
        <w:t>tic fluid volume assessment or</w:t>
      </w:r>
    </w:p>
    <w:p>
      <w:pPr>
        <w:pStyle w:val="BodyText"/>
        <w:spacing w:line="344" w:lineRule="auto"/>
        <w:rPr/>
      </w:pPr>
      <w:r/>
    </w:p>
    <w:p>
      <w:pPr>
        <w:pStyle w:val="BodyText"/>
        <w:spacing w:line="345" w:lineRule="auto"/>
        <w:rPr/>
      </w:pPr>
      <w:r/>
    </w:p>
    <w:p>
      <w:pPr>
        <w:pStyle w:val="BodyText"/>
        <w:ind w:left="810" w:right="1902" w:firstLine="6"/>
        <w:spacing w:before="59" w:line="234" w:lineRule="auto"/>
        <w:rPr>
          <w:sz w:val="20"/>
          <w:szCs w:val="20"/>
        </w:rPr>
      </w:pPr>
      <w:r>
        <w:pict>
          <v:shape id="_x0000_s56" style="position:absolute;margin-left:516.676pt;margin-top:2.14792pt;mso-position-vertical-relative:text;mso-position-horizontal-relative:text;width:39.6pt;height:23.5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7" w:right="20" w:hanging="268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27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50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ind w:left="1643"/>
        <w:spacing w:before="69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umbilical artery doppler velocimetry every 2 weeks, with subsequent</w:t>
      </w:r>
    </w:p>
    <w:p>
      <w:pPr>
        <w:pStyle w:val="BodyText"/>
        <w:ind w:left="1637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surveillance and monitoring dete</w:t>
      </w:r>
      <w:r>
        <w:rPr>
          <w:sz w:val="24"/>
          <w:szCs w:val="24"/>
          <w:color w:val="282828"/>
          <w:spacing w:val="7"/>
        </w:rPr>
        <w:t>rmined by the findings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 these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scans.</w:t>
      </w:r>
    </w:p>
    <w:p>
      <w:pPr>
        <w:pStyle w:val="BodyText"/>
        <w:ind w:left="1651"/>
        <w:spacing w:before="128" w:line="195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8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8"/>
        </w:rPr>
        <w:t xml:space="preserve"> 2019]</w:t>
      </w:r>
    </w:p>
    <w:p>
      <w:pPr>
        <w:pStyle w:val="BodyText"/>
        <w:spacing w:line="424" w:lineRule="auto"/>
        <w:rPr/>
      </w:pPr>
      <w:r/>
    </w:p>
    <w:p>
      <w:pPr>
        <w:pStyle w:val="BodyText"/>
        <w:ind w:left="1637" w:right="2088" w:hanging="825"/>
        <w:spacing w:before="69" w:line="295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1.6.10     </w:t>
      </w:r>
      <w:r>
        <w:rPr>
          <w:sz w:val="24"/>
          <w:szCs w:val="24"/>
          <w:color w:val="282828"/>
          <w:spacing w:val="6"/>
        </w:rPr>
        <w:t>For women with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pre-eclampsia 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severe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gestational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hypertension,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</w:t>
      </w:r>
      <w:r>
        <w:rPr>
          <w:sz w:val="24"/>
          <w:szCs w:val="24"/>
          <w:color w:val="282828"/>
          <w:spacing w:val="5"/>
        </w:rPr>
        <w:t>rite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 care plan that</w:t>
      </w:r>
      <w:r>
        <w:rPr>
          <w:sz w:val="24"/>
          <w:szCs w:val="24"/>
          <w:color w:val="282828"/>
          <w:spacing w:val="32"/>
        </w:rPr>
        <w:t xml:space="preserve"> </w:t>
      </w:r>
      <w:r>
        <w:rPr>
          <w:sz w:val="24"/>
          <w:szCs w:val="24"/>
          <w:color w:val="282828"/>
          <w:spacing w:val="6"/>
        </w:rPr>
        <w:t>includes all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following: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the timing and</w:t>
      </w:r>
      <w:r>
        <w:rPr>
          <w:sz w:val="24"/>
          <w:szCs w:val="24"/>
          <w:color w:val="282828"/>
          <w:spacing w:val="32"/>
        </w:rPr>
        <w:t xml:space="preserve"> </w:t>
      </w:r>
      <w:r>
        <w:rPr>
          <w:sz w:val="24"/>
          <w:szCs w:val="24"/>
          <w:color w:val="282828"/>
          <w:spacing w:val="8"/>
        </w:rPr>
        <w:t>nature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 future fetal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monitoring</w:t>
      </w:r>
    </w:p>
    <w:p>
      <w:pPr>
        <w:pStyle w:val="BodyText"/>
        <w:spacing w:line="293" w:lineRule="auto"/>
        <w:rPr/>
      </w:pPr>
      <w:r/>
    </w:p>
    <w:p>
      <w:pPr>
        <w:pStyle w:val="BodyText"/>
        <w:ind w:left="2103" w:right="1079" w:hanging="277"/>
        <w:spacing w:before="70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fetal indications for birth and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if and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when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antenatal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corticosteroids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given</w:t>
      </w:r>
    </w:p>
    <w:p>
      <w:pPr>
        <w:pStyle w:val="BodyText"/>
        <w:spacing w:line="295" w:lineRule="auto"/>
        <w:rPr/>
      </w:pPr>
      <w:r/>
    </w:p>
    <w:p>
      <w:pPr>
        <w:pStyle w:val="BodyText"/>
        <w:ind w:left="2117" w:right="1079" w:hanging="291"/>
        <w:spacing w:before="69" w:line="25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plans for discussion with neonatal paediatricians a</w:t>
      </w:r>
      <w:r>
        <w:rPr>
          <w:sz w:val="24"/>
          <w:szCs w:val="24"/>
          <w:color w:val="282828"/>
          <w:spacing w:val="7"/>
        </w:rPr>
        <w:t>nd obstetric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anaesthetists.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8"/>
        </w:rPr>
        <w:t xml:space="preserve"> 2019]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803"/>
        <w:spacing w:before="96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Women</w:t>
      </w:r>
      <w:r>
        <w:rPr>
          <w:sz w:val="33"/>
          <w:szCs w:val="33"/>
          <w:b/>
          <w:bCs/>
          <w:color w:val="282828"/>
          <w:spacing w:val="7"/>
        </w:rPr>
        <w:t xml:space="preserve"> </w:t>
      </w:r>
      <w:r>
        <w:rPr>
          <w:sz w:val="33"/>
          <w:szCs w:val="33"/>
          <w:b/>
          <w:bCs/>
          <w:color w:val="282828"/>
        </w:rPr>
        <w:t>who</w:t>
      </w:r>
      <w:r>
        <w:rPr>
          <w:sz w:val="33"/>
          <w:szCs w:val="33"/>
          <w:b/>
          <w:bCs/>
          <w:color w:val="282828"/>
          <w:spacing w:val="7"/>
        </w:rPr>
        <w:t xml:space="preserve"> </w:t>
      </w:r>
      <w:r>
        <w:rPr>
          <w:sz w:val="33"/>
          <w:szCs w:val="33"/>
          <w:b/>
          <w:bCs/>
          <w:color w:val="282828"/>
        </w:rPr>
        <w:t>need</w:t>
      </w:r>
      <w:r>
        <w:rPr>
          <w:sz w:val="33"/>
          <w:szCs w:val="33"/>
          <w:b/>
          <w:bCs/>
          <w:color w:val="282828"/>
          <w:spacing w:val="7"/>
        </w:rPr>
        <w:t xml:space="preserve"> </w:t>
      </w:r>
      <w:r>
        <w:rPr>
          <w:sz w:val="33"/>
          <w:szCs w:val="33"/>
          <w:b/>
          <w:bCs/>
          <w:color w:val="282828"/>
        </w:rPr>
        <w:t>additional</w:t>
      </w:r>
      <w:r>
        <w:rPr>
          <w:sz w:val="33"/>
          <w:szCs w:val="33"/>
          <w:b/>
          <w:bCs/>
          <w:color w:val="282828"/>
          <w:spacing w:val="7"/>
        </w:rPr>
        <w:t xml:space="preserve"> </w:t>
      </w:r>
      <w:r>
        <w:rPr>
          <w:sz w:val="33"/>
          <w:szCs w:val="33"/>
          <w:b/>
          <w:bCs/>
          <w:color w:val="282828"/>
        </w:rPr>
        <w:t>fetal</w:t>
      </w:r>
      <w:r>
        <w:rPr>
          <w:sz w:val="33"/>
          <w:szCs w:val="33"/>
          <w:b/>
          <w:bCs/>
          <w:color w:val="282828"/>
          <w:spacing w:val="7"/>
        </w:rPr>
        <w:t xml:space="preserve"> </w:t>
      </w:r>
      <w:r>
        <w:rPr>
          <w:sz w:val="33"/>
          <w:szCs w:val="33"/>
          <w:b/>
          <w:bCs/>
          <w:color w:val="282828"/>
        </w:rPr>
        <w:t>monitoring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1.6.11      </w:t>
      </w:r>
      <w:r>
        <w:rPr>
          <w:sz w:val="24"/>
          <w:szCs w:val="24"/>
          <w:color w:val="282828"/>
          <w:spacing w:val="6"/>
        </w:rPr>
        <w:t>Carry out</w:t>
      </w:r>
      <w:r>
        <w:rPr>
          <w:sz w:val="24"/>
          <w:szCs w:val="24"/>
          <w:color w:val="282828"/>
          <w:spacing w:val="5"/>
        </w:rPr>
        <w:t xml:space="preserve"> an ultrasound for fetal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growth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amniotic fluid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5"/>
        </w:rPr>
        <w:t>volume</w:t>
      </w:r>
    </w:p>
    <w:p>
      <w:pPr>
        <w:pStyle w:val="BodyText"/>
        <w:ind w:left="1637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assessment and umbilical artery doppler velocimetry starting at</w:t>
      </w:r>
      <w:r>
        <w:rPr>
          <w:sz w:val="24"/>
          <w:szCs w:val="24"/>
          <w:color w:val="282828"/>
          <w:spacing w:val="32"/>
        </w:rPr>
        <w:t xml:space="preserve"> </w:t>
      </w:r>
      <w:r>
        <w:rPr>
          <w:sz w:val="24"/>
          <w:szCs w:val="24"/>
          <w:color w:val="282828"/>
          <w:spacing w:val="8"/>
        </w:rPr>
        <w:t>between</w:t>
      </w:r>
    </w:p>
    <w:p>
      <w:pPr>
        <w:pStyle w:val="BodyText"/>
        <w:ind w:left="1637" w:right="2092" w:firstLine="5"/>
        <w:spacing w:before="124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28 and 30 weeks</w:t>
      </w:r>
      <w:r>
        <w:rPr>
          <w:sz w:val="24"/>
          <w:szCs w:val="24"/>
          <w:color w:val="282828"/>
          <w:spacing w:val="34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(or at least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2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weeks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before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previous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gestational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age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onset if earlier than 28 weeks) and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</w:t>
      </w:r>
      <w:r>
        <w:rPr>
          <w:sz w:val="24"/>
          <w:szCs w:val="24"/>
          <w:color w:val="282828"/>
          <w:spacing w:val="6"/>
        </w:rPr>
        <w:t>epeating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4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weeks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later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women</w:t>
      </w:r>
    </w:p>
    <w:p>
      <w:pPr>
        <w:pStyle w:val="BodyText"/>
        <w:ind w:left="1633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previous: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3"/>
        </w:rPr>
        <w:t xml:space="preserve">  </w:t>
      </w:r>
      <w:r>
        <w:rPr>
          <w:sz w:val="24"/>
          <w:szCs w:val="24"/>
          <w:color w:val="282828"/>
          <w:spacing w:val="7"/>
        </w:rPr>
        <w:t>severe pre-eclampsia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pre-eclampsia that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8"/>
        </w:rPr>
        <w:t>resulted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birth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before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34 weeks</w:t>
      </w:r>
    </w:p>
    <w:p>
      <w:pPr>
        <w:pStyle w:val="BodyText"/>
        <w:spacing w:line="256" w:lineRule="auto"/>
        <w:rPr/>
      </w:pPr>
      <w:r/>
    </w:p>
    <w:p>
      <w:pPr>
        <w:pStyle w:val="BodyText"/>
        <w:ind w:left="1826"/>
        <w:spacing w:before="70" w:line="22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pre-eclampsia with a baby whose birth weight wa</w:t>
      </w:r>
      <w:r>
        <w:rPr>
          <w:sz w:val="24"/>
          <w:szCs w:val="24"/>
          <w:color w:val="282828"/>
          <w:spacing w:val="7"/>
        </w:rPr>
        <w:t>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less than the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10</w:t>
      </w:r>
      <w:r>
        <w:rPr>
          <w:sz w:val="14"/>
          <w:szCs w:val="14"/>
          <w:color w:val="282828"/>
          <w:spacing w:val="7"/>
          <w:position w:val="11"/>
        </w:rPr>
        <w:t>th  </w:t>
      </w:r>
      <w:r>
        <w:rPr>
          <w:sz w:val="24"/>
          <w:szCs w:val="24"/>
          <w:color w:val="282828"/>
          <w:spacing w:val="7"/>
        </w:rPr>
        <w:t>centile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826"/>
        <w:spacing w:before="69" w:line="20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5"/>
        </w:rPr>
        <w:t xml:space="preserve">  </w:t>
      </w:r>
      <w:r>
        <w:rPr>
          <w:sz w:val="24"/>
          <w:szCs w:val="24"/>
          <w:color w:val="282828"/>
          <w:spacing w:val="8"/>
        </w:rPr>
        <w:t>intrauterine death</w:t>
      </w:r>
    </w:p>
    <w:p>
      <w:pPr>
        <w:pStyle w:val="BodyText"/>
        <w:spacing w:line="298" w:lineRule="auto"/>
        <w:rPr/>
      </w:pPr>
      <w:r/>
    </w:p>
    <w:p>
      <w:pPr>
        <w:pStyle w:val="BodyText"/>
        <w:ind w:left="1826"/>
        <w:spacing w:before="69" w:line="20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23"/>
        </w:rPr>
        <w:t>•</w:t>
      </w:r>
      <w:r>
        <w:rPr>
          <w:sz w:val="24"/>
          <w:szCs w:val="24"/>
          <w:color w:val="282828"/>
          <w:spacing w:val="23"/>
          <w:w w:val="101"/>
        </w:rPr>
        <w:t xml:space="preserve">  </w:t>
      </w:r>
      <w:r>
        <w:rPr>
          <w:sz w:val="24"/>
          <w:szCs w:val="24"/>
          <w:color w:val="282828"/>
        </w:rPr>
        <w:t>placental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abruption</w:t>
      </w:r>
      <w:r>
        <w:rPr>
          <w:sz w:val="24"/>
          <w:szCs w:val="24"/>
          <w:color w:val="282828"/>
          <w:spacing w:val="23"/>
        </w:rPr>
        <w:t>.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b/>
          <w:bCs/>
          <w:color w:val="282828"/>
          <w:spacing w:val="23"/>
        </w:rPr>
        <w:t>[2010]</w:t>
      </w:r>
    </w:p>
    <w:p>
      <w:pPr>
        <w:pStyle w:val="BodyText"/>
        <w:spacing w:line="295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1.6.12     </w:t>
      </w:r>
      <w:r>
        <w:rPr>
          <w:sz w:val="24"/>
          <w:szCs w:val="24"/>
          <w:color w:val="282828"/>
          <w:spacing w:val="6"/>
        </w:rPr>
        <w:t>In women 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need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additional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5"/>
        </w:rPr>
        <w:t>fetal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monitoring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(see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recommendation</w:t>
      </w:r>
    </w:p>
    <w:p>
      <w:pPr>
        <w:pStyle w:val="BodyText"/>
        <w:ind w:left="1634" w:right="2625" w:firstLine="5"/>
        <w:spacing w:before="126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18"/>
        </w:rPr>
        <w:t>1.6.11), </w:t>
      </w:r>
      <w:r>
        <w:rPr>
          <w:sz w:val="24"/>
          <w:szCs w:val="24"/>
          <w:color w:val="282828"/>
        </w:rPr>
        <w:t>carry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out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cardiotocography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only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</w:rPr>
        <w:t>clinically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indicated</w:t>
      </w:r>
      <w:r>
        <w:rPr>
          <w:sz w:val="24"/>
          <w:szCs w:val="24"/>
          <w:color w:val="282828"/>
          <w:spacing w:val="18"/>
        </w:rPr>
        <w:t>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8"/>
        </w:rPr>
        <w:t>[2010,</w:t>
      </w:r>
      <w:r>
        <w:rPr>
          <w:sz w:val="24"/>
          <w:szCs w:val="24"/>
          <w:b/>
          <w:bCs/>
          <w:color w:val="282828"/>
        </w:rPr>
        <w:t xml:space="preserve">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2"/>
        </w:rPr>
        <w:t xml:space="preserve"> 2019]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803"/>
        <w:spacing w:before="120" w:line="211" w:lineRule="auto"/>
        <w:outlineLvl w:val="1"/>
        <w:rPr>
          <w:sz w:val="42"/>
          <w:szCs w:val="42"/>
        </w:rPr>
      </w:pPr>
      <w:bookmarkStart w:name="bookmark12" w:id="24"/>
      <w:bookmarkEnd w:id="24"/>
      <w:r>
        <w:rPr>
          <w:sz w:val="37"/>
          <w:szCs w:val="37"/>
          <w:b/>
          <w:bCs/>
          <w:color w:val="282828"/>
          <w:spacing w:val="2"/>
          <w:position w:val="3"/>
        </w:rPr>
        <w:t>1.7    </w:t>
      </w:r>
      <w:r>
        <w:rPr>
          <w:sz w:val="42"/>
          <w:szCs w:val="42"/>
          <w:b/>
          <w:bCs/>
          <w:color w:val="282828"/>
        </w:rPr>
        <w:t>Intrapartum</w:t>
      </w:r>
      <w:r>
        <w:rPr>
          <w:sz w:val="42"/>
          <w:szCs w:val="42"/>
          <w:b/>
          <w:bCs/>
          <w:color w:val="282828"/>
          <w:spacing w:val="10"/>
        </w:rPr>
        <w:t xml:space="preserve"> </w:t>
      </w:r>
      <w:r>
        <w:rPr>
          <w:sz w:val="42"/>
          <w:szCs w:val="42"/>
          <w:b/>
          <w:bCs/>
          <w:color w:val="282828"/>
        </w:rPr>
        <w:t>care</w:t>
      </w:r>
    </w:p>
    <w:p>
      <w:pPr>
        <w:pStyle w:val="BodyText"/>
        <w:spacing w:line="249" w:lineRule="auto"/>
        <w:rPr/>
      </w:pPr>
      <w:r/>
    </w:p>
    <w:p>
      <w:pPr>
        <w:pStyle w:val="BodyText"/>
        <w:ind w:left="812"/>
        <w:spacing w:before="70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1.7.1        </w:t>
      </w:r>
      <w:r>
        <w:rPr>
          <w:sz w:val="24"/>
          <w:szCs w:val="24"/>
          <w:color w:val="282828"/>
          <w:spacing w:val="6"/>
        </w:rPr>
        <w:t>Give advice and treatment to women 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hypertensiv</w:t>
      </w:r>
      <w:r>
        <w:rPr>
          <w:sz w:val="24"/>
          <w:szCs w:val="24"/>
          <w:color w:val="282828"/>
          <w:spacing w:val="5"/>
        </w:rPr>
        <w:t>e disorders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</w:p>
    <w:p>
      <w:pPr>
        <w:pStyle w:val="BodyText"/>
        <w:spacing w:line="332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58" style="position:absolute;margin-left:516.221pt;margin-top:2.13726pt;mso-position-vertical-relative:text;mso-position-horizontal-relative:text;width:40.05pt;height:23.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7" w:right="20" w:hanging="277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1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1"/>
                    </w:rPr>
                    <w:t>28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51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left="1643"/>
        <w:spacing w:before="69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pregnancy in line with the </w:t>
      </w:r>
      <w:hyperlink w:history="true" r:id="rId53">
        <w:r>
          <w:rPr>
            <w:sz w:val="24"/>
            <w:szCs w:val="24"/>
            <w:u w:val="single" w:color="auto"/>
            <w:color w:val="646464"/>
            <w:spacing w:val="6"/>
          </w:rPr>
          <w:t>NICE guideline on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intrapartum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car</w:t>
        </w:r>
        <w:r>
          <w:rPr>
            <w:sz w:val="24"/>
            <w:szCs w:val="24"/>
            <w:u w:val="single" w:color="auto"/>
            <w:color w:val="646464"/>
            <w:spacing w:val="5"/>
          </w:rPr>
          <w:t>e</w:t>
        </w:r>
      </w:hyperlink>
      <w:r>
        <w:rPr>
          <w:sz w:val="24"/>
          <w:szCs w:val="24"/>
          <w:color w:val="282828"/>
          <w:spacing w:val="5"/>
        </w:rPr>
        <w:t>,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unless</w:t>
      </w:r>
    </w:p>
    <w:p>
      <w:pPr>
        <w:pStyle w:val="BodyText"/>
        <w:ind w:left="1632"/>
        <w:spacing w:before="11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there are recommendations in this guideline on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same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topic.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6"/>
        </w:rPr>
        <w:t>fer</w:t>
      </w:r>
    </w:p>
    <w:p>
      <w:pPr>
        <w:pStyle w:val="BodyText"/>
        <w:ind w:left="1637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care in accordance with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NICE guid</w:t>
      </w:r>
      <w:r>
        <w:rPr>
          <w:sz w:val="24"/>
          <w:szCs w:val="24"/>
          <w:color w:val="282828"/>
          <w:spacing w:val="6"/>
        </w:rPr>
        <w:t>eline 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intrapartum care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</w:p>
    <w:p>
      <w:pPr>
        <w:pStyle w:val="BodyText"/>
        <w:ind w:left="1633"/>
        <w:spacing w:before="128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women with hypertension whether t</w:t>
      </w:r>
      <w:r>
        <w:rPr>
          <w:sz w:val="24"/>
          <w:szCs w:val="24"/>
          <w:color w:val="282828"/>
          <w:spacing w:val="8"/>
        </w:rPr>
        <w:t>reated or untreated, and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not just on</w:t>
      </w:r>
    </w:p>
    <w:p>
      <w:pPr>
        <w:pStyle w:val="BodyText"/>
        <w:ind w:left="1632"/>
        <w:spacing w:before="127" w:line="204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basis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blood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</w:rPr>
        <w:t>pressure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labour</w:t>
      </w:r>
      <w:r>
        <w:rPr>
          <w:sz w:val="24"/>
          <w:szCs w:val="24"/>
          <w:color w:val="282828"/>
          <w:spacing w:val="17"/>
        </w:rPr>
        <w:t>.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b/>
          <w:bCs/>
          <w:color w:val="282828"/>
          <w:spacing w:val="17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7"/>
        </w:rPr>
        <w:t xml:space="preserve"> 2019]</w:t>
      </w:r>
    </w:p>
    <w:p>
      <w:pPr>
        <w:pStyle w:val="BodyText"/>
        <w:spacing w:line="417" w:lineRule="auto"/>
        <w:rPr/>
      </w:pPr>
      <w:r/>
    </w:p>
    <w:p>
      <w:pPr>
        <w:pStyle w:val="BodyText"/>
        <w:ind w:left="812"/>
        <w:spacing w:before="69" w:line="19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1.7.2       </w:t>
      </w:r>
      <w:r>
        <w:rPr>
          <w:sz w:val="24"/>
          <w:szCs w:val="24"/>
          <w:color w:val="282828"/>
          <w:spacing w:val="6"/>
        </w:rPr>
        <w:t>Give women with chronic hypertension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advice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care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line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with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</w:p>
    <w:p>
      <w:pPr>
        <w:pStyle w:val="BodyText"/>
        <w:ind w:left="1646"/>
        <w:spacing w:before="128" w:line="204" w:lineRule="auto"/>
        <w:rPr>
          <w:sz w:val="24"/>
          <w:szCs w:val="24"/>
        </w:rPr>
      </w:pPr>
      <w:hyperlink w:history="true" r:id="rId54">
        <w:r>
          <w:rPr>
            <w:sz w:val="24"/>
            <w:szCs w:val="24"/>
            <w:u w:val="single" w:color="auto"/>
            <w:color w:val="646464"/>
            <w:spacing w:val="7"/>
          </w:rPr>
          <w:t>NICE guideline on intrapartum car</w:t>
        </w:r>
        <w:r>
          <w:rPr>
            <w:sz w:val="24"/>
            <w:szCs w:val="24"/>
            <w:u w:val="single" w:color="auto"/>
            <w:color w:val="646464"/>
            <w:spacing w:val="6"/>
          </w:rPr>
          <w:t>e for women with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existing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medical</w:t>
        </w:r>
      </w:hyperlink>
    </w:p>
    <w:p>
      <w:pPr>
        <w:pStyle w:val="BodyText"/>
        <w:ind w:left="1637"/>
        <w:spacing w:before="76" w:line="255" w:lineRule="auto"/>
        <w:rPr>
          <w:sz w:val="24"/>
          <w:szCs w:val="24"/>
        </w:rPr>
      </w:pPr>
      <w:hyperlink w:history="true" r:id="rId54">
        <w:r>
          <w:rPr>
            <w:sz w:val="24"/>
            <w:szCs w:val="24"/>
            <w:u w:val="single" w:color="auto"/>
            <w:color w:val="646464"/>
            <w:spacing w:val="8"/>
          </w:rPr>
          <w:t>conditions or obstetric complications and their babies</w:t>
        </w:r>
      </w:hyperlink>
      <w:r>
        <w:rPr>
          <w:sz w:val="24"/>
          <w:szCs w:val="24"/>
          <w:color w:val="282828"/>
          <w:spacing w:val="8"/>
        </w:rPr>
        <w:t>.</w:t>
      </w:r>
      <w:r>
        <w:rPr>
          <w:sz w:val="24"/>
          <w:szCs w:val="24"/>
          <w:color w:val="282828"/>
          <w:spacing w:val="35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[2019]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817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7"/>
        </w:rPr>
        <w:t>Blood pressure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812"/>
        <w:spacing w:before="70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9"/>
          <w:position w:val="1"/>
        </w:rPr>
        <w:t>1.7.3</w:t>
      </w:r>
      <w:r>
        <w:rPr>
          <w:sz w:val="20"/>
          <w:szCs w:val="20"/>
          <w:color w:val="282828"/>
          <w:spacing w:val="7"/>
          <w:position w:val="1"/>
        </w:rPr>
        <w:t xml:space="preserve">       </w:t>
      </w:r>
      <w:r>
        <w:rPr>
          <w:sz w:val="24"/>
          <w:szCs w:val="24"/>
          <w:color w:val="282828"/>
        </w:rPr>
        <w:t>During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labour</w:t>
      </w:r>
      <w:r>
        <w:rPr>
          <w:sz w:val="24"/>
          <w:szCs w:val="24"/>
          <w:color w:val="282828"/>
          <w:spacing w:val="9"/>
        </w:rPr>
        <w:t>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measure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blood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pressure</w:t>
      </w:r>
      <w:r>
        <w:rPr>
          <w:sz w:val="24"/>
          <w:szCs w:val="24"/>
          <w:color w:val="282828"/>
          <w:spacing w:val="9"/>
        </w:rPr>
        <w:t>: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1826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31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hourly, in women 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hypertension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2099" w:right="918" w:hanging="273"/>
        <w:spacing w:before="70" w:line="26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18"/>
        </w:rPr>
        <w:t>•  </w:t>
      </w:r>
      <w:r>
        <w:rPr>
          <w:sz w:val="24"/>
          <w:szCs w:val="24"/>
          <w:color w:val="282828"/>
        </w:rPr>
        <w:t>every</w:t>
      </w:r>
      <w:r>
        <w:rPr>
          <w:sz w:val="24"/>
          <w:szCs w:val="24"/>
          <w:color w:val="282828"/>
          <w:spacing w:val="18"/>
        </w:rPr>
        <w:t xml:space="preserve"> 15–30 </w:t>
      </w:r>
      <w:r>
        <w:rPr>
          <w:sz w:val="24"/>
          <w:szCs w:val="24"/>
          <w:color w:val="282828"/>
        </w:rPr>
        <w:t>minutes</w:t>
      </w:r>
      <w:r>
        <w:rPr>
          <w:sz w:val="24"/>
          <w:szCs w:val="24"/>
          <w:color w:val="282828"/>
          <w:spacing w:val="33"/>
          <w:w w:val="101"/>
        </w:rPr>
        <w:t xml:space="preserve"> </w:t>
      </w:r>
      <w:r>
        <w:rPr>
          <w:sz w:val="24"/>
          <w:szCs w:val="24"/>
          <w:color w:val="282828"/>
        </w:rPr>
        <w:t>until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blood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pressure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less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than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18"/>
        </w:rPr>
        <w:t>160/110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mmHg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women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19"/>
        </w:rPr>
        <w:t xml:space="preserve"> </w:t>
      </w:r>
      <w:hyperlink w:history="true" w:anchor="bookmark73">
        <w:r>
          <w:rPr>
            <w:sz w:val="24"/>
            <w:szCs w:val="24"/>
            <w:u w:val="single" w:color="auto"/>
            <w:color w:val="646464"/>
          </w:rPr>
          <w:t>severe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hypertension</w:t>
        </w:r>
      </w:hyperlink>
      <w:r>
        <w:rPr>
          <w:sz w:val="24"/>
          <w:szCs w:val="24"/>
          <w:color w:val="282828"/>
          <w:spacing w:val="19"/>
        </w:rPr>
        <w:t>.</w:t>
      </w:r>
      <w:r>
        <w:rPr>
          <w:sz w:val="24"/>
          <w:szCs w:val="24"/>
          <w:color w:val="282828"/>
          <w:spacing w:val="32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9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9"/>
        </w:rPr>
        <w:t xml:space="preserve"> 2019]</w:t>
      </w:r>
    </w:p>
    <w:p>
      <w:pPr>
        <w:pStyle w:val="BodyText"/>
        <w:spacing w:line="288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1.7.4       </w:t>
      </w:r>
      <w:r>
        <w:rPr>
          <w:sz w:val="24"/>
          <w:szCs w:val="24"/>
          <w:color w:val="282828"/>
          <w:spacing w:val="6"/>
        </w:rPr>
        <w:t>Continue use of antenatal antihypertensive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treatment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during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labour.</w:t>
      </w:r>
    </w:p>
    <w:p>
      <w:pPr>
        <w:pStyle w:val="BodyText"/>
        <w:ind w:left="1651"/>
        <w:spacing w:before="129" w:line="19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8"/>
        </w:rPr>
        <w:t>[2010]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817"/>
        <w:spacing w:before="96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"/>
        </w:rPr>
        <w:t>Haematological and biochemical monitoring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1.7.5       </w:t>
      </w:r>
      <w:r>
        <w:rPr>
          <w:sz w:val="24"/>
          <w:szCs w:val="24"/>
          <w:color w:val="282828"/>
          <w:spacing w:val="6"/>
        </w:rPr>
        <w:t>Determine the need for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haemat</w:t>
      </w:r>
      <w:r>
        <w:rPr>
          <w:sz w:val="24"/>
          <w:szCs w:val="24"/>
          <w:color w:val="282828"/>
          <w:spacing w:val="5"/>
        </w:rPr>
        <w:t>ological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biochemical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5"/>
        </w:rPr>
        <w:t>tests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during</w:t>
      </w:r>
    </w:p>
    <w:p>
      <w:pPr>
        <w:pStyle w:val="BodyText"/>
        <w:ind w:left="1643"/>
        <w:spacing w:before="127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labour in women with hypertension using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same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criteria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</w:p>
    <w:p>
      <w:pPr>
        <w:pStyle w:val="BodyText"/>
        <w:ind w:left="1637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antenatal period even if regional analgesia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considered.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6"/>
        </w:rPr>
        <w:t>[2010]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12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2"/>
        </w:rPr>
        <w:t>Care during epidural analgesia</w:t>
      </w:r>
    </w:p>
    <w:p>
      <w:pPr>
        <w:pStyle w:val="BodyText"/>
        <w:spacing w:line="260" w:lineRule="auto"/>
        <w:rPr/>
      </w:pPr>
      <w:r/>
    </w:p>
    <w:p>
      <w:pPr>
        <w:pStyle w:val="BodyText"/>
        <w:ind w:left="1631" w:right="1970" w:hanging="819"/>
        <w:spacing w:before="69" w:line="3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1.7.6       </w:t>
      </w:r>
      <w:r>
        <w:rPr>
          <w:sz w:val="24"/>
          <w:szCs w:val="24"/>
          <w:color w:val="282828"/>
          <w:spacing w:val="5"/>
        </w:rPr>
        <w:t>Do not</w:t>
      </w:r>
      <w:r>
        <w:rPr>
          <w:sz w:val="24"/>
          <w:szCs w:val="24"/>
          <w:color w:val="282828"/>
          <w:spacing w:val="35"/>
        </w:rPr>
        <w:t xml:space="preserve"> </w:t>
      </w:r>
      <w:r>
        <w:rPr>
          <w:sz w:val="24"/>
          <w:szCs w:val="24"/>
          <w:color w:val="282828"/>
          <w:spacing w:val="5"/>
        </w:rPr>
        <w:t>preload women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who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severe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pre-eclampsia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with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intravenous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fluids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before establishing low-dose epidural analgesia or combined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spinal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epidural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analgesia</w:t>
      </w:r>
      <w:r>
        <w:rPr>
          <w:sz w:val="24"/>
          <w:szCs w:val="24"/>
          <w:color w:val="282828"/>
          <w:spacing w:val="13"/>
        </w:rPr>
        <w:t>.</w:t>
      </w:r>
      <w:r>
        <w:rPr>
          <w:sz w:val="24"/>
          <w:szCs w:val="24"/>
          <w:color w:val="282828"/>
          <w:spacing w:val="42"/>
        </w:rPr>
        <w:t xml:space="preserve"> </w:t>
      </w:r>
      <w:r>
        <w:rPr>
          <w:sz w:val="24"/>
          <w:szCs w:val="24"/>
          <w:b/>
          <w:bCs/>
          <w:color w:val="282828"/>
          <w:spacing w:val="13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3"/>
        </w:rPr>
        <w:t xml:space="preserve"> 2019]</w:t>
      </w:r>
    </w:p>
    <w:p>
      <w:pPr>
        <w:pStyle w:val="BodyText"/>
        <w:spacing w:line="419" w:lineRule="auto"/>
        <w:rPr/>
      </w:pPr>
      <w:r/>
    </w:p>
    <w:p>
      <w:pPr>
        <w:pStyle w:val="BodyText"/>
        <w:ind w:left="815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4"/>
        </w:rPr>
        <w:t>Management of second stage of labour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1.7.7       </w:t>
      </w:r>
      <w:r>
        <w:rPr>
          <w:sz w:val="24"/>
          <w:szCs w:val="24"/>
          <w:color w:val="282828"/>
          <w:spacing w:val="5"/>
        </w:rPr>
        <w:t>Do</w:t>
      </w:r>
      <w:r>
        <w:rPr>
          <w:sz w:val="24"/>
          <w:szCs w:val="24"/>
          <w:color w:val="282828"/>
          <w:spacing w:val="35"/>
        </w:rPr>
        <w:t xml:space="preserve"> </w:t>
      </w:r>
      <w:r>
        <w:rPr>
          <w:sz w:val="24"/>
          <w:szCs w:val="24"/>
          <w:color w:val="282828"/>
          <w:spacing w:val="5"/>
        </w:rPr>
        <w:t>not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routinely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limit the duration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second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stage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labour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</w:p>
    <w:p>
      <w:pPr>
        <w:pStyle w:val="BodyText"/>
        <w:ind w:left="1633"/>
        <w:spacing w:before="129" w:line="199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women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controlled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hypertension</w:t>
      </w:r>
      <w:r>
        <w:rPr>
          <w:sz w:val="24"/>
          <w:szCs w:val="24"/>
          <w:color w:val="282828"/>
          <w:spacing w:val="24"/>
        </w:rPr>
        <w:t>.</w:t>
      </w:r>
      <w:r>
        <w:rPr>
          <w:sz w:val="24"/>
          <w:szCs w:val="24"/>
          <w:color w:val="282828"/>
          <w:spacing w:val="39"/>
        </w:rPr>
        <w:t xml:space="preserve"> </w:t>
      </w:r>
      <w:r>
        <w:rPr>
          <w:sz w:val="24"/>
          <w:szCs w:val="24"/>
          <w:b/>
          <w:bCs/>
          <w:color w:val="282828"/>
          <w:spacing w:val="24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24"/>
        </w:rPr>
        <w:t xml:space="preserve"> 2019]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60" style="position:absolute;margin-left:516.151pt;margin-top:2.15356pt;mso-position-vertical-relative:text;mso-position-horizontal-relative:text;width:40.1pt;height:23.5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7" w:right="20" w:hanging="278"/>
                    <w:spacing w:before="19" w:line="23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29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52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1.7.8       </w:t>
      </w:r>
      <w:r>
        <w:rPr>
          <w:sz w:val="24"/>
          <w:szCs w:val="24"/>
          <w:color w:val="282828"/>
          <w:spacing w:val="6"/>
        </w:rPr>
        <w:t>Consider operative or assisted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birth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sec</w:t>
      </w:r>
      <w:r>
        <w:rPr>
          <w:sz w:val="24"/>
          <w:szCs w:val="24"/>
          <w:color w:val="282828"/>
          <w:spacing w:val="5"/>
        </w:rPr>
        <w:t>ond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stage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labour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</w:p>
    <w:p>
      <w:pPr>
        <w:pStyle w:val="BodyText"/>
        <w:ind w:left="1632" w:right="1970"/>
        <w:spacing w:before="126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women with severe hypertension whose hypertension has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no</w:t>
      </w:r>
      <w:r>
        <w:rPr>
          <w:sz w:val="24"/>
          <w:szCs w:val="24"/>
          <w:color w:val="282828"/>
          <w:spacing w:val="7"/>
        </w:rPr>
        <w:t>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responded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initial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treatment</w:t>
      </w:r>
      <w:r>
        <w:rPr>
          <w:sz w:val="24"/>
          <w:szCs w:val="24"/>
          <w:color w:val="282828"/>
          <w:spacing w:val="17"/>
        </w:rPr>
        <w:t>.</w:t>
      </w:r>
      <w:r>
        <w:rPr>
          <w:sz w:val="24"/>
          <w:szCs w:val="24"/>
          <w:color w:val="282828"/>
          <w:spacing w:val="31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7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7"/>
        </w:rPr>
        <w:t xml:space="preserve"> 2019]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817" w:right="912" w:hanging="14"/>
        <w:spacing w:before="121" w:line="245" w:lineRule="auto"/>
        <w:outlineLvl w:val="1"/>
        <w:rPr>
          <w:sz w:val="42"/>
          <w:szCs w:val="42"/>
        </w:rPr>
      </w:pPr>
      <w:bookmarkStart w:name="bookmark1" w:id="25"/>
      <w:bookmarkEnd w:id="25"/>
      <w:bookmarkStart w:name="bookmark14" w:id="26"/>
      <w:bookmarkEnd w:id="26"/>
      <w:bookmarkStart w:name="bookmark13" w:id="27"/>
      <w:bookmarkEnd w:id="27"/>
      <w:r>
        <w:rPr>
          <w:sz w:val="37"/>
          <w:szCs w:val="37"/>
          <w:b/>
          <w:bCs/>
          <w:color w:val="282828"/>
          <w:spacing w:val="-3"/>
          <w:position w:val="3"/>
        </w:rPr>
        <w:t>1.8</w:t>
      </w:r>
      <w:r>
        <w:rPr>
          <w:sz w:val="37"/>
          <w:szCs w:val="37"/>
          <w:b/>
          <w:bCs/>
          <w:color w:val="282828"/>
          <w:spacing w:val="27"/>
          <w:position w:val="3"/>
        </w:rPr>
        <w:t xml:space="preserve">   </w:t>
      </w:r>
      <w:r>
        <w:rPr>
          <w:sz w:val="42"/>
          <w:szCs w:val="42"/>
          <w:b/>
          <w:bCs/>
          <w:color w:val="282828"/>
          <w:spacing w:val="-3"/>
        </w:rPr>
        <w:t>Medical management of sever</w:t>
      </w:r>
      <w:r>
        <w:rPr>
          <w:sz w:val="42"/>
          <w:szCs w:val="42"/>
          <w:b/>
          <w:bCs/>
          <w:color w:val="282828"/>
          <w:spacing w:val="-4"/>
        </w:rPr>
        <w:t>e hypertension,</w:t>
      </w:r>
      <w:r>
        <w:rPr>
          <w:sz w:val="42"/>
          <w:szCs w:val="42"/>
          <w:b/>
          <w:bCs/>
          <w:color w:val="282828"/>
        </w:rPr>
        <w:t xml:space="preserve">    </w:t>
      </w:r>
      <w:bookmarkStart w:name="bookmark13" w:id="28"/>
      <w:bookmarkEnd w:id="28"/>
      <w:r>
        <w:rPr>
          <w:sz w:val="42"/>
          <w:szCs w:val="42"/>
          <w:b/>
          <w:bCs/>
          <w:color w:val="282828"/>
          <w:spacing w:val="-1"/>
        </w:rPr>
        <w:t>severe pre-eclampsia or ecla</w:t>
      </w:r>
      <w:r>
        <w:rPr>
          <w:sz w:val="42"/>
          <w:szCs w:val="42"/>
          <w:b/>
          <w:bCs/>
          <w:color w:val="282828"/>
          <w:spacing w:val="-2"/>
        </w:rPr>
        <w:t>mpsia in a critical care</w:t>
      </w:r>
      <w:r>
        <w:rPr>
          <w:sz w:val="42"/>
          <w:szCs w:val="42"/>
          <w:b/>
          <w:bCs/>
          <w:color w:val="282828"/>
        </w:rPr>
        <w:t xml:space="preserve"> </w:t>
      </w:r>
      <w:bookmarkStart w:name="bookmark13" w:id="29"/>
      <w:bookmarkEnd w:id="29"/>
      <w:r>
        <w:rPr>
          <w:sz w:val="42"/>
          <w:szCs w:val="42"/>
          <w:b/>
          <w:bCs/>
          <w:color w:val="282828"/>
          <w:spacing w:val="1"/>
        </w:rPr>
        <w:t>setting</w:t>
      </w:r>
    </w:p>
    <w:p>
      <w:pPr>
        <w:pStyle w:val="BodyText"/>
        <w:spacing w:line="463" w:lineRule="auto"/>
        <w:rPr/>
      </w:pPr>
      <w:r/>
    </w:p>
    <w:p>
      <w:pPr>
        <w:pStyle w:val="BodyText"/>
        <w:ind w:left="800"/>
        <w:spacing w:before="96" w:line="202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4"/>
        </w:rPr>
        <w:t>Anticonvulsants</w:t>
      </w:r>
    </w:p>
    <w:p>
      <w:pPr>
        <w:pStyle w:val="BodyText"/>
        <w:spacing w:line="275" w:lineRule="auto"/>
        <w:rPr/>
      </w:pPr>
      <w:r/>
    </w:p>
    <w:p>
      <w:pPr>
        <w:pStyle w:val="BodyText"/>
        <w:ind w:left="1637" w:right="2650" w:hanging="825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6"/>
          <w:position w:val="1"/>
        </w:rPr>
        <w:t>1.8.1       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woman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critical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care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setting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has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severe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hypertension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or </w:t>
      </w:r>
      <w:r>
        <w:rPr>
          <w:sz w:val="24"/>
          <w:szCs w:val="24"/>
          <w:color w:val="282828"/>
          <w:spacing w:val="6"/>
        </w:rPr>
        <w:t>severe pre-eclampsia has or</w:t>
      </w:r>
      <w:r>
        <w:rPr>
          <w:sz w:val="24"/>
          <w:szCs w:val="24"/>
          <w:color w:val="282828"/>
          <w:spacing w:val="3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previously had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eclamptic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fit,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give</w:t>
      </w:r>
    </w:p>
    <w:p>
      <w:pPr>
        <w:pStyle w:val="BodyText"/>
        <w:ind w:left="1639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intravenous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magnesium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sulfate</w:t>
      </w:r>
      <w:r>
        <w:rPr>
          <w:sz w:val="24"/>
          <w:szCs w:val="24"/>
          <w:color w:val="282828"/>
          <w:spacing w:val="26"/>
        </w:rPr>
        <w:t>.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b/>
          <w:bCs/>
          <w:color w:val="282828"/>
          <w:spacing w:val="26"/>
        </w:rPr>
        <w:t>[2010]</w:t>
      </w:r>
    </w:p>
    <w:p>
      <w:pPr>
        <w:pStyle w:val="BodyText"/>
        <w:spacing w:line="412" w:lineRule="auto"/>
        <w:rPr/>
      </w:pPr>
      <w:r/>
    </w:p>
    <w:p>
      <w:pPr>
        <w:pStyle w:val="BodyText"/>
        <w:ind w:left="1643" w:right="2198" w:hanging="831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1.8.2       </w:t>
      </w:r>
      <w:r>
        <w:rPr>
          <w:sz w:val="24"/>
          <w:szCs w:val="24"/>
          <w:color w:val="282828"/>
          <w:spacing w:val="6"/>
        </w:rPr>
        <w:t>Consider giving intravenous magnesium sulfate to women</w:t>
      </w:r>
      <w:r>
        <w:rPr>
          <w:sz w:val="24"/>
          <w:szCs w:val="24"/>
          <w:color w:val="282828"/>
          <w:spacing w:val="5"/>
        </w:rPr>
        <w:t xml:space="preserve"> with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severe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pre-eclampsia who are in a critical care setting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birth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planned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w</w:t>
      </w:r>
      <w:r>
        <w:rPr>
          <w:sz w:val="24"/>
          <w:szCs w:val="24"/>
          <w:color w:val="282828"/>
          <w:spacing w:val="6"/>
        </w:rPr>
        <w:t>ithin</w:t>
      </w:r>
    </w:p>
    <w:p>
      <w:pPr>
        <w:pStyle w:val="BodyText"/>
        <w:ind w:left="1642"/>
        <w:spacing w:before="129" w:line="19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24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hours</w:t>
      </w:r>
      <w:r>
        <w:rPr>
          <w:sz w:val="24"/>
          <w:szCs w:val="24"/>
          <w:color w:val="282828"/>
          <w:spacing w:val="9"/>
        </w:rPr>
        <w:t>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9"/>
        </w:rPr>
        <w:t>[2010]</w:t>
      </w:r>
    </w:p>
    <w:p>
      <w:pPr>
        <w:pStyle w:val="BodyText"/>
        <w:spacing w:line="425" w:lineRule="auto"/>
        <w:rPr/>
      </w:pPr>
      <w:r/>
    </w:p>
    <w:p>
      <w:pPr>
        <w:pStyle w:val="BodyText"/>
        <w:ind w:left="1631" w:right="2287" w:hanging="819"/>
        <w:spacing w:before="70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9"/>
          <w:position w:val="1"/>
        </w:rPr>
        <w:t>1.8.3       </w:t>
      </w:r>
      <w:r>
        <w:rPr>
          <w:sz w:val="24"/>
          <w:szCs w:val="24"/>
          <w:color w:val="282828"/>
        </w:rPr>
        <w:t>Consider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need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magnesium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sulfate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treatment</w:t>
      </w:r>
      <w:r>
        <w:rPr>
          <w:sz w:val="24"/>
          <w:szCs w:val="24"/>
          <w:color w:val="282828"/>
          <w:spacing w:val="19"/>
        </w:rPr>
        <w:t>,</w:t>
      </w:r>
      <w:r>
        <w:rPr>
          <w:sz w:val="24"/>
          <w:szCs w:val="24"/>
          <w:color w:val="282828"/>
          <w:spacing w:val="25"/>
          <w:w w:val="101"/>
        </w:rPr>
        <w:t xml:space="preserve">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19"/>
        </w:rPr>
        <w:t>1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more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the </w:t>
      </w:r>
      <w:r>
        <w:rPr>
          <w:sz w:val="24"/>
          <w:szCs w:val="24"/>
          <w:color w:val="282828"/>
          <w:spacing w:val="7"/>
        </w:rPr>
        <w:t>following features of severe pre-eclampsia is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7"/>
        </w:rPr>
        <w:t>present: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ongoing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recurring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sev</w:t>
      </w:r>
      <w:r>
        <w:rPr>
          <w:sz w:val="24"/>
          <w:szCs w:val="24"/>
          <w:color w:val="282828"/>
          <w:spacing w:val="6"/>
        </w:rPr>
        <w:t>ere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headaches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826"/>
        <w:spacing w:before="69" w:line="20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17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visual scotomata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28"/>
        </w:rPr>
        <w:t xml:space="preserve">  </w:t>
      </w:r>
      <w:r>
        <w:rPr>
          <w:sz w:val="24"/>
          <w:szCs w:val="24"/>
          <w:color w:val="282828"/>
          <w:spacing w:val="6"/>
        </w:rPr>
        <w:t>nausea or vomiting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26"/>
        </w:rPr>
        <w:t xml:space="preserve">  </w:t>
      </w:r>
      <w:r>
        <w:rPr>
          <w:sz w:val="24"/>
          <w:szCs w:val="24"/>
          <w:color w:val="282828"/>
          <w:spacing w:val="6"/>
        </w:rPr>
        <w:t>epigastric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pain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19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oliguria and sever</w:t>
      </w:r>
      <w:r>
        <w:rPr>
          <w:sz w:val="24"/>
          <w:szCs w:val="24"/>
          <w:color w:val="282828"/>
          <w:spacing w:val="6"/>
        </w:rPr>
        <w:t>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hypertension</w:t>
      </w:r>
    </w:p>
    <w:p>
      <w:pPr>
        <w:pStyle w:val="BodyText"/>
        <w:spacing w:line="293" w:lineRule="auto"/>
        <w:rPr/>
      </w:pPr>
      <w:r/>
    </w:p>
    <w:p>
      <w:pPr>
        <w:pStyle w:val="BodyText"/>
        <w:ind w:left="2109" w:right="943" w:hanging="283"/>
        <w:spacing w:before="69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progressive deterioration in laboratory blood tests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(such as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creati</w:t>
      </w:r>
      <w:r>
        <w:rPr>
          <w:sz w:val="24"/>
          <w:szCs w:val="24"/>
          <w:color w:val="282828"/>
          <w:spacing w:val="6"/>
        </w:rPr>
        <w:t>nine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liver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transaminases</w:t>
      </w:r>
      <w:r>
        <w:rPr>
          <w:sz w:val="24"/>
          <w:szCs w:val="24"/>
          <w:color w:val="282828"/>
          <w:spacing w:val="20"/>
        </w:rPr>
        <w:t>,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falling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platelet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count</w:t>
      </w:r>
      <w:r>
        <w:rPr>
          <w:sz w:val="24"/>
          <w:szCs w:val="24"/>
          <w:color w:val="282828"/>
          <w:spacing w:val="20"/>
        </w:rPr>
        <w:t>).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20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20"/>
        </w:rPr>
        <w:t xml:space="preserve"> 2019]</w:t>
      </w:r>
    </w:p>
    <w:p>
      <w:pPr>
        <w:pStyle w:val="BodyText"/>
        <w:spacing w:line="295" w:lineRule="auto"/>
        <w:rPr/>
      </w:pPr>
      <w:r/>
    </w:p>
    <w:p>
      <w:pPr>
        <w:pStyle w:val="BodyText"/>
        <w:ind w:left="1643" w:right="2737" w:hanging="831"/>
        <w:spacing w:before="70" w:line="251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1.8.4       </w:t>
      </w:r>
      <w:r>
        <w:rPr>
          <w:sz w:val="24"/>
          <w:szCs w:val="24"/>
          <w:color w:val="282828"/>
          <w:spacing w:val="5"/>
        </w:rPr>
        <w:t>Use the Collaborative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Eclampsia Trial regimen for adminis</w:t>
      </w:r>
      <w:r>
        <w:rPr>
          <w:sz w:val="24"/>
          <w:szCs w:val="24"/>
          <w:color w:val="282828"/>
          <w:spacing w:val="4"/>
        </w:rPr>
        <w:t>tration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of</w:t>
      </w:r>
      <w:r>
        <w:rPr>
          <w:sz w:val="24"/>
          <w:szCs w:val="24"/>
          <w:color w:val="282828"/>
        </w:rPr>
        <w:t xml:space="preserve"> </w:t>
      </w:r>
      <w:bookmarkStart w:name="bookmark74" w:id="30"/>
      <w:bookmarkEnd w:id="30"/>
      <w:r>
        <w:rPr>
          <w:sz w:val="24"/>
          <w:szCs w:val="24"/>
          <w:color w:val="282828"/>
          <w:spacing w:val="6"/>
        </w:rPr>
        <w:t>magnesium sulfate</w:t>
      </w:r>
      <w:r>
        <w:rPr>
          <w:sz w:val="14"/>
          <w:szCs w:val="14"/>
          <w:color w:val="282828"/>
          <w:spacing w:val="6"/>
          <w:position w:val="11"/>
        </w:rPr>
        <w:t>[</w:t>
      </w:r>
      <w:hyperlink w:history="true" w:anchor="bookmark75">
        <w:r>
          <w:rPr>
            <w:sz w:val="8"/>
            <w:szCs w:val="8"/>
            <w:color w:val="646464"/>
            <w:spacing w:val="6"/>
            <w:position w:val="11"/>
          </w:rPr>
          <w:t>4</w:t>
        </w:r>
      </w:hyperlink>
      <w:r>
        <w:rPr>
          <w:sz w:val="14"/>
          <w:szCs w:val="14"/>
          <w:color w:val="282828"/>
          <w:spacing w:val="6"/>
          <w:position w:val="11"/>
        </w:rPr>
        <w:t>]</w:t>
      </w:r>
      <w:r>
        <w:rPr>
          <w:sz w:val="14"/>
          <w:szCs w:val="14"/>
          <w:color w:val="282828"/>
          <w:spacing w:val="-10"/>
          <w:position w:val="11"/>
        </w:rPr>
        <w:t xml:space="preserve"> </w:t>
      </w:r>
      <w:r>
        <w:rPr>
          <w:sz w:val="24"/>
          <w:szCs w:val="24"/>
          <w:color w:val="282828"/>
          <w:spacing w:val="6"/>
        </w:rPr>
        <w:t>: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62" style="position:absolute;margin-left:515.823pt;margin-top:2.13959pt;mso-position-vertical-relative:text;mso-position-horizontal-relative:text;width:40.45pt;height:23.5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5" w:right="20" w:hanging="285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3"/>
                    </w:rPr>
                    <w:t>30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55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  A loading dose 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4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given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intraveno</w:t>
      </w:r>
      <w:r>
        <w:rPr>
          <w:sz w:val="24"/>
          <w:szCs w:val="24"/>
          <w:color w:val="282828"/>
          <w:spacing w:val="5"/>
        </w:rPr>
        <w:t>usly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over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5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15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minutes,</w:t>
      </w:r>
    </w:p>
    <w:p>
      <w:pPr>
        <w:pStyle w:val="BodyText"/>
        <w:ind w:left="2110" w:right="1076" w:hanging="12"/>
        <w:spacing w:before="126" w:line="27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followed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by an infusion of 1 g/hour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maintained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24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hours.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If</w:t>
      </w:r>
      <w:r>
        <w:rPr>
          <w:sz w:val="24"/>
          <w:szCs w:val="24"/>
          <w:color w:val="282828"/>
          <w:spacing w:val="5"/>
        </w:rPr>
        <w:t xml:space="preserve"> the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woman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had an eclamptic fit, the inf</w:t>
      </w:r>
      <w:r>
        <w:rPr>
          <w:sz w:val="24"/>
          <w:szCs w:val="24"/>
          <w:color w:val="282828"/>
          <w:spacing w:val="7"/>
        </w:rPr>
        <w:t>usion should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continued for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24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hours after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6"/>
        </w:rPr>
        <w:t>last fit.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2105" w:right="2307" w:hanging="279"/>
        <w:spacing w:before="69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8"/>
        </w:rPr>
        <w:t>Recurrent fits should be treated</w:t>
      </w:r>
      <w:r>
        <w:rPr>
          <w:sz w:val="24"/>
          <w:szCs w:val="24"/>
          <w:color w:val="282828"/>
          <w:spacing w:val="7"/>
        </w:rPr>
        <w:t xml:space="preserve"> with a further dose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2–4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given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intravenously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over</w:t>
      </w:r>
      <w:r>
        <w:rPr>
          <w:sz w:val="24"/>
          <w:szCs w:val="24"/>
          <w:color w:val="282828"/>
          <w:spacing w:val="14"/>
        </w:rPr>
        <w:t xml:space="preserve"> 5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14"/>
        </w:rPr>
        <w:t xml:space="preserve"> 15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minutes</w:t>
      </w:r>
      <w:r>
        <w:rPr>
          <w:sz w:val="24"/>
          <w:szCs w:val="24"/>
          <w:color w:val="282828"/>
          <w:spacing w:val="14"/>
        </w:rPr>
        <w:t>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14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4"/>
        </w:rPr>
        <w:t xml:space="preserve"> 2019]</w:t>
      </w:r>
    </w:p>
    <w:p>
      <w:pPr>
        <w:pStyle w:val="BodyText"/>
        <w:spacing w:line="300" w:lineRule="auto"/>
        <w:rPr/>
      </w:pPr>
      <w:r/>
    </w:p>
    <w:p>
      <w:pPr>
        <w:pStyle w:val="BodyText"/>
        <w:ind w:left="812"/>
        <w:spacing w:before="70" w:line="19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9"/>
          <w:position w:val="1"/>
        </w:rPr>
        <w:t>1.8.5       </w:t>
      </w:r>
      <w:r>
        <w:rPr>
          <w:sz w:val="24"/>
          <w:szCs w:val="24"/>
          <w:color w:val="282828"/>
        </w:rPr>
        <w:t>Do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not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use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diazepam</w:t>
      </w:r>
      <w:r>
        <w:rPr>
          <w:sz w:val="24"/>
          <w:szCs w:val="24"/>
          <w:color w:val="282828"/>
          <w:spacing w:val="19"/>
        </w:rPr>
        <w:t>,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</w:rPr>
        <w:t>phenytoin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other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anticonvulsants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</w:t>
      </w:r>
    </w:p>
    <w:p>
      <w:pPr>
        <w:pStyle w:val="BodyText"/>
        <w:ind w:left="1634" w:right="2797" w:firstLine="2"/>
        <w:spacing w:before="128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alternative to magnesium sulfate in women with eclampsia.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</w:t>
      </w:r>
      <w:r>
        <w:rPr>
          <w:sz w:val="24"/>
          <w:szCs w:val="24"/>
          <w:b/>
          <w:bCs/>
          <w:color w:val="282828"/>
          <w:spacing w:val="6"/>
        </w:rPr>
        <w:t>010,</w:t>
      </w:r>
      <w:r>
        <w:rPr>
          <w:sz w:val="24"/>
          <w:szCs w:val="24"/>
          <w:b/>
          <w:bCs/>
          <w:color w:val="282828"/>
        </w:rPr>
        <w:t xml:space="preserve">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2"/>
        </w:rPr>
        <w:t xml:space="preserve"> 2019]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800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Antihypertensives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1643" w:right="2466" w:hanging="831"/>
        <w:spacing w:before="70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1.8.6       </w:t>
      </w:r>
      <w:r>
        <w:rPr>
          <w:sz w:val="24"/>
          <w:szCs w:val="24"/>
          <w:color w:val="282828"/>
          <w:spacing w:val="6"/>
        </w:rPr>
        <w:t>Treat women with severe hypertension who are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critical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during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pregnancy or after birth immediately with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1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 </w:t>
      </w:r>
      <w:r>
        <w:rPr>
          <w:sz w:val="24"/>
          <w:szCs w:val="24"/>
          <w:color w:val="282828"/>
          <w:spacing w:val="7"/>
        </w:rPr>
        <w:t>the following: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1826"/>
        <w:spacing w:before="70" w:line="19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6"/>
        </w:rPr>
        <w:t>labetalol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(oral or intra</w:t>
      </w:r>
      <w:r>
        <w:rPr>
          <w:sz w:val="24"/>
          <w:szCs w:val="24"/>
          <w:color w:val="282828"/>
          <w:spacing w:val="5"/>
        </w:rPr>
        <w:t>venous)</w:t>
      </w:r>
    </w:p>
    <w:p>
      <w:pPr>
        <w:pStyle w:val="BodyText"/>
        <w:spacing w:line="268" w:lineRule="auto"/>
        <w:rPr/>
      </w:pPr>
      <w:r/>
    </w:p>
    <w:p>
      <w:pPr>
        <w:pStyle w:val="BodyText"/>
        <w:ind w:left="1826"/>
        <w:spacing w:before="69" w:line="236" w:lineRule="auto"/>
        <w:rPr>
          <w:sz w:val="14"/>
          <w:szCs w:val="1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8"/>
        </w:rPr>
        <w:t xml:space="preserve">  </w:t>
      </w:r>
      <w:r>
        <w:rPr>
          <w:sz w:val="24"/>
          <w:szCs w:val="24"/>
          <w:color w:val="282828"/>
          <w:spacing w:val="7"/>
        </w:rPr>
        <w:t>oral nifedipine</w:t>
      </w:r>
      <w:r>
        <w:rPr>
          <w:sz w:val="14"/>
          <w:szCs w:val="14"/>
          <w:color w:val="282828"/>
          <w:spacing w:val="7"/>
          <w:position w:val="10"/>
        </w:rPr>
        <w:t>[</w:t>
      </w:r>
      <w:hyperlink w:history="true" w:anchor="bookmark76">
        <w:r>
          <w:rPr>
            <w:sz w:val="8"/>
            <w:szCs w:val="8"/>
            <w:color w:val="646464"/>
            <w:spacing w:val="7"/>
            <w:position w:val="10"/>
          </w:rPr>
          <w:t>3</w:t>
        </w:r>
      </w:hyperlink>
      <w:r>
        <w:rPr>
          <w:sz w:val="14"/>
          <w:szCs w:val="14"/>
          <w:color w:val="282828"/>
          <w:spacing w:val="7"/>
          <w:position w:val="10"/>
        </w:rPr>
        <w:t>]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826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17"/>
        </w:rPr>
        <w:t>•  </w:t>
      </w:r>
      <w:r>
        <w:rPr>
          <w:sz w:val="24"/>
          <w:szCs w:val="24"/>
          <w:color w:val="282828"/>
        </w:rPr>
        <w:t>intravenous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hydralazine</w:t>
      </w:r>
      <w:r>
        <w:rPr>
          <w:sz w:val="24"/>
          <w:szCs w:val="24"/>
          <w:color w:val="282828"/>
          <w:spacing w:val="17"/>
        </w:rPr>
        <w:t>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17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7"/>
        </w:rPr>
        <w:t xml:space="preserve"> 2019]</w:t>
      </w:r>
    </w:p>
    <w:p>
      <w:pPr>
        <w:pStyle w:val="BodyText"/>
        <w:spacing w:line="300" w:lineRule="auto"/>
        <w:rPr/>
      </w:pPr>
      <w:r/>
    </w:p>
    <w:p>
      <w:pPr>
        <w:pStyle w:val="BodyText"/>
        <w:ind w:left="1643" w:right="2051" w:hanging="831"/>
        <w:spacing w:before="69" w:line="3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1.8.7       </w:t>
      </w:r>
      <w:r>
        <w:rPr>
          <w:sz w:val="24"/>
          <w:szCs w:val="24"/>
          <w:color w:val="282828"/>
          <w:spacing w:val="6"/>
        </w:rPr>
        <w:t>In women with severe hypertension 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5"/>
        </w:rPr>
        <w:t>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critical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care,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monitor their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response to treatment:</w:t>
      </w:r>
    </w:p>
    <w:p>
      <w:pPr>
        <w:pStyle w:val="BodyText"/>
        <w:spacing w:line="306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to ensure that their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blood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pressure falls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to identify adverse effects for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9"/>
        </w:rPr>
        <w:t>both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9"/>
        </w:rPr>
        <w:t>the woman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9"/>
        </w:rPr>
        <w:t>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9"/>
        </w:rPr>
        <w:t>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9"/>
        </w:rPr>
        <w:t>baby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to modify treatment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9"/>
        </w:rPr>
        <w:t>according 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9"/>
        </w:rPr>
        <w:t>response.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9"/>
        </w:rPr>
        <w:t>[2</w:t>
      </w:r>
      <w:r>
        <w:rPr>
          <w:sz w:val="24"/>
          <w:szCs w:val="24"/>
          <w:b/>
          <w:bCs/>
          <w:color w:val="282828"/>
          <w:spacing w:val="8"/>
        </w:rPr>
        <w:t>010]</w:t>
      </w:r>
    </w:p>
    <w:p>
      <w:pPr>
        <w:pStyle w:val="BodyText"/>
        <w:spacing w:line="295" w:lineRule="auto"/>
        <w:rPr/>
      </w:pPr>
      <w:r/>
    </w:p>
    <w:p>
      <w:pPr>
        <w:pStyle w:val="BodyText"/>
        <w:ind w:left="1637" w:right="2223" w:hanging="825"/>
        <w:spacing w:before="70" w:line="25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21"/>
          <w:position w:val="1"/>
        </w:rPr>
        <w:t>1.8.8       </w:t>
      </w:r>
      <w:r>
        <w:rPr>
          <w:sz w:val="24"/>
          <w:szCs w:val="24"/>
          <w:color w:val="282828"/>
        </w:rPr>
        <w:t>Consider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using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up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21"/>
        </w:rPr>
        <w:t xml:space="preserve"> 500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</w:rPr>
        <w:t>ml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crystalloid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</w:rPr>
        <w:t>fluid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before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same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time </w:t>
      </w:r>
      <w:r>
        <w:rPr>
          <w:sz w:val="24"/>
          <w:szCs w:val="24"/>
          <w:color w:val="282828"/>
          <w:spacing w:val="7"/>
        </w:rPr>
        <w:t>as the first dose of intravenous hydralazine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 t</w:t>
      </w:r>
      <w:r>
        <w:rPr>
          <w:sz w:val="24"/>
          <w:szCs w:val="24"/>
          <w:color w:val="282828"/>
          <w:spacing w:val="6"/>
        </w:rPr>
        <w:t>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antenatal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period.</w:t>
      </w:r>
    </w:p>
    <w:p>
      <w:pPr>
        <w:pStyle w:val="BodyText"/>
        <w:ind w:left="1651"/>
        <w:spacing w:before="131" w:line="19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8"/>
        </w:rPr>
        <w:t>[2010]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812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Corticosteroids</w:t>
      </w:r>
      <w:r>
        <w:rPr>
          <w:sz w:val="33"/>
          <w:szCs w:val="33"/>
          <w:b/>
          <w:bCs/>
          <w:color w:val="282828"/>
          <w:spacing w:val="11"/>
        </w:rPr>
        <w:t xml:space="preserve"> </w:t>
      </w:r>
      <w:r>
        <w:rPr>
          <w:sz w:val="33"/>
          <w:szCs w:val="33"/>
          <w:b/>
          <w:bCs/>
          <w:color w:val="282828"/>
        </w:rPr>
        <w:t>for</w:t>
      </w:r>
      <w:r>
        <w:rPr>
          <w:sz w:val="33"/>
          <w:szCs w:val="33"/>
          <w:b/>
          <w:bCs/>
          <w:color w:val="282828"/>
          <w:spacing w:val="11"/>
        </w:rPr>
        <w:t xml:space="preserve"> </w:t>
      </w:r>
      <w:r>
        <w:rPr>
          <w:sz w:val="33"/>
          <w:szCs w:val="33"/>
          <w:b/>
          <w:bCs/>
          <w:color w:val="282828"/>
        </w:rPr>
        <w:t>fetal</w:t>
      </w:r>
      <w:r>
        <w:rPr>
          <w:sz w:val="33"/>
          <w:szCs w:val="33"/>
          <w:b/>
          <w:bCs/>
          <w:color w:val="282828"/>
          <w:spacing w:val="11"/>
        </w:rPr>
        <w:t xml:space="preserve"> </w:t>
      </w:r>
      <w:r>
        <w:rPr>
          <w:sz w:val="33"/>
          <w:szCs w:val="33"/>
          <w:b/>
          <w:bCs/>
          <w:color w:val="282828"/>
        </w:rPr>
        <w:t>lung</w:t>
      </w:r>
      <w:r>
        <w:rPr>
          <w:sz w:val="33"/>
          <w:szCs w:val="33"/>
          <w:b/>
          <w:bCs/>
          <w:color w:val="282828"/>
          <w:spacing w:val="11"/>
        </w:rPr>
        <w:t xml:space="preserve"> </w:t>
      </w:r>
      <w:r>
        <w:rPr>
          <w:sz w:val="33"/>
          <w:szCs w:val="33"/>
          <w:b/>
          <w:bCs/>
          <w:color w:val="282828"/>
        </w:rPr>
        <w:t>maturation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12"/>
        <w:spacing w:before="70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21"/>
          <w:position w:val="1"/>
        </w:rPr>
        <w:t>1.8.9       </w:t>
      </w:r>
      <w:r>
        <w:rPr>
          <w:sz w:val="24"/>
          <w:szCs w:val="24"/>
          <w:color w:val="282828"/>
        </w:rPr>
        <w:t>If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early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</w:rPr>
        <w:t>birth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is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considered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likely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within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21"/>
        </w:rPr>
        <w:t>7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days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women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pre</w:t>
      </w:r>
      <w:r>
        <w:rPr>
          <w:sz w:val="24"/>
          <w:szCs w:val="24"/>
          <w:color w:val="282828"/>
          <w:spacing w:val="21"/>
        </w:rPr>
        <w:t>-</w:t>
      </w:r>
    </w:p>
    <w:p>
      <w:pPr>
        <w:pStyle w:val="BodyText"/>
        <w:ind w:left="1637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eclampsia, offer a course of ant</w:t>
      </w:r>
      <w:r>
        <w:rPr>
          <w:sz w:val="24"/>
          <w:szCs w:val="24"/>
          <w:color w:val="282828"/>
          <w:spacing w:val="7"/>
        </w:rPr>
        <w:t>enatal corticosteroids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line with the</w:t>
      </w:r>
    </w:p>
    <w:p>
      <w:pPr>
        <w:pStyle w:val="BodyText"/>
        <w:ind w:left="1646"/>
        <w:spacing w:before="76" w:line="253" w:lineRule="auto"/>
        <w:rPr>
          <w:sz w:val="24"/>
          <w:szCs w:val="24"/>
        </w:rPr>
      </w:pPr>
      <w:hyperlink w:history="true" r:id="rId32">
        <w:r>
          <w:rPr>
            <w:sz w:val="24"/>
            <w:szCs w:val="24"/>
            <w:u w:val="single" w:color="auto"/>
            <w:color w:val="646464"/>
          </w:rPr>
          <w:t>NICE</w:t>
        </w:r>
        <w:r>
          <w:rPr>
            <w:sz w:val="24"/>
            <w:szCs w:val="24"/>
            <w:u w:val="single" w:color="auto"/>
            <w:color w:val="646464"/>
            <w:spacing w:val="18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8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18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preterm</w:t>
        </w:r>
        <w:r>
          <w:rPr>
            <w:sz w:val="24"/>
            <w:szCs w:val="24"/>
            <w:u w:val="single" w:color="auto"/>
            <w:color w:val="646464"/>
            <w:spacing w:val="18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labour</w:t>
        </w:r>
        <w:r>
          <w:rPr>
            <w:sz w:val="24"/>
            <w:szCs w:val="24"/>
            <w:u w:val="single" w:color="auto"/>
            <w:color w:val="646464"/>
            <w:spacing w:val="27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and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birth</w:t>
        </w:r>
      </w:hyperlink>
      <w:r>
        <w:rPr>
          <w:sz w:val="24"/>
          <w:szCs w:val="24"/>
          <w:color w:val="282828"/>
          <w:spacing w:val="18"/>
        </w:rPr>
        <w:t>.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b/>
          <w:bCs/>
          <w:color w:val="282828"/>
          <w:spacing w:val="18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8"/>
        </w:rPr>
        <w:t xml:space="preserve"> 2019]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64" style="position:absolute;margin-left:517.428pt;margin-top:2.13454pt;mso-position-vertical-relative:text;mso-position-horizontal-relative:text;width:38.85pt;height:23.5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2" w:right="20" w:hanging="253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5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5"/>
                    </w:rPr>
                    <w:t>31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5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812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2"/>
        </w:rPr>
        <w:t>Corticosteroids to manage H</w:t>
      </w:r>
      <w:r>
        <w:rPr>
          <w:sz w:val="33"/>
          <w:szCs w:val="33"/>
          <w:b/>
          <w:bCs/>
          <w:color w:val="282828"/>
          <w:spacing w:val="-3"/>
        </w:rPr>
        <w:t>ELLP syndrome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1645" w:right="2734" w:hanging="833"/>
        <w:spacing w:before="69" w:line="306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1.8.10     </w:t>
      </w:r>
      <w:r>
        <w:rPr>
          <w:sz w:val="24"/>
          <w:szCs w:val="24"/>
          <w:color w:val="282828"/>
          <w:spacing w:val="6"/>
        </w:rPr>
        <w:t>Do not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dexamethasone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betamethasone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treatment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</w:rPr>
        <w:t xml:space="preserve"> </w:t>
      </w:r>
      <w:hyperlink w:history="true" w:anchor="bookmark77">
        <w:r>
          <w:rPr>
            <w:sz w:val="24"/>
            <w:szCs w:val="24"/>
            <w:u w:val="single" w:color="auto"/>
            <w:color w:val="646464"/>
          </w:rPr>
          <w:t>HELLP</w:t>
        </w:r>
        <w:r>
          <w:rPr>
            <w:sz w:val="24"/>
            <w:szCs w:val="24"/>
            <w:u w:val="single" w:color="auto"/>
            <w:color w:val="646464"/>
            <w:spacing w:val="10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syndrome</w:t>
        </w:r>
      </w:hyperlink>
      <w:r>
        <w:rPr>
          <w:sz w:val="24"/>
          <w:szCs w:val="24"/>
          <w:color w:val="282828"/>
          <w:spacing w:val="10"/>
        </w:rPr>
        <w:t>.</w:t>
      </w:r>
      <w:r>
        <w:rPr>
          <w:sz w:val="24"/>
          <w:szCs w:val="24"/>
          <w:color w:val="282828"/>
          <w:spacing w:val="32"/>
        </w:rPr>
        <w:t xml:space="preserve"> </w:t>
      </w:r>
      <w:r>
        <w:rPr>
          <w:sz w:val="24"/>
          <w:szCs w:val="24"/>
          <w:b/>
          <w:bCs/>
          <w:color w:val="282828"/>
          <w:spacing w:val="10"/>
        </w:rPr>
        <w:t>[2010]</w:t>
      </w:r>
    </w:p>
    <w:p>
      <w:pPr>
        <w:pStyle w:val="BodyText"/>
        <w:spacing w:line="400" w:lineRule="auto"/>
        <w:rPr/>
      </w:pPr>
      <w:r/>
    </w:p>
    <w:p>
      <w:pPr>
        <w:pStyle w:val="BodyText"/>
        <w:ind w:left="817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4"/>
        </w:rPr>
        <w:t>Fluid balance and volum</w:t>
      </w:r>
      <w:r>
        <w:rPr>
          <w:sz w:val="33"/>
          <w:szCs w:val="33"/>
          <w:b/>
          <w:bCs/>
          <w:color w:val="282828"/>
          <w:spacing w:val="-5"/>
        </w:rPr>
        <w:t>e expansion</w:t>
      </w:r>
    </w:p>
    <w:p>
      <w:pPr>
        <w:pStyle w:val="BodyText"/>
        <w:spacing w:line="262" w:lineRule="auto"/>
        <w:rPr/>
      </w:pPr>
      <w:r/>
    </w:p>
    <w:p>
      <w:pPr>
        <w:pStyle w:val="BodyText"/>
        <w:ind w:left="1643" w:right="2733" w:hanging="831"/>
        <w:spacing w:before="69" w:line="256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7"/>
          <w:position w:val="1"/>
        </w:rPr>
        <w:t>1.8.11      </w:t>
      </w:r>
      <w:r>
        <w:rPr>
          <w:sz w:val="24"/>
          <w:szCs w:val="24"/>
          <w:color w:val="282828"/>
        </w:rPr>
        <w:t>Do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not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use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volume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expansion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women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severe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pre</w:t>
      </w:r>
      <w:r>
        <w:rPr>
          <w:sz w:val="24"/>
          <w:szCs w:val="24"/>
          <w:color w:val="282828"/>
          <w:spacing w:val="17"/>
        </w:rPr>
        <w:t>-</w:t>
      </w:r>
      <w:r>
        <w:rPr>
          <w:sz w:val="24"/>
          <w:szCs w:val="24"/>
          <w:color w:val="282828"/>
        </w:rPr>
        <w:t>eclampsia </w:t>
      </w:r>
      <w:r>
        <w:rPr>
          <w:sz w:val="24"/>
          <w:szCs w:val="24"/>
          <w:color w:val="282828"/>
          <w:spacing w:val="7"/>
        </w:rPr>
        <w:t>unless hydralazine is the antenatal antihyperte</w:t>
      </w:r>
      <w:r>
        <w:rPr>
          <w:sz w:val="24"/>
          <w:szCs w:val="24"/>
          <w:color w:val="282828"/>
          <w:spacing w:val="6"/>
        </w:rPr>
        <w:t>nsive.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6"/>
        </w:rPr>
        <w:t>[2010]</w:t>
      </w:r>
    </w:p>
    <w:p>
      <w:pPr>
        <w:pStyle w:val="BodyText"/>
        <w:spacing w:line="415" w:lineRule="auto"/>
        <w:rPr/>
      </w:pPr>
      <w:r/>
    </w:p>
    <w:p>
      <w:pPr>
        <w:pStyle w:val="BodyText"/>
        <w:ind w:left="1643" w:right="2237" w:hanging="831"/>
        <w:spacing w:before="70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20"/>
          <w:position w:val="1"/>
        </w:rPr>
        <w:t>1.8.12    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women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</w:rPr>
        <w:t>severe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pre</w:t>
      </w:r>
      <w:r>
        <w:rPr>
          <w:sz w:val="24"/>
          <w:szCs w:val="24"/>
          <w:color w:val="282828"/>
          <w:spacing w:val="20"/>
        </w:rPr>
        <w:t>-</w:t>
      </w:r>
      <w:r>
        <w:rPr>
          <w:sz w:val="24"/>
          <w:szCs w:val="24"/>
          <w:color w:val="282828"/>
        </w:rPr>
        <w:t>eclampsia</w:t>
      </w:r>
      <w:r>
        <w:rPr>
          <w:sz w:val="24"/>
          <w:szCs w:val="24"/>
          <w:color w:val="282828"/>
          <w:spacing w:val="20"/>
        </w:rPr>
        <w:t>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limit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maintenance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fluids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0"/>
        </w:rPr>
        <w:t>80 </w:t>
      </w:r>
      <w:r>
        <w:rPr>
          <w:sz w:val="24"/>
          <w:szCs w:val="24"/>
          <w:color w:val="282828"/>
        </w:rPr>
        <w:t>ml</w:t>
      </w:r>
      <w:r>
        <w:rPr>
          <w:sz w:val="24"/>
          <w:szCs w:val="24"/>
          <w:color w:val="282828"/>
          <w:spacing w:val="20"/>
        </w:rPr>
        <w:t>/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hour unless there are other ongoing fluid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losses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6"/>
        </w:rPr>
        <w:t>(for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example,</w:t>
      </w:r>
    </w:p>
    <w:p>
      <w:pPr>
        <w:pStyle w:val="BodyText"/>
        <w:ind w:left="1643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haemorrhage</w:t>
      </w:r>
      <w:r>
        <w:rPr>
          <w:sz w:val="24"/>
          <w:szCs w:val="24"/>
          <w:color w:val="282828"/>
          <w:spacing w:val="15"/>
        </w:rPr>
        <w:t>).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b/>
          <w:bCs/>
          <w:color w:val="282828"/>
          <w:spacing w:val="15"/>
        </w:rPr>
        <w:t>[2010]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812"/>
        <w:spacing w:before="96" w:line="203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3"/>
        </w:rPr>
        <w:t>Caesarean section versus induction of</w:t>
      </w:r>
      <w:r>
        <w:rPr>
          <w:sz w:val="33"/>
          <w:szCs w:val="33"/>
          <w:b/>
          <w:bCs/>
          <w:color w:val="282828"/>
          <w:spacing w:val="-10"/>
        </w:rPr>
        <w:t xml:space="preserve"> </w:t>
      </w:r>
      <w:r>
        <w:rPr>
          <w:sz w:val="33"/>
          <w:szCs w:val="33"/>
          <w:b/>
          <w:bCs/>
          <w:color w:val="282828"/>
          <w:spacing w:val="-3"/>
        </w:rPr>
        <w:t>labour</w:t>
      </w:r>
    </w:p>
    <w:p>
      <w:pPr>
        <w:pStyle w:val="BodyText"/>
        <w:spacing w:line="275" w:lineRule="auto"/>
        <w:rPr/>
      </w:pPr>
      <w:r/>
    </w:p>
    <w:p>
      <w:pPr>
        <w:pStyle w:val="BodyText"/>
        <w:ind w:left="1632" w:right="2167" w:hanging="820"/>
        <w:spacing w:before="69" w:line="303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1.8.13     </w:t>
      </w:r>
      <w:r>
        <w:rPr>
          <w:sz w:val="24"/>
          <w:szCs w:val="24"/>
          <w:color w:val="282828"/>
          <w:spacing w:val="6"/>
        </w:rPr>
        <w:t>Choose mode of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6"/>
        </w:rPr>
        <w:t>birth for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severe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hypertension,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severe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pre-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eclampsia or eclampsia according to the clinical circumstances and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</w:rPr>
        <w:t>woman</w:t>
      </w:r>
      <w:r>
        <w:rPr>
          <w:sz w:val="24"/>
          <w:szCs w:val="24"/>
          <w:color w:val="282828"/>
          <w:spacing w:val="20"/>
        </w:rPr>
        <w:t>'</w:t>
      </w:r>
      <w:r>
        <w:rPr>
          <w:sz w:val="24"/>
          <w:szCs w:val="24"/>
          <w:color w:val="282828"/>
        </w:rPr>
        <w:t>s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preference</w:t>
      </w:r>
      <w:r>
        <w:rPr>
          <w:sz w:val="24"/>
          <w:szCs w:val="24"/>
          <w:color w:val="282828"/>
          <w:spacing w:val="20"/>
        </w:rPr>
        <w:t>.</w:t>
      </w:r>
      <w:r>
        <w:rPr>
          <w:sz w:val="24"/>
          <w:szCs w:val="24"/>
          <w:color w:val="282828"/>
          <w:spacing w:val="32"/>
        </w:rPr>
        <w:t xml:space="preserve"> </w:t>
      </w:r>
      <w:r>
        <w:rPr>
          <w:sz w:val="24"/>
          <w:szCs w:val="24"/>
          <w:b/>
          <w:bCs/>
          <w:color w:val="282828"/>
          <w:spacing w:val="20"/>
        </w:rPr>
        <w:t>[2010]</w:t>
      </w:r>
    </w:p>
    <w:p>
      <w:pPr>
        <w:pStyle w:val="BodyText"/>
        <w:spacing w:line="419" w:lineRule="auto"/>
        <w:rPr/>
      </w:pPr>
      <w:r/>
    </w:p>
    <w:p>
      <w:pPr>
        <w:pStyle w:val="BodyText"/>
        <w:ind w:left="817"/>
        <w:spacing w:before="95" w:line="203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Referral</w:t>
      </w:r>
      <w:r>
        <w:rPr>
          <w:sz w:val="33"/>
          <w:szCs w:val="33"/>
          <w:b/>
          <w:bCs/>
          <w:color w:val="282828"/>
          <w:spacing w:val="13"/>
        </w:rPr>
        <w:t xml:space="preserve"> </w:t>
      </w:r>
      <w:r>
        <w:rPr>
          <w:sz w:val="33"/>
          <w:szCs w:val="33"/>
          <w:b/>
          <w:bCs/>
          <w:color w:val="282828"/>
        </w:rPr>
        <w:t>to</w:t>
      </w:r>
      <w:r>
        <w:rPr>
          <w:sz w:val="33"/>
          <w:szCs w:val="33"/>
          <w:b/>
          <w:bCs/>
          <w:color w:val="282828"/>
          <w:spacing w:val="13"/>
        </w:rPr>
        <w:t xml:space="preserve"> </w:t>
      </w:r>
      <w:r>
        <w:rPr>
          <w:sz w:val="33"/>
          <w:szCs w:val="33"/>
          <w:b/>
          <w:bCs/>
          <w:color w:val="282828"/>
        </w:rPr>
        <w:t>critical</w:t>
      </w:r>
      <w:r>
        <w:rPr>
          <w:sz w:val="33"/>
          <w:szCs w:val="33"/>
          <w:b/>
          <w:bCs/>
          <w:color w:val="282828"/>
          <w:spacing w:val="13"/>
        </w:rPr>
        <w:t xml:space="preserve"> </w:t>
      </w:r>
      <w:r>
        <w:rPr>
          <w:sz w:val="33"/>
          <w:szCs w:val="33"/>
          <w:b/>
          <w:bCs/>
          <w:color w:val="282828"/>
        </w:rPr>
        <w:t>care</w:t>
      </w:r>
    </w:p>
    <w:p>
      <w:pPr>
        <w:pStyle w:val="BodyText"/>
        <w:spacing w:line="276" w:lineRule="auto"/>
        <w:rPr/>
      </w:pPr>
      <w:r/>
    </w:p>
    <w:p>
      <w:pPr>
        <w:pStyle w:val="BodyText"/>
        <w:ind w:left="812"/>
        <w:spacing w:before="70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1.8.14     </w:t>
      </w:r>
      <w:r>
        <w:rPr>
          <w:sz w:val="24"/>
          <w:szCs w:val="24"/>
          <w:color w:val="282828"/>
          <w:spacing w:val="6"/>
        </w:rPr>
        <w:t>Refer women with severe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hypertensi</w:t>
      </w:r>
      <w:r>
        <w:rPr>
          <w:sz w:val="24"/>
          <w:szCs w:val="24"/>
          <w:color w:val="282828"/>
          <w:spacing w:val="5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severe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pre-eclampsia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</w:p>
    <w:p>
      <w:pPr>
        <w:pStyle w:val="BodyText"/>
        <w:ind w:left="1637"/>
        <w:spacing w:before="13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appropriate critica</w:t>
      </w:r>
      <w:r>
        <w:rPr>
          <w:sz w:val="24"/>
          <w:szCs w:val="24"/>
          <w:color w:val="282828"/>
          <w:spacing w:val="7"/>
        </w:rPr>
        <w:t>l care setting using the criteria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 table</w:t>
      </w:r>
      <w:r>
        <w:rPr>
          <w:sz w:val="24"/>
          <w:szCs w:val="24"/>
          <w:color w:val="282828"/>
          <w:spacing w:val="1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4.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[2010]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805"/>
        <w:spacing w:before="96" w:line="203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Table</w:t>
      </w:r>
      <w:r>
        <w:rPr>
          <w:sz w:val="33"/>
          <w:szCs w:val="33"/>
          <w:b/>
          <w:bCs/>
          <w:color w:val="282828"/>
          <w:spacing w:val="1"/>
        </w:rPr>
        <w:t xml:space="preserve"> 4 </w:t>
      </w:r>
      <w:r>
        <w:rPr>
          <w:sz w:val="33"/>
          <w:szCs w:val="33"/>
          <w:b/>
          <w:bCs/>
          <w:color w:val="282828"/>
        </w:rPr>
        <w:t>Clinical</w:t>
      </w:r>
      <w:r>
        <w:rPr>
          <w:sz w:val="33"/>
          <w:szCs w:val="33"/>
          <w:b/>
          <w:bCs/>
          <w:color w:val="282828"/>
          <w:spacing w:val="1"/>
        </w:rPr>
        <w:t xml:space="preserve"> </w:t>
      </w:r>
      <w:r>
        <w:rPr>
          <w:sz w:val="33"/>
          <w:szCs w:val="33"/>
          <w:b/>
          <w:bCs/>
          <w:color w:val="282828"/>
        </w:rPr>
        <w:t>criteria</w:t>
      </w:r>
      <w:r>
        <w:rPr>
          <w:sz w:val="33"/>
          <w:szCs w:val="33"/>
          <w:b/>
          <w:bCs/>
          <w:color w:val="282828"/>
          <w:spacing w:val="1"/>
        </w:rPr>
        <w:t xml:space="preserve"> </w:t>
      </w:r>
      <w:r>
        <w:rPr>
          <w:sz w:val="33"/>
          <w:szCs w:val="33"/>
          <w:b/>
          <w:bCs/>
          <w:color w:val="282828"/>
        </w:rPr>
        <w:t>for</w:t>
      </w:r>
      <w:r>
        <w:rPr>
          <w:sz w:val="33"/>
          <w:szCs w:val="33"/>
          <w:b/>
          <w:bCs/>
          <w:color w:val="282828"/>
          <w:spacing w:val="1"/>
        </w:rPr>
        <w:t xml:space="preserve"> </w:t>
      </w:r>
      <w:r>
        <w:rPr>
          <w:sz w:val="33"/>
          <w:szCs w:val="33"/>
          <w:b/>
          <w:bCs/>
          <w:color w:val="282828"/>
        </w:rPr>
        <w:t>choice</w:t>
      </w:r>
      <w:r>
        <w:rPr>
          <w:sz w:val="33"/>
          <w:szCs w:val="33"/>
          <w:b/>
          <w:bCs/>
          <w:color w:val="282828"/>
          <w:spacing w:val="1"/>
        </w:rPr>
        <w:t xml:space="preserve"> </w:t>
      </w:r>
      <w:r>
        <w:rPr>
          <w:sz w:val="33"/>
          <w:szCs w:val="33"/>
          <w:b/>
          <w:bCs/>
          <w:color w:val="282828"/>
        </w:rPr>
        <w:t>of</w:t>
      </w:r>
      <w:r>
        <w:rPr>
          <w:sz w:val="33"/>
          <w:szCs w:val="33"/>
          <w:b/>
          <w:bCs/>
          <w:color w:val="282828"/>
          <w:spacing w:val="1"/>
        </w:rPr>
        <w:t xml:space="preserve"> </w:t>
      </w:r>
      <w:r>
        <w:rPr>
          <w:sz w:val="33"/>
          <w:szCs w:val="33"/>
          <w:b/>
          <w:bCs/>
          <w:color w:val="282828"/>
        </w:rPr>
        <w:t>critical</w:t>
      </w:r>
      <w:r>
        <w:rPr>
          <w:sz w:val="33"/>
          <w:szCs w:val="33"/>
          <w:b/>
          <w:bCs/>
          <w:color w:val="282828"/>
          <w:spacing w:val="1"/>
        </w:rPr>
        <w:t xml:space="preserve"> </w:t>
      </w:r>
      <w:r>
        <w:rPr>
          <w:sz w:val="33"/>
          <w:szCs w:val="33"/>
          <w:b/>
          <w:bCs/>
          <w:color w:val="282828"/>
        </w:rPr>
        <w:t>care</w:t>
      </w:r>
      <w:r>
        <w:rPr>
          <w:sz w:val="33"/>
          <w:szCs w:val="33"/>
          <w:b/>
          <w:bCs/>
          <w:color w:val="282828"/>
          <w:spacing w:val="1"/>
        </w:rPr>
        <w:t xml:space="preserve"> </w:t>
      </w:r>
      <w:r>
        <w:rPr>
          <w:sz w:val="33"/>
          <w:szCs w:val="33"/>
          <w:b/>
          <w:bCs/>
          <w:color w:val="282828"/>
        </w:rPr>
        <w:t>level</w:t>
      </w:r>
    </w:p>
    <w:p>
      <w:pPr>
        <w:spacing w:before="21"/>
        <w:rPr/>
      </w:pPr>
      <w:r/>
    </w:p>
    <w:tbl>
      <w:tblPr>
        <w:tblStyle w:val="TableNormal"/>
        <w:tblW w:w="10140" w:type="dxa"/>
        <w:tblInd w:w="80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1341"/>
        <w:gridCol w:w="8799"/>
      </w:tblGrid>
      <w:tr>
        <w:trPr>
          <w:trHeight w:val="870" w:hRule="atLeast"/>
        </w:trPr>
        <w:tc>
          <w:tcPr>
            <w:tcW w:w="1341" w:type="dxa"/>
            <w:vAlign w:val="top"/>
          </w:tcPr>
          <w:p>
            <w:pPr>
              <w:pStyle w:val="TableText"/>
              <w:ind w:left="87" w:right="434" w:firstLine="8"/>
              <w:spacing w:before="165" w:line="302" w:lineRule="auto"/>
              <w:rPr/>
            </w:pPr>
            <w:r>
              <w:rPr>
                <w:color w:val="282828"/>
              </w:rPr>
              <w:t>Level</w:t>
            </w:r>
            <w:r>
              <w:rPr>
                <w:color w:val="282828"/>
                <w:spacing w:val="18"/>
              </w:rPr>
              <w:t xml:space="preserve"> </w:t>
            </w:r>
            <w:r>
              <w:rPr>
                <w:color w:val="282828"/>
                <w:spacing w:val="2"/>
              </w:rPr>
              <w:t>3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3"/>
              </w:rPr>
              <w:t>care</w:t>
            </w:r>
          </w:p>
        </w:tc>
        <w:tc>
          <w:tcPr>
            <w:tcW w:w="8799" w:type="dxa"/>
            <w:vAlign w:val="top"/>
          </w:tcPr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ind w:left="83"/>
              <w:spacing w:before="69" w:line="202" w:lineRule="auto"/>
              <w:rPr/>
            </w:pPr>
            <w:r>
              <w:rPr>
                <w:color w:val="282828"/>
                <w:spacing w:val="7"/>
              </w:rPr>
              <w:t>Severe pre-eclampsia and nee</w:t>
            </w:r>
            <w:r>
              <w:rPr>
                <w:color w:val="282828"/>
                <w:spacing w:val="6"/>
              </w:rPr>
              <w:t>ding</w:t>
            </w:r>
            <w:r>
              <w:rPr>
                <w:color w:val="282828"/>
                <w:spacing w:val="12"/>
              </w:rPr>
              <w:t xml:space="preserve"> </w:t>
            </w:r>
            <w:r>
              <w:rPr>
                <w:color w:val="282828"/>
                <w:spacing w:val="6"/>
              </w:rPr>
              <w:t>ventilation</w:t>
            </w:r>
          </w:p>
        </w:tc>
      </w:tr>
    </w:tbl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66" style="position:absolute;margin-left:516.022pt;margin-top:2.12353pt;mso-position-vertical-relative:text;mso-position-horizontal-relative:text;width:40.25pt;height:23.5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1" w:right="20" w:hanging="281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"/>
                    </w:rPr>
                    <w:t>32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57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spacing w:before="49"/>
        <w:rPr/>
      </w:pPr>
      <w:r/>
    </w:p>
    <w:p>
      <w:pPr>
        <w:spacing w:before="48"/>
        <w:rPr/>
      </w:pPr>
      <w:r/>
    </w:p>
    <w:tbl>
      <w:tblPr>
        <w:tblStyle w:val="TableNormal"/>
        <w:tblW w:w="10140" w:type="dxa"/>
        <w:tblInd w:w="80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1341"/>
        <w:gridCol w:w="8799"/>
      </w:tblGrid>
      <w:tr>
        <w:trPr>
          <w:trHeight w:val="7059" w:hRule="atLeast"/>
        </w:trPr>
        <w:tc>
          <w:tcPr>
            <w:tcW w:w="1341" w:type="dxa"/>
            <w:vAlign w:val="top"/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87" w:right="442" w:firstLine="8"/>
              <w:spacing w:before="69" w:line="325" w:lineRule="auto"/>
              <w:rPr/>
            </w:pPr>
            <w:r>
              <w:rPr>
                <w:color w:val="282828"/>
                <w:spacing w:val="-1"/>
              </w:rPr>
              <w:t>Level</w:t>
            </w:r>
            <w:r>
              <w:rPr>
                <w:color w:val="282828"/>
                <w:spacing w:val="18"/>
                <w:w w:val="101"/>
              </w:rPr>
              <w:t xml:space="preserve"> </w:t>
            </w:r>
            <w:r>
              <w:rPr>
                <w:color w:val="282828"/>
                <w:spacing w:val="-1"/>
              </w:rPr>
              <w:t>2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3"/>
              </w:rPr>
              <w:t>care</w:t>
            </w:r>
          </w:p>
        </w:tc>
        <w:tc>
          <w:tcPr>
            <w:tcW w:w="8799" w:type="dxa"/>
            <w:vAlign w:val="top"/>
          </w:tcPr>
          <w:p>
            <w:pPr>
              <w:pStyle w:val="TableText"/>
              <w:ind w:left="81" w:right="406" w:firstLine="1"/>
              <w:spacing w:before="160" w:line="297" w:lineRule="auto"/>
              <w:rPr/>
            </w:pPr>
            <w:r>
              <w:rPr>
                <w:color w:val="282828"/>
                <w:spacing w:val="8"/>
              </w:rPr>
              <w:t>Step-down from level 3 or severe pre-eclampsia</w:t>
            </w:r>
            <w:r>
              <w:rPr>
                <w:color w:val="282828"/>
                <w:spacing w:val="9"/>
              </w:rPr>
              <w:t xml:space="preserve"> </w:t>
            </w:r>
            <w:r>
              <w:rPr>
                <w:color w:val="282828"/>
                <w:spacing w:val="8"/>
              </w:rPr>
              <w:t>with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8"/>
              </w:rPr>
              <w:t>any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8"/>
              </w:rPr>
              <w:t>of the</w:t>
            </w:r>
            <w:r>
              <w:rPr>
                <w:color w:val="282828"/>
                <w:spacing w:val="7"/>
              </w:rPr>
              <w:t xml:space="preserve"> </w:t>
            </w:r>
            <w:r>
              <w:rPr>
                <w:color w:val="282828"/>
                <w:spacing w:val="8"/>
              </w:rPr>
              <w:t>follow</w:t>
            </w:r>
            <w:r>
              <w:rPr>
                <w:color w:val="282828"/>
                <w:spacing w:val="7"/>
              </w:rPr>
              <w:t>ing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complications:</w:t>
            </w:r>
          </w:p>
          <w:p>
            <w:pPr>
              <w:pStyle w:val="TableText"/>
              <w:ind w:left="196"/>
              <w:spacing w:before="307" w:line="202" w:lineRule="auto"/>
              <w:rPr/>
            </w:pPr>
            <w:r>
              <w:rPr>
                <w:color w:val="282828"/>
                <w:spacing w:val="6"/>
              </w:rPr>
              <w:t>•</w:t>
            </w:r>
            <w:r>
              <w:rPr>
                <w:color w:val="282828"/>
                <w:spacing w:val="21"/>
                <w:w w:val="101"/>
              </w:rPr>
              <w:t xml:space="preserve">  </w:t>
            </w:r>
            <w:r>
              <w:rPr>
                <w:color w:val="282828"/>
                <w:spacing w:val="6"/>
              </w:rPr>
              <w:t>eclampsia</w:t>
            </w:r>
          </w:p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ind w:left="196"/>
              <w:spacing w:before="69" w:line="195" w:lineRule="auto"/>
              <w:rPr/>
            </w:pPr>
            <w:r>
              <w:rPr>
                <w:color w:val="282828"/>
                <w:spacing w:val="3"/>
              </w:rPr>
              <w:t>•</w:t>
            </w:r>
            <w:r>
              <w:rPr>
                <w:color w:val="282828"/>
                <w:spacing w:val="28"/>
              </w:rPr>
              <w:t xml:space="preserve">  </w:t>
            </w:r>
            <w:r>
              <w:rPr>
                <w:color w:val="282828"/>
                <w:spacing w:val="3"/>
              </w:rPr>
              <w:t>HELLP syndrome</w:t>
            </w:r>
          </w:p>
          <w:p>
            <w:pPr>
              <w:pStyle w:val="TableText"/>
              <w:spacing w:line="305" w:lineRule="auto"/>
              <w:rPr>
                <w:sz w:val="21"/>
              </w:rPr>
            </w:pPr>
            <w:r/>
          </w:p>
          <w:p>
            <w:pPr>
              <w:pStyle w:val="TableText"/>
              <w:ind w:left="196"/>
              <w:spacing w:before="69" w:line="197" w:lineRule="auto"/>
              <w:rPr/>
            </w:pPr>
            <w:r>
              <w:rPr>
                <w:color w:val="282828"/>
                <w:spacing w:val="6"/>
              </w:rPr>
              <w:t>•</w:t>
            </w:r>
            <w:r>
              <w:rPr>
                <w:color w:val="282828"/>
                <w:spacing w:val="28"/>
              </w:rPr>
              <w:t xml:space="preserve">  </w:t>
            </w:r>
            <w:r>
              <w:rPr>
                <w:color w:val="282828"/>
                <w:spacing w:val="6"/>
              </w:rPr>
              <w:t>haemorrhage</w:t>
            </w:r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ind w:left="196"/>
              <w:spacing w:before="69" w:line="199" w:lineRule="auto"/>
              <w:rPr/>
            </w:pPr>
            <w:r>
              <w:rPr>
                <w:color w:val="282828"/>
                <w:spacing w:val="6"/>
              </w:rPr>
              <w:t>•</w:t>
            </w:r>
            <w:r>
              <w:rPr>
                <w:color w:val="282828"/>
                <w:spacing w:val="22"/>
              </w:rPr>
              <w:t xml:space="preserve">  </w:t>
            </w:r>
            <w:r>
              <w:rPr>
                <w:color w:val="282828"/>
                <w:spacing w:val="6"/>
              </w:rPr>
              <w:t>hyperkalaemia</w:t>
            </w:r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ind w:left="196"/>
              <w:spacing w:before="69" w:line="202" w:lineRule="auto"/>
              <w:rPr/>
            </w:pPr>
            <w:r>
              <w:rPr>
                <w:color w:val="282828"/>
                <w:spacing w:val="5"/>
              </w:rPr>
              <w:t>•</w:t>
            </w:r>
            <w:r>
              <w:rPr>
                <w:color w:val="282828"/>
                <w:spacing w:val="25"/>
                <w:w w:val="101"/>
              </w:rPr>
              <w:t xml:space="preserve">  </w:t>
            </w:r>
            <w:r>
              <w:rPr>
                <w:color w:val="282828"/>
                <w:spacing w:val="5"/>
              </w:rPr>
              <w:t>severe oliguria</w:t>
            </w:r>
          </w:p>
          <w:p>
            <w:pPr>
              <w:pStyle w:val="TableText"/>
              <w:spacing w:line="296" w:lineRule="auto"/>
              <w:rPr>
                <w:sz w:val="21"/>
              </w:rPr>
            </w:pPr>
            <w:r/>
          </w:p>
          <w:p>
            <w:pPr>
              <w:pStyle w:val="TableText"/>
              <w:ind w:left="196"/>
              <w:spacing w:before="70" w:line="202" w:lineRule="auto"/>
              <w:rPr/>
            </w:pPr>
            <w:r>
              <w:rPr>
                <w:color w:val="282828"/>
                <w:spacing w:val="9"/>
              </w:rPr>
              <w:t>•</w:t>
            </w:r>
            <w:r>
              <w:rPr>
                <w:color w:val="282828"/>
                <w:spacing w:val="21"/>
              </w:rPr>
              <w:t xml:space="preserve">  </w:t>
            </w:r>
            <w:r>
              <w:rPr>
                <w:color w:val="282828"/>
                <w:spacing w:val="9"/>
              </w:rPr>
              <w:t>coagulation support</w:t>
            </w:r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ind w:left="196"/>
              <w:spacing w:before="70" w:line="199" w:lineRule="auto"/>
              <w:rPr/>
            </w:pPr>
            <w:r>
              <w:rPr>
                <w:color w:val="282828"/>
                <w:spacing w:val="9"/>
              </w:rPr>
              <w:t>•  intravenous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9"/>
              </w:rPr>
              <w:t>antihypertensive treat</w:t>
            </w:r>
            <w:r>
              <w:rPr>
                <w:color w:val="282828"/>
                <w:spacing w:val="8"/>
              </w:rPr>
              <w:t>ment</w:t>
            </w:r>
          </w:p>
          <w:p>
            <w:pPr>
              <w:pStyle w:val="TableText"/>
              <w:spacing w:line="296" w:lineRule="auto"/>
              <w:rPr>
                <w:sz w:val="21"/>
              </w:rPr>
            </w:pPr>
            <w:r/>
          </w:p>
          <w:p>
            <w:pPr>
              <w:pStyle w:val="TableText"/>
              <w:ind w:left="196"/>
              <w:spacing w:before="69" w:line="202" w:lineRule="auto"/>
              <w:rPr/>
            </w:pPr>
            <w:r>
              <w:rPr>
                <w:color w:val="282828"/>
                <w:spacing w:val="7"/>
              </w:rPr>
              <w:t>•  initial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7"/>
              </w:rPr>
              <w:t>stabilisation</w:t>
            </w:r>
            <w:r>
              <w:rPr>
                <w:color w:val="282828"/>
                <w:spacing w:val="16"/>
              </w:rPr>
              <w:t xml:space="preserve"> </w:t>
            </w:r>
            <w:r>
              <w:rPr>
                <w:color w:val="282828"/>
                <w:spacing w:val="7"/>
              </w:rPr>
              <w:t>of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severe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hypertension</w:t>
            </w:r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ind w:left="196"/>
              <w:spacing w:before="70" w:line="203" w:lineRule="auto"/>
              <w:rPr/>
            </w:pPr>
            <w:r>
              <w:rPr>
                <w:color w:val="282828"/>
                <w:spacing w:val="7"/>
              </w:rPr>
              <w:t>•</w:t>
            </w:r>
            <w:r>
              <w:rPr>
                <w:color w:val="282828"/>
                <w:spacing w:val="25"/>
              </w:rPr>
              <w:t xml:space="preserve">  </w:t>
            </w:r>
            <w:r>
              <w:rPr>
                <w:color w:val="282828"/>
                <w:spacing w:val="7"/>
              </w:rPr>
              <w:t>evidence of cardiac failure</w:t>
            </w:r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ind w:left="196"/>
              <w:spacing w:before="69" w:line="197" w:lineRule="auto"/>
              <w:rPr/>
            </w:pPr>
            <w:r>
              <w:rPr>
                <w:color w:val="282828"/>
                <w:spacing w:val="7"/>
              </w:rPr>
              <w:t>•</w:t>
            </w:r>
            <w:r>
              <w:rPr>
                <w:color w:val="282828"/>
                <w:spacing w:val="22"/>
                <w:w w:val="101"/>
              </w:rPr>
              <w:t xml:space="preserve">  </w:t>
            </w:r>
            <w:r>
              <w:rPr>
                <w:color w:val="282828"/>
                <w:spacing w:val="7"/>
              </w:rPr>
              <w:t>abnormal neurology</w:t>
            </w:r>
          </w:p>
        </w:tc>
      </w:tr>
      <w:tr>
        <w:trPr>
          <w:trHeight w:val="1744" w:hRule="atLeast"/>
        </w:trPr>
        <w:tc>
          <w:tcPr>
            <w:tcW w:w="1341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ind w:left="87" w:right="476" w:firstLine="8"/>
              <w:spacing w:before="69" w:line="325" w:lineRule="auto"/>
              <w:rPr/>
            </w:pPr>
            <w:r>
              <w:rPr>
                <w:color w:val="282828"/>
                <w:spacing w:val="-6"/>
              </w:rPr>
              <w:t>Level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-6"/>
              </w:rPr>
              <w:t>1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3"/>
              </w:rPr>
              <w:t>care</w:t>
            </w:r>
          </w:p>
        </w:tc>
        <w:tc>
          <w:tcPr>
            <w:tcW w:w="8799" w:type="dxa"/>
            <w:vAlign w:val="top"/>
          </w:tcPr>
          <w:p>
            <w:pPr>
              <w:pStyle w:val="TableText"/>
              <w:ind w:left="90"/>
              <w:spacing w:before="167" w:line="199" w:lineRule="auto"/>
              <w:rPr/>
            </w:pPr>
            <w:r>
              <w:rPr>
                <w:color w:val="282828"/>
                <w:spacing w:val="8"/>
              </w:rPr>
              <w:t>Pre-eclampsia with hype</w:t>
            </w:r>
            <w:r>
              <w:rPr>
                <w:color w:val="282828"/>
                <w:spacing w:val="7"/>
              </w:rPr>
              <w:t>rtension</w:t>
            </w:r>
          </w:p>
          <w:p>
            <w:pPr>
              <w:pStyle w:val="TableText"/>
              <w:ind w:left="87" w:right="1481" w:hanging="4"/>
              <w:spacing w:before="203" w:line="296" w:lineRule="auto"/>
              <w:rPr/>
            </w:pPr>
            <w:r>
              <w:rPr>
                <w:color w:val="282828"/>
                <w:spacing w:val="7"/>
              </w:rPr>
              <w:t>Ongoing conservative antenatal management of severe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  <w:spacing w:val="7"/>
              </w:rPr>
              <w:t>preterm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hypertension</w:t>
            </w:r>
          </w:p>
          <w:p>
            <w:pPr>
              <w:pStyle w:val="TableText"/>
              <w:ind w:left="83"/>
              <w:spacing w:before="114" w:line="204" w:lineRule="auto"/>
              <w:rPr/>
            </w:pPr>
            <w:r>
              <w:rPr>
                <w:color w:val="282828"/>
                <w:spacing w:val="10"/>
              </w:rPr>
              <w:t>Step-down treatment after the birth</w:t>
            </w:r>
          </w:p>
        </w:tc>
      </w:tr>
    </w:tbl>
    <w:p>
      <w:pPr>
        <w:pStyle w:val="BodyText"/>
        <w:spacing w:line="456" w:lineRule="auto"/>
        <w:rPr/>
      </w:pPr>
      <w:r/>
    </w:p>
    <w:p>
      <w:pPr>
        <w:pStyle w:val="BodyText"/>
        <w:ind w:left="803"/>
        <w:spacing w:before="120" w:line="214" w:lineRule="auto"/>
        <w:outlineLvl w:val="1"/>
        <w:rPr>
          <w:sz w:val="42"/>
          <w:szCs w:val="42"/>
        </w:rPr>
      </w:pPr>
      <w:bookmarkStart w:name="bookmark15" w:id="31"/>
      <w:bookmarkEnd w:id="31"/>
      <w:bookmarkStart w:name="bookmark50" w:id="32"/>
      <w:bookmarkEnd w:id="32"/>
      <w:bookmarkStart w:name="bookmark51" w:id="33"/>
      <w:bookmarkEnd w:id="33"/>
      <w:bookmarkStart w:name="bookmark59" w:id="34"/>
      <w:bookmarkEnd w:id="34"/>
      <w:bookmarkStart w:name="bookmark60" w:id="35"/>
      <w:bookmarkEnd w:id="35"/>
      <w:bookmarkStart w:name="bookmark71" w:id="36"/>
      <w:bookmarkEnd w:id="36"/>
      <w:bookmarkStart w:name="bookmark72" w:id="37"/>
      <w:bookmarkEnd w:id="37"/>
      <w:r>
        <w:rPr>
          <w:sz w:val="37"/>
          <w:szCs w:val="37"/>
          <w:b/>
          <w:bCs/>
          <w:color w:val="282828"/>
          <w:spacing w:val="15"/>
          <w:position w:val="3"/>
        </w:rPr>
        <w:t>1.9   </w:t>
      </w:r>
      <w:r>
        <w:rPr>
          <w:sz w:val="42"/>
          <w:szCs w:val="42"/>
          <w:b/>
          <w:bCs/>
          <w:color w:val="282828"/>
        </w:rPr>
        <w:t>Antihypertensive</w:t>
      </w:r>
      <w:r>
        <w:rPr>
          <w:sz w:val="42"/>
          <w:szCs w:val="42"/>
          <w:b/>
          <w:bCs/>
          <w:color w:val="282828"/>
          <w:spacing w:val="15"/>
        </w:rPr>
        <w:t xml:space="preserve"> </w:t>
      </w:r>
      <w:r>
        <w:rPr>
          <w:sz w:val="42"/>
          <w:szCs w:val="42"/>
          <w:b/>
          <w:bCs/>
          <w:color w:val="282828"/>
        </w:rPr>
        <w:t>treatment</w:t>
      </w:r>
      <w:r>
        <w:rPr>
          <w:sz w:val="42"/>
          <w:szCs w:val="42"/>
          <w:b/>
          <w:bCs/>
          <w:color w:val="282828"/>
          <w:spacing w:val="15"/>
        </w:rPr>
        <w:t xml:space="preserve"> </w:t>
      </w:r>
      <w:r>
        <w:rPr>
          <w:sz w:val="42"/>
          <w:szCs w:val="42"/>
          <w:b/>
          <w:bCs/>
          <w:color w:val="282828"/>
        </w:rPr>
        <w:t>during</w:t>
      </w:r>
      <w:r>
        <w:rPr>
          <w:sz w:val="42"/>
          <w:szCs w:val="42"/>
          <w:b/>
          <w:bCs/>
          <w:color w:val="282828"/>
          <w:spacing w:val="15"/>
        </w:rPr>
        <w:t xml:space="preserve"> </w:t>
      </w:r>
      <w:r>
        <w:rPr>
          <w:sz w:val="42"/>
          <w:szCs w:val="42"/>
          <w:b/>
          <w:bCs/>
          <w:color w:val="282828"/>
        </w:rPr>
        <w:t>the</w:t>
      </w:r>
    </w:p>
    <w:p>
      <w:pPr>
        <w:pStyle w:val="BodyText"/>
        <w:ind w:left="810"/>
        <w:spacing w:before="92" w:line="215" w:lineRule="auto"/>
        <w:outlineLvl w:val="1"/>
        <w:rPr>
          <w:sz w:val="42"/>
          <w:szCs w:val="42"/>
        </w:rPr>
      </w:pPr>
      <w:bookmarkStart w:name="bookmark72" w:id="38"/>
      <w:bookmarkEnd w:id="38"/>
      <w:r>
        <w:rPr>
          <w:sz w:val="42"/>
          <w:szCs w:val="42"/>
          <w:b/>
          <w:bCs/>
          <w:color w:val="282828"/>
          <w:spacing w:val="-1"/>
        </w:rPr>
        <w:t>postnatal period, including during breastfeeding</w:t>
      </w:r>
    </w:p>
    <w:p>
      <w:pPr>
        <w:pStyle w:val="BodyText"/>
        <w:spacing w:line="248" w:lineRule="auto"/>
        <w:rPr/>
      </w:pPr>
      <w:r/>
    </w:p>
    <w:p>
      <w:pPr>
        <w:pStyle w:val="BodyText"/>
        <w:ind w:left="812"/>
        <w:spacing w:before="70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1.9.1       </w:t>
      </w:r>
      <w:r>
        <w:rPr>
          <w:sz w:val="24"/>
          <w:szCs w:val="24"/>
          <w:color w:val="282828"/>
          <w:spacing w:val="7"/>
        </w:rPr>
        <w:t>Advise women with hypertension who wish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breastfeed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that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their</w:t>
      </w:r>
    </w:p>
    <w:p>
      <w:pPr>
        <w:pStyle w:val="BodyText"/>
        <w:ind w:left="1643" w:right="2183" w:hanging="11"/>
        <w:spacing w:before="12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treatment can be adapted to accommodate breastfe</w:t>
      </w:r>
      <w:r>
        <w:rPr>
          <w:sz w:val="24"/>
          <w:szCs w:val="24"/>
          <w:color w:val="282828"/>
          <w:spacing w:val="8"/>
        </w:rPr>
        <w:t>eding,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and that 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need to take antihypertensive medication does not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8"/>
        </w:rPr>
        <w:t>prevent them fr</w:t>
      </w:r>
      <w:r>
        <w:rPr>
          <w:sz w:val="24"/>
          <w:szCs w:val="24"/>
          <w:color w:val="282828"/>
          <w:spacing w:val="7"/>
        </w:rPr>
        <w:t>om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</w:rPr>
        <w:t>breastfeeding</w:t>
      </w:r>
      <w:r>
        <w:rPr>
          <w:sz w:val="24"/>
          <w:szCs w:val="24"/>
          <w:color w:val="282828"/>
          <w:spacing w:val="21"/>
        </w:rPr>
        <w:t>.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b/>
          <w:bCs/>
          <w:color w:val="282828"/>
          <w:spacing w:val="21"/>
        </w:rPr>
        <w:t>[2019]</w:t>
      </w:r>
    </w:p>
    <w:p>
      <w:pPr>
        <w:pStyle w:val="BodyText"/>
        <w:spacing w:line="325" w:lineRule="auto"/>
        <w:rPr/>
      </w:pPr>
      <w:r/>
    </w:p>
    <w:p>
      <w:pPr>
        <w:pStyle w:val="BodyText"/>
        <w:ind w:left="812"/>
        <w:spacing w:before="70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1.9.2       </w:t>
      </w:r>
      <w:r>
        <w:rPr>
          <w:sz w:val="24"/>
          <w:szCs w:val="24"/>
          <w:color w:val="282828"/>
          <w:spacing w:val="7"/>
        </w:rPr>
        <w:t>Explain to women with hypertension who wish to bre</w:t>
      </w:r>
      <w:r>
        <w:rPr>
          <w:sz w:val="24"/>
          <w:szCs w:val="24"/>
          <w:color w:val="282828"/>
          <w:spacing w:val="6"/>
        </w:rPr>
        <w:t>astfeed that:</w:t>
      </w:r>
    </w:p>
    <w:p>
      <w:pPr>
        <w:pStyle w:val="BodyText"/>
        <w:spacing w:line="419" w:lineRule="auto"/>
        <w:rPr/>
      </w:pPr>
      <w:r/>
    </w:p>
    <w:p>
      <w:pPr>
        <w:pStyle w:val="BodyText"/>
        <w:ind w:left="1826"/>
        <w:spacing w:before="69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antihypertensive medicines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pass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7"/>
        </w:rPr>
        <w:t>into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bre</w:t>
      </w:r>
      <w:r>
        <w:rPr>
          <w:sz w:val="24"/>
          <w:szCs w:val="24"/>
          <w:color w:val="282828"/>
          <w:spacing w:val="6"/>
        </w:rPr>
        <w:t>ast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milk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68" style="position:absolute;margin-left:515.71pt;margin-top:2.15702pt;mso-position-vertical-relative:text;mso-position-horizontal-relative:text;width:40.55pt;height:23.5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7" w:right="20" w:hanging="287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5"/>
                    </w:rPr>
                    <w:t>33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58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ind w:left="2099" w:right="988" w:hanging="273"/>
        <w:spacing w:before="69" w:line="27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most antihypertensive medicines taken while breastfeeding o</w:t>
      </w:r>
      <w:r>
        <w:rPr>
          <w:sz w:val="24"/>
          <w:szCs w:val="24"/>
          <w:color w:val="282828"/>
          <w:spacing w:val="7"/>
        </w:rPr>
        <w:t>nly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lead to very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5"/>
        </w:rPr>
        <w:t>low levels in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breast milk, so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amounts taken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by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babies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are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very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small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would</w:t>
      </w:r>
      <w:r>
        <w:rPr>
          <w:sz w:val="24"/>
          <w:szCs w:val="24"/>
          <w:color w:val="282828"/>
          <w:spacing w:val="33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 unlikely to 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effect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82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30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most medicines are not tested 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pregnant or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breastfeeding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women,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so</w:t>
      </w:r>
    </w:p>
    <w:p>
      <w:pPr>
        <w:pStyle w:val="BodyText"/>
        <w:ind w:left="2104" w:right="1106"/>
        <w:spacing w:before="126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disclaimers in the manufacturer's information are not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because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6"/>
        </w:rPr>
        <w:t>ny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specific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safety concerns or evidence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harm.</w:t>
      </w:r>
    </w:p>
    <w:p>
      <w:pPr>
        <w:pStyle w:val="BodyText"/>
        <w:spacing w:line="418" w:lineRule="auto"/>
        <w:rPr/>
      </w:pPr>
      <w:r/>
    </w:p>
    <w:p>
      <w:pPr>
        <w:pStyle w:val="BodyText"/>
        <w:ind w:left="2112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Make decisions on treatment together with </w:t>
      </w:r>
      <w:r>
        <w:rPr>
          <w:sz w:val="24"/>
          <w:szCs w:val="24"/>
          <w:color w:val="282828"/>
          <w:spacing w:val="7"/>
        </w:rPr>
        <w:t>the woman, based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her</w:t>
      </w:r>
    </w:p>
    <w:p>
      <w:pPr>
        <w:pStyle w:val="BodyText"/>
        <w:ind w:left="2110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preferences</w:t>
      </w:r>
      <w:r>
        <w:rPr>
          <w:sz w:val="24"/>
          <w:szCs w:val="24"/>
          <w:color w:val="282828"/>
          <w:spacing w:val="16"/>
        </w:rPr>
        <w:t>.</w:t>
      </w:r>
      <w:r>
        <w:rPr>
          <w:sz w:val="24"/>
          <w:szCs w:val="24"/>
          <w:color w:val="282828"/>
          <w:spacing w:val="32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6"/>
        </w:rPr>
        <w:t>[2019]</w:t>
      </w:r>
    </w:p>
    <w:p>
      <w:pPr>
        <w:pStyle w:val="BodyText"/>
        <w:spacing w:line="295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1.9.3      </w:t>
      </w:r>
      <w:r>
        <w:rPr>
          <w:sz w:val="24"/>
          <w:szCs w:val="24"/>
          <w:color w:val="282828"/>
          <w:spacing w:val="7"/>
        </w:rPr>
        <w:t>As antihyperte</w:t>
      </w:r>
      <w:r>
        <w:rPr>
          <w:sz w:val="24"/>
          <w:szCs w:val="24"/>
          <w:color w:val="282828"/>
          <w:spacing w:val="6"/>
        </w:rPr>
        <w:t>nsive agents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have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potential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transfer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into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breast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milk: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182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consider monitoring t</w:t>
      </w:r>
      <w:r>
        <w:rPr>
          <w:sz w:val="24"/>
          <w:szCs w:val="24"/>
          <w:color w:val="282828"/>
          <w:spacing w:val="7"/>
        </w:rPr>
        <w:t>he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blood pressure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babies,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especially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those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born</w:t>
      </w:r>
    </w:p>
    <w:p>
      <w:pPr>
        <w:pStyle w:val="BodyText"/>
        <w:ind w:left="2110"/>
        <w:spacing w:before="125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preterm, who have symptoms of low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blood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pressure for the </w:t>
      </w:r>
      <w:r>
        <w:rPr>
          <w:sz w:val="24"/>
          <w:szCs w:val="24"/>
          <w:color w:val="282828"/>
          <w:spacing w:val="7"/>
        </w:rPr>
        <w:t>first few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weeks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2109" w:right="964" w:hanging="283"/>
        <w:spacing w:before="69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when discharged home, advise women 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monitor thei</w:t>
      </w:r>
      <w:r>
        <w:rPr>
          <w:sz w:val="24"/>
          <w:szCs w:val="24"/>
          <w:color w:val="282828"/>
          <w:spacing w:val="7"/>
        </w:rPr>
        <w:t>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babies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drowsiness,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lethargy, pallor, col</w:t>
      </w:r>
      <w:r>
        <w:rPr>
          <w:sz w:val="24"/>
          <w:szCs w:val="24"/>
          <w:color w:val="282828"/>
          <w:spacing w:val="6"/>
        </w:rPr>
        <w:t>d peripheries or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poor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feeding.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6"/>
        </w:rPr>
        <w:t>[2019]</w:t>
      </w:r>
    </w:p>
    <w:p>
      <w:pPr>
        <w:pStyle w:val="BodyText"/>
        <w:spacing w:line="252" w:lineRule="auto"/>
        <w:rPr/>
      </w:pPr>
      <w:r/>
    </w:p>
    <w:p>
      <w:pPr>
        <w:pStyle w:val="BodyText"/>
        <w:ind w:left="1643" w:right="2627" w:hanging="831"/>
        <w:spacing w:before="70" w:line="284" w:lineRule="auto"/>
        <w:rPr>
          <w:sz w:val="24"/>
          <w:szCs w:val="24"/>
        </w:rPr>
      </w:pPr>
      <w:bookmarkStart w:name="bookmark78" w:id="39"/>
      <w:bookmarkEnd w:id="39"/>
      <w:r>
        <w:rPr>
          <w:sz w:val="20"/>
          <w:szCs w:val="20"/>
          <w:color w:val="282828"/>
          <w:spacing w:val="7"/>
          <w:position w:val="1"/>
        </w:rPr>
        <w:t>1.9.4      </w:t>
      </w:r>
      <w:r>
        <w:rPr>
          <w:sz w:val="24"/>
          <w:szCs w:val="24"/>
          <w:color w:val="282828"/>
          <w:spacing w:val="7"/>
        </w:rPr>
        <w:t>Offer enalapril</w:t>
      </w:r>
      <w:r>
        <w:rPr>
          <w:sz w:val="14"/>
          <w:szCs w:val="14"/>
          <w:color w:val="282828"/>
          <w:spacing w:val="7"/>
          <w:position w:val="11"/>
        </w:rPr>
        <w:t>[</w:t>
      </w:r>
      <w:hyperlink w:history="true" w:anchor="bookmark79">
        <w:r>
          <w:rPr>
            <w:sz w:val="8"/>
            <w:szCs w:val="8"/>
            <w:color w:val="646464"/>
            <w:spacing w:val="7"/>
            <w:position w:val="11"/>
          </w:rPr>
          <w:t>5</w:t>
        </w:r>
      </w:hyperlink>
      <w:r>
        <w:rPr>
          <w:sz w:val="14"/>
          <w:szCs w:val="14"/>
          <w:color w:val="282828"/>
          <w:spacing w:val="7"/>
          <w:position w:val="11"/>
        </w:rPr>
        <w:t>]</w:t>
      </w:r>
      <w:r>
        <w:rPr>
          <w:sz w:val="24"/>
          <w:szCs w:val="24"/>
          <w:color w:val="282828"/>
          <w:spacing w:val="7"/>
        </w:rPr>
        <w:t>to treat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hypertension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 women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during the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postnatal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period, with appropriate moni</w:t>
      </w:r>
      <w:r>
        <w:rPr>
          <w:sz w:val="24"/>
          <w:szCs w:val="24"/>
          <w:color w:val="282828"/>
          <w:spacing w:val="7"/>
        </w:rPr>
        <w:t>toring of maternal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renal function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</w:rPr>
        <w:t>maternal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serum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potassium</w:t>
      </w:r>
      <w:r>
        <w:rPr>
          <w:sz w:val="24"/>
          <w:szCs w:val="24"/>
          <w:color w:val="282828"/>
          <w:spacing w:val="21"/>
        </w:rPr>
        <w:t>.</w:t>
      </w:r>
      <w:r>
        <w:rPr>
          <w:sz w:val="24"/>
          <w:szCs w:val="24"/>
          <w:color w:val="282828"/>
          <w:spacing w:val="35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1"/>
        </w:rPr>
        <w:t>[2019]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1637" w:right="2099" w:hanging="825"/>
        <w:spacing w:before="70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1.9.5       </w:t>
      </w:r>
      <w:r>
        <w:rPr>
          <w:sz w:val="24"/>
          <w:szCs w:val="24"/>
          <w:color w:val="282828"/>
          <w:spacing w:val="6"/>
        </w:rPr>
        <w:t>For women 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black African or Caribbean family origin 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hypertension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during the postnatal period, cons</w:t>
      </w:r>
      <w:r>
        <w:rPr>
          <w:sz w:val="24"/>
          <w:szCs w:val="24"/>
          <w:color w:val="282828"/>
          <w:spacing w:val="8"/>
        </w:rPr>
        <w:t>ider antihypertensive treatment with:</w:t>
      </w:r>
    </w:p>
    <w:p>
      <w:pPr>
        <w:pStyle w:val="BodyText"/>
        <w:spacing w:line="371" w:lineRule="auto"/>
        <w:rPr/>
      </w:pPr>
      <w:r/>
    </w:p>
    <w:p>
      <w:pPr>
        <w:pStyle w:val="BodyText"/>
        <w:ind w:left="1826"/>
        <w:spacing w:before="69" w:line="23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nifedipine</w:t>
      </w:r>
      <w:r>
        <w:rPr>
          <w:sz w:val="14"/>
          <w:szCs w:val="14"/>
          <w:color w:val="282828"/>
          <w:spacing w:val="7"/>
          <w:position w:val="10"/>
        </w:rPr>
        <w:t>[</w:t>
      </w:r>
      <w:hyperlink w:history="true" w:anchor="bookmark80">
        <w:r>
          <w:rPr>
            <w:sz w:val="8"/>
            <w:szCs w:val="8"/>
            <w:color w:val="646464"/>
            <w:spacing w:val="7"/>
            <w:position w:val="10"/>
          </w:rPr>
          <w:t>3</w:t>
        </w:r>
      </w:hyperlink>
      <w:r>
        <w:rPr>
          <w:sz w:val="14"/>
          <w:szCs w:val="14"/>
          <w:color w:val="282828"/>
          <w:spacing w:val="7"/>
          <w:position w:val="10"/>
        </w:rPr>
        <w:t>]</w:t>
      </w:r>
      <w:r>
        <w:rPr>
          <w:sz w:val="14"/>
          <w:szCs w:val="14"/>
          <w:color w:val="282828"/>
          <w:position w:val="10"/>
        </w:rPr>
        <w:t xml:space="preserve">  </w:t>
      </w:r>
      <w:r>
        <w:rPr>
          <w:sz w:val="24"/>
          <w:szCs w:val="24"/>
          <w:b/>
          <w:bCs/>
          <w:color w:val="282828"/>
          <w:spacing w:val="7"/>
        </w:rPr>
        <w:t>or</w:t>
      </w:r>
    </w:p>
    <w:p>
      <w:pPr>
        <w:pStyle w:val="BodyText"/>
        <w:spacing w:line="295" w:lineRule="auto"/>
        <w:rPr/>
      </w:pPr>
      <w:r/>
    </w:p>
    <w:p>
      <w:pPr>
        <w:pStyle w:val="BodyText"/>
        <w:ind w:left="2112" w:right="1191" w:hanging="286"/>
        <w:spacing w:before="69" w:line="25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amlodipine if the</w:t>
      </w:r>
      <w:r>
        <w:rPr>
          <w:sz w:val="24"/>
          <w:szCs w:val="24"/>
          <w:color w:val="282828"/>
          <w:spacing w:val="7"/>
        </w:rPr>
        <w:t xml:space="preserve"> woman has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previously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used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this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successfully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control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blood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pressure</w:t>
      </w:r>
      <w:r>
        <w:rPr>
          <w:sz w:val="24"/>
          <w:szCs w:val="24"/>
          <w:color w:val="282828"/>
          <w:spacing w:val="16"/>
        </w:rPr>
        <w:t>.</w:t>
      </w:r>
      <w:r>
        <w:rPr>
          <w:sz w:val="24"/>
          <w:szCs w:val="24"/>
          <w:color w:val="282828"/>
          <w:spacing w:val="32"/>
        </w:rPr>
        <w:t xml:space="preserve"> </w:t>
      </w:r>
      <w:r>
        <w:rPr>
          <w:sz w:val="24"/>
          <w:szCs w:val="24"/>
          <w:b/>
          <w:bCs/>
          <w:color w:val="282828"/>
          <w:spacing w:val="16"/>
        </w:rPr>
        <w:t>[2019]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643" w:right="2010" w:hanging="831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1.9.6       </w:t>
      </w:r>
      <w:r>
        <w:rPr>
          <w:sz w:val="24"/>
          <w:szCs w:val="24"/>
          <w:color w:val="282828"/>
          <w:spacing w:val="6"/>
        </w:rPr>
        <w:t>For women with hypertension in t</w:t>
      </w:r>
      <w:r>
        <w:rPr>
          <w:sz w:val="24"/>
          <w:szCs w:val="24"/>
          <w:color w:val="282828"/>
          <w:spacing w:val="5"/>
        </w:rPr>
        <w:t>he postnatal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period,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5"/>
        </w:rPr>
        <w:t>if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blood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pressure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not controlled with a single medicine,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7"/>
        </w:rPr>
        <w:t>consider 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combination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</w:p>
    <w:p>
      <w:pPr>
        <w:pStyle w:val="BodyText"/>
        <w:ind w:left="1632" w:right="2651" w:firstLine="11"/>
        <w:spacing w:before="83" w:line="27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nifedipine</w:t>
      </w:r>
      <w:r>
        <w:rPr>
          <w:sz w:val="14"/>
          <w:szCs w:val="14"/>
          <w:color w:val="282828"/>
          <w:spacing w:val="6"/>
          <w:position w:val="11"/>
        </w:rPr>
        <w:t>[</w:t>
      </w:r>
      <w:hyperlink w:history="true" w:anchor="bookmark81">
        <w:r>
          <w:rPr>
            <w:sz w:val="8"/>
            <w:szCs w:val="8"/>
            <w:color w:val="646464"/>
            <w:spacing w:val="6"/>
            <w:position w:val="11"/>
          </w:rPr>
          <w:t>3</w:t>
        </w:r>
      </w:hyperlink>
      <w:r>
        <w:rPr>
          <w:sz w:val="14"/>
          <w:szCs w:val="14"/>
          <w:color w:val="282828"/>
          <w:spacing w:val="6"/>
          <w:position w:val="11"/>
        </w:rPr>
        <w:t>]  </w:t>
      </w:r>
      <w:r>
        <w:rPr>
          <w:sz w:val="24"/>
          <w:szCs w:val="24"/>
          <w:color w:val="282828"/>
          <w:spacing w:val="6"/>
        </w:rPr>
        <w:t>(or amlodipine) and enalapril</w:t>
      </w:r>
      <w:r>
        <w:rPr>
          <w:sz w:val="14"/>
          <w:szCs w:val="14"/>
          <w:color w:val="282828"/>
          <w:spacing w:val="6"/>
          <w:position w:val="11"/>
        </w:rPr>
        <w:t>[</w:t>
      </w:r>
      <w:hyperlink w:history="true" w:anchor="bookmark82">
        <w:r>
          <w:rPr>
            <w:sz w:val="8"/>
            <w:szCs w:val="8"/>
            <w:color w:val="646464"/>
            <w:spacing w:val="6"/>
            <w:position w:val="11"/>
          </w:rPr>
          <w:t>5</w:t>
        </w:r>
      </w:hyperlink>
      <w:r>
        <w:rPr>
          <w:sz w:val="14"/>
          <w:szCs w:val="14"/>
          <w:color w:val="282828"/>
          <w:spacing w:val="6"/>
          <w:position w:val="11"/>
        </w:rPr>
        <w:t>]</w:t>
      </w:r>
      <w:r>
        <w:rPr>
          <w:sz w:val="14"/>
          <w:szCs w:val="14"/>
          <w:color w:val="282828"/>
          <w:spacing w:val="-11"/>
          <w:position w:val="11"/>
        </w:rPr>
        <w:t xml:space="preserve"> </w:t>
      </w:r>
      <w:r>
        <w:rPr>
          <w:sz w:val="24"/>
          <w:szCs w:val="24"/>
          <w:color w:val="282828"/>
          <w:spacing w:val="6"/>
        </w:rPr>
        <w:t>. If this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combination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tolerated or is ineffective, con</w:t>
      </w:r>
      <w:r>
        <w:rPr>
          <w:sz w:val="24"/>
          <w:szCs w:val="24"/>
          <w:color w:val="282828"/>
          <w:spacing w:val="7"/>
        </w:rPr>
        <w:t>sider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either:</w:t>
      </w:r>
    </w:p>
    <w:p>
      <w:pPr>
        <w:pStyle w:val="BodyText"/>
        <w:spacing w:line="408" w:lineRule="auto"/>
        <w:rPr/>
      </w:pPr>
      <w:r/>
    </w:p>
    <w:p>
      <w:pPr>
        <w:pStyle w:val="BodyText"/>
        <w:ind w:left="182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adding atenolol 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labetalol to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combination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treatment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or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2117" w:right="1621" w:hanging="291"/>
        <w:spacing w:before="70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swapping 1 of the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medicines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already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used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atenolol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labetalol.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[2019]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ind w:left="810" w:right="1902" w:firstLine="6"/>
        <w:spacing w:before="57" w:line="234" w:lineRule="auto"/>
        <w:rPr>
          <w:sz w:val="20"/>
          <w:szCs w:val="20"/>
        </w:rPr>
      </w:pPr>
      <w:r>
        <w:pict>
          <v:shape id="_x0000_s70" style="position:absolute;margin-left:515.654pt;margin-top:2.11893pt;mso-position-vertical-relative:text;mso-position-horizontal-relative:text;width:40.6pt;height:23.5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7" w:right="20" w:hanging="288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5"/>
                    </w:rPr>
                    <w:t>34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59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ind w:left="812"/>
        <w:spacing w:before="69" w:line="20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8"/>
          <w:position w:val="1"/>
        </w:rPr>
        <w:t>1.9.7      </w:t>
      </w:r>
      <w:r>
        <w:rPr>
          <w:sz w:val="24"/>
          <w:szCs w:val="24"/>
          <w:color w:val="282828"/>
          <w:spacing w:val="8"/>
        </w:rPr>
        <w:t>When treating wom</w:t>
      </w:r>
      <w:r>
        <w:rPr>
          <w:sz w:val="24"/>
          <w:szCs w:val="24"/>
          <w:color w:val="282828"/>
          <w:spacing w:val="7"/>
        </w:rPr>
        <w:t>en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antihypertensive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medication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during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ind w:left="1650" w:right="2045" w:hanging="7"/>
        <w:spacing w:before="127" w:line="25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postnatal period,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use medicines that </w:t>
      </w:r>
      <w:r>
        <w:rPr>
          <w:sz w:val="24"/>
          <w:szCs w:val="24"/>
          <w:color w:val="282828"/>
          <w:spacing w:val="6"/>
        </w:rPr>
        <w:t>are taken once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daily when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possible.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b/>
          <w:bCs/>
          <w:color w:val="282828"/>
          <w:spacing w:val="8"/>
        </w:rPr>
        <w:t>[2019]</w:t>
      </w:r>
    </w:p>
    <w:p>
      <w:pPr>
        <w:pStyle w:val="BodyText"/>
        <w:spacing w:line="383" w:lineRule="auto"/>
        <w:rPr/>
      </w:pPr>
      <w:r/>
    </w:p>
    <w:p>
      <w:pPr>
        <w:pStyle w:val="BodyText"/>
        <w:ind w:left="1632" w:right="2178" w:hanging="820"/>
        <w:spacing w:before="69" w:line="26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1.9.8      </w:t>
      </w:r>
      <w:r>
        <w:rPr>
          <w:sz w:val="24"/>
          <w:szCs w:val="24"/>
          <w:color w:val="282828"/>
          <w:spacing w:val="6"/>
        </w:rPr>
        <w:t>Where possible,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avoid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using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diuretics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angiotensin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receptor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blocke</w:t>
      </w:r>
      <w:r>
        <w:rPr>
          <w:sz w:val="24"/>
          <w:szCs w:val="24"/>
          <w:color w:val="282828"/>
          <w:spacing w:val="5"/>
        </w:rPr>
        <w:t>rs</w:t>
      </w:r>
      <w:r>
        <w:rPr>
          <w:sz w:val="14"/>
          <w:szCs w:val="14"/>
          <w:color w:val="282828"/>
          <w:spacing w:val="5"/>
          <w:position w:val="11"/>
        </w:rPr>
        <w:t>[</w:t>
      </w:r>
      <w:hyperlink w:history="true" w:anchor="bookmark83">
        <w:r>
          <w:rPr>
            <w:sz w:val="8"/>
            <w:szCs w:val="8"/>
            <w:color w:val="646464"/>
            <w:spacing w:val="5"/>
            <w:position w:val="11"/>
          </w:rPr>
          <w:t>5</w:t>
        </w:r>
      </w:hyperlink>
      <w:r>
        <w:rPr>
          <w:sz w:val="14"/>
          <w:szCs w:val="14"/>
          <w:color w:val="282828"/>
          <w:spacing w:val="5"/>
          <w:position w:val="11"/>
        </w:rPr>
        <w:t>]</w:t>
      </w:r>
      <w:r>
        <w:rPr>
          <w:sz w:val="14"/>
          <w:szCs w:val="14"/>
          <w:color w:val="282828"/>
          <w:position w:val="11"/>
        </w:rPr>
        <w:t xml:space="preserve"> </w:t>
      </w:r>
      <w:r>
        <w:rPr>
          <w:sz w:val="24"/>
          <w:szCs w:val="24"/>
          <w:color w:val="282828"/>
          <w:spacing w:val="8"/>
        </w:rPr>
        <w:t>to treat hypertension in wom</w:t>
      </w:r>
      <w:r>
        <w:rPr>
          <w:sz w:val="24"/>
          <w:szCs w:val="24"/>
          <w:color w:val="282828"/>
          <w:spacing w:val="7"/>
        </w:rPr>
        <w:t>en in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postnatal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period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</w:p>
    <w:p>
      <w:pPr>
        <w:pStyle w:val="BodyText"/>
        <w:ind w:left="1646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breastfeeding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expressing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milk</w:t>
      </w:r>
      <w:r>
        <w:rPr>
          <w:sz w:val="24"/>
          <w:szCs w:val="24"/>
          <w:color w:val="282828"/>
          <w:spacing w:val="19"/>
        </w:rPr>
        <w:t>.</w:t>
      </w:r>
      <w:r>
        <w:rPr>
          <w:sz w:val="24"/>
          <w:szCs w:val="24"/>
          <w:color w:val="282828"/>
          <w:spacing w:val="35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19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9"/>
        </w:rPr>
        <w:t xml:space="preserve"> 2019]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812"/>
        <w:spacing w:before="70" w:line="19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1.9.9      </w:t>
      </w:r>
      <w:r>
        <w:rPr>
          <w:sz w:val="24"/>
          <w:szCs w:val="24"/>
          <w:color w:val="282828"/>
          <w:spacing w:val="7"/>
        </w:rPr>
        <w:t>Treat women with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hypertens</w:t>
      </w:r>
      <w:r>
        <w:rPr>
          <w:sz w:val="24"/>
          <w:szCs w:val="24"/>
          <w:color w:val="282828"/>
          <w:spacing w:val="6"/>
        </w:rPr>
        <w:t>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postnatal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period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6"/>
        </w:rPr>
        <w:t>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</w:p>
    <w:p>
      <w:pPr>
        <w:pStyle w:val="BodyText"/>
        <w:ind w:left="1646" w:right="2456"/>
        <w:spacing w:before="129" w:line="26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breastfeeding and who are not planning to</w:t>
      </w:r>
      <w:r>
        <w:rPr>
          <w:sz w:val="24"/>
          <w:szCs w:val="24"/>
          <w:color w:val="282828"/>
          <w:spacing w:val="3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breastfeed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line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with the</w:t>
      </w:r>
      <w:r>
        <w:rPr>
          <w:sz w:val="24"/>
          <w:szCs w:val="24"/>
          <w:color w:val="282828"/>
        </w:rPr>
        <w:t xml:space="preserve"> </w:t>
      </w:r>
      <w:hyperlink w:history="true" r:id="rId28">
        <w:r>
          <w:rPr>
            <w:sz w:val="24"/>
            <w:szCs w:val="24"/>
            <w:u w:val="single" w:color="auto"/>
            <w:color w:val="646464"/>
          </w:rPr>
          <w:t>NICE</w:t>
        </w:r>
        <w:r>
          <w:rPr>
            <w:sz w:val="24"/>
            <w:szCs w:val="24"/>
            <w:u w:val="single" w:color="auto"/>
            <w:color w:val="646464"/>
            <w:spacing w:val="2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2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24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hypertension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in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adults</w:t>
        </w:r>
      </w:hyperlink>
      <w:r>
        <w:rPr>
          <w:sz w:val="24"/>
          <w:szCs w:val="24"/>
          <w:color w:val="282828"/>
          <w:spacing w:val="24"/>
        </w:rPr>
        <w:t>.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b/>
          <w:bCs/>
          <w:color w:val="282828"/>
          <w:spacing w:val="24"/>
        </w:rPr>
        <w:t>[2019]</w:t>
      </w:r>
    </w:p>
    <w:p>
      <w:pPr>
        <w:spacing w:before="153"/>
        <w:rPr/>
      </w:pPr>
      <w:r/>
    </w:p>
    <w:tbl>
      <w:tblPr>
        <w:tblStyle w:val="TableNormal"/>
        <w:tblW w:w="10140" w:type="dxa"/>
        <w:tblInd w:w="807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10140"/>
      </w:tblGrid>
      <w:tr>
        <w:trPr>
          <w:trHeight w:val="1230" w:hRule="atLeast"/>
        </w:trPr>
        <w:tc>
          <w:tcPr>
            <w:tcW w:w="10140" w:type="dxa"/>
            <w:vAlign w:val="top"/>
          </w:tcPr>
          <w:p>
            <w:pPr>
              <w:pStyle w:val="TableText"/>
              <w:ind w:left="82" w:right="390" w:firstLine="4"/>
              <w:spacing w:before="159" w:line="285" w:lineRule="auto"/>
              <w:jc w:val="both"/>
              <w:rPr/>
            </w:pPr>
            <w:r>
              <w:rPr>
                <w:color w:val="282828"/>
                <w:spacing w:val="8"/>
              </w:rPr>
              <w:t>To find out why the committee made the 2019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8"/>
              </w:rPr>
              <w:t>recommendatio</w:t>
            </w:r>
            <w:r>
              <w:rPr>
                <w:color w:val="282828"/>
                <w:spacing w:val="7"/>
              </w:rPr>
              <w:t>ns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antihypertensive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treatment during breastfeeding and how they might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8"/>
              </w:rPr>
              <w:t>affect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8"/>
              </w:rPr>
              <w:t>practice,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8"/>
              </w:rPr>
              <w:t>see </w:t>
            </w:r>
            <w:hyperlink w:history="true" w:anchor="bookmark84">
              <w:r>
                <w:rPr>
                  <w:u w:val="single" w:color="auto"/>
                  <w:color w:val="646464"/>
                  <w:spacing w:val="8"/>
                </w:rPr>
                <w:t>rationale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and</w:t>
              </w:r>
            </w:hyperlink>
            <w:r>
              <w:rPr>
                <w:color w:val="646464"/>
              </w:rPr>
              <w:t xml:space="preserve"> </w:t>
            </w:r>
            <w:hyperlink w:history="true" w:anchor="bookmark85">
              <w:r>
                <w:rPr>
                  <w:u w:val="single" w:color="auto"/>
                  <w:color w:val="646464"/>
                  <w:spacing w:val="10"/>
                </w:rPr>
                <w:t>impact</w:t>
              </w:r>
            </w:hyperlink>
            <w:r>
              <w:rPr>
                <w:color w:val="282828"/>
                <w:spacing w:val="10"/>
              </w:rPr>
              <w:t>.</w:t>
            </w:r>
          </w:p>
        </w:tc>
      </w:tr>
    </w:tbl>
    <w:p>
      <w:pPr>
        <w:pStyle w:val="BodyText"/>
        <w:spacing w:line="454" w:lineRule="auto"/>
        <w:rPr/>
      </w:pPr>
      <w:r/>
    </w:p>
    <w:p>
      <w:pPr>
        <w:pStyle w:val="BodyText"/>
        <w:ind w:left="813" w:right="967" w:hanging="10"/>
        <w:spacing w:before="121" w:line="232" w:lineRule="auto"/>
        <w:outlineLvl w:val="1"/>
        <w:rPr>
          <w:sz w:val="42"/>
          <w:szCs w:val="42"/>
        </w:rPr>
      </w:pPr>
      <w:bookmarkStart w:name="bookmark86" w:id="40"/>
      <w:bookmarkEnd w:id="40"/>
      <w:r>
        <w:rPr>
          <w:sz w:val="37"/>
          <w:szCs w:val="37"/>
          <w:b/>
          <w:bCs/>
          <w:color w:val="282828"/>
          <w:spacing w:val="-1"/>
          <w:position w:val="3"/>
        </w:rPr>
        <w:t>1.10</w:t>
      </w:r>
      <w:r>
        <w:rPr>
          <w:sz w:val="37"/>
          <w:szCs w:val="37"/>
          <w:b/>
          <w:bCs/>
          <w:color w:val="282828"/>
          <w:spacing w:val="98"/>
          <w:position w:val="3"/>
        </w:rPr>
        <w:t xml:space="preserve"> </w:t>
      </w:r>
      <w:r>
        <w:rPr>
          <w:sz w:val="42"/>
          <w:szCs w:val="42"/>
          <w:b/>
          <w:bCs/>
          <w:color w:val="282828"/>
          <w:spacing w:val="-1"/>
        </w:rPr>
        <w:t>Advice and follow-up at transfer to commun</w:t>
      </w:r>
      <w:r>
        <w:rPr>
          <w:sz w:val="42"/>
          <w:szCs w:val="42"/>
          <w:b/>
          <w:bCs/>
          <w:color w:val="282828"/>
          <w:spacing w:val="-2"/>
        </w:rPr>
        <w:t>ity</w:t>
      </w:r>
      <w:r>
        <w:rPr>
          <w:sz w:val="42"/>
          <w:szCs w:val="42"/>
          <w:b/>
          <w:bCs/>
          <w:color w:val="282828"/>
        </w:rPr>
        <w:t xml:space="preserve"> </w:t>
      </w:r>
      <w:bookmarkStart w:name="bookmark16" w:id="41"/>
      <w:bookmarkEnd w:id="41"/>
      <w:bookmarkStart w:name="bookmark86" w:id="42"/>
      <w:bookmarkEnd w:id="42"/>
      <w:r>
        <w:rPr>
          <w:sz w:val="42"/>
          <w:szCs w:val="42"/>
          <w:b/>
          <w:bCs/>
          <w:color w:val="282828"/>
          <w:spacing w:val="-3"/>
        </w:rPr>
        <w:t>care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817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"/>
        </w:rPr>
        <w:t>Risk of recurrence of</w:t>
      </w:r>
      <w:r>
        <w:rPr>
          <w:sz w:val="33"/>
          <w:szCs w:val="33"/>
          <w:b/>
          <w:bCs/>
          <w:color w:val="282828"/>
          <w:spacing w:val="-17"/>
        </w:rPr>
        <w:t xml:space="preserve"> </w:t>
      </w:r>
      <w:r>
        <w:rPr>
          <w:sz w:val="33"/>
          <w:szCs w:val="33"/>
          <w:b/>
          <w:bCs/>
          <w:color w:val="282828"/>
          <w:spacing w:val="-1"/>
        </w:rPr>
        <w:t>hy</w:t>
      </w:r>
      <w:r>
        <w:rPr>
          <w:sz w:val="33"/>
          <w:szCs w:val="33"/>
          <w:b/>
          <w:bCs/>
          <w:color w:val="282828"/>
          <w:spacing w:val="-2"/>
        </w:rPr>
        <w:t>pertensive disorders of pregnancy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1643" w:right="2062" w:hanging="831"/>
        <w:spacing w:before="70" w:line="296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1.10.1      </w:t>
      </w:r>
      <w:r>
        <w:rPr>
          <w:sz w:val="24"/>
          <w:szCs w:val="24"/>
          <w:color w:val="282828"/>
          <w:spacing w:val="6"/>
        </w:rPr>
        <w:t>Advise women with hypertensive disorders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pregnancy that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ov</w:t>
      </w:r>
      <w:r>
        <w:rPr>
          <w:sz w:val="24"/>
          <w:szCs w:val="24"/>
          <w:color w:val="282828"/>
          <w:spacing w:val="5"/>
        </w:rPr>
        <w:t>erall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risk of recurrence in future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pregnancies 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approximately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1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5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(s</w:t>
      </w:r>
      <w:r>
        <w:rPr>
          <w:sz w:val="24"/>
          <w:szCs w:val="24"/>
          <w:color w:val="282828"/>
          <w:spacing w:val="4"/>
        </w:rPr>
        <w:t>ee</w:t>
      </w:r>
    </w:p>
    <w:p>
      <w:pPr>
        <w:pStyle w:val="BodyText"/>
        <w:ind w:left="1632"/>
        <w:spacing w:before="38" w:line="191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table</w:t>
      </w:r>
      <w:r>
        <w:rPr>
          <w:sz w:val="24"/>
          <w:szCs w:val="24"/>
          <w:color w:val="282828"/>
          <w:spacing w:val="25"/>
          <w:w w:val="101"/>
        </w:rPr>
        <w:t xml:space="preserve"> </w:t>
      </w:r>
      <w:r>
        <w:rPr>
          <w:sz w:val="24"/>
          <w:szCs w:val="24"/>
          <w:color w:val="282828"/>
          <w:spacing w:val="9"/>
        </w:rPr>
        <w:t>5).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9"/>
        </w:rPr>
        <w:t>[2019]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807" w:right="1561" w:hanging="2"/>
        <w:spacing w:before="96" w:line="24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"/>
        </w:rPr>
        <w:t>Table 5 Likelihood of recurrence of</w:t>
      </w:r>
      <w:r>
        <w:rPr>
          <w:sz w:val="33"/>
          <w:szCs w:val="33"/>
          <w:b/>
          <w:bCs/>
          <w:color w:val="282828"/>
          <w:spacing w:val="-12"/>
        </w:rPr>
        <w:t xml:space="preserve"> </w:t>
      </w:r>
      <w:r>
        <w:rPr>
          <w:sz w:val="33"/>
          <w:szCs w:val="33"/>
          <w:b/>
          <w:bCs/>
          <w:color w:val="282828"/>
          <w:spacing w:val="-1"/>
        </w:rPr>
        <w:t>hypertensive disorders of</w:t>
      </w:r>
      <w:r>
        <w:rPr>
          <w:sz w:val="33"/>
          <w:szCs w:val="33"/>
          <w:b/>
          <w:bCs/>
          <w:color w:val="282828"/>
        </w:rPr>
        <w:t xml:space="preserve"> </w:t>
      </w:r>
      <w:r>
        <w:rPr>
          <w:sz w:val="33"/>
          <w:szCs w:val="33"/>
          <w:b/>
          <w:bCs/>
          <w:color w:val="282828"/>
          <w:spacing w:val="-3"/>
        </w:rPr>
        <w:t>pregnancy</w:t>
      </w:r>
    </w:p>
    <w:p>
      <w:pPr>
        <w:spacing w:before="3"/>
        <w:rPr/>
      </w:pPr>
      <w:r/>
    </w:p>
    <w:tbl>
      <w:tblPr>
        <w:tblStyle w:val="TableNormal"/>
        <w:tblW w:w="10140" w:type="dxa"/>
        <w:tblInd w:w="80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3412"/>
        <w:gridCol w:w="1870"/>
        <w:gridCol w:w="2812"/>
        <w:gridCol w:w="2046"/>
      </w:tblGrid>
      <w:tr>
        <w:trPr>
          <w:trHeight w:val="513" w:hRule="atLeast"/>
        </w:trPr>
        <w:tc>
          <w:tcPr>
            <w:tcW w:w="341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28" w:type="dxa"/>
            <w:vAlign w:val="top"/>
            <w:gridSpan w:val="3"/>
          </w:tcPr>
          <w:p>
            <w:pPr>
              <w:pStyle w:val="TableText"/>
              <w:ind w:left="82"/>
              <w:spacing w:before="159" w:line="204" w:lineRule="auto"/>
              <w:rPr/>
            </w:pPr>
            <w:r>
              <w:rPr>
                <w:b/>
                <w:bCs/>
                <w:color w:val="282828"/>
              </w:rPr>
              <w:t>Type</w:t>
            </w:r>
            <w:r>
              <w:rPr>
                <w:b/>
                <w:bCs/>
                <w:color w:val="282828"/>
                <w:spacing w:val="6"/>
              </w:rPr>
              <w:t xml:space="preserve"> </w:t>
            </w:r>
            <w:r>
              <w:rPr>
                <w:b/>
                <w:bCs/>
                <w:color w:val="282828"/>
              </w:rPr>
              <w:t>of</w:t>
            </w:r>
            <w:r>
              <w:rPr>
                <w:b/>
                <w:bCs/>
                <w:color w:val="282828"/>
                <w:spacing w:val="6"/>
              </w:rPr>
              <w:t xml:space="preserve"> </w:t>
            </w:r>
            <w:r>
              <w:rPr>
                <w:b/>
                <w:bCs/>
                <w:color w:val="282828"/>
              </w:rPr>
              <w:t>hypertension</w:t>
            </w:r>
            <w:r>
              <w:rPr>
                <w:b/>
                <w:bCs/>
                <w:color w:val="282828"/>
                <w:spacing w:val="6"/>
              </w:rPr>
              <w:t xml:space="preserve"> </w:t>
            </w:r>
            <w:r>
              <w:rPr>
                <w:b/>
                <w:bCs/>
                <w:color w:val="282828"/>
              </w:rPr>
              <w:t>in</w:t>
            </w:r>
            <w:r>
              <w:rPr>
                <w:b/>
                <w:bCs/>
                <w:color w:val="282828"/>
                <w:spacing w:val="6"/>
              </w:rPr>
              <w:t xml:space="preserve"> </w:t>
            </w:r>
            <w:r>
              <w:rPr>
                <w:b/>
                <w:bCs/>
                <w:color w:val="282828"/>
              </w:rPr>
              <w:t>previous</w:t>
            </w:r>
            <w:r>
              <w:rPr>
                <w:b/>
                <w:bCs/>
                <w:color w:val="282828"/>
                <w:spacing w:val="6"/>
              </w:rPr>
              <w:t xml:space="preserve"> </w:t>
            </w:r>
            <w:r>
              <w:rPr>
                <w:b/>
                <w:bCs/>
                <w:color w:val="282828"/>
              </w:rPr>
              <w:t>or</w:t>
            </w:r>
            <w:r>
              <w:rPr>
                <w:b/>
                <w:bCs/>
                <w:color w:val="282828"/>
                <w:spacing w:val="6"/>
              </w:rPr>
              <w:t xml:space="preserve"> </w:t>
            </w:r>
            <w:r>
              <w:rPr>
                <w:b/>
                <w:bCs/>
                <w:color w:val="282828"/>
              </w:rPr>
              <w:t>current</w:t>
            </w:r>
            <w:r>
              <w:rPr>
                <w:b/>
                <w:bCs/>
                <w:color w:val="282828"/>
                <w:spacing w:val="6"/>
              </w:rPr>
              <w:t xml:space="preserve"> </w:t>
            </w:r>
            <w:r>
              <w:rPr>
                <w:b/>
                <w:bCs/>
                <w:color w:val="282828"/>
              </w:rPr>
              <w:t>pregnancy</w:t>
            </w:r>
          </w:p>
        </w:tc>
      </w:tr>
      <w:tr>
        <w:trPr>
          <w:trHeight w:val="1227" w:hRule="atLeast"/>
        </w:trPr>
        <w:tc>
          <w:tcPr>
            <w:tcW w:w="3412" w:type="dxa"/>
            <w:vAlign w:val="top"/>
          </w:tcPr>
          <w:p>
            <w:pPr>
              <w:pStyle w:val="TableText"/>
              <w:ind w:left="85" w:right="156" w:firstLine="6"/>
              <w:spacing w:before="156" w:line="295" w:lineRule="auto"/>
              <w:rPr/>
            </w:pPr>
            <w:r>
              <w:rPr>
                <w:b/>
                <w:bCs/>
                <w:color w:val="282828"/>
                <w:spacing w:val="1"/>
              </w:rPr>
              <w:t>Prevalence of hypertensive</w:t>
            </w:r>
            <w:r>
              <w:rPr>
                <w:b/>
                <w:bCs/>
                <w:color w:val="282828"/>
                <w:spacing w:val="13"/>
              </w:rPr>
              <w:t xml:space="preserve"> </w:t>
            </w:r>
            <w:r>
              <w:rPr>
                <w:b/>
                <w:bCs/>
                <w:color w:val="282828"/>
              </w:rPr>
              <w:t>disorder</w:t>
            </w:r>
            <w:r>
              <w:rPr>
                <w:b/>
                <w:bCs/>
                <w:color w:val="282828"/>
                <w:spacing w:val="1"/>
              </w:rPr>
              <w:t xml:space="preserve"> </w:t>
            </w:r>
            <w:r>
              <w:rPr>
                <w:b/>
                <w:bCs/>
                <w:color w:val="282828"/>
              </w:rPr>
              <w:t>in</w:t>
            </w:r>
            <w:r>
              <w:rPr>
                <w:b/>
                <w:bCs/>
                <w:color w:val="282828"/>
                <w:spacing w:val="1"/>
              </w:rPr>
              <w:t xml:space="preserve"> </w:t>
            </w:r>
            <w:r>
              <w:rPr>
                <w:b/>
                <w:bCs/>
                <w:color w:val="282828"/>
              </w:rPr>
              <w:t>a</w:t>
            </w:r>
            <w:r>
              <w:rPr>
                <w:b/>
                <w:bCs/>
                <w:color w:val="282828"/>
                <w:spacing w:val="1"/>
              </w:rPr>
              <w:t xml:space="preserve"> </w:t>
            </w:r>
            <w:r>
              <w:rPr>
                <w:b/>
                <w:bCs/>
                <w:color w:val="282828"/>
              </w:rPr>
              <w:t>future</w:t>
            </w:r>
          </w:p>
          <w:p>
            <w:pPr>
              <w:pStyle w:val="TableText"/>
              <w:ind w:left="90"/>
              <w:spacing w:before="90" w:line="161" w:lineRule="auto"/>
              <w:rPr/>
            </w:pPr>
            <w:r>
              <w:rPr>
                <w:b/>
                <w:bCs/>
                <w:color w:val="282828"/>
              </w:rPr>
              <w:t>pregnancy</w:t>
            </w:r>
          </w:p>
        </w:tc>
        <w:tc>
          <w:tcPr>
            <w:tcW w:w="1870" w:type="dxa"/>
            <w:vAlign w:val="top"/>
          </w:tcPr>
          <w:p>
            <w:pPr>
              <w:pStyle w:val="TableText"/>
              <w:ind w:left="78"/>
              <w:spacing w:before="164" w:line="195" w:lineRule="auto"/>
              <w:rPr/>
            </w:pPr>
            <w:r>
              <w:rPr>
                <w:b/>
                <w:bCs/>
                <w:color w:val="282828"/>
                <w:spacing w:val="-3"/>
              </w:rPr>
              <w:t>Any</w:t>
            </w:r>
          </w:p>
          <w:p>
            <w:pPr>
              <w:pStyle w:val="TableText"/>
              <w:ind w:left="85" w:right="243" w:firstLine="2"/>
              <w:spacing w:before="126" w:line="298" w:lineRule="auto"/>
              <w:rPr/>
            </w:pPr>
            <w:r>
              <w:rPr>
                <w:b/>
                <w:bCs/>
                <w:color w:val="282828"/>
                <w:spacing w:val="1"/>
              </w:rPr>
              <w:t>hypertension</w:t>
            </w:r>
            <w:r>
              <w:rPr>
                <w:b/>
                <w:bCs/>
                <w:color w:val="282828"/>
                <w:spacing w:val="3"/>
              </w:rPr>
              <w:t xml:space="preserve"> </w:t>
            </w:r>
            <w:r>
              <w:rPr>
                <w:b/>
                <w:bCs/>
                <w:color w:val="282828"/>
                <w:spacing w:val="-1"/>
              </w:rPr>
              <w:t>in pregnancy</w:t>
            </w:r>
          </w:p>
        </w:tc>
        <w:tc>
          <w:tcPr>
            <w:tcW w:w="2812" w:type="dxa"/>
            <w:vAlign w:val="top"/>
          </w:tcPr>
          <w:p>
            <w:pPr>
              <w:pStyle w:val="TableText"/>
              <w:spacing w:line="444" w:lineRule="auto"/>
              <w:rPr>
                <w:sz w:val="21"/>
              </w:rPr>
            </w:pPr>
            <w:r/>
          </w:p>
          <w:p>
            <w:pPr>
              <w:pStyle w:val="TableText"/>
              <w:ind w:left="92"/>
              <w:spacing w:before="69" w:line="205" w:lineRule="auto"/>
              <w:rPr/>
            </w:pPr>
            <w:r>
              <w:rPr>
                <w:b/>
                <w:bCs/>
                <w:color w:val="282828"/>
                <w:spacing w:val="2"/>
              </w:rPr>
              <w:t>Pre-eclampsia</w:t>
            </w:r>
          </w:p>
        </w:tc>
        <w:tc>
          <w:tcPr>
            <w:tcW w:w="2046" w:type="dxa"/>
            <w:vAlign w:val="top"/>
          </w:tcPr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ind w:left="92"/>
              <w:spacing w:before="69" w:line="203" w:lineRule="auto"/>
              <w:rPr/>
            </w:pPr>
            <w:r>
              <w:rPr>
                <w:b/>
                <w:bCs/>
                <w:color w:val="282828"/>
              </w:rPr>
              <w:t>Gestational</w:t>
            </w:r>
          </w:p>
          <w:p>
            <w:pPr>
              <w:pStyle w:val="TableText"/>
              <w:ind w:left="95"/>
              <w:spacing w:before="126" w:line="202" w:lineRule="auto"/>
              <w:rPr/>
            </w:pPr>
            <w:r>
              <w:rPr>
                <w:b/>
                <w:bCs/>
                <w:color w:val="282828"/>
                <w:spacing w:val="1"/>
              </w:rPr>
              <w:t>hypertension</w:t>
            </w:r>
          </w:p>
        </w:tc>
      </w:tr>
    </w:tbl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72" style="position:absolute;margin-left:515.995pt;margin-top:2.14452pt;mso-position-vertical-relative:text;mso-position-horizontal-relative:text;width:40.25pt;height:23.5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1" w:right="20" w:hanging="281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2"/>
                    </w:rPr>
                    <w:t>35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60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spacing w:before="49"/>
        <w:rPr/>
      </w:pPr>
      <w:r/>
    </w:p>
    <w:p>
      <w:pPr>
        <w:spacing w:before="48"/>
        <w:rPr/>
      </w:pPr>
      <w:r/>
    </w:p>
    <w:tbl>
      <w:tblPr>
        <w:tblStyle w:val="TableNormal"/>
        <w:tblW w:w="10140" w:type="dxa"/>
        <w:tblInd w:w="80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3412"/>
        <w:gridCol w:w="1870"/>
        <w:gridCol w:w="2812"/>
        <w:gridCol w:w="2046"/>
      </w:tblGrid>
      <w:tr>
        <w:trPr>
          <w:trHeight w:val="1310" w:hRule="atLeast"/>
        </w:trPr>
        <w:tc>
          <w:tcPr>
            <w:tcW w:w="3412" w:type="dxa"/>
            <w:vAlign w:val="top"/>
          </w:tcPr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81"/>
              <w:spacing w:before="69" w:line="202" w:lineRule="auto"/>
              <w:rPr/>
            </w:pPr>
            <w:r>
              <w:rPr>
                <w:b/>
                <w:bCs/>
                <w:color w:val="282828"/>
              </w:rPr>
              <w:t>Any</w:t>
            </w:r>
            <w:r>
              <w:rPr>
                <w:b/>
                <w:bCs/>
                <w:color w:val="282828"/>
                <w:spacing w:val="19"/>
              </w:rPr>
              <w:t xml:space="preserve"> </w:t>
            </w:r>
            <w:r>
              <w:rPr>
                <w:b/>
                <w:bCs/>
                <w:color w:val="282828"/>
              </w:rPr>
              <w:t>hypertension</w:t>
            </w:r>
          </w:p>
        </w:tc>
        <w:tc>
          <w:tcPr>
            <w:tcW w:w="1870" w:type="dxa"/>
            <w:vAlign w:val="top"/>
          </w:tcPr>
          <w:p>
            <w:pPr>
              <w:pStyle w:val="TableText"/>
              <w:ind w:left="89" w:right="158" w:hanging="11"/>
              <w:spacing w:before="162" w:line="294" w:lineRule="auto"/>
              <w:rPr/>
            </w:pPr>
            <w:r>
              <w:rPr>
                <w:color w:val="282828"/>
                <w:spacing w:val="7"/>
              </w:rPr>
              <w:t>Approximately</w:t>
            </w:r>
            <w:r>
              <w:rPr>
                <w:color w:val="282828"/>
                <w:spacing w:val="5"/>
              </w:rPr>
              <w:t xml:space="preserve"> </w:t>
            </w:r>
            <w:r>
              <w:rPr>
                <w:color w:val="282828"/>
                <w:spacing w:val="-9"/>
              </w:rPr>
              <w:t>21%</w:t>
            </w:r>
          </w:p>
          <w:p>
            <w:pPr>
              <w:pStyle w:val="TableText"/>
              <w:ind w:left="98"/>
              <w:spacing w:before="115" w:line="190" w:lineRule="auto"/>
              <w:rPr/>
            </w:pPr>
            <w:r>
              <w:rPr>
                <w:color w:val="282828"/>
                <w:spacing w:val="1"/>
              </w:rPr>
              <w:t>(1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</w:rPr>
              <w:t>in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1"/>
              </w:rPr>
              <w:t>5 </w:t>
            </w:r>
            <w:r>
              <w:rPr>
                <w:color w:val="282828"/>
              </w:rPr>
              <w:t>women</w:t>
            </w:r>
            <w:r>
              <w:rPr>
                <w:color w:val="282828"/>
                <w:spacing w:val="1"/>
              </w:rPr>
              <w:t>)</w:t>
            </w:r>
          </w:p>
        </w:tc>
        <w:tc>
          <w:tcPr>
            <w:tcW w:w="2812" w:type="dxa"/>
            <w:vAlign w:val="top"/>
          </w:tcPr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ind w:left="100" w:right="540" w:hanging="19"/>
              <w:spacing w:before="69" w:line="353" w:lineRule="auto"/>
              <w:rPr/>
            </w:pPr>
            <w:r>
              <w:rPr>
                <w:color w:val="282828"/>
              </w:rPr>
              <w:t>Approximately</w:t>
            </w:r>
            <w:r>
              <w:rPr>
                <w:color w:val="282828"/>
                <w:spacing w:val="26"/>
              </w:rPr>
              <w:t xml:space="preserve"> 20%</w:t>
            </w:r>
            <w:r>
              <w:rPr>
                <w:color w:val="282828"/>
                <w:spacing w:val="2"/>
              </w:rPr>
              <w:t xml:space="preserve"> </w:t>
            </w:r>
            <w:r>
              <w:rPr>
                <w:color w:val="282828"/>
                <w:spacing w:val="1"/>
              </w:rPr>
              <w:t>(1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</w:rPr>
              <w:t>in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1"/>
              </w:rPr>
              <w:t>5 </w:t>
            </w:r>
            <w:r>
              <w:rPr>
                <w:color w:val="282828"/>
              </w:rPr>
              <w:t>women</w:t>
            </w:r>
            <w:r>
              <w:rPr>
                <w:color w:val="282828"/>
                <w:spacing w:val="1"/>
              </w:rPr>
              <w:t>)</w:t>
            </w:r>
          </w:p>
        </w:tc>
        <w:tc>
          <w:tcPr>
            <w:tcW w:w="2046" w:type="dxa"/>
            <w:vAlign w:val="top"/>
          </w:tcPr>
          <w:p>
            <w:pPr>
              <w:pStyle w:val="TableText"/>
              <w:ind w:left="97" w:right="327" w:hanging="11"/>
              <w:spacing w:before="162" w:line="294" w:lineRule="auto"/>
              <w:rPr/>
            </w:pPr>
            <w:r>
              <w:rPr>
                <w:color w:val="282828"/>
                <w:spacing w:val="7"/>
              </w:rPr>
              <w:t>Approximately</w:t>
            </w:r>
            <w:r>
              <w:rPr>
                <w:color w:val="282828"/>
                <w:spacing w:val="5"/>
              </w:rPr>
              <w:t xml:space="preserve"> </w:t>
            </w:r>
            <w:r>
              <w:rPr>
                <w:color w:val="282828"/>
                <w:spacing w:val="-3"/>
              </w:rPr>
              <w:t>22%</w:t>
            </w:r>
          </w:p>
          <w:p>
            <w:pPr>
              <w:pStyle w:val="TableText"/>
              <w:ind w:left="105"/>
              <w:spacing w:before="115" w:line="190" w:lineRule="auto"/>
              <w:rPr/>
            </w:pPr>
            <w:r>
              <w:rPr>
                <w:color w:val="282828"/>
                <w:spacing w:val="1"/>
              </w:rPr>
              <w:t>(1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</w:rPr>
              <w:t>in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1"/>
              </w:rPr>
              <w:t>5 </w:t>
            </w:r>
            <w:r>
              <w:rPr>
                <w:color w:val="282828"/>
              </w:rPr>
              <w:t>women</w:t>
            </w:r>
            <w:r>
              <w:rPr>
                <w:color w:val="282828"/>
                <w:spacing w:val="1"/>
              </w:rPr>
              <w:t>)</w:t>
            </w:r>
          </w:p>
        </w:tc>
      </w:tr>
      <w:tr>
        <w:trPr>
          <w:trHeight w:val="4479" w:hRule="atLeast"/>
        </w:trPr>
        <w:tc>
          <w:tcPr>
            <w:tcW w:w="3412" w:type="dxa"/>
            <w:vAlign w:val="top"/>
          </w:tcPr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92"/>
              <w:spacing w:before="69" w:line="205" w:lineRule="auto"/>
              <w:rPr/>
            </w:pPr>
            <w:r>
              <w:rPr>
                <w:b/>
                <w:bCs/>
                <w:color w:val="282828"/>
                <w:spacing w:val="2"/>
              </w:rPr>
              <w:t>Pre-eclampsia</w:t>
            </w:r>
          </w:p>
        </w:tc>
        <w:tc>
          <w:tcPr>
            <w:tcW w:w="1870" w:type="dxa"/>
            <w:vAlign w:val="top"/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86" w:right="158" w:hanging="8"/>
              <w:spacing w:before="69" w:line="294" w:lineRule="auto"/>
              <w:rPr/>
            </w:pPr>
            <w:r>
              <w:rPr>
                <w:color w:val="282828"/>
                <w:spacing w:val="7"/>
              </w:rPr>
              <w:t>Approximately</w:t>
            </w:r>
            <w:r>
              <w:rPr>
                <w:color w:val="282828"/>
                <w:spacing w:val="5"/>
              </w:rPr>
              <w:t xml:space="preserve"> </w:t>
            </w:r>
            <w:r>
              <w:rPr>
                <w:color w:val="282828"/>
                <w:spacing w:val="-7"/>
              </w:rPr>
              <w:t>14%</w:t>
            </w:r>
          </w:p>
          <w:p>
            <w:pPr>
              <w:pStyle w:val="TableText"/>
              <w:ind w:left="98"/>
              <w:spacing w:before="115" w:line="190" w:lineRule="auto"/>
              <w:rPr/>
            </w:pPr>
            <w:r>
              <w:rPr>
                <w:color w:val="282828"/>
                <w:spacing w:val="1"/>
              </w:rPr>
              <w:t>(1</w:t>
            </w:r>
            <w:r>
              <w:rPr>
                <w:color w:val="282828"/>
                <w:spacing w:val="16"/>
              </w:rPr>
              <w:t xml:space="preserve"> </w:t>
            </w:r>
            <w:r>
              <w:rPr>
                <w:color w:val="282828"/>
              </w:rPr>
              <w:t>in</w:t>
            </w:r>
            <w:r>
              <w:rPr>
                <w:color w:val="282828"/>
                <w:spacing w:val="1"/>
              </w:rPr>
              <w:t xml:space="preserve"> 7</w:t>
            </w:r>
            <w:r>
              <w:rPr>
                <w:color w:val="282828"/>
                <w:spacing w:val="9"/>
              </w:rPr>
              <w:t xml:space="preserve"> </w:t>
            </w:r>
            <w:r>
              <w:rPr>
                <w:color w:val="282828"/>
              </w:rPr>
              <w:t>women</w:t>
            </w:r>
            <w:r>
              <w:rPr>
                <w:color w:val="282828"/>
                <w:spacing w:val="1"/>
              </w:rPr>
              <w:t>)</w:t>
            </w:r>
          </w:p>
        </w:tc>
        <w:tc>
          <w:tcPr>
            <w:tcW w:w="2812" w:type="dxa"/>
            <w:vAlign w:val="top"/>
          </w:tcPr>
          <w:p>
            <w:pPr>
              <w:pStyle w:val="TableText"/>
              <w:ind w:left="89" w:right="436" w:firstLine="6"/>
              <w:spacing w:before="157" w:line="294" w:lineRule="auto"/>
              <w:rPr/>
            </w:pPr>
            <w:r>
              <w:rPr>
                <w:color w:val="282828"/>
                <w:spacing w:val="6"/>
              </w:rPr>
              <w:t>Up to approximately</w:t>
            </w:r>
            <w:r>
              <w:rPr>
                <w:color w:val="282828"/>
                <w:spacing w:val="14"/>
              </w:rPr>
              <w:t xml:space="preserve"> </w:t>
            </w:r>
            <w:r>
              <w:rPr>
                <w:color w:val="282828"/>
                <w:spacing w:val="-8"/>
              </w:rPr>
              <w:t>16%</w:t>
            </w:r>
          </w:p>
          <w:p>
            <w:pPr>
              <w:pStyle w:val="TableText"/>
              <w:ind w:left="101"/>
              <w:spacing w:before="115" w:line="190" w:lineRule="auto"/>
              <w:rPr/>
            </w:pPr>
            <w:r>
              <w:rPr>
                <w:color w:val="282828"/>
                <w:spacing w:val="2"/>
              </w:rPr>
              <w:t>(1</w:t>
            </w:r>
            <w:r>
              <w:rPr>
                <w:color w:val="282828"/>
                <w:spacing w:val="16"/>
                <w:w w:val="101"/>
              </w:rPr>
              <w:t xml:space="preserve"> </w:t>
            </w:r>
            <w:r>
              <w:rPr>
                <w:color w:val="282828"/>
              </w:rPr>
              <w:t>in</w:t>
            </w:r>
            <w:r>
              <w:rPr>
                <w:color w:val="282828"/>
                <w:spacing w:val="16"/>
              </w:rPr>
              <w:t xml:space="preserve"> </w:t>
            </w:r>
            <w:r>
              <w:rPr>
                <w:color w:val="282828"/>
                <w:spacing w:val="2"/>
              </w:rPr>
              <w:t>6 </w:t>
            </w:r>
            <w:r>
              <w:rPr>
                <w:color w:val="282828"/>
              </w:rPr>
              <w:t>women</w:t>
            </w:r>
            <w:r>
              <w:rPr>
                <w:color w:val="282828"/>
                <w:spacing w:val="2"/>
              </w:rPr>
              <w:t>)</w:t>
            </w:r>
          </w:p>
          <w:p>
            <w:pPr>
              <w:pStyle w:val="TableText"/>
              <w:ind w:left="96"/>
              <w:spacing w:before="216" w:line="203" w:lineRule="auto"/>
              <w:rPr/>
            </w:pPr>
            <w:r>
              <w:rPr>
                <w:color w:val="282828"/>
              </w:rPr>
              <w:t>If</w:t>
            </w:r>
            <w:r>
              <w:rPr>
                <w:color w:val="282828"/>
                <w:spacing w:val="23"/>
                <w:w w:val="101"/>
              </w:rPr>
              <w:t xml:space="preserve"> </w:t>
            </w:r>
            <w:r>
              <w:rPr>
                <w:color w:val="282828"/>
              </w:rPr>
              <w:t>birth</w:t>
            </w:r>
            <w:r>
              <w:rPr>
                <w:color w:val="282828"/>
                <w:spacing w:val="18"/>
              </w:rPr>
              <w:t xml:space="preserve"> </w:t>
            </w:r>
            <w:r>
              <w:rPr>
                <w:color w:val="282828"/>
              </w:rPr>
              <w:t>was</w:t>
            </w:r>
            <w:r>
              <w:rPr>
                <w:color w:val="282828"/>
                <w:spacing w:val="18"/>
              </w:rPr>
              <w:t xml:space="preserve"> </w:t>
            </w:r>
            <w:r>
              <w:rPr>
                <w:color w:val="282828"/>
              </w:rPr>
              <w:t>at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18"/>
              </w:rPr>
              <w:t>28–34</w:t>
            </w:r>
          </w:p>
          <w:p>
            <w:pPr>
              <w:pStyle w:val="TableText"/>
              <w:ind w:left="83"/>
              <w:spacing w:before="113" w:line="199" w:lineRule="auto"/>
              <w:rPr/>
            </w:pPr>
            <w:r>
              <w:rPr>
                <w:color w:val="282828"/>
                <w:spacing w:val="6"/>
              </w:rPr>
              <w:t>weeks</w:t>
            </w:r>
            <w:r>
              <w:rPr>
                <w:sz w:val="14"/>
                <w:szCs w:val="14"/>
                <w:color w:val="282828"/>
                <w:spacing w:val="6"/>
                <w:position w:val="11"/>
              </w:rPr>
              <w:t>a</w:t>
            </w:r>
            <w:r>
              <w:rPr>
                <w:color w:val="282828"/>
                <w:spacing w:val="6"/>
              </w:rPr>
              <w:t>: approximately</w:t>
            </w:r>
          </w:p>
          <w:p>
            <w:pPr>
              <w:pStyle w:val="TableText"/>
              <w:ind w:left="93"/>
              <w:spacing w:before="134" w:line="194" w:lineRule="auto"/>
              <w:rPr/>
            </w:pPr>
            <w:r>
              <w:rPr>
                <w:color w:val="282828"/>
              </w:rPr>
              <w:t>33%</w:t>
            </w:r>
          </w:p>
          <w:p>
            <w:pPr>
              <w:pStyle w:val="TableText"/>
              <w:ind w:left="101"/>
              <w:spacing w:before="206" w:line="190" w:lineRule="auto"/>
              <w:rPr/>
            </w:pPr>
            <w:r>
              <w:rPr>
                <w:color w:val="282828"/>
                <w:spacing w:val="2"/>
              </w:rPr>
              <w:t>(1</w:t>
            </w:r>
            <w:r>
              <w:rPr>
                <w:color w:val="282828"/>
                <w:spacing w:val="17"/>
              </w:rPr>
              <w:t xml:space="preserve"> </w:t>
            </w:r>
            <w:r>
              <w:rPr>
                <w:color w:val="282828"/>
              </w:rPr>
              <w:t>in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2"/>
              </w:rPr>
              <w:t>3 </w:t>
            </w:r>
            <w:r>
              <w:rPr>
                <w:color w:val="282828"/>
              </w:rPr>
              <w:t>women</w:t>
            </w:r>
            <w:r>
              <w:rPr>
                <w:color w:val="282828"/>
                <w:spacing w:val="2"/>
              </w:rPr>
              <w:t>)</w:t>
            </w:r>
          </w:p>
          <w:p>
            <w:pPr>
              <w:pStyle w:val="TableText"/>
              <w:ind w:left="96"/>
              <w:spacing w:before="216" w:line="203" w:lineRule="auto"/>
              <w:rPr/>
            </w:pPr>
            <w:r>
              <w:rPr>
                <w:color w:val="282828"/>
              </w:rPr>
              <w:t>If</w:t>
            </w:r>
            <w:r>
              <w:rPr>
                <w:color w:val="282828"/>
                <w:spacing w:val="27"/>
                <w:w w:val="101"/>
              </w:rPr>
              <w:t xml:space="preserve"> </w:t>
            </w:r>
            <w:r>
              <w:rPr>
                <w:color w:val="282828"/>
              </w:rPr>
              <w:t>birth</w:t>
            </w:r>
            <w:r>
              <w:rPr>
                <w:color w:val="282828"/>
                <w:spacing w:val="17"/>
              </w:rPr>
              <w:t xml:space="preserve"> </w:t>
            </w:r>
            <w:r>
              <w:rPr>
                <w:color w:val="282828"/>
              </w:rPr>
              <w:t>was</w:t>
            </w:r>
            <w:r>
              <w:rPr>
                <w:color w:val="282828"/>
                <w:spacing w:val="17"/>
              </w:rPr>
              <w:t xml:space="preserve"> </w:t>
            </w:r>
            <w:r>
              <w:rPr>
                <w:color w:val="282828"/>
              </w:rPr>
              <w:t>at</w:t>
            </w:r>
            <w:r>
              <w:rPr>
                <w:color w:val="282828"/>
                <w:spacing w:val="18"/>
                <w:w w:val="101"/>
              </w:rPr>
              <w:t xml:space="preserve"> </w:t>
            </w:r>
            <w:r>
              <w:rPr>
                <w:color w:val="282828"/>
                <w:spacing w:val="17"/>
              </w:rPr>
              <w:t>34–37</w:t>
            </w:r>
          </w:p>
          <w:p>
            <w:pPr>
              <w:pStyle w:val="TableText"/>
              <w:ind w:left="92" w:right="264" w:hanging="9"/>
              <w:spacing w:before="130" w:line="294" w:lineRule="auto"/>
              <w:rPr/>
            </w:pPr>
            <w:r>
              <w:rPr>
                <w:color w:val="282828"/>
                <w:spacing w:val="7"/>
              </w:rPr>
              <w:t>weeks: approximately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-2"/>
              </w:rPr>
              <w:t>23%</w:t>
            </w:r>
          </w:p>
          <w:p>
            <w:pPr>
              <w:pStyle w:val="TableText"/>
              <w:ind w:left="101"/>
              <w:spacing w:before="116" w:line="190" w:lineRule="auto"/>
              <w:rPr/>
            </w:pPr>
            <w:r>
              <w:rPr>
                <w:color w:val="282828"/>
                <w:spacing w:val="3"/>
              </w:rPr>
              <w:t>(1</w:t>
            </w:r>
            <w:r>
              <w:rPr>
                <w:color w:val="282828"/>
                <w:spacing w:val="17"/>
                <w:w w:val="101"/>
              </w:rPr>
              <w:t xml:space="preserve"> </w:t>
            </w:r>
            <w:r>
              <w:rPr>
                <w:color w:val="282828"/>
              </w:rPr>
              <w:t>in</w:t>
            </w:r>
            <w:r>
              <w:rPr>
                <w:color w:val="282828"/>
                <w:spacing w:val="14"/>
              </w:rPr>
              <w:t xml:space="preserve"> </w:t>
            </w:r>
            <w:r>
              <w:rPr>
                <w:color w:val="282828"/>
                <w:spacing w:val="3"/>
              </w:rPr>
              <w:t>4 </w:t>
            </w:r>
            <w:r>
              <w:rPr>
                <w:color w:val="282828"/>
              </w:rPr>
              <w:t>women</w:t>
            </w:r>
            <w:r>
              <w:rPr>
                <w:color w:val="282828"/>
                <w:spacing w:val="3"/>
              </w:rPr>
              <w:t>)</w:t>
            </w:r>
          </w:p>
        </w:tc>
        <w:tc>
          <w:tcPr>
            <w:tcW w:w="2046" w:type="dxa"/>
            <w:vAlign w:val="top"/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91" w:right="327" w:hanging="5"/>
              <w:spacing w:before="69" w:line="294" w:lineRule="auto"/>
              <w:rPr/>
            </w:pPr>
            <w:r>
              <w:rPr>
                <w:color w:val="282828"/>
                <w:spacing w:val="7"/>
              </w:rPr>
              <w:t>Approximately</w:t>
            </w:r>
            <w:r>
              <w:rPr>
                <w:color w:val="282828"/>
                <w:spacing w:val="5"/>
              </w:rPr>
              <w:t xml:space="preserve"> </w:t>
            </w:r>
            <w:r>
              <w:rPr>
                <w:color w:val="282828"/>
                <w:spacing w:val="-6"/>
              </w:rPr>
              <w:t>7%</w:t>
            </w:r>
          </w:p>
          <w:p>
            <w:pPr>
              <w:pStyle w:val="TableText"/>
              <w:ind w:left="105"/>
              <w:spacing w:before="115" w:line="190" w:lineRule="auto"/>
              <w:rPr/>
            </w:pPr>
            <w:r>
              <w:rPr>
                <w:color w:val="282828"/>
                <w:spacing w:val="-1"/>
              </w:rPr>
              <w:t>(1</w:t>
            </w:r>
            <w:r>
              <w:rPr>
                <w:color w:val="282828"/>
                <w:spacing w:val="23"/>
              </w:rPr>
              <w:t xml:space="preserve"> </w:t>
            </w:r>
            <w:r>
              <w:rPr>
                <w:color w:val="282828"/>
                <w:spacing w:val="-1"/>
              </w:rPr>
              <w:t>in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-1"/>
              </w:rPr>
              <w:t>14 women)</w:t>
            </w:r>
          </w:p>
        </w:tc>
      </w:tr>
      <w:tr>
        <w:trPr>
          <w:trHeight w:val="2022" w:hRule="atLeast"/>
        </w:trPr>
        <w:tc>
          <w:tcPr>
            <w:tcW w:w="3412" w:type="dxa"/>
            <w:vAlign w:val="top"/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69" w:line="202" w:lineRule="auto"/>
              <w:rPr/>
            </w:pPr>
            <w:r>
              <w:rPr>
                <w:b/>
                <w:bCs/>
                <w:color w:val="282828"/>
                <w:spacing w:val="1"/>
              </w:rPr>
              <w:t>Gestational hypertension</w:t>
            </w:r>
          </w:p>
        </w:tc>
        <w:tc>
          <w:tcPr>
            <w:tcW w:w="1870" w:type="dxa"/>
            <w:vAlign w:val="top"/>
          </w:tcPr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ind w:left="87" w:right="158" w:hanging="9"/>
              <w:spacing w:before="69" w:line="294" w:lineRule="auto"/>
              <w:rPr/>
            </w:pPr>
            <w:r>
              <w:rPr>
                <w:color w:val="282828"/>
                <w:spacing w:val="7"/>
              </w:rPr>
              <w:t>Approximately</w:t>
            </w:r>
            <w:r>
              <w:rPr>
                <w:color w:val="282828"/>
                <w:spacing w:val="5"/>
              </w:rPr>
              <w:t xml:space="preserve"> </w:t>
            </w:r>
            <w:r>
              <w:rPr>
                <w:color w:val="282828"/>
                <w:spacing w:val="-4"/>
              </w:rPr>
              <w:t>9%</w:t>
            </w:r>
          </w:p>
          <w:p>
            <w:pPr>
              <w:pStyle w:val="TableText"/>
              <w:ind w:left="98"/>
              <w:spacing w:before="115" w:line="190" w:lineRule="auto"/>
              <w:rPr/>
            </w:pPr>
            <w:r>
              <w:rPr>
                <w:color w:val="282828"/>
                <w:spacing w:val="-13"/>
              </w:rPr>
              <w:t>(1</w:t>
            </w:r>
            <w:r>
              <w:rPr>
                <w:color w:val="282828"/>
                <w:spacing w:val="17"/>
                <w:w w:val="101"/>
              </w:rPr>
              <w:t xml:space="preserve"> </w:t>
            </w:r>
            <w:r>
              <w:rPr>
                <w:color w:val="282828"/>
                <w:spacing w:val="-13"/>
              </w:rPr>
              <w:t>in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-13"/>
              </w:rPr>
              <w:t>11</w:t>
            </w:r>
          </w:p>
          <w:p>
            <w:pPr>
              <w:pStyle w:val="TableText"/>
              <w:ind w:left="80"/>
              <w:spacing w:before="141" w:line="190" w:lineRule="auto"/>
              <w:rPr/>
            </w:pPr>
            <w:r>
              <w:rPr>
                <w:color w:val="282828"/>
                <w:spacing w:val="7"/>
              </w:rPr>
              <w:t>women)</w:t>
            </w:r>
          </w:p>
        </w:tc>
        <w:tc>
          <w:tcPr>
            <w:tcW w:w="2812" w:type="dxa"/>
            <w:vAlign w:val="top"/>
          </w:tcPr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96"/>
              <w:spacing w:before="69" w:line="196" w:lineRule="auto"/>
              <w:rPr/>
            </w:pPr>
            <w:r>
              <w:rPr>
                <w:color w:val="282828"/>
                <w:spacing w:val="5"/>
              </w:rPr>
              <w:t>Between</w:t>
            </w:r>
          </w:p>
          <w:p>
            <w:pPr>
              <w:pStyle w:val="TableText"/>
              <w:ind w:left="89" w:right="415" w:hanging="2"/>
              <w:spacing w:before="129" w:line="294" w:lineRule="auto"/>
              <w:rPr/>
            </w:pPr>
            <w:r>
              <w:rPr>
                <w:color w:val="282828"/>
                <w:spacing w:val="6"/>
              </w:rPr>
              <w:t>approximately 6</w:t>
            </w:r>
            <w:r>
              <w:rPr>
                <w:color w:val="282828"/>
                <w:spacing w:val="23"/>
              </w:rPr>
              <w:t xml:space="preserve"> </w:t>
            </w:r>
            <w:r>
              <w:rPr>
                <w:color w:val="282828"/>
                <w:spacing w:val="6"/>
              </w:rPr>
              <w:t>and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-9"/>
              </w:rPr>
              <w:t>12%</w:t>
            </w:r>
          </w:p>
          <w:p>
            <w:pPr>
              <w:pStyle w:val="TableText"/>
              <w:ind w:left="101"/>
              <w:spacing w:before="115" w:line="202" w:lineRule="auto"/>
              <w:rPr/>
            </w:pPr>
            <w:r>
              <w:rPr>
                <w:color w:val="282828"/>
                <w:spacing w:val="7"/>
              </w:rPr>
              <w:t>(</w:t>
            </w:r>
            <w:r>
              <w:rPr>
                <w:color w:val="282828"/>
              </w:rPr>
              <w:t>up</w:t>
            </w:r>
            <w:r>
              <w:rPr>
                <w:color w:val="282828"/>
                <w:spacing w:val="7"/>
              </w:rPr>
              <w:t xml:space="preserve"> </w:t>
            </w:r>
            <w:r>
              <w:rPr>
                <w:color w:val="282828"/>
              </w:rPr>
              <w:t>to</w:t>
            </w:r>
            <w:r>
              <w:rPr>
                <w:color w:val="282828"/>
                <w:spacing w:val="18"/>
              </w:rPr>
              <w:t xml:space="preserve"> </w:t>
            </w:r>
            <w:r>
              <w:rPr>
                <w:color w:val="282828"/>
                <w:spacing w:val="7"/>
              </w:rPr>
              <w:t>1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</w:rPr>
              <w:t>in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7"/>
              </w:rPr>
              <w:t>8 </w:t>
            </w:r>
            <w:r>
              <w:rPr>
                <w:color w:val="282828"/>
              </w:rPr>
              <w:t>women</w:t>
            </w:r>
            <w:r>
              <w:rPr>
                <w:color w:val="282828"/>
                <w:spacing w:val="7"/>
              </w:rPr>
              <w:t>)</w:t>
            </w:r>
          </w:p>
        </w:tc>
        <w:tc>
          <w:tcPr>
            <w:tcW w:w="2046" w:type="dxa"/>
            <w:vAlign w:val="top"/>
          </w:tcPr>
          <w:p>
            <w:pPr>
              <w:pStyle w:val="TableText"/>
              <w:ind w:left="101"/>
              <w:spacing w:before="168" w:line="196" w:lineRule="auto"/>
              <w:rPr/>
            </w:pPr>
            <w:r>
              <w:rPr>
                <w:color w:val="282828"/>
                <w:spacing w:val="5"/>
              </w:rPr>
              <w:t>Between</w:t>
            </w:r>
          </w:p>
          <w:p>
            <w:pPr>
              <w:pStyle w:val="TableText"/>
              <w:ind w:left="94" w:right="353" w:hanging="2"/>
              <w:spacing w:before="128" w:line="295" w:lineRule="auto"/>
              <w:rPr/>
            </w:pPr>
            <w:r>
              <w:rPr>
                <w:color w:val="282828"/>
                <w:spacing w:val="6"/>
              </w:rPr>
              <w:t>approximately</w:t>
            </w:r>
            <w:r>
              <w:rPr>
                <w:color w:val="282828"/>
                <w:spacing w:val="11"/>
              </w:rPr>
              <w:t xml:space="preserve"> </w:t>
            </w:r>
            <w:r>
              <w:rPr>
                <w:color w:val="282828"/>
                <w:spacing w:val="-9"/>
              </w:rPr>
              <w:t>11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-9"/>
              </w:rPr>
              <w:t>and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-9"/>
              </w:rPr>
              <w:t>15%</w:t>
            </w:r>
          </w:p>
          <w:p>
            <w:pPr>
              <w:pStyle w:val="TableText"/>
              <w:ind w:left="88" w:right="634" w:firstLine="17"/>
              <w:spacing w:before="115" w:line="290" w:lineRule="auto"/>
              <w:rPr/>
            </w:pPr>
            <w:r>
              <w:rPr>
                <w:color w:val="282828"/>
                <w:spacing w:val="-4"/>
              </w:rPr>
              <w:t>(up</w:t>
            </w:r>
            <w:r>
              <w:rPr>
                <w:color w:val="282828"/>
                <w:spacing w:val="16"/>
              </w:rPr>
              <w:t xml:space="preserve"> </w:t>
            </w:r>
            <w:r>
              <w:rPr>
                <w:color w:val="282828"/>
                <w:spacing w:val="-4"/>
              </w:rPr>
              <w:t>to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-4"/>
              </w:rPr>
              <w:t>1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-4"/>
              </w:rPr>
              <w:t>in</w:t>
            </w:r>
            <w:r>
              <w:rPr>
                <w:color w:val="282828"/>
                <w:spacing w:val="12"/>
              </w:rPr>
              <w:t xml:space="preserve"> </w:t>
            </w:r>
            <w:r>
              <w:rPr>
                <w:color w:val="282828"/>
                <w:spacing w:val="-4"/>
              </w:rPr>
              <w:t>7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women)</w:t>
            </w:r>
          </w:p>
        </w:tc>
      </w:tr>
      <w:tr>
        <w:trPr>
          <w:trHeight w:val="1663" w:hRule="atLeast"/>
        </w:trPr>
        <w:tc>
          <w:tcPr>
            <w:tcW w:w="3412" w:type="dxa"/>
            <w:vAlign w:val="top"/>
          </w:tcPr>
          <w:p>
            <w:pPr>
              <w:pStyle w:val="TableText"/>
              <w:spacing w:line="333" w:lineRule="auto"/>
              <w:rPr>
                <w:sz w:val="21"/>
              </w:rPr>
            </w:pPr>
            <w:r/>
          </w:p>
          <w:p>
            <w:pPr>
              <w:pStyle w:val="TableText"/>
              <w:spacing w:line="334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69" w:line="202" w:lineRule="auto"/>
              <w:rPr/>
            </w:pPr>
            <w:r>
              <w:rPr>
                <w:b/>
                <w:bCs/>
                <w:color w:val="282828"/>
              </w:rPr>
              <w:t>Chronic</w:t>
            </w:r>
            <w:r>
              <w:rPr>
                <w:b/>
                <w:bCs/>
                <w:color w:val="282828"/>
                <w:spacing w:val="14"/>
              </w:rPr>
              <w:t xml:space="preserve"> </w:t>
            </w:r>
            <w:r>
              <w:rPr>
                <w:b/>
                <w:bCs/>
                <w:color w:val="282828"/>
              </w:rPr>
              <w:t>hypertension</w:t>
            </w:r>
          </w:p>
        </w:tc>
        <w:tc>
          <w:tcPr>
            <w:tcW w:w="1870" w:type="dxa"/>
            <w:vAlign w:val="top"/>
          </w:tcPr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ind w:left="93"/>
              <w:spacing w:before="69" w:line="202" w:lineRule="auto"/>
              <w:rPr/>
            </w:pPr>
            <w:r>
              <w:rPr>
                <w:color w:val="282828"/>
                <w:spacing w:val="6"/>
              </w:rPr>
              <w:t>Not applicable</w:t>
            </w:r>
          </w:p>
        </w:tc>
        <w:tc>
          <w:tcPr>
            <w:tcW w:w="2812" w:type="dxa"/>
            <w:vAlign w:val="top"/>
          </w:tcPr>
          <w:p>
            <w:pPr>
              <w:pStyle w:val="TableText"/>
              <w:spacing w:line="454" w:lineRule="auto"/>
              <w:rPr>
                <w:sz w:val="21"/>
              </w:rPr>
            </w:pPr>
            <w:r/>
          </w:p>
          <w:p>
            <w:pPr>
              <w:pStyle w:val="TableText"/>
              <w:ind w:left="81"/>
              <w:spacing w:before="69" w:line="199" w:lineRule="auto"/>
              <w:rPr/>
            </w:pPr>
            <w:r>
              <w:rPr>
                <w:color w:val="282828"/>
              </w:rPr>
              <w:t>Approximately</w:t>
            </w:r>
            <w:r>
              <w:rPr>
                <w:color w:val="282828"/>
                <w:spacing w:val="35"/>
              </w:rPr>
              <w:t xml:space="preserve"> 2%</w:t>
            </w:r>
          </w:p>
          <w:p>
            <w:pPr>
              <w:pStyle w:val="TableText"/>
              <w:ind w:left="101"/>
              <w:spacing w:before="202" w:line="202" w:lineRule="auto"/>
              <w:rPr/>
            </w:pPr>
            <w:r>
              <w:rPr>
                <w:color w:val="282828"/>
                <w:spacing w:val="8"/>
              </w:rPr>
              <w:t>(</w:t>
            </w:r>
            <w:r>
              <w:rPr>
                <w:color w:val="282828"/>
              </w:rPr>
              <w:t>up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</w:rPr>
              <w:t>to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8"/>
              </w:rPr>
              <w:t>1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</w:rPr>
              <w:t>in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8"/>
              </w:rPr>
              <w:t>50 </w:t>
            </w:r>
            <w:r>
              <w:rPr>
                <w:color w:val="282828"/>
              </w:rPr>
              <w:t>women</w:t>
            </w:r>
            <w:r>
              <w:rPr>
                <w:color w:val="282828"/>
                <w:spacing w:val="8"/>
              </w:rPr>
              <w:t>)</w:t>
            </w:r>
          </w:p>
        </w:tc>
        <w:tc>
          <w:tcPr>
            <w:tcW w:w="2046" w:type="dxa"/>
            <w:vAlign w:val="top"/>
          </w:tcPr>
          <w:p>
            <w:pPr>
              <w:pStyle w:val="TableText"/>
              <w:ind w:left="97" w:right="327" w:hanging="11"/>
              <w:spacing w:before="166" w:line="294" w:lineRule="auto"/>
              <w:rPr/>
            </w:pPr>
            <w:r>
              <w:rPr>
                <w:color w:val="282828"/>
                <w:spacing w:val="7"/>
              </w:rPr>
              <w:t>Approximately</w:t>
            </w:r>
            <w:r>
              <w:rPr>
                <w:color w:val="282828"/>
                <w:spacing w:val="5"/>
              </w:rPr>
              <w:t xml:space="preserve"> </w:t>
            </w:r>
            <w:r>
              <w:rPr>
                <w:color w:val="282828"/>
                <w:spacing w:val="-4"/>
              </w:rPr>
              <w:t>3%</w:t>
            </w:r>
          </w:p>
          <w:p>
            <w:pPr>
              <w:pStyle w:val="TableText"/>
              <w:ind w:left="88" w:right="464" w:firstLine="17"/>
              <w:spacing w:before="116" w:line="290" w:lineRule="auto"/>
              <w:rPr/>
            </w:pPr>
            <w:r>
              <w:rPr>
                <w:color w:val="282828"/>
                <w:spacing w:val="2"/>
              </w:rPr>
              <w:t>(</w:t>
            </w:r>
            <w:r>
              <w:rPr>
                <w:color w:val="282828"/>
              </w:rPr>
              <w:t>up</w:t>
            </w:r>
            <w:r>
              <w:rPr>
                <w:color w:val="282828"/>
                <w:spacing w:val="2"/>
              </w:rPr>
              <w:t xml:space="preserve"> </w:t>
            </w:r>
            <w:r>
              <w:rPr>
                <w:color w:val="282828"/>
              </w:rPr>
              <w:t>to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2"/>
              </w:rPr>
              <w:t>1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</w:rPr>
              <w:t>in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2"/>
              </w:rPr>
              <w:t>34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women)</w:t>
            </w:r>
          </w:p>
        </w:tc>
      </w:tr>
      <w:tr>
        <w:trPr>
          <w:trHeight w:val="1236" w:hRule="atLeast"/>
        </w:trPr>
        <w:tc>
          <w:tcPr>
            <w:tcW w:w="10140" w:type="dxa"/>
            <w:vAlign w:val="top"/>
            <w:gridSpan w:val="4"/>
          </w:tcPr>
          <w:p>
            <w:pPr>
              <w:pStyle w:val="TableText"/>
              <w:ind w:left="81" w:right="305" w:firstLine="1"/>
              <w:spacing w:before="152" w:line="301" w:lineRule="auto"/>
              <w:jc w:val="both"/>
              <w:rPr/>
            </w:pPr>
            <w:r>
              <w:rPr>
                <w:sz w:val="14"/>
                <w:szCs w:val="14"/>
                <w:color w:val="282828"/>
                <w:spacing w:val="7"/>
                <w:position w:val="11"/>
              </w:rPr>
              <w:t>a  </w:t>
            </w:r>
            <w:r>
              <w:rPr>
                <w:color w:val="282828"/>
                <w:spacing w:val="7"/>
              </w:rPr>
              <w:t>No evidence was identified for women who gave</w:t>
            </w:r>
            <w:r>
              <w:rPr>
                <w:color w:val="282828"/>
                <w:spacing w:val="33"/>
              </w:rPr>
              <w:t xml:space="preserve"> </w:t>
            </w:r>
            <w:r>
              <w:rPr>
                <w:color w:val="282828"/>
                <w:spacing w:val="7"/>
              </w:rPr>
              <w:t>birth at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less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7"/>
              </w:rPr>
              <w:t>than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28</w:t>
            </w:r>
            <w:r>
              <w:rPr>
                <w:color w:val="282828"/>
                <w:spacing w:val="10"/>
              </w:rPr>
              <w:t xml:space="preserve"> </w:t>
            </w:r>
            <w:r>
              <w:rPr>
                <w:color w:val="282828"/>
                <w:spacing w:val="7"/>
              </w:rPr>
              <w:t>weeks,</w:t>
            </w:r>
            <w:r>
              <w:rPr>
                <w:color w:val="282828"/>
                <w:spacing w:val="21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but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7"/>
              </w:rPr>
              <w:t>the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committee agreed that the risk was likely to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7"/>
              </w:rPr>
              <w:t>be </w:t>
            </w:r>
            <w:r>
              <w:rPr>
                <w:color w:val="282828"/>
                <w:spacing w:val="6"/>
              </w:rPr>
              <w:t>at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6"/>
              </w:rPr>
              <w:t>least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as</w:t>
            </w:r>
            <w:r>
              <w:rPr>
                <w:color w:val="282828"/>
                <w:spacing w:val="21"/>
                <w:w w:val="101"/>
              </w:rPr>
              <w:t xml:space="preserve"> </w:t>
            </w:r>
            <w:r>
              <w:rPr>
                <w:color w:val="282828"/>
                <w:spacing w:val="6"/>
              </w:rPr>
              <w:t>high,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if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6"/>
              </w:rPr>
              <w:t>not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6"/>
              </w:rPr>
              <w:t>higher,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6"/>
              </w:rPr>
              <w:t>than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6"/>
              </w:rPr>
              <w:t>that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for women who gave birth</w:t>
            </w:r>
            <w:r>
              <w:rPr>
                <w:color w:val="282828"/>
                <w:spacing w:val="23"/>
              </w:rPr>
              <w:t xml:space="preserve"> </w:t>
            </w:r>
            <w:r>
              <w:rPr>
                <w:color w:val="282828"/>
                <w:spacing w:val="8"/>
              </w:rPr>
              <w:t>between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8"/>
              </w:rPr>
              <w:t>28 and</w:t>
            </w:r>
            <w:r>
              <w:rPr>
                <w:color w:val="282828"/>
                <w:spacing w:val="18"/>
                <w:w w:val="101"/>
              </w:rPr>
              <w:t xml:space="preserve"> </w:t>
            </w:r>
            <w:r>
              <w:rPr>
                <w:color w:val="282828"/>
                <w:spacing w:val="8"/>
              </w:rPr>
              <w:t>34</w:t>
            </w:r>
            <w:r>
              <w:rPr>
                <w:color w:val="282828"/>
                <w:spacing w:val="10"/>
              </w:rPr>
              <w:t xml:space="preserve"> </w:t>
            </w:r>
            <w:r>
              <w:rPr>
                <w:color w:val="282828"/>
                <w:spacing w:val="8"/>
              </w:rPr>
              <w:t>weeks.</w:t>
            </w:r>
          </w:p>
        </w:tc>
      </w:tr>
    </w:tbl>
    <w:p>
      <w:pPr>
        <w:pStyle w:val="BodyText"/>
        <w:spacing w:line="467" w:lineRule="auto"/>
        <w:rPr/>
      </w:pPr>
      <w:r/>
    </w:p>
    <w:p>
      <w:pPr>
        <w:pStyle w:val="BodyText"/>
        <w:ind w:left="817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2"/>
        </w:rPr>
        <w:t>Long-term risk of cardiovascular disease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1632" w:right="2139" w:hanging="820"/>
        <w:spacing w:before="69" w:line="295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1.10.2     </w:t>
      </w:r>
      <w:r>
        <w:rPr>
          <w:sz w:val="24"/>
          <w:szCs w:val="24"/>
          <w:color w:val="282828"/>
          <w:spacing w:val="6"/>
        </w:rPr>
        <w:t>Advise women who have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had 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hypertensive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disorder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</w:t>
      </w:r>
      <w:r>
        <w:rPr>
          <w:sz w:val="24"/>
          <w:szCs w:val="24"/>
          <w:color w:val="282828"/>
          <w:spacing w:val="5"/>
        </w:rPr>
        <w:t>gnancy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that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this is associated with an increased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hypertension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</w:p>
    <w:p>
      <w:pPr>
        <w:pStyle w:val="BodyText"/>
        <w:ind w:left="1637"/>
        <w:spacing w:before="41" w:line="191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cardiovascular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disease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later</w:t>
      </w:r>
      <w:r>
        <w:rPr>
          <w:sz w:val="24"/>
          <w:szCs w:val="24"/>
          <w:color w:val="282828"/>
          <w:spacing w:val="32"/>
        </w:rPr>
        <w:t xml:space="preserve"> </w:t>
      </w:r>
      <w:r>
        <w:rPr>
          <w:sz w:val="24"/>
          <w:szCs w:val="24"/>
          <w:color w:val="282828"/>
        </w:rPr>
        <w:t>life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20"/>
        </w:rPr>
        <w:t>(</w:t>
      </w:r>
      <w:r>
        <w:rPr>
          <w:sz w:val="24"/>
          <w:szCs w:val="24"/>
          <w:color w:val="282828"/>
        </w:rPr>
        <w:t>see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table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20"/>
        </w:rPr>
        <w:t>6).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0"/>
        </w:rPr>
        <w:t>[2019]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805"/>
        <w:spacing w:before="95" w:line="202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2"/>
        </w:rPr>
        <w:t>Table 6 Cardiovascular risk in w</w:t>
      </w:r>
      <w:r>
        <w:rPr>
          <w:sz w:val="33"/>
          <w:szCs w:val="33"/>
          <w:b/>
          <w:bCs/>
          <w:color w:val="282828"/>
          <w:spacing w:val="-3"/>
        </w:rPr>
        <w:t>omen who have had a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74" style="position:absolute;margin-left:515.836pt;margin-top:2.16078pt;mso-position-vertical-relative:text;mso-position-horizontal-relative:text;width:40.45pt;height:23.5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3" w:right="20" w:hanging="284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3"/>
                    </w:rPr>
                    <w:t>36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61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806"/>
        <w:spacing w:before="95" w:line="215" w:lineRule="auto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"/>
        </w:rPr>
        <w:t>hypertensive disorder o</w:t>
      </w:r>
      <w:r>
        <w:rPr>
          <w:sz w:val="33"/>
          <w:szCs w:val="33"/>
          <w:b/>
          <w:bCs/>
          <w:color w:val="282828"/>
          <w:spacing w:val="-2"/>
        </w:rPr>
        <w:t>f pregnancy</w:t>
      </w:r>
    </w:p>
    <w:p>
      <w:pPr>
        <w:spacing w:before="2"/>
        <w:rPr/>
      </w:pPr>
      <w:r/>
    </w:p>
    <w:tbl>
      <w:tblPr>
        <w:tblStyle w:val="TableNormal"/>
        <w:tblW w:w="10140" w:type="dxa"/>
        <w:tblInd w:w="80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545"/>
        <w:gridCol w:w="2048"/>
        <w:gridCol w:w="1847"/>
        <w:gridCol w:w="1846"/>
        <w:gridCol w:w="1854"/>
      </w:tblGrid>
      <w:tr>
        <w:trPr>
          <w:trHeight w:val="517" w:hRule="atLeast"/>
        </w:trPr>
        <w:tc>
          <w:tcPr>
            <w:tcW w:w="254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595" w:type="dxa"/>
            <w:vAlign w:val="top"/>
            <w:gridSpan w:val="4"/>
          </w:tcPr>
          <w:p>
            <w:pPr>
              <w:pStyle w:val="TableText"/>
              <w:ind w:left="80"/>
              <w:spacing w:before="159" w:line="204" w:lineRule="auto"/>
              <w:rPr/>
            </w:pPr>
            <w:r>
              <w:rPr>
                <w:b/>
                <w:bCs/>
                <w:color w:val="282828"/>
              </w:rPr>
              <w:t>Type</w:t>
            </w:r>
            <w:r>
              <w:rPr>
                <w:b/>
                <w:bCs/>
                <w:color w:val="282828"/>
                <w:spacing w:val="6"/>
              </w:rPr>
              <w:t xml:space="preserve"> </w:t>
            </w:r>
            <w:r>
              <w:rPr>
                <w:b/>
                <w:bCs/>
                <w:color w:val="282828"/>
              </w:rPr>
              <w:t>of</w:t>
            </w:r>
            <w:r>
              <w:rPr>
                <w:b/>
                <w:bCs/>
                <w:color w:val="282828"/>
                <w:spacing w:val="6"/>
              </w:rPr>
              <w:t xml:space="preserve"> </w:t>
            </w:r>
            <w:r>
              <w:rPr>
                <w:b/>
                <w:bCs/>
                <w:color w:val="282828"/>
              </w:rPr>
              <w:t>hypertension</w:t>
            </w:r>
            <w:r>
              <w:rPr>
                <w:b/>
                <w:bCs/>
                <w:color w:val="282828"/>
                <w:spacing w:val="6"/>
              </w:rPr>
              <w:t xml:space="preserve"> </w:t>
            </w:r>
            <w:r>
              <w:rPr>
                <w:b/>
                <w:bCs/>
                <w:color w:val="282828"/>
              </w:rPr>
              <w:t>in</w:t>
            </w:r>
            <w:r>
              <w:rPr>
                <w:b/>
                <w:bCs/>
                <w:color w:val="282828"/>
                <w:spacing w:val="6"/>
              </w:rPr>
              <w:t xml:space="preserve"> </w:t>
            </w:r>
            <w:r>
              <w:rPr>
                <w:b/>
                <w:bCs/>
                <w:color w:val="282828"/>
              </w:rPr>
              <w:t>current</w:t>
            </w:r>
            <w:r>
              <w:rPr>
                <w:b/>
                <w:bCs/>
                <w:color w:val="282828"/>
                <w:spacing w:val="6"/>
              </w:rPr>
              <w:t xml:space="preserve"> </w:t>
            </w:r>
            <w:r>
              <w:rPr>
                <w:b/>
                <w:bCs/>
                <w:color w:val="282828"/>
              </w:rPr>
              <w:t>or</w:t>
            </w:r>
            <w:r>
              <w:rPr>
                <w:b/>
                <w:bCs/>
                <w:color w:val="282828"/>
                <w:spacing w:val="6"/>
              </w:rPr>
              <w:t xml:space="preserve"> </w:t>
            </w:r>
            <w:r>
              <w:rPr>
                <w:b/>
                <w:bCs/>
                <w:color w:val="282828"/>
              </w:rPr>
              <w:t>previous</w:t>
            </w:r>
            <w:r>
              <w:rPr>
                <w:b/>
                <w:bCs/>
                <w:color w:val="282828"/>
                <w:spacing w:val="6"/>
              </w:rPr>
              <w:t xml:space="preserve"> </w:t>
            </w:r>
            <w:r>
              <w:rPr>
                <w:b/>
                <w:bCs/>
                <w:color w:val="282828"/>
              </w:rPr>
              <w:t>pregnancy</w:t>
            </w:r>
          </w:p>
        </w:tc>
      </w:tr>
      <w:tr>
        <w:trPr>
          <w:trHeight w:val="1228" w:hRule="atLeast"/>
        </w:trPr>
        <w:tc>
          <w:tcPr>
            <w:tcW w:w="2545" w:type="dxa"/>
            <w:vAlign w:val="top"/>
          </w:tcPr>
          <w:p>
            <w:pPr>
              <w:pStyle w:val="TableText"/>
              <w:ind w:left="85" w:right="750" w:firstLine="6"/>
              <w:spacing w:before="153" w:line="304" w:lineRule="auto"/>
              <w:rPr>
                <w:sz w:val="14"/>
                <w:szCs w:val="14"/>
              </w:rPr>
            </w:pPr>
            <w:r>
              <w:rPr>
                <w:b/>
                <w:bCs/>
                <w:color w:val="282828"/>
                <w:spacing w:val="-2"/>
              </w:rPr>
              <w:t>Risk of future</w:t>
            </w:r>
            <w:r>
              <w:rPr>
                <w:b/>
                <w:bCs/>
                <w:color w:val="282828"/>
                <w:spacing w:val="3"/>
              </w:rPr>
              <w:t xml:space="preserve">   </w:t>
            </w:r>
            <w:r>
              <w:rPr>
                <w:b/>
                <w:bCs/>
                <w:color w:val="282828"/>
              </w:rPr>
              <w:t>cardiovascular </w:t>
            </w:r>
            <w:r>
              <w:rPr>
                <w:b/>
                <w:bCs/>
                <w:color w:val="282828"/>
                <w:position w:val="-1"/>
              </w:rPr>
              <w:t>disease</w:t>
            </w:r>
            <w:r>
              <w:rPr>
                <w:sz w:val="14"/>
                <w:szCs w:val="14"/>
                <w:b/>
                <w:bCs/>
                <w:color w:val="282828"/>
                <w:position w:val="10"/>
              </w:rPr>
              <w:t>a</w:t>
            </w:r>
            <w:r>
              <w:rPr>
                <w:sz w:val="14"/>
                <w:szCs w:val="14"/>
                <w:b/>
                <w:bCs/>
                <w:color w:val="282828"/>
                <w:spacing w:val="8"/>
                <w:position w:val="10"/>
              </w:rPr>
              <w:t>, b</w:t>
            </w:r>
          </w:p>
        </w:tc>
        <w:tc>
          <w:tcPr>
            <w:tcW w:w="2048" w:type="dxa"/>
            <w:vAlign w:val="top"/>
          </w:tcPr>
          <w:p>
            <w:pPr>
              <w:pStyle w:val="TableText"/>
              <w:ind w:left="77"/>
              <w:spacing w:before="160" w:line="195" w:lineRule="auto"/>
              <w:rPr/>
            </w:pPr>
            <w:r>
              <w:rPr>
                <w:b/>
                <w:bCs/>
                <w:color w:val="282828"/>
                <w:spacing w:val="-3"/>
              </w:rPr>
              <w:t>Any</w:t>
            </w:r>
          </w:p>
          <w:p>
            <w:pPr>
              <w:pStyle w:val="TableText"/>
              <w:ind w:left="86" w:right="154"/>
              <w:spacing w:before="127" w:line="307" w:lineRule="auto"/>
              <w:rPr/>
            </w:pPr>
            <w:r>
              <w:rPr>
                <w:b/>
                <w:bCs/>
                <w:color w:val="282828"/>
              </w:rPr>
              <w:t>hypertension</w:t>
            </w:r>
            <w:r>
              <w:rPr>
                <w:b/>
                <w:bCs/>
                <w:color w:val="282828"/>
                <w:spacing w:val="4"/>
              </w:rPr>
              <w:t xml:space="preserve"> </w:t>
            </w:r>
            <w:r>
              <w:rPr>
                <w:b/>
                <w:bCs/>
                <w:color w:val="282828"/>
              </w:rPr>
              <w:t>in </w:t>
            </w:r>
            <w:r>
              <w:rPr>
                <w:b/>
                <w:bCs/>
                <w:color w:val="282828"/>
              </w:rPr>
              <w:t>pregnancy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spacing w:line="440" w:lineRule="auto"/>
              <w:rPr>
                <w:sz w:val="21"/>
              </w:rPr>
            </w:pPr>
            <w:r/>
          </w:p>
          <w:p>
            <w:pPr>
              <w:pStyle w:val="TableText"/>
              <w:ind w:left="91"/>
              <w:spacing w:before="69" w:line="205" w:lineRule="auto"/>
              <w:rPr/>
            </w:pPr>
            <w:r>
              <w:rPr>
                <w:b/>
                <w:bCs/>
                <w:color w:val="282828"/>
                <w:spacing w:val="2"/>
              </w:rPr>
              <w:t>Pre-eclampsia</w:t>
            </w:r>
          </w:p>
        </w:tc>
        <w:tc>
          <w:tcPr>
            <w:tcW w:w="1846" w:type="dxa"/>
            <w:vAlign w:val="top"/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69" w:line="203" w:lineRule="auto"/>
              <w:rPr/>
            </w:pPr>
            <w:r>
              <w:rPr>
                <w:b/>
                <w:bCs/>
                <w:color w:val="282828"/>
              </w:rPr>
              <w:t>Gestational</w:t>
            </w:r>
          </w:p>
          <w:p>
            <w:pPr>
              <w:pStyle w:val="TableText"/>
              <w:ind w:left="92"/>
              <w:spacing w:before="126" w:line="202" w:lineRule="auto"/>
              <w:rPr/>
            </w:pPr>
            <w:r>
              <w:rPr>
                <w:b/>
                <w:bCs/>
                <w:color w:val="282828"/>
                <w:spacing w:val="1"/>
              </w:rPr>
              <w:t>hypertension</w:t>
            </w:r>
          </w:p>
        </w:tc>
        <w:tc>
          <w:tcPr>
            <w:tcW w:w="1854" w:type="dxa"/>
            <w:vAlign w:val="top"/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ind w:left="92"/>
              <w:spacing w:before="69" w:line="203" w:lineRule="auto"/>
              <w:rPr/>
            </w:pPr>
            <w:r>
              <w:rPr>
                <w:b/>
                <w:bCs/>
                <w:color w:val="282828"/>
                <w:spacing w:val="-2"/>
              </w:rPr>
              <w:t>Chronic</w:t>
            </w:r>
          </w:p>
          <w:p>
            <w:pPr>
              <w:pStyle w:val="TableText"/>
              <w:ind w:left="95"/>
              <w:spacing w:before="126" w:line="202" w:lineRule="auto"/>
              <w:rPr/>
            </w:pPr>
            <w:r>
              <w:rPr>
                <w:b/>
                <w:bCs/>
                <w:color w:val="282828"/>
                <w:spacing w:val="1"/>
              </w:rPr>
              <w:t>hypertension</w:t>
            </w:r>
          </w:p>
        </w:tc>
      </w:tr>
      <w:tr>
        <w:trPr>
          <w:trHeight w:val="1662" w:hRule="atLeast"/>
        </w:trPr>
        <w:tc>
          <w:tcPr>
            <w:tcW w:w="2545" w:type="dxa"/>
            <w:vAlign w:val="top"/>
          </w:tcPr>
          <w:p>
            <w:pPr>
              <w:pStyle w:val="TableText"/>
              <w:spacing w:line="301" w:lineRule="auto"/>
              <w:rPr>
                <w:sz w:val="21"/>
              </w:rPr>
            </w:pPr>
            <w:r/>
          </w:p>
          <w:p>
            <w:pPr>
              <w:pStyle w:val="TableText"/>
              <w:ind w:left="85" w:right="750" w:firstLine="6"/>
              <w:spacing w:before="69" w:line="311" w:lineRule="auto"/>
              <w:jc w:val="both"/>
              <w:rPr/>
            </w:pPr>
            <w:r>
              <w:rPr>
                <w:b/>
                <w:bCs/>
                <w:color w:val="282828"/>
                <w:spacing w:val="1"/>
              </w:rPr>
              <w:t>Major adverse</w:t>
            </w:r>
            <w:r>
              <w:rPr>
                <w:b/>
                <w:bCs/>
                <w:color w:val="282828"/>
                <w:spacing w:val="3"/>
              </w:rPr>
              <w:t xml:space="preserve">  </w:t>
            </w:r>
            <w:r>
              <w:rPr>
                <w:b/>
                <w:bCs/>
                <w:color w:val="282828"/>
              </w:rPr>
              <w:t>cardiovascular </w:t>
            </w:r>
            <w:r>
              <w:rPr>
                <w:b/>
                <w:bCs/>
                <w:color w:val="282828"/>
                <w:spacing w:val="2"/>
              </w:rPr>
              <w:t>event</w:t>
            </w:r>
          </w:p>
        </w:tc>
        <w:tc>
          <w:tcPr>
            <w:tcW w:w="2048" w:type="dxa"/>
            <w:vAlign w:val="top"/>
          </w:tcPr>
          <w:p>
            <w:pPr>
              <w:pStyle w:val="TableText"/>
              <w:ind w:left="92"/>
              <w:spacing w:before="157" w:line="201" w:lineRule="auto"/>
              <w:rPr/>
            </w:pPr>
            <w:r>
              <w:rPr>
                <w:color w:val="282828"/>
                <w:spacing w:val="3"/>
              </w:rPr>
              <w:t>Risk increased</w:t>
            </w:r>
          </w:p>
          <w:p>
            <w:pPr>
              <w:pStyle w:val="TableText"/>
              <w:ind w:left="96"/>
              <w:spacing w:before="201" w:line="202" w:lineRule="auto"/>
              <w:rPr/>
            </w:pPr>
            <w:r>
              <w:rPr>
                <w:color w:val="282828"/>
                <w:spacing w:val="21"/>
              </w:rPr>
              <w:t>(</w:t>
            </w:r>
            <w:r>
              <w:rPr>
                <w:color w:val="282828"/>
              </w:rPr>
              <w:t>up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</w:rPr>
              <w:t>to</w:t>
            </w:r>
          </w:p>
          <w:p>
            <w:pPr>
              <w:pStyle w:val="TableText"/>
              <w:ind w:left="78" w:right="152" w:firstLine="4"/>
              <w:spacing w:before="131" w:line="289" w:lineRule="auto"/>
              <w:rPr/>
            </w:pPr>
            <w:r>
              <w:rPr>
                <w:color w:val="282828"/>
                <w:spacing w:val="6"/>
              </w:rPr>
              <w:t>approximately</w:t>
            </w:r>
            <w:r>
              <w:rPr>
                <w:color w:val="282828"/>
                <w:spacing w:val="18"/>
                <w:w w:val="101"/>
              </w:rPr>
              <w:t xml:space="preserve"> </w:t>
            </w:r>
            <w:r>
              <w:rPr>
                <w:color w:val="282828"/>
                <w:spacing w:val="6"/>
              </w:rPr>
              <w:t>2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times)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88" w:right="73" w:firstLine="6"/>
              <w:spacing w:before="69" w:line="340" w:lineRule="auto"/>
              <w:jc w:val="both"/>
              <w:rPr/>
            </w:pPr>
            <w:r>
              <w:rPr>
                <w:color w:val="282828"/>
                <w:spacing w:val="3"/>
              </w:rPr>
              <w:t>Risk increased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(approximately</w:t>
            </w:r>
            <w:r>
              <w:rPr>
                <w:color w:val="282828"/>
                <w:spacing w:val="10"/>
              </w:rPr>
              <w:t xml:space="preserve"> </w:t>
            </w:r>
            <w:r>
              <w:rPr>
                <w:color w:val="282828"/>
                <w:spacing w:val="2"/>
              </w:rPr>
              <w:t>1.5–3 </w:t>
            </w:r>
            <w:r>
              <w:rPr>
                <w:color w:val="282828"/>
              </w:rPr>
              <w:t>times</w:t>
            </w:r>
            <w:r>
              <w:rPr>
                <w:color w:val="282828"/>
                <w:spacing w:val="2"/>
              </w:rPr>
              <w:t>)</w:t>
            </w:r>
          </w:p>
        </w:tc>
        <w:tc>
          <w:tcPr>
            <w:tcW w:w="1846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91" w:right="70" w:firstLine="6"/>
              <w:spacing w:before="69" w:line="340" w:lineRule="auto"/>
              <w:jc w:val="both"/>
              <w:rPr/>
            </w:pPr>
            <w:r>
              <w:rPr>
                <w:color w:val="282828"/>
                <w:spacing w:val="3"/>
              </w:rPr>
              <w:t>Risk increased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(approximately</w:t>
            </w:r>
            <w:r>
              <w:rPr>
                <w:color w:val="282828"/>
                <w:spacing w:val="10"/>
              </w:rPr>
              <w:t xml:space="preserve"> </w:t>
            </w:r>
            <w:r>
              <w:rPr>
                <w:color w:val="282828"/>
                <w:spacing w:val="2"/>
              </w:rPr>
              <w:t>1.5–3 </w:t>
            </w:r>
            <w:r>
              <w:rPr>
                <w:color w:val="282828"/>
              </w:rPr>
              <w:t>times</w:t>
            </w:r>
            <w:r>
              <w:rPr>
                <w:color w:val="282828"/>
                <w:spacing w:val="2"/>
              </w:rPr>
              <w:t>)</w:t>
            </w:r>
          </w:p>
        </w:tc>
        <w:tc>
          <w:tcPr>
            <w:tcW w:w="1854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94" w:right="74" w:firstLine="6"/>
              <w:spacing w:before="69" w:line="340" w:lineRule="auto"/>
              <w:jc w:val="both"/>
              <w:rPr/>
            </w:pPr>
            <w:r>
              <w:rPr>
                <w:color w:val="282828"/>
                <w:spacing w:val="3"/>
              </w:rPr>
              <w:t>Risk increased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(approximately</w:t>
            </w:r>
            <w:r>
              <w:rPr>
                <w:color w:val="282828"/>
                <w:spacing w:val="10"/>
              </w:rPr>
              <w:t xml:space="preserve"> </w:t>
            </w:r>
            <w:r>
              <w:rPr>
                <w:color w:val="282828"/>
              </w:rPr>
              <w:t>1.7 times)</w:t>
            </w:r>
          </w:p>
        </w:tc>
      </w:tr>
      <w:tr>
        <w:trPr>
          <w:trHeight w:val="1663" w:hRule="atLeast"/>
        </w:trPr>
        <w:tc>
          <w:tcPr>
            <w:tcW w:w="2545" w:type="dxa"/>
            <w:vAlign w:val="top"/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90" w:right="710" w:hanging="3"/>
              <w:spacing w:before="69" w:line="328" w:lineRule="auto"/>
              <w:rPr/>
            </w:pPr>
            <w:r>
              <w:rPr>
                <w:b/>
                <w:bCs/>
                <w:color w:val="282828"/>
                <w:spacing w:val="-1"/>
              </w:rPr>
              <w:t>Cardiovascular</w:t>
            </w:r>
            <w:r>
              <w:rPr>
                <w:b/>
                <w:bCs/>
                <w:color w:val="282828"/>
                <w:spacing w:val="10"/>
              </w:rPr>
              <w:t xml:space="preserve"> </w:t>
            </w:r>
            <w:r>
              <w:rPr>
                <w:b/>
                <w:bCs/>
                <w:color w:val="282828"/>
                <w:spacing w:val="1"/>
              </w:rPr>
              <w:t>mortality</w:t>
            </w:r>
          </w:p>
        </w:tc>
        <w:tc>
          <w:tcPr>
            <w:tcW w:w="2048" w:type="dxa"/>
            <w:vAlign w:val="top"/>
          </w:tcPr>
          <w:p>
            <w:pPr>
              <w:pStyle w:val="TableText"/>
              <w:ind w:left="92"/>
              <w:spacing w:before="160" w:line="201" w:lineRule="auto"/>
              <w:rPr/>
            </w:pPr>
            <w:r>
              <w:rPr>
                <w:color w:val="282828"/>
                <w:spacing w:val="3"/>
              </w:rPr>
              <w:t>Risk increased</w:t>
            </w:r>
          </w:p>
          <w:p>
            <w:pPr>
              <w:pStyle w:val="TableText"/>
              <w:ind w:left="96"/>
              <w:spacing w:before="201" w:line="202" w:lineRule="auto"/>
              <w:rPr/>
            </w:pPr>
            <w:r>
              <w:rPr>
                <w:color w:val="282828"/>
                <w:spacing w:val="21"/>
              </w:rPr>
              <w:t>(</w:t>
            </w:r>
            <w:r>
              <w:rPr>
                <w:color w:val="282828"/>
              </w:rPr>
              <w:t>up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</w:rPr>
              <w:t>to</w:t>
            </w:r>
          </w:p>
          <w:p>
            <w:pPr>
              <w:pStyle w:val="TableText"/>
              <w:ind w:left="78" w:right="152" w:firstLine="4"/>
              <w:spacing w:before="131" w:line="289" w:lineRule="auto"/>
              <w:rPr/>
            </w:pPr>
            <w:r>
              <w:rPr>
                <w:color w:val="282828"/>
                <w:spacing w:val="6"/>
              </w:rPr>
              <w:t>approximately</w:t>
            </w:r>
            <w:r>
              <w:rPr>
                <w:color w:val="282828"/>
                <w:spacing w:val="18"/>
                <w:w w:val="101"/>
              </w:rPr>
              <w:t xml:space="preserve"> </w:t>
            </w:r>
            <w:r>
              <w:rPr>
                <w:color w:val="282828"/>
                <w:spacing w:val="6"/>
              </w:rPr>
              <w:t>2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times)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ind w:left="92" w:right="73" w:firstLine="3"/>
              <w:spacing w:before="69" w:line="340" w:lineRule="auto"/>
              <w:jc w:val="both"/>
              <w:rPr/>
            </w:pPr>
            <w:r>
              <w:rPr>
                <w:color w:val="282828"/>
                <w:spacing w:val="3"/>
              </w:rPr>
              <w:t>Risk increased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(approximately</w:t>
            </w:r>
            <w:r>
              <w:rPr>
                <w:color w:val="282828"/>
                <w:spacing w:val="7"/>
              </w:rPr>
              <w:t xml:space="preserve"> </w:t>
            </w:r>
            <w:r>
              <w:rPr>
                <w:color w:val="282828"/>
                <w:spacing w:val="15"/>
              </w:rPr>
              <w:t>2 </w:t>
            </w:r>
            <w:r>
              <w:rPr>
                <w:color w:val="282828"/>
              </w:rPr>
              <w:t>times</w:t>
            </w:r>
            <w:r>
              <w:rPr>
                <w:color w:val="282828"/>
                <w:spacing w:val="15"/>
              </w:rPr>
              <w:t>)</w:t>
            </w:r>
          </w:p>
        </w:tc>
        <w:tc>
          <w:tcPr>
            <w:tcW w:w="1846" w:type="dxa"/>
            <w:vAlign w:val="top"/>
          </w:tcPr>
          <w:p>
            <w:pPr>
              <w:pStyle w:val="TableText"/>
              <w:spacing w:line="330" w:lineRule="auto"/>
              <w:rPr>
                <w:sz w:val="21"/>
              </w:rPr>
            </w:pPr>
            <w:r/>
          </w:p>
          <w:p>
            <w:pPr>
              <w:pStyle w:val="TableText"/>
              <w:spacing w:line="331" w:lineRule="auto"/>
              <w:rPr>
                <w:sz w:val="21"/>
              </w:rPr>
            </w:pPr>
            <w:r/>
          </w:p>
          <w:p>
            <w:pPr>
              <w:pStyle w:val="TableText"/>
              <w:ind w:left="102"/>
              <w:spacing w:before="69" w:line="190" w:lineRule="auto"/>
              <w:rPr/>
            </w:pPr>
            <w:r>
              <w:rPr>
                <w:color w:val="282828"/>
                <w:spacing w:val="15"/>
              </w:rPr>
              <w:t>(</w:t>
            </w:r>
            <w:r>
              <w:rPr>
                <w:color w:val="282828"/>
              </w:rPr>
              <w:t>no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data</w:t>
            </w:r>
            <w:r>
              <w:rPr>
                <w:color w:val="282828"/>
                <w:spacing w:val="15"/>
              </w:rPr>
              <w:t>)</w:t>
            </w:r>
          </w:p>
        </w:tc>
        <w:tc>
          <w:tcPr>
            <w:tcW w:w="1854" w:type="dxa"/>
            <w:vAlign w:val="top"/>
          </w:tcPr>
          <w:p>
            <w:pPr>
              <w:pStyle w:val="TableText"/>
              <w:spacing w:line="330" w:lineRule="auto"/>
              <w:rPr>
                <w:sz w:val="21"/>
              </w:rPr>
            </w:pPr>
            <w:r/>
          </w:p>
          <w:p>
            <w:pPr>
              <w:pStyle w:val="TableText"/>
              <w:spacing w:line="331" w:lineRule="auto"/>
              <w:rPr>
                <w:sz w:val="21"/>
              </w:rPr>
            </w:pPr>
            <w:r/>
          </w:p>
          <w:p>
            <w:pPr>
              <w:pStyle w:val="TableText"/>
              <w:ind w:left="105"/>
              <w:spacing w:before="69" w:line="190" w:lineRule="auto"/>
              <w:rPr/>
            </w:pPr>
            <w:r>
              <w:rPr>
                <w:color w:val="282828"/>
                <w:spacing w:val="15"/>
              </w:rPr>
              <w:t>(</w:t>
            </w:r>
            <w:r>
              <w:rPr>
                <w:color w:val="282828"/>
              </w:rPr>
              <w:t>no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</w:rPr>
              <w:t>data</w:t>
            </w:r>
            <w:r>
              <w:rPr>
                <w:color w:val="282828"/>
                <w:spacing w:val="15"/>
              </w:rPr>
              <w:t>)</w:t>
            </w:r>
          </w:p>
        </w:tc>
      </w:tr>
      <w:tr>
        <w:trPr>
          <w:trHeight w:val="1663" w:hRule="atLeast"/>
        </w:trPr>
        <w:tc>
          <w:tcPr>
            <w:tcW w:w="2545" w:type="dxa"/>
            <w:vAlign w:val="top"/>
          </w:tcPr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ind w:left="85"/>
              <w:spacing w:before="69" w:line="197" w:lineRule="auto"/>
              <w:rPr/>
            </w:pPr>
            <w:r>
              <w:rPr>
                <w:b/>
                <w:bCs/>
                <w:color w:val="282828"/>
                <w:spacing w:val="-1"/>
              </w:rPr>
              <w:t>Stroke</w:t>
            </w:r>
          </w:p>
        </w:tc>
        <w:tc>
          <w:tcPr>
            <w:tcW w:w="2048" w:type="dxa"/>
            <w:vAlign w:val="top"/>
          </w:tcPr>
          <w:p>
            <w:pPr>
              <w:pStyle w:val="TableText"/>
              <w:ind w:left="92"/>
              <w:spacing w:before="162" w:line="201" w:lineRule="auto"/>
              <w:rPr/>
            </w:pPr>
            <w:r>
              <w:rPr>
                <w:color w:val="282828"/>
                <w:spacing w:val="3"/>
              </w:rPr>
              <w:t>Risk increased</w:t>
            </w:r>
          </w:p>
          <w:p>
            <w:pPr>
              <w:pStyle w:val="TableText"/>
              <w:ind w:left="96"/>
              <w:spacing w:before="201" w:line="202" w:lineRule="auto"/>
              <w:rPr/>
            </w:pPr>
            <w:r>
              <w:rPr>
                <w:color w:val="282828"/>
                <w:spacing w:val="21"/>
              </w:rPr>
              <w:t>(</w:t>
            </w:r>
            <w:r>
              <w:rPr>
                <w:color w:val="282828"/>
              </w:rPr>
              <w:t>up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</w:rPr>
              <w:t>to</w:t>
            </w:r>
          </w:p>
          <w:p>
            <w:pPr>
              <w:pStyle w:val="TableText"/>
              <w:ind w:left="85" w:right="364" w:hanging="2"/>
              <w:spacing w:before="131" w:line="289" w:lineRule="auto"/>
              <w:rPr/>
            </w:pPr>
            <w:r>
              <w:rPr>
                <w:color w:val="282828"/>
                <w:spacing w:val="6"/>
              </w:rPr>
              <w:t>approximately</w:t>
            </w:r>
            <w:r>
              <w:rPr>
                <w:color w:val="282828"/>
                <w:spacing w:val="11"/>
              </w:rPr>
              <w:t xml:space="preserve"> </w:t>
            </w:r>
            <w:r>
              <w:rPr>
                <w:color w:val="282828"/>
                <w:spacing w:val="2"/>
              </w:rPr>
              <w:t>1.5 </w:t>
            </w:r>
            <w:r>
              <w:rPr>
                <w:color w:val="282828"/>
              </w:rPr>
              <w:t>times</w:t>
            </w:r>
            <w:r>
              <w:rPr>
                <w:color w:val="282828"/>
                <w:spacing w:val="2"/>
              </w:rPr>
              <w:t>)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ind w:left="92" w:right="73" w:firstLine="3"/>
              <w:spacing w:before="69" w:line="340" w:lineRule="auto"/>
              <w:jc w:val="both"/>
              <w:rPr/>
            </w:pPr>
            <w:r>
              <w:rPr>
                <w:color w:val="282828"/>
                <w:spacing w:val="3"/>
              </w:rPr>
              <w:t>Risk increased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(approximately</w:t>
            </w:r>
            <w:r>
              <w:rPr>
                <w:color w:val="282828"/>
                <w:spacing w:val="7"/>
              </w:rPr>
              <w:t xml:space="preserve"> </w:t>
            </w:r>
            <w:r>
              <w:rPr>
                <w:color w:val="282828"/>
                <w:spacing w:val="10"/>
              </w:rPr>
              <w:t>2–3 </w:t>
            </w:r>
            <w:r>
              <w:rPr>
                <w:color w:val="282828"/>
              </w:rPr>
              <w:t>times</w:t>
            </w:r>
            <w:r>
              <w:rPr>
                <w:color w:val="282828"/>
                <w:spacing w:val="10"/>
              </w:rPr>
              <w:t>)</w:t>
            </w:r>
          </w:p>
        </w:tc>
        <w:tc>
          <w:tcPr>
            <w:tcW w:w="1846" w:type="dxa"/>
            <w:vAlign w:val="top"/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91" w:right="391" w:firstLine="6"/>
              <w:spacing w:before="69" w:line="295" w:lineRule="auto"/>
              <w:rPr/>
            </w:pPr>
            <w:r>
              <w:rPr>
                <w:color w:val="282828"/>
                <w:spacing w:val="-3"/>
              </w:rPr>
              <w:t>Risk</w:t>
            </w:r>
            <w:r>
              <w:rPr>
                <w:color w:val="282828"/>
                <w:spacing w:val="25"/>
              </w:rPr>
              <w:t xml:space="preserve"> </w:t>
            </w:r>
            <w:r>
              <w:rPr>
                <w:color w:val="282828"/>
                <w:spacing w:val="-3"/>
              </w:rPr>
              <w:t>may</w:t>
            </w:r>
            <w:r>
              <w:rPr>
                <w:color w:val="282828"/>
                <w:spacing w:val="21"/>
                <w:w w:val="101"/>
              </w:rPr>
              <w:t xml:space="preserve"> </w:t>
            </w:r>
            <w:r>
              <w:rPr>
                <w:color w:val="282828"/>
                <w:spacing w:val="-3"/>
              </w:rPr>
              <w:t>be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5"/>
              </w:rPr>
              <w:t>increased</w:t>
            </w:r>
          </w:p>
        </w:tc>
        <w:tc>
          <w:tcPr>
            <w:tcW w:w="1854" w:type="dxa"/>
            <w:vAlign w:val="top"/>
          </w:tcPr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ind w:left="94" w:right="74" w:firstLine="6"/>
              <w:spacing w:before="69" w:line="340" w:lineRule="auto"/>
              <w:jc w:val="both"/>
              <w:rPr/>
            </w:pPr>
            <w:r>
              <w:rPr>
                <w:color w:val="282828"/>
                <w:spacing w:val="3"/>
              </w:rPr>
              <w:t>Risk increased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(approximately</w:t>
            </w:r>
            <w:r>
              <w:rPr>
                <w:color w:val="282828"/>
                <w:spacing w:val="10"/>
              </w:rPr>
              <w:t xml:space="preserve"> </w:t>
            </w:r>
            <w:r>
              <w:rPr>
                <w:color w:val="282828"/>
                <w:spacing w:val="2"/>
              </w:rPr>
              <w:t>1.8 </w:t>
            </w:r>
            <w:r>
              <w:rPr>
                <w:color w:val="282828"/>
              </w:rPr>
              <w:t>times</w:t>
            </w:r>
            <w:r>
              <w:rPr>
                <w:color w:val="282828"/>
                <w:spacing w:val="2"/>
              </w:rPr>
              <w:t>)</w:t>
            </w:r>
          </w:p>
        </w:tc>
      </w:tr>
      <w:tr>
        <w:trPr>
          <w:trHeight w:val="1303" w:hRule="atLeast"/>
        </w:trPr>
        <w:tc>
          <w:tcPr>
            <w:tcW w:w="2545" w:type="dxa"/>
            <w:vAlign w:val="top"/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92"/>
              <w:spacing w:before="69" w:line="202" w:lineRule="auto"/>
              <w:rPr/>
            </w:pPr>
            <w:r>
              <w:rPr>
                <w:b/>
                <w:bCs/>
                <w:color w:val="282828"/>
                <w:spacing w:val="2"/>
              </w:rPr>
              <w:t>Hypertension</w:t>
            </w:r>
          </w:p>
        </w:tc>
        <w:tc>
          <w:tcPr>
            <w:tcW w:w="2048" w:type="dxa"/>
            <w:vAlign w:val="top"/>
          </w:tcPr>
          <w:p>
            <w:pPr>
              <w:pStyle w:val="TableText"/>
              <w:ind w:left="89" w:right="277" w:firstLine="3"/>
              <w:spacing w:before="164" w:line="327" w:lineRule="auto"/>
              <w:jc w:val="both"/>
              <w:rPr/>
            </w:pPr>
            <w:r>
              <w:rPr>
                <w:color w:val="282828"/>
                <w:spacing w:val="3"/>
              </w:rPr>
              <w:t>Risk increased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(approximately</w:t>
            </w:r>
            <w:r>
              <w:rPr>
                <w:color w:val="282828"/>
                <w:spacing w:val="7"/>
              </w:rPr>
              <w:t xml:space="preserve"> </w:t>
            </w:r>
            <w:r>
              <w:rPr>
                <w:color w:val="282828"/>
                <w:spacing w:val="10"/>
              </w:rPr>
              <w:t>2–4 </w:t>
            </w:r>
            <w:r>
              <w:rPr>
                <w:color w:val="282828"/>
              </w:rPr>
              <w:t>times</w:t>
            </w:r>
            <w:r>
              <w:rPr>
                <w:color w:val="282828"/>
                <w:spacing w:val="10"/>
              </w:rPr>
              <w:t>)</w:t>
            </w:r>
          </w:p>
        </w:tc>
        <w:tc>
          <w:tcPr>
            <w:tcW w:w="1847" w:type="dxa"/>
            <w:vAlign w:val="top"/>
          </w:tcPr>
          <w:p>
            <w:pPr>
              <w:pStyle w:val="TableText"/>
              <w:ind w:left="92" w:right="73" w:firstLine="3"/>
              <w:spacing w:before="164" w:line="327" w:lineRule="auto"/>
              <w:jc w:val="both"/>
              <w:rPr/>
            </w:pPr>
            <w:r>
              <w:rPr>
                <w:color w:val="282828"/>
                <w:spacing w:val="3"/>
              </w:rPr>
              <w:t>Risk increased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(approximately</w:t>
            </w:r>
            <w:r>
              <w:rPr>
                <w:color w:val="282828"/>
                <w:spacing w:val="7"/>
              </w:rPr>
              <w:t xml:space="preserve"> </w:t>
            </w:r>
            <w:r>
              <w:rPr>
                <w:color w:val="282828"/>
                <w:spacing w:val="8"/>
              </w:rPr>
              <w:t>2–5 </w:t>
            </w:r>
            <w:r>
              <w:rPr>
                <w:color w:val="282828"/>
              </w:rPr>
              <w:t>times</w:t>
            </w:r>
            <w:r>
              <w:rPr>
                <w:color w:val="282828"/>
                <w:spacing w:val="8"/>
              </w:rPr>
              <w:t>)</w:t>
            </w:r>
          </w:p>
        </w:tc>
        <w:tc>
          <w:tcPr>
            <w:tcW w:w="1846" w:type="dxa"/>
            <w:vAlign w:val="top"/>
          </w:tcPr>
          <w:p>
            <w:pPr>
              <w:pStyle w:val="TableText"/>
              <w:ind w:left="94" w:right="70" w:firstLine="3"/>
              <w:spacing w:before="164" w:line="327" w:lineRule="auto"/>
              <w:jc w:val="both"/>
              <w:rPr/>
            </w:pPr>
            <w:r>
              <w:rPr>
                <w:color w:val="282828"/>
                <w:spacing w:val="3"/>
              </w:rPr>
              <w:t>Risk increased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(approximately</w:t>
            </w:r>
            <w:r>
              <w:rPr>
                <w:color w:val="282828"/>
                <w:spacing w:val="7"/>
              </w:rPr>
              <w:t xml:space="preserve"> </w:t>
            </w:r>
            <w:r>
              <w:rPr>
                <w:color w:val="282828"/>
                <w:spacing w:val="10"/>
              </w:rPr>
              <w:t>2–4 </w:t>
            </w:r>
            <w:r>
              <w:rPr>
                <w:color w:val="282828"/>
              </w:rPr>
              <w:t>times</w:t>
            </w:r>
            <w:r>
              <w:rPr>
                <w:color w:val="282828"/>
                <w:spacing w:val="10"/>
              </w:rPr>
              <w:t>)</w:t>
            </w:r>
          </w:p>
        </w:tc>
        <w:tc>
          <w:tcPr>
            <w:tcW w:w="1854" w:type="dxa"/>
            <w:vAlign w:val="top"/>
          </w:tcPr>
          <w:p>
            <w:pPr>
              <w:pStyle w:val="TableText"/>
              <w:spacing w:line="308" w:lineRule="auto"/>
              <w:rPr>
                <w:sz w:val="21"/>
              </w:rPr>
            </w:pPr>
            <w:r/>
          </w:p>
          <w:p>
            <w:pPr>
              <w:pStyle w:val="TableText"/>
              <w:ind w:left="105"/>
              <w:spacing w:before="69" w:line="190" w:lineRule="auto"/>
              <w:rPr/>
            </w:pPr>
            <w:r>
              <w:rPr>
                <w:color w:val="282828"/>
                <w:spacing w:val="18"/>
              </w:rPr>
              <w:t>(</w:t>
            </w:r>
            <w:r>
              <w:rPr>
                <w:color w:val="282828"/>
              </w:rPr>
              <w:t>not</w:t>
            </w:r>
          </w:p>
          <w:p>
            <w:pPr>
              <w:pStyle w:val="TableText"/>
              <w:ind w:left="92"/>
              <w:spacing w:before="141" w:line="202" w:lineRule="auto"/>
              <w:rPr/>
            </w:pPr>
            <w:r>
              <w:rPr>
                <w:color w:val="282828"/>
                <w:spacing w:val="6"/>
              </w:rPr>
              <w:t>applicable)</w:t>
            </w:r>
          </w:p>
        </w:tc>
      </w:tr>
      <w:tr>
        <w:trPr>
          <w:trHeight w:val="2389" w:hRule="atLeast"/>
        </w:trPr>
        <w:tc>
          <w:tcPr>
            <w:tcW w:w="10140" w:type="dxa"/>
            <w:vAlign w:val="top"/>
            <w:gridSpan w:val="5"/>
          </w:tcPr>
          <w:p>
            <w:pPr>
              <w:pStyle w:val="TableText"/>
              <w:ind w:left="93" w:right="521" w:hanging="11"/>
              <w:spacing w:before="149" w:line="297" w:lineRule="auto"/>
              <w:rPr/>
            </w:pPr>
            <w:r>
              <w:rPr>
                <w:sz w:val="14"/>
                <w:szCs w:val="14"/>
                <w:color w:val="282828"/>
                <w:spacing w:val="6"/>
                <w:position w:val="11"/>
              </w:rPr>
              <w:t>a  </w:t>
            </w:r>
            <w:r>
              <w:rPr>
                <w:color w:val="282828"/>
                <w:spacing w:val="6"/>
              </w:rPr>
              <w:t>Risks described are overall estimates, s</w:t>
            </w:r>
            <w:r>
              <w:rPr>
                <w:color w:val="282828"/>
                <w:spacing w:val="5"/>
              </w:rPr>
              <w:t>ummarised from</w:t>
            </w:r>
            <w:r>
              <w:rPr>
                <w:color w:val="282828"/>
                <w:spacing w:val="20"/>
              </w:rPr>
              <w:t xml:space="preserve"> </w:t>
            </w:r>
            <w:r>
              <w:rPr>
                <w:color w:val="282828"/>
                <w:spacing w:val="5"/>
              </w:rPr>
              <w:t>risk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5"/>
              </w:rPr>
              <w:t>ratios,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odds</w:t>
            </w:r>
            <w:r>
              <w:rPr>
                <w:color w:val="282828"/>
                <w:spacing w:val="21"/>
                <w:w w:val="101"/>
              </w:rPr>
              <w:t xml:space="preserve"> </w:t>
            </w:r>
            <w:r>
              <w:rPr>
                <w:color w:val="282828"/>
                <w:spacing w:val="5"/>
              </w:rPr>
              <w:t>ratios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and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4"/>
              </w:rPr>
              <w:t>hazard</w:t>
            </w:r>
            <w:r>
              <w:rPr>
                <w:color w:val="282828"/>
                <w:spacing w:val="21"/>
                <w:w w:val="101"/>
              </w:rPr>
              <w:t xml:space="preserve"> </w:t>
            </w:r>
            <w:r>
              <w:rPr>
                <w:color w:val="282828"/>
                <w:spacing w:val="4"/>
              </w:rPr>
              <w:t>ratios.</w:t>
            </w:r>
          </w:p>
          <w:p>
            <w:pPr>
              <w:pStyle w:val="TableText"/>
              <w:ind w:left="87"/>
              <w:spacing w:before="72" w:line="223" w:lineRule="auto"/>
              <w:rPr/>
            </w:pPr>
            <w:r>
              <w:rPr>
                <w:sz w:val="14"/>
                <w:szCs w:val="14"/>
                <w:color w:val="282828"/>
                <w:spacing w:val="6"/>
                <w:position w:val="11"/>
              </w:rPr>
              <w:t>b  </w:t>
            </w:r>
            <w:r>
              <w:rPr>
                <w:color w:val="282828"/>
                <w:spacing w:val="6"/>
              </w:rPr>
              <w:t>Increased risk is compared to the</w:t>
            </w:r>
            <w:r>
              <w:rPr>
                <w:color w:val="282828"/>
                <w:spacing w:val="34"/>
              </w:rPr>
              <w:t xml:space="preserve"> </w:t>
            </w:r>
            <w:r>
              <w:rPr>
                <w:color w:val="282828"/>
                <w:spacing w:val="6"/>
              </w:rPr>
              <w:t>background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6"/>
              </w:rPr>
              <w:t>risk in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6"/>
              </w:rPr>
              <w:t>women</w:t>
            </w:r>
            <w:r>
              <w:rPr>
                <w:color w:val="282828"/>
                <w:spacing w:val="9"/>
              </w:rPr>
              <w:t xml:space="preserve"> </w:t>
            </w:r>
            <w:r>
              <w:rPr>
                <w:color w:val="282828"/>
                <w:spacing w:val="6"/>
              </w:rPr>
              <w:t>who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did</w:t>
            </w:r>
            <w:r>
              <w:rPr>
                <w:color w:val="282828"/>
                <w:spacing w:val="20"/>
              </w:rPr>
              <w:t xml:space="preserve"> </w:t>
            </w:r>
            <w:r>
              <w:rPr>
                <w:color w:val="282828"/>
                <w:spacing w:val="6"/>
              </w:rPr>
              <w:t>not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6"/>
              </w:rPr>
              <w:t>have</w:t>
            </w:r>
          </w:p>
          <w:p>
            <w:pPr>
              <w:pStyle w:val="TableText"/>
              <w:ind w:left="93"/>
              <w:spacing w:before="127" w:line="202" w:lineRule="auto"/>
              <w:rPr/>
            </w:pPr>
            <w:r>
              <w:rPr>
                <w:color w:val="282828"/>
                <w:spacing w:val="7"/>
              </w:rPr>
              <w:t>hypertensive disorders during pregnancy. Absolute risks are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not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reported,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7"/>
              </w:rPr>
              <w:t>b</w:t>
            </w:r>
            <w:r>
              <w:rPr>
                <w:color w:val="282828"/>
                <w:spacing w:val="6"/>
              </w:rPr>
              <w:t>ecause</w:t>
            </w:r>
          </w:p>
          <w:p>
            <w:pPr>
              <w:pStyle w:val="TableText"/>
              <w:ind w:left="93" w:right="150" w:hanging="11"/>
              <w:spacing w:before="125" w:line="295" w:lineRule="auto"/>
              <w:rPr/>
            </w:pPr>
            <w:r>
              <w:rPr>
                <w:color w:val="282828"/>
                <w:spacing w:val="8"/>
              </w:rPr>
              <w:t>these will vary considerably, depend</w:t>
            </w:r>
            <w:r>
              <w:rPr>
                <w:color w:val="282828"/>
                <w:spacing w:val="7"/>
              </w:rPr>
              <w:t>ing on the follow-up time</w:t>
            </w:r>
            <w:r>
              <w:rPr>
                <w:color w:val="282828"/>
                <w:spacing w:val="27"/>
              </w:rPr>
              <w:t xml:space="preserve"> </w:t>
            </w:r>
            <w:r>
              <w:rPr>
                <w:color w:val="282828"/>
                <w:spacing w:val="7"/>
              </w:rPr>
              <w:t>(range from 1 to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7"/>
              </w:rPr>
              <w:t>40 years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10"/>
              </w:rPr>
              <w:t>postpartum).</w:t>
            </w:r>
          </w:p>
        </w:tc>
      </w:tr>
    </w:tbl>
    <w:p>
      <w:pPr>
        <w:pStyle w:val="BodyText"/>
        <w:spacing w:line="314" w:lineRule="auto"/>
        <w:rPr/>
      </w:pPr>
      <w:r/>
    </w:p>
    <w:p>
      <w:pPr>
        <w:pStyle w:val="BodyText"/>
        <w:ind w:left="1637" w:right="2364" w:hanging="825"/>
        <w:spacing w:before="69" w:line="301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1.10.3     </w:t>
      </w:r>
      <w:r>
        <w:rPr>
          <w:sz w:val="24"/>
          <w:szCs w:val="24"/>
          <w:color w:val="282828"/>
          <w:spacing w:val="6"/>
        </w:rPr>
        <w:t>Advise women who have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had 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hypertensiv</w:t>
      </w:r>
      <w:r>
        <w:rPr>
          <w:sz w:val="24"/>
          <w:szCs w:val="24"/>
          <w:color w:val="282828"/>
          <w:spacing w:val="5"/>
        </w:rPr>
        <w:t>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disorder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pregnancy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discuss how to reduce their 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cardiovasc</w:t>
      </w:r>
      <w:r>
        <w:rPr>
          <w:sz w:val="24"/>
          <w:szCs w:val="24"/>
          <w:color w:val="282828"/>
          <w:spacing w:val="6"/>
        </w:rPr>
        <w:t>ular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disease,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including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7"/>
        </w:rPr>
        <w:t>hypertensive disorders, w</w:t>
      </w:r>
      <w:r>
        <w:rPr>
          <w:sz w:val="24"/>
          <w:szCs w:val="24"/>
          <w:color w:val="282828"/>
          <w:spacing w:val="6"/>
        </w:rPr>
        <w:t>ith their GP or specialist.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include:</w:t>
      </w:r>
    </w:p>
    <w:p>
      <w:pPr>
        <w:pStyle w:val="BodyText"/>
        <w:spacing w:line="279" w:lineRule="auto"/>
        <w:rPr/>
      </w:pPr>
      <w:r/>
    </w:p>
    <w:p>
      <w:pPr>
        <w:pStyle w:val="BodyText"/>
        <w:ind w:left="1826"/>
        <w:spacing w:before="70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avoiding smoking, as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recommended 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 </w:t>
      </w:r>
      <w:hyperlink w:history="true" r:id="rId63">
        <w:r>
          <w:rPr>
            <w:sz w:val="24"/>
            <w:szCs w:val="24"/>
            <w:u w:val="single" w:color="auto"/>
            <w:color w:val="646464"/>
            <w:spacing w:val="7"/>
          </w:rPr>
          <w:t>NI</w:t>
        </w:r>
        <w:r>
          <w:rPr>
            <w:sz w:val="24"/>
            <w:szCs w:val="24"/>
            <w:u w:val="single" w:color="auto"/>
            <w:color w:val="646464"/>
            <w:spacing w:val="6"/>
          </w:rPr>
          <w:t>CE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on</w:t>
        </w:r>
        <w:r>
          <w:rPr>
            <w:sz w:val="24"/>
            <w:szCs w:val="24"/>
            <w:u w:val="single" w:color="auto"/>
            <w:color w:val="646464"/>
            <w:spacing w:val="8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tobacco</w:t>
        </w:r>
      </w:hyperlink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76" style="position:absolute;margin-left:516.363pt;margin-top:2.14345pt;mso-position-vertical-relative:text;mso-position-horizontal-relative:text;width:39.9pt;height:23.5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3" w:right="20" w:hanging="274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1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1"/>
                    </w:rPr>
                    <w:t>37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62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ind w:left="2103" w:right="1581" w:hanging="277"/>
        <w:spacing w:before="69" w:line="28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23"/>
        </w:rPr>
        <w:t xml:space="preserve">  </w:t>
      </w:r>
      <w:r>
        <w:rPr>
          <w:sz w:val="24"/>
          <w:szCs w:val="24"/>
          <w:color w:val="282828"/>
          <w:spacing w:val="6"/>
        </w:rPr>
        <w:t>maintaining a healthy lifestyle, as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recommended 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 </w:t>
      </w:r>
      <w:hyperlink w:history="true" r:id="rId65">
        <w:r>
          <w:rPr>
            <w:sz w:val="24"/>
            <w:szCs w:val="24"/>
            <w:u w:val="single" w:color="auto"/>
            <w:color w:val="646464"/>
            <w:spacing w:val="6"/>
          </w:rPr>
          <w:t>NI</w:t>
        </w:r>
        <w:r>
          <w:rPr>
            <w:sz w:val="24"/>
            <w:szCs w:val="24"/>
            <w:u w:val="single" w:color="auto"/>
            <w:color w:val="646464"/>
            <w:spacing w:val="5"/>
          </w:rPr>
          <w:t>CE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on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65">
        <w:r>
          <w:rPr>
            <w:sz w:val="24"/>
            <w:szCs w:val="24"/>
            <w:u w:val="single" w:color="auto"/>
            <w:color w:val="646464"/>
            <w:spacing w:val="5"/>
          </w:rPr>
          <w:t>cardiovascular disease</w:t>
        </w:r>
      </w:hyperlink>
    </w:p>
    <w:p>
      <w:pPr>
        <w:pStyle w:val="BodyText"/>
        <w:spacing w:line="246" w:lineRule="auto"/>
        <w:rPr/>
      </w:pPr>
      <w:r/>
    </w:p>
    <w:p>
      <w:pPr>
        <w:pStyle w:val="BodyText"/>
        <w:ind w:left="2103" w:right="1697" w:hanging="277"/>
        <w:spacing w:before="69" w:line="28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6"/>
        </w:rPr>
        <w:t>maintaining a healthy weight, as recommended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 the </w:t>
      </w:r>
      <w:hyperlink w:history="true" r:id="rId66">
        <w:r>
          <w:rPr>
            <w:sz w:val="24"/>
            <w:szCs w:val="24"/>
            <w:u w:val="single" w:color="auto"/>
            <w:color w:val="646464"/>
            <w:spacing w:val="6"/>
          </w:rPr>
          <w:t>NICE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on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66">
        <w:r>
          <w:rPr>
            <w:sz w:val="24"/>
            <w:szCs w:val="24"/>
            <w:u w:val="single" w:color="auto"/>
            <w:color w:val="646464"/>
          </w:rPr>
          <w:t>obesity</w:t>
        </w:r>
      </w:hyperlink>
      <w:r>
        <w:rPr>
          <w:sz w:val="24"/>
          <w:szCs w:val="24"/>
          <w:color w:val="282828"/>
          <w:spacing w:val="15"/>
        </w:rPr>
        <w:t>.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b/>
          <w:bCs/>
          <w:color w:val="282828"/>
          <w:spacing w:val="15"/>
        </w:rPr>
        <w:t>[2019]</w:t>
      </w:r>
    </w:p>
    <w:p>
      <w:pPr>
        <w:pStyle w:val="BodyText"/>
        <w:spacing w:line="291" w:lineRule="auto"/>
        <w:rPr/>
      </w:pPr>
      <w:r/>
    </w:p>
    <w:p>
      <w:pPr>
        <w:pStyle w:val="BodyText"/>
        <w:ind w:left="812"/>
        <w:spacing w:before="69" w:line="19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1.10.4     </w:t>
      </w:r>
      <w:r>
        <w:rPr>
          <w:sz w:val="24"/>
          <w:szCs w:val="24"/>
          <w:color w:val="282828"/>
          <w:spacing w:val="6"/>
        </w:rPr>
        <w:t>In women who have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had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pre-eclampsia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hyperten</w:t>
      </w:r>
      <w:r>
        <w:rPr>
          <w:sz w:val="24"/>
          <w:szCs w:val="24"/>
          <w:color w:val="282828"/>
          <w:spacing w:val="5"/>
        </w:rPr>
        <w:t>sion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early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birth</w:t>
      </w:r>
    </w:p>
    <w:p>
      <w:pPr>
        <w:pStyle w:val="BodyText"/>
        <w:ind w:left="1646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before 34 weeks, consider pre-pregnancy counselling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</w:t>
      </w:r>
      <w:r>
        <w:rPr>
          <w:sz w:val="24"/>
          <w:szCs w:val="24"/>
          <w:color w:val="282828"/>
          <w:spacing w:val="7"/>
        </w:rPr>
        <w:t>iscuss</w:t>
      </w:r>
    </w:p>
    <w:p>
      <w:pPr>
        <w:pStyle w:val="BodyText"/>
        <w:ind w:left="1632" w:right="2007" w:firstLine="11"/>
        <w:spacing w:before="125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possible risks of recurrent hypertensive disorders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pregnancy,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how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to lower them for any future</w:t>
      </w:r>
      <w:r>
        <w:rPr>
          <w:sz w:val="24"/>
          <w:szCs w:val="24"/>
          <w:color w:val="282828"/>
          <w:spacing w:val="36"/>
        </w:rPr>
        <w:t xml:space="preserve"> </w:t>
      </w:r>
      <w:r>
        <w:rPr>
          <w:sz w:val="24"/>
          <w:szCs w:val="24"/>
          <w:color w:val="282828"/>
          <w:spacing w:val="7"/>
        </w:rPr>
        <w:t>pregnancies.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[2019]</w:t>
      </w:r>
    </w:p>
    <w:p>
      <w:pPr>
        <w:spacing w:before="73"/>
        <w:rPr/>
      </w:pPr>
      <w:r/>
    </w:p>
    <w:tbl>
      <w:tblPr>
        <w:tblStyle w:val="TableNormal"/>
        <w:tblW w:w="10140" w:type="dxa"/>
        <w:tblInd w:w="807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10140"/>
      </w:tblGrid>
      <w:tr>
        <w:trPr>
          <w:trHeight w:val="1230" w:hRule="atLeast"/>
        </w:trPr>
        <w:tc>
          <w:tcPr>
            <w:tcW w:w="10140" w:type="dxa"/>
            <w:vAlign w:val="top"/>
          </w:tcPr>
          <w:p>
            <w:pPr>
              <w:pStyle w:val="TableText"/>
              <w:ind w:left="82" w:right="150" w:firstLine="4"/>
              <w:spacing w:before="159" w:line="297" w:lineRule="auto"/>
              <w:rPr/>
            </w:pPr>
            <w:r>
              <w:rPr>
                <w:color w:val="282828"/>
                <w:spacing w:val="7"/>
              </w:rPr>
              <w:t>To find out why the committee made the 2019</w:t>
            </w:r>
            <w:r>
              <w:rPr>
                <w:color w:val="282828"/>
                <w:spacing w:val="31"/>
              </w:rPr>
              <w:t xml:space="preserve"> </w:t>
            </w:r>
            <w:r>
              <w:rPr>
                <w:color w:val="282828"/>
                <w:spacing w:val="7"/>
              </w:rPr>
              <w:t>recommendations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on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risk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7"/>
              </w:rPr>
              <w:t>of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recurrence</w:t>
            </w:r>
            <w:r>
              <w:rPr>
                <w:color w:val="282828"/>
              </w:rPr>
              <w:t xml:space="preserve">   </w:t>
            </w:r>
            <w:r>
              <w:rPr>
                <w:color w:val="282828"/>
                <w:spacing w:val="8"/>
              </w:rPr>
              <w:t>of hypertensive disorders of pre</w:t>
            </w:r>
            <w:r>
              <w:rPr>
                <w:color w:val="282828"/>
                <w:spacing w:val="7"/>
              </w:rPr>
              <w:t>gnancy and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long-term cardiovascular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disease,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7"/>
              </w:rPr>
              <w:t>and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how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they might affect practice, see </w:t>
            </w:r>
            <w:hyperlink w:history="true" w:anchor="bookmark87">
              <w:r>
                <w:rPr>
                  <w:u w:val="single" w:color="auto"/>
                  <w:color w:val="646464"/>
                  <w:spacing w:val="8"/>
                </w:rPr>
                <w:t>rationale</w:t>
              </w:r>
              <w:r>
                <w:rPr>
                  <w:u w:val="single" w:color="auto"/>
                  <w:color w:val="646464"/>
                  <w:spacing w:val="2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and</w:t>
              </w:r>
              <w:r>
                <w:rPr>
                  <w:u w:val="single" w:color="auto"/>
                  <w:color w:val="646464"/>
                  <w:spacing w:val="15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impact</w:t>
              </w:r>
            </w:hyperlink>
            <w:r>
              <w:rPr>
                <w:color w:val="282828"/>
                <w:spacing w:val="8"/>
              </w:rPr>
              <w:t>.</w:t>
            </w:r>
          </w:p>
        </w:tc>
      </w:tr>
    </w:tbl>
    <w:p>
      <w:pPr>
        <w:pStyle w:val="BodyText"/>
        <w:spacing w:line="467" w:lineRule="auto"/>
        <w:rPr/>
      </w:pPr>
      <w:r/>
    </w:p>
    <w:p>
      <w:pPr>
        <w:pStyle w:val="BodyText"/>
        <w:ind w:left="808" w:right="1524" w:firstLine="8"/>
        <w:spacing w:before="95" w:line="243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2"/>
        </w:rPr>
        <w:t>Body mass index and </w:t>
      </w:r>
      <w:r>
        <w:rPr>
          <w:sz w:val="33"/>
          <w:szCs w:val="33"/>
          <w:b/>
          <w:bCs/>
          <w:color w:val="282828"/>
          <w:spacing w:val="-3"/>
        </w:rPr>
        <w:t>recurrence of hypertensive disorders of</w:t>
      </w:r>
      <w:r>
        <w:rPr>
          <w:sz w:val="33"/>
          <w:szCs w:val="33"/>
          <w:b/>
          <w:bCs/>
          <w:color w:val="282828"/>
        </w:rPr>
        <w:t xml:space="preserve"> </w:t>
      </w:r>
      <w:r>
        <w:rPr>
          <w:sz w:val="33"/>
          <w:szCs w:val="33"/>
          <w:b/>
          <w:bCs/>
          <w:color w:val="282828"/>
          <w:spacing w:val="-3"/>
        </w:rPr>
        <w:t>pregnancy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1632" w:right="2207" w:hanging="820"/>
        <w:spacing w:before="70" w:line="28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9"/>
          <w:position w:val="1"/>
        </w:rPr>
        <w:t>1.10.5     </w:t>
      </w:r>
      <w:r>
        <w:rPr>
          <w:sz w:val="24"/>
          <w:szCs w:val="24"/>
          <w:color w:val="282828"/>
        </w:rPr>
        <w:t>Advise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women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have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had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pre</w:t>
      </w:r>
      <w:r>
        <w:rPr>
          <w:sz w:val="24"/>
          <w:szCs w:val="24"/>
          <w:color w:val="282828"/>
          <w:spacing w:val="19"/>
        </w:rPr>
        <w:t>-</w:t>
      </w:r>
      <w:r>
        <w:rPr>
          <w:sz w:val="24"/>
          <w:szCs w:val="24"/>
          <w:color w:val="282828"/>
        </w:rPr>
        <w:t>eclampsia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achieve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keep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BMI </w:t>
      </w:r>
      <w:r>
        <w:rPr>
          <w:sz w:val="24"/>
          <w:szCs w:val="24"/>
          <w:color w:val="282828"/>
        </w:rPr>
        <w:t>within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healthy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range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</w:rPr>
        <w:t>before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their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next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pregnancy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21"/>
        </w:rPr>
        <w:t>(18.5–24.9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kg</w:t>
      </w:r>
      <w:r>
        <w:rPr>
          <w:sz w:val="24"/>
          <w:szCs w:val="24"/>
          <w:color w:val="282828"/>
          <w:spacing w:val="21"/>
        </w:rPr>
        <w:t>/m</w:t>
      </w:r>
      <w:r>
        <w:rPr>
          <w:sz w:val="14"/>
          <w:szCs w:val="14"/>
          <w:color w:val="282828"/>
          <w:spacing w:val="21"/>
          <w:position w:val="11"/>
        </w:rPr>
        <w:t>2</w:t>
      </w:r>
      <w:r>
        <w:rPr>
          <w:sz w:val="24"/>
          <w:szCs w:val="24"/>
          <w:color w:val="282828"/>
          <w:spacing w:val="21"/>
        </w:rPr>
        <w:t>).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See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also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15"/>
        </w:rPr>
        <w:t xml:space="preserve"> </w:t>
      </w:r>
      <w:hyperlink w:history="true" r:id="rId66">
        <w:r>
          <w:rPr>
            <w:sz w:val="24"/>
            <w:szCs w:val="24"/>
            <w:u w:val="single" w:color="auto"/>
            <w:color w:val="646464"/>
          </w:rPr>
          <w:t>NICE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on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obesity</w:t>
        </w:r>
      </w:hyperlink>
      <w:r>
        <w:rPr>
          <w:sz w:val="24"/>
          <w:szCs w:val="24"/>
          <w:color w:val="282828"/>
          <w:spacing w:val="15"/>
        </w:rPr>
        <w:t>.</w:t>
      </w:r>
      <w:r>
        <w:rPr>
          <w:sz w:val="24"/>
          <w:szCs w:val="24"/>
          <w:color w:val="282828"/>
          <w:spacing w:val="45"/>
        </w:rPr>
        <w:t xml:space="preserve"> </w:t>
      </w:r>
      <w:r>
        <w:rPr>
          <w:sz w:val="24"/>
          <w:szCs w:val="24"/>
          <w:b/>
          <w:bCs/>
          <w:color w:val="282828"/>
          <w:spacing w:val="15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15"/>
        </w:rPr>
        <w:t xml:space="preserve"> 2019]</w:t>
      </w:r>
    </w:p>
    <w:p>
      <w:pPr>
        <w:pStyle w:val="BodyText"/>
        <w:spacing w:line="470" w:lineRule="auto"/>
        <w:rPr/>
      </w:pPr>
      <w:r/>
    </w:p>
    <w:p>
      <w:pPr>
        <w:pStyle w:val="BodyText"/>
        <w:ind w:left="811" w:right="2210" w:firstLine="5"/>
        <w:spacing w:before="95" w:line="243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Inter</w:t>
      </w:r>
      <w:r>
        <w:rPr>
          <w:sz w:val="33"/>
          <w:szCs w:val="33"/>
          <w:b/>
          <w:bCs/>
          <w:color w:val="282828"/>
          <w:spacing w:val="25"/>
        </w:rPr>
        <w:t>-</w:t>
      </w:r>
      <w:r>
        <w:rPr>
          <w:sz w:val="33"/>
          <w:szCs w:val="33"/>
          <w:b/>
          <w:bCs/>
          <w:color w:val="282828"/>
        </w:rPr>
        <w:t>pregnancy</w:t>
      </w:r>
      <w:r>
        <w:rPr>
          <w:sz w:val="33"/>
          <w:szCs w:val="33"/>
          <w:b/>
          <w:bCs/>
          <w:color w:val="282828"/>
          <w:spacing w:val="25"/>
        </w:rPr>
        <w:t xml:space="preserve"> </w:t>
      </w:r>
      <w:r>
        <w:rPr>
          <w:sz w:val="33"/>
          <w:szCs w:val="33"/>
          <w:b/>
          <w:bCs/>
          <w:color w:val="282828"/>
        </w:rPr>
        <w:t>interval</w:t>
      </w:r>
      <w:r>
        <w:rPr>
          <w:sz w:val="33"/>
          <w:szCs w:val="33"/>
          <w:b/>
          <w:bCs/>
          <w:color w:val="282828"/>
          <w:spacing w:val="25"/>
        </w:rPr>
        <w:t xml:space="preserve"> </w:t>
      </w:r>
      <w:r>
        <w:rPr>
          <w:sz w:val="33"/>
          <w:szCs w:val="33"/>
          <w:b/>
          <w:bCs/>
          <w:color w:val="282828"/>
        </w:rPr>
        <w:t>and</w:t>
      </w:r>
      <w:r>
        <w:rPr>
          <w:sz w:val="33"/>
          <w:szCs w:val="33"/>
          <w:b/>
          <w:bCs/>
          <w:color w:val="282828"/>
          <w:spacing w:val="25"/>
        </w:rPr>
        <w:t xml:space="preserve"> </w:t>
      </w:r>
      <w:r>
        <w:rPr>
          <w:sz w:val="33"/>
          <w:szCs w:val="33"/>
          <w:b/>
          <w:bCs/>
          <w:color w:val="282828"/>
        </w:rPr>
        <w:t>recurrence</w:t>
      </w:r>
      <w:r>
        <w:rPr>
          <w:sz w:val="33"/>
          <w:szCs w:val="33"/>
          <w:b/>
          <w:bCs/>
          <w:color w:val="282828"/>
          <w:spacing w:val="25"/>
        </w:rPr>
        <w:t xml:space="preserve"> </w:t>
      </w:r>
      <w:r>
        <w:rPr>
          <w:sz w:val="33"/>
          <w:szCs w:val="33"/>
          <w:b/>
          <w:bCs/>
          <w:color w:val="282828"/>
        </w:rPr>
        <w:t>of</w:t>
      </w:r>
      <w:r>
        <w:rPr>
          <w:sz w:val="33"/>
          <w:szCs w:val="33"/>
          <w:b/>
          <w:bCs/>
          <w:color w:val="282828"/>
          <w:spacing w:val="-15"/>
        </w:rPr>
        <w:t xml:space="preserve"> </w:t>
      </w:r>
      <w:r>
        <w:rPr>
          <w:sz w:val="33"/>
          <w:szCs w:val="33"/>
          <w:b/>
          <w:bCs/>
          <w:color w:val="282828"/>
        </w:rPr>
        <w:t>hypertensive </w:t>
      </w:r>
      <w:r>
        <w:rPr>
          <w:sz w:val="33"/>
          <w:szCs w:val="33"/>
          <w:b/>
          <w:bCs/>
          <w:color w:val="282828"/>
          <w:spacing w:val="-3"/>
        </w:rPr>
        <w:t>disorders of pregnan</w:t>
      </w:r>
      <w:r>
        <w:rPr>
          <w:sz w:val="33"/>
          <w:szCs w:val="33"/>
          <w:b/>
          <w:bCs/>
          <w:color w:val="282828"/>
          <w:spacing w:val="-4"/>
        </w:rPr>
        <w:t>cy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1643" w:right="2757" w:hanging="831"/>
        <w:spacing w:before="70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1.10.6     </w:t>
      </w:r>
      <w:r>
        <w:rPr>
          <w:sz w:val="24"/>
          <w:szCs w:val="24"/>
          <w:color w:val="282828"/>
          <w:spacing w:val="6"/>
        </w:rPr>
        <w:t>Advise women who have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had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pre-eclampsia t</w:t>
      </w:r>
      <w:r>
        <w:rPr>
          <w:sz w:val="24"/>
          <w:szCs w:val="24"/>
          <w:color w:val="282828"/>
          <w:spacing w:val="5"/>
        </w:rPr>
        <w:t>hat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likelihood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recurrence increases with an inter-pr</w:t>
      </w:r>
      <w:r>
        <w:rPr>
          <w:sz w:val="24"/>
          <w:szCs w:val="24"/>
          <w:color w:val="282828"/>
          <w:spacing w:val="7"/>
        </w:rPr>
        <w:t>egnancy interval greater than</w:t>
      </w:r>
    </w:p>
    <w:p>
      <w:pPr>
        <w:pStyle w:val="BodyText"/>
        <w:ind w:left="1639"/>
        <w:spacing w:before="128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10 </w:t>
      </w:r>
      <w:r>
        <w:rPr>
          <w:sz w:val="24"/>
          <w:szCs w:val="24"/>
          <w:color w:val="282828"/>
        </w:rPr>
        <w:t>years</w:t>
      </w:r>
      <w:r>
        <w:rPr>
          <w:sz w:val="24"/>
          <w:szCs w:val="24"/>
          <w:color w:val="282828"/>
          <w:spacing w:val="7"/>
        </w:rPr>
        <w:t>.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7"/>
        </w:rPr>
        <w:t xml:space="preserve"> 2019]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17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Long-term risk of end-stage k</w:t>
      </w:r>
      <w:r>
        <w:rPr>
          <w:sz w:val="33"/>
          <w:szCs w:val="33"/>
          <w:b/>
          <w:bCs/>
          <w:color w:val="282828"/>
          <w:spacing w:val="-1"/>
        </w:rPr>
        <w:t>idney disease</w:t>
      </w:r>
    </w:p>
    <w:p>
      <w:pPr>
        <w:pStyle w:val="BodyText"/>
        <w:spacing w:line="260" w:lineRule="auto"/>
        <w:rPr/>
      </w:pPr>
      <w:r/>
    </w:p>
    <w:p>
      <w:pPr>
        <w:pStyle w:val="BodyText"/>
        <w:ind w:left="1637" w:right="2130" w:hanging="825"/>
        <w:spacing w:before="70" w:line="3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1.10.7     </w:t>
      </w:r>
      <w:r>
        <w:rPr>
          <w:sz w:val="24"/>
          <w:szCs w:val="24"/>
          <w:color w:val="282828"/>
          <w:spacing w:val="5"/>
        </w:rPr>
        <w:t>Tell women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history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pre-eclampsia 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have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no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proteinuria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no hypertension at the postnatal review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8"/>
        </w:rPr>
        <w:t>(6–8 weeks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after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birth) that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although the relative risk of end-stage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7"/>
        </w:rPr>
        <w:t>kidney disease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increased,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absolute risk is low and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no further follow-up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necessary.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[2010]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78" style="position:absolute;margin-left:515.908pt;margin-top:2.16381pt;mso-position-vertical-relative:text;mso-position-horizontal-relative:text;width:40.35pt;height:23.5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2" w:right="20" w:hanging="283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3"/>
                    </w:rPr>
                    <w:t>38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64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805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Thrombophilia</w:t>
      </w:r>
      <w:r>
        <w:rPr>
          <w:sz w:val="33"/>
          <w:szCs w:val="33"/>
          <w:b/>
          <w:bCs/>
          <w:color w:val="282828"/>
          <w:spacing w:val="3"/>
        </w:rPr>
        <w:t xml:space="preserve"> </w:t>
      </w:r>
      <w:r>
        <w:rPr>
          <w:sz w:val="33"/>
          <w:szCs w:val="33"/>
          <w:b/>
          <w:bCs/>
          <w:color w:val="282828"/>
        </w:rPr>
        <w:t>and</w:t>
      </w:r>
      <w:r>
        <w:rPr>
          <w:sz w:val="33"/>
          <w:szCs w:val="33"/>
          <w:b/>
          <w:bCs/>
          <w:color w:val="282828"/>
          <w:spacing w:val="3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3"/>
        </w:rPr>
        <w:t xml:space="preserve"> </w:t>
      </w:r>
      <w:r>
        <w:rPr>
          <w:sz w:val="33"/>
          <w:szCs w:val="33"/>
          <w:b/>
          <w:bCs/>
          <w:color w:val="282828"/>
        </w:rPr>
        <w:t>risk</w:t>
      </w:r>
      <w:r>
        <w:rPr>
          <w:sz w:val="33"/>
          <w:szCs w:val="33"/>
          <w:b/>
          <w:bCs/>
          <w:color w:val="282828"/>
          <w:spacing w:val="3"/>
        </w:rPr>
        <w:t xml:space="preserve"> </w:t>
      </w:r>
      <w:r>
        <w:rPr>
          <w:sz w:val="33"/>
          <w:szCs w:val="33"/>
          <w:b/>
          <w:bCs/>
          <w:color w:val="282828"/>
        </w:rPr>
        <w:t>of</w:t>
      </w:r>
      <w:r>
        <w:rPr>
          <w:sz w:val="33"/>
          <w:szCs w:val="33"/>
          <w:b/>
          <w:bCs/>
          <w:color w:val="282828"/>
          <w:spacing w:val="3"/>
        </w:rPr>
        <w:t xml:space="preserve"> </w:t>
      </w:r>
      <w:r>
        <w:rPr>
          <w:sz w:val="33"/>
          <w:szCs w:val="33"/>
          <w:b/>
          <w:bCs/>
          <w:color w:val="282828"/>
        </w:rPr>
        <w:t>pre</w:t>
      </w:r>
      <w:r>
        <w:rPr>
          <w:sz w:val="33"/>
          <w:szCs w:val="33"/>
          <w:b/>
          <w:bCs/>
          <w:color w:val="282828"/>
          <w:spacing w:val="3"/>
        </w:rPr>
        <w:t>-</w:t>
      </w:r>
      <w:r>
        <w:rPr>
          <w:sz w:val="33"/>
          <w:szCs w:val="33"/>
          <w:b/>
          <w:bCs/>
          <w:color w:val="282828"/>
        </w:rPr>
        <w:t>eclampsia</w:t>
      </w:r>
    </w:p>
    <w:p>
      <w:pPr>
        <w:pStyle w:val="BodyText"/>
        <w:spacing w:line="259" w:lineRule="auto"/>
        <w:rPr/>
      </w:pPr>
      <w:r/>
    </w:p>
    <w:p>
      <w:pPr>
        <w:pStyle w:val="BodyText"/>
        <w:ind w:left="1643" w:right="2012" w:hanging="831"/>
        <w:spacing w:before="69" w:line="29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1.10.8     </w:t>
      </w:r>
      <w:r>
        <w:rPr>
          <w:sz w:val="24"/>
          <w:szCs w:val="24"/>
          <w:color w:val="282828"/>
          <w:spacing w:val="6"/>
        </w:rPr>
        <w:t>Do not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routinely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perform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screening f</w:t>
      </w:r>
      <w:r>
        <w:rPr>
          <w:sz w:val="24"/>
          <w:szCs w:val="24"/>
          <w:color w:val="282828"/>
          <w:spacing w:val="5"/>
        </w:rPr>
        <w:t>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thrombophilia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have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had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pre</w:t>
      </w:r>
      <w:r>
        <w:rPr>
          <w:sz w:val="24"/>
          <w:szCs w:val="24"/>
          <w:color w:val="282828"/>
          <w:spacing w:val="19"/>
        </w:rPr>
        <w:t>-</w:t>
      </w:r>
      <w:r>
        <w:rPr>
          <w:sz w:val="24"/>
          <w:szCs w:val="24"/>
          <w:color w:val="282828"/>
        </w:rPr>
        <w:t>eclampsia</w:t>
      </w:r>
      <w:r>
        <w:rPr>
          <w:sz w:val="24"/>
          <w:szCs w:val="24"/>
          <w:color w:val="282828"/>
          <w:spacing w:val="19"/>
        </w:rPr>
        <w:t>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19"/>
        </w:rPr>
        <w:t>[2010]</w:t>
      </w:r>
    </w:p>
    <w:p>
      <w:pPr>
        <w:pStyle w:val="BodyText"/>
        <w:spacing w:line="408" w:lineRule="auto"/>
        <w:rPr/>
      </w:pPr>
      <w:r/>
    </w:p>
    <w:p>
      <w:pPr>
        <w:pStyle w:val="BodyText"/>
        <w:ind w:left="807"/>
        <w:spacing w:before="121" w:line="214" w:lineRule="auto"/>
        <w:outlineLvl w:val="1"/>
        <w:rPr>
          <w:sz w:val="42"/>
          <w:szCs w:val="42"/>
        </w:rPr>
      </w:pPr>
      <w:bookmarkStart w:name="bookmark17" w:id="43"/>
      <w:bookmarkEnd w:id="43"/>
      <w:bookmarkStart w:name="bookmark35" w:id="44"/>
      <w:bookmarkEnd w:id="44"/>
      <w:r>
        <w:rPr>
          <w:sz w:val="42"/>
          <w:szCs w:val="42"/>
          <w:b/>
          <w:bCs/>
          <w:color w:val="282828"/>
          <w:spacing w:val="-2"/>
        </w:rPr>
        <w:t>Terms used in this guideline</w:t>
      </w:r>
    </w:p>
    <w:p>
      <w:pPr>
        <w:pStyle w:val="BodyText"/>
        <w:spacing w:line="463" w:lineRule="auto"/>
        <w:rPr/>
      </w:pPr>
      <w:r/>
    </w:p>
    <w:p>
      <w:pPr>
        <w:pStyle w:val="BodyText"/>
        <w:ind w:left="812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"/>
        </w:rPr>
        <w:t>Chronic hypertension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2" w:right="993" w:firstLine="8"/>
        <w:spacing w:before="70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Hypertension that is present at the booking visit,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7"/>
        </w:rPr>
        <w:t>before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20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weeks,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woman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already taking antihypertens</w:t>
      </w:r>
      <w:r>
        <w:rPr>
          <w:sz w:val="24"/>
          <w:szCs w:val="24"/>
          <w:color w:val="282828"/>
          <w:spacing w:val="7"/>
        </w:rPr>
        <w:t>ive medication when referred to maternity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services.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It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primary or secondary 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aetiology.</w:t>
      </w:r>
    </w:p>
    <w:p>
      <w:pPr>
        <w:pStyle w:val="BodyText"/>
        <w:spacing w:line="421" w:lineRule="auto"/>
        <w:rPr/>
      </w:pPr>
      <w:r/>
    </w:p>
    <w:p>
      <w:pPr>
        <w:pStyle w:val="BodyText"/>
        <w:ind w:left="817"/>
        <w:spacing w:before="95" w:line="214" w:lineRule="auto"/>
        <w:outlineLvl w:val="3"/>
        <w:rPr>
          <w:sz w:val="33"/>
          <w:szCs w:val="33"/>
        </w:rPr>
      </w:pPr>
      <w:bookmarkStart w:name="bookmark61" w:id="45"/>
      <w:bookmarkEnd w:id="45"/>
      <w:r>
        <w:rPr>
          <w:sz w:val="33"/>
          <w:szCs w:val="33"/>
          <w:b/>
          <w:bCs/>
          <w:color w:val="282828"/>
          <w:spacing w:val="-8"/>
        </w:rPr>
        <w:t>Eclampsia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80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 convulsive condition associated with pre-</w:t>
      </w:r>
      <w:r>
        <w:rPr>
          <w:sz w:val="24"/>
          <w:szCs w:val="24"/>
          <w:color w:val="282828"/>
          <w:spacing w:val="7"/>
        </w:rPr>
        <w:t>eclampsia.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13"/>
        <w:spacing w:before="95" w:line="214" w:lineRule="auto"/>
        <w:outlineLvl w:val="3"/>
        <w:rPr>
          <w:sz w:val="33"/>
          <w:szCs w:val="33"/>
        </w:rPr>
      </w:pPr>
      <w:bookmarkStart w:name="bookmark38" w:id="46"/>
      <w:bookmarkEnd w:id="46"/>
      <w:r>
        <w:rPr>
          <w:sz w:val="33"/>
          <w:szCs w:val="33"/>
          <w:b/>
          <w:bCs/>
          <w:color w:val="282828"/>
          <w:spacing w:val="-1"/>
        </w:rPr>
        <w:t>Gestational hypertension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New hypertension presenting after 20 weeks of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8"/>
        </w:rPr>
        <w:t>pregnancy without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significant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proteinuria.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17"/>
        <w:spacing w:before="95" w:line="214" w:lineRule="auto"/>
        <w:outlineLvl w:val="3"/>
        <w:rPr>
          <w:sz w:val="33"/>
          <w:szCs w:val="33"/>
        </w:rPr>
      </w:pPr>
      <w:bookmarkStart w:name="bookmark77" w:id="47"/>
      <w:bookmarkEnd w:id="47"/>
      <w:r>
        <w:rPr>
          <w:sz w:val="33"/>
          <w:szCs w:val="33"/>
          <w:b/>
          <w:bCs/>
          <w:color w:val="282828"/>
          <w:spacing w:val="-4"/>
        </w:rPr>
        <w:t>HELLP syndrome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821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Haemolysis, elevated liver enzymes and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low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platelet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count.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817"/>
        <w:spacing w:before="95" w:line="212" w:lineRule="auto"/>
        <w:outlineLvl w:val="3"/>
        <w:rPr>
          <w:sz w:val="33"/>
          <w:szCs w:val="33"/>
        </w:rPr>
      </w:pPr>
      <w:bookmarkStart w:name="bookmark39" w:id="48"/>
      <w:bookmarkEnd w:id="48"/>
      <w:r>
        <w:rPr>
          <w:sz w:val="33"/>
          <w:szCs w:val="33"/>
          <w:b/>
          <w:bCs/>
          <w:color w:val="282828"/>
        </w:rPr>
        <w:t>Hypertension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Blood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pressure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23"/>
        </w:rPr>
        <w:t xml:space="preserve"> 140 </w:t>
      </w:r>
      <w:r>
        <w:rPr>
          <w:sz w:val="24"/>
          <w:szCs w:val="24"/>
          <w:color w:val="282828"/>
        </w:rPr>
        <w:t>mmHg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systolic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higher</w:t>
      </w:r>
      <w:r>
        <w:rPr>
          <w:sz w:val="24"/>
          <w:szCs w:val="24"/>
          <w:color w:val="282828"/>
          <w:spacing w:val="23"/>
        </w:rPr>
        <w:t>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23"/>
        </w:rPr>
        <w:t>90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mmHg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diastolic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higher</w:t>
      </w:r>
      <w:r>
        <w:rPr>
          <w:sz w:val="24"/>
          <w:szCs w:val="24"/>
          <w:color w:val="282828"/>
          <w:spacing w:val="23"/>
        </w:rPr>
        <w:t>.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23"/>
        </w:rPr>
        <w:t>[2019]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815"/>
        <w:spacing w:before="95" w:line="215" w:lineRule="auto"/>
        <w:outlineLvl w:val="3"/>
        <w:rPr>
          <w:sz w:val="33"/>
          <w:szCs w:val="33"/>
        </w:rPr>
      </w:pPr>
      <w:bookmarkStart w:name="bookmark37" w:id="49"/>
      <w:bookmarkEnd w:id="49"/>
      <w:r>
        <w:rPr>
          <w:sz w:val="33"/>
          <w:szCs w:val="33"/>
          <w:b/>
          <w:bCs/>
          <w:color w:val="282828"/>
          <w:spacing w:val="4"/>
        </w:rPr>
        <w:t>Multi-fetal pregnancy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0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 pregnancy with more than 1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7"/>
        </w:rPr>
        <w:t>bab</w:t>
      </w:r>
      <w:r>
        <w:rPr>
          <w:sz w:val="24"/>
          <w:szCs w:val="24"/>
          <w:color w:val="282828"/>
          <w:spacing w:val="6"/>
        </w:rPr>
        <w:t>y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(such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twins,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6"/>
        </w:rPr>
        <w:t>triplets).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817"/>
        <w:spacing w:before="95" w:line="214" w:lineRule="auto"/>
        <w:outlineLvl w:val="3"/>
        <w:rPr>
          <w:sz w:val="33"/>
          <w:szCs w:val="33"/>
        </w:rPr>
      </w:pPr>
      <w:bookmarkStart w:name="bookmark33" w:id="50"/>
      <w:bookmarkEnd w:id="50"/>
      <w:r>
        <w:rPr>
          <w:sz w:val="33"/>
          <w:szCs w:val="33"/>
          <w:b/>
          <w:bCs/>
          <w:color w:val="282828"/>
          <w:spacing w:val="-1"/>
        </w:rPr>
        <w:t>Pre-eclampsia</w:t>
      </w:r>
    </w:p>
    <w:p>
      <w:pPr>
        <w:pStyle w:val="BodyText"/>
        <w:spacing w:line="259" w:lineRule="auto"/>
        <w:rPr/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New onset of hypertension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(over 140 mmHg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systolic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over</w:t>
      </w:r>
      <w:r>
        <w:rPr>
          <w:sz w:val="24"/>
          <w:szCs w:val="24"/>
          <w:color w:val="282828"/>
          <w:spacing w:val="1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90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</w:t>
      </w:r>
      <w:r>
        <w:rPr>
          <w:sz w:val="24"/>
          <w:szCs w:val="24"/>
          <w:color w:val="282828"/>
          <w:spacing w:val="6"/>
        </w:rPr>
        <w:t>mHg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diastolic)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after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80" style="position:absolute;margin-left:515.837pt;margin-top:2.11018pt;mso-position-vertical-relative:text;mso-position-horizontal-relative:text;width:40.45pt;height:23.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3" w:right="20" w:hanging="284"/>
                    <w:spacing w:before="19" w:line="23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3"/>
                    </w:rPr>
                    <w:t>39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67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ind w:left="812" w:right="1558" w:firstLine="5"/>
        <w:spacing w:before="6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20 weeks of pregnancy and the coexistence 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1 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m</w:t>
      </w:r>
      <w:r>
        <w:rPr>
          <w:sz w:val="24"/>
          <w:szCs w:val="24"/>
          <w:color w:val="282828"/>
          <w:spacing w:val="7"/>
        </w:rPr>
        <w:t>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 following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new-onset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conditions:</w:t>
      </w:r>
    </w:p>
    <w:p>
      <w:pPr>
        <w:pStyle w:val="BodyText"/>
        <w:spacing w:line="329" w:lineRule="auto"/>
        <w:rPr/>
      </w:pPr>
      <w:r/>
    </w:p>
    <w:p>
      <w:pPr>
        <w:pStyle w:val="BodyText"/>
        <w:ind w:left="1284" w:right="891" w:hanging="283"/>
        <w:spacing w:before="69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2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proteinuria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7"/>
        </w:rPr>
        <w:t>(urine protein:creatini</w:t>
      </w:r>
      <w:r>
        <w:rPr>
          <w:sz w:val="24"/>
          <w:szCs w:val="24"/>
          <w:color w:val="282828"/>
          <w:spacing w:val="6"/>
        </w:rPr>
        <w:t>ne ratio of 30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mg/mmol 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more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b/>
          <w:bCs/>
          <w:color w:val="282828"/>
          <w:spacing w:val="6"/>
        </w:rPr>
        <w:t>or</w:t>
      </w:r>
      <w:r>
        <w:rPr>
          <w:sz w:val="24"/>
          <w:szCs w:val="24"/>
          <w:b/>
          <w:bCs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albumin:creatinine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ratio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of</w:t>
      </w:r>
      <w:r>
        <w:rPr>
          <w:sz w:val="24"/>
          <w:szCs w:val="24"/>
          <w:color w:val="282828"/>
          <w:spacing w:val="25"/>
        </w:rPr>
        <w:t xml:space="preserve"> 8 </w:t>
      </w:r>
      <w:r>
        <w:rPr>
          <w:sz w:val="24"/>
          <w:szCs w:val="24"/>
          <w:color w:val="282828"/>
        </w:rPr>
        <w:t>mg</w:t>
      </w:r>
      <w:r>
        <w:rPr>
          <w:sz w:val="24"/>
          <w:szCs w:val="24"/>
          <w:color w:val="282828"/>
          <w:spacing w:val="25"/>
        </w:rPr>
        <w:t>/</w:t>
      </w:r>
      <w:r>
        <w:rPr>
          <w:sz w:val="24"/>
          <w:szCs w:val="24"/>
          <w:color w:val="282828"/>
        </w:rPr>
        <w:t>mmol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more</w:t>
      </w:r>
      <w:r>
        <w:rPr>
          <w:sz w:val="24"/>
          <w:szCs w:val="24"/>
          <w:color w:val="282828"/>
          <w:spacing w:val="25"/>
        </w:rPr>
        <w:t>, </w:t>
      </w:r>
      <w:r>
        <w:rPr>
          <w:sz w:val="24"/>
          <w:szCs w:val="24"/>
          <w:b/>
          <w:bCs/>
          <w:color w:val="282828"/>
        </w:rPr>
        <w:t>or</w:t>
      </w:r>
      <w:r>
        <w:rPr>
          <w:sz w:val="24"/>
          <w:szCs w:val="24"/>
          <w:b/>
          <w:bCs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least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5"/>
        </w:rPr>
        <w:t>1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25"/>
        </w:rPr>
        <w:t>g/</w:t>
      </w:r>
      <w:r>
        <w:rPr>
          <w:sz w:val="24"/>
          <w:szCs w:val="24"/>
          <w:color w:val="282828"/>
        </w:rPr>
        <w:t>litre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color w:val="282828"/>
          <w:spacing w:val="25"/>
        </w:rPr>
        <w:t>[2+]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dipstick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</w:rPr>
        <w:t>testing</w:t>
      </w:r>
      <w:r>
        <w:rPr>
          <w:sz w:val="24"/>
          <w:szCs w:val="24"/>
          <w:color w:val="282828"/>
          <w:spacing w:val="25"/>
        </w:rPr>
        <w:t>)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b/>
          <w:bCs/>
          <w:color w:val="282828"/>
        </w:rPr>
        <w:t>or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00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other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  <w:spacing w:val="8"/>
        </w:rPr>
        <w:t>maternal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organ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dysfunction:</w:t>
      </w:r>
    </w:p>
    <w:p>
      <w:pPr>
        <w:pStyle w:val="BodyText"/>
        <w:spacing w:line="284" w:lineRule="auto"/>
        <w:rPr/>
      </w:pPr>
      <w:r/>
    </w:p>
    <w:p>
      <w:pPr>
        <w:pStyle w:val="BodyText"/>
        <w:ind w:left="1369"/>
        <w:spacing w:before="71" w:line="206" w:lineRule="auto"/>
        <w:rPr>
          <w:sz w:val="24"/>
          <w:szCs w:val="24"/>
        </w:rPr>
      </w:pPr>
      <w:r>
        <w:rPr>
          <w:rFonts w:ascii="Lucida Sans Typewriter" w:hAnsi="Lucida Sans Typewriter" w:eastAsia="Lucida Sans Typewriter" w:cs="Lucida Sans Typewriter"/>
          <w:sz w:val="24"/>
          <w:szCs w:val="24"/>
          <w:color w:val="282828"/>
          <w:spacing w:val="21"/>
        </w:rPr>
        <w:t>-</w:t>
      </w:r>
      <w:r>
        <w:rPr>
          <w:rFonts w:ascii="Lucida Sans Typewriter" w:hAnsi="Lucida Sans Typewriter" w:eastAsia="Lucida Sans Typewriter" w:cs="Lucida Sans Typewriter"/>
          <w:sz w:val="24"/>
          <w:szCs w:val="24"/>
          <w:color w:val="282828"/>
          <w:spacing w:val="90"/>
        </w:rPr>
        <w:t xml:space="preserve"> </w:t>
      </w:r>
      <w:r>
        <w:rPr>
          <w:sz w:val="24"/>
          <w:szCs w:val="24"/>
          <w:color w:val="282828"/>
        </w:rPr>
        <w:t>renal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insufficiency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21"/>
        </w:rPr>
        <w:t>(</w:t>
      </w:r>
      <w:r>
        <w:rPr>
          <w:sz w:val="24"/>
          <w:szCs w:val="24"/>
          <w:color w:val="282828"/>
        </w:rPr>
        <w:t>creatinine</w:t>
      </w:r>
      <w:r>
        <w:rPr>
          <w:sz w:val="24"/>
          <w:szCs w:val="24"/>
          <w:color w:val="282828"/>
          <w:spacing w:val="21"/>
        </w:rPr>
        <w:t xml:space="preserve"> 90 </w:t>
      </w:r>
      <w:r>
        <w:rPr>
          <w:sz w:val="24"/>
          <w:szCs w:val="24"/>
          <w:color w:val="282828"/>
        </w:rPr>
        <w:t>micromol</w:t>
      </w:r>
      <w:r>
        <w:rPr>
          <w:sz w:val="24"/>
          <w:szCs w:val="24"/>
          <w:color w:val="282828"/>
          <w:spacing w:val="21"/>
        </w:rPr>
        <w:t>/</w:t>
      </w:r>
      <w:r>
        <w:rPr>
          <w:sz w:val="24"/>
          <w:szCs w:val="24"/>
          <w:color w:val="282828"/>
        </w:rPr>
        <w:t>litre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more</w:t>
      </w:r>
      <w:r>
        <w:rPr>
          <w:sz w:val="24"/>
          <w:szCs w:val="24"/>
          <w:color w:val="282828"/>
          <w:spacing w:val="21"/>
        </w:rPr>
        <w:t>,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21"/>
        </w:rPr>
        <w:t>1.02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mg</w:t>
      </w:r>
      <w:r>
        <w:rPr>
          <w:sz w:val="24"/>
          <w:szCs w:val="24"/>
          <w:color w:val="282828"/>
          <w:spacing w:val="21"/>
        </w:rPr>
        <w:t>/100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more</w:t>
      </w:r>
      <w:r>
        <w:rPr>
          <w:sz w:val="24"/>
          <w:szCs w:val="24"/>
          <w:color w:val="282828"/>
          <w:spacing w:val="21"/>
        </w:rPr>
        <w:t>)</w:t>
      </w:r>
    </w:p>
    <w:p>
      <w:pPr>
        <w:pStyle w:val="BodyText"/>
        <w:spacing w:line="284" w:lineRule="auto"/>
        <w:rPr/>
      </w:pPr>
      <w:r/>
    </w:p>
    <w:p>
      <w:pPr>
        <w:pStyle w:val="BodyText"/>
        <w:ind w:left="1745" w:right="973" w:hanging="376"/>
        <w:spacing w:before="70" w:line="259" w:lineRule="auto"/>
        <w:rPr>
          <w:sz w:val="24"/>
          <w:szCs w:val="24"/>
        </w:rPr>
      </w:pPr>
      <w:r>
        <w:rPr>
          <w:rFonts w:ascii="Lucida Sans Typewriter" w:hAnsi="Lucida Sans Typewriter" w:eastAsia="Lucida Sans Typewriter" w:cs="Lucida Sans Typewriter"/>
          <w:sz w:val="24"/>
          <w:szCs w:val="24"/>
          <w:color w:val="282828"/>
          <w:spacing w:val="7"/>
        </w:rPr>
        <w:t>-</w:t>
      </w:r>
      <w:r>
        <w:rPr>
          <w:rFonts w:ascii="Lucida Sans Typewriter" w:hAnsi="Lucida Sans Typewriter" w:eastAsia="Lucida Sans Typewriter" w:cs="Lucida Sans Typewriter"/>
          <w:sz w:val="24"/>
          <w:szCs w:val="24"/>
          <w:color w:val="282828"/>
          <w:spacing w:val="72"/>
        </w:rPr>
        <w:t xml:space="preserve"> </w:t>
      </w:r>
      <w:r>
        <w:rPr>
          <w:sz w:val="24"/>
          <w:szCs w:val="24"/>
          <w:color w:val="282828"/>
          <w:spacing w:val="7"/>
        </w:rPr>
        <w:t>liver involvement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(elev</w:t>
      </w:r>
      <w:r>
        <w:rPr>
          <w:sz w:val="24"/>
          <w:szCs w:val="24"/>
          <w:color w:val="282828"/>
          <w:spacing w:val="6"/>
        </w:rPr>
        <w:t>ated transaminases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6"/>
        </w:rPr>
        <w:t>[alanine aminotransferase or aspartate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aminotransferase over 40 IU/litre] with or without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right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upper q</w:t>
      </w:r>
      <w:r>
        <w:rPr>
          <w:sz w:val="24"/>
          <w:szCs w:val="24"/>
          <w:color w:val="282828"/>
          <w:spacing w:val="7"/>
        </w:rPr>
        <w:t>uadrant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</w:p>
    <w:p>
      <w:pPr>
        <w:pStyle w:val="BodyText"/>
        <w:ind w:left="1745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epigastric abdominal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pain)</w:t>
      </w:r>
    </w:p>
    <w:p>
      <w:pPr>
        <w:pStyle w:val="BodyText"/>
        <w:spacing w:line="284" w:lineRule="auto"/>
        <w:rPr/>
      </w:pPr>
      <w:r/>
    </w:p>
    <w:p>
      <w:pPr>
        <w:pStyle w:val="BodyText"/>
        <w:ind w:left="1745" w:right="1201" w:hanging="376"/>
        <w:spacing w:before="70" w:line="259" w:lineRule="auto"/>
        <w:rPr>
          <w:sz w:val="24"/>
          <w:szCs w:val="24"/>
        </w:rPr>
      </w:pPr>
      <w:r>
        <w:rPr>
          <w:rFonts w:ascii="Lucida Sans Typewriter" w:hAnsi="Lucida Sans Typewriter" w:eastAsia="Lucida Sans Typewriter" w:cs="Lucida Sans Typewriter"/>
          <w:sz w:val="24"/>
          <w:szCs w:val="24"/>
          <w:color w:val="282828"/>
          <w:spacing w:val="7"/>
        </w:rPr>
        <w:t>-</w:t>
      </w:r>
      <w:r>
        <w:rPr>
          <w:rFonts w:ascii="Lucida Sans Typewriter" w:hAnsi="Lucida Sans Typewriter" w:eastAsia="Lucida Sans Typewriter" w:cs="Lucida Sans Typewriter"/>
          <w:sz w:val="24"/>
          <w:szCs w:val="24"/>
          <w:color w:val="282828"/>
          <w:spacing w:val="72"/>
        </w:rPr>
        <w:t xml:space="preserve"> </w:t>
      </w:r>
      <w:r>
        <w:rPr>
          <w:sz w:val="24"/>
          <w:szCs w:val="24"/>
          <w:color w:val="282828"/>
          <w:spacing w:val="7"/>
        </w:rPr>
        <w:t>neurological complications such as</w:t>
      </w:r>
      <w:r>
        <w:rPr>
          <w:sz w:val="24"/>
          <w:szCs w:val="24"/>
          <w:color w:val="282828"/>
          <w:spacing w:val="6"/>
        </w:rPr>
        <w:t xml:space="preserve"> eclampsia, altered mental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status,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blindness,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stroke, clonus, severe headaches 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persis</w:t>
      </w:r>
      <w:r>
        <w:rPr>
          <w:sz w:val="24"/>
          <w:szCs w:val="24"/>
          <w:color w:val="282828"/>
          <w:spacing w:val="6"/>
        </w:rPr>
        <w:t>tent visual scotomata</w:t>
      </w:r>
    </w:p>
    <w:p>
      <w:pPr>
        <w:pStyle w:val="BodyText"/>
        <w:spacing w:line="283" w:lineRule="auto"/>
        <w:rPr/>
      </w:pPr>
      <w:r/>
    </w:p>
    <w:p>
      <w:pPr>
        <w:pStyle w:val="BodyText"/>
        <w:ind w:left="1369"/>
        <w:spacing w:before="72" w:line="206" w:lineRule="auto"/>
        <w:rPr>
          <w:sz w:val="24"/>
          <w:szCs w:val="24"/>
        </w:rPr>
      </w:pPr>
      <w:r>
        <w:rPr>
          <w:rFonts w:ascii="Lucida Sans Typewriter" w:hAnsi="Lucida Sans Typewriter" w:eastAsia="Lucida Sans Typewriter" w:cs="Lucida Sans Typewriter"/>
          <w:sz w:val="24"/>
          <w:szCs w:val="24"/>
          <w:color w:val="282828"/>
          <w:spacing w:val="8"/>
        </w:rPr>
        <w:t>-</w:t>
      </w:r>
      <w:r>
        <w:rPr>
          <w:rFonts w:ascii="Lucida Sans Typewriter" w:hAnsi="Lucida Sans Typewriter" w:eastAsia="Lucida Sans Typewriter" w:cs="Lucida Sans Typewriter"/>
          <w:sz w:val="24"/>
          <w:szCs w:val="24"/>
          <w:color w:val="282828"/>
          <w:spacing w:val="73"/>
        </w:rPr>
        <w:t xml:space="preserve"> </w:t>
      </w:r>
      <w:r>
        <w:rPr>
          <w:sz w:val="24"/>
          <w:szCs w:val="24"/>
          <w:color w:val="282828"/>
          <w:spacing w:val="8"/>
        </w:rPr>
        <w:t>haematological complications such as thrombocytopenia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8"/>
        </w:rPr>
        <w:t>(platelet count below</w:t>
      </w:r>
    </w:p>
    <w:p>
      <w:pPr>
        <w:pStyle w:val="BodyText"/>
        <w:ind w:left="1748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150,000/microlitre), disseminated intravascular coagulation or h</w:t>
      </w:r>
      <w:r>
        <w:rPr>
          <w:sz w:val="24"/>
          <w:szCs w:val="24"/>
          <w:color w:val="282828"/>
          <w:spacing w:val="6"/>
        </w:rPr>
        <w:t>aemolysis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278" w:right="1019" w:hanging="277"/>
        <w:spacing w:before="70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uteroplacental dysfunction such as fetal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8"/>
        </w:rPr>
        <w:t>growth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restriction,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abnormal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umbilical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artery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doppler waveform analysis, or stillbirth.</w:t>
      </w:r>
    </w:p>
    <w:p>
      <w:pPr>
        <w:pStyle w:val="BodyText"/>
        <w:spacing w:line="425" w:lineRule="auto"/>
        <w:rPr/>
      </w:pPr>
      <w:r/>
    </w:p>
    <w:p>
      <w:pPr>
        <w:pStyle w:val="BodyText"/>
        <w:ind w:left="816"/>
        <w:spacing w:before="95" w:line="214" w:lineRule="auto"/>
        <w:outlineLvl w:val="3"/>
        <w:rPr>
          <w:sz w:val="33"/>
          <w:szCs w:val="33"/>
        </w:rPr>
      </w:pPr>
      <w:bookmarkStart w:name="bookmark73" w:id="51"/>
      <w:bookmarkEnd w:id="51"/>
      <w:r>
        <w:rPr>
          <w:sz w:val="33"/>
          <w:szCs w:val="33"/>
          <w:b/>
          <w:bCs/>
          <w:color w:val="282828"/>
          <w:spacing w:val="-3"/>
        </w:rPr>
        <w:t>Severe hypertension</w:t>
      </w:r>
    </w:p>
    <w:p>
      <w:pPr>
        <w:pStyle w:val="BodyText"/>
        <w:spacing w:line="260" w:lineRule="auto"/>
        <w:rPr/>
      </w:pPr>
      <w:r/>
    </w:p>
    <w:p>
      <w:pPr>
        <w:pStyle w:val="BodyText"/>
        <w:ind w:left="82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Blood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pressure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</w:rPr>
        <w:t>over</w:t>
      </w:r>
      <w:r>
        <w:rPr>
          <w:sz w:val="24"/>
          <w:szCs w:val="24"/>
          <w:color w:val="282828"/>
          <w:spacing w:val="24"/>
        </w:rPr>
        <w:t xml:space="preserve"> 160 </w:t>
      </w:r>
      <w:r>
        <w:rPr>
          <w:sz w:val="24"/>
          <w:szCs w:val="24"/>
          <w:color w:val="282828"/>
        </w:rPr>
        <w:t>mmHg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</w:rPr>
        <w:t>systolic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over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24"/>
        </w:rPr>
        <w:t>110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</w:rPr>
        <w:t>mmHg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diastolic</w:t>
      </w:r>
      <w:r>
        <w:rPr>
          <w:sz w:val="24"/>
          <w:szCs w:val="24"/>
          <w:color w:val="282828"/>
          <w:spacing w:val="24"/>
        </w:rPr>
        <w:t>.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816"/>
        <w:spacing w:before="95" w:line="214" w:lineRule="auto"/>
        <w:outlineLvl w:val="3"/>
        <w:rPr>
          <w:sz w:val="33"/>
          <w:szCs w:val="33"/>
        </w:rPr>
      </w:pPr>
      <w:bookmarkStart w:name="bookmark62" w:id="52"/>
      <w:bookmarkEnd w:id="52"/>
      <w:r>
        <w:rPr>
          <w:sz w:val="33"/>
          <w:szCs w:val="33"/>
          <w:b/>
          <w:bCs/>
          <w:color w:val="282828"/>
          <w:spacing w:val="-3"/>
        </w:rPr>
        <w:t>Severe pre-eclampsia</w:t>
      </w:r>
    </w:p>
    <w:p>
      <w:pPr>
        <w:pStyle w:val="BodyText"/>
        <w:spacing w:line="262" w:lineRule="auto"/>
        <w:rPr/>
      </w:pPr>
      <w:r/>
    </w:p>
    <w:p>
      <w:pPr>
        <w:pStyle w:val="BodyText"/>
        <w:ind w:left="821"/>
        <w:spacing w:before="69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Pre-eclampsia with severe hypertension that does n</w:t>
      </w:r>
      <w:r>
        <w:rPr>
          <w:sz w:val="24"/>
          <w:szCs w:val="24"/>
          <w:color w:val="282828"/>
          <w:spacing w:val="7"/>
        </w:rPr>
        <w:t>ot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respond to treatment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</w:p>
    <w:p>
      <w:pPr>
        <w:pStyle w:val="BodyText"/>
        <w:ind w:left="812"/>
        <w:spacing w:before="131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associated with ongoing or recurring s</w:t>
      </w:r>
      <w:r>
        <w:rPr>
          <w:sz w:val="24"/>
          <w:szCs w:val="24"/>
          <w:color w:val="282828"/>
          <w:spacing w:val="6"/>
        </w:rPr>
        <w:t>evere headaches,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visual</w:t>
      </w:r>
      <w:r>
        <w:rPr>
          <w:sz w:val="24"/>
          <w:szCs w:val="24"/>
          <w:color w:val="282828"/>
          <w:spacing w:val="1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scotomata,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nausea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</w:p>
    <w:p>
      <w:pPr>
        <w:pStyle w:val="BodyText"/>
        <w:ind w:left="808"/>
        <w:spacing w:before="127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vomiting, epigastric pain, oliguria and severe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6"/>
        </w:rPr>
        <w:t>hypertension, as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well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progressive</w:t>
      </w:r>
    </w:p>
    <w:p>
      <w:pPr>
        <w:pStyle w:val="BodyText"/>
        <w:ind w:left="806" w:right="1160" w:firstLine="5"/>
        <w:spacing w:before="12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deterioration in laboratory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blood tests such as r</w:t>
      </w:r>
      <w:r>
        <w:rPr>
          <w:sz w:val="24"/>
          <w:szCs w:val="24"/>
          <w:color w:val="282828"/>
          <w:spacing w:val="6"/>
        </w:rPr>
        <w:t>ising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creatinine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liver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transaminases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falling platelet count, or failure of fetal gr</w:t>
      </w:r>
      <w:r>
        <w:rPr>
          <w:sz w:val="24"/>
          <w:szCs w:val="24"/>
          <w:color w:val="282828"/>
          <w:spacing w:val="7"/>
        </w:rPr>
        <w:t>owth 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abnormal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doppler findings.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800"/>
        <w:spacing w:before="1" w:line="40" w:lineRule="exact"/>
        <w:rPr/>
      </w:pPr>
      <w:r>
        <w:rPr/>
        <w:drawing>
          <wp:inline distT="0" distB="0" distL="0" distR="0">
            <wp:extent cx="977900" cy="25400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9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17" w:right="1299" w:hanging="1"/>
        <w:spacing w:before="40" w:line="310" w:lineRule="auto"/>
        <w:rPr>
          <w:sz w:val="24"/>
          <w:szCs w:val="24"/>
        </w:rPr>
      </w:pPr>
      <w:bookmarkStart w:name="bookmark88" w:id="53"/>
      <w:bookmarkEnd w:id="53"/>
      <w:bookmarkStart w:name="bookmark36" w:id="54"/>
      <w:bookmarkEnd w:id="54"/>
      <w:bookmarkStart w:name="bookmark47" w:id="55"/>
      <w:bookmarkEnd w:id="55"/>
      <w:r>
        <w:rPr>
          <w:sz w:val="14"/>
          <w:szCs w:val="14"/>
          <w:color w:val="282828"/>
          <w:spacing w:val="6"/>
          <w:position w:val="11"/>
        </w:rPr>
        <w:t>[</w:t>
      </w:r>
      <w:hyperlink w:history="true" w:anchor="bookmark34">
        <w:r>
          <w:rPr>
            <w:sz w:val="8"/>
            <w:szCs w:val="8"/>
            <w:color w:val="646464"/>
            <w:spacing w:val="6"/>
            <w:position w:val="11"/>
          </w:rPr>
          <w:t>1</w:t>
        </w:r>
      </w:hyperlink>
      <w:r>
        <w:rPr>
          <w:sz w:val="14"/>
          <w:szCs w:val="14"/>
          <w:color w:val="282828"/>
          <w:spacing w:val="6"/>
          <w:position w:val="11"/>
        </w:rPr>
        <w:t>] </w:t>
      </w:r>
      <w:r>
        <w:rPr>
          <w:sz w:val="24"/>
          <w:szCs w:val="24"/>
          <w:color w:val="282828"/>
          <w:spacing w:val="6"/>
        </w:rPr>
        <w:t>Although this use is common in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6"/>
        </w:rPr>
        <w:t>UK clinical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practice,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time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publication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6"/>
        </w:rPr>
        <w:t>(June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6"/>
        </w:rPr>
        <w:t>2019), aspirin did not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have a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UK marketing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authorisation 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this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indication.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Community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pharmacies cannot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6"/>
        </w:rPr>
        <w:t>legally sell aspirin as a pharmacy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medicine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prevention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pre-</w:t>
      </w:r>
    </w:p>
    <w:p>
      <w:pPr>
        <w:pStyle w:val="BodyText"/>
        <w:ind w:left="812"/>
        <w:spacing w:before="3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eclampsia in pregnancy in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England. Aspirin for this indication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must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6"/>
        </w:rPr>
        <w:t>b</w:t>
      </w:r>
      <w:r>
        <w:rPr>
          <w:sz w:val="24"/>
          <w:szCs w:val="24"/>
          <w:color w:val="282828"/>
          <w:spacing w:val="5"/>
        </w:rPr>
        <w:t>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prescribed.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810" w:right="1902" w:firstLine="6"/>
        <w:spacing w:before="57" w:line="234" w:lineRule="auto"/>
        <w:rPr>
          <w:sz w:val="20"/>
          <w:szCs w:val="20"/>
        </w:rPr>
      </w:pPr>
      <w:r>
        <w:pict>
          <v:shape id="_x0000_s82" style="position:absolute;margin-left:515.766pt;margin-top:2.13157pt;mso-position-vertical-relative:text;mso-position-horizontal-relative:text;width:40.5pt;height:23.5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6" w:right="20" w:hanging="286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6"/>
                    </w:rPr>
                    <w:t>40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68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ind w:left="818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prescriber should see the summary of product characteristics for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manufacturer's</w:t>
      </w:r>
    </w:p>
    <w:p>
      <w:pPr>
        <w:pStyle w:val="BodyText"/>
        <w:ind w:left="807" w:right="1055" w:firstLine="4"/>
        <w:spacing w:before="128" w:line="29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advice on use in pregnancy. The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6"/>
        </w:rPr>
        <w:t>prescriber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should follow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relevant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professional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guidance,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taking full responsibility for the </w:t>
      </w:r>
      <w:r>
        <w:rPr>
          <w:sz w:val="24"/>
          <w:szCs w:val="24"/>
          <w:color w:val="282828"/>
          <w:spacing w:val="7"/>
        </w:rPr>
        <w:t>decision. Informed consent should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obtained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</w:p>
    <w:p>
      <w:pPr>
        <w:pStyle w:val="BodyText"/>
        <w:ind w:left="818" w:right="1825" w:hanging="6"/>
        <w:spacing w:before="2" w:line="31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documented. See the General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Medica</w:t>
      </w:r>
      <w:r>
        <w:rPr>
          <w:sz w:val="24"/>
          <w:szCs w:val="24"/>
          <w:color w:val="282828"/>
          <w:spacing w:val="6"/>
        </w:rPr>
        <w:t>l Council's </w:t>
      </w:r>
      <w:hyperlink w:history="true" r:id="rId71">
        <w:r>
          <w:rPr>
            <w:sz w:val="24"/>
            <w:szCs w:val="24"/>
            <w:u w:val="single" w:color="auto"/>
            <w:color w:val="646464"/>
            <w:spacing w:val="6"/>
          </w:rPr>
          <w:t>Prescribing guidance: prescribing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71">
        <w:r>
          <w:rPr>
            <w:sz w:val="24"/>
            <w:szCs w:val="24"/>
            <w:u w:val="single" w:color="auto"/>
            <w:color w:val="646464"/>
            <w:spacing w:val="8"/>
          </w:rPr>
          <w:t>unlicensed medicines</w:t>
        </w:r>
      </w:hyperlink>
      <w:r>
        <w:rPr>
          <w:sz w:val="24"/>
          <w:szCs w:val="24"/>
          <w:color w:val="646464"/>
          <w:spacing w:val="8"/>
        </w:rPr>
        <w:t xml:space="preserve"> </w:t>
      </w:r>
      <w:r>
        <w:rPr>
          <w:sz w:val="24"/>
          <w:szCs w:val="24"/>
          <w:color w:val="282828"/>
          <w:spacing w:val="8"/>
        </w:rPr>
        <w:t>for further</w:t>
      </w:r>
      <w:r>
        <w:rPr>
          <w:sz w:val="24"/>
          <w:szCs w:val="24"/>
          <w:color w:val="282828"/>
          <w:spacing w:val="7"/>
        </w:rPr>
        <w:t xml:space="preserve"> information.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816"/>
        <w:spacing w:before="69" w:line="227" w:lineRule="auto"/>
        <w:rPr>
          <w:sz w:val="24"/>
          <w:szCs w:val="24"/>
        </w:rPr>
      </w:pPr>
      <w:bookmarkStart w:name="bookmark42" w:id="56"/>
      <w:bookmarkEnd w:id="56"/>
      <w:r>
        <w:rPr>
          <w:sz w:val="14"/>
          <w:szCs w:val="14"/>
          <w:color w:val="282828"/>
          <w:spacing w:val="6"/>
          <w:position w:val="11"/>
        </w:rPr>
        <w:t>[</w:t>
      </w:r>
      <w:hyperlink w:history="true" w:anchor="bookmark41">
        <w:r>
          <w:rPr>
            <w:sz w:val="8"/>
            <w:szCs w:val="8"/>
            <w:color w:val="646464"/>
            <w:spacing w:val="6"/>
            <w:position w:val="11"/>
          </w:rPr>
          <w:t>2</w:t>
        </w:r>
      </w:hyperlink>
      <w:r>
        <w:rPr>
          <w:sz w:val="14"/>
          <w:szCs w:val="14"/>
          <w:color w:val="282828"/>
          <w:spacing w:val="6"/>
          <w:position w:val="11"/>
        </w:rPr>
        <w:t>]</w:t>
      </w:r>
      <w:r>
        <w:rPr>
          <w:sz w:val="14"/>
          <w:szCs w:val="14"/>
          <w:color w:val="282828"/>
          <w:spacing w:val="22"/>
          <w:w w:val="102"/>
          <w:position w:val="11"/>
        </w:rPr>
        <w:t xml:space="preserve"> </w:t>
      </w:r>
      <w:r>
        <w:rPr>
          <w:sz w:val="24"/>
          <w:szCs w:val="24"/>
          <w:color w:val="282828"/>
          <w:spacing w:val="6"/>
        </w:rPr>
        <w:t>In 2014,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Medi</w:t>
      </w:r>
      <w:r>
        <w:rPr>
          <w:sz w:val="24"/>
          <w:szCs w:val="24"/>
          <w:color w:val="282828"/>
          <w:spacing w:val="5"/>
        </w:rPr>
        <w:t>cines and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Healthcare products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Regulatory Agency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5"/>
        </w:rPr>
        <w:t>(MHRA) issued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</w:p>
    <w:p>
      <w:pPr>
        <w:pStyle w:val="BodyText"/>
        <w:ind w:left="818" w:right="837" w:hanging="6"/>
        <w:spacing w:before="76" w:line="28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drug safety update on </w:t>
      </w:r>
      <w:hyperlink w:history="true" r:id="rId72">
        <w:r>
          <w:rPr>
            <w:sz w:val="24"/>
            <w:szCs w:val="24"/>
            <w:u w:val="single" w:color="auto"/>
            <w:color w:val="646464"/>
            <w:spacing w:val="6"/>
          </w:rPr>
          <w:t>ACE inhibitors and angiotensin</w:t>
        </w:r>
        <w:r>
          <w:rPr>
            <w:sz w:val="24"/>
            <w:szCs w:val="24"/>
            <w:u w:val="single" w:color="auto"/>
            <w:color w:val="646464"/>
            <w:spacing w:val="2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II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receptor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antagonists: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not for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us</w:t>
        </w:r>
        <w:r>
          <w:rPr>
            <w:sz w:val="24"/>
            <w:szCs w:val="24"/>
            <w:u w:val="single" w:color="auto"/>
            <w:color w:val="646464"/>
            <w:spacing w:val="5"/>
          </w:rPr>
          <w:t>e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in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72">
        <w:r>
          <w:rPr>
            <w:sz w:val="24"/>
            <w:szCs w:val="24"/>
            <w:u w:val="single" w:color="auto"/>
            <w:color w:val="646464"/>
            <w:spacing w:val="7"/>
          </w:rPr>
          <w:t>pregnancy</w:t>
        </w:r>
      </w:hyperlink>
      <w:r>
        <w:rPr>
          <w:sz w:val="24"/>
          <w:szCs w:val="24"/>
          <w:color w:val="282828"/>
          <w:spacing w:val="7"/>
        </w:rPr>
        <w:t>, which states 'Use in wo</w:t>
      </w:r>
      <w:r>
        <w:rPr>
          <w:sz w:val="24"/>
          <w:szCs w:val="24"/>
          <w:color w:val="282828"/>
          <w:spacing w:val="6"/>
        </w:rPr>
        <w:t>men who 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planning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pregnancy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should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avoided</w:t>
      </w:r>
    </w:p>
    <w:p>
      <w:pPr>
        <w:pStyle w:val="BodyText"/>
        <w:ind w:left="812" w:right="1492" w:firstLine="6"/>
        <w:spacing w:before="126" w:line="25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unless absolutely necessa</w:t>
      </w:r>
      <w:r>
        <w:rPr>
          <w:sz w:val="24"/>
          <w:szCs w:val="24"/>
          <w:color w:val="282828"/>
          <w:spacing w:val="6"/>
        </w:rPr>
        <w:t>ry, in which case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potential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risks 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benefits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should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</w:rPr>
        <w:t xml:space="preserve"> </w:t>
      </w:r>
      <w:bookmarkStart w:name="bookmark45" w:id="57"/>
      <w:bookmarkEnd w:id="57"/>
      <w:bookmarkStart w:name="bookmark46" w:id="58"/>
      <w:bookmarkEnd w:id="58"/>
      <w:bookmarkStart w:name="bookmark54" w:id="59"/>
      <w:bookmarkEnd w:id="59"/>
      <w:bookmarkStart w:name="bookmark55" w:id="60"/>
      <w:bookmarkEnd w:id="60"/>
      <w:bookmarkStart w:name="bookmark68" w:id="61"/>
      <w:bookmarkEnd w:id="61"/>
      <w:bookmarkStart w:name="bookmark69" w:id="62"/>
      <w:bookmarkEnd w:id="62"/>
      <w:bookmarkStart w:name="bookmark76" w:id="63"/>
      <w:bookmarkEnd w:id="63"/>
      <w:bookmarkStart w:name="bookmark80" w:id="64"/>
      <w:bookmarkEnd w:id="64"/>
      <w:bookmarkStart w:name="bookmark81" w:id="65"/>
      <w:bookmarkEnd w:id="65"/>
      <w:r>
        <w:rPr>
          <w:sz w:val="24"/>
          <w:szCs w:val="24"/>
          <w:color w:val="282828"/>
          <w:spacing w:val="6"/>
        </w:rPr>
        <w:t>discussed'.</w:t>
      </w:r>
    </w:p>
    <w:p>
      <w:pPr>
        <w:pStyle w:val="BodyText"/>
        <w:spacing w:line="373" w:lineRule="auto"/>
        <w:rPr/>
      </w:pPr>
      <w:r/>
    </w:p>
    <w:p>
      <w:pPr>
        <w:pStyle w:val="BodyText"/>
        <w:ind w:left="812" w:right="1607" w:firstLine="4"/>
        <w:spacing w:before="69" w:line="270" w:lineRule="auto"/>
        <w:rPr>
          <w:sz w:val="24"/>
          <w:szCs w:val="24"/>
        </w:rPr>
      </w:pPr>
      <w:r>
        <w:rPr>
          <w:sz w:val="14"/>
          <w:szCs w:val="14"/>
          <w:color w:val="282828"/>
          <w:spacing w:val="7"/>
          <w:position w:val="11"/>
        </w:rPr>
        <w:t>[</w:t>
      </w:r>
      <w:hyperlink w:history="true" w:anchor="bookmark44">
        <w:r>
          <w:rPr>
            <w:sz w:val="8"/>
            <w:szCs w:val="8"/>
            <w:color w:val="646464"/>
            <w:spacing w:val="7"/>
            <w:position w:val="11"/>
          </w:rPr>
          <w:t>3</w:t>
        </w:r>
      </w:hyperlink>
      <w:r>
        <w:rPr>
          <w:sz w:val="14"/>
          <w:szCs w:val="14"/>
          <w:color w:val="282828"/>
          <w:spacing w:val="7"/>
          <w:position w:val="11"/>
        </w:rPr>
        <w:t>] </w:t>
      </w:r>
      <w:r>
        <w:rPr>
          <w:sz w:val="24"/>
          <w:szCs w:val="24"/>
          <w:color w:val="282828"/>
          <w:spacing w:val="7"/>
        </w:rPr>
        <w:t>At the time of publication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(June 2019), some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brands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nifedipine were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specifically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contraindicated during pregnancy by the manufacturer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8"/>
        </w:rPr>
        <w:t>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its summary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prod</w:t>
      </w:r>
      <w:r>
        <w:rPr>
          <w:sz w:val="24"/>
          <w:szCs w:val="24"/>
          <w:color w:val="282828"/>
          <w:spacing w:val="7"/>
        </w:rPr>
        <w:t>uct</w:t>
      </w:r>
    </w:p>
    <w:p>
      <w:pPr>
        <w:pStyle w:val="BodyText"/>
        <w:ind w:left="818" w:right="1538" w:hanging="6"/>
        <w:spacing w:before="124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characteristics. Refer to the indivi</w:t>
      </w:r>
      <w:r>
        <w:rPr>
          <w:sz w:val="24"/>
          <w:szCs w:val="24"/>
          <w:color w:val="282828"/>
          <w:spacing w:val="7"/>
        </w:rPr>
        <w:t>dual summaries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product characteristics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each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preparation of nifedipine for further detai</w:t>
      </w:r>
      <w:r>
        <w:rPr>
          <w:sz w:val="24"/>
          <w:szCs w:val="24"/>
          <w:color w:val="282828"/>
          <w:spacing w:val="7"/>
        </w:rPr>
        <w:t>ls.</w:t>
      </w:r>
    </w:p>
    <w:p>
      <w:pPr>
        <w:pStyle w:val="BodyText"/>
        <w:spacing w:line="364" w:lineRule="auto"/>
        <w:rPr/>
      </w:pPr>
      <w:r/>
    </w:p>
    <w:p>
      <w:pPr>
        <w:pStyle w:val="BodyText"/>
        <w:ind w:left="806" w:right="855" w:firstLine="10"/>
        <w:spacing w:before="69" w:line="276" w:lineRule="auto"/>
        <w:rPr>
          <w:sz w:val="24"/>
          <w:szCs w:val="24"/>
        </w:rPr>
      </w:pPr>
      <w:bookmarkStart w:name="bookmark75" w:id="66"/>
      <w:bookmarkEnd w:id="66"/>
      <w:r>
        <w:rPr>
          <w:sz w:val="14"/>
          <w:szCs w:val="14"/>
          <w:color w:val="282828"/>
          <w:spacing w:val="6"/>
          <w:position w:val="11"/>
        </w:rPr>
        <w:t>[</w:t>
      </w:r>
      <w:hyperlink w:history="true" w:anchor="bookmark74">
        <w:r>
          <w:rPr>
            <w:sz w:val="8"/>
            <w:szCs w:val="8"/>
            <w:color w:val="646464"/>
            <w:spacing w:val="6"/>
            <w:position w:val="11"/>
          </w:rPr>
          <w:t>4</w:t>
        </w:r>
      </w:hyperlink>
      <w:r>
        <w:rPr>
          <w:sz w:val="14"/>
          <w:szCs w:val="14"/>
          <w:color w:val="282828"/>
          <w:spacing w:val="6"/>
          <w:position w:val="11"/>
        </w:rPr>
        <w:t>]</w:t>
      </w:r>
      <w:r>
        <w:rPr>
          <w:sz w:val="14"/>
          <w:szCs w:val="14"/>
          <w:color w:val="282828"/>
          <w:spacing w:val="23"/>
          <w:w w:val="102"/>
          <w:position w:val="11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MHRA has issued a warning about the </w:t>
      </w:r>
      <w:hyperlink w:history="true" r:id="rId73">
        <w:r>
          <w:rPr>
            <w:sz w:val="24"/>
            <w:szCs w:val="24"/>
            <w:u w:val="single" w:color="auto"/>
            <w:color w:val="646464"/>
            <w:spacing w:val="6"/>
          </w:rPr>
          <w:t>risk of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skeletal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adverse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effects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in</w:t>
        </w:r>
        <w:r>
          <w:rPr>
            <w:sz w:val="24"/>
            <w:szCs w:val="24"/>
            <w:u w:val="single" w:color="auto"/>
            <w:color w:val="646464"/>
            <w:spacing w:val="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the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neonate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73">
        <w:r>
          <w:rPr>
            <w:sz w:val="24"/>
            <w:szCs w:val="24"/>
            <w:u w:val="single" w:color="auto"/>
            <w:color w:val="646464"/>
            <w:spacing w:val="7"/>
          </w:rPr>
          <w:t>following prolonged or repeated use of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mag</w:t>
        </w:r>
        <w:r>
          <w:rPr>
            <w:sz w:val="24"/>
            <w:szCs w:val="24"/>
            <w:u w:val="single" w:color="auto"/>
            <w:color w:val="646464"/>
            <w:spacing w:val="6"/>
          </w:rPr>
          <w:t>nesium</w:t>
        </w:r>
        <w:r>
          <w:rPr>
            <w:sz w:val="24"/>
            <w:szCs w:val="24"/>
            <w:u w:val="single" w:color="auto"/>
            <w:color w:val="646464"/>
            <w:spacing w:val="16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sulfate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in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pregnancy</w:t>
        </w:r>
      </w:hyperlink>
      <w:r>
        <w:rPr>
          <w:sz w:val="24"/>
          <w:szCs w:val="24"/>
          <w:color w:val="282828"/>
          <w:spacing w:val="6"/>
        </w:rPr>
        <w:t>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Maternal</w:t>
      </w:r>
    </w:p>
    <w:p>
      <w:pPr>
        <w:pStyle w:val="BodyText"/>
        <w:ind w:left="812"/>
        <w:spacing w:before="11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administration 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magnesium sulfate for longer than 5–7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days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pregnancy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has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been</w:t>
      </w:r>
    </w:p>
    <w:p>
      <w:pPr>
        <w:pStyle w:val="BodyText"/>
        <w:ind w:left="812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associated with skeletal adverse effects and hypocalcaemia and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hypermagnesemia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</w:p>
    <w:p>
      <w:pPr>
        <w:pStyle w:val="BodyText"/>
        <w:ind w:left="818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neonates.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If use of magnesium sulfate 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pregnancy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prolonged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repeated,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consider</w:t>
      </w:r>
    </w:p>
    <w:p>
      <w:pPr>
        <w:pStyle w:val="BodyText"/>
        <w:ind w:left="812" w:right="1066" w:firstLine="6"/>
        <w:spacing w:before="125" w:line="25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monitoring of neonates for abnormal calcium 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magnesium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levels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skeletal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adverse</w:t>
      </w:r>
      <w:r>
        <w:rPr>
          <w:sz w:val="24"/>
          <w:szCs w:val="24"/>
          <w:color w:val="282828"/>
        </w:rPr>
        <w:t xml:space="preserve"> </w:t>
      </w:r>
      <w:bookmarkStart w:name="bookmark79" w:id="67"/>
      <w:bookmarkEnd w:id="67"/>
      <w:bookmarkStart w:name="bookmark82" w:id="68"/>
      <w:bookmarkEnd w:id="68"/>
      <w:bookmarkStart w:name="bookmark83" w:id="69"/>
      <w:bookmarkEnd w:id="69"/>
      <w:r>
        <w:rPr>
          <w:sz w:val="24"/>
          <w:szCs w:val="24"/>
          <w:color w:val="282828"/>
          <w:spacing w:val="9"/>
        </w:rPr>
        <w:t>effects.</w:t>
      </w:r>
    </w:p>
    <w:p>
      <w:pPr>
        <w:pStyle w:val="BodyText"/>
        <w:spacing w:line="365" w:lineRule="auto"/>
        <w:rPr/>
      </w:pPr>
      <w:r/>
    </w:p>
    <w:p>
      <w:pPr>
        <w:pStyle w:val="BodyText"/>
        <w:ind w:left="816"/>
        <w:spacing w:before="70" w:line="239" w:lineRule="auto"/>
        <w:rPr>
          <w:sz w:val="24"/>
          <w:szCs w:val="24"/>
        </w:rPr>
      </w:pPr>
      <w:r>
        <w:rPr>
          <w:sz w:val="14"/>
          <w:szCs w:val="14"/>
          <w:color w:val="282828"/>
          <w:spacing w:val="5"/>
          <w:position w:val="11"/>
        </w:rPr>
        <w:t>[</w:t>
      </w:r>
      <w:hyperlink w:history="true" w:anchor="bookmark78">
        <w:r>
          <w:rPr>
            <w:sz w:val="8"/>
            <w:szCs w:val="8"/>
            <w:color w:val="646464"/>
            <w:spacing w:val="5"/>
            <w:position w:val="11"/>
          </w:rPr>
          <w:t>5</w:t>
        </w:r>
      </w:hyperlink>
      <w:r>
        <w:rPr>
          <w:sz w:val="14"/>
          <w:szCs w:val="14"/>
          <w:color w:val="282828"/>
          <w:spacing w:val="5"/>
          <w:position w:val="11"/>
        </w:rPr>
        <w:t>]</w:t>
      </w:r>
      <w:r>
        <w:rPr>
          <w:sz w:val="14"/>
          <w:szCs w:val="14"/>
          <w:color w:val="282828"/>
          <w:spacing w:val="26"/>
          <w:w w:val="101"/>
          <w:position w:val="11"/>
        </w:rPr>
        <w:t xml:space="preserve"> </w:t>
      </w:r>
      <w:r>
        <w:rPr>
          <w:sz w:val="24"/>
          <w:szCs w:val="24"/>
          <w:color w:val="282828"/>
          <w:spacing w:val="5"/>
        </w:rPr>
        <w:t>In 2009,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MHRA issued a drug safety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update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on </w:t>
      </w:r>
      <w:hyperlink w:history="true" r:id="rId74">
        <w:r>
          <w:rPr>
            <w:sz w:val="24"/>
            <w:szCs w:val="24"/>
            <w:u w:val="single" w:color="auto"/>
            <w:color w:val="646464"/>
            <w:spacing w:val="5"/>
          </w:rPr>
          <w:t>ACE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inhibitors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and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angiotensin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II</w:t>
        </w:r>
      </w:hyperlink>
    </w:p>
    <w:p>
      <w:pPr>
        <w:pStyle w:val="BodyText"/>
        <w:ind w:left="818"/>
        <w:spacing w:before="119" w:line="204" w:lineRule="auto"/>
        <w:rPr>
          <w:sz w:val="24"/>
          <w:szCs w:val="24"/>
        </w:rPr>
      </w:pPr>
      <w:hyperlink w:history="true" r:id="rId74">
        <w:r>
          <w:rPr>
            <w:sz w:val="24"/>
            <w:szCs w:val="24"/>
            <w:u w:val="single" w:color="auto"/>
            <w:color w:val="646464"/>
            <w:spacing w:val="7"/>
          </w:rPr>
          <w:t>receptor antagonists: recommendations on how to use</w:t>
        </w:r>
        <w:r>
          <w:rPr>
            <w:sz w:val="24"/>
            <w:szCs w:val="24"/>
            <w:u w:val="single" w:color="auto"/>
            <w:color w:val="646464"/>
            <w:spacing w:val="3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during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breastfeeding</w:t>
        </w:r>
      </w:hyperlink>
      <w:r>
        <w:rPr>
          <w:sz w:val="24"/>
          <w:szCs w:val="24"/>
          <w:color w:val="282828"/>
          <w:spacing w:val="7"/>
        </w:rPr>
        <w:t>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</w:p>
    <w:p>
      <w:pPr>
        <w:pStyle w:val="BodyText"/>
        <w:ind w:left="812"/>
        <w:spacing w:before="75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subsequent clarification was issue</w:t>
      </w:r>
      <w:r>
        <w:rPr>
          <w:sz w:val="24"/>
          <w:szCs w:val="24"/>
          <w:color w:val="282828"/>
          <w:spacing w:val="6"/>
        </w:rPr>
        <w:t>d in 2014. This </w:t>
      </w:r>
      <w:hyperlink w:history="true" r:id="rId75">
        <w:r>
          <w:rPr>
            <w:sz w:val="24"/>
            <w:szCs w:val="24"/>
            <w:u w:val="single" w:color="auto"/>
            <w:color w:val="646464"/>
            <w:spacing w:val="6"/>
          </w:rPr>
          <w:t>clarification</w:t>
        </w:r>
      </w:hyperlink>
      <w:r>
        <w:rPr>
          <w:sz w:val="24"/>
          <w:szCs w:val="24"/>
          <w:color w:val="646464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states: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6"/>
        </w:rPr>
        <w:t>'although ACE</w:t>
      </w:r>
    </w:p>
    <w:p>
      <w:pPr>
        <w:pStyle w:val="BodyText"/>
        <w:ind w:left="820" w:right="1045" w:hanging="6"/>
        <w:spacing w:before="118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inhibitors and angiotensin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7"/>
        </w:rPr>
        <w:t>II receptor ant</w:t>
      </w:r>
      <w:r>
        <w:rPr>
          <w:sz w:val="24"/>
          <w:szCs w:val="24"/>
          <w:color w:val="282828"/>
          <w:spacing w:val="6"/>
        </w:rPr>
        <w:t>agonists are generally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recommended for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by breastfeeding mothers, they are not absolutel</w:t>
      </w:r>
      <w:r>
        <w:rPr>
          <w:sz w:val="24"/>
          <w:szCs w:val="24"/>
          <w:color w:val="282828"/>
          <w:spacing w:val="7"/>
        </w:rPr>
        <w:t>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contraindicated.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Healthcare</w:t>
      </w:r>
    </w:p>
    <w:p>
      <w:pPr>
        <w:pStyle w:val="BodyText"/>
        <w:ind w:left="818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professionals may prescribe these medici</w:t>
      </w:r>
      <w:r>
        <w:rPr>
          <w:sz w:val="24"/>
          <w:szCs w:val="24"/>
          <w:color w:val="282828"/>
          <w:spacing w:val="7"/>
        </w:rPr>
        <w:t>nes during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breastfeeding if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consider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that</w:t>
      </w:r>
    </w:p>
    <w:p>
      <w:pPr>
        <w:pStyle w:val="BodyText"/>
        <w:ind w:left="813" w:right="849" w:hanging="6"/>
        <w:spacing w:before="127" w:line="28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this treatment is essential for the lactating mother.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mothers 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breastfeeding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older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infants, the use of captop</w:t>
      </w:r>
      <w:r>
        <w:rPr>
          <w:sz w:val="24"/>
          <w:szCs w:val="24"/>
          <w:color w:val="282828"/>
          <w:spacing w:val="5"/>
        </w:rPr>
        <w:t>ril, enalapril, or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quinapril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may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considered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 ACE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inhibitor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is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8"/>
        </w:rPr>
        <w:t>necessary for the mother. Careful follow-up of the in</w:t>
      </w:r>
      <w:r>
        <w:rPr>
          <w:sz w:val="24"/>
          <w:szCs w:val="24"/>
          <w:color w:val="282828"/>
          <w:spacing w:val="7"/>
        </w:rPr>
        <w:t>fant for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possible signs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hypotension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6"/>
        </w:rPr>
        <w:t>is recommended'.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84" style="position:absolute;margin-left:517.471pt;margin-top:2.21498pt;mso-position-vertical-relative:text;mso-position-horizontal-relative:text;width:38.8pt;height:23.4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2" w:right="20" w:hanging="252"/>
                    <w:spacing w:before="20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4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4"/>
                    </w:rPr>
                    <w:t>41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70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826"/>
        <w:spacing w:before="146" w:line="203" w:lineRule="auto"/>
        <w:outlineLvl w:val="0"/>
        <w:rPr>
          <w:sz w:val="51"/>
          <w:szCs w:val="51"/>
        </w:rPr>
      </w:pPr>
      <w:bookmarkStart w:name="bookmark18" w:id="70"/>
      <w:bookmarkEnd w:id="70"/>
      <w:r>
        <w:rPr>
          <w:sz w:val="51"/>
          <w:szCs w:val="51"/>
          <w:b/>
          <w:bCs/>
          <w:color w:val="282828"/>
          <w:spacing w:val="-4"/>
        </w:rPr>
        <w:t>Recommendations for resear</w:t>
      </w:r>
      <w:r>
        <w:rPr>
          <w:sz w:val="51"/>
          <w:szCs w:val="51"/>
          <w:b/>
          <w:bCs/>
          <w:color w:val="282828"/>
          <w:spacing w:val="-5"/>
        </w:rPr>
        <w:t>ch</w:t>
      </w:r>
    </w:p>
    <w:p>
      <w:pPr>
        <w:pStyle w:val="BodyText"/>
        <w:spacing w:line="263" w:lineRule="auto"/>
        <w:rPr/>
      </w:pPr>
      <w:r/>
    </w:p>
    <w:p>
      <w:pPr>
        <w:pStyle w:val="BodyText"/>
        <w:ind w:left="80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As part of the 2019 update, the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7"/>
        </w:rPr>
        <w:t>guideline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committee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made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6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research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recommendations</w:t>
      </w:r>
    </w:p>
    <w:p>
      <w:pPr>
        <w:pStyle w:val="BodyText"/>
        <w:ind w:left="812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on the management of pregnancy with chronic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hypertension,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pre-</w:t>
      </w:r>
      <w:r>
        <w:rPr>
          <w:sz w:val="24"/>
          <w:szCs w:val="24"/>
          <w:color w:val="282828"/>
          <w:spacing w:val="7"/>
        </w:rPr>
        <w:t>eclampsia, fetal</w:t>
      </w:r>
    </w:p>
    <w:p>
      <w:pPr>
        <w:pStyle w:val="BodyText"/>
        <w:ind w:left="818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monitoring, the use of antihypertensives in bre</w:t>
      </w:r>
      <w:r>
        <w:rPr>
          <w:sz w:val="24"/>
          <w:szCs w:val="24"/>
          <w:color w:val="282828"/>
          <w:spacing w:val="7"/>
        </w:rPr>
        <w:t>astfeeding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advice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follow-up. A</w:t>
      </w:r>
    </w:p>
    <w:p>
      <w:pPr>
        <w:pStyle w:val="BodyText"/>
        <w:ind w:left="818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research recommendation from the 2010 guideline which was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  <w:spacing w:val="7"/>
        </w:rPr>
        <w:t>superseded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by these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new</w:t>
      </w:r>
    </w:p>
    <w:p>
      <w:pPr>
        <w:pStyle w:val="BodyText"/>
        <w:ind w:left="808" w:right="801" w:firstLine="10"/>
        <w:spacing w:before="12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research recommendations was deleted, and 3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research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recommend</w:t>
      </w:r>
      <w:r>
        <w:rPr>
          <w:sz w:val="24"/>
          <w:szCs w:val="24"/>
          <w:color w:val="282828"/>
          <w:spacing w:val="6"/>
        </w:rPr>
        <w:t>ations where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research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was now underway or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7"/>
        </w:rPr>
        <w:t>had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been completed were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also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deleted.</w:t>
      </w:r>
    </w:p>
    <w:p>
      <w:pPr>
        <w:pStyle w:val="BodyText"/>
        <w:spacing w:line="391" w:lineRule="auto"/>
        <w:rPr/>
      </w:pPr>
      <w:r/>
    </w:p>
    <w:p>
      <w:pPr>
        <w:pStyle w:val="BodyText"/>
        <w:ind w:left="821"/>
        <w:spacing w:before="121" w:line="215" w:lineRule="auto"/>
        <w:outlineLvl w:val="1"/>
        <w:rPr>
          <w:sz w:val="42"/>
          <w:szCs w:val="42"/>
        </w:rPr>
      </w:pPr>
      <w:bookmarkStart w:name="bookmark19" w:id="71"/>
      <w:bookmarkEnd w:id="71"/>
      <w:r>
        <w:rPr>
          <w:sz w:val="42"/>
          <w:szCs w:val="42"/>
          <w:b/>
          <w:bCs/>
          <w:color w:val="282828"/>
          <w:spacing w:val="-2"/>
        </w:rPr>
        <w:t>Key recommendations </w:t>
      </w:r>
      <w:r>
        <w:rPr>
          <w:sz w:val="42"/>
          <w:szCs w:val="42"/>
          <w:b/>
          <w:bCs/>
          <w:color w:val="282828"/>
          <w:spacing w:val="-3"/>
        </w:rPr>
        <w:t>for research</w:t>
      </w:r>
    </w:p>
    <w:p>
      <w:pPr>
        <w:pStyle w:val="BodyText"/>
        <w:spacing w:line="461" w:lineRule="auto"/>
        <w:rPr/>
      </w:pPr>
      <w:r/>
    </w:p>
    <w:p>
      <w:pPr>
        <w:pStyle w:val="BodyText"/>
        <w:ind w:left="803"/>
        <w:spacing w:before="96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1"/>
        </w:rPr>
        <w:t>1 Management of chronic hypertension i</w:t>
      </w:r>
      <w:r>
        <w:rPr>
          <w:sz w:val="33"/>
          <w:szCs w:val="33"/>
          <w:b/>
          <w:bCs/>
          <w:color w:val="282828"/>
          <w:spacing w:val="-2"/>
        </w:rPr>
        <w:t>n pregnancy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In women who need treatment for c</w:t>
      </w:r>
      <w:r>
        <w:rPr>
          <w:sz w:val="24"/>
          <w:szCs w:val="24"/>
          <w:color w:val="282828"/>
          <w:spacing w:val="7"/>
        </w:rPr>
        <w:t>hronic hypertension 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pregnancy,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what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ind w:left="814" w:right="1046" w:hanging="2"/>
        <w:spacing w:before="127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effectiveness and safety of antihypertensive agents</w:t>
      </w:r>
      <w:r>
        <w:rPr>
          <w:sz w:val="24"/>
          <w:szCs w:val="24"/>
          <w:color w:val="282828"/>
          <w:spacing w:val="30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(compared in head-to-head trials)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improving maternal and peri</w:t>
      </w:r>
      <w:r>
        <w:rPr>
          <w:sz w:val="24"/>
          <w:szCs w:val="24"/>
          <w:color w:val="282828"/>
          <w:spacing w:val="6"/>
        </w:rPr>
        <w:t>natal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outcomes?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6"/>
        </w:rPr>
        <w:t>[2019]</w:t>
      </w:r>
    </w:p>
    <w:p>
      <w:pPr>
        <w:pStyle w:val="BodyText"/>
        <w:spacing w:line="324" w:lineRule="auto"/>
        <w:rPr/>
      </w:pPr>
      <w:r/>
    </w:p>
    <w:p>
      <w:pPr>
        <w:pStyle w:val="BodyText"/>
        <w:ind w:left="817" w:right="896" w:hanging="6"/>
        <w:spacing w:before="69" w:line="27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To find out why the </w:t>
      </w:r>
      <w:r>
        <w:rPr>
          <w:sz w:val="24"/>
          <w:szCs w:val="24"/>
          <w:color w:val="282828"/>
          <w:spacing w:val="7"/>
        </w:rPr>
        <w:t>committee made the research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recommendation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pre-eclampsia,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see</w:t>
      </w:r>
      <w:r>
        <w:rPr>
          <w:sz w:val="24"/>
          <w:szCs w:val="24"/>
          <w:color w:val="282828"/>
        </w:rPr>
        <w:t xml:space="preserve"> </w:t>
      </w:r>
      <w:hyperlink w:history="true" w:anchor="bookmark89">
        <w:r>
          <w:rPr>
            <w:sz w:val="24"/>
            <w:szCs w:val="24"/>
            <w:u w:val="single" w:color="auto"/>
            <w:color w:val="646464"/>
            <w:spacing w:val="6"/>
          </w:rPr>
          <w:t>rationale and</w:t>
        </w:r>
        <w:r>
          <w:rPr>
            <w:sz w:val="24"/>
            <w:szCs w:val="24"/>
            <w:u w:val="single" w:color="auto"/>
            <w:color w:val="646464"/>
            <w:spacing w:val="2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impact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spacing w:line="470" w:lineRule="auto"/>
        <w:rPr/>
      </w:pPr>
      <w:r/>
    </w:p>
    <w:p>
      <w:pPr>
        <w:pStyle w:val="BodyText"/>
        <w:ind w:left="813"/>
        <w:spacing w:before="96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2 Management of</w:t>
      </w:r>
      <w:r>
        <w:rPr>
          <w:sz w:val="33"/>
          <w:szCs w:val="33"/>
          <w:b/>
          <w:bCs/>
          <w:color w:val="282828"/>
          <w:spacing w:val="-17"/>
        </w:rPr>
        <w:t xml:space="preserve"> </w:t>
      </w:r>
      <w:r>
        <w:rPr>
          <w:sz w:val="33"/>
          <w:szCs w:val="33"/>
          <w:b/>
          <w:bCs/>
          <w:color w:val="282828"/>
        </w:rPr>
        <w:t>hypertension in pre</w:t>
      </w:r>
      <w:r>
        <w:rPr>
          <w:sz w:val="33"/>
          <w:szCs w:val="33"/>
          <w:b/>
          <w:bCs/>
          <w:color w:val="282828"/>
          <w:spacing w:val="-1"/>
        </w:rPr>
        <w:t>gnancy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In women who need tre</w:t>
      </w:r>
      <w:r>
        <w:rPr>
          <w:sz w:val="24"/>
          <w:szCs w:val="24"/>
          <w:color w:val="282828"/>
          <w:spacing w:val="7"/>
        </w:rPr>
        <w:t>atment for hypertension 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pregnancy, what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adverse</w:t>
      </w:r>
    </w:p>
    <w:p>
      <w:pPr>
        <w:pStyle w:val="BodyText"/>
        <w:ind w:left="820" w:right="1219" w:hanging="2"/>
        <w:spacing w:before="125" w:line="29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neonatal outcomes associated with maternal use 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beta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7"/>
        </w:rPr>
        <w:t>blockers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mixed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alpha-beta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blockers</w:t>
      </w:r>
      <w:r>
        <w:rPr>
          <w:sz w:val="24"/>
          <w:szCs w:val="24"/>
          <w:color w:val="282828"/>
          <w:spacing w:val="11"/>
        </w:rPr>
        <w:t>)?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b/>
          <w:bCs/>
          <w:color w:val="282828"/>
          <w:spacing w:val="11"/>
        </w:rPr>
        <w:t>[2019]</w:t>
      </w:r>
    </w:p>
    <w:p>
      <w:pPr>
        <w:pStyle w:val="BodyText"/>
        <w:spacing w:line="341" w:lineRule="auto"/>
        <w:rPr/>
      </w:pPr>
      <w:r/>
    </w:p>
    <w:p>
      <w:pPr>
        <w:pStyle w:val="BodyText"/>
        <w:ind w:left="817" w:right="1828" w:hanging="6"/>
        <w:spacing w:before="69" w:line="27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To find out why the committee made th</w:t>
      </w:r>
      <w:r>
        <w:rPr>
          <w:sz w:val="24"/>
          <w:szCs w:val="24"/>
          <w:color w:val="282828"/>
          <w:spacing w:val="7"/>
        </w:rPr>
        <w:t>ese research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recommendations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chronic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hypertension, see </w:t>
      </w:r>
      <w:hyperlink w:history="true" w:anchor="bookmark90">
        <w:r>
          <w:rPr>
            <w:sz w:val="24"/>
            <w:szCs w:val="24"/>
            <w:u w:val="single" w:color="auto"/>
            <w:color w:val="646464"/>
            <w:spacing w:val="7"/>
          </w:rPr>
          <w:t>rationale and impact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473" w:lineRule="auto"/>
        <w:rPr/>
      </w:pPr>
      <w:r/>
    </w:p>
    <w:p>
      <w:pPr>
        <w:pStyle w:val="BodyText"/>
        <w:ind w:left="812"/>
        <w:spacing w:before="95" w:line="215" w:lineRule="auto"/>
        <w:outlineLvl w:val="3"/>
        <w:rPr>
          <w:sz w:val="33"/>
          <w:szCs w:val="33"/>
        </w:rPr>
      </w:pPr>
      <w:bookmarkStart w:name="bookmark91" w:id="72"/>
      <w:bookmarkEnd w:id="72"/>
      <w:r>
        <w:rPr>
          <w:sz w:val="33"/>
          <w:szCs w:val="33"/>
          <w:b/>
          <w:bCs/>
          <w:color w:val="282828"/>
          <w:spacing w:val="1"/>
        </w:rPr>
        <w:t>3 </w:t>
      </w:r>
      <w:r>
        <w:rPr>
          <w:sz w:val="33"/>
          <w:szCs w:val="33"/>
          <w:b/>
          <w:bCs/>
          <w:color w:val="282828"/>
        </w:rPr>
        <w:t>Management</w:t>
      </w:r>
      <w:r>
        <w:rPr>
          <w:sz w:val="33"/>
          <w:szCs w:val="33"/>
          <w:b/>
          <w:bCs/>
          <w:color w:val="282828"/>
          <w:spacing w:val="1"/>
        </w:rPr>
        <w:t xml:space="preserve"> </w:t>
      </w:r>
      <w:r>
        <w:rPr>
          <w:sz w:val="33"/>
          <w:szCs w:val="33"/>
          <w:b/>
          <w:bCs/>
          <w:color w:val="282828"/>
        </w:rPr>
        <w:t>of</w:t>
      </w:r>
      <w:r>
        <w:rPr>
          <w:sz w:val="33"/>
          <w:szCs w:val="33"/>
          <w:b/>
          <w:bCs/>
          <w:color w:val="282828"/>
          <w:spacing w:val="1"/>
        </w:rPr>
        <w:t xml:space="preserve"> </w:t>
      </w:r>
      <w:r>
        <w:rPr>
          <w:sz w:val="33"/>
          <w:szCs w:val="33"/>
          <w:b/>
          <w:bCs/>
          <w:color w:val="282828"/>
        </w:rPr>
        <w:t>pre</w:t>
      </w:r>
      <w:r>
        <w:rPr>
          <w:sz w:val="33"/>
          <w:szCs w:val="33"/>
          <w:b/>
          <w:bCs/>
          <w:color w:val="282828"/>
          <w:spacing w:val="1"/>
        </w:rPr>
        <w:t>-</w:t>
      </w:r>
      <w:r>
        <w:rPr>
          <w:sz w:val="33"/>
          <w:szCs w:val="33"/>
          <w:b/>
          <w:bCs/>
          <w:color w:val="282828"/>
        </w:rPr>
        <w:t>eclampsia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812" w:right="1570" w:firstLine="8"/>
        <w:spacing w:before="70" w:line="28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In which women with pre-eclampsia is inpatient management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associated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with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</w:t>
      </w:r>
      <w:r>
        <w:rPr>
          <w:sz w:val="24"/>
          <w:szCs w:val="24"/>
          <w:color w:val="282828"/>
          <w:spacing w:val="7"/>
        </w:rPr>
        <w:t>etter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outcomes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women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</w:rPr>
        <w:t>babies</w:t>
      </w:r>
      <w:r>
        <w:rPr>
          <w:sz w:val="24"/>
          <w:szCs w:val="24"/>
          <w:color w:val="282828"/>
          <w:spacing w:val="23"/>
        </w:rPr>
        <w:t>?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23"/>
        </w:rPr>
        <w:t>[2019]</w:t>
      </w:r>
    </w:p>
    <w:p>
      <w:pPr>
        <w:pStyle w:val="BodyText"/>
        <w:spacing w:line="340" w:lineRule="auto"/>
        <w:rPr/>
      </w:pPr>
      <w:r/>
    </w:p>
    <w:p>
      <w:pPr>
        <w:pStyle w:val="BodyText"/>
        <w:ind w:left="81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To find out why the </w:t>
      </w:r>
      <w:r>
        <w:rPr>
          <w:sz w:val="24"/>
          <w:szCs w:val="24"/>
          <w:color w:val="282828"/>
          <w:spacing w:val="7"/>
        </w:rPr>
        <w:t>committee made the research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recommendation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pre-eclampsia,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see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86" style="position:absolute;margin-left:515.965pt;margin-top:2.15987pt;mso-position-vertical-relative:text;mso-position-horizontal-relative:text;width:40.3pt;height:23.5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2" w:right="20" w:hanging="282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4"/>
                    </w:rPr>
                    <w:t>42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7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left="818"/>
        <w:spacing w:before="69" w:line="255" w:lineRule="auto"/>
        <w:rPr>
          <w:sz w:val="24"/>
          <w:szCs w:val="24"/>
        </w:rPr>
      </w:pPr>
      <w:hyperlink w:history="true" w:anchor="bookmark92">
        <w:r>
          <w:rPr>
            <w:sz w:val="24"/>
            <w:szCs w:val="24"/>
            <w:u w:val="single" w:color="auto"/>
            <w:color w:val="646464"/>
            <w:spacing w:val="6"/>
          </w:rPr>
          <w:t>rationale and</w:t>
        </w:r>
        <w:r>
          <w:rPr>
            <w:sz w:val="24"/>
            <w:szCs w:val="24"/>
            <w:u w:val="single" w:color="auto"/>
            <w:color w:val="646464"/>
            <w:spacing w:val="2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impact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803"/>
        <w:spacing w:before="95" w:line="214" w:lineRule="auto"/>
        <w:outlineLvl w:val="3"/>
        <w:rPr>
          <w:sz w:val="33"/>
          <w:szCs w:val="33"/>
        </w:rPr>
      </w:pPr>
      <w:bookmarkStart w:name="bookmark93" w:id="73"/>
      <w:bookmarkEnd w:id="73"/>
      <w:r>
        <w:rPr>
          <w:sz w:val="33"/>
          <w:szCs w:val="33"/>
          <w:b/>
          <w:bCs/>
          <w:color w:val="282828"/>
          <w:spacing w:val="12"/>
        </w:rPr>
        <w:t>4 </w:t>
      </w:r>
      <w:r>
        <w:rPr>
          <w:sz w:val="33"/>
          <w:szCs w:val="33"/>
          <w:b/>
          <w:bCs/>
          <w:color w:val="282828"/>
        </w:rPr>
        <w:t>Antihypertensive</w:t>
      </w:r>
      <w:r>
        <w:rPr>
          <w:sz w:val="33"/>
          <w:szCs w:val="33"/>
          <w:b/>
          <w:bCs/>
          <w:color w:val="282828"/>
          <w:spacing w:val="12"/>
        </w:rPr>
        <w:t xml:space="preserve"> </w:t>
      </w:r>
      <w:r>
        <w:rPr>
          <w:sz w:val="33"/>
          <w:szCs w:val="33"/>
          <w:b/>
          <w:bCs/>
          <w:color w:val="282828"/>
        </w:rPr>
        <w:t>treatment</w:t>
      </w:r>
      <w:r>
        <w:rPr>
          <w:sz w:val="33"/>
          <w:szCs w:val="33"/>
          <w:b/>
          <w:bCs/>
          <w:color w:val="282828"/>
          <w:spacing w:val="12"/>
        </w:rPr>
        <w:t xml:space="preserve"> </w:t>
      </w:r>
      <w:r>
        <w:rPr>
          <w:sz w:val="33"/>
          <w:szCs w:val="33"/>
          <w:b/>
          <w:bCs/>
          <w:color w:val="282828"/>
        </w:rPr>
        <w:t>during</w:t>
      </w:r>
      <w:r>
        <w:rPr>
          <w:sz w:val="33"/>
          <w:szCs w:val="33"/>
          <w:b/>
          <w:bCs/>
          <w:color w:val="282828"/>
          <w:spacing w:val="12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12"/>
        </w:rPr>
        <w:t xml:space="preserve"> </w:t>
      </w:r>
      <w:r>
        <w:rPr>
          <w:sz w:val="33"/>
          <w:szCs w:val="33"/>
          <w:b/>
          <w:bCs/>
          <w:color w:val="282828"/>
        </w:rPr>
        <w:t>postnatal</w:t>
      </w:r>
      <w:r>
        <w:rPr>
          <w:sz w:val="33"/>
          <w:szCs w:val="33"/>
          <w:b/>
          <w:bCs/>
          <w:color w:val="282828"/>
          <w:spacing w:val="12"/>
        </w:rPr>
        <w:t xml:space="preserve"> </w:t>
      </w:r>
      <w:r>
        <w:rPr>
          <w:sz w:val="33"/>
          <w:szCs w:val="33"/>
          <w:b/>
          <w:bCs/>
          <w:color w:val="282828"/>
        </w:rPr>
        <w:t>period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In women who need treatment for high</w:t>
      </w:r>
      <w:r>
        <w:rPr>
          <w:sz w:val="24"/>
          <w:szCs w:val="24"/>
          <w:color w:val="282828"/>
          <w:spacing w:val="7"/>
        </w:rPr>
        <w:t xml:space="preserve"> blood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pressure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after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birth,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what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 the</w:t>
      </w:r>
    </w:p>
    <w:p>
      <w:pPr>
        <w:pStyle w:val="BodyText"/>
        <w:ind w:left="812" w:right="898"/>
        <w:spacing w:before="126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effectiveness and safety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8"/>
        </w:rPr>
        <w:t>(including in breastfeeding </w:t>
      </w:r>
      <w:r>
        <w:rPr>
          <w:sz w:val="24"/>
          <w:szCs w:val="24"/>
          <w:color w:val="282828"/>
          <w:spacing w:val="7"/>
        </w:rPr>
        <w:t>women) of antihypertensive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agents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achieving adequate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blood pressure co</w:t>
      </w:r>
      <w:r>
        <w:rPr>
          <w:sz w:val="24"/>
          <w:szCs w:val="24"/>
          <w:color w:val="282828"/>
          <w:spacing w:val="6"/>
        </w:rPr>
        <w:t>ntrol?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6"/>
        </w:rPr>
        <w:t>[2019]</w:t>
      </w:r>
    </w:p>
    <w:p>
      <w:pPr>
        <w:pStyle w:val="BodyText"/>
        <w:spacing w:line="326" w:lineRule="auto"/>
        <w:rPr/>
      </w:pPr>
      <w:r/>
    </w:p>
    <w:p>
      <w:pPr>
        <w:pStyle w:val="BodyText"/>
        <w:ind w:left="807" w:right="1162" w:firstLine="4"/>
        <w:spacing w:before="69" w:line="27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To find out why the committee made the research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recommendatio</w:t>
      </w:r>
      <w:r>
        <w:rPr>
          <w:sz w:val="24"/>
          <w:szCs w:val="24"/>
          <w:color w:val="282828"/>
          <w:spacing w:val="7"/>
        </w:rPr>
        <w:t>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antihypertensive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treatment during breastfeeding, see </w:t>
      </w:r>
      <w:hyperlink w:history="true" w:anchor="bookmark94">
        <w:r>
          <w:rPr>
            <w:sz w:val="24"/>
            <w:szCs w:val="24"/>
            <w:u w:val="single" w:color="auto"/>
            <w:color w:val="646464"/>
            <w:spacing w:val="8"/>
          </w:rPr>
          <w:t>rationale and impac</w:t>
        </w:r>
        <w:r>
          <w:rPr>
            <w:sz w:val="24"/>
            <w:szCs w:val="24"/>
            <w:u w:val="single" w:color="auto"/>
            <w:color w:val="646464"/>
            <w:spacing w:val="7"/>
          </w:rPr>
          <w:t>t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472" w:lineRule="auto"/>
        <w:rPr/>
      </w:pPr>
      <w:r/>
    </w:p>
    <w:p>
      <w:pPr>
        <w:pStyle w:val="BodyText"/>
        <w:ind w:left="815"/>
        <w:spacing w:before="94" w:line="216" w:lineRule="auto"/>
        <w:outlineLvl w:val="3"/>
        <w:rPr>
          <w:sz w:val="33"/>
          <w:szCs w:val="33"/>
        </w:rPr>
      </w:pPr>
      <w:bookmarkStart w:name="bookmark95" w:id="74"/>
      <w:bookmarkEnd w:id="74"/>
      <w:r>
        <w:rPr>
          <w:sz w:val="33"/>
          <w:szCs w:val="33"/>
          <w:b/>
          <w:bCs/>
          <w:color w:val="282828"/>
          <w:spacing w:val="2"/>
        </w:rPr>
        <w:t>5 </w:t>
      </w:r>
      <w:r>
        <w:rPr>
          <w:sz w:val="33"/>
          <w:szCs w:val="33"/>
          <w:b/>
          <w:bCs/>
          <w:color w:val="282828"/>
        </w:rPr>
        <w:t>Fetal</w:t>
      </w:r>
      <w:r>
        <w:rPr>
          <w:sz w:val="33"/>
          <w:szCs w:val="33"/>
          <w:b/>
          <w:bCs/>
          <w:color w:val="282828"/>
          <w:spacing w:val="2"/>
        </w:rPr>
        <w:t xml:space="preserve"> </w:t>
      </w:r>
      <w:r>
        <w:rPr>
          <w:sz w:val="33"/>
          <w:szCs w:val="33"/>
          <w:b/>
          <w:bCs/>
          <w:color w:val="282828"/>
        </w:rPr>
        <w:t>monitoring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2" w:right="1101" w:firstLine="8"/>
        <w:spacing w:before="70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In women with hypertensive disorders of pregnanc</w:t>
      </w:r>
      <w:r>
        <w:rPr>
          <w:sz w:val="24"/>
          <w:szCs w:val="24"/>
          <w:color w:val="282828"/>
          <w:spacing w:val="7"/>
        </w:rPr>
        <w:t>y, what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optimal fetal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monitoring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strategy to detect small for gestational age </w:t>
      </w:r>
      <w:r>
        <w:rPr>
          <w:sz w:val="24"/>
          <w:szCs w:val="24"/>
          <w:color w:val="282828"/>
          <w:spacing w:val="7"/>
        </w:rPr>
        <w:t>infants?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[2019]</w:t>
      </w:r>
    </w:p>
    <w:p>
      <w:pPr>
        <w:pStyle w:val="BodyText"/>
        <w:spacing w:line="328" w:lineRule="auto"/>
        <w:rPr/>
      </w:pPr>
      <w:r/>
    </w:p>
    <w:p>
      <w:pPr>
        <w:pStyle w:val="BodyText"/>
        <w:ind w:left="812" w:right="1208" w:hanging="1"/>
        <w:spacing w:before="69" w:line="27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To find out why the committee made the re</w:t>
      </w:r>
      <w:r>
        <w:rPr>
          <w:sz w:val="24"/>
          <w:szCs w:val="24"/>
          <w:color w:val="282828"/>
          <w:spacing w:val="7"/>
        </w:rPr>
        <w:t>search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recommendation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 fetal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monitoring,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see </w:t>
      </w:r>
      <w:hyperlink w:history="true" w:anchor="bookmark96">
        <w:r>
          <w:rPr>
            <w:sz w:val="24"/>
            <w:szCs w:val="24"/>
            <w:u w:val="single" w:color="auto"/>
            <w:color w:val="646464"/>
            <w:spacing w:val="7"/>
          </w:rPr>
          <w:t>rationale and impact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474" w:lineRule="auto"/>
        <w:rPr/>
      </w:pPr>
      <w:r/>
    </w:p>
    <w:p>
      <w:pPr>
        <w:pStyle w:val="BodyText"/>
        <w:ind w:left="816"/>
        <w:spacing w:before="95" w:line="215" w:lineRule="auto"/>
        <w:outlineLvl w:val="3"/>
        <w:rPr>
          <w:sz w:val="33"/>
          <w:szCs w:val="33"/>
        </w:rPr>
      </w:pPr>
      <w:bookmarkStart w:name="bookmark97" w:id="75"/>
      <w:bookmarkEnd w:id="75"/>
      <w:r>
        <w:rPr>
          <w:sz w:val="33"/>
          <w:szCs w:val="33"/>
          <w:b/>
          <w:bCs/>
          <w:color w:val="282828"/>
          <w:spacing w:val="2"/>
        </w:rPr>
        <w:t>6 </w:t>
      </w:r>
      <w:r>
        <w:rPr>
          <w:sz w:val="33"/>
          <w:szCs w:val="33"/>
          <w:b/>
          <w:bCs/>
          <w:color w:val="282828"/>
        </w:rPr>
        <w:t>Advice</w:t>
      </w:r>
      <w:r>
        <w:rPr>
          <w:sz w:val="33"/>
          <w:szCs w:val="33"/>
          <w:b/>
          <w:bCs/>
          <w:color w:val="282828"/>
          <w:spacing w:val="2"/>
        </w:rPr>
        <w:t xml:space="preserve"> </w:t>
      </w:r>
      <w:r>
        <w:rPr>
          <w:sz w:val="33"/>
          <w:szCs w:val="33"/>
          <w:b/>
          <w:bCs/>
          <w:color w:val="282828"/>
        </w:rPr>
        <w:t>and</w:t>
      </w:r>
      <w:r>
        <w:rPr>
          <w:sz w:val="33"/>
          <w:szCs w:val="33"/>
          <w:b/>
          <w:bCs/>
          <w:color w:val="282828"/>
          <w:spacing w:val="2"/>
        </w:rPr>
        <w:t xml:space="preserve"> </w:t>
      </w:r>
      <w:r>
        <w:rPr>
          <w:sz w:val="33"/>
          <w:szCs w:val="33"/>
          <w:b/>
          <w:bCs/>
          <w:color w:val="282828"/>
        </w:rPr>
        <w:t>follow</w:t>
      </w:r>
      <w:r>
        <w:rPr>
          <w:sz w:val="33"/>
          <w:szCs w:val="33"/>
          <w:b/>
          <w:bCs/>
          <w:color w:val="282828"/>
          <w:spacing w:val="2"/>
        </w:rPr>
        <w:t>-</w:t>
      </w:r>
      <w:r>
        <w:rPr>
          <w:sz w:val="33"/>
          <w:szCs w:val="33"/>
          <w:b/>
          <w:bCs/>
          <w:color w:val="282828"/>
        </w:rPr>
        <w:t>up</w:t>
      </w:r>
      <w:r>
        <w:rPr>
          <w:sz w:val="33"/>
          <w:szCs w:val="33"/>
          <w:b/>
          <w:bCs/>
          <w:color w:val="282828"/>
          <w:spacing w:val="2"/>
        </w:rPr>
        <w:t xml:space="preserve"> </w:t>
      </w:r>
      <w:r>
        <w:rPr>
          <w:sz w:val="33"/>
          <w:szCs w:val="33"/>
          <w:b/>
          <w:bCs/>
          <w:color w:val="282828"/>
        </w:rPr>
        <w:t>at</w:t>
      </w:r>
      <w:r>
        <w:rPr>
          <w:sz w:val="33"/>
          <w:szCs w:val="33"/>
          <w:b/>
          <w:bCs/>
          <w:color w:val="282828"/>
          <w:spacing w:val="2"/>
        </w:rPr>
        <w:t xml:space="preserve"> </w:t>
      </w:r>
      <w:r>
        <w:rPr>
          <w:sz w:val="33"/>
          <w:szCs w:val="33"/>
          <w:b/>
          <w:bCs/>
          <w:color w:val="282828"/>
        </w:rPr>
        <w:t>transfer</w:t>
      </w:r>
      <w:r>
        <w:rPr>
          <w:sz w:val="33"/>
          <w:szCs w:val="33"/>
          <w:b/>
          <w:bCs/>
          <w:color w:val="282828"/>
          <w:spacing w:val="2"/>
        </w:rPr>
        <w:t xml:space="preserve"> </w:t>
      </w:r>
      <w:r>
        <w:rPr>
          <w:sz w:val="33"/>
          <w:szCs w:val="33"/>
          <w:b/>
          <w:bCs/>
          <w:color w:val="282828"/>
        </w:rPr>
        <w:t>to</w:t>
      </w:r>
      <w:r>
        <w:rPr>
          <w:sz w:val="33"/>
          <w:szCs w:val="33"/>
          <w:b/>
          <w:bCs/>
          <w:color w:val="282828"/>
          <w:spacing w:val="2"/>
        </w:rPr>
        <w:t xml:space="preserve"> </w:t>
      </w:r>
      <w:r>
        <w:rPr>
          <w:sz w:val="33"/>
          <w:szCs w:val="33"/>
          <w:b/>
          <w:bCs/>
          <w:color w:val="282828"/>
        </w:rPr>
        <w:t>community</w:t>
      </w:r>
      <w:r>
        <w:rPr>
          <w:sz w:val="33"/>
          <w:szCs w:val="33"/>
          <w:b/>
          <w:bCs/>
          <w:color w:val="282828"/>
          <w:spacing w:val="2"/>
        </w:rPr>
        <w:t xml:space="preserve"> </w:t>
      </w:r>
      <w:r>
        <w:rPr>
          <w:sz w:val="33"/>
          <w:szCs w:val="33"/>
          <w:b/>
          <w:bCs/>
          <w:color w:val="282828"/>
        </w:rPr>
        <w:t>care</w:t>
      </w:r>
    </w:p>
    <w:p>
      <w:pPr>
        <w:pStyle w:val="BodyText"/>
        <w:spacing w:line="260" w:lineRule="auto"/>
        <w:rPr/>
      </w:pPr>
      <w:r/>
    </w:p>
    <w:p>
      <w:pPr>
        <w:pStyle w:val="BodyText"/>
        <w:ind w:left="82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 women who have had hypertension during</w:t>
      </w:r>
      <w:r>
        <w:rPr>
          <w:sz w:val="24"/>
          <w:szCs w:val="24"/>
          <w:color w:val="282828"/>
          <w:spacing w:val="35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pregnancy,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what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interventions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reduce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ind w:left="812" w:right="810" w:firstLine="6"/>
        <w:spacing w:before="126" w:line="29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risk of a) recurrent hypertensive disorders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pregnancy,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b)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subseq</w:t>
      </w:r>
      <w:r>
        <w:rPr>
          <w:sz w:val="24"/>
          <w:szCs w:val="24"/>
          <w:color w:val="282828"/>
          <w:spacing w:val="6"/>
        </w:rPr>
        <w:t>uent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cardiovascular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disease</w:t>
      </w:r>
      <w:r>
        <w:rPr>
          <w:sz w:val="24"/>
          <w:szCs w:val="24"/>
          <w:color w:val="282828"/>
          <w:spacing w:val="9"/>
        </w:rPr>
        <w:t>?</w:t>
      </w:r>
      <w:r>
        <w:rPr>
          <w:sz w:val="24"/>
          <w:szCs w:val="24"/>
          <w:color w:val="282828"/>
          <w:spacing w:val="31"/>
          <w:w w:val="101"/>
        </w:rPr>
        <w:t xml:space="preserve"> </w:t>
      </w:r>
      <w:r>
        <w:rPr>
          <w:sz w:val="24"/>
          <w:szCs w:val="24"/>
          <w:b/>
          <w:bCs/>
          <w:color w:val="282828"/>
          <w:spacing w:val="9"/>
        </w:rPr>
        <w:t>[2019]</w:t>
      </w:r>
    </w:p>
    <w:p>
      <w:pPr>
        <w:pStyle w:val="BodyText"/>
        <w:spacing w:line="339" w:lineRule="auto"/>
        <w:rPr/>
      </w:pPr>
      <w:r/>
    </w:p>
    <w:p>
      <w:pPr>
        <w:pStyle w:val="BodyText"/>
        <w:ind w:left="817" w:right="1381" w:hanging="6"/>
        <w:spacing w:before="70" w:line="27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To find out why the committee made the research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recommendation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on follow-up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after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hypertensive disord</w:t>
      </w:r>
      <w:r>
        <w:rPr>
          <w:sz w:val="24"/>
          <w:szCs w:val="24"/>
          <w:color w:val="282828"/>
          <w:spacing w:val="7"/>
        </w:rPr>
        <w:t>ers of pregnancy, see </w:t>
      </w:r>
      <w:hyperlink w:history="true" w:anchor="bookmark98">
        <w:r>
          <w:rPr>
            <w:sz w:val="24"/>
            <w:szCs w:val="24"/>
            <w:u w:val="single" w:color="auto"/>
            <w:color w:val="646464"/>
            <w:spacing w:val="7"/>
          </w:rPr>
          <w:t>rationale and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impact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460" w:lineRule="auto"/>
        <w:rPr/>
      </w:pPr>
      <w:r/>
    </w:p>
    <w:p>
      <w:pPr>
        <w:pStyle w:val="BodyText"/>
        <w:ind w:left="812" w:right="1455" w:firstLine="3"/>
        <w:spacing w:before="121" w:line="238" w:lineRule="auto"/>
        <w:outlineLvl w:val="1"/>
        <w:rPr>
          <w:sz w:val="42"/>
          <w:szCs w:val="42"/>
        </w:rPr>
      </w:pPr>
      <w:bookmarkStart w:name="bookmark20" w:id="76"/>
      <w:bookmarkEnd w:id="76"/>
      <w:r>
        <w:rPr>
          <w:sz w:val="42"/>
          <w:szCs w:val="42"/>
          <w:b/>
          <w:bCs/>
          <w:color w:val="282828"/>
        </w:rPr>
        <w:t>Other recommendations for research (f</w:t>
      </w:r>
      <w:r>
        <w:rPr>
          <w:sz w:val="42"/>
          <w:szCs w:val="42"/>
          <w:b/>
          <w:bCs/>
          <w:color w:val="282828"/>
          <w:spacing w:val="-1"/>
        </w:rPr>
        <w:t>rom 2010</w:t>
      </w:r>
      <w:r>
        <w:rPr>
          <w:sz w:val="42"/>
          <w:szCs w:val="42"/>
          <w:b/>
          <w:bCs/>
          <w:color w:val="282828"/>
        </w:rPr>
        <w:t xml:space="preserve"> </w:t>
      </w:r>
      <w:bookmarkStart w:name="bookmark20" w:id="77"/>
      <w:bookmarkEnd w:id="77"/>
      <w:r>
        <w:rPr>
          <w:sz w:val="42"/>
          <w:szCs w:val="42"/>
          <w:b/>
          <w:bCs/>
          <w:color w:val="282828"/>
          <w:spacing w:val="-2"/>
        </w:rPr>
        <w:t>guideline)</w:t>
      </w:r>
    </w:p>
    <w:p>
      <w:pPr>
        <w:pStyle w:val="BodyText"/>
        <w:spacing w:line="462" w:lineRule="auto"/>
        <w:rPr/>
      </w:pPr>
      <w:r/>
    </w:p>
    <w:p>
      <w:pPr>
        <w:pStyle w:val="BodyText"/>
        <w:ind w:left="809" w:right="1781" w:firstLine="7"/>
        <w:spacing w:before="95" w:line="243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Haematological</w:t>
      </w:r>
      <w:r>
        <w:rPr>
          <w:sz w:val="33"/>
          <w:szCs w:val="33"/>
          <w:b/>
          <w:bCs/>
          <w:color w:val="282828"/>
          <w:spacing w:val="1"/>
        </w:rPr>
        <w:t xml:space="preserve"> </w:t>
      </w:r>
      <w:r>
        <w:rPr>
          <w:sz w:val="33"/>
          <w:szCs w:val="33"/>
          <w:b/>
          <w:bCs/>
          <w:color w:val="282828"/>
        </w:rPr>
        <w:t>and</w:t>
      </w:r>
      <w:r>
        <w:rPr>
          <w:sz w:val="33"/>
          <w:szCs w:val="33"/>
          <w:b/>
          <w:bCs/>
          <w:color w:val="282828"/>
          <w:spacing w:val="1"/>
        </w:rPr>
        <w:t xml:space="preserve"> </w:t>
      </w:r>
      <w:r>
        <w:rPr>
          <w:sz w:val="33"/>
          <w:szCs w:val="33"/>
          <w:b/>
          <w:bCs/>
          <w:color w:val="282828"/>
        </w:rPr>
        <w:t>biochemical</w:t>
      </w:r>
      <w:r>
        <w:rPr>
          <w:sz w:val="33"/>
          <w:szCs w:val="33"/>
          <w:b/>
          <w:bCs/>
          <w:color w:val="282828"/>
          <w:spacing w:val="1"/>
        </w:rPr>
        <w:t xml:space="preserve"> </w:t>
      </w:r>
      <w:r>
        <w:rPr>
          <w:sz w:val="33"/>
          <w:szCs w:val="33"/>
          <w:b/>
          <w:bCs/>
          <w:color w:val="282828"/>
        </w:rPr>
        <w:t>monitoring</w:t>
      </w:r>
      <w:r>
        <w:rPr>
          <w:sz w:val="33"/>
          <w:szCs w:val="33"/>
          <w:b/>
          <w:bCs/>
          <w:color w:val="282828"/>
          <w:spacing w:val="1"/>
        </w:rPr>
        <w:t xml:space="preserve"> </w:t>
      </w:r>
      <w:r>
        <w:rPr>
          <w:sz w:val="33"/>
          <w:szCs w:val="33"/>
          <w:b/>
          <w:bCs/>
          <w:color w:val="282828"/>
        </w:rPr>
        <w:t>in</w:t>
      </w:r>
      <w:r>
        <w:rPr>
          <w:sz w:val="33"/>
          <w:szCs w:val="33"/>
          <w:b/>
          <w:bCs/>
          <w:color w:val="282828"/>
          <w:spacing w:val="1"/>
        </w:rPr>
        <w:t xml:space="preserve"> </w:t>
      </w:r>
      <w:r>
        <w:rPr>
          <w:sz w:val="33"/>
          <w:szCs w:val="33"/>
          <w:b/>
          <w:bCs/>
          <w:color w:val="282828"/>
        </w:rPr>
        <w:t>women</w:t>
      </w:r>
      <w:r>
        <w:rPr>
          <w:sz w:val="33"/>
          <w:szCs w:val="33"/>
          <w:b/>
          <w:bCs/>
          <w:color w:val="282828"/>
          <w:spacing w:val="1"/>
        </w:rPr>
        <w:t xml:space="preserve"> </w:t>
      </w:r>
      <w:r>
        <w:rPr>
          <w:sz w:val="33"/>
          <w:szCs w:val="33"/>
          <w:b/>
          <w:bCs/>
          <w:color w:val="282828"/>
        </w:rPr>
        <w:t>with</w:t>
      </w:r>
      <w:r>
        <w:rPr>
          <w:sz w:val="33"/>
          <w:szCs w:val="33"/>
          <w:b/>
          <w:bCs/>
          <w:color w:val="282828"/>
          <w:spacing w:val="3"/>
        </w:rPr>
        <w:t xml:space="preserve"> </w:t>
      </w:r>
      <w:r>
        <w:rPr>
          <w:sz w:val="33"/>
          <w:szCs w:val="33"/>
          <w:b/>
          <w:bCs/>
          <w:color w:val="282828"/>
          <w:spacing w:val="-1"/>
        </w:rPr>
        <w:t>gestational hypertensi</w:t>
      </w:r>
      <w:r>
        <w:rPr>
          <w:sz w:val="33"/>
          <w:szCs w:val="33"/>
          <w:b/>
          <w:bCs/>
          <w:color w:val="282828"/>
          <w:spacing w:val="-2"/>
        </w:rPr>
        <w:t>on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2" w:right="1241" w:hanging="7"/>
        <w:spacing w:before="70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What is the role of assessing</w:t>
      </w:r>
      <w:r>
        <w:rPr>
          <w:sz w:val="24"/>
          <w:szCs w:val="24"/>
          <w:color w:val="282828"/>
          <w:spacing w:val="37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haematological or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biochemical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parameters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diagnosis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gestational hypertension and during</w:t>
      </w:r>
      <w:r>
        <w:rPr>
          <w:sz w:val="24"/>
          <w:szCs w:val="24"/>
          <w:color w:val="282828"/>
          <w:spacing w:val="7"/>
        </w:rPr>
        <w:t xml:space="preserve"> surveillance of gestational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hypertension?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[2010]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88" style="position:absolute;margin-left:515.653pt;margin-top:2.13473pt;mso-position-vertical-relative:text;mso-position-horizontal-relative:text;width:40.6pt;height:23.5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7" w:right="20" w:hanging="288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7"/>
                    </w:rPr>
                    <w:t>43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77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826"/>
        <w:spacing w:before="147" w:line="214" w:lineRule="auto"/>
        <w:outlineLvl w:val="0"/>
        <w:rPr>
          <w:sz w:val="51"/>
          <w:szCs w:val="51"/>
        </w:rPr>
      </w:pPr>
      <w:bookmarkStart w:name="bookmark21" w:id="78"/>
      <w:bookmarkEnd w:id="78"/>
      <w:r>
        <w:rPr>
          <w:sz w:val="51"/>
          <w:szCs w:val="51"/>
          <w:b/>
          <w:bCs/>
          <w:color w:val="282828"/>
          <w:spacing w:val="-3"/>
        </w:rPr>
        <w:t>Rationale and impact</w:t>
      </w:r>
    </w:p>
    <w:p>
      <w:pPr>
        <w:pStyle w:val="BodyText"/>
        <w:ind w:left="811"/>
        <w:spacing w:before="306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These sections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briefly explain why the co</w:t>
      </w:r>
      <w:r>
        <w:rPr>
          <w:sz w:val="24"/>
          <w:szCs w:val="24"/>
          <w:color w:val="282828"/>
          <w:spacing w:val="7"/>
        </w:rPr>
        <w:t>mmittee made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recommendations and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how</w:t>
      </w:r>
    </w:p>
    <w:p>
      <w:pPr>
        <w:pStyle w:val="BodyText"/>
        <w:ind w:left="811" w:right="900" w:hanging="4"/>
        <w:spacing w:before="127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they might affect practice. They link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details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evidence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 full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desc</w:t>
      </w:r>
      <w:r>
        <w:rPr>
          <w:sz w:val="24"/>
          <w:szCs w:val="24"/>
          <w:color w:val="282828"/>
          <w:spacing w:val="7"/>
        </w:rPr>
        <w:t>ription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committee's discussion.</w:t>
      </w:r>
    </w:p>
    <w:p>
      <w:pPr>
        <w:pStyle w:val="BodyText"/>
        <w:spacing w:line="412" w:lineRule="auto"/>
        <w:rPr/>
      </w:pPr>
      <w:r/>
    </w:p>
    <w:p>
      <w:pPr>
        <w:pStyle w:val="BodyText"/>
        <w:ind w:left="800"/>
        <w:spacing w:before="121" w:line="214" w:lineRule="auto"/>
        <w:outlineLvl w:val="1"/>
        <w:rPr>
          <w:sz w:val="42"/>
          <w:szCs w:val="42"/>
        </w:rPr>
      </w:pPr>
      <w:bookmarkStart w:name="bookmark22" w:id="79"/>
      <w:bookmarkEnd w:id="79"/>
      <w:bookmarkStart w:name="bookmark40" w:id="80"/>
      <w:bookmarkEnd w:id="80"/>
      <w:r>
        <w:rPr>
          <w:sz w:val="42"/>
          <w:szCs w:val="42"/>
          <w:b/>
          <w:bCs/>
          <w:color w:val="282828"/>
          <w:spacing w:val="-3"/>
        </w:rPr>
        <w:t>Assessment of proteinuria</w:t>
      </w:r>
    </w:p>
    <w:p>
      <w:pPr>
        <w:pStyle w:val="BodyText"/>
        <w:spacing w:line="252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7">
        <w:r>
          <w:rPr>
            <w:sz w:val="24"/>
            <w:szCs w:val="24"/>
            <w:u w:val="single" w:color="auto"/>
            <w:color w:val="646464"/>
          </w:rPr>
          <w:t>Recommendations</w:t>
        </w:r>
        <w:r>
          <w:rPr>
            <w:sz w:val="24"/>
            <w:szCs w:val="24"/>
            <w:u w:val="single" w:color="auto"/>
            <w:color w:val="646464"/>
            <w:spacing w:val="1"/>
          </w:rPr>
          <w:t xml:space="preserve"> 1.2.1 </w:t>
        </w:r>
        <w:r>
          <w:rPr>
            <w:sz w:val="24"/>
            <w:szCs w:val="24"/>
            <w:u w:val="single" w:color="auto"/>
            <w:color w:val="646464"/>
          </w:rPr>
          <w:t>to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1"/>
          </w:rPr>
          <w:t>1.2.7</w:t>
        </w:r>
      </w:hyperlink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03"/>
        <w:spacing w:before="96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11" w:right="1119"/>
        <w:spacing w:before="69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committee were aware that there is often over-reliance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proteinuria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result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 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diagnosis of pre-eclampsia, and agreed that 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professionals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sh</w:t>
      </w:r>
      <w:r>
        <w:rPr>
          <w:sz w:val="24"/>
          <w:szCs w:val="24"/>
          <w:color w:val="282828"/>
          <w:spacing w:val="6"/>
        </w:rPr>
        <w:t>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use the</w:t>
      </w:r>
    </w:p>
    <w:p>
      <w:pPr>
        <w:pStyle w:val="BodyText"/>
        <w:ind w:left="812" w:right="1518" w:firstLine="5"/>
        <w:spacing w:before="3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results of a full clinica</w:t>
      </w:r>
      <w:r>
        <w:rPr>
          <w:sz w:val="24"/>
          <w:szCs w:val="24"/>
          <w:color w:val="282828"/>
          <w:spacing w:val="6"/>
        </w:rPr>
        <w:t>l review, including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severity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hypertension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other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signs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symptoms,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before making a diagnosis 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</w:t>
      </w:r>
      <w:r>
        <w:rPr>
          <w:sz w:val="24"/>
          <w:szCs w:val="24"/>
          <w:color w:val="282828"/>
          <w:spacing w:val="6"/>
        </w:rPr>
        <w:t>re-eclampsia.</w:t>
      </w:r>
    </w:p>
    <w:p>
      <w:pPr>
        <w:pStyle w:val="BodyText"/>
        <w:spacing w:line="326" w:lineRule="auto"/>
        <w:rPr/>
      </w:pPr>
      <w:r/>
    </w:p>
    <w:p>
      <w:pPr>
        <w:pStyle w:val="BodyText"/>
        <w:ind w:left="811" w:right="972"/>
        <w:spacing w:before="70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The committee amended</w:t>
      </w:r>
      <w:r>
        <w:rPr>
          <w:sz w:val="24"/>
          <w:szCs w:val="24"/>
          <w:color w:val="282828"/>
          <w:spacing w:val="8"/>
        </w:rPr>
        <w:t xml:space="preserve"> the recommendation on automated dipstick tests from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the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2010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guideline to emphasise that</w:t>
      </w:r>
      <w:r>
        <w:rPr>
          <w:sz w:val="24"/>
          <w:szCs w:val="24"/>
          <w:color w:val="282828"/>
          <w:spacing w:val="6"/>
        </w:rPr>
        <w:t xml:space="preserve"> this should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 used 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screening tool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proteinuria.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</w:p>
    <w:p>
      <w:pPr>
        <w:pStyle w:val="BodyText"/>
        <w:ind w:left="812" w:right="886"/>
        <w:spacing w:before="34" w:line="30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committee highlighted the importance of using automated dipstick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8"/>
        </w:rPr>
        <w:t>analysis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secondary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care rather than visual analysi</w:t>
      </w:r>
      <w:r>
        <w:rPr>
          <w:sz w:val="24"/>
          <w:szCs w:val="24"/>
          <w:color w:val="282828"/>
          <w:spacing w:val="6"/>
        </w:rPr>
        <w:t>s, which they were aware from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their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experience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higher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4"/>
        </w:rPr>
        <w:t>error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4"/>
        </w:rPr>
        <w:t>rate.</w:t>
      </w:r>
    </w:p>
    <w:p>
      <w:pPr>
        <w:pStyle w:val="BodyText"/>
        <w:spacing w:line="329" w:lineRule="auto"/>
        <w:rPr/>
      </w:pPr>
      <w:r/>
    </w:p>
    <w:p>
      <w:pPr>
        <w:pStyle w:val="BodyText"/>
        <w:ind w:left="818" w:right="833" w:firstLine="2"/>
        <w:spacing w:before="70" w:line="30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Protein:creatinine ratio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5"/>
        </w:rPr>
        <w:t>(PCR) and albumin:creatinine ratio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5"/>
        </w:rPr>
        <w:t>(</w:t>
      </w:r>
      <w:r>
        <w:rPr>
          <w:sz w:val="24"/>
          <w:szCs w:val="24"/>
          <w:color w:val="282828"/>
          <w:spacing w:val="4"/>
        </w:rPr>
        <w:t>ACR) were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4"/>
        </w:rPr>
        <w:t>both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shown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4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have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high specificity and high sensitivity at the chose</w:t>
      </w:r>
      <w:r>
        <w:rPr>
          <w:sz w:val="24"/>
          <w:szCs w:val="24"/>
          <w:color w:val="282828"/>
          <w:spacing w:val="7"/>
        </w:rPr>
        <w:t>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thresholds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(30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mg/mmol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8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mg/mmol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respectively), and therefore either could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6"/>
        </w:rPr>
        <w:t xml:space="preserve"> used depending 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local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availability.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</w:p>
    <w:p>
      <w:pPr>
        <w:pStyle w:val="BodyText"/>
        <w:ind w:left="820" w:right="1217" w:hanging="8"/>
        <w:spacing w:before="33" w:line="29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committee agreed that using both tests together did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not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have any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additional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diagnostic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benefit.</w:t>
      </w:r>
    </w:p>
    <w:p>
      <w:pPr>
        <w:pStyle w:val="BodyText"/>
        <w:spacing w:line="332" w:lineRule="auto"/>
        <w:rPr/>
      </w:pPr>
      <w:r/>
    </w:p>
    <w:p>
      <w:pPr>
        <w:pStyle w:val="BodyText"/>
        <w:ind w:left="81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There was some evidence that using the first morning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urine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void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</w:t>
      </w:r>
      <w:r>
        <w:rPr>
          <w:sz w:val="24"/>
          <w:szCs w:val="24"/>
          <w:color w:val="282828"/>
          <w:spacing w:val="6"/>
        </w:rPr>
        <w:t>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assessment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</w:p>
    <w:p>
      <w:pPr>
        <w:pStyle w:val="BodyText"/>
        <w:ind w:left="812" w:right="1234" w:firstLine="6"/>
        <w:spacing w:before="12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proteinuria can lead </w:t>
      </w:r>
      <w:r>
        <w:rPr>
          <w:sz w:val="24"/>
          <w:szCs w:val="24"/>
          <w:color w:val="282828"/>
          <w:spacing w:val="7"/>
        </w:rPr>
        <w:t>to lower diagnostic accuracy,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so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committee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recommended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against using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this.</w:t>
      </w:r>
    </w:p>
    <w:p>
      <w:pPr>
        <w:pStyle w:val="BodyText"/>
        <w:spacing w:line="324" w:lineRule="auto"/>
        <w:rPr/>
      </w:pPr>
      <w:r/>
    </w:p>
    <w:p>
      <w:pPr>
        <w:pStyle w:val="BodyText"/>
        <w:ind w:left="806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PCR and ACR show very high diagnostic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accuracy, 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</w:t>
      </w:r>
      <w:r>
        <w:rPr>
          <w:sz w:val="24"/>
          <w:szCs w:val="24"/>
          <w:color w:val="282828"/>
          <w:spacing w:val="4"/>
        </w:rPr>
        <w:t>hould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used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place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of</w:t>
      </w:r>
    </w:p>
    <w:p>
      <w:pPr>
        <w:pStyle w:val="BodyText"/>
        <w:ind w:left="817" w:right="1135"/>
        <w:spacing w:before="124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24-hour urine collection, which is awkward for women 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could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delay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identificatio</w:t>
      </w:r>
      <w:r>
        <w:rPr>
          <w:sz w:val="24"/>
          <w:szCs w:val="24"/>
          <w:color w:val="282828"/>
          <w:spacing w:val="7"/>
        </w:rPr>
        <w:t>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6"/>
        </w:rPr>
        <w:t>proteinuria.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However, there are rare occasions when it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might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more appr</w:t>
      </w:r>
      <w:r>
        <w:rPr>
          <w:sz w:val="24"/>
          <w:szCs w:val="24"/>
          <w:color w:val="282828"/>
          <w:spacing w:val="5"/>
        </w:rPr>
        <w:t>opriate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use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90" style="position:absolute;margin-left:515.595pt;margin-top:2.21598pt;mso-position-vertical-relative:text;mso-position-horizontal-relative:text;width:40.7pt;height:23.4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8" w:right="20" w:hanging="289"/>
                    <w:spacing w:before="20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7"/>
                    </w:rPr>
                    <w:t>44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78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ind w:left="812" w:right="1074" w:firstLine="5"/>
        <w:spacing w:before="69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24-hour collection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8"/>
        </w:rPr>
        <w:t>(for example, women with renal comp</w:t>
      </w:r>
      <w:r>
        <w:rPr>
          <w:sz w:val="24"/>
          <w:szCs w:val="24"/>
          <w:color w:val="282828"/>
          <w:spacing w:val="7"/>
        </w:rPr>
        <w:t>lications), 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so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committee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agreed it should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ruled out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entirely.</w:t>
      </w:r>
    </w:p>
    <w:p>
      <w:pPr>
        <w:pStyle w:val="BodyText"/>
        <w:spacing w:line="322" w:lineRule="auto"/>
        <w:rPr/>
      </w:pPr>
      <w:r/>
    </w:p>
    <w:p>
      <w:pPr>
        <w:pStyle w:val="BodyText"/>
        <w:ind w:left="811"/>
        <w:spacing w:before="6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There was good evidence that a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PCR of 30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mg/mmol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</w:t>
      </w:r>
      <w:r>
        <w:rPr>
          <w:sz w:val="24"/>
          <w:szCs w:val="24"/>
          <w:color w:val="282828"/>
          <w:spacing w:val="6"/>
        </w:rPr>
        <w:t>ad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good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diagnostic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accuracy,</w:t>
      </w:r>
    </w:p>
    <w:p>
      <w:pPr>
        <w:pStyle w:val="BodyText"/>
        <w:ind w:left="817" w:right="862" w:hanging="5"/>
        <w:spacing w:before="125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showing high sensitivity and specificity an</w:t>
      </w:r>
      <w:r>
        <w:rPr>
          <w:sz w:val="24"/>
          <w:szCs w:val="24"/>
          <w:color w:val="282828"/>
          <w:spacing w:val="7"/>
        </w:rPr>
        <w:t>d should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as the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threshold for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significant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proteinuria.</w:t>
      </w:r>
      <w:r>
        <w:rPr>
          <w:sz w:val="24"/>
          <w:szCs w:val="24"/>
          <w:color w:val="282828"/>
          <w:spacing w:val="3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However, the committee recommended retesting for results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above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30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mg/</w:t>
      </w:r>
    </w:p>
    <w:p>
      <w:pPr>
        <w:pStyle w:val="BodyText"/>
        <w:ind w:left="818"/>
        <w:spacing w:before="3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mmol if there is still diagnostic uncertainty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example, the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woman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other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clinical</w:t>
      </w:r>
    </w:p>
    <w:p>
      <w:pPr>
        <w:pStyle w:val="BodyText"/>
        <w:ind w:left="812" w:right="856"/>
        <w:spacing w:before="125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signs or symptoms of pre-eclampsia)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because there</w:t>
      </w:r>
      <w:r>
        <w:rPr>
          <w:sz w:val="24"/>
          <w:szCs w:val="24"/>
          <w:color w:val="282828"/>
          <w:spacing w:val="6"/>
        </w:rPr>
        <w:t xml:space="preserve"> 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large variation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protein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excretion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during the day and from day to day. The committee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agreed th</w:t>
      </w:r>
      <w:r>
        <w:rPr>
          <w:sz w:val="24"/>
          <w:szCs w:val="24"/>
          <w:color w:val="282828"/>
          <w:spacing w:val="7"/>
        </w:rPr>
        <w:t>at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this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would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prevent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women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being diagnosed with pre-eclampsia on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basi</w:t>
      </w:r>
      <w:r>
        <w:rPr>
          <w:sz w:val="24"/>
          <w:szCs w:val="24"/>
          <w:color w:val="282828"/>
          <w:spacing w:val="5"/>
        </w:rPr>
        <w:t>s of 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single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raised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PCR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result.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82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Evidence from a single study</w:t>
      </w:r>
      <w:r>
        <w:rPr>
          <w:sz w:val="24"/>
          <w:szCs w:val="24"/>
          <w:color w:val="282828"/>
          <w:spacing w:val="6"/>
        </w:rPr>
        <w:t xml:space="preserve"> showed high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sensitivity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specificity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 ACR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result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</w:p>
    <w:p>
      <w:pPr>
        <w:pStyle w:val="BodyText"/>
        <w:ind w:left="814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8 mg/mmol to diagnose protei</w:t>
      </w:r>
      <w:r>
        <w:rPr>
          <w:sz w:val="24"/>
          <w:szCs w:val="24"/>
          <w:color w:val="282828"/>
          <w:spacing w:val="7"/>
        </w:rPr>
        <w:t>nuria. However,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committee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were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also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aware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 further</w:t>
      </w:r>
    </w:p>
    <w:p>
      <w:pPr>
        <w:pStyle w:val="BodyText"/>
        <w:ind w:left="807" w:right="866" w:firstLine="11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results from a large, UK-based study, wh</w:t>
      </w:r>
      <w:r>
        <w:rPr>
          <w:sz w:val="24"/>
          <w:szCs w:val="24"/>
          <w:color w:val="282828"/>
          <w:spacing w:val="7"/>
        </w:rPr>
        <w:t>ich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provided further evidence 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efficacy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threshold of 8 mg/mmol in the</w:t>
      </w:r>
      <w:r>
        <w:rPr>
          <w:sz w:val="24"/>
          <w:szCs w:val="24"/>
          <w:color w:val="282828"/>
          <w:spacing w:val="7"/>
        </w:rPr>
        <w:t xml:space="preserve"> diagnosis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severe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pre-eclampsia.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committee were</w:t>
      </w:r>
    </w:p>
    <w:p>
      <w:pPr>
        <w:pStyle w:val="BodyText"/>
        <w:ind w:left="812"/>
        <w:spacing w:before="39" w:line="2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aware that this threshold is different to that used for detection of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microalbuminuria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in the</w:t>
      </w:r>
    </w:p>
    <w:p>
      <w:pPr>
        <w:pStyle w:val="BodyText"/>
        <w:ind w:left="818" w:right="1719"/>
        <w:spacing w:before="127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non-pregnant population.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8"/>
        </w:rPr>
        <w:t>Ho</w:t>
      </w:r>
      <w:r>
        <w:rPr>
          <w:sz w:val="24"/>
          <w:szCs w:val="24"/>
          <w:color w:val="282828"/>
          <w:spacing w:val="7"/>
        </w:rPr>
        <w:t>wever, they agreed that, on the basis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evidence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7"/>
        </w:rPr>
        <w:t>reviewed, it was appropriate to use a threshold of</w:t>
      </w:r>
      <w:r>
        <w:rPr>
          <w:sz w:val="24"/>
          <w:szCs w:val="24"/>
          <w:color w:val="282828"/>
          <w:spacing w:val="34"/>
        </w:rPr>
        <w:t xml:space="preserve"> </w:t>
      </w:r>
      <w:r>
        <w:rPr>
          <w:sz w:val="24"/>
          <w:szCs w:val="24"/>
          <w:color w:val="282828"/>
          <w:spacing w:val="7"/>
        </w:rPr>
        <w:t>8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mg/mmol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pregnant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women.</w:t>
      </w:r>
    </w:p>
    <w:p>
      <w:pPr>
        <w:pStyle w:val="BodyText"/>
        <w:spacing w:line="331" w:lineRule="auto"/>
        <w:rPr/>
      </w:pPr>
      <w:r/>
    </w:p>
    <w:p>
      <w:pPr>
        <w:pStyle w:val="BodyText"/>
        <w:ind w:left="807" w:right="1064" w:hanging="1"/>
        <w:spacing w:before="69" w:line="3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As with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PCR, the committ</w:t>
      </w:r>
      <w:r>
        <w:rPr>
          <w:sz w:val="24"/>
          <w:szCs w:val="24"/>
          <w:color w:val="282828"/>
          <w:spacing w:val="7"/>
        </w:rPr>
        <w:t>ee were aware that women are sometimes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diagnosed 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pre-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eclampsia on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basis of a s</w:t>
      </w:r>
      <w:r>
        <w:rPr>
          <w:sz w:val="24"/>
          <w:szCs w:val="24"/>
          <w:color w:val="282828"/>
          <w:spacing w:val="5"/>
        </w:rPr>
        <w:t>ingle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raised ACR, and that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may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lead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over-diagnosis.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Therefore they made a recommendation to consider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</w:t>
      </w:r>
      <w:r>
        <w:rPr>
          <w:sz w:val="24"/>
          <w:szCs w:val="24"/>
          <w:color w:val="282828"/>
          <w:spacing w:val="6"/>
        </w:rPr>
        <w:t>epeating the ACR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measurement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if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there was ongoing clinical uncertainty abou</w:t>
      </w:r>
      <w:r>
        <w:rPr>
          <w:sz w:val="24"/>
          <w:szCs w:val="24"/>
          <w:color w:val="282828"/>
          <w:spacing w:val="7"/>
        </w:rPr>
        <w:t>t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diagnosis.</w:t>
      </w:r>
    </w:p>
    <w:p>
      <w:pPr>
        <w:pStyle w:val="BodyText"/>
        <w:spacing w:line="328" w:lineRule="auto"/>
        <w:rPr/>
      </w:pPr>
      <w:r/>
    </w:p>
    <w:p>
      <w:pPr>
        <w:pStyle w:val="BodyText"/>
        <w:ind w:left="821" w:right="1271"/>
        <w:spacing w:before="69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No evidence was reviewed that examined the timing of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repeat testing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either ACR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PCR, and so no recommendations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5"/>
        </w:rPr>
        <w:t>could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5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made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regarding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this.</w:t>
      </w:r>
    </w:p>
    <w:p>
      <w:pPr>
        <w:pStyle w:val="BodyText"/>
        <w:spacing w:line="419" w:lineRule="auto"/>
        <w:rPr/>
      </w:pPr>
      <w:r/>
    </w:p>
    <w:p>
      <w:pPr>
        <w:pStyle w:val="BodyText"/>
        <w:ind w:left="817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56" w:lineRule="auto"/>
        <w:rPr/>
      </w:pPr>
      <w:r/>
    </w:p>
    <w:p>
      <w:pPr>
        <w:pStyle w:val="BodyText"/>
        <w:ind w:left="812" w:right="905" w:hanging="1"/>
        <w:spacing w:before="69" w:line="30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recommendation to take account of other clinic</w:t>
      </w:r>
      <w:r>
        <w:rPr>
          <w:sz w:val="24"/>
          <w:szCs w:val="24"/>
          <w:color w:val="282828"/>
          <w:spacing w:val="7"/>
        </w:rPr>
        <w:t>al features when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assessing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women for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suspected pre-eclamps</w:t>
      </w:r>
      <w:r>
        <w:rPr>
          <w:sz w:val="24"/>
          <w:szCs w:val="24"/>
          <w:color w:val="282828"/>
          <w:spacing w:val="7"/>
        </w:rPr>
        <w:t>ia might lead to an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increased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need for follow-up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surveillance.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6"/>
        </w:rPr>
        <w:t>However, this will also reduce the chance that a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  <w:spacing w:val="6"/>
        </w:rPr>
        <w:t>diagnosis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pre-eclampsia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missed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7"/>
        </w:rPr>
        <w:t>raising awareness of the multi-system nature of the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disease,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so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could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reduce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ind w:left="818"/>
        <w:spacing w:before="3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number of women who go on to develop complication</w:t>
      </w:r>
      <w:r>
        <w:rPr>
          <w:sz w:val="24"/>
          <w:szCs w:val="24"/>
          <w:color w:val="282828"/>
          <w:spacing w:val="7"/>
        </w:rPr>
        <w:t>s from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undiagnosed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pre-eclampsia.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82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Not all secondary care units currently use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automated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dipstick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analysis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screen for</w:t>
      </w:r>
    </w:p>
    <w:p>
      <w:pPr>
        <w:pStyle w:val="BodyText"/>
        <w:ind w:left="818" w:right="908"/>
        <w:spacing w:before="128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proteinuria, so the recommendations might increase th</w:t>
      </w:r>
      <w:r>
        <w:rPr>
          <w:sz w:val="24"/>
          <w:szCs w:val="24"/>
          <w:color w:val="282828"/>
          <w:spacing w:val="7"/>
        </w:rPr>
        <w:t>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need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automated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reagent-strip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reading devices.</w:t>
      </w:r>
      <w:r>
        <w:rPr>
          <w:sz w:val="24"/>
          <w:szCs w:val="24"/>
          <w:color w:val="282828"/>
          <w:spacing w:val="40"/>
        </w:rPr>
        <w:t xml:space="preserve"> </w:t>
      </w:r>
      <w:r>
        <w:rPr>
          <w:sz w:val="24"/>
          <w:szCs w:val="24"/>
          <w:color w:val="282828"/>
          <w:spacing w:val="6"/>
        </w:rPr>
        <w:t>However, the accuracy and reliability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screening will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improved,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92" style="position:absolute;margin-left:515.937pt;margin-top:2.23287pt;mso-position-vertical-relative:text;mso-position-horizontal-relative:text;width:40.35pt;height:23.4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2" w:right="20" w:hanging="282"/>
                    <w:spacing w:before="20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4"/>
                    </w:rPr>
                    <w:t>45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79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ind w:left="818" w:right="1390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reducing the need for further </w:t>
      </w:r>
      <w:r>
        <w:rPr>
          <w:sz w:val="24"/>
          <w:szCs w:val="24"/>
          <w:color w:val="282828"/>
          <w:spacing w:val="8"/>
        </w:rPr>
        <w:t>investigations for some women and correctly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identifying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more women who need further testing or investigations.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Moving from 24-hour urine collection to spot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urine ACR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PCR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wil</w:t>
      </w:r>
      <w:r>
        <w:rPr>
          <w:sz w:val="24"/>
          <w:szCs w:val="24"/>
          <w:color w:val="282828"/>
          <w:spacing w:val="5"/>
        </w:rPr>
        <w:t>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save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time,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with</w:t>
      </w:r>
    </w:p>
    <w:p>
      <w:pPr>
        <w:pStyle w:val="BodyText"/>
        <w:ind w:left="818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potential for faster diagnosis, and a reduction 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inaccuracies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7"/>
        </w:rPr>
        <w:t>bec</w:t>
      </w:r>
      <w:r>
        <w:rPr>
          <w:sz w:val="24"/>
          <w:szCs w:val="24"/>
          <w:color w:val="282828"/>
          <w:spacing w:val="6"/>
        </w:rPr>
        <w:t>ause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incomplete</w:t>
      </w:r>
    </w:p>
    <w:p>
      <w:pPr>
        <w:pStyle w:val="BodyText"/>
        <w:ind w:left="817" w:right="1061" w:hanging="5"/>
        <w:spacing w:before="126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samples.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It is also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likely to improve quality 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life, as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process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completing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24-ho</w:t>
      </w:r>
      <w:r>
        <w:rPr>
          <w:sz w:val="24"/>
          <w:szCs w:val="24"/>
          <w:color w:val="282828"/>
          <w:spacing w:val="5"/>
        </w:rPr>
        <w:t>ur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urine collection is time-consuming </w:t>
      </w:r>
      <w:r>
        <w:rPr>
          <w:sz w:val="24"/>
          <w:szCs w:val="24"/>
          <w:color w:val="282828"/>
          <w:spacing w:val="7"/>
        </w:rPr>
        <w:t>and awkward.</w:t>
      </w:r>
    </w:p>
    <w:p>
      <w:pPr>
        <w:pStyle w:val="BodyText"/>
        <w:spacing w:line="325" w:lineRule="auto"/>
        <w:rPr/>
      </w:pPr>
      <w:r/>
    </w:p>
    <w:p>
      <w:pPr>
        <w:pStyle w:val="BodyText"/>
        <w:ind w:left="80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PCR of 30 mg/mmol is already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used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routinely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diagnostic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6"/>
        </w:rPr>
        <w:t>threshold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</w:t>
      </w:r>
      <w:r>
        <w:rPr>
          <w:sz w:val="24"/>
          <w:szCs w:val="24"/>
          <w:color w:val="282828"/>
          <w:spacing w:val="5"/>
        </w:rPr>
        <w:t>erefore</w:t>
      </w:r>
    </w:p>
    <w:p>
      <w:pPr>
        <w:pStyle w:val="BodyText"/>
        <w:ind w:left="812" w:right="893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should not change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practice. Currently units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use different ACR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leve</w:t>
      </w:r>
      <w:r>
        <w:rPr>
          <w:sz w:val="24"/>
          <w:szCs w:val="24"/>
          <w:color w:val="282828"/>
          <w:spacing w:val="5"/>
        </w:rPr>
        <w:t>ls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diagnosis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so the recommendation to use 8</w:t>
      </w:r>
      <w:r>
        <w:rPr>
          <w:sz w:val="24"/>
          <w:szCs w:val="24"/>
          <w:color w:val="282828"/>
          <w:spacing w:val="38"/>
        </w:rPr>
        <w:t xml:space="preserve"> </w:t>
      </w:r>
      <w:r>
        <w:rPr>
          <w:sz w:val="24"/>
          <w:szCs w:val="24"/>
          <w:color w:val="282828"/>
          <w:spacing w:val="7"/>
        </w:rPr>
        <w:t>mg/mmol will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standardise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practice.</w:t>
      </w:r>
    </w:p>
    <w:p>
      <w:pPr>
        <w:pStyle w:val="BodyText"/>
        <w:spacing w:line="328" w:lineRule="auto"/>
        <w:rPr/>
      </w:pPr>
      <w:r/>
    </w:p>
    <w:p>
      <w:pPr>
        <w:pStyle w:val="BodyText"/>
        <w:ind w:left="812" w:right="1756" w:firstLine="8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4"/>
        </w:rPr>
        <w:t>Recommendations</w:t>
      </w:r>
      <w:r>
        <w:rPr>
          <w:sz w:val="24"/>
          <w:szCs w:val="24"/>
          <w:color w:val="282828"/>
          <w:spacing w:val="31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have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4"/>
        </w:rPr>
        <w:t>been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made for the use of either ACR or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4"/>
        </w:rPr>
        <w:t>PCR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allowing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local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decisions to use whichever test is available, so this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should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affect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pract</w:t>
      </w:r>
      <w:r>
        <w:rPr>
          <w:sz w:val="24"/>
          <w:szCs w:val="24"/>
          <w:color w:val="282828"/>
          <w:spacing w:val="6"/>
        </w:rPr>
        <w:t>ice.</w:t>
      </w:r>
    </w:p>
    <w:p>
      <w:pPr>
        <w:pStyle w:val="BodyText"/>
        <w:spacing w:line="329" w:lineRule="auto"/>
        <w:rPr/>
      </w:pPr>
      <w:r/>
    </w:p>
    <w:p>
      <w:pPr>
        <w:pStyle w:val="BodyText"/>
        <w:ind w:left="82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4"/>
        </w:rPr>
        <w:t>Repeating the</w:t>
      </w:r>
      <w:r>
        <w:rPr>
          <w:sz w:val="24"/>
          <w:szCs w:val="24"/>
          <w:color w:val="282828"/>
          <w:spacing w:val="37"/>
        </w:rPr>
        <w:t xml:space="preserve"> </w:t>
      </w:r>
      <w:r>
        <w:rPr>
          <w:sz w:val="24"/>
          <w:szCs w:val="24"/>
          <w:color w:val="282828"/>
          <w:spacing w:val="4"/>
        </w:rPr>
        <w:t>PCR or ACR test may incur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small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additional</w:t>
      </w:r>
      <w:r>
        <w:rPr>
          <w:sz w:val="24"/>
          <w:szCs w:val="24"/>
          <w:color w:val="282828"/>
          <w:spacing w:val="16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cost.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4"/>
        </w:rPr>
        <w:t>However, this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should</w:t>
      </w:r>
    </w:p>
    <w:p>
      <w:pPr>
        <w:pStyle w:val="BodyText"/>
        <w:ind w:left="807" w:right="886" w:firstLine="11"/>
        <w:spacing w:before="126" w:line="30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reduce the false positive rate, and mean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some women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will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avoid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unnecessary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follow-up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intensive monitoring</w:t>
      </w:r>
      <w:r>
        <w:rPr>
          <w:sz w:val="24"/>
          <w:szCs w:val="24"/>
          <w:color w:val="282828"/>
          <w:spacing w:val="34"/>
        </w:rPr>
        <w:t xml:space="preserve"> </w:t>
      </w:r>
      <w:r>
        <w:rPr>
          <w:sz w:val="24"/>
          <w:szCs w:val="24"/>
          <w:color w:val="282828"/>
          <w:spacing w:val="6"/>
        </w:rPr>
        <w:t>(such as hospital admission) if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their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proteinuria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resolves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shown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34"/>
        </w:rPr>
        <w:t xml:space="preserve"> </w:t>
      </w:r>
      <w:r>
        <w:rPr>
          <w:sz w:val="24"/>
          <w:szCs w:val="24"/>
          <w:color w:val="282828"/>
          <w:spacing w:val="6"/>
        </w:rPr>
        <w:t>be transient.</w:t>
      </w:r>
    </w:p>
    <w:p>
      <w:pPr>
        <w:pStyle w:val="BodyText"/>
        <w:spacing w:line="284" w:lineRule="auto"/>
        <w:rPr/>
      </w:pPr>
      <w:r/>
    </w:p>
    <w:p>
      <w:pPr>
        <w:pStyle w:val="BodyText"/>
        <w:ind w:left="821"/>
        <w:spacing w:before="69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Full details of the e</w:t>
      </w:r>
      <w:r>
        <w:rPr>
          <w:sz w:val="24"/>
          <w:szCs w:val="24"/>
          <w:color w:val="282828"/>
          <w:spacing w:val="6"/>
        </w:rPr>
        <w:t>vidence and the committee's discussion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in </w:t>
      </w:r>
      <w:hyperlink w:history="true" r:id="rId81">
        <w:r>
          <w:rPr>
            <w:sz w:val="24"/>
            <w:szCs w:val="24"/>
            <w:u w:val="single" w:color="auto"/>
            <w:color w:val="646464"/>
            <w:spacing w:val="6"/>
          </w:rPr>
          <w:t>evidence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review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G:</w:t>
        </w:r>
      </w:hyperlink>
    </w:p>
    <w:p>
      <w:pPr>
        <w:pStyle w:val="BodyText"/>
        <w:ind w:left="812"/>
        <w:spacing w:before="22" w:line="255" w:lineRule="auto"/>
        <w:rPr>
          <w:sz w:val="24"/>
          <w:szCs w:val="24"/>
        </w:rPr>
      </w:pPr>
      <w:hyperlink w:history="true" r:id="rId81">
        <w:r>
          <w:rPr>
            <w:sz w:val="24"/>
            <w:szCs w:val="24"/>
            <w:u w:val="single" w:color="auto"/>
            <w:color w:val="646464"/>
            <w:spacing w:val="7"/>
          </w:rPr>
          <w:t>assessment of proteinuria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407" w:lineRule="auto"/>
        <w:rPr/>
      </w:pPr>
      <w:r/>
    </w:p>
    <w:p>
      <w:pPr>
        <w:pStyle w:val="BodyText"/>
        <w:ind w:left="821"/>
        <w:spacing w:before="70" w:line="201" w:lineRule="auto"/>
        <w:rPr>
          <w:sz w:val="24"/>
          <w:szCs w:val="24"/>
        </w:rPr>
      </w:pPr>
      <w:hyperlink w:history="true" w:anchor="bookmark7">
        <w:r>
          <w:rPr>
            <w:sz w:val="24"/>
            <w:szCs w:val="24"/>
            <w:u w:val="single" w:color="auto"/>
            <w:color w:val="646464"/>
            <w:spacing w:val="6"/>
          </w:rPr>
          <w:t>Return to recommendations</w:t>
        </w:r>
      </w:hyperlink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807"/>
        <w:spacing w:before="121" w:line="215" w:lineRule="auto"/>
        <w:outlineLvl w:val="1"/>
        <w:rPr>
          <w:sz w:val="42"/>
          <w:szCs w:val="42"/>
        </w:rPr>
      </w:pPr>
      <w:bookmarkStart w:name="bookmark23" w:id="81"/>
      <w:bookmarkEnd w:id="81"/>
      <w:bookmarkStart w:name="bookmark48" w:id="82"/>
      <w:bookmarkEnd w:id="82"/>
      <w:bookmarkStart w:name="bookmark89" w:id="83"/>
      <w:bookmarkEnd w:id="83"/>
      <w:bookmarkStart w:name="bookmark90" w:id="84"/>
      <w:bookmarkEnd w:id="84"/>
      <w:r>
        <w:rPr>
          <w:sz w:val="42"/>
          <w:szCs w:val="42"/>
          <w:b/>
          <w:bCs/>
          <w:color w:val="282828"/>
        </w:rPr>
        <w:t>Treatment</w:t>
      </w:r>
      <w:r>
        <w:rPr>
          <w:sz w:val="42"/>
          <w:szCs w:val="42"/>
          <w:b/>
          <w:bCs/>
          <w:color w:val="282828"/>
          <w:spacing w:val="21"/>
        </w:rPr>
        <w:t xml:space="preserve"> </w:t>
      </w:r>
      <w:r>
        <w:rPr>
          <w:sz w:val="42"/>
          <w:szCs w:val="42"/>
          <w:b/>
          <w:bCs/>
          <w:color w:val="282828"/>
        </w:rPr>
        <w:t>of</w:t>
      </w:r>
      <w:r>
        <w:rPr>
          <w:sz w:val="42"/>
          <w:szCs w:val="42"/>
          <w:b/>
          <w:bCs/>
          <w:color w:val="282828"/>
          <w:spacing w:val="21"/>
        </w:rPr>
        <w:t xml:space="preserve"> </w:t>
      </w:r>
      <w:r>
        <w:rPr>
          <w:sz w:val="42"/>
          <w:szCs w:val="42"/>
          <w:b/>
          <w:bCs/>
          <w:color w:val="282828"/>
        </w:rPr>
        <w:t>chronic</w:t>
      </w:r>
      <w:r>
        <w:rPr>
          <w:sz w:val="42"/>
          <w:szCs w:val="42"/>
          <w:b/>
          <w:bCs/>
          <w:color w:val="282828"/>
          <w:spacing w:val="21"/>
        </w:rPr>
        <w:t xml:space="preserve"> </w:t>
      </w:r>
      <w:r>
        <w:rPr>
          <w:sz w:val="42"/>
          <w:szCs w:val="42"/>
          <w:b/>
          <w:bCs/>
          <w:color w:val="282828"/>
        </w:rPr>
        <w:t>hypertension</w:t>
      </w:r>
    </w:p>
    <w:p>
      <w:pPr>
        <w:pStyle w:val="BodyText"/>
        <w:spacing w:line="251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43">
        <w:r>
          <w:rPr>
            <w:sz w:val="24"/>
            <w:szCs w:val="24"/>
            <w:u w:val="single" w:color="auto"/>
            <w:color w:val="646464"/>
          </w:rPr>
          <w:t>Recommendations</w:t>
        </w:r>
        <w:r>
          <w:rPr>
            <w:sz w:val="24"/>
            <w:szCs w:val="24"/>
            <w:u w:val="single" w:color="auto"/>
            <w:color w:val="646464"/>
            <w:spacing w:val="3"/>
          </w:rPr>
          <w:t xml:space="preserve"> 1.3.6 </w:t>
        </w:r>
        <w:r>
          <w:rPr>
            <w:sz w:val="24"/>
            <w:szCs w:val="24"/>
            <w:u w:val="single" w:color="auto"/>
            <w:color w:val="646464"/>
          </w:rPr>
          <w:t>to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3"/>
          </w:rPr>
          <w:t>1.3.12</w:t>
        </w:r>
      </w:hyperlink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03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7" w:right="959" w:hanging="6"/>
        <w:spacing w:before="70" w:line="27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committee agreed that pregnant woman with chronic hypertension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8"/>
        </w:rPr>
        <w:t>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offered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lifestyle advice similar to other adults with hypertension,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li</w:t>
      </w:r>
      <w:r>
        <w:rPr>
          <w:sz w:val="24"/>
          <w:szCs w:val="24"/>
          <w:color w:val="282828"/>
          <w:spacing w:val="6"/>
        </w:rPr>
        <w:t>ne with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 </w:t>
      </w:r>
      <w:hyperlink w:history="true" r:id="rId28">
        <w:r>
          <w:rPr>
            <w:sz w:val="24"/>
            <w:szCs w:val="24"/>
            <w:u w:val="single" w:color="auto"/>
            <w:color w:val="646464"/>
            <w:spacing w:val="6"/>
          </w:rPr>
          <w:t>NICE</w:t>
        </w:r>
      </w:hyperlink>
    </w:p>
    <w:p>
      <w:pPr>
        <w:pStyle w:val="BodyText"/>
        <w:ind w:left="812"/>
        <w:spacing w:before="44" w:line="253" w:lineRule="auto"/>
        <w:rPr>
          <w:sz w:val="24"/>
          <w:szCs w:val="24"/>
        </w:rPr>
      </w:pPr>
      <w:hyperlink w:history="true" r:id="rId28">
        <w:r>
          <w:rPr>
            <w:sz w:val="24"/>
            <w:szCs w:val="24"/>
            <w:u w:val="single" w:color="auto"/>
            <w:color w:val="646464"/>
            <w:spacing w:val="7"/>
          </w:rPr>
          <w:t>guideline on hypertension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in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adu</w:t>
        </w:r>
        <w:r>
          <w:rPr>
            <w:sz w:val="24"/>
            <w:szCs w:val="24"/>
            <w:u w:val="single" w:color="auto"/>
            <w:color w:val="646464"/>
            <w:spacing w:val="6"/>
          </w:rPr>
          <w:t>lts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spacing w:line="407" w:lineRule="auto"/>
        <w:rPr/>
      </w:pPr>
      <w:r/>
    </w:p>
    <w:p>
      <w:pPr>
        <w:pStyle w:val="BodyText"/>
        <w:ind w:left="81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There was very little evidence available</w:t>
      </w:r>
      <w:r>
        <w:rPr>
          <w:sz w:val="24"/>
          <w:szCs w:val="24"/>
          <w:color w:val="282828"/>
          <w:spacing w:val="7"/>
        </w:rPr>
        <w:t xml:space="preserve"> on treatment initiation thresholds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chronic</w:t>
      </w:r>
    </w:p>
    <w:p>
      <w:pPr>
        <w:pStyle w:val="BodyText"/>
        <w:ind w:left="812" w:right="940" w:firstLine="5"/>
        <w:spacing w:before="132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hypertension in pregnancy, so</w:t>
      </w:r>
      <w:r>
        <w:rPr>
          <w:sz w:val="24"/>
          <w:szCs w:val="24"/>
          <w:color w:val="282828"/>
          <w:spacing w:val="7"/>
        </w:rPr>
        <w:t xml:space="preserve"> the committee based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their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recommendations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values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specified in the recent Control 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Hyper</w:t>
      </w:r>
      <w:r>
        <w:rPr>
          <w:sz w:val="24"/>
          <w:szCs w:val="24"/>
          <w:color w:val="282828"/>
          <w:spacing w:val="5"/>
        </w:rPr>
        <w:t>tension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Pregnancy Study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5"/>
        </w:rPr>
        <w:t>(CHIPS)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NICE</w:t>
      </w:r>
    </w:p>
    <w:p>
      <w:pPr>
        <w:pStyle w:val="BodyText"/>
        <w:spacing w:line="456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94" style="position:absolute;margin-left:515.781pt;margin-top:2.1563pt;mso-position-vertical-relative:text;mso-position-horizontal-relative:text;width:40.5pt;height:23.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6" w:right="20" w:hanging="286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5"/>
                    </w:rPr>
                    <w:t>46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80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ind w:left="806" w:right="1133" w:firstLine="5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guideline on hypertension in adults. There wa</w:t>
      </w:r>
      <w:r>
        <w:rPr>
          <w:sz w:val="24"/>
          <w:szCs w:val="24"/>
          <w:color w:val="282828"/>
          <w:spacing w:val="6"/>
        </w:rPr>
        <w:t>s evidence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target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blood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pressure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levels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from the large CHIPS tr</w:t>
      </w:r>
      <w:r>
        <w:rPr>
          <w:sz w:val="24"/>
          <w:szCs w:val="24"/>
          <w:color w:val="282828"/>
          <w:spacing w:val="6"/>
        </w:rPr>
        <w:t>ial, so the committee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made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recommendations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based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on this.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81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There was some very limited evidence of bo</w:t>
      </w:r>
      <w:r>
        <w:rPr>
          <w:sz w:val="24"/>
          <w:szCs w:val="24"/>
          <w:color w:val="282828"/>
          <w:spacing w:val="7"/>
        </w:rPr>
        <w:t>th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benefits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harms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different</w:t>
      </w:r>
    </w:p>
    <w:p>
      <w:pPr>
        <w:pStyle w:val="BodyText"/>
        <w:ind w:left="807" w:right="808" w:firstLine="4"/>
        <w:spacing w:before="12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antihypertensive medicines.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However, there was not enough evidence 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recommend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one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treatment over another. As labetalol, ni</w:t>
      </w:r>
      <w:r>
        <w:rPr>
          <w:sz w:val="24"/>
          <w:szCs w:val="24"/>
          <w:color w:val="282828"/>
          <w:spacing w:val="6"/>
        </w:rPr>
        <w:t>fedipine 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methyldopa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been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recommended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the previous guideline</w:t>
      </w:r>
      <w:r>
        <w:rPr>
          <w:sz w:val="24"/>
          <w:szCs w:val="24"/>
          <w:color w:val="282828"/>
          <w:spacing w:val="42"/>
        </w:rPr>
        <w:t xml:space="preserve"> </w:t>
      </w:r>
      <w:r>
        <w:rPr>
          <w:sz w:val="24"/>
          <w:szCs w:val="24"/>
          <w:color w:val="282828"/>
          <w:spacing w:val="7"/>
        </w:rPr>
        <w:t>(for gestational hypertension 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pre-eclampsia), and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these</w:t>
      </w:r>
    </w:p>
    <w:p>
      <w:pPr>
        <w:pStyle w:val="BodyText"/>
        <w:ind w:left="820" w:right="898" w:hanging="2"/>
        <w:spacing w:before="37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medicines had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been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used for many years in p</w:t>
      </w:r>
      <w:r>
        <w:rPr>
          <w:sz w:val="24"/>
          <w:szCs w:val="24"/>
          <w:color w:val="282828"/>
          <w:spacing w:val="6"/>
        </w:rPr>
        <w:t>regnancy,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committee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agreed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they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should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be preferred treatment options for chronic hypertension in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7"/>
        </w:rPr>
        <w:t>pregnancy.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Labetalol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</w:p>
    <w:p>
      <w:pPr>
        <w:pStyle w:val="BodyText"/>
        <w:ind w:left="817" w:right="919" w:hanging="5"/>
        <w:spacing w:before="38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specifically licensed fo</w:t>
      </w:r>
      <w:r>
        <w:rPr>
          <w:sz w:val="24"/>
          <w:szCs w:val="24"/>
          <w:color w:val="282828"/>
          <w:spacing w:val="7"/>
        </w:rPr>
        <w:t>r use in pregnancy 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so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suggested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 first-line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option,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nifedipine as the next alternative, and </w:t>
      </w:r>
      <w:r>
        <w:rPr>
          <w:sz w:val="24"/>
          <w:szCs w:val="24"/>
          <w:color w:val="282828"/>
          <w:spacing w:val="6"/>
        </w:rPr>
        <w:t>methyldopa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 the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third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option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(as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lead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</w:p>
    <w:p>
      <w:pPr>
        <w:pStyle w:val="BodyText"/>
        <w:ind w:left="818"/>
        <w:spacing w:before="42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more side effects and be the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least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effective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option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3</w:t>
      </w:r>
      <w:r>
        <w:rPr>
          <w:sz w:val="24"/>
          <w:szCs w:val="24"/>
          <w:color w:val="282828"/>
          <w:spacing w:val="7"/>
        </w:rPr>
        <w:t>).</w:t>
      </w:r>
    </w:p>
    <w:p>
      <w:pPr>
        <w:pStyle w:val="BodyText"/>
        <w:spacing w:line="417" w:lineRule="auto"/>
        <w:rPr/>
      </w:pPr>
      <w:r/>
    </w:p>
    <w:p>
      <w:pPr>
        <w:pStyle w:val="BodyText"/>
        <w:ind w:left="811" w:right="815"/>
        <w:spacing w:before="69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There was some very limited evidence for the benefits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aspirin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reducing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preterm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births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and neonatal unit admissions, so the committee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retained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recommend</w:t>
      </w:r>
      <w:r>
        <w:rPr>
          <w:sz w:val="24"/>
          <w:szCs w:val="24"/>
          <w:color w:val="282828"/>
          <w:spacing w:val="6"/>
        </w:rPr>
        <w:t>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aspirin</w:t>
      </w:r>
    </w:p>
    <w:p>
      <w:pPr>
        <w:pStyle w:val="BodyText"/>
        <w:ind w:left="806"/>
        <w:spacing w:before="3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from the previous guideline,</w:t>
      </w:r>
      <w:r>
        <w:rPr>
          <w:sz w:val="24"/>
          <w:szCs w:val="24"/>
          <w:color w:val="282828"/>
          <w:spacing w:val="35"/>
        </w:rPr>
        <w:t xml:space="preserve"> </w:t>
      </w:r>
      <w:r>
        <w:rPr>
          <w:sz w:val="24"/>
          <w:szCs w:val="24"/>
          <w:color w:val="282828"/>
          <w:spacing w:val="8"/>
        </w:rPr>
        <w:t>but incorporated it into the section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on the treatment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</w:p>
    <w:p>
      <w:pPr>
        <w:pStyle w:val="BodyText"/>
        <w:ind w:left="807" w:right="962" w:firstLine="4"/>
        <w:spacing w:before="125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chronic hypertension in pregnancy. The committee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noted that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studies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used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d</w:t>
      </w:r>
      <w:r>
        <w:rPr>
          <w:sz w:val="24"/>
          <w:szCs w:val="24"/>
          <w:color w:val="282828"/>
          <w:spacing w:val="7"/>
        </w:rPr>
        <w:t>ifferent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6"/>
        </w:rPr>
        <w:t>doses of aspirin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(ranging from 50–150 mg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daily),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 that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common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practice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UK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was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to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offer</w:t>
      </w:r>
      <w:r>
        <w:rPr>
          <w:sz w:val="24"/>
          <w:szCs w:val="24"/>
          <w:color w:val="282828"/>
          <w:spacing w:val="27"/>
        </w:rPr>
        <w:t xml:space="preserve"> 75–150 </w:t>
      </w:r>
      <w:r>
        <w:rPr>
          <w:sz w:val="24"/>
          <w:szCs w:val="24"/>
          <w:color w:val="282828"/>
        </w:rPr>
        <w:t>mg</w:t>
      </w:r>
      <w:r>
        <w:rPr>
          <w:sz w:val="24"/>
          <w:szCs w:val="24"/>
          <w:color w:val="282828"/>
          <w:spacing w:val="27"/>
        </w:rPr>
        <w:t>, </w:t>
      </w:r>
      <w:r>
        <w:rPr>
          <w:sz w:val="24"/>
          <w:szCs w:val="24"/>
          <w:color w:val="282828"/>
        </w:rPr>
        <w:t>therefore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this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dose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</w:rPr>
        <w:t>range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</w:rPr>
        <w:t>was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recommended</w:t>
      </w:r>
      <w:r>
        <w:rPr>
          <w:sz w:val="24"/>
          <w:szCs w:val="24"/>
          <w:color w:val="282828"/>
          <w:spacing w:val="27"/>
        </w:rPr>
        <w:t>.</w:t>
      </w:r>
    </w:p>
    <w:p>
      <w:pPr>
        <w:pStyle w:val="BodyText"/>
        <w:spacing w:line="328" w:lineRule="auto"/>
        <w:rPr/>
      </w:pPr>
      <w:r/>
    </w:p>
    <w:p>
      <w:pPr>
        <w:pStyle w:val="BodyText"/>
        <w:ind w:left="811" w:right="806"/>
        <w:spacing w:before="69" w:line="29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committee were aware of the link between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chronic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hypertension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both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pre-</w:t>
      </w:r>
      <w:r>
        <w:rPr>
          <w:sz w:val="24"/>
          <w:szCs w:val="24"/>
          <w:color w:val="282828"/>
          <w:spacing w:val="7"/>
        </w:rPr>
        <w:t>existing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and gestational diabetes, therefore they</w:t>
      </w:r>
      <w:r>
        <w:rPr>
          <w:sz w:val="24"/>
          <w:szCs w:val="24"/>
          <w:color w:val="282828"/>
          <w:spacing w:val="7"/>
        </w:rPr>
        <w:t xml:space="preserve"> made an overarching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recommendation at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ind w:left="818" w:right="1467" w:firstLine="2"/>
        <w:spacing w:before="1" w:line="29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beginning of the guideline to cross-refer to the existing </w:t>
      </w:r>
      <w:hyperlink w:history="true" r:id="rId24">
        <w:r>
          <w:rPr>
            <w:sz w:val="24"/>
            <w:szCs w:val="24"/>
            <w:u w:val="single" w:color="auto"/>
            <w:color w:val="646464"/>
            <w:spacing w:val="7"/>
          </w:rPr>
          <w:t>NICE guideline on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diabetes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in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24">
        <w:r>
          <w:rPr>
            <w:sz w:val="24"/>
            <w:szCs w:val="24"/>
            <w:u w:val="single" w:color="auto"/>
            <w:color w:val="646464"/>
            <w:spacing w:val="7"/>
          </w:rPr>
          <w:t>pregnancy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338" w:lineRule="auto"/>
        <w:rPr/>
      </w:pPr>
      <w:r/>
    </w:p>
    <w:p>
      <w:pPr>
        <w:pStyle w:val="BodyText"/>
        <w:ind w:left="811" w:right="922"/>
        <w:spacing w:before="69" w:line="30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committee made a new recommendation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referring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 </w:t>
      </w:r>
      <w:hyperlink w:history="true" r:id="rId30">
        <w:r>
          <w:rPr>
            <w:sz w:val="24"/>
            <w:szCs w:val="24"/>
            <w:u w:val="single" w:color="auto"/>
            <w:color w:val="646464"/>
            <w:spacing w:val="7"/>
          </w:rPr>
          <w:t>NICE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diagnostics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guidance</w:t>
        </w:r>
      </w:hyperlink>
      <w:r>
        <w:rPr>
          <w:sz w:val="24"/>
          <w:szCs w:val="24"/>
          <w:color w:val="646464"/>
        </w:rPr>
        <w:t xml:space="preserve">   </w:t>
      </w:r>
      <w:hyperlink w:history="true" r:id="rId30">
        <w:r>
          <w:rPr>
            <w:sz w:val="24"/>
            <w:szCs w:val="24"/>
            <w:u w:val="single" w:color="auto"/>
            <w:color w:val="646464"/>
            <w:spacing w:val="7"/>
          </w:rPr>
          <w:t>on placental growth factor</w:t>
        </w:r>
        <w:r>
          <w:rPr>
            <w:sz w:val="24"/>
            <w:szCs w:val="24"/>
            <w:u w:val="single" w:color="auto"/>
            <w:color w:val="646464"/>
            <w:spacing w:val="27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(PIGF) testing</w:t>
        </w:r>
      </w:hyperlink>
      <w:r>
        <w:rPr>
          <w:sz w:val="24"/>
          <w:szCs w:val="24"/>
          <w:color w:val="646464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as this may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applicable 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w</w:t>
      </w:r>
      <w:r>
        <w:rPr>
          <w:sz w:val="24"/>
          <w:szCs w:val="24"/>
          <w:color w:val="282828"/>
          <w:spacing w:val="6"/>
        </w:rPr>
        <w:t>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chronic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hypertension.</w:t>
      </w:r>
    </w:p>
    <w:p>
      <w:pPr>
        <w:pStyle w:val="BodyText"/>
        <w:spacing w:line="364" w:lineRule="auto"/>
        <w:rPr/>
      </w:pPr>
      <w:r/>
    </w:p>
    <w:p>
      <w:pPr>
        <w:pStyle w:val="BodyText"/>
        <w:ind w:left="806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As there is currently a lack of evidence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on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difference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outcomes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between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different</w:t>
      </w:r>
    </w:p>
    <w:p>
      <w:pPr>
        <w:pStyle w:val="BodyText"/>
        <w:ind w:left="820" w:right="929" w:hanging="8"/>
        <w:spacing w:before="127" w:line="27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antihypertensive medication</w:t>
      </w:r>
      <w:r>
        <w:rPr>
          <w:sz w:val="24"/>
          <w:szCs w:val="24"/>
          <w:color w:val="282828"/>
          <w:spacing w:val="7"/>
        </w:rPr>
        <w:t>s, and concerns about possible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adverse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neonatal events from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beta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blockers, the committee made </w:t>
      </w:r>
      <w:hyperlink w:history="true" w:anchor="bookmark19">
        <w:r>
          <w:rPr>
            <w:sz w:val="24"/>
            <w:szCs w:val="24"/>
            <w:u w:val="single" w:color="auto"/>
            <w:color w:val="646464"/>
            <w:spacing w:val="8"/>
          </w:rPr>
          <w:t>resear</w:t>
        </w:r>
        <w:r>
          <w:rPr>
            <w:sz w:val="24"/>
            <w:szCs w:val="24"/>
            <w:u w:val="single" w:color="auto"/>
            <w:color w:val="646464"/>
            <w:spacing w:val="7"/>
          </w:rPr>
          <w:t>ch recommendations</w:t>
        </w:r>
      </w:hyperlink>
      <w:r>
        <w:rPr>
          <w:sz w:val="24"/>
          <w:szCs w:val="24"/>
          <w:color w:val="646464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on these topics.</w:t>
      </w:r>
    </w:p>
    <w:p>
      <w:pPr>
        <w:pStyle w:val="BodyText"/>
        <w:spacing w:line="470" w:lineRule="auto"/>
        <w:rPr/>
      </w:pPr>
      <w:r/>
    </w:p>
    <w:p>
      <w:pPr>
        <w:pStyle w:val="BodyText"/>
        <w:ind w:left="817"/>
        <w:spacing w:before="96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59" w:lineRule="auto"/>
        <w:rPr/>
      </w:pPr>
      <w:r/>
    </w:p>
    <w:p>
      <w:pPr>
        <w:pStyle w:val="BodyText"/>
        <w:ind w:left="808" w:right="1123" w:firstLine="12"/>
        <w:spacing w:before="70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Based on these recommendations</w:t>
      </w:r>
      <w:r>
        <w:rPr>
          <w:sz w:val="24"/>
          <w:szCs w:val="24"/>
          <w:color w:val="282828"/>
          <w:spacing w:val="6"/>
        </w:rPr>
        <w:t>, a clear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blood pressure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target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should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now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set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9"/>
        </w:rPr>
        <w:t>women with chronic hypertension in preg</w:t>
      </w:r>
      <w:r>
        <w:rPr>
          <w:sz w:val="24"/>
          <w:szCs w:val="24"/>
          <w:color w:val="282828"/>
          <w:spacing w:val="8"/>
        </w:rPr>
        <w:t>nancy 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need antihypertensive treatment to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improve consistency</w:t>
      </w:r>
      <w:r>
        <w:rPr>
          <w:sz w:val="24"/>
          <w:szCs w:val="24"/>
          <w:color w:val="282828"/>
          <w:spacing w:val="8"/>
        </w:rPr>
        <w:t xml:space="preserve"> of treatment targets.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ind w:left="810" w:right="1902" w:firstLine="6"/>
        <w:spacing w:before="57" w:line="234" w:lineRule="auto"/>
        <w:rPr>
          <w:sz w:val="20"/>
          <w:szCs w:val="20"/>
        </w:rPr>
      </w:pPr>
      <w:r>
        <w:pict>
          <v:shape id="_x0000_s96" style="position:absolute;margin-left:516.306pt;margin-top:2.23177pt;mso-position-vertical-relative:text;mso-position-horizontal-relative:text;width:39.95pt;height:23.4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5" w:right="20" w:hanging="275"/>
                    <w:spacing w:before="20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47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82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ind w:left="813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Starting treatment for hypertension a</w:t>
      </w:r>
      <w:r>
        <w:rPr>
          <w:sz w:val="24"/>
          <w:szCs w:val="24"/>
          <w:color w:val="282828"/>
          <w:spacing w:val="8"/>
        </w:rPr>
        <w:t>nd offering aspirin to women with chronic</w:t>
      </w:r>
    </w:p>
    <w:p>
      <w:pPr>
        <w:pStyle w:val="BodyText"/>
        <w:ind w:left="812" w:right="1412" w:firstLine="6"/>
        <w:spacing w:before="128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hypertension who are pregnant are standard care, so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these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recommend</w:t>
      </w:r>
      <w:r>
        <w:rPr>
          <w:sz w:val="24"/>
          <w:szCs w:val="24"/>
          <w:color w:val="282828"/>
          <w:spacing w:val="6"/>
        </w:rPr>
        <w:t>ations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expected to change pr</w:t>
      </w:r>
      <w:r>
        <w:rPr>
          <w:sz w:val="24"/>
          <w:szCs w:val="24"/>
          <w:color w:val="282828"/>
          <w:spacing w:val="8"/>
        </w:rPr>
        <w:t>actice significantly.</w:t>
      </w:r>
    </w:p>
    <w:p>
      <w:pPr>
        <w:pStyle w:val="BodyText"/>
        <w:spacing w:line="277" w:lineRule="auto"/>
        <w:rPr/>
      </w:pPr>
      <w:r/>
    </w:p>
    <w:p>
      <w:pPr>
        <w:pStyle w:val="BodyText"/>
        <w:ind w:left="821"/>
        <w:spacing w:before="70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Full details of the evidence and the </w:t>
      </w:r>
      <w:r>
        <w:rPr>
          <w:sz w:val="24"/>
          <w:szCs w:val="24"/>
          <w:color w:val="282828"/>
          <w:spacing w:val="6"/>
        </w:rPr>
        <w:t>committee's discussion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 </w:t>
      </w:r>
      <w:hyperlink w:history="true" r:id="rId84">
        <w:r>
          <w:rPr>
            <w:sz w:val="24"/>
            <w:szCs w:val="24"/>
            <w:u w:val="single" w:color="auto"/>
            <w:color w:val="646464"/>
            <w:spacing w:val="6"/>
          </w:rPr>
          <w:t>evidence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review A:</w:t>
        </w:r>
      </w:hyperlink>
    </w:p>
    <w:p>
      <w:pPr>
        <w:pStyle w:val="BodyText"/>
        <w:ind w:left="814"/>
        <w:spacing w:before="21" w:line="253" w:lineRule="auto"/>
        <w:rPr>
          <w:sz w:val="24"/>
          <w:szCs w:val="24"/>
        </w:rPr>
      </w:pPr>
      <w:hyperlink w:history="true" r:id="rId84">
        <w:r>
          <w:rPr>
            <w:sz w:val="24"/>
            <w:szCs w:val="24"/>
            <w:u w:val="single" w:color="auto"/>
            <w:color w:val="646464"/>
            <w:spacing w:val="8"/>
          </w:rPr>
          <w:t>interventions for chronic hypertension</w:t>
        </w:r>
      </w:hyperlink>
      <w:r>
        <w:rPr>
          <w:sz w:val="24"/>
          <w:szCs w:val="24"/>
          <w:color w:val="282828"/>
          <w:spacing w:val="8"/>
        </w:rPr>
        <w:t>.</w:t>
      </w:r>
    </w:p>
    <w:p>
      <w:pPr>
        <w:pStyle w:val="BodyText"/>
        <w:spacing w:line="409" w:lineRule="auto"/>
        <w:rPr/>
      </w:pPr>
      <w:r/>
    </w:p>
    <w:p>
      <w:pPr>
        <w:pStyle w:val="BodyText"/>
        <w:ind w:left="821"/>
        <w:spacing w:before="70" w:line="201" w:lineRule="auto"/>
        <w:rPr>
          <w:sz w:val="24"/>
          <w:szCs w:val="24"/>
        </w:rPr>
      </w:pPr>
      <w:hyperlink w:history="true" w:anchor="bookmark43">
        <w:r>
          <w:rPr>
            <w:sz w:val="24"/>
            <w:szCs w:val="24"/>
            <w:u w:val="single" w:color="auto"/>
            <w:color w:val="646464"/>
            <w:spacing w:val="6"/>
          </w:rPr>
          <w:t>Return to recommendations</w:t>
        </w:r>
      </w:hyperlink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808" w:right="3075" w:firstLine="10"/>
        <w:spacing w:before="121" w:line="238" w:lineRule="auto"/>
        <w:outlineLvl w:val="1"/>
        <w:rPr>
          <w:sz w:val="42"/>
          <w:szCs w:val="42"/>
        </w:rPr>
      </w:pPr>
      <w:bookmarkStart w:name="bookmark24" w:id="85"/>
      <w:bookmarkEnd w:id="85"/>
      <w:bookmarkStart w:name="bookmark56" w:id="86"/>
      <w:bookmarkEnd w:id="86"/>
      <w:bookmarkStart w:name="bookmark57" w:id="87"/>
      <w:bookmarkEnd w:id="87"/>
      <w:bookmarkStart w:name="bookmark96" w:id="88"/>
      <w:bookmarkEnd w:id="88"/>
      <w:r>
        <w:rPr>
          <w:sz w:val="42"/>
          <w:szCs w:val="42"/>
          <w:b/>
          <w:bCs/>
          <w:color w:val="282828"/>
        </w:rPr>
        <w:t>Monitoring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and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treatment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of</w:t>
      </w:r>
      <w:r>
        <w:rPr>
          <w:sz w:val="42"/>
          <w:szCs w:val="42"/>
          <w:b/>
          <w:bCs/>
          <w:color w:val="282828"/>
          <w:spacing w:val="25"/>
        </w:rPr>
        <w:t xml:space="preserve"> </w:t>
      </w:r>
      <w:r>
        <w:rPr>
          <w:sz w:val="42"/>
          <w:szCs w:val="42"/>
          <w:b/>
          <w:bCs/>
          <w:color w:val="282828"/>
        </w:rPr>
        <w:t>gestational </w:t>
      </w:r>
      <w:bookmarkStart w:name="bookmark96" w:id="89"/>
      <w:bookmarkEnd w:id="89"/>
      <w:r>
        <w:rPr>
          <w:sz w:val="42"/>
          <w:szCs w:val="42"/>
          <w:b/>
          <w:bCs/>
          <w:color w:val="282828"/>
        </w:rPr>
        <w:t>hypertension</w:t>
      </w:r>
    </w:p>
    <w:p>
      <w:pPr>
        <w:pStyle w:val="BodyText"/>
        <w:spacing w:line="251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9">
        <w:r>
          <w:rPr>
            <w:sz w:val="24"/>
            <w:szCs w:val="24"/>
            <w:u w:val="single" w:color="auto"/>
            <w:color w:val="646464"/>
          </w:rPr>
          <w:t>Recommendations</w:t>
        </w:r>
        <w:r>
          <w:rPr>
            <w:sz w:val="24"/>
            <w:szCs w:val="24"/>
            <w:u w:val="single" w:color="auto"/>
            <w:color w:val="646464"/>
            <w:spacing w:val="7"/>
          </w:rPr>
          <w:t xml:space="preserve"> 1.4.3 </w:t>
        </w:r>
        <w:r>
          <w:rPr>
            <w:sz w:val="24"/>
            <w:szCs w:val="24"/>
            <w:u w:val="single" w:color="auto"/>
            <w:color w:val="646464"/>
          </w:rPr>
          <w:t>and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1.4.4</w:t>
        </w:r>
      </w:hyperlink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03"/>
        <w:spacing w:before="96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committee updated the table from the previous guideline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on t</w:t>
      </w:r>
      <w:r>
        <w:rPr>
          <w:sz w:val="24"/>
          <w:szCs w:val="24"/>
          <w:color w:val="282828"/>
          <w:spacing w:val="7"/>
        </w:rPr>
        <w:t>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management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</w:p>
    <w:p>
      <w:pPr>
        <w:pStyle w:val="BodyText"/>
        <w:ind w:left="818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pregnancy with gestational hypertension. There was very little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7"/>
        </w:rPr>
        <w:t>evidence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available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</w:p>
    <w:p>
      <w:pPr>
        <w:pStyle w:val="BodyText"/>
        <w:ind w:left="818" w:right="803" w:hanging="11"/>
        <w:spacing w:before="124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treatment initiation thresholds for gestational hypertension in pregnancy,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8"/>
        </w:rPr>
        <w:t>so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committee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made recommendations using the values specified in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Control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Hyperten</w:t>
      </w:r>
      <w:r>
        <w:rPr>
          <w:sz w:val="24"/>
          <w:szCs w:val="24"/>
          <w:color w:val="282828"/>
          <w:spacing w:val="6"/>
        </w:rPr>
        <w:t>sion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Pregnancy Study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(CHIPS). There was evidence for target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blood pressure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le</w:t>
      </w:r>
      <w:r>
        <w:rPr>
          <w:sz w:val="24"/>
          <w:szCs w:val="24"/>
          <w:color w:val="282828"/>
          <w:spacing w:val="5"/>
        </w:rPr>
        <w:t>vels from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</w:p>
    <w:p>
      <w:pPr>
        <w:pStyle w:val="BodyText"/>
        <w:ind w:left="818" w:right="901"/>
        <w:spacing w:before="42" w:line="27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large CHIPS trial, so the committee made</w:t>
      </w:r>
      <w:r>
        <w:rPr>
          <w:sz w:val="24"/>
          <w:szCs w:val="24"/>
          <w:color w:val="282828"/>
          <w:spacing w:val="37"/>
        </w:rPr>
        <w:t xml:space="preserve"> </w:t>
      </w:r>
      <w:r>
        <w:rPr>
          <w:sz w:val="24"/>
          <w:szCs w:val="24"/>
          <w:color w:val="282828"/>
          <w:spacing w:val="6"/>
        </w:rPr>
        <w:t>recommendations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on this.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committee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made a new recommendation referring to the </w:t>
      </w:r>
      <w:hyperlink w:history="true" r:id="rId30">
        <w:r>
          <w:rPr>
            <w:sz w:val="24"/>
            <w:szCs w:val="24"/>
            <w:u w:val="single" w:color="auto"/>
            <w:color w:val="646464"/>
            <w:spacing w:val="6"/>
          </w:rPr>
          <w:t>NICE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diagnostics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guidance</w:t>
        </w:r>
        <w:r>
          <w:rPr>
            <w:sz w:val="24"/>
            <w:szCs w:val="24"/>
            <w:u w:val="single" w:color="auto"/>
            <w:color w:val="646464"/>
            <w:spacing w:val="16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on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placental</w:t>
        </w:r>
      </w:hyperlink>
    </w:p>
    <w:p>
      <w:pPr>
        <w:pStyle w:val="BodyText"/>
        <w:ind w:left="812"/>
        <w:spacing w:before="44" w:line="253" w:lineRule="auto"/>
        <w:rPr>
          <w:sz w:val="24"/>
          <w:szCs w:val="24"/>
        </w:rPr>
      </w:pPr>
      <w:hyperlink w:history="true" r:id="rId30">
        <w:r>
          <w:rPr>
            <w:sz w:val="24"/>
            <w:szCs w:val="24"/>
            <w:u w:val="single" w:color="auto"/>
            <w:color w:val="646464"/>
            <w:spacing w:val="8"/>
          </w:rPr>
          <w:t>growth factor</w:t>
        </w:r>
        <w:r>
          <w:rPr>
            <w:sz w:val="24"/>
            <w:szCs w:val="24"/>
            <w:u w:val="single" w:color="auto"/>
            <w:color w:val="646464"/>
            <w:spacing w:val="26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8"/>
          </w:rPr>
          <w:t>(PlGF) testi</w:t>
        </w:r>
        <w:r>
          <w:rPr>
            <w:sz w:val="24"/>
            <w:szCs w:val="24"/>
            <w:u w:val="single" w:color="auto"/>
            <w:color w:val="646464"/>
            <w:spacing w:val="7"/>
          </w:rPr>
          <w:t>ng</w:t>
        </w:r>
      </w:hyperlink>
      <w:r>
        <w:rPr>
          <w:sz w:val="24"/>
          <w:szCs w:val="24"/>
          <w:color w:val="646464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as this is applicable to women with gestational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hypertension.</w:t>
      </w:r>
    </w:p>
    <w:p>
      <w:pPr>
        <w:pStyle w:val="BodyText"/>
        <w:spacing w:line="407" w:lineRule="auto"/>
        <w:rPr/>
      </w:pPr>
      <w:r/>
    </w:p>
    <w:p>
      <w:pPr>
        <w:pStyle w:val="BodyText"/>
        <w:ind w:left="81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committee were aware of the link between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gestational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hypertension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an</w:t>
      </w:r>
      <w:r>
        <w:rPr>
          <w:sz w:val="24"/>
          <w:szCs w:val="24"/>
          <w:color w:val="282828"/>
          <w:spacing w:val="7"/>
        </w:rPr>
        <w:t>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both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pre-</w:t>
      </w:r>
    </w:p>
    <w:p>
      <w:pPr>
        <w:pStyle w:val="BodyText"/>
        <w:ind w:left="807" w:right="899" w:firstLine="4"/>
        <w:spacing w:before="125" w:line="28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existing and gestati</w:t>
      </w:r>
      <w:r>
        <w:rPr>
          <w:sz w:val="24"/>
          <w:szCs w:val="24"/>
          <w:color w:val="282828"/>
          <w:spacing w:val="7"/>
        </w:rPr>
        <w:t>onal diabetes, therefore they made 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overarching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recommendation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the beginning of the guideline to cross-refer to the existing </w:t>
      </w:r>
      <w:hyperlink w:history="true" r:id="rId24">
        <w:r>
          <w:rPr>
            <w:sz w:val="24"/>
            <w:szCs w:val="24"/>
            <w:u w:val="single" w:color="auto"/>
            <w:color w:val="646464"/>
            <w:spacing w:val="7"/>
          </w:rPr>
          <w:t>NICE</w:t>
        </w:r>
        <w:r>
          <w:rPr>
            <w:sz w:val="24"/>
            <w:szCs w:val="24"/>
            <w:u w:val="single" w:color="auto"/>
            <w:color w:val="646464"/>
            <w:spacing w:val="26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on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diabetes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in</w:t>
        </w:r>
      </w:hyperlink>
      <w:r>
        <w:rPr>
          <w:sz w:val="24"/>
          <w:szCs w:val="24"/>
          <w:color w:val="646464"/>
        </w:rPr>
        <w:t xml:space="preserve">   </w:t>
      </w:r>
      <w:hyperlink w:history="true" r:id="rId24">
        <w:r>
          <w:rPr>
            <w:sz w:val="24"/>
            <w:szCs w:val="24"/>
            <w:u w:val="single" w:color="auto"/>
            <w:color w:val="646464"/>
            <w:spacing w:val="9"/>
          </w:rPr>
          <w:t>pregnancy</w:t>
        </w:r>
      </w:hyperlink>
      <w:r>
        <w:rPr>
          <w:sz w:val="24"/>
          <w:szCs w:val="24"/>
          <w:color w:val="282828"/>
          <w:spacing w:val="9"/>
        </w:rPr>
        <w:t>.</w:t>
      </w:r>
    </w:p>
    <w:p>
      <w:pPr>
        <w:pStyle w:val="BodyText"/>
        <w:spacing w:line="388" w:lineRule="auto"/>
        <w:rPr/>
      </w:pPr>
      <w:r/>
    </w:p>
    <w:p>
      <w:pPr>
        <w:pStyle w:val="BodyText"/>
        <w:ind w:left="817" w:right="1021" w:hanging="6"/>
        <w:spacing w:before="70" w:line="29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There was no evidence o</w:t>
      </w:r>
      <w:r>
        <w:rPr>
          <w:sz w:val="24"/>
          <w:szCs w:val="24"/>
          <w:color w:val="282828"/>
          <w:spacing w:val="7"/>
        </w:rPr>
        <w:t>n fetal monitoring 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gestational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hypertension,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so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committee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made a </w:t>
      </w:r>
      <w:hyperlink w:history="true" w:anchor="bookmark95">
        <w:r>
          <w:rPr>
            <w:sz w:val="24"/>
            <w:szCs w:val="24"/>
            <w:u w:val="single" w:color="auto"/>
            <w:color w:val="646464"/>
            <w:spacing w:val="7"/>
          </w:rPr>
          <w:t>research recommenda</w:t>
        </w:r>
        <w:r>
          <w:rPr>
            <w:sz w:val="24"/>
            <w:szCs w:val="24"/>
            <w:u w:val="single" w:color="auto"/>
            <w:color w:val="646464"/>
            <w:spacing w:val="6"/>
          </w:rPr>
          <w:t>tion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spacing w:line="429" w:lineRule="auto"/>
        <w:rPr/>
      </w:pPr>
      <w:r/>
    </w:p>
    <w:p>
      <w:pPr>
        <w:pStyle w:val="BodyText"/>
        <w:ind w:left="817"/>
        <w:spacing w:before="96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1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recommendations reflect cu</w:t>
      </w:r>
      <w:r>
        <w:rPr>
          <w:sz w:val="24"/>
          <w:szCs w:val="24"/>
          <w:color w:val="282828"/>
          <w:spacing w:val="6"/>
        </w:rPr>
        <w:t>rrent clinical practice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many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units,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but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help</w:t>
      </w:r>
    </w:p>
    <w:p>
      <w:pPr>
        <w:pStyle w:val="BodyText"/>
        <w:ind w:left="812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standardise practice across the NHS for units that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currently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other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blood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pressure</w:t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336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98" style="position:absolute;margin-left:515.852pt;margin-top:2.13544pt;mso-position-vertical-relative:text;mso-position-horizontal-relative:text;width:40.4pt;height:23.5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3" w:right="20" w:hanging="284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5"/>
                    </w:rPr>
                    <w:t>48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83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ind w:left="807"/>
        <w:spacing w:before="69" w:line="18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targets.</w:t>
      </w:r>
    </w:p>
    <w:p>
      <w:pPr>
        <w:pStyle w:val="BodyText"/>
        <w:spacing w:line="364" w:lineRule="auto"/>
        <w:rPr/>
      </w:pPr>
      <w:r/>
    </w:p>
    <w:p>
      <w:pPr>
        <w:pStyle w:val="BodyText"/>
        <w:ind w:left="821"/>
        <w:spacing w:before="69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Full details of the e</w:t>
      </w:r>
      <w:r>
        <w:rPr>
          <w:sz w:val="24"/>
          <w:szCs w:val="24"/>
          <w:color w:val="282828"/>
          <w:spacing w:val="6"/>
        </w:rPr>
        <w:t>vidence and the committee's discussion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 </w:t>
      </w:r>
      <w:hyperlink w:history="true" r:id="rId86">
        <w:r>
          <w:rPr>
            <w:sz w:val="24"/>
            <w:szCs w:val="24"/>
            <w:u w:val="single" w:color="auto"/>
            <w:color w:val="646464"/>
            <w:spacing w:val="6"/>
          </w:rPr>
          <w:t>evidence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review</w:t>
        </w:r>
        <w:r>
          <w:rPr>
            <w:sz w:val="24"/>
            <w:szCs w:val="24"/>
            <w:u w:val="single" w:color="auto"/>
            <w:color w:val="646464"/>
            <w:spacing w:val="22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B:</w:t>
        </w:r>
      </w:hyperlink>
    </w:p>
    <w:p>
      <w:pPr>
        <w:pStyle w:val="BodyText"/>
        <w:ind w:left="818"/>
        <w:spacing w:before="21" w:line="253" w:lineRule="auto"/>
        <w:rPr>
          <w:sz w:val="24"/>
          <w:szCs w:val="24"/>
        </w:rPr>
      </w:pPr>
      <w:hyperlink w:history="true" r:id="rId86">
        <w:r>
          <w:rPr>
            <w:sz w:val="24"/>
            <w:szCs w:val="24"/>
            <w:u w:val="single" w:color="auto"/>
            <w:color w:val="646464"/>
            <w:spacing w:val="8"/>
          </w:rPr>
          <w:t>monitoring gestational hypertension</w:t>
        </w:r>
      </w:hyperlink>
      <w:r>
        <w:rPr>
          <w:sz w:val="24"/>
          <w:szCs w:val="24"/>
          <w:color w:val="282828"/>
          <w:spacing w:val="8"/>
        </w:rPr>
        <w:t>.</w:t>
      </w:r>
    </w:p>
    <w:p>
      <w:pPr>
        <w:pStyle w:val="BodyText"/>
        <w:spacing w:line="409" w:lineRule="auto"/>
        <w:rPr/>
      </w:pPr>
      <w:r/>
    </w:p>
    <w:p>
      <w:pPr>
        <w:pStyle w:val="BodyText"/>
        <w:ind w:left="821"/>
        <w:spacing w:before="70" w:line="201" w:lineRule="auto"/>
        <w:rPr>
          <w:sz w:val="24"/>
          <w:szCs w:val="24"/>
        </w:rPr>
      </w:pPr>
      <w:hyperlink w:history="true" w:anchor="bookmark9">
        <w:r>
          <w:rPr>
            <w:sz w:val="24"/>
            <w:szCs w:val="24"/>
            <w:u w:val="single" w:color="auto"/>
            <w:color w:val="646464"/>
            <w:spacing w:val="6"/>
          </w:rPr>
          <w:t>Return to recommendations</w:t>
        </w:r>
      </w:hyperlink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800"/>
        <w:spacing w:before="121" w:line="214" w:lineRule="auto"/>
        <w:outlineLvl w:val="1"/>
        <w:rPr>
          <w:sz w:val="42"/>
          <w:szCs w:val="42"/>
        </w:rPr>
      </w:pPr>
      <w:bookmarkStart w:name="bookmark25" w:id="90"/>
      <w:bookmarkEnd w:id="90"/>
      <w:bookmarkStart w:name="bookmark63" w:id="91"/>
      <w:bookmarkEnd w:id="91"/>
      <w:bookmarkStart w:name="bookmark64" w:id="92"/>
      <w:bookmarkEnd w:id="92"/>
      <w:r>
        <w:rPr>
          <w:sz w:val="42"/>
          <w:szCs w:val="42"/>
          <w:b/>
          <w:bCs/>
          <w:color w:val="282828"/>
          <w:spacing w:val="-2"/>
        </w:rPr>
        <w:t>Assessment of</w:t>
      </w:r>
      <w:r>
        <w:rPr>
          <w:sz w:val="42"/>
          <w:szCs w:val="42"/>
          <w:b/>
          <w:bCs/>
          <w:color w:val="282828"/>
          <w:spacing w:val="-15"/>
        </w:rPr>
        <w:t xml:space="preserve"> </w:t>
      </w:r>
      <w:r>
        <w:rPr>
          <w:sz w:val="42"/>
          <w:szCs w:val="42"/>
          <w:b/>
          <w:bCs/>
          <w:color w:val="282828"/>
          <w:spacing w:val="-2"/>
        </w:rPr>
        <w:t>women with pre-eclampsia</w:t>
      </w:r>
    </w:p>
    <w:p>
      <w:pPr>
        <w:pStyle w:val="BodyText"/>
        <w:spacing w:line="252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10">
        <w:r>
          <w:rPr>
            <w:sz w:val="24"/>
            <w:szCs w:val="24"/>
            <w:u w:val="single" w:color="auto"/>
            <w:color w:val="646464"/>
          </w:rPr>
          <w:t>Recommendations</w:t>
        </w:r>
        <w:r>
          <w:rPr>
            <w:sz w:val="24"/>
            <w:szCs w:val="24"/>
            <w:u w:val="single" w:color="auto"/>
            <w:color w:val="646464"/>
            <w:spacing w:val="5"/>
          </w:rPr>
          <w:t xml:space="preserve"> 1.5.2 </w:t>
        </w:r>
        <w:r>
          <w:rPr>
            <w:sz w:val="24"/>
            <w:szCs w:val="24"/>
            <w:u w:val="single" w:color="auto"/>
            <w:color w:val="646464"/>
          </w:rPr>
          <w:t>to</w:t>
        </w:r>
        <w:r>
          <w:rPr>
            <w:sz w:val="24"/>
            <w:szCs w:val="24"/>
            <w:u w:val="single" w:color="auto"/>
            <w:color w:val="646464"/>
            <w:spacing w:val="2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1.5.4</w:t>
        </w:r>
      </w:hyperlink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03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812" w:right="1083" w:hanging="1"/>
        <w:spacing w:before="69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committee agreed, based on their clinical expertise, that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women w</w:t>
      </w:r>
      <w:r>
        <w:rPr>
          <w:sz w:val="24"/>
          <w:szCs w:val="24"/>
          <w:color w:val="282828"/>
          <w:spacing w:val="7"/>
        </w:rPr>
        <w:t>ith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pre-eclampsia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should have a full clinical assessment at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6"/>
        </w:rPr>
        <w:t>every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antenatal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appointment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</w:p>
    <w:p>
      <w:pPr>
        <w:pStyle w:val="BodyText"/>
        <w:ind w:left="812"/>
        <w:spacing w:before="41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admitted to hospital if there are any concerns abou</w:t>
      </w:r>
      <w:r>
        <w:rPr>
          <w:sz w:val="24"/>
          <w:szCs w:val="24"/>
          <w:color w:val="282828"/>
          <w:spacing w:val="7"/>
        </w:rPr>
        <w:t>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wellbeing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woman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her</w:t>
      </w:r>
    </w:p>
    <w:p>
      <w:pPr>
        <w:pStyle w:val="BodyText"/>
        <w:ind w:left="812" w:right="950" w:firstLine="8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baby. The committee agreed that this would include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7"/>
        </w:rPr>
        <w:t>(but was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limited to)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reasons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such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as severe hypertension or other features of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pre-eclampsia indicating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increased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</w:p>
    <w:p>
      <w:pPr>
        <w:pStyle w:val="BodyText"/>
        <w:ind w:left="812"/>
        <w:spacing w:before="47" w:line="1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adverse outcomes.</w:t>
      </w:r>
    </w:p>
    <w:p>
      <w:pPr>
        <w:pStyle w:val="BodyText"/>
        <w:spacing w:line="414" w:lineRule="auto"/>
        <w:rPr/>
      </w:pPr>
      <w:r/>
    </w:p>
    <w:p>
      <w:pPr>
        <w:pStyle w:val="BodyText"/>
        <w:ind w:left="811" w:right="964"/>
        <w:spacing w:before="69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There was some evidence that the fullPIERS 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PREP-S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m</w:t>
      </w:r>
      <w:r>
        <w:rPr>
          <w:sz w:val="24"/>
          <w:szCs w:val="24"/>
          <w:color w:val="282828"/>
          <w:spacing w:val="4"/>
        </w:rPr>
        <w:t>odels can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help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identify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4"/>
        </w:rPr>
        <w:t>women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at different risks of adverse outcomes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7"/>
        </w:rPr>
        <w:t>because of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pre-eclampsia.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There was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more</w:t>
      </w:r>
    </w:p>
    <w:p>
      <w:pPr>
        <w:pStyle w:val="BodyText"/>
        <w:ind w:left="812" w:right="930"/>
        <w:spacing w:before="34" w:line="30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extensive validation of the fu</w:t>
      </w:r>
      <w:r>
        <w:rPr>
          <w:sz w:val="24"/>
          <w:szCs w:val="24"/>
          <w:color w:val="282828"/>
          <w:spacing w:val="6"/>
        </w:rPr>
        <w:t>llPIERS model, and the validation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studies were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conducted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6"/>
        </w:rPr>
        <w:t>populations from a range of h</w:t>
      </w:r>
      <w:r>
        <w:rPr>
          <w:sz w:val="24"/>
          <w:szCs w:val="24"/>
          <w:color w:val="282828"/>
          <w:spacing w:val="5"/>
        </w:rPr>
        <w:t>ealthcare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settings. The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PREP-S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model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had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developed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6"/>
        </w:rPr>
        <w:t>using a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UK population, and validated using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data from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similar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multinatio</w:t>
      </w:r>
      <w:r>
        <w:rPr>
          <w:sz w:val="24"/>
          <w:szCs w:val="24"/>
          <w:color w:val="282828"/>
          <w:spacing w:val="5"/>
        </w:rPr>
        <w:t>nal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settings.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It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was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7"/>
        </w:rPr>
        <w:t>noted that further validation of</w:t>
      </w:r>
      <w:r>
        <w:rPr>
          <w:sz w:val="24"/>
          <w:szCs w:val="24"/>
          <w:color w:val="282828"/>
          <w:spacing w:val="23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PREP-S was unlikely to 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conducted,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because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cost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of conducting these studies. The committee therefore agreed that</w:t>
      </w:r>
      <w:r>
        <w:rPr>
          <w:sz w:val="24"/>
          <w:szCs w:val="24"/>
          <w:color w:val="282828"/>
          <w:spacing w:val="38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both models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be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considered as options, in addition to</w:t>
      </w:r>
      <w:r>
        <w:rPr>
          <w:sz w:val="24"/>
          <w:szCs w:val="24"/>
          <w:color w:val="282828"/>
          <w:spacing w:val="6"/>
        </w:rPr>
        <w:t xml:space="preserve"> a full 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assessment,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help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guide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decisions</w:t>
      </w:r>
    </w:p>
    <w:p>
      <w:pPr>
        <w:pStyle w:val="BodyText"/>
        <w:ind w:left="818"/>
        <w:spacing w:before="37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relating to interventions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place of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care.</w:t>
      </w:r>
    </w:p>
    <w:p>
      <w:pPr>
        <w:pStyle w:val="BodyText"/>
        <w:spacing w:line="417" w:lineRule="auto"/>
        <w:rPr/>
      </w:pPr>
      <w:r/>
    </w:p>
    <w:p>
      <w:pPr>
        <w:pStyle w:val="BodyText"/>
        <w:ind w:left="806" w:right="1025" w:firstLine="5"/>
        <w:spacing w:before="6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tools predict adverse outcomes in women</w:t>
      </w:r>
      <w:r>
        <w:rPr>
          <w:sz w:val="24"/>
          <w:szCs w:val="24"/>
          <w:color w:val="282828"/>
          <w:spacing w:val="7"/>
        </w:rPr>
        <w:t>,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but 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designed 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predict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outcomes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for babies. The committee agreed it was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important 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highlig</w:t>
      </w:r>
      <w:r>
        <w:rPr>
          <w:sz w:val="24"/>
          <w:szCs w:val="24"/>
          <w:color w:val="282828"/>
          <w:spacing w:val="7"/>
        </w:rPr>
        <w:t>ht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this.</w:t>
      </w:r>
    </w:p>
    <w:p>
      <w:pPr>
        <w:pStyle w:val="BodyText"/>
        <w:spacing w:line="420" w:lineRule="auto"/>
        <w:rPr/>
      </w:pPr>
      <w:r/>
    </w:p>
    <w:p>
      <w:pPr>
        <w:pStyle w:val="BodyText"/>
        <w:ind w:left="817"/>
        <w:spacing w:before="96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1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The use of a full clinical assessment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and validated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models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predict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</w:t>
      </w:r>
      <w:r>
        <w:rPr>
          <w:sz w:val="24"/>
          <w:szCs w:val="24"/>
          <w:color w:val="282828"/>
          <w:spacing w:val="5"/>
        </w:rPr>
        <w:t>mprove</w:t>
      </w:r>
    </w:p>
    <w:p>
      <w:pPr>
        <w:pStyle w:val="BodyText"/>
        <w:ind w:left="812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consistency in current practice with regard to admission to</w:t>
      </w:r>
      <w:r>
        <w:rPr>
          <w:sz w:val="24"/>
          <w:szCs w:val="24"/>
          <w:color w:val="282828"/>
          <w:spacing w:val="38"/>
        </w:rPr>
        <w:t xml:space="preserve"> </w:t>
      </w:r>
      <w:r>
        <w:rPr>
          <w:sz w:val="24"/>
          <w:szCs w:val="24"/>
          <w:color w:val="282828"/>
          <w:spacing w:val="8"/>
        </w:rPr>
        <w:t>hospital for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women with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pre-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100" style="position:absolute;margin-left:515.781pt;margin-top:2.14387pt;mso-position-vertical-relative:text;mso-position-horizontal-relative:text;width:40.5pt;height:23.5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6" w:right="20" w:hanging="286"/>
                    <w:spacing w:before="19" w:line="23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5"/>
                    </w:rPr>
                    <w:t>49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85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ind w:left="812" w:right="816"/>
        <w:spacing w:before="69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eclampsia. Some centres offer admission to all women with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7"/>
        </w:rPr>
        <w:t>pre-eclampsia, whereas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others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only offer it to a small proportion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women.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guidance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might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7"/>
        </w:rPr>
        <w:t>increase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number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</w:p>
    <w:p>
      <w:pPr>
        <w:pStyle w:val="BodyText"/>
        <w:ind w:left="820" w:right="991" w:hanging="12"/>
        <w:spacing w:before="34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women who are admitted to hospital in some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centres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admission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curr</w:t>
      </w:r>
      <w:r>
        <w:rPr>
          <w:sz w:val="24"/>
          <w:szCs w:val="24"/>
          <w:color w:val="282828"/>
          <w:spacing w:val="6"/>
        </w:rPr>
        <w:t>ently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routine,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but might decrease adm</w:t>
      </w:r>
      <w:r>
        <w:rPr>
          <w:sz w:val="24"/>
          <w:szCs w:val="24"/>
          <w:color w:val="282828"/>
          <w:spacing w:val="7"/>
        </w:rPr>
        <w:t>ission in other centres, thus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standardising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practice.</w:t>
      </w:r>
    </w:p>
    <w:p>
      <w:pPr>
        <w:pStyle w:val="BodyText"/>
        <w:spacing w:line="272" w:lineRule="auto"/>
        <w:rPr/>
      </w:pPr>
      <w:r/>
    </w:p>
    <w:p>
      <w:pPr>
        <w:pStyle w:val="BodyText"/>
        <w:ind w:left="821"/>
        <w:spacing w:before="70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Full details of the evidence </w:t>
      </w:r>
      <w:r>
        <w:rPr>
          <w:sz w:val="24"/>
          <w:szCs w:val="24"/>
          <w:color w:val="282828"/>
          <w:spacing w:val="6"/>
        </w:rPr>
        <w:t>and the committee's discussion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 </w:t>
      </w:r>
      <w:hyperlink w:history="true" r:id="rId88">
        <w:r>
          <w:rPr>
            <w:sz w:val="24"/>
            <w:szCs w:val="24"/>
            <w:u w:val="single" w:color="auto"/>
            <w:color w:val="646464"/>
            <w:spacing w:val="6"/>
          </w:rPr>
          <w:t>evidence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review</w:t>
        </w:r>
        <w:r>
          <w:rPr>
            <w:sz w:val="24"/>
            <w:szCs w:val="24"/>
            <w:u w:val="single" w:color="auto"/>
            <w:color w:val="646464"/>
            <w:spacing w:val="16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C:</w:t>
        </w:r>
      </w:hyperlink>
    </w:p>
    <w:p>
      <w:pPr>
        <w:pStyle w:val="BodyText"/>
        <w:ind w:left="818"/>
        <w:spacing w:before="22" w:line="255" w:lineRule="auto"/>
        <w:rPr>
          <w:sz w:val="24"/>
          <w:szCs w:val="24"/>
        </w:rPr>
      </w:pPr>
      <w:hyperlink w:history="true" r:id="rId88">
        <w:r>
          <w:rPr>
            <w:sz w:val="24"/>
            <w:szCs w:val="24"/>
            <w:u w:val="single" w:color="auto"/>
            <w:color w:val="646464"/>
            <w:spacing w:val="8"/>
          </w:rPr>
          <w:t>prediction of complications in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8"/>
          </w:rPr>
          <w:t>pre-eclamp</w:t>
        </w:r>
        <w:r>
          <w:rPr>
            <w:sz w:val="24"/>
            <w:szCs w:val="24"/>
            <w:u w:val="single" w:color="auto"/>
            <w:color w:val="646464"/>
            <w:spacing w:val="7"/>
          </w:rPr>
          <w:t>sia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407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10">
        <w:r>
          <w:rPr>
            <w:sz w:val="24"/>
            <w:szCs w:val="24"/>
            <w:u w:val="single" w:color="auto"/>
            <w:color w:val="646464"/>
            <w:spacing w:val="6"/>
          </w:rPr>
          <w:t>Return to recommendations</w:t>
        </w:r>
      </w:hyperlink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807" w:right="1582" w:firstLine="11"/>
        <w:spacing w:before="121" w:line="238" w:lineRule="auto"/>
        <w:outlineLvl w:val="1"/>
        <w:rPr>
          <w:sz w:val="42"/>
          <w:szCs w:val="42"/>
        </w:rPr>
      </w:pPr>
      <w:bookmarkStart w:name="bookmark26" w:id="93"/>
      <w:bookmarkEnd w:id="93"/>
      <w:bookmarkStart w:name="bookmark70" w:id="94"/>
      <w:bookmarkEnd w:id="94"/>
      <w:bookmarkStart w:name="bookmark92" w:id="95"/>
      <w:bookmarkEnd w:id="95"/>
      <w:r>
        <w:rPr>
          <w:sz w:val="42"/>
          <w:szCs w:val="42"/>
          <w:b/>
          <w:bCs/>
          <w:color w:val="282828"/>
        </w:rPr>
        <w:t>Monitoring</w:t>
      </w:r>
      <w:r>
        <w:rPr>
          <w:sz w:val="42"/>
          <w:szCs w:val="42"/>
          <w:b/>
          <w:bCs/>
          <w:color w:val="282828"/>
          <w:spacing w:val="28"/>
        </w:rPr>
        <w:t xml:space="preserve"> </w:t>
      </w:r>
      <w:r>
        <w:rPr>
          <w:sz w:val="42"/>
          <w:szCs w:val="42"/>
          <w:b/>
          <w:bCs/>
          <w:color w:val="282828"/>
        </w:rPr>
        <w:t>and</w:t>
      </w:r>
      <w:r>
        <w:rPr>
          <w:sz w:val="42"/>
          <w:szCs w:val="42"/>
          <w:b/>
          <w:bCs/>
          <w:color w:val="282828"/>
          <w:spacing w:val="28"/>
        </w:rPr>
        <w:t xml:space="preserve"> </w:t>
      </w:r>
      <w:r>
        <w:rPr>
          <w:sz w:val="42"/>
          <w:szCs w:val="42"/>
          <w:b/>
          <w:bCs/>
          <w:color w:val="282828"/>
        </w:rPr>
        <w:t>treatment</w:t>
      </w:r>
      <w:r>
        <w:rPr>
          <w:sz w:val="42"/>
          <w:szCs w:val="42"/>
          <w:b/>
          <w:bCs/>
          <w:color w:val="282828"/>
          <w:spacing w:val="28"/>
        </w:rPr>
        <w:t xml:space="preserve"> </w:t>
      </w:r>
      <w:r>
        <w:rPr>
          <w:sz w:val="42"/>
          <w:szCs w:val="42"/>
          <w:b/>
          <w:bCs/>
          <w:color w:val="282828"/>
        </w:rPr>
        <w:t>of</w:t>
      </w:r>
      <w:r>
        <w:rPr>
          <w:sz w:val="42"/>
          <w:szCs w:val="42"/>
          <w:b/>
          <w:bCs/>
          <w:color w:val="282828"/>
          <w:spacing w:val="-18"/>
        </w:rPr>
        <w:t xml:space="preserve"> </w:t>
      </w:r>
      <w:r>
        <w:rPr>
          <w:sz w:val="42"/>
          <w:szCs w:val="42"/>
          <w:b/>
          <w:bCs/>
          <w:color w:val="282828"/>
        </w:rPr>
        <w:t>pre</w:t>
      </w:r>
      <w:r>
        <w:rPr>
          <w:sz w:val="42"/>
          <w:szCs w:val="42"/>
          <w:b/>
          <w:bCs/>
          <w:color w:val="282828"/>
          <w:spacing w:val="28"/>
        </w:rPr>
        <w:t>-</w:t>
      </w:r>
      <w:r>
        <w:rPr>
          <w:sz w:val="42"/>
          <w:szCs w:val="42"/>
          <w:b/>
          <w:bCs/>
          <w:color w:val="282828"/>
        </w:rPr>
        <w:t>eclampsia</w:t>
      </w:r>
      <w:r>
        <w:rPr>
          <w:sz w:val="42"/>
          <w:szCs w:val="42"/>
          <w:b/>
          <w:bCs/>
          <w:color w:val="282828"/>
          <w:spacing w:val="28"/>
        </w:rPr>
        <w:t xml:space="preserve"> </w:t>
      </w:r>
      <w:r>
        <w:rPr>
          <w:sz w:val="42"/>
          <w:szCs w:val="42"/>
          <w:b/>
          <w:bCs/>
          <w:color w:val="282828"/>
        </w:rPr>
        <w:t>and </w:t>
      </w:r>
      <w:bookmarkStart w:name="bookmark92" w:id="96"/>
      <w:bookmarkEnd w:id="96"/>
      <w:r>
        <w:rPr>
          <w:sz w:val="42"/>
          <w:szCs w:val="42"/>
          <w:b/>
          <w:bCs/>
          <w:color w:val="282828"/>
          <w:spacing w:val="8"/>
        </w:rPr>
        <w:t>timing of</w:t>
      </w:r>
      <w:r>
        <w:rPr>
          <w:sz w:val="42"/>
          <w:szCs w:val="42"/>
          <w:b/>
          <w:bCs/>
          <w:color w:val="282828"/>
          <w:spacing w:val="-26"/>
        </w:rPr>
        <w:t xml:space="preserve"> </w:t>
      </w:r>
      <w:r>
        <w:rPr>
          <w:sz w:val="42"/>
          <w:szCs w:val="42"/>
          <w:b/>
          <w:bCs/>
          <w:color w:val="282828"/>
          <w:spacing w:val="8"/>
        </w:rPr>
        <w:t>birth</w:t>
      </w:r>
    </w:p>
    <w:p>
      <w:pPr>
        <w:pStyle w:val="BodyText"/>
        <w:spacing w:line="251" w:lineRule="auto"/>
        <w:rPr/>
      </w:pPr>
      <w:r/>
    </w:p>
    <w:p>
      <w:pPr>
        <w:pStyle w:val="BodyText"/>
        <w:ind w:left="821"/>
        <w:spacing w:before="70" w:line="208" w:lineRule="auto"/>
        <w:rPr>
          <w:sz w:val="24"/>
          <w:szCs w:val="24"/>
        </w:rPr>
      </w:pPr>
      <w:hyperlink w:history="true" w:anchor="bookmark65">
        <w:r>
          <w:rPr>
            <w:sz w:val="24"/>
            <w:szCs w:val="24"/>
            <w:u w:val="single" w:color="auto"/>
            <w:color w:val="646464"/>
            <w:spacing w:val="-1"/>
          </w:rPr>
          <w:t>Recommendations 1.5.5, 1.5.7</w:t>
        </w:r>
        <w:r>
          <w:rPr>
            <w:sz w:val="24"/>
            <w:szCs w:val="24"/>
            <w:u w:val="single" w:color="auto"/>
            <w:color w:val="646464"/>
            <w:spacing w:val="2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-1"/>
          </w:rPr>
          <w:t>and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-1"/>
          </w:rPr>
          <w:t>1.5.12</w:t>
        </w:r>
      </w:hyperlink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803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committee updated the table from the previous guideline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on t</w:t>
      </w:r>
      <w:r>
        <w:rPr>
          <w:sz w:val="24"/>
          <w:szCs w:val="24"/>
          <w:color w:val="282828"/>
          <w:spacing w:val="7"/>
        </w:rPr>
        <w:t>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management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</w:p>
    <w:p>
      <w:pPr>
        <w:pStyle w:val="BodyText"/>
        <w:ind w:left="806" w:right="915" w:firstLine="12"/>
        <w:spacing w:before="126" w:line="29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pregnancy with pre-eclampsia. There was limited evidenc</w:t>
      </w:r>
      <w:r>
        <w:rPr>
          <w:sz w:val="24"/>
          <w:szCs w:val="24"/>
          <w:color w:val="282828"/>
          <w:spacing w:val="7"/>
        </w:rPr>
        <w:t>e on the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best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place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treatment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for women with pre-eclampsia. Because of this,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committ</w:t>
      </w:r>
      <w:r>
        <w:rPr>
          <w:sz w:val="24"/>
          <w:szCs w:val="24"/>
          <w:color w:val="282828"/>
          <w:spacing w:val="7"/>
        </w:rPr>
        <w:t>ee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made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recommendations</w:t>
      </w:r>
    </w:p>
    <w:p>
      <w:pPr>
        <w:pStyle w:val="BodyText"/>
        <w:ind w:left="821"/>
        <w:spacing w:before="1" w:line="25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based on other evid</w:t>
      </w:r>
      <w:r>
        <w:rPr>
          <w:sz w:val="24"/>
          <w:szCs w:val="24"/>
          <w:color w:val="282828"/>
          <w:spacing w:val="7"/>
        </w:rPr>
        <w:t>ence they reviewed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7"/>
        </w:rPr>
        <w:t>(see </w:t>
      </w:r>
      <w:hyperlink w:history="true" r:id="rId88">
        <w:r>
          <w:rPr>
            <w:sz w:val="24"/>
            <w:szCs w:val="24"/>
            <w:u w:val="single" w:color="auto"/>
            <w:color w:val="646464"/>
            <w:spacing w:val="7"/>
          </w:rPr>
          <w:t>evidence review</w:t>
        </w:r>
        <w:r>
          <w:rPr>
            <w:sz w:val="24"/>
            <w:szCs w:val="24"/>
            <w:u w:val="single" w:color="auto"/>
            <w:color w:val="646464"/>
            <w:spacing w:val="16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C</w:t>
        </w:r>
      </w:hyperlink>
      <w:r>
        <w:rPr>
          <w:sz w:val="24"/>
          <w:szCs w:val="24"/>
          <w:color w:val="282828"/>
          <w:spacing w:val="7"/>
        </w:rPr>
        <w:t>), which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showed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that</w:t>
      </w:r>
    </w:p>
    <w:p>
      <w:pPr>
        <w:pStyle w:val="BodyText"/>
        <w:ind w:left="808"/>
        <w:spacing w:before="11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women should be admitted if there were concerns for the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wellbeing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the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wo</w:t>
      </w:r>
      <w:r>
        <w:rPr>
          <w:sz w:val="24"/>
          <w:szCs w:val="24"/>
          <w:color w:val="282828"/>
          <w:spacing w:val="7"/>
        </w:rPr>
        <w:t>man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her</w:t>
      </w:r>
    </w:p>
    <w:p>
      <w:pPr>
        <w:pStyle w:val="BodyText"/>
        <w:ind w:left="821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baby, or a high risk of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complications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pre-eclampsia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</w:t>
      </w:r>
      <w:r>
        <w:rPr>
          <w:sz w:val="24"/>
          <w:szCs w:val="24"/>
          <w:color w:val="282828"/>
          <w:spacing w:val="5"/>
        </w:rPr>
        <w:t>edicted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using the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fullPIERS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or</w:t>
      </w:r>
    </w:p>
    <w:p>
      <w:pPr>
        <w:pStyle w:val="BodyText"/>
        <w:ind w:left="818" w:right="854" w:firstLine="2"/>
        <w:spacing w:before="77" w:line="30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PREP-S model.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(See the </w:t>
      </w:r>
      <w:hyperlink w:history="true" w:anchor="bookmark10">
        <w:r>
          <w:rPr>
            <w:sz w:val="24"/>
            <w:szCs w:val="24"/>
            <w:u w:val="single" w:color="auto"/>
            <w:color w:val="646464"/>
            <w:spacing w:val="6"/>
          </w:rPr>
          <w:t>sec</w:t>
        </w:r>
        <w:r>
          <w:rPr>
            <w:sz w:val="24"/>
            <w:szCs w:val="24"/>
            <w:u w:val="single" w:color="auto"/>
            <w:color w:val="646464"/>
            <w:spacing w:val="5"/>
          </w:rPr>
          <w:t>tion of the guideline on assessing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pre-eclampsia</w:t>
        </w:r>
      </w:hyperlink>
      <w:r>
        <w:rPr>
          <w:sz w:val="24"/>
          <w:szCs w:val="24"/>
          <w:color w:val="646464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evidence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4"/>
        </w:rPr>
        <w:t>review C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4"/>
        </w:rPr>
        <w:t>more detai</w:t>
      </w:r>
      <w:r>
        <w:rPr>
          <w:sz w:val="24"/>
          <w:szCs w:val="24"/>
          <w:color w:val="282828"/>
          <w:spacing w:val="3"/>
        </w:rPr>
        <w:t>ls on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3"/>
        </w:rPr>
        <w:t>use 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3"/>
        </w:rPr>
        <w:t>the fullPIERS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3"/>
        </w:rPr>
        <w:t>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3"/>
        </w:rPr>
        <w:t>PREP-S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3"/>
        </w:rPr>
        <w:t>models.)</w:t>
      </w:r>
    </w:p>
    <w:p>
      <w:pPr>
        <w:pStyle w:val="BodyText"/>
        <w:spacing w:line="358" w:lineRule="auto"/>
        <w:rPr/>
      </w:pPr>
      <w:r/>
    </w:p>
    <w:p>
      <w:pPr>
        <w:pStyle w:val="BodyText"/>
        <w:ind w:left="806" w:right="1022" w:firstLine="5"/>
        <w:spacing w:before="70" w:line="28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There was no evidence on treatment initiation thresholds 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target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blood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pressure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leve</w:t>
      </w:r>
      <w:r>
        <w:rPr>
          <w:sz w:val="24"/>
          <w:szCs w:val="24"/>
          <w:color w:val="282828"/>
          <w:spacing w:val="6"/>
        </w:rPr>
        <w:t>ls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7"/>
        </w:rPr>
        <w:t>for pre-eclampsia, so the committee based their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7"/>
        </w:rPr>
        <w:t>recommendations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 the </w:t>
      </w:r>
      <w:hyperlink w:history="true" r:id="rId28">
        <w:r>
          <w:rPr>
            <w:sz w:val="24"/>
            <w:szCs w:val="24"/>
            <w:u w:val="single" w:color="auto"/>
            <w:color w:val="646464"/>
            <w:spacing w:val="7"/>
          </w:rPr>
          <w:t>NICE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guideline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28">
        <w:r>
          <w:rPr>
            <w:sz w:val="24"/>
            <w:szCs w:val="24"/>
            <w:u w:val="single" w:color="auto"/>
            <w:color w:val="646464"/>
            <w:spacing w:val="7"/>
          </w:rPr>
          <w:t>on hypertension in adults</w:t>
        </w:r>
      </w:hyperlink>
      <w:r>
        <w:rPr>
          <w:sz w:val="24"/>
          <w:szCs w:val="24"/>
          <w:color w:val="646464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and the values specified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Control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Hypertens</w:t>
      </w:r>
      <w:r>
        <w:rPr>
          <w:sz w:val="24"/>
          <w:szCs w:val="24"/>
          <w:color w:val="282828"/>
          <w:spacing w:val="6"/>
        </w:rPr>
        <w:t>ion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</w:p>
    <w:p>
      <w:pPr>
        <w:pStyle w:val="BodyText"/>
        <w:ind w:left="812" w:right="1044" w:firstLine="8"/>
        <w:spacing w:before="52" w:line="31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Pregnancy Study</w:t>
      </w:r>
      <w:r>
        <w:rPr>
          <w:sz w:val="24"/>
          <w:szCs w:val="24"/>
          <w:color w:val="282828"/>
          <w:spacing w:val="39"/>
        </w:rPr>
        <w:t xml:space="preserve"> </w:t>
      </w:r>
      <w:r>
        <w:rPr>
          <w:sz w:val="24"/>
          <w:szCs w:val="24"/>
          <w:color w:val="282828"/>
          <w:spacing w:val="6"/>
        </w:rPr>
        <w:t>(CHIPS; see </w:t>
      </w:r>
      <w:hyperlink w:history="true" r:id="rId84">
        <w:r>
          <w:rPr>
            <w:sz w:val="24"/>
            <w:szCs w:val="24"/>
            <w:u w:val="single" w:color="auto"/>
            <w:color w:val="646464"/>
            <w:spacing w:val="6"/>
          </w:rPr>
          <w:t>evidence review A</w:t>
        </w:r>
      </w:hyperlink>
      <w:r>
        <w:rPr>
          <w:sz w:val="24"/>
          <w:szCs w:val="24"/>
          <w:color w:val="282828"/>
          <w:spacing w:val="6"/>
        </w:rPr>
        <w:t>), which included women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chronic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gestational hypertension.</w:t>
      </w:r>
    </w:p>
    <w:p>
      <w:pPr>
        <w:pStyle w:val="BodyText"/>
        <w:spacing w:line="337" w:lineRule="auto"/>
        <w:rPr/>
      </w:pPr>
      <w:r/>
    </w:p>
    <w:p>
      <w:pPr>
        <w:pStyle w:val="BodyText"/>
        <w:ind w:left="81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There was some very limited evidence of bo</w:t>
      </w:r>
      <w:r>
        <w:rPr>
          <w:sz w:val="24"/>
          <w:szCs w:val="24"/>
          <w:color w:val="282828"/>
          <w:spacing w:val="7"/>
        </w:rPr>
        <w:t>th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benefits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harms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different</w:t>
      </w:r>
    </w:p>
    <w:p>
      <w:pPr>
        <w:pStyle w:val="BodyText"/>
        <w:ind w:left="812" w:right="828" w:firstLine="6"/>
        <w:spacing w:before="131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pharmacological interventions.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However, as there was not enough evidence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recommend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one treatment over another, the committee adopted the choices from the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8"/>
        </w:rPr>
        <w:t>previous</w:t>
      </w:r>
    </w:p>
    <w:p>
      <w:pPr>
        <w:pStyle w:val="BodyText"/>
        <w:ind w:left="812" w:right="1229"/>
        <w:spacing w:before="41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guideline and recommended choosing a</w:t>
      </w:r>
      <w:r>
        <w:rPr>
          <w:sz w:val="24"/>
          <w:szCs w:val="24"/>
          <w:color w:val="282828"/>
          <w:spacing w:val="7"/>
        </w:rPr>
        <w:t xml:space="preserve"> treatment based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previous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treatments,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side-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effect profiles and the woman's preferences. Labetalol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specifically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licensed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</w:p>
    <w:p>
      <w:pPr>
        <w:pStyle w:val="BodyText"/>
        <w:spacing w:line="326" w:lineRule="auto"/>
        <w:rPr/>
      </w:pPr>
      <w:r/>
    </w:p>
    <w:p>
      <w:pPr>
        <w:pStyle w:val="BodyText"/>
        <w:spacing w:line="327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102" style="position:absolute;margin-left:516.107pt;margin-top:2.13301pt;mso-position-vertical-relative:text;mso-position-horizontal-relative:text;width:40.15pt;height:23.5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8" w:right="20" w:hanging="279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50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87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ind w:left="818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pregnancy and so is suggested as </w:t>
      </w:r>
      <w:r>
        <w:rPr>
          <w:sz w:val="24"/>
          <w:szCs w:val="24"/>
          <w:color w:val="282828"/>
          <w:spacing w:val="7"/>
        </w:rPr>
        <w:t>the first-line option, with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nifedipine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next</w:t>
      </w:r>
    </w:p>
    <w:p>
      <w:pPr>
        <w:pStyle w:val="BodyText"/>
        <w:ind w:left="807" w:right="898" w:firstLine="4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alternative, and methyldopa as the t</w:t>
      </w:r>
      <w:r>
        <w:rPr>
          <w:sz w:val="24"/>
          <w:szCs w:val="24"/>
          <w:color w:val="282828"/>
          <w:spacing w:val="6"/>
        </w:rPr>
        <w:t>hird option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(as it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lead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side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effects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the least effective option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9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9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9"/>
        </w:rPr>
        <w:t>3).</w:t>
      </w:r>
    </w:p>
    <w:p>
      <w:pPr>
        <w:pStyle w:val="BodyText"/>
        <w:spacing w:line="326" w:lineRule="auto"/>
        <w:rPr/>
      </w:pPr>
      <w:r/>
    </w:p>
    <w:p>
      <w:pPr>
        <w:pStyle w:val="BodyText"/>
        <w:ind w:left="81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There was limited evidence on the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benefits and harms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planned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early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birth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</w:t>
      </w:r>
      <w:r>
        <w:rPr>
          <w:sz w:val="24"/>
          <w:szCs w:val="24"/>
          <w:color w:val="282828"/>
          <w:spacing w:val="6"/>
        </w:rPr>
        <w:t>mpared</w:t>
      </w:r>
    </w:p>
    <w:p>
      <w:pPr>
        <w:pStyle w:val="BodyText"/>
        <w:ind w:left="808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with expectant management of pregnancy in women with</w:t>
      </w:r>
      <w:r>
        <w:rPr>
          <w:sz w:val="24"/>
          <w:szCs w:val="24"/>
          <w:color w:val="282828"/>
          <w:spacing w:val="35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pre-eclampsia,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so the</w:t>
      </w:r>
    </w:p>
    <w:p>
      <w:pPr>
        <w:pStyle w:val="BodyText"/>
        <w:ind w:left="807" w:right="848" w:firstLine="4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committee recommended </w:t>
      </w:r>
      <w:r>
        <w:rPr>
          <w:sz w:val="24"/>
          <w:szCs w:val="24"/>
          <w:color w:val="282828"/>
          <w:spacing w:val="8"/>
        </w:rPr>
        <w:t>that decisions about timing of birth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8"/>
        </w:rPr>
        <w:t>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based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on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whether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the woman 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baby are at ri</w:t>
      </w:r>
      <w:r>
        <w:rPr>
          <w:sz w:val="24"/>
          <w:szCs w:val="24"/>
          <w:color w:val="282828"/>
          <w:spacing w:val="6"/>
        </w:rPr>
        <w:t>sk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adverse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outcomes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pregnancy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prolonged.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These</w:t>
      </w:r>
    </w:p>
    <w:p>
      <w:pPr>
        <w:pStyle w:val="BodyText"/>
        <w:ind w:left="812" w:right="947" w:firstLine="6"/>
        <w:spacing w:before="40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recommendations were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based on those from the previous guideline, 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expanded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based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on international guidelines, which were used by the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7"/>
        </w:rPr>
        <w:t>committee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their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clinical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practice.</w:t>
      </w:r>
    </w:p>
    <w:p>
      <w:pPr>
        <w:pStyle w:val="BodyText"/>
        <w:ind w:left="808" w:right="1068" w:firstLine="12"/>
        <w:spacing w:before="34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Based on the data from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HYPITAT-II study, the com</w:t>
      </w:r>
      <w:r>
        <w:rPr>
          <w:sz w:val="24"/>
          <w:szCs w:val="24"/>
          <w:color w:val="282828"/>
          <w:spacing w:val="5"/>
        </w:rPr>
        <w:t>mittee also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agreed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pregnancies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women with pre-eclampsia could be managed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continued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8"/>
        </w:rPr>
        <w:t>surveillan</w:t>
      </w:r>
      <w:r>
        <w:rPr>
          <w:sz w:val="24"/>
          <w:szCs w:val="24"/>
          <w:color w:val="282828"/>
          <w:spacing w:val="7"/>
        </w:rPr>
        <w:t>ce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37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weeks,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unless there were specific concerns or indications to offer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planned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early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birth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before</w:t>
      </w:r>
    </w:p>
    <w:p>
      <w:pPr>
        <w:pStyle w:val="BodyText"/>
        <w:ind w:left="807"/>
        <w:spacing w:before="48" w:line="1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then.</w:t>
      </w:r>
    </w:p>
    <w:p>
      <w:pPr>
        <w:pStyle w:val="BodyText"/>
        <w:spacing w:line="415" w:lineRule="auto"/>
        <w:rPr/>
      </w:pPr>
      <w:r/>
    </w:p>
    <w:p>
      <w:pPr>
        <w:pStyle w:val="BodyText"/>
        <w:ind w:left="811" w:right="951"/>
        <w:spacing w:before="70" w:line="27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There was limited evidence to guide the best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pla</w:t>
      </w:r>
      <w:r>
        <w:rPr>
          <w:sz w:val="24"/>
          <w:szCs w:val="24"/>
          <w:color w:val="282828"/>
          <w:spacing w:val="7"/>
        </w:rPr>
        <w:t>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care for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pre-eclampsia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and their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  <w:spacing w:val="7"/>
        </w:rPr>
        <w:t>babies, so the committee made a </w:t>
      </w:r>
      <w:hyperlink w:history="true" w:anchor="bookmark91">
        <w:r>
          <w:rPr>
            <w:sz w:val="24"/>
            <w:szCs w:val="24"/>
            <w:u w:val="single" w:color="auto"/>
            <w:color w:val="646464"/>
            <w:spacing w:val="7"/>
          </w:rPr>
          <w:t>research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recommendation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460" w:lineRule="auto"/>
        <w:rPr/>
      </w:pPr>
      <w:r/>
    </w:p>
    <w:p>
      <w:pPr>
        <w:pStyle w:val="BodyText"/>
        <w:ind w:left="817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60" w:lineRule="auto"/>
        <w:rPr/>
      </w:pPr>
      <w:r/>
    </w:p>
    <w:p>
      <w:pPr>
        <w:pStyle w:val="BodyText"/>
        <w:ind w:left="811" w:right="1533"/>
        <w:spacing w:before="69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The recommendations are in line with current</w:t>
      </w:r>
      <w:r>
        <w:rPr>
          <w:sz w:val="24"/>
          <w:szCs w:val="24"/>
          <w:color w:val="282828"/>
          <w:spacing w:val="39"/>
        </w:rPr>
        <w:t xml:space="preserve"> </w:t>
      </w:r>
      <w:r>
        <w:rPr>
          <w:sz w:val="24"/>
          <w:szCs w:val="24"/>
          <w:color w:val="282828"/>
          <w:spacing w:val="6"/>
        </w:rPr>
        <w:t>best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clinical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practice,</w:t>
      </w:r>
      <w:r>
        <w:rPr>
          <w:sz w:val="24"/>
          <w:szCs w:val="24"/>
          <w:color w:val="282828"/>
          <w:spacing w:val="1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so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unlikely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cause a significant change</w:t>
      </w:r>
      <w:r>
        <w:rPr>
          <w:sz w:val="24"/>
          <w:szCs w:val="24"/>
          <w:color w:val="282828"/>
          <w:spacing w:val="25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practice.</w:t>
      </w:r>
    </w:p>
    <w:p>
      <w:pPr>
        <w:pStyle w:val="BodyText"/>
        <w:spacing w:line="326" w:lineRule="auto"/>
        <w:rPr/>
      </w:pPr>
      <w:r/>
    </w:p>
    <w:p>
      <w:pPr>
        <w:pStyle w:val="BodyText"/>
        <w:ind w:left="814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Currently, some units admit all women 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pre-eclamp</w:t>
      </w:r>
      <w:r>
        <w:rPr>
          <w:sz w:val="24"/>
          <w:szCs w:val="24"/>
          <w:color w:val="282828"/>
          <w:spacing w:val="6"/>
        </w:rPr>
        <w:t>sia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routinely, some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only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admit</w:t>
      </w:r>
    </w:p>
    <w:p>
      <w:pPr>
        <w:pStyle w:val="BodyText"/>
        <w:ind w:left="813" w:right="1031" w:hanging="5"/>
        <w:spacing w:before="12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women who they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believe 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at a high risk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compl</w:t>
      </w:r>
      <w:r>
        <w:rPr>
          <w:sz w:val="24"/>
          <w:szCs w:val="24"/>
          <w:color w:val="282828"/>
          <w:spacing w:val="6"/>
        </w:rPr>
        <w:t>ications,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some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admit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very few.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Standardising practice could therefore in</w:t>
      </w:r>
      <w:r>
        <w:rPr>
          <w:sz w:val="24"/>
          <w:szCs w:val="24"/>
          <w:color w:val="282828"/>
          <w:spacing w:val="7"/>
        </w:rPr>
        <w:t>crease or reduce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number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women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who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will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be admitted, depending on a unit's current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practice,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but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likely 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reduce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unwanted</w:t>
      </w:r>
    </w:p>
    <w:p>
      <w:pPr>
        <w:pStyle w:val="BodyText"/>
        <w:ind w:left="808"/>
        <w:spacing w:before="40" w:line="20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variance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6"/>
        </w:rPr>
        <w:t>between units.</w:t>
      </w:r>
    </w:p>
    <w:p>
      <w:pPr>
        <w:pStyle w:val="BodyText"/>
        <w:spacing w:line="365" w:lineRule="auto"/>
        <w:rPr/>
      </w:pPr>
      <w:r/>
    </w:p>
    <w:p>
      <w:pPr>
        <w:pStyle w:val="BodyText"/>
        <w:ind w:left="821"/>
        <w:spacing w:before="70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Full details of the ev</w:t>
      </w:r>
      <w:r>
        <w:rPr>
          <w:sz w:val="24"/>
          <w:szCs w:val="24"/>
          <w:color w:val="282828"/>
          <w:spacing w:val="6"/>
        </w:rPr>
        <w:t>idence and the committee's discussion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 </w:t>
      </w:r>
      <w:hyperlink w:history="true" r:id="rId90">
        <w:r>
          <w:rPr>
            <w:sz w:val="24"/>
            <w:szCs w:val="24"/>
            <w:u w:val="single" w:color="auto"/>
            <w:color w:val="646464"/>
            <w:spacing w:val="6"/>
          </w:rPr>
          <w:t>evidence</w:t>
        </w:r>
        <w:r>
          <w:rPr>
            <w:sz w:val="24"/>
            <w:szCs w:val="24"/>
            <w:u w:val="single" w:color="auto"/>
            <w:color w:val="646464"/>
            <w:spacing w:val="20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review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D:</w:t>
        </w:r>
      </w:hyperlink>
    </w:p>
    <w:p>
      <w:pPr>
        <w:pStyle w:val="BodyText"/>
        <w:ind w:left="814"/>
        <w:spacing w:before="22" w:line="255" w:lineRule="auto"/>
        <w:rPr>
          <w:sz w:val="24"/>
          <w:szCs w:val="24"/>
        </w:rPr>
      </w:pPr>
      <w:hyperlink w:history="true" r:id="rId90">
        <w:r>
          <w:rPr>
            <w:sz w:val="24"/>
            <w:szCs w:val="24"/>
            <w:u w:val="single" w:color="auto"/>
            <w:color w:val="646464"/>
            <w:spacing w:val="8"/>
          </w:rPr>
          <w:t>interventions for pre-eclampsia</w:t>
        </w:r>
      </w:hyperlink>
      <w:r>
        <w:rPr>
          <w:sz w:val="24"/>
          <w:szCs w:val="24"/>
          <w:color w:val="282828"/>
          <w:spacing w:val="8"/>
        </w:rPr>
        <w:t>.</w:t>
      </w:r>
    </w:p>
    <w:p>
      <w:pPr>
        <w:pStyle w:val="BodyText"/>
        <w:spacing w:line="407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65">
        <w:r>
          <w:rPr>
            <w:sz w:val="24"/>
            <w:szCs w:val="24"/>
            <w:u w:val="single" w:color="auto"/>
            <w:color w:val="646464"/>
            <w:spacing w:val="6"/>
          </w:rPr>
          <w:t>Return to recommendations</w:t>
        </w:r>
      </w:hyperlink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104" style="position:absolute;margin-left:517.712pt;margin-top:2.24187pt;mso-position-vertical-relative:text;mso-position-horizontal-relative:text;width:38.55pt;height:23.4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7" w:right="20" w:hanging="247"/>
                    <w:spacing w:before="20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6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6"/>
                    </w:rPr>
                    <w:t>51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89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ind w:left="810" w:right="1390" w:hanging="10"/>
        <w:spacing w:before="121" w:line="238" w:lineRule="auto"/>
        <w:outlineLvl w:val="1"/>
        <w:rPr>
          <w:sz w:val="42"/>
          <w:szCs w:val="42"/>
        </w:rPr>
      </w:pPr>
      <w:bookmarkStart w:name="bookmark27" w:id="97"/>
      <w:bookmarkEnd w:id="97"/>
      <w:bookmarkStart w:name="bookmark84" w:id="98"/>
      <w:bookmarkEnd w:id="98"/>
      <w:bookmarkStart w:name="bookmark85" w:id="99"/>
      <w:bookmarkEnd w:id="99"/>
      <w:bookmarkStart w:name="bookmark94" w:id="100"/>
      <w:bookmarkEnd w:id="100"/>
      <w:r>
        <w:rPr>
          <w:sz w:val="42"/>
          <w:szCs w:val="42"/>
          <w:b/>
          <w:bCs/>
          <w:color w:val="282828"/>
        </w:rPr>
        <w:t>Antihypertensive</w:t>
      </w:r>
      <w:r>
        <w:rPr>
          <w:sz w:val="42"/>
          <w:szCs w:val="42"/>
          <w:b/>
          <w:bCs/>
          <w:color w:val="282828"/>
          <w:spacing w:val="30"/>
        </w:rPr>
        <w:t xml:space="preserve"> </w:t>
      </w:r>
      <w:r>
        <w:rPr>
          <w:sz w:val="42"/>
          <w:szCs w:val="42"/>
          <w:b/>
          <w:bCs/>
          <w:color w:val="282828"/>
        </w:rPr>
        <w:t>treatment</w:t>
      </w:r>
      <w:r>
        <w:rPr>
          <w:sz w:val="42"/>
          <w:szCs w:val="42"/>
          <w:b/>
          <w:bCs/>
          <w:color w:val="282828"/>
          <w:spacing w:val="30"/>
        </w:rPr>
        <w:t xml:space="preserve"> </w:t>
      </w:r>
      <w:r>
        <w:rPr>
          <w:sz w:val="42"/>
          <w:szCs w:val="42"/>
          <w:b/>
          <w:bCs/>
          <w:color w:val="282828"/>
        </w:rPr>
        <w:t>during</w:t>
      </w:r>
      <w:r>
        <w:rPr>
          <w:sz w:val="42"/>
          <w:szCs w:val="42"/>
          <w:b/>
          <w:bCs/>
          <w:color w:val="282828"/>
          <w:spacing w:val="30"/>
        </w:rPr>
        <w:t xml:space="preserve"> </w:t>
      </w:r>
      <w:r>
        <w:rPr>
          <w:sz w:val="42"/>
          <w:szCs w:val="42"/>
          <w:b/>
          <w:bCs/>
          <w:color w:val="282828"/>
        </w:rPr>
        <w:t>the</w:t>
      </w:r>
      <w:r>
        <w:rPr>
          <w:sz w:val="42"/>
          <w:szCs w:val="42"/>
          <w:b/>
          <w:bCs/>
          <w:color w:val="282828"/>
          <w:spacing w:val="30"/>
        </w:rPr>
        <w:t xml:space="preserve"> </w:t>
      </w:r>
      <w:r>
        <w:rPr>
          <w:sz w:val="42"/>
          <w:szCs w:val="42"/>
          <w:b/>
          <w:bCs/>
          <w:color w:val="282828"/>
        </w:rPr>
        <w:t>postnatal</w:t>
      </w:r>
      <w:r>
        <w:rPr>
          <w:sz w:val="42"/>
          <w:szCs w:val="42"/>
          <w:b/>
          <w:bCs/>
          <w:color w:val="282828"/>
          <w:spacing w:val="2"/>
        </w:rPr>
        <w:t xml:space="preserve"> </w:t>
      </w:r>
      <w:bookmarkStart w:name="bookmark94" w:id="101"/>
      <w:bookmarkEnd w:id="101"/>
      <w:r>
        <w:rPr>
          <w:sz w:val="42"/>
          <w:szCs w:val="42"/>
          <w:b/>
          <w:bCs/>
          <w:color w:val="282828"/>
        </w:rPr>
        <w:t>period, including dur</w:t>
      </w:r>
      <w:r>
        <w:rPr>
          <w:sz w:val="42"/>
          <w:szCs w:val="42"/>
          <w:b/>
          <w:bCs/>
          <w:color w:val="282828"/>
          <w:spacing w:val="-1"/>
        </w:rPr>
        <w:t>ing breastfeeding</w:t>
      </w:r>
    </w:p>
    <w:p>
      <w:pPr>
        <w:pStyle w:val="BodyText"/>
        <w:spacing w:line="251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72">
        <w:r>
          <w:rPr>
            <w:sz w:val="24"/>
            <w:szCs w:val="24"/>
            <w:u w:val="single" w:color="auto"/>
            <w:color w:val="646464"/>
          </w:rPr>
          <w:t>Recommendations 1.9.1 to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1.9.7 and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1.9.9</w:t>
        </w:r>
      </w:hyperlink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03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There was very little evidence on the efficacy 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safety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antihype</w:t>
      </w:r>
      <w:r>
        <w:rPr>
          <w:sz w:val="24"/>
          <w:szCs w:val="24"/>
          <w:color w:val="282828"/>
          <w:spacing w:val="7"/>
        </w:rPr>
        <w:t>rtensive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agents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</w:p>
    <w:p>
      <w:pPr>
        <w:pStyle w:val="BodyText"/>
        <w:ind w:left="807" w:right="876" w:firstLine="11"/>
        <w:spacing w:before="77" w:line="31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postnatal women, so the committee made recommendations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based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6"/>
        </w:rPr>
        <w:t xml:space="preserve"> the </w:t>
      </w:r>
      <w:hyperlink w:history="true" r:id="rId28">
        <w:r>
          <w:rPr>
            <w:sz w:val="24"/>
            <w:szCs w:val="24"/>
            <w:u w:val="single" w:color="auto"/>
            <w:color w:val="646464"/>
            <w:spacing w:val="6"/>
          </w:rPr>
          <w:t>NICE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guideline</w:t>
        </w:r>
      </w:hyperlink>
      <w:r>
        <w:rPr>
          <w:sz w:val="24"/>
          <w:szCs w:val="24"/>
          <w:color w:val="646464"/>
        </w:rPr>
        <w:t xml:space="preserve">  </w:t>
      </w:r>
      <w:hyperlink w:history="true" r:id="rId28">
        <w:r>
          <w:rPr>
            <w:sz w:val="24"/>
            <w:szCs w:val="24"/>
            <w:u w:val="single" w:color="auto"/>
            <w:color w:val="646464"/>
            <w:spacing w:val="8"/>
          </w:rPr>
          <w:t>on hypertension in adults</w:t>
        </w:r>
      </w:hyperlink>
      <w:r>
        <w:rPr>
          <w:sz w:val="24"/>
          <w:szCs w:val="24"/>
          <w:color w:val="282828"/>
          <w:spacing w:val="8"/>
        </w:rPr>
        <w:t>, with adaptations based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8"/>
        </w:rPr>
        <w:t>on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potential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effects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medicines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baby. The committee therefore recommended the use</w:t>
      </w:r>
      <w:r>
        <w:rPr>
          <w:sz w:val="24"/>
          <w:szCs w:val="24"/>
          <w:color w:val="282828"/>
          <w:spacing w:val="7"/>
        </w:rPr>
        <w:t xml:space="preserve">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angiotensin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converting</w:t>
      </w:r>
    </w:p>
    <w:p>
      <w:pPr>
        <w:pStyle w:val="BodyText"/>
        <w:ind w:left="812"/>
        <w:spacing w:before="37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enzyme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(ACE) inhibitor as first-line treatment, except in w</w:t>
      </w:r>
      <w:r>
        <w:rPr>
          <w:sz w:val="24"/>
          <w:szCs w:val="24"/>
          <w:color w:val="282828"/>
          <w:spacing w:val="6"/>
        </w:rPr>
        <w:t>omen of African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Caribbean</w:t>
      </w:r>
    </w:p>
    <w:p>
      <w:pPr>
        <w:pStyle w:val="BodyText"/>
        <w:ind w:left="806"/>
        <w:spacing w:before="12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family origin, in whom a calcium-channel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blocker </w:t>
      </w:r>
      <w:r>
        <w:rPr>
          <w:sz w:val="24"/>
          <w:szCs w:val="24"/>
          <w:color w:val="282828"/>
          <w:spacing w:val="6"/>
        </w:rPr>
        <w:t>would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 used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first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line.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choice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</w:p>
    <w:p>
      <w:pPr>
        <w:pStyle w:val="BodyText"/>
        <w:ind w:left="812" w:right="1086"/>
        <w:spacing w:before="126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second-line medicine was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modified from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N</w:t>
      </w:r>
      <w:r>
        <w:rPr>
          <w:sz w:val="24"/>
          <w:szCs w:val="24"/>
          <w:color w:val="282828"/>
          <w:spacing w:val="6"/>
        </w:rPr>
        <w:t>ICE guideline on hypertension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adults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angiotensin receptor blockers, thiazide and thia</w:t>
      </w:r>
      <w:r>
        <w:rPr>
          <w:sz w:val="24"/>
          <w:szCs w:val="24"/>
          <w:color w:val="282828"/>
          <w:spacing w:val="7"/>
        </w:rPr>
        <w:t>zide-like diuretics 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recommended</w:t>
      </w:r>
    </w:p>
    <w:p>
      <w:pPr>
        <w:pStyle w:val="BodyText"/>
        <w:ind w:left="808" w:right="915" w:firstLine="4"/>
        <w:spacing w:before="34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during breastfeeding. Therefore the committee agreed that beta-blockers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8"/>
        </w:rPr>
        <w:t>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used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as the second-line antihypertensive agent. The committee also agreed tha</w:t>
      </w:r>
      <w:r>
        <w:rPr>
          <w:sz w:val="24"/>
          <w:szCs w:val="24"/>
          <w:color w:val="282828"/>
          <w:spacing w:val="7"/>
        </w:rPr>
        <w:t>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medicines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with once-daily administration should be used </w:t>
      </w:r>
      <w:r>
        <w:rPr>
          <w:sz w:val="24"/>
          <w:szCs w:val="24"/>
          <w:color w:val="282828"/>
          <w:spacing w:val="7"/>
        </w:rPr>
        <w:t>wherever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possible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 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reason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ind w:left="812" w:right="889"/>
        <w:spacing w:before="41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committee recommended enalapril in preference to captopril</w:t>
      </w:r>
      <w:r>
        <w:rPr>
          <w:sz w:val="24"/>
          <w:szCs w:val="24"/>
          <w:color w:val="282828"/>
          <w:spacing w:val="33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(which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taken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3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times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daily)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and atenolol as an al</w:t>
      </w:r>
      <w:r>
        <w:rPr>
          <w:sz w:val="24"/>
          <w:szCs w:val="24"/>
          <w:color w:val="282828"/>
          <w:spacing w:val="6"/>
        </w:rPr>
        <w:t>ternative to labetalol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(which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6"/>
        </w:rPr>
        <w:t>is taken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2 to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4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times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daily).</w:t>
      </w:r>
    </w:p>
    <w:p>
      <w:pPr>
        <w:pStyle w:val="BodyText"/>
        <w:spacing w:line="325" w:lineRule="auto"/>
        <w:rPr/>
      </w:pPr>
      <w:r/>
    </w:p>
    <w:p>
      <w:pPr>
        <w:pStyle w:val="BodyText"/>
        <w:ind w:left="808" w:right="1122" w:firstLine="12"/>
        <w:spacing w:before="70" w:line="303" w:lineRule="auto"/>
        <w:jc w:val="both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Based on their experience</w:t>
      </w:r>
      <w:r>
        <w:rPr>
          <w:sz w:val="24"/>
          <w:szCs w:val="24"/>
          <w:color w:val="282828"/>
          <w:spacing w:val="7"/>
        </w:rPr>
        <w:t>, the committee made recommendations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advice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for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women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who wish to breastfeed while taking antihypertensives, and on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m</w:t>
      </w:r>
      <w:r>
        <w:rPr>
          <w:sz w:val="24"/>
          <w:szCs w:val="24"/>
          <w:color w:val="282828"/>
          <w:spacing w:val="7"/>
        </w:rPr>
        <w:t>onitoring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babies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8"/>
        </w:rPr>
        <w:t>whose mothers are taking antihyper</w:t>
      </w:r>
      <w:r>
        <w:rPr>
          <w:sz w:val="24"/>
          <w:szCs w:val="24"/>
          <w:color w:val="282828"/>
          <w:spacing w:val="7"/>
        </w:rPr>
        <w:t>tensives.</w:t>
      </w:r>
    </w:p>
    <w:p>
      <w:pPr>
        <w:pStyle w:val="BodyText"/>
        <w:spacing w:line="324" w:lineRule="auto"/>
        <w:rPr/>
      </w:pPr>
      <w:r/>
    </w:p>
    <w:p>
      <w:pPr>
        <w:pStyle w:val="BodyText"/>
        <w:ind w:left="818" w:right="1007" w:hanging="12"/>
        <w:spacing w:before="69" w:line="27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As there was very little evidence on the effectiveness and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8"/>
        </w:rPr>
        <w:t>safety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antihypertensives for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postnatal use, the committee revised the </w:t>
      </w:r>
      <w:hyperlink w:history="true" w:anchor="bookmark93">
        <w:r>
          <w:rPr>
            <w:sz w:val="24"/>
            <w:szCs w:val="24"/>
            <w:u w:val="single" w:color="auto"/>
            <w:color w:val="646464"/>
            <w:spacing w:val="7"/>
          </w:rPr>
          <w:t>research recommendation</w:t>
        </w:r>
      </w:hyperlink>
      <w:r>
        <w:rPr>
          <w:sz w:val="24"/>
          <w:szCs w:val="24"/>
          <w:color w:val="646464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made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 th</w:t>
      </w:r>
      <w:r>
        <w:rPr>
          <w:sz w:val="24"/>
          <w:szCs w:val="24"/>
          <w:color w:val="282828"/>
          <w:spacing w:val="6"/>
        </w:rPr>
        <w:t>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2010</w:t>
      </w:r>
    </w:p>
    <w:p>
      <w:pPr>
        <w:pStyle w:val="BodyText"/>
        <w:ind w:left="812"/>
        <w:spacing w:before="91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guideline.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817"/>
        <w:spacing w:before="96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17" w:right="1039" w:hanging="6"/>
        <w:spacing w:before="69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There is currently wide variatio</w:t>
      </w:r>
      <w:r>
        <w:rPr>
          <w:sz w:val="24"/>
          <w:szCs w:val="24"/>
          <w:color w:val="282828"/>
          <w:spacing w:val="7"/>
        </w:rPr>
        <w:t>n in practice over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antihypertensive treatment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postnatal period, and these recommendations may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reduce var</w:t>
      </w:r>
      <w:r>
        <w:rPr>
          <w:sz w:val="24"/>
          <w:szCs w:val="24"/>
          <w:color w:val="282828"/>
          <w:spacing w:val="6"/>
        </w:rPr>
        <w:t>iation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practice.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</w:p>
    <w:p>
      <w:pPr>
        <w:pStyle w:val="BodyText"/>
        <w:ind w:left="818"/>
        <w:spacing w:before="36" w:line="2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recommendations could</w:t>
      </w:r>
      <w:r>
        <w:rPr>
          <w:sz w:val="24"/>
          <w:szCs w:val="24"/>
          <w:color w:val="282828"/>
          <w:spacing w:val="33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lead to an increase in the 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atenolol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instead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labetalol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</w:p>
    <w:p>
      <w:pPr>
        <w:pStyle w:val="BodyText"/>
        <w:ind w:left="807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postnatal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7"/>
        </w:rPr>
        <w:t>period.</w:t>
      </w:r>
    </w:p>
    <w:p>
      <w:pPr>
        <w:pStyle w:val="BodyText"/>
        <w:spacing w:line="364" w:lineRule="auto"/>
        <w:rPr/>
      </w:pPr>
      <w:r/>
    </w:p>
    <w:p>
      <w:pPr>
        <w:pStyle w:val="BodyText"/>
        <w:ind w:left="821"/>
        <w:spacing w:before="70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Full details of the evidence and the committee's discussion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 </w:t>
      </w:r>
      <w:hyperlink w:history="true" r:id="rId92">
        <w:r>
          <w:rPr>
            <w:sz w:val="24"/>
            <w:szCs w:val="24"/>
            <w:u w:val="single" w:color="auto"/>
            <w:color w:val="646464"/>
            <w:spacing w:val="6"/>
          </w:rPr>
          <w:t>evidence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review</w:t>
        </w:r>
        <w:r>
          <w:rPr>
            <w:sz w:val="24"/>
            <w:szCs w:val="24"/>
            <w:u w:val="single" w:color="auto"/>
            <w:color w:val="646464"/>
            <w:spacing w:val="22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E:</w:t>
        </w:r>
      </w:hyperlink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106" style="position:absolute;margin-left:516.306pt;margin-top:2.13165pt;mso-position-vertical-relative:text;mso-position-horizontal-relative:text;width:39.95pt;height:23.5pt;z-index:25176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5" w:right="20" w:hanging="275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1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1"/>
                    </w:rPr>
                    <w:t>52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91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left="818"/>
        <w:spacing w:before="69" w:line="253" w:lineRule="auto"/>
        <w:rPr>
          <w:sz w:val="24"/>
          <w:szCs w:val="24"/>
        </w:rPr>
      </w:pPr>
      <w:hyperlink w:history="true" r:id="rId92">
        <w:r>
          <w:rPr>
            <w:sz w:val="24"/>
            <w:szCs w:val="24"/>
            <w:u w:val="single" w:color="auto"/>
            <w:color w:val="646464"/>
            <w:spacing w:val="8"/>
          </w:rPr>
          <w:t>postnatal management of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8"/>
          </w:rPr>
          <w:t>hypertension</w:t>
        </w:r>
      </w:hyperlink>
      <w:r>
        <w:rPr>
          <w:sz w:val="24"/>
          <w:szCs w:val="24"/>
          <w:color w:val="282828"/>
          <w:spacing w:val="8"/>
        </w:rPr>
        <w:t>.</w:t>
      </w:r>
    </w:p>
    <w:p>
      <w:pPr>
        <w:pStyle w:val="BodyText"/>
        <w:spacing w:line="409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72">
        <w:r>
          <w:rPr>
            <w:sz w:val="24"/>
            <w:szCs w:val="24"/>
            <w:u w:val="single" w:color="auto"/>
            <w:color w:val="646464"/>
            <w:spacing w:val="6"/>
          </w:rPr>
          <w:t>Return to recommendations</w:t>
        </w:r>
      </w:hyperlink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810" w:right="1442" w:firstLine="10"/>
        <w:spacing w:before="121" w:line="238" w:lineRule="auto"/>
        <w:outlineLvl w:val="1"/>
        <w:rPr>
          <w:sz w:val="42"/>
          <w:szCs w:val="42"/>
        </w:rPr>
      </w:pPr>
      <w:bookmarkStart w:name="bookmark2" w:id="102"/>
      <w:bookmarkEnd w:id="102"/>
      <w:bookmarkStart w:name="bookmark29" w:id="103"/>
      <w:bookmarkEnd w:id="103"/>
      <w:bookmarkStart w:name="bookmark87" w:id="104"/>
      <w:bookmarkEnd w:id="104"/>
      <w:bookmarkStart w:name="bookmark98" w:id="105"/>
      <w:bookmarkEnd w:id="105"/>
      <w:bookmarkStart w:name="bookmark28" w:id="106"/>
      <w:bookmarkEnd w:id="106"/>
      <w:r>
        <w:rPr>
          <w:sz w:val="42"/>
          <w:szCs w:val="42"/>
          <w:b/>
          <w:bCs/>
          <w:color w:val="282828"/>
          <w:spacing w:val="-1"/>
        </w:rPr>
        <w:t>Risk of recurrence of</w:t>
      </w:r>
      <w:r>
        <w:rPr>
          <w:sz w:val="42"/>
          <w:szCs w:val="42"/>
          <w:b/>
          <w:bCs/>
          <w:color w:val="282828"/>
          <w:spacing w:val="-21"/>
        </w:rPr>
        <w:t xml:space="preserve"> </w:t>
      </w:r>
      <w:r>
        <w:rPr>
          <w:sz w:val="42"/>
          <w:szCs w:val="42"/>
          <w:b/>
          <w:bCs/>
          <w:color w:val="282828"/>
          <w:spacing w:val="-1"/>
        </w:rPr>
        <w:t>hypertensi</w:t>
      </w:r>
      <w:r>
        <w:rPr>
          <w:sz w:val="42"/>
          <w:szCs w:val="42"/>
          <w:b/>
          <w:bCs/>
          <w:color w:val="282828"/>
          <w:spacing w:val="-2"/>
        </w:rPr>
        <w:t>ve disorders of</w:t>
      </w:r>
      <w:r>
        <w:rPr>
          <w:sz w:val="42"/>
          <w:szCs w:val="42"/>
          <w:b/>
          <w:bCs/>
          <w:color w:val="282828"/>
        </w:rPr>
        <w:t xml:space="preserve">   </w:t>
      </w:r>
      <w:bookmarkStart w:name="bookmark28" w:id="107"/>
      <w:bookmarkEnd w:id="107"/>
      <w:r>
        <w:rPr>
          <w:sz w:val="42"/>
          <w:szCs w:val="42"/>
          <w:b/>
          <w:bCs/>
          <w:color w:val="282828"/>
          <w:spacing w:val="-3"/>
        </w:rPr>
        <w:t>pregnancy and long-term cardiovascular disease</w:t>
      </w:r>
    </w:p>
    <w:p>
      <w:pPr>
        <w:pStyle w:val="BodyText"/>
        <w:spacing w:line="251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16">
        <w:r>
          <w:rPr>
            <w:sz w:val="24"/>
            <w:szCs w:val="24"/>
            <w:u w:val="single" w:color="auto"/>
            <w:color w:val="646464"/>
            <w:spacing w:val="-2"/>
          </w:rPr>
          <w:t>Recommendations</w:t>
        </w:r>
        <w:r>
          <w:rPr>
            <w:sz w:val="24"/>
            <w:szCs w:val="24"/>
            <w:u w:val="single" w:color="auto"/>
            <w:color w:val="646464"/>
            <w:spacing w:val="20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-2"/>
          </w:rPr>
          <w:t>1.10.1 to 1.10.4</w:t>
        </w:r>
      </w:hyperlink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03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08" w:right="1230" w:firstLine="12"/>
        <w:spacing w:before="69" w:line="3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Long-term follow-up studies of wom</w:t>
      </w:r>
      <w:r>
        <w:rPr>
          <w:sz w:val="24"/>
          <w:szCs w:val="24"/>
          <w:color w:val="282828"/>
          <w:spacing w:val="8"/>
        </w:rPr>
        <w:t>en who have experienced hypertensive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disorders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during pregnancy showed an increased 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long-ter</w:t>
      </w:r>
      <w:r>
        <w:rPr>
          <w:sz w:val="24"/>
          <w:szCs w:val="24"/>
          <w:color w:val="282828"/>
          <w:spacing w:val="6"/>
        </w:rPr>
        <w:t>m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cardiovascular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disease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higher prevalence of hypertensive disorders</w:t>
      </w:r>
      <w:r>
        <w:rPr>
          <w:sz w:val="24"/>
          <w:szCs w:val="24"/>
          <w:color w:val="282828"/>
          <w:spacing w:val="7"/>
        </w:rPr>
        <w:t xml:space="preserve"> in subsequent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pregnancies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compared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women unaffected by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8"/>
        </w:rPr>
        <w:t>hypertensive disorders.</w:t>
      </w:r>
    </w:p>
    <w:p>
      <w:pPr>
        <w:pStyle w:val="BodyText"/>
        <w:spacing w:line="330" w:lineRule="auto"/>
        <w:rPr/>
      </w:pPr>
      <w:r/>
    </w:p>
    <w:p>
      <w:pPr>
        <w:pStyle w:val="BodyText"/>
        <w:ind w:left="811"/>
        <w:spacing w:before="70" w:line="2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There was no evidence on which interventions could</w:t>
      </w:r>
      <w:r>
        <w:rPr>
          <w:sz w:val="24"/>
          <w:szCs w:val="24"/>
          <w:color w:val="282828"/>
          <w:spacing w:val="33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reduce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recurrence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</w:p>
    <w:p>
      <w:pPr>
        <w:pStyle w:val="BodyText"/>
        <w:ind w:left="818" w:right="1127"/>
        <w:spacing w:before="126" w:line="29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hypertensive disorders of pregnancy or futu</w:t>
      </w:r>
      <w:r>
        <w:rPr>
          <w:sz w:val="24"/>
          <w:szCs w:val="24"/>
          <w:color w:val="282828"/>
          <w:spacing w:val="7"/>
        </w:rPr>
        <w:t>re cardiovascular disease,</w:t>
      </w:r>
      <w:r>
        <w:rPr>
          <w:sz w:val="24"/>
          <w:szCs w:val="24"/>
          <w:color w:val="282828"/>
          <w:spacing w:val="1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so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committee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made a </w:t>
      </w:r>
      <w:hyperlink w:history="true" w:anchor="bookmark97">
        <w:r>
          <w:rPr>
            <w:sz w:val="24"/>
            <w:szCs w:val="24"/>
            <w:u w:val="single" w:color="auto"/>
            <w:color w:val="646464"/>
            <w:spacing w:val="7"/>
          </w:rPr>
          <w:t>research recommenda</w:t>
        </w:r>
        <w:r>
          <w:rPr>
            <w:sz w:val="24"/>
            <w:szCs w:val="24"/>
            <w:u w:val="single" w:color="auto"/>
            <w:color w:val="646464"/>
            <w:spacing w:val="6"/>
          </w:rPr>
          <w:t>tion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spacing w:line="429" w:lineRule="auto"/>
        <w:rPr/>
      </w:pPr>
      <w:r/>
    </w:p>
    <w:p>
      <w:pPr>
        <w:pStyle w:val="BodyText"/>
        <w:ind w:left="817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2" w:right="937" w:firstLine="8"/>
        <w:spacing w:before="6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Providing guidance and advice to women on future risks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signposting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appropriate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and lifestyle advice may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an additional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activity for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some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professionals,</w:t>
      </w:r>
    </w:p>
    <w:p>
      <w:pPr>
        <w:pStyle w:val="BodyText"/>
        <w:ind w:left="812"/>
        <w:spacing w:before="44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compared with current </w:t>
      </w:r>
      <w:r>
        <w:rPr>
          <w:sz w:val="24"/>
          <w:szCs w:val="24"/>
          <w:color w:val="282828"/>
          <w:spacing w:val="8"/>
        </w:rPr>
        <w:t>practice.</w:t>
      </w:r>
    </w:p>
    <w:p>
      <w:pPr>
        <w:pStyle w:val="BodyText"/>
        <w:spacing w:line="364" w:lineRule="auto"/>
        <w:rPr/>
      </w:pPr>
      <w:r/>
    </w:p>
    <w:p>
      <w:pPr>
        <w:pStyle w:val="BodyText"/>
        <w:ind w:left="821"/>
        <w:spacing w:before="70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Full details of the </w:t>
      </w:r>
      <w:r>
        <w:rPr>
          <w:sz w:val="24"/>
          <w:szCs w:val="24"/>
          <w:color w:val="282828"/>
          <w:spacing w:val="6"/>
        </w:rPr>
        <w:t>evidence and the committee's discussion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 </w:t>
      </w:r>
      <w:hyperlink w:history="true" r:id="rId94">
        <w:r>
          <w:rPr>
            <w:sz w:val="24"/>
            <w:szCs w:val="24"/>
            <w:u w:val="single" w:color="auto"/>
            <w:color w:val="646464"/>
            <w:spacing w:val="6"/>
          </w:rPr>
          <w:t>evidence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review</w:t>
        </w:r>
        <w:r>
          <w:rPr>
            <w:sz w:val="24"/>
            <w:szCs w:val="24"/>
            <w:u w:val="single" w:color="auto"/>
            <w:color w:val="646464"/>
            <w:spacing w:val="22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F:</w:t>
        </w:r>
      </w:hyperlink>
    </w:p>
    <w:p>
      <w:pPr>
        <w:pStyle w:val="BodyText"/>
        <w:ind w:left="812"/>
        <w:spacing w:before="21" w:line="253" w:lineRule="auto"/>
        <w:rPr>
          <w:sz w:val="24"/>
          <w:szCs w:val="24"/>
        </w:rPr>
      </w:pPr>
      <w:hyperlink w:history="true" r:id="rId94">
        <w:r>
          <w:rPr>
            <w:sz w:val="24"/>
            <w:szCs w:val="24"/>
            <w:u w:val="single" w:color="auto"/>
            <w:color w:val="646464"/>
            <w:spacing w:val="7"/>
          </w:rPr>
          <w:t>advice at discharge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409" w:lineRule="auto"/>
        <w:rPr/>
      </w:pPr>
      <w:r/>
    </w:p>
    <w:p>
      <w:pPr>
        <w:pStyle w:val="BodyText"/>
        <w:ind w:left="821"/>
        <w:spacing w:before="70" w:line="201" w:lineRule="auto"/>
        <w:rPr>
          <w:sz w:val="24"/>
          <w:szCs w:val="24"/>
        </w:rPr>
      </w:pPr>
      <w:hyperlink w:history="true" w:anchor="bookmark16">
        <w:r>
          <w:rPr>
            <w:sz w:val="24"/>
            <w:szCs w:val="24"/>
            <w:u w:val="single" w:color="auto"/>
            <w:color w:val="646464"/>
            <w:spacing w:val="6"/>
          </w:rPr>
          <w:t>Return to recommendations</w:t>
        </w:r>
      </w:hyperlink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108" style="position:absolute;margin-left:515.994pt;margin-top:2.1332pt;mso-position-vertical-relative:text;mso-position-horizontal-relative:text;width:40.25pt;height:23.5pt;z-index:251766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1" w:right="20" w:hanging="281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"/>
                    </w:rPr>
                    <w:t>53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93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left="819"/>
        <w:spacing w:before="147" w:line="194" w:lineRule="auto"/>
        <w:outlineLvl w:val="0"/>
        <w:rPr>
          <w:sz w:val="51"/>
          <w:szCs w:val="51"/>
        </w:rPr>
      </w:pPr>
      <w:bookmarkStart w:name="bookmark30" w:id="108"/>
      <w:bookmarkEnd w:id="108"/>
      <w:r>
        <w:rPr>
          <w:sz w:val="51"/>
          <w:szCs w:val="51"/>
          <w:b/>
          <w:bCs/>
          <w:color w:val="282828"/>
          <w:spacing w:val="1"/>
        </w:rPr>
        <w:t>Context</w:t>
      </w:r>
    </w:p>
    <w:p>
      <w:pPr>
        <w:pStyle w:val="BodyText"/>
        <w:spacing w:line="265" w:lineRule="auto"/>
        <w:rPr/>
      </w:pPr>
      <w:r/>
    </w:p>
    <w:p>
      <w:pPr>
        <w:pStyle w:val="BodyText"/>
        <w:ind w:left="812" w:right="816" w:firstLine="8"/>
        <w:spacing w:before="6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Hypertensive disorders during pregnancy af</w:t>
      </w:r>
      <w:r>
        <w:rPr>
          <w:sz w:val="24"/>
          <w:szCs w:val="24"/>
          <w:color w:val="282828"/>
          <w:spacing w:val="6"/>
        </w:rPr>
        <w:t>fect around 8%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10%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pregnant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women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and can</w:t>
      </w:r>
      <w:r>
        <w:rPr>
          <w:sz w:val="24"/>
          <w:szCs w:val="24"/>
          <w:color w:val="282828"/>
          <w:spacing w:val="3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associated with substantial complications for the woman 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baby. Women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can have hypertension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before pregnancy or it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diagnosed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</w:t>
      </w:r>
      <w:r>
        <w:rPr>
          <w:sz w:val="24"/>
          <w:szCs w:val="24"/>
          <w:color w:val="282828"/>
          <w:spacing w:val="6"/>
        </w:rPr>
        <w:t>irst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20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weeks</w:t>
      </w:r>
    </w:p>
    <w:p>
      <w:pPr>
        <w:pStyle w:val="BodyText"/>
        <w:ind w:left="812" w:right="936" w:firstLine="13"/>
        <w:spacing w:before="36" w:line="30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(known as chronic hype</w:t>
      </w:r>
      <w:r>
        <w:rPr>
          <w:sz w:val="24"/>
          <w:szCs w:val="24"/>
          <w:color w:val="282828"/>
          <w:spacing w:val="7"/>
        </w:rPr>
        <w:t>rtension), new onset 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hypertension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occurring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second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half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8"/>
        </w:rPr>
        <w:t>of pregnancy</w:t>
      </w:r>
      <w:r>
        <w:rPr>
          <w:sz w:val="24"/>
          <w:szCs w:val="24"/>
          <w:color w:val="282828"/>
          <w:spacing w:val="36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(gestational hypertension) or new hypertension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with features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multi-organ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involvement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(pre-eclampsia).</w:t>
      </w:r>
    </w:p>
    <w:p>
      <w:pPr>
        <w:pStyle w:val="BodyText"/>
        <w:spacing w:line="332" w:lineRule="auto"/>
        <w:rPr/>
      </w:pPr>
      <w:r/>
    </w:p>
    <w:p>
      <w:pPr>
        <w:pStyle w:val="BodyText"/>
        <w:ind w:left="807" w:right="913" w:hanging="1"/>
        <w:spacing w:before="6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Although the proportion of women with pregnancy hypertensive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disorders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overall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appears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to have stayed reasonably stable,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maternal mortality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fr</w:t>
      </w:r>
      <w:r>
        <w:rPr>
          <w:sz w:val="24"/>
          <w:szCs w:val="24"/>
          <w:color w:val="282828"/>
          <w:spacing w:val="6"/>
        </w:rPr>
        <w:t>om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hypertensive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causes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has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fallen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7"/>
        </w:rPr>
        <w:t>dramatically: less </w:t>
      </w:r>
      <w:r>
        <w:rPr>
          <w:sz w:val="24"/>
          <w:szCs w:val="24"/>
          <w:color w:val="282828"/>
          <w:spacing w:val="6"/>
        </w:rPr>
        <w:t>than 1 woman in every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million 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gives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birth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now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dies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from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pre-</w:t>
      </w:r>
    </w:p>
    <w:p>
      <w:pPr>
        <w:pStyle w:val="BodyText"/>
        <w:ind w:left="812"/>
        <w:spacing w:before="37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eclampsia. There is consensus that introduction of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20</w:t>
      </w:r>
      <w:r>
        <w:rPr>
          <w:sz w:val="24"/>
          <w:szCs w:val="24"/>
          <w:color w:val="282828"/>
          <w:spacing w:val="6"/>
        </w:rPr>
        <w:t>10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NICE evidence-based</w:t>
      </w:r>
    </w:p>
    <w:p>
      <w:pPr>
        <w:pStyle w:val="BodyText"/>
        <w:ind w:left="818" w:right="970" w:hanging="6"/>
        <w:spacing w:before="124" w:line="3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guidelines, together with </w:t>
      </w:r>
      <w:r>
        <w:rPr>
          <w:sz w:val="24"/>
          <w:szCs w:val="24"/>
          <w:color w:val="282828"/>
          <w:spacing w:val="8"/>
        </w:rPr>
        <w:t>the findings from the confidential enquiry into maternal deaths,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6"/>
        </w:rPr>
        <w:t>has made a pivotal contribution to this fall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maternal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mortality.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However,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hypertension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pregnancy continues to </w:t>
      </w:r>
      <w:r>
        <w:rPr>
          <w:sz w:val="24"/>
          <w:szCs w:val="24"/>
          <w:color w:val="282828"/>
          <w:spacing w:val="7"/>
        </w:rPr>
        <w:t>cause substantial maternal morbidity,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stillbirths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neonatal</w:t>
      </w:r>
    </w:p>
    <w:p>
      <w:pPr>
        <w:pStyle w:val="BodyText"/>
        <w:ind w:left="814" w:right="1711" w:hanging="2"/>
        <w:spacing w:before="39" w:line="29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deaths, and perinatal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morbidity. Women wi</w:t>
      </w:r>
      <w:r>
        <w:rPr>
          <w:sz w:val="24"/>
          <w:szCs w:val="24"/>
          <w:color w:val="282828"/>
          <w:spacing w:val="6"/>
        </w:rPr>
        <w:t>th hypertension 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pregnancy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also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increased risk of cardiovascular disease</w:t>
      </w:r>
      <w:r>
        <w:rPr>
          <w:sz w:val="24"/>
          <w:szCs w:val="24"/>
          <w:color w:val="282828"/>
          <w:spacing w:val="40"/>
        </w:rPr>
        <w:t xml:space="preserve"> </w:t>
      </w:r>
      <w:r>
        <w:rPr>
          <w:sz w:val="24"/>
          <w:szCs w:val="24"/>
          <w:color w:val="282828"/>
          <w:spacing w:val="5"/>
        </w:rPr>
        <w:t>later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life.</w:t>
      </w:r>
    </w:p>
    <w:p>
      <w:pPr>
        <w:pStyle w:val="BodyText"/>
        <w:spacing w:line="334" w:lineRule="auto"/>
        <w:rPr/>
      </w:pPr>
      <w:r/>
    </w:p>
    <w:p>
      <w:pPr>
        <w:pStyle w:val="BodyText"/>
        <w:ind w:left="806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Variations in care contribute to inequity in adverse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outcomes. Adoption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</w:p>
    <w:p>
      <w:pPr>
        <w:pStyle w:val="BodyText"/>
        <w:ind w:left="808" w:right="1013" w:firstLine="6"/>
        <w:spacing w:before="129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implementation of evidence-based national guidelines 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ce</w:t>
      </w:r>
      <w:r>
        <w:rPr>
          <w:sz w:val="24"/>
          <w:szCs w:val="24"/>
          <w:color w:val="282828"/>
          <w:spacing w:val="6"/>
        </w:rPr>
        <w:t>ntral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role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reducing this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variance and improving care and outcomes across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</w:t>
      </w:r>
      <w:r>
        <w:rPr>
          <w:sz w:val="24"/>
          <w:szCs w:val="24"/>
          <w:color w:val="282828"/>
          <w:spacing w:val="6"/>
        </w:rPr>
        <w:t>aternity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service.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Research that</w:t>
      </w:r>
    </w:p>
    <w:p>
      <w:pPr>
        <w:pStyle w:val="BodyText"/>
        <w:ind w:left="818"/>
        <w:spacing w:before="3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has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been done since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publication of the previous guideline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addressed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</w:p>
    <w:p>
      <w:pPr>
        <w:pStyle w:val="BodyText"/>
        <w:ind w:left="818" w:right="1121"/>
        <w:spacing w:before="12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uncertainty and highlighted </w:t>
      </w:r>
      <w:r>
        <w:rPr>
          <w:sz w:val="24"/>
          <w:szCs w:val="24"/>
          <w:color w:val="282828"/>
          <w:spacing w:val="7"/>
        </w:rPr>
        <w:t>where the recommendations can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updated. 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surveillance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report from 2017 identified new studies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 following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areas: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100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management of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9"/>
        </w:rPr>
        <w:t>pregnancy wi</w:t>
      </w:r>
      <w:r>
        <w:rPr>
          <w:sz w:val="24"/>
          <w:szCs w:val="24"/>
          <w:color w:val="282828"/>
          <w:spacing w:val="8"/>
        </w:rPr>
        <w:t>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chronic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hypertension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00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management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9"/>
        </w:rPr>
        <w:t>pregnancy wi</w:t>
      </w:r>
      <w:r>
        <w:rPr>
          <w:sz w:val="24"/>
          <w:szCs w:val="24"/>
          <w:color w:val="282828"/>
          <w:spacing w:val="8"/>
        </w:rPr>
        <w:t>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gestational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hypertension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00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management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9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9"/>
        </w:rPr>
        <w:t>pregnan</w:t>
      </w:r>
      <w:r>
        <w:rPr>
          <w:sz w:val="24"/>
          <w:szCs w:val="24"/>
          <w:color w:val="282828"/>
          <w:spacing w:val="8"/>
        </w:rPr>
        <w:t>cy 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pre-eclampsia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00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7"/>
        </w:rPr>
        <w:t xml:space="preserve">  </w:t>
      </w:r>
      <w:r>
        <w:rPr>
          <w:sz w:val="24"/>
          <w:szCs w:val="24"/>
          <w:color w:val="282828"/>
          <w:spacing w:val="8"/>
        </w:rPr>
        <w:t>breastfeeding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00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advice and follow-up c</w:t>
      </w:r>
      <w:r>
        <w:rPr>
          <w:sz w:val="24"/>
          <w:szCs w:val="24"/>
          <w:color w:val="282828"/>
          <w:spacing w:val="8"/>
        </w:rPr>
        <w:t>are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at transfer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community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care.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817" w:right="823" w:hanging="6"/>
        <w:spacing w:before="70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scope of this update was limited to these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7"/>
        </w:rPr>
        <w:t>sections;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did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include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other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areas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looked at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by other groups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(for example, screening strategies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pre-ec</w:t>
      </w:r>
      <w:r>
        <w:rPr>
          <w:sz w:val="24"/>
          <w:szCs w:val="24"/>
          <w:color w:val="282828"/>
          <w:spacing w:val="6"/>
        </w:rPr>
        <w:t>lampsia, which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</w:p>
    <w:p>
      <w:pPr>
        <w:pStyle w:val="BodyText"/>
        <w:spacing w:line="339" w:lineRule="auto"/>
        <w:rPr/>
      </w:pPr>
      <w:r/>
    </w:p>
    <w:p>
      <w:pPr>
        <w:pStyle w:val="BodyText"/>
        <w:spacing w:line="339" w:lineRule="auto"/>
        <w:rPr/>
      </w:pPr>
      <w:r/>
    </w:p>
    <w:p>
      <w:pPr>
        <w:pStyle w:val="BodyText"/>
        <w:ind w:left="810" w:right="1902" w:firstLine="6"/>
        <w:spacing w:before="57" w:line="234" w:lineRule="auto"/>
        <w:rPr>
          <w:sz w:val="20"/>
          <w:szCs w:val="20"/>
        </w:rPr>
      </w:pPr>
      <w:r>
        <w:pict>
          <v:shape id="_x0000_s110" style="position:absolute;margin-left:515.937pt;margin-top:2.21532pt;mso-position-vertical-relative:text;mso-position-horizontal-relative:text;width:40.35pt;height:23.4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2" w:right="20" w:hanging="282"/>
                    <w:spacing w:before="20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2"/>
                    </w:rPr>
                    <w:t>54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95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being evaluated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UK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National Screening Committee)</w:t>
      </w:r>
      <w:r>
        <w:rPr>
          <w:sz w:val="24"/>
          <w:szCs w:val="24"/>
          <w:color w:val="282828"/>
          <w:spacing w:val="5"/>
        </w:rPr>
        <w:t>, and did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not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look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5"/>
        </w:rPr>
        <w:t>into</w:t>
      </w:r>
    </w:p>
    <w:p>
      <w:pPr>
        <w:pStyle w:val="BodyText"/>
        <w:ind w:left="812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alternative approache</w:t>
      </w:r>
      <w:r>
        <w:rPr>
          <w:sz w:val="24"/>
          <w:szCs w:val="24"/>
          <w:color w:val="282828"/>
          <w:spacing w:val="7"/>
        </w:rPr>
        <w:t>s to categorisation of hypertension 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pregnancy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(for example,</w:t>
      </w:r>
    </w:p>
    <w:p>
      <w:pPr>
        <w:pStyle w:val="BodyText"/>
        <w:ind w:left="818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looking at treatment for all types of pregnancy hypertension together,</w:t>
      </w:r>
      <w:r>
        <w:rPr>
          <w:sz w:val="24"/>
          <w:szCs w:val="24"/>
          <w:color w:val="282828"/>
          <w:spacing w:val="32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rather than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within</w:t>
      </w:r>
    </w:p>
    <w:p>
      <w:pPr>
        <w:pStyle w:val="BodyText"/>
        <w:ind w:left="807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subdivisions of chronic hypertension, gestational hypertension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and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pre-eclamps</w:t>
      </w:r>
      <w:r>
        <w:rPr>
          <w:sz w:val="24"/>
          <w:szCs w:val="24"/>
          <w:color w:val="282828"/>
          <w:spacing w:val="7"/>
        </w:rPr>
        <w:t>ia).</w:t>
      </w:r>
    </w:p>
    <w:p>
      <w:pPr>
        <w:pStyle w:val="BodyText"/>
        <w:ind w:left="807" w:right="875" w:firstLine="4"/>
        <w:spacing w:before="125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This update has also clarified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basis for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current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definition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pre-eclam</w:t>
      </w:r>
      <w:r>
        <w:rPr>
          <w:sz w:val="24"/>
          <w:szCs w:val="24"/>
          <w:color w:val="282828"/>
          <w:spacing w:val="6"/>
        </w:rPr>
        <w:t>psia,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order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to better align with the stated aims of the</w:t>
      </w:r>
      <w:r>
        <w:rPr>
          <w:sz w:val="24"/>
          <w:szCs w:val="24"/>
          <w:color w:val="282828"/>
          <w:spacing w:val="35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2010 guideline 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consistent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with those</w:t>
      </w:r>
    </w:p>
    <w:p>
      <w:pPr>
        <w:pStyle w:val="BodyText"/>
        <w:ind w:left="812"/>
        <w:spacing w:before="3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agreed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International Society for the Study 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Hypertension in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Pregnancy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(ISSHP</w:t>
      </w:r>
      <w:r>
        <w:rPr>
          <w:sz w:val="24"/>
          <w:szCs w:val="24"/>
          <w:color w:val="282828"/>
          <w:spacing w:val="5"/>
        </w:rPr>
        <w:t>).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81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aim of the 2019 guideline is to</w:t>
      </w:r>
      <w:r>
        <w:rPr>
          <w:sz w:val="24"/>
          <w:szCs w:val="24"/>
          <w:color w:val="282828"/>
          <w:spacing w:val="33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present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updated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evidence-based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recommendations,</w:t>
      </w:r>
    </w:p>
    <w:p>
      <w:pPr>
        <w:pStyle w:val="BodyText"/>
        <w:ind w:left="818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relevant to practising clinicians, while identifying outstanding areas o</w:t>
      </w:r>
      <w:r>
        <w:rPr>
          <w:sz w:val="24"/>
          <w:szCs w:val="24"/>
          <w:color w:val="282828"/>
          <w:spacing w:val="7"/>
        </w:rPr>
        <w:t>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uncertainty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that</w:t>
      </w:r>
    </w:p>
    <w:p>
      <w:pPr>
        <w:pStyle w:val="BodyText"/>
        <w:ind w:left="812" w:right="959" w:firstLine="6"/>
        <w:spacing w:before="125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need further research. There is a strong argument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uptake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these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new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guidelines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6"/>
        </w:rPr>
        <w:t>into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clinical practice, in order to</w:t>
      </w:r>
      <w:r>
        <w:rPr>
          <w:sz w:val="24"/>
          <w:szCs w:val="24"/>
          <w:color w:val="282828"/>
          <w:spacing w:val="6"/>
        </w:rPr>
        <w:t xml:space="preserve"> minimise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unnecessary variance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provide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optimal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care for</w:t>
      </w:r>
    </w:p>
    <w:p>
      <w:pPr>
        <w:pStyle w:val="BodyText"/>
        <w:ind w:left="808"/>
        <w:spacing w:before="42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women and their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babies.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In d</w:t>
      </w:r>
      <w:r>
        <w:rPr>
          <w:sz w:val="24"/>
          <w:szCs w:val="24"/>
          <w:color w:val="282828"/>
          <w:spacing w:val="6"/>
        </w:rPr>
        <w:t>oing this, low rates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maternal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mortality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should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</w:p>
    <w:p>
      <w:pPr>
        <w:pStyle w:val="BodyText"/>
        <w:ind w:left="818" w:right="1059"/>
        <w:spacing w:before="125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maintained, and progress on reduction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maternal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morbidity and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perinatal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morbi</w:t>
      </w:r>
      <w:r>
        <w:rPr>
          <w:sz w:val="24"/>
          <w:szCs w:val="24"/>
          <w:color w:val="282828"/>
          <w:spacing w:val="6"/>
        </w:rPr>
        <w:t>dity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mortality can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pursued.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112" style="position:absolute;margin-left:516.278pt;margin-top:2.23867pt;mso-position-vertical-relative:text;mso-position-horizontal-relative:text;width:40pt;height:23.4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6" w:right="20" w:hanging="276"/>
                    <w:spacing w:before="20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1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1"/>
                    </w:rPr>
                    <w:t>55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96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817" w:right="1088" w:firstLine="8"/>
        <w:spacing w:before="147" w:line="227" w:lineRule="auto"/>
        <w:outlineLvl w:val="0"/>
        <w:rPr>
          <w:sz w:val="51"/>
          <w:szCs w:val="51"/>
        </w:rPr>
      </w:pPr>
      <w:bookmarkStart w:name="bookmark31" w:id="109"/>
      <w:bookmarkEnd w:id="109"/>
      <w:r>
        <w:rPr>
          <w:sz w:val="51"/>
          <w:szCs w:val="51"/>
          <w:b/>
          <w:bCs/>
          <w:color w:val="282828"/>
        </w:rPr>
        <w:t>Finding</w:t>
      </w:r>
      <w:r>
        <w:rPr>
          <w:sz w:val="51"/>
          <w:szCs w:val="51"/>
          <w:b/>
          <w:bCs/>
          <w:color w:val="282828"/>
          <w:spacing w:val="18"/>
        </w:rPr>
        <w:t xml:space="preserve"> </w:t>
      </w:r>
      <w:r>
        <w:rPr>
          <w:sz w:val="51"/>
          <w:szCs w:val="51"/>
          <w:b/>
          <w:bCs/>
          <w:color w:val="282828"/>
        </w:rPr>
        <w:t>more</w:t>
      </w:r>
      <w:r>
        <w:rPr>
          <w:sz w:val="51"/>
          <w:szCs w:val="51"/>
          <w:b/>
          <w:bCs/>
          <w:color w:val="282828"/>
          <w:spacing w:val="18"/>
        </w:rPr>
        <w:t xml:space="preserve"> </w:t>
      </w:r>
      <w:r>
        <w:rPr>
          <w:sz w:val="51"/>
          <w:szCs w:val="51"/>
          <w:b/>
          <w:bCs/>
          <w:color w:val="282828"/>
        </w:rPr>
        <w:t>information</w:t>
      </w:r>
      <w:r>
        <w:rPr>
          <w:sz w:val="51"/>
          <w:szCs w:val="51"/>
          <w:b/>
          <w:bCs/>
          <w:color w:val="282828"/>
          <w:spacing w:val="18"/>
        </w:rPr>
        <w:t xml:space="preserve"> </w:t>
      </w:r>
      <w:r>
        <w:rPr>
          <w:sz w:val="51"/>
          <w:szCs w:val="51"/>
          <w:b/>
          <w:bCs/>
          <w:color w:val="282828"/>
        </w:rPr>
        <w:t>and</w:t>
      </w:r>
      <w:r>
        <w:rPr>
          <w:sz w:val="51"/>
          <w:szCs w:val="51"/>
          <w:b/>
          <w:bCs/>
          <w:color w:val="282828"/>
          <w:spacing w:val="18"/>
        </w:rPr>
        <w:t xml:space="preserve"> </w:t>
      </w:r>
      <w:r>
        <w:rPr>
          <w:sz w:val="51"/>
          <w:szCs w:val="51"/>
          <w:b/>
          <w:bCs/>
          <w:color w:val="282828"/>
        </w:rPr>
        <w:t>committee </w:t>
      </w:r>
      <w:bookmarkStart w:name="bookmark31" w:id="110"/>
      <w:bookmarkEnd w:id="110"/>
      <w:r>
        <w:rPr>
          <w:sz w:val="51"/>
          <w:szCs w:val="51"/>
          <w:b/>
          <w:bCs/>
          <w:color w:val="282828"/>
          <w:spacing w:val="-5"/>
        </w:rPr>
        <w:t>details</w:t>
      </w:r>
    </w:p>
    <w:p>
      <w:pPr>
        <w:pStyle w:val="BodyText"/>
        <w:ind w:left="807" w:right="938" w:firstLine="4"/>
        <w:spacing w:before="284" w:line="29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To find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NICE guidance on related topics, </w:t>
      </w:r>
      <w:r>
        <w:rPr>
          <w:sz w:val="24"/>
          <w:szCs w:val="24"/>
          <w:color w:val="282828"/>
          <w:spacing w:val="5"/>
        </w:rPr>
        <w:t>including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guidance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development,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see the </w:t>
      </w:r>
      <w:hyperlink w:history="true" r:id="rId98">
        <w:r>
          <w:rPr>
            <w:sz w:val="24"/>
            <w:szCs w:val="24"/>
            <w:u w:val="single" w:color="auto"/>
            <w:color w:val="646464"/>
            <w:spacing w:val="5"/>
          </w:rPr>
          <w:t>NICE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98">
        <w:r>
          <w:rPr>
            <w:sz w:val="24"/>
            <w:szCs w:val="24"/>
            <w:u w:val="single" w:color="auto"/>
            <w:color w:val="646464"/>
            <w:spacing w:val="8"/>
          </w:rPr>
          <w:t>topic page</w:t>
        </w:r>
        <w:r>
          <w:rPr>
            <w:sz w:val="24"/>
            <w:szCs w:val="24"/>
            <w:u w:val="single" w:color="auto"/>
            <w:color w:val="646464"/>
            <w:spacing w:val="3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8"/>
          </w:rPr>
          <w:t>hypertension</w:t>
        </w:r>
      </w:hyperlink>
      <w:r>
        <w:rPr>
          <w:sz w:val="24"/>
          <w:szCs w:val="24"/>
          <w:color w:val="282828"/>
          <w:spacing w:val="8"/>
        </w:rPr>
        <w:t>.</w:t>
      </w:r>
    </w:p>
    <w:p>
      <w:pPr>
        <w:pStyle w:val="BodyText"/>
        <w:spacing w:line="386" w:lineRule="auto"/>
        <w:rPr/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For full details of the evidence and the guideline committee's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discussions,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see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</w:p>
    <w:p>
      <w:pPr>
        <w:pStyle w:val="BodyText"/>
        <w:ind w:left="814" w:right="1080" w:hanging="2"/>
        <w:spacing w:before="76" w:line="292" w:lineRule="auto"/>
        <w:rPr>
          <w:sz w:val="24"/>
          <w:szCs w:val="24"/>
        </w:rPr>
      </w:pPr>
      <w:hyperlink w:history="true" r:id="rId99">
        <w:r>
          <w:rPr>
            <w:sz w:val="24"/>
            <w:szCs w:val="24"/>
            <w:u w:val="single" w:color="auto"/>
            <w:color w:val="646464"/>
            <w:spacing w:val="7"/>
          </w:rPr>
          <w:t>evidence reviews</w:t>
        </w:r>
      </w:hyperlink>
      <w:r>
        <w:rPr>
          <w:sz w:val="24"/>
          <w:szCs w:val="24"/>
          <w:color w:val="282828"/>
          <w:spacing w:val="7"/>
        </w:rPr>
        <w:t>. You can also find information about </w:t>
      </w:r>
      <w:hyperlink w:history="true" r:id="rId100">
        <w:r>
          <w:rPr>
            <w:sz w:val="24"/>
            <w:szCs w:val="24"/>
            <w:u w:val="single" w:color="auto"/>
            <w:color w:val="646464"/>
            <w:spacing w:val="7"/>
          </w:rPr>
          <w:t>how the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was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developed</w:t>
        </w:r>
      </w:hyperlink>
      <w:r>
        <w:rPr>
          <w:sz w:val="24"/>
          <w:szCs w:val="24"/>
          <w:color w:val="282828"/>
          <w:spacing w:val="6"/>
        </w:rPr>
        <w:t>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including </w:t>
      </w:r>
      <w:hyperlink w:history="true" r:id="rId101">
        <w:r>
          <w:rPr>
            <w:sz w:val="24"/>
            <w:szCs w:val="24"/>
            <w:u w:val="single" w:color="auto"/>
            <w:color w:val="646464"/>
            <w:spacing w:val="9"/>
          </w:rPr>
          <w:t>details of</w:t>
        </w:r>
        <w:r>
          <w:rPr>
            <w:sz w:val="24"/>
            <w:szCs w:val="24"/>
            <w:u w:val="single" w:color="auto"/>
            <w:color w:val="646464"/>
            <w:spacing w:val="8"/>
          </w:rPr>
          <w:t xml:space="preserve"> the committee</w:t>
        </w:r>
      </w:hyperlink>
      <w:r>
        <w:rPr>
          <w:sz w:val="24"/>
          <w:szCs w:val="24"/>
          <w:color w:val="282828"/>
          <w:spacing w:val="8"/>
        </w:rPr>
        <w:t>.</w:t>
      </w:r>
    </w:p>
    <w:p>
      <w:pPr>
        <w:pStyle w:val="BodyText"/>
        <w:spacing w:line="337" w:lineRule="auto"/>
        <w:rPr/>
      </w:pPr>
      <w:r/>
    </w:p>
    <w:p>
      <w:pPr>
        <w:pStyle w:val="BodyText"/>
        <w:ind w:left="808" w:right="1269" w:firstLine="12"/>
        <w:spacing w:before="69" w:line="299" w:lineRule="auto"/>
        <w:jc w:val="both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NICE has produced </w:t>
      </w:r>
      <w:hyperlink w:history="true" r:id="rId102">
        <w:r>
          <w:rPr>
            <w:sz w:val="24"/>
            <w:szCs w:val="24"/>
            <w:u w:val="single" w:color="auto"/>
            <w:color w:val="646464"/>
            <w:spacing w:val="6"/>
          </w:rPr>
          <w:t>tools and resources to</w:t>
        </w:r>
        <w:r>
          <w:rPr>
            <w:sz w:val="24"/>
            <w:szCs w:val="24"/>
            <w:u w:val="single" w:color="auto"/>
            <w:color w:val="646464"/>
            <w:spacing w:val="20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help you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put</w:t>
        </w:r>
        <w:r>
          <w:rPr>
            <w:sz w:val="24"/>
            <w:szCs w:val="24"/>
            <w:u w:val="single" w:color="auto"/>
            <w:color w:val="646464"/>
            <w:spacing w:val="8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t</w:t>
        </w:r>
        <w:r>
          <w:rPr>
            <w:sz w:val="24"/>
            <w:szCs w:val="24"/>
            <w:u w:val="single" w:color="auto"/>
            <w:color w:val="646464"/>
            <w:spacing w:val="5"/>
          </w:rPr>
          <w:t>his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into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practice</w:t>
        </w:r>
      </w:hyperlink>
      <w:r>
        <w:rPr>
          <w:sz w:val="24"/>
          <w:szCs w:val="24"/>
          <w:color w:val="282828"/>
          <w:spacing w:val="5"/>
        </w:rPr>
        <w:t>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general help and advice on putting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NICE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guidelines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6"/>
        </w:rPr>
        <w:t>into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practice,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see </w:t>
      </w:r>
      <w:hyperlink w:history="true" r:id="rId103">
        <w:r>
          <w:rPr>
            <w:sz w:val="24"/>
            <w:szCs w:val="24"/>
            <w:u w:val="single" w:color="auto"/>
            <w:color w:val="646464"/>
            <w:spacing w:val="6"/>
          </w:rPr>
          <w:t>resour</w:t>
        </w:r>
        <w:r>
          <w:rPr>
            <w:sz w:val="24"/>
            <w:szCs w:val="24"/>
            <w:u w:val="single" w:color="auto"/>
            <w:color w:val="646464"/>
            <w:spacing w:val="5"/>
          </w:rPr>
          <w:t>ces to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help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103">
        <w:r>
          <w:rPr>
            <w:sz w:val="24"/>
            <w:szCs w:val="24"/>
            <w:u w:val="single" w:color="auto"/>
            <w:color w:val="646464"/>
            <w:spacing w:val="6"/>
          </w:rPr>
          <w:t>you put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NICE guidance</w:t>
        </w:r>
        <w:r>
          <w:rPr>
            <w:sz w:val="24"/>
            <w:szCs w:val="24"/>
            <w:u w:val="single" w:color="auto"/>
            <w:color w:val="646464"/>
            <w:spacing w:val="18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into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practi</w:t>
        </w:r>
        <w:r>
          <w:rPr>
            <w:sz w:val="24"/>
            <w:szCs w:val="24"/>
            <w:u w:val="single" w:color="auto"/>
            <w:color w:val="646464"/>
            <w:spacing w:val="5"/>
          </w:rPr>
          <w:t>ce</w:t>
        </w:r>
      </w:hyperlink>
      <w:r>
        <w:rPr>
          <w:sz w:val="24"/>
          <w:szCs w:val="24"/>
          <w:color w:val="282828"/>
          <w:spacing w:val="5"/>
        </w:rPr>
        <w:t>.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810" w:right="1902" w:firstLine="6"/>
        <w:spacing w:before="59" w:line="234" w:lineRule="auto"/>
        <w:rPr>
          <w:sz w:val="20"/>
          <w:szCs w:val="20"/>
        </w:rPr>
      </w:pPr>
      <w:r>
        <w:pict>
          <v:shape id="_x0000_s114" style="position:absolute;margin-left:516.121pt;margin-top:2.16262pt;mso-position-vertical-relative:text;mso-position-horizontal-relative:text;width:40.15pt;height:23.5pt;z-index:25177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8" w:right="20" w:hanging="279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56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97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814"/>
        <w:spacing w:before="147" w:line="214" w:lineRule="auto"/>
        <w:outlineLvl w:val="0"/>
        <w:rPr>
          <w:sz w:val="51"/>
          <w:szCs w:val="51"/>
        </w:rPr>
      </w:pPr>
      <w:bookmarkStart w:name="bookmark32" w:id="111"/>
      <w:bookmarkEnd w:id="111"/>
      <w:r>
        <w:rPr>
          <w:sz w:val="51"/>
          <w:szCs w:val="51"/>
          <w:b/>
          <w:bCs/>
          <w:color w:val="282828"/>
          <w:spacing w:val="3"/>
        </w:rPr>
        <w:t>Update information</w:t>
      </w:r>
    </w:p>
    <w:p>
      <w:pPr>
        <w:pStyle w:val="BodyText"/>
        <w:ind w:left="817" w:right="814" w:hanging="12"/>
        <w:spacing w:before="306" w:line="297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</w:rPr>
        <w:t>April</w:t>
      </w:r>
      <w:r>
        <w:rPr>
          <w:sz w:val="24"/>
          <w:szCs w:val="24"/>
          <w:b/>
          <w:bCs/>
          <w:color w:val="282828"/>
          <w:spacing w:val="17"/>
        </w:rPr>
        <w:t xml:space="preserve"> 2023: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</w:rPr>
        <w:t>recommendations</w:t>
      </w:r>
      <w:r>
        <w:rPr>
          <w:sz w:val="24"/>
          <w:szCs w:val="24"/>
          <w:color w:val="282828"/>
          <w:spacing w:val="17"/>
        </w:rPr>
        <w:t xml:space="preserve"> 1.3.12 </w:t>
      </w:r>
      <w:r>
        <w:rPr>
          <w:sz w:val="24"/>
          <w:szCs w:val="24"/>
          <w:color w:val="282828"/>
        </w:rPr>
        <w:t>and</w:t>
      </w:r>
      <w:r>
        <w:rPr>
          <w:sz w:val="24"/>
          <w:szCs w:val="24"/>
          <w:color w:val="282828"/>
          <w:spacing w:val="20"/>
          <w:w w:val="101"/>
        </w:rPr>
        <w:t xml:space="preserve"> </w:t>
      </w:r>
      <w:r>
        <w:rPr>
          <w:sz w:val="24"/>
          <w:szCs w:val="24"/>
          <w:color w:val="282828"/>
          <w:spacing w:val="17"/>
        </w:rPr>
        <w:t>1.4.4, </w:t>
      </w:r>
      <w:r>
        <w:rPr>
          <w:sz w:val="24"/>
          <w:szCs w:val="24"/>
          <w:color w:val="282828"/>
        </w:rPr>
        <w:t>we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updated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</w:rPr>
        <w:t>the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information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about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when    </w:t>
      </w:r>
      <w:r>
        <w:rPr>
          <w:sz w:val="24"/>
          <w:szCs w:val="24"/>
          <w:color w:val="282828"/>
          <w:spacing w:val="7"/>
        </w:rPr>
        <w:t>placental growth factor</w:t>
      </w:r>
      <w:r>
        <w:rPr>
          <w:sz w:val="24"/>
          <w:szCs w:val="24"/>
          <w:color w:val="282828"/>
          <w:spacing w:val="35"/>
        </w:rPr>
        <w:t xml:space="preserve"> </w:t>
      </w:r>
      <w:r>
        <w:rPr>
          <w:sz w:val="24"/>
          <w:szCs w:val="24"/>
          <w:color w:val="282828"/>
          <w:spacing w:val="7"/>
        </w:rPr>
        <w:t>(PLGF)-based testing for pre-eclampsia should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7"/>
        </w:rPr>
        <w:t>be carried out.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This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brings it in line with our </w:t>
      </w:r>
      <w:hyperlink w:history="true" r:id="rId30">
        <w:r>
          <w:rPr>
            <w:sz w:val="24"/>
            <w:szCs w:val="24"/>
            <w:u w:val="single" w:color="auto"/>
            <w:color w:val="646464"/>
            <w:spacing w:val="7"/>
          </w:rPr>
          <w:t>diagnostics guida</w:t>
        </w:r>
        <w:r>
          <w:rPr>
            <w:sz w:val="24"/>
            <w:szCs w:val="24"/>
            <w:u w:val="single" w:color="auto"/>
            <w:color w:val="646464"/>
            <w:spacing w:val="6"/>
          </w:rPr>
          <w:t>nce</w:t>
        </w:r>
        <w:r>
          <w:rPr>
            <w:sz w:val="24"/>
            <w:szCs w:val="24"/>
            <w:u w:val="single" w:color="auto"/>
            <w:color w:val="646464"/>
            <w:spacing w:val="16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on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PLGF-based testing</w:t>
        </w:r>
        <w:r>
          <w:rPr>
            <w:sz w:val="24"/>
            <w:szCs w:val="24"/>
            <w:u w:val="single" w:color="auto"/>
            <w:color w:val="646464"/>
            <w:spacing w:val="8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to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help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diagnose</w:t>
        </w:r>
      </w:hyperlink>
    </w:p>
    <w:p>
      <w:pPr>
        <w:pStyle w:val="BodyText"/>
        <w:ind w:left="812"/>
        <w:spacing w:before="6" w:line="255" w:lineRule="auto"/>
        <w:rPr>
          <w:sz w:val="24"/>
          <w:szCs w:val="24"/>
        </w:rPr>
      </w:pPr>
      <w:hyperlink w:history="true" r:id="rId30">
        <w:r>
          <w:rPr>
            <w:sz w:val="24"/>
            <w:szCs w:val="24"/>
            <w:u w:val="single" w:color="auto"/>
            <w:color w:val="646464"/>
            <w:spacing w:val="9"/>
          </w:rPr>
          <w:t>suspected preterm pre</w:t>
        </w:r>
        <w:r>
          <w:rPr>
            <w:sz w:val="24"/>
            <w:szCs w:val="24"/>
            <w:u w:val="single" w:color="auto"/>
            <w:color w:val="646464"/>
            <w:spacing w:val="8"/>
          </w:rPr>
          <w:t>-eclampsia</w:t>
        </w:r>
      </w:hyperlink>
      <w:r>
        <w:rPr>
          <w:sz w:val="24"/>
          <w:szCs w:val="24"/>
          <w:color w:val="282828"/>
          <w:spacing w:val="8"/>
        </w:rPr>
        <w:t>.</w:t>
      </w:r>
    </w:p>
    <w:p>
      <w:pPr>
        <w:pStyle w:val="BodyText"/>
        <w:spacing w:line="403" w:lineRule="auto"/>
        <w:rPr/>
      </w:pPr>
      <w:r/>
    </w:p>
    <w:p>
      <w:pPr>
        <w:pStyle w:val="BodyText"/>
        <w:ind w:left="806" w:right="1436"/>
        <w:spacing w:before="69" w:line="298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June 2019: </w:t>
      </w:r>
      <w:r>
        <w:rPr>
          <w:sz w:val="24"/>
          <w:szCs w:val="24"/>
          <w:color w:val="282828"/>
          <w:spacing w:val="6"/>
        </w:rPr>
        <w:t>We have reviewed the evidence on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assessment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proteinuria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treatment of women with chronic and gestational hypertension and</w:t>
      </w:r>
      <w:r>
        <w:rPr>
          <w:sz w:val="24"/>
          <w:szCs w:val="24"/>
          <w:color w:val="282828"/>
          <w:spacing w:val="35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pre-eclampsia,</w:t>
      </w:r>
    </w:p>
    <w:p>
      <w:pPr>
        <w:pStyle w:val="BodyText"/>
        <w:ind w:left="821"/>
        <w:spacing w:before="3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breastfeeding and advice on discharge. These recommendations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marked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b/>
          <w:bCs/>
          <w:color w:val="282828"/>
          <w:spacing w:val="7"/>
        </w:rPr>
        <w:t>[2019]</w:t>
      </w:r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805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We have also made some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changes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6"/>
        </w:rPr>
        <w:t>without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evide</w:t>
      </w:r>
      <w:r>
        <w:rPr>
          <w:sz w:val="24"/>
          <w:szCs w:val="24"/>
          <w:color w:val="282828"/>
          <w:spacing w:val="5"/>
        </w:rPr>
        <w:t>nce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review: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100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Combined, updated and clarified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advice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8"/>
        </w:rPr>
        <w:t>throughout 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make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simpler t</w:t>
      </w:r>
      <w:r>
        <w:rPr>
          <w:sz w:val="24"/>
          <w:szCs w:val="24"/>
          <w:color w:val="282828"/>
          <w:spacing w:val="7"/>
        </w:rPr>
        <w:t>o follow.</w:t>
      </w:r>
    </w:p>
    <w:p>
      <w:pPr>
        <w:pStyle w:val="BodyText"/>
        <w:spacing w:line="298" w:lineRule="auto"/>
        <w:rPr/>
      </w:pPr>
      <w:r/>
    </w:p>
    <w:p>
      <w:pPr>
        <w:pStyle w:val="BodyText"/>
        <w:ind w:left="1278" w:right="1198" w:hanging="277"/>
        <w:spacing w:before="69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7"/>
        </w:rPr>
        <w:t>Updated advice on p</w:t>
      </w:r>
      <w:r>
        <w:rPr>
          <w:sz w:val="24"/>
          <w:szCs w:val="24"/>
          <w:color w:val="282828"/>
          <w:spacing w:val="6"/>
        </w:rPr>
        <w:t>re-eclampsia in line with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guidelines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antenatal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and pre-term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7"/>
        </w:rPr>
        <w:t>labour and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birth.</w:t>
      </w:r>
    </w:p>
    <w:p>
      <w:pPr>
        <w:pStyle w:val="BodyText"/>
        <w:spacing w:line="293" w:lineRule="auto"/>
        <w:rPr/>
      </w:pPr>
      <w:r/>
    </w:p>
    <w:p>
      <w:pPr>
        <w:pStyle w:val="BodyText"/>
        <w:ind w:left="1278" w:right="827" w:hanging="277"/>
        <w:spacing w:before="69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Amended dose information for aspirin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use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pre-eclampsia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li</w:t>
      </w:r>
      <w:r>
        <w:rPr>
          <w:sz w:val="24"/>
          <w:szCs w:val="24"/>
          <w:color w:val="282828"/>
          <w:spacing w:val="6"/>
        </w:rPr>
        <w:t>ne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current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national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guidance.</w:t>
      </w:r>
    </w:p>
    <w:p>
      <w:pPr>
        <w:pStyle w:val="BodyText"/>
        <w:spacing w:line="293" w:lineRule="auto"/>
        <w:rPr/>
      </w:pPr>
      <w:r/>
    </w:p>
    <w:p>
      <w:pPr>
        <w:pStyle w:val="BodyText"/>
        <w:ind w:left="1273" w:right="1005" w:hanging="272"/>
        <w:spacing w:before="70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8"/>
        </w:rPr>
        <w:t>Updated advice on rest, exerci</w:t>
      </w:r>
      <w:r>
        <w:rPr>
          <w:sz w:val="24"/>
          <w:szCs w:val="24"/>
          <w:color w:val="282828"/>
          <w:spacing w:val="7"/>
        </w:rPr>
        <w:t>se and work for women with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pre-eclampsia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line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NICE guideline on ante</w:t>
      </w:r>
      <w:r>
        <w:rPr>
          <w:sz w:val="24"/>
          <w:szCs w:val="24"/>
          <w:color w:val="282828"/>
          <w:spacing w:val="4"/>
        </w:rPr>
        <w:t>natal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care.</w:t>
      </w:r>
    </w:p>
    <w:p>
      <w:pPr>
        <w:pStyle w:val="BodyText"/>
        <w:spacing w:line="293" w:lineRule="auto"/>
        <w:rPr/>
      </w:pPr>
      <w:r/>
    </w:p>
    <w:p>
      <w:pPr>
        <w:pStyle w:val="BodyText"/>
        <w:ind w:left="1273" w:right="1082" w:hanging="272"/>
        <w:spacing w:before="70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7"/>
          <w:w w:val="101"/>
        </w:rPr>
        <w:t xml:space="preserve">  </w:t>
      </w:r>
      <w:r>
        <w:rPr>
          <w:sz w:val="24"/>
          <w:szCs w:val="24"/>
          <w:color w:val="282828"/>
          <w:spacing w:val="7"/>
        </w:rPr>
        <w:t>Expanded the advice on the risks of angiotensin-converting enzyme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(ACE)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inhibitors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to treat hypertension i</w:t>
      </w:r>
      <w:r>
        <w:rPr>
          <w:sz w:val="24"/>
          <w:szCs w:val="24"/>
          <w:color w:val="282828"/>
          <w:spacing w:val="7"/>
        </w:rPr>
        <w:t>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pregnancy.</w:t>
      </w:r>
    </w:p>
    <w:p>
      <w:pPr>
        <w:pStyle w:val="BodyText"/>
        <w:spacing w:line="298" w:lineRule="auto"/>
        <w:rPr/>
      </w:pPr>
      <w:r/>
    </w:p>
    <w:p>
      <w:pPr>
        <w:pStyle w:val="BodyText"/>
        <w:ind w:left="1278" w:right="1394" w:hanging="277"/>
        <w:spacing w:before="69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8"/>
        </w:rPr>
        <w:t>Expanded and amended the advice on chlorothiazide to thiazide a</w:t>
      </w:r>
      <w:r>
        <w:rPr>
          <w:sz w:val="24"/>
          <w:szCs w:val="24"/>
          <w:color w:val="282828"/>
          <w:spacing w:val="7"/>
        </w:rPr>
        <w:t>nd thiazide-like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diuretics,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because chlorothiazide i</w:t>
      </w:r>
      <w:r>
        <w:rPr>
          <w:sz w:val="24"/>
          <w:szCs w:val="24"/>
          <w:color w:val="282828"/>
          <w:spacing w:val="6"/>
        </w:rPr>
        <w:t>s no longer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widely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used.</w:t>
      </w:r>
    </w:p>
    <w:p>
      <w:pPr>
        <w:pStyle w:val="BodyText"/>
        <w:spacing w:line="293" w:lineRule="auto"/>
        <w:rPr/>
      </w:pPr>
      <w:r/>
    </w:p>
    <w:p>
      <w:pPr>
        <w:pStyle w:val="BodyText"/>
        <w:ind w:left="1284" w:right="1760" w:hanging="283"/>
        <w:spacing w:before="69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5"/>
        </w:rPr>
        <w:t xml:space="preserve">  </w:t>
      </w:r>
      <w:r>
        <w:rPr>
          <w:sz w:val="24"/>
          <w:szCs w:val="24"/>
          <w:color w:val="282828"/>
          <w:spacing w:val="8"/>
        </w:rPr>
        <w:t>Updated terminology used for various aspects of treatment in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line with current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practice.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00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5"/>
          <w:w w:val="101"/>
        </w:rPr>
        <w:t xml:space="preserve">  </w:t>
      </w:r>
      <w:r>
        <w:rPr>
          <w:sz w:val="24"/>
          <w:szCs w:val="24"/>
          <w:color w:val="282828"/>
          <w:spacing w:val="8"/>
        </w:rPr>
        <w:t>Updated the advice on when to offer planned early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birth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action to take</w:t>
      </w:r>
    </w:p>
    <w:p>
      <w:pPr>
        <w:pStyle w:val="BodyText"/>
        <w:ind w:left="1287"/>
        <w:spacing w:before="129" w:line="2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beforehand.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1273" w:right="1298" w:hanging="272"/>
        <w:spacing w:before="69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9"/>
        </w:rPr>
        <w:t>Updated the advice on continuing antihypertensiv</w:t>
      </w:r>
      <w:r>
        <w:rPr>
          <w:sz w:val="24"/>
          <w:szCs w:val="24"/>
          <w:color w:val="282828"/>
          <w:spacing w:val="8"/>
        </w:rPr>
        <w:t>e treatment after birth,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including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treatment with methyldopa.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00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Added cross references where suitable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NICE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guidance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brea</w:t>
      </w:r>
      <w:r>
        <w:rPr>
          <w:sz w:val="24"/>
          <w:szCs w:val="24"/>
          <w:color w:val="282828"/>
          <w:spacing w:val="6"/>
        </w:rPr>
        <w:t>stfeeding.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ind w:left="810" w:right="1902" w:firstLine="6"/>
        <w:spacing w:before="59" w:line="234" w:lineRule="auto"/>
        <w:rPr>
          <w:sz w:val="20"/>
          <w:szCs w:val="20"/>
        </w:rPr>
      </w:pPr>
      <w:r>
        <w:pict>
          <v:shape id="_x0000_s116" style="position:absolute;margin-left:516.647pt;margin-top:2.24847pt;mso-position-vertical-relative:text;mso-position-horizontal-relative:text;width:39.6pt;height:23.4pt;z-index:25177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7" w:right="20" w:hanging="268"/>
                    <w:spacing w:before="20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2"/>
                    </w:rPr>
                    <w:t>57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104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ind w:left="1278" w:right="929" w:hanging="277"/>
        <w:spacing w:before="69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32"/>
        </w:rPr>
        <w:t xml:space="preserve">  </w:t>
      </w:r>
      <w:r>
        <w:rPr>
          <w:sz w:val="24"/>
          <w:szCs w:val="24"/>
          <w:color w:val="282828"/>
          <w:spacing w:val="7"/>
        </w:rPr>
        <w:t>Updated guidance if necessary to be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more specific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which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professionals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are responsible for undertaking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reviews an</w:t>
      </w:r>
      <w:r>
        <w:rPr>
          <w:sz w:val="24"/>
          <w:szCs w:val="24"/>
          <w:color w:val="282828"/>
          <w:spacing w:val="6"/>
        </w:rPr>
        <w:t>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checks.</w:t>
      </w:r>
    </w:p>
    <w:p>
      <w:pPr>
        <w:pStyle w:val="BodyText"/>
        <w:spacing w:line="295" w:lineRule="auto"/>
        <w:rPr/>
      </w:pPr>
      <w:r/>
    </w:p>
    <w:p>
      <w:pPr>
        <w:pStyle w:val="BodyText"/>
        <w:ind w:left="1274" w:right="1005" w:hanging="273"/>
        <w:spacing w:before="69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8"/>
        </w:rPr>
        <w:t>Updated scan and test times for women with chronic h</w:t>
      </w:r>
      <w:r>
        <w:rPr>
          <w:sz w:val="24"/>
          <w:szCs w:val="24"/>
          <w:color w:val="282828"/>
          <w:spacing w:val="7"/>
        </w:rPr>
        <w:t>ypertension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pregnancy,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why scans and tests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need</w:t>
      </w:r>
      <w:r>
        <w:rPr>
          <w:sz w:val="24"/>
          <w:szCs w:val="24"/>
          <w:color w:val="282828"/>
          <w:spacing w:val="5"/>
        </w:rPr>
        <w:t>ed.</w:t>
      </w:r>
    </w:p>
    <w:p>
      <w:pPr>
        <w:pStyle w:val="BodyText"/>
        <w:spacing w:line="299" w:lineRule="auto"/>
        <w:rPr/>
      </w:pPr>
      <w:r/>
    </w:p>
    <w:p>
      <w:pPr>
        <w:pStyle w:val="BodyText"/>
        <w:ind w:left="100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7"/>
        </w:rPr>
        <w:t>Updated advice about creating care plans and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should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invol</w:t>
      </w:r>
      <w:r>
        <w:rPr>
          <w:sz w:val="24"/>
          <w:szCs w:val="24"/>
          <w:color w:val="282828"/>
          <w:spacing w:val="6"/>
        </w:rPr>
        <w:t>ved.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100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9"/>
        </w:rPr>
        <w:t xml:space="preserve">  </w:t>
      </w:r>
      <w:r>
        <w:rPr>
          <w:sz w:val="24"/>
          <w:szCs w:val="24"/>
          <w:color w:val="282828"/>
          <w:spacing w:val="8"/>
        </w:rPr>
        <w:t>Updated advice on anti-convulsants.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00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9"/>
        </w:rPr>
        <w:t>Updated advice on angiotensin-</w:t>
      </w:r>
      <w:r>
        <w:rPr>
          <w:sz w:val="24"/>
          <w:szCs w:val="24"/>
          <w:color w:val="282828"/>
          <w:spacing w:val="8"/>
        </w:rPr>
        <w:t>receptor blockers during breastfeeding.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811" w:right="2704" w:firstLine="190"/>
        <w:spacing w:before="70" w:line="36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</w:t>
      </w:r>
      <w:r>
        <w:rPr>
          <w:sz w:val="24"/>
          <w:szCs w:val="24"/>
          <w:color w:val="282828"/>
          <w:spacing w:val="24"/>
        </w:rPr>
        <w:t xml:space="preserve">  </w:t>
      </w:r>
      <w:r>
        <w:rPr>
          <w:sz w:val="24"/>
          <w:szCs w:val="24"/>
          <w:color w:val="282828"/>
          <w:spacing w:val="8"/>
        </w:rPr>
        <w:t>Updated definitions and terms used to reflect current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clinical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prac</w:t>
      </w:r>
      <w:r>
        <w:rPr>
          <w:sz w:val="24"/>
          <w:szCs w:val="24"/>
          <w:color w:val="282828"/>
          <w:spacing w:val="7"/>
        </w:rPr>
        <w:t>tice.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These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recommendations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are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marked</w:t>
      </w:r>
      <w:r>
        <w:rPr>
          <w:sz w:val="24"/>
          <w:szCs w:val="24"/>
          <w:color w:val="282828"/>
          <w:spacing w:val="34"/>
        </w:rPr>
        <w:t xml:space="preserve"> </w:t>
      </w:r>
      <w:r>
        <w:rPr>
          <w:sz w:val="24"/>
          <w:szCs w:val="24"/>
          <w:b/>
          <w:bCs/>
          <w:color w:val="282828"/>
          <w:spacing w:val="20"/>
        </w:rPr>
        <w:t>[2010, </w:t>
      </w:r>
      <w:r>
        <w:rPr>
          <w:sz w:val="24"/>
          <w:szCs w:val="24"/>
          <w:b/>
          <w:bCs/>
          <w:color w:val="282828"/>
        </w:rPr>
        <w:t>amended</w:t>
      </w:r>
      <w:r>
        <w:rPr>
          <w:sz w:val="24"/>
          <w:szCs w:val="24"/>
          <w:b/>
          <w:bCs/>
          <w:color w:val="282828"/>
          <w:spacing w:val="20"/>
        </w:rPr>
        <w:t xml:space="preserve"> 2019]</w:t>
      </w:r>
      <w:r>
        <w:rPr>
          <w:sz w:val="24"/>
          <w:szCs w:val="24"/>
          <w:color w:val="282828"/>
          <w:spacing w:val="20"/>
        </w:rPr>
        <w:t>.</w:t>
      </w:r>
    </w:p>
    <w:p>
      <w:pPr>
        <w:pStyle w:val="BodyText"/>
        <w:spacing w:line="423" w:lineRule="auto"/>
        <w:rPr/>
      </w:pPr>
      <w:r/>
    </w:p>
    <w:p>
      <w:pPr>
        <w:pStyle w:val="BodyText"/>
        <w:ind w:left="821"/>
        <w:spacing w:before="69" w:line="196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Recommendations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marked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b/>
          <w:bCs/>
          <w:color w:val="282828"/>
          <w:spacing w:val="21"/>
        </w:rPr>
        <w:t>[2010]</w:t>
      </w:r>
      <w:r>
        <w:rPr>
          <w:sz w:val="24"/>
          <w:szCs w:val="24"/>
          <w:b/>
          <w:bCs/>
          <w:color w:val="282828"/>
          <w:spacing w:val="20"/>
        </w:rPr>
        <w:t xml:space="preserve"> </w:t>
      </w:r>
      <w:r>
        <w:rPr>
          <w:sz w:val="24"/>
          <w:szCs w:val="24"/>
          <w:color w:val="282828"/>
        </w:rPr>
        <w:t>last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had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an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evidence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review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21"/>
        </w:rPr>
        <w:t>2010.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some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cases</w:t>
      </w:r>
      <w:r>
        <w:rPr>
          <w:sz w:val="24"/>
          <w:szCs w:val="24"/>
          <w:color w:val="282828"/>
          <w:spacing w:val="21"/>
        </w:rPr>
        <w:t>,</w:t>
      </w:r>
    </w:p>
    <w:p>
      <w:pPr>
        <w:pStyle w:val="BodyText"/>
        <w:ind w:left="808" w:right="887" w:firstLine="10"/>
        <w:spacing w:before="13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minor changes have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been made to the word</w:t>
      </w:r>
      <w:r>
        <w:rPr>
          <w:sz w:val="24"/>
          <w:szCs w:val="24"/>
          <w:color w:val="282828"/>
          <w:spacing w:val="6"/>
        </w:rPr>
        <w:t>ing 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bring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language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style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up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date,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without changing the meaning.</w:t>
      </w:r>
    </w:p>
    <w:p>
      <w:pPr>
        <w:pStyle w:val="BodyText"/>
        <w:spacing w:line="324" w:lineRule="auto"/>
        <w:rPr/>
      </w:pPr>
      <w:r/>
    </w:p>
    <w:p>
      <w:pPr>
        <w:pStyle w:val="BodyText"/>
        <w:ind w:left="817"/>
        <w:spacing w:before="69" w:line="204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</w:rPr>
        <w:t>Minor</w:t>
      </w:r>
      <w:r>
        <w:rPr>
          <w:sz w:val="24"/>
          <w:szCs w:val="24"/>
          <w:b/>
          <w:bCs/>
          <w:color w:val="282828"/>
          <w:spacing w:val="5"/>
        </w:rPr>
        <w:t xml:space="preserve"> </w:t>
      </w:r>
      <w:r>
        <w:rPr>
          <w:sz w:val="24"/>
          <w:szCs w:val="24"/>
          <w:b/>
          <w:bCs/>
          <w:color w:val="282828"/>
        </w:rPr>
        <w:t>changes</w:t>
      </w:r>
      <w:r>
        <w:rPr>
          <w:sz w:val="24"/>
          <w:szCs w:val="24"/>
          <w:b/>
          <w:bCs/>
          <w:color w:val="282828"/>
          <w:spacing w:val="5"/>
        </w:rPr>
        <w:t xml:space="preserve"> </w:t>
      </w:r>
      <w:r>
        <w:rPr>
          <w:sz w:val="24"/>
          <w:szCs w:val="24"/>
          <w:b/>
          <w:bCs/>
          <w:color w:val="282828"/>
        </w:rPr>
        <w:t>since</w:t>
      </w:r>
      <w:r>
        <w:rPr>
          <w:sz w:val="24"/>
          <w:szCs w:val="24"/>
          <w:b/>
          <w:bCs/>
          <w:color w:val="282828"/>
          <w:spacing w:val="5"/>
        </w:rPr>
        <w:t xml:space="preserve"> </w:t>
      </w:r>
      <w:r>
        <w:rPr>
          <w:sz w:val="24"/>
          <w:szCs w:val="24"/>
          <w:b/>
          <w:bCs/>
          <w:color w:val="282828"/>
        </w:rPr>
        <w:t>publication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812"/>
        <w:spacing w:before="70" w:line="19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6"/>
        </w:rPr>
        <w:t>October 2022: </w:t>
      </w:r>
      <w:r>
        <w:rPr>
          <w:sz w:val="24"/>
          <w:szCs w:val="24"/>
          <w:color w:val="282828"/>
          <w:spacing w:val="6"/>
        </w:rPr>
        <w:t>We added text to indicate that pulse oximetry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less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reliable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</w:p>
    <w:p>
      <w:pPr>
        <w:pStyle w:val="BodyText"/>
        <w:ind w:left="818" w:right="1072"/>
        <w:spacing w:before="128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people with dark skin. We also added a</w:t>
      </w:r>
      <w:r>
        <w:rPr>
          <w:sz w:val="24"/>
          <w:szCs w:val="24"/>
          <w:color w:val="282828"/>
          <w:spacing w:val="25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link to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NHS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patient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safety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alert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5"/>
        </w:rPr>
        <w:t>harm from inappropriate placement of pulse</w:t>
      </w:r>
      <w:r>
        <w:rPr>
          <w:sz w:val="24"/>
          <w:szCs w:val="24"/>
          <w:color w:val="282828"/>
          <w:spacing w:val="33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oximeter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probes.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See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recommendation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1.5.7.</w:t>
      </w:r>
    </w:p>
    <w:p>
      <w:pPr>
        <w:pStyle w:val="BodyText"/>
        <w:spacing w:line="325" w:lineRule="auto"/>
        <w:rPr/>
      </w:pPr>
      <w:r/>
    </w:p>
    <w:p>
      <w:pPr>
        <w:pStyle w:val="BodyText"/>
        <w:ind w:left="813" w:right="1208" w:hanging="8"/>
        <w:spacing w:before="69" w:line="295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8"/>
        </w:rPr>
        <w:t>August 2022: </w:t>
      </w:r>
      <w:r>
        <w:rPr>
          <w:sz w:val="24"/>
          <w:szCs w:val="24"/>
          <w:color w:val="282828"/>
          <w:spacing w:val="8"/>
        </w:rPr>
        <w:t>We corrected the ter</w:t>
      </w:r>
      <w:r>
        <w:rPr>
          <w:sz w:val="24"/>
          <w:szCs w:val="24"/>
          <w:color w:val="282828"/>
          <w:spacing w:val="7"/>
        </w:rPr>
        <w:t>m 'first pregnancy' to 'nulliparity'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recommendation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-15"/>
        </w:rPr>
        <w:t>1.1.3.</w:t>
      </w:r>
    </w:p>
    <w:p>
      <w:pPr>
        <w:pStyle w:val="BodyText"/>
        <w:spacing w:line="335" w:lineRule="auto"/>
        <w:rPr/>
      </w:pPr>
      <w:r/>
    </w:p>
    <w:p>
      <w:pPr>
        <w:pStyle w:val="BodyText"/>
        <w:ind w:left="821"/>
        <w:spacing w:before="69" w:line="198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ISBN</w:t>
      </w:r>
      <w:r>
        <w:rPr>
          <w:sz w:val="24"/>
          <w:szCs w:val="24"/>
          <w:color w:val="282828"/>
          <w:spacing w:val="7"/>
        </w:rPr>
        <w:t>: 978-1-4731-5130-7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810" w:right="1902" w:firstLine="6"/>
        <w:spacing w:before="58" w:line="234" w:lineRule="auto"/>
        <w:rPr>
          <w:sz w:val="20"/>
          <w:szCs w:val="20"/>
        </w:rPr>
      </w:pPr>
      <w:r>
        <w:pict>
          <v:shape id="_x0000_s118" style="position:absolute;margin-left:516.19pt;margin-top:2.13089pt;mso-position-vertical-relative:text;mso-position-horizontal-relative:text;width:40.1pt;height:23.5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7" w:right="20" w:hanging="277"/>
                    <w:spacing w:before="20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  <w:spacing w:val="-1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-1"/>
                    </w:rPr>
                    <w:t>58</w:t>
                  </w:r>
                  <w:r>
                    <w:rPr>
                      <w:sz w:val="20"/>
                      <w:szCs w:val="20"/>
                      <w:color w:val="77767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p>
      <w:pPr>
        <w:spacing w:line="234" w:lineRule="auto"/>
        <w:sectPr>
          <w:headerReference w:type="default" r:id="rId105"/>
          <w:pgSz w:w="11906" w:h="16838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ind w:left="821"/>
        <w:spacing w:before="224" w:line="204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Hypertension in pregnancy: diagnosis and</w:t>
      </w:r>
      <w:r>
        <w:rPr>
          <w:sz w:val="24"/>
          <w:szCs w:val="24"/>
          <w:color w:val="777677"/>
          <w:spacing w:val="20"/>
        </w:rPr>
        <w:t xml:space="preserve"> </w:t>
      </w:r>
      <w:r>
        <w:rPr>
          <w:sz w:val="24"/>
          <w:szCs w:val="24"/>
          <w:color w:val="777677"/>
          <w:spacing w:val="6"/>
        </w:rPr>
        <w:t>management</w:t>
      </w:r>
      <w:r>
        <w:rPr>
          <w:sz w:val="24"/>
          <w:szCs w:val="24"/>
          <w:color w:val="777677"/>
          <w:spacing w:val="26"/>
        </w:rPr>
        <w:t xml:space="preserve"> </w:t>
      </w:r>
      <w:r>
        <w:rPr>
          <w:sz w:val="24"/>
          <w:szCs w:val="24"/>
          <w:color w:val="777677"/>
          <w:spacing w:val="6"/>
        </w:rPr>
        <w:t>(N</w:t>
      </w:r>
      <w:r>
        <w:rPr>
          <w:sz w:val="24"/>
          <w:szCs w:val="24"/>
          <w:color w:val="777677"/>
          <w:spacing w:val="5"/>
        </w:rPr>
        <w:t>G133)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800"/>
        <w:spacing w:before="147" w:line="202" w:lineRule="auto"/>
        <w:outlineLvl w:val="1"/>
        <w:rPr>
          <w:sz w:val="51"/>
          <w:szCs w:val="51"/>
        </w:rPr>
      </w:pPr>
      <w:r>
        <w:rPr>
          <w:sz w:val="51"/>
          <w:szCs w:val="51"/>
          <w:b/>
          <w:bCs/>
          <w:color w:val="282828"/>
          <w:spacing w:val="1"/>
        </w:rPr>
        <w:t>Accreditation</w:t>
      </w:r>
    </w:p>
    <w:p>
      <w:pPr>
        <w:pStyle w:val="BodyText"/>
        <w:spacing w:line="440" w:lineRule="auto"/>
        <w:rPr/>
      </w:pPr>
      <w:r>
        <w:drawing>
          <wp:anchor distT="0" distB="0" distL="0" distR="0" simplePos="0" relativeHeight="251780096" behindDoc="1" locked="0" layoutInCell="1" allowOverlap="1">
            <wp:simplePos x="0" y="0"/>
            <wp:positionH relativeFrom="column">
              <wp:posOffset>647700</wp:posOffset>
            </wp:positionH>
            <wp:positionV relativeFrom="paragraph">
              <wp:posOffset>285180</wp:posOffset>
            </wp:positionV>
            <wp:extent cx="850900" cy="847352"/>
            <wp:effectExtent l="0" t="0" r="0" b="0"/>
            <wp:wrapNone/>
            <wp:docPr id="126" name="IM 126">
              <a:hlinkClick xmlns:a="http://schemas.openxmlformats.org/drawingml/2006/main" r:id="rId108"/>
            </wp:docPr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900" cy="847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596"/>
        <w:spacing w:before="97" w:line="222" w:lineRule="auto"/>
        <w:rPr>
          <w:sz w:val="34"/>
          <w:szCs w:val="34"/>
        </w:rPr>
      </w:pPr>
      <w:r>
        <w:drawing>
          <wp:anchor distT="0" distB="0" distL="0" distR="0" simplePos="0" relativeHeight="251779072" behindDoc="1" locked="0" layoutInCell="1" allowOverlap="1">
            <wp:simplePos x="0" y="0"/>
            <wp:positionH relativeFrom="column">
              <wp:posOffset>513073</wp:posOffset>
            </wp:positionH>
            <wp:positionV relativeFrom="paragraph">
              <wp:posOffset>-122059</wp:posOffset>
            </wp:positionV>
            <wp:extent cx="3037859" cy="1112240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7859" cy="11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color w:val="404040"/>
          <w:spacing w:val="4"/>
        </w:rPr>
        <w:t>N</w:t>
      </w:r>
      <w:r>
        <w:rPr>
          <w:sz w:val="34"/>
          <w:szCs w:val="34"/>
          <w:position w:val="-8"/>
        </w:rPr>
        <w:drawing>
          <wp:inline distT="0" distB="0" distL="0" distR="0">
            <wp:extent cx="81876" cy="228634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876" cy="22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  <w:color w:val="404040"/>
          <w:spacing w:val="4"/>
        </w:rPr>
        <w:t>CE</w:t>
      </w:r>
      <w:r>
        <w:rPr>
          <w:sz w:val="34"/>
          <w:szCs w:val="34"/>
          <w:color w:val="404040"/>
          <w:spacing w:val="72"/>
        </w:rPr>
        <w:t xml:space="preserve"> </w:t>
      </w:r>
      <w:r>
        <w:rPr>
          <w:sz w:val="34"/>
          <w:szCs w:val="34"/>
          <w:color w:val="404040"/>
          <w:spacing w:val="4"/>
        </w:rPr>
        <w:t>accredited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2603"/>
        <w:spacing w:before="52" w:line="210" w:lineRule="auto"/>
        <w:rPr>
          <w:sz w:val="18"/>
          <w:szCs w:val="18"/>
        </w:rPr>
      </w:pPr>
      <w:r>
        <w:rPr>
          <w:sz w:val="18"/>
          <w:szCs w:val="18"/>
          <w:color w:val="404040"/>
          <w:spacing w:val="4"/>
        </w:rPr>
        <w:t>www.</w:t>
      </w:r>
      <w:r>
        <w:rPr>
          <w:sz w:val="18"/>
          <w:szCs w:val="18"/>
          <w:color w:val="404040"/>
          <w:spacing w:val="1"/>
        </w:rPr>
        <w:t xml:space="preserve"> </w:t>
      </w:r>
      <w:r>
        <w:rPr>
          <w:sz w:val="18"/>
          <w:szCs w:val="18"/>
          <w:color w:val="404040"/>
          <w:spacing w:val="4"/>
        </w:rPr>
        <w:t>nice.</w:t>
      </w:r>
      <w:r>
        <w:rPr>
          <w:sz w:val="18"/>
          <w:szCs w:val="18"/>
          <w:color w:val="404040"/>
          <w:spacing w:val="-10"/>
        </w:rPr>
        <w:t xml:space="preserve"> </w:t>
      </w:r>
      <w:r>
        <w:rPr>
          <w:sz w:val="18"/>
          <w:szCs w:val="18"/>
          <w:color w:val="404040"/>
          <w:spacing w:val="4"/>
        </w:rPr>
        <w:t>org.</w:t>
      </w:r>
      <w:r>
        <w:rPr>
          <w:sz w:val="18"/>
          <w:szCs w:val="18"/>
          <w:color w:val="404040"/>
          <w:spacing w:val="-10"/>
        </w:rPr>
        <w:t xml:space="preserve"> </w:t>
      </w:r>
      <w:r>
        <w:rPr>
          <w:sz w:val="18"/>
          <w:szCs w:val="18"/>
          <w:color w:val="404040"/>
          <w:spacing w:val="4"/>
        </w:rPr>
        <w:t>uk/accreditation</w:t>
      </w:r>
    </w:p>
    <w:p>
      <w:pPr>
        <w:pStyle w:val="BodyText"/>
        <w:ind w:left="800"/>
        <w:spacing w:before="141" w:line="291" w:lineRule="exact"/>
        <w:tabs>
          <w:tab w:val="left" w:pos="5600"/>
        </w:tabs>
        <w:rPr/>
      </w:pPr>
      <w:hyperlink w:history="true" r:id="rId111">
        <w:r>
          <w:rPr>
            <w:position w:val="1"/>
          </w:rPr>
          <w:tab/>
        </w:r>
      </w:hyperlink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left="810" w:right="1902" w:firstLine="6"/>
        <w:spacing w:before="57" w:line="234" w:lineRule="auto"/>
        <w:rPr>
          <w:sz w:val="20"/>
          <w:szCs w:val="20"/>
        </w:rPr>
      </w:pPr>
      <w:r>
        <w:pict>
          <v:shape id="_x0000_s120" style="position:absolute;margin-left:516.121pt;margin-top:2.11389pt;mso-position-vertical-relative:text;mso-position-horizontal-relative:text;width:40.15pt;height:23.5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8" w:right="20" w:hanging="279"/>
                    <w:spacing w:before="19" w:line="23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777677"/>
                    </w:rPr>
                    <w:t>Page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</w:rPr>
                    <w:t>59 </w:t>
                  </w:r>
                  <w:r>
                    <w:rPr>
                      <w:sz w:val="20"/>
                      <w:szCs w:val="20"/>
                      <w:color w:val="777677"/>
                    </w:rPr>
                    <w:t>of</w:t>
                  </w:r>
                  <w:r>
                    <w:rPr>
                      <w:sz w:val="20"/>
                      <w:szCs w:val="20"/>
                      <w:color w:val="777677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77677"/>
                      <w:spacing w:val="11"/>
                    </w:rPr>
                    <w:t>59</w:t>
                  </w:r>
                </w:p>
              </w:txbxContent>
            </v:textbox>
          </v:shape>
        </w:pict>
      </w:r>
      <w:r>
        <w:rPr>
          <w:sz w:val="20"/>
          <w:szCs w:val="20"/>
          <w:color w:val="777677"/>
          <w:spacing w:val="7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7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7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7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7"/>
        </w:rPr>
        <w:t>(</w:t>
      </w:r>
      <w:hyperlink w:history="true" r:id="rId9">
        <w:r>
          <w:rPr>
            <w:sz w:val="20"/>
            <w:szCs w:val="20"/>
            <w:color w:val="777677"/>
            <w:spacing w:val="7"/>
          </w:rPr>
          <w:t>h</w:t>
        </w:r>
        <w:r>
          <w:rPr>
            <w:sz w:val="20"/>
            <w:szCs w:val="20"/>
            <w:color w:val="777677"/>
            <w:spacing w:val="6"/>
          </w:rPr>
          <w:t>ttps://www.nice.org.uk/terms-and</w:t>
        </w:r>
      </w:hyperlink>
      <w:r>
        <w:rPr>
          <w:sz w:val="20"/>
          <w:szCs w:val="20"/>
          <w:color w:val="777677"/>
          <w:spacing w:val="6"/>
        </w:rPr>
        <w:t>-</w:t>
      </w:r>
      <w:r>
        <w:rPr>
          <w:sz w:val="20"/>
          <w:szCs w:val="20"/>
          <w:color w:val="777677"/>
        </w:rPr>
        <w:t xml:space="preserve"> </w:t>
      </w:r>
      <w:r>
        <w:rPr>
          <w:sz w:val="20"/>
          <w:szCs w:val="20"/>
          <w:color w:val="777677"/>
          <w:spacing w:val="7"/>
        </w:rPr>
        <w:t>conditions#notice-of-rights). Last updated 17 April</w:t>
      </w:r>
      <w:r>
        <w:rPr>
          <w:sz w:val="20"/>
          <w:szCs w:val="20"/>
          <w:color w:val="777677"/>
          <w:spacing w:val="24"/>
          <w:w w:val="101"/>
        </w:rPr>
        <w:t xml:space="preserve"> </w:t>
      </w:r>
      <w:r>
        <w:rPr>
          <w:sz w:val="20"/>
          <w:szCs w:val="20"/>
          <w:color w:val="777677"/>
          <w:spacing w:val="7"/>
        </w:rPr>
        <w:t>2023</w:t>
      </w:r>
    </w:p>
    <w:sectPr>
      <w:headerReference w:type="default" r:id="rId106"/>
      <w:pgSz w:w="11906" w:h="16838"/>
      <w:pgMar w:top="400" w:right="0" w:bottom="40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Lucida Sans Typewriter">
    <w:panose1 w:val="020B05090305040302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" w:right="1144" w:firstLine="6"/>
      <w:spacing w:line="222" w:lineRule="auto"/>
      <w:rPr>
        <w:sz w:val="20"/>
        <w:szCs w:val="20"/>
      </w:rPr>
    </w:pPr>
    <w:r>
      <w:rPr>
        <w:sz w:val="20"/>
        <w:szCs w:val="20"/>
        <w:color w:val="777677"/>
        <w:spacing w:val="7"/>
      </w:rPr>
      <w:t>© NICE 2023. All rights reserved.</w:t>
    </w:r>
    <w:r>
      <w:rPr>
        <w:sz w:val="20"/>
        <w:szCs w:val="20"/>
        <w:color w:val="777677"/>
        <w:spacing w:val="12"/>
      </w:rPr>
      <w:t xml:space="preserve"> </w:t>
    </w:r>
    <w:r>
      <w:rPr>
        <w:sz w:val="20"/>
        <w:szCs w:val="20"/>
        <w:color w:val="777677"/>
        <w:spacing w:val="7"/>
      </w:rPr>
      <w:t>Subject to</w:t>
    </w:r>
    <w:r>
      <w:rPr>
        <w:sz w:val="20"/>
        <w:szCs w:val="20"/>
        <w:color w:val="777677"/>
        <w:spacing w:val="19"/>
      </w:rPr>
      <w:t xml:space="preserve"> </w:t>
    </w:r>
    <w:r>
      <w:rPr>
        <w:sz w:val="20"/>
        <w:szCs w:val="20"/>
        <w:color w:val="777677"/>
        <w:spacing w:val="7"/>
      </w:rPr>
      <w:t>Notice</w:t>
    </w:r>
    <w:r>
      <w:rPr>
        <w:sz w:val="20"/>
        <w:szCs w:val="20"/>
        <w:color w:val="777677"/>
        <w:spacing w:val="10"/>
      </w:rPr>
      <w:t xml:space="preserve"> </w:t>
    </w:r>
    <w:r>
      <w:rPr>
        <w:sz w:val="20"/>
        <w:szCs w:val="20"/>
        <w:color w:val="777677"/>
        <w:spacing w:val="7"/>
      </w:rPr>
      <w:t>of</w:t>
    </w:r>
    <w:r>
      <w:rPr>
        <w:sz w:val="20"/>
        <w:szCs w:val="20"/>
        <w:color w:val="777677"/>
        <w:spacing w:val="16"/>
        <w:w w:val="101"/>
      </w:rPr>
      <w:t xml:space="preserve"> </w:t>
    </w:r>
    <w:r>
      <w:rPr>
        <w:sz w:val="20"/>
        <w:szCs w:val="20"/>
        <w:color w:val="777677"/>
        <w:spacing w:val="7"/>
      </w:rPr>
      <w:t>rights</w:t>
    </w:r>
    <w:r>
      <w:rPr>
        <w:sz w:val="20"/>
        <w:szCs w:val="20"/>
        <w:color w:val="777677"/>
        <w:spacing w:val="22"/>
      </w:rPr>
      <w:t xml:space="preserve"> </w:t>
    </w:r>
    <w:r>
      <w:rPr>
        <w:sz w:val="20"/>
        <w:szCs w:val="20"/>
        <w:color w:val="777677"/>
        <w:spacing w:val="7"/>
      </w:rPr>
      <w:t>(</w:t>
    </w:r>
    <w:hyperlink w:history="true" r:id="rId1">
      <w:r>
        <w:rPr>
          <w:sz w:val="20"/>
          <w:szCs w:val="20"/>
          <w:color w:val="777677"/>
          <w:spacing w:val="7"/>
        </w:rPr>
        <w:t>h</w:t>
      </w:r>
      <w:r>
        <w:rPr>
          <w:sz w:val="20"/>
          <w:szCs w:val="20"/>
          <w:color w:val="777677"/>
          <w:spacing w:val="6"/>
        </w:rPr>
        <w:t>ttps://www.nice.org.uk/terms-and</w:t>
      </w:r>
    </w:hyperlink>
    <w:r>
      <w:rPr>
        <w:sz w:val="20"/>
        <w:szCs w:val="20"/>
        <w:color w:val="777677"/>
        <w:spacing w:val="6"/>
      </w:rPr>
      <w:t>-</w:t>
    </w:r>
    <w:r>
      <w:rPr>
        <w:sz w:val="20"/>
        <w:szCs w:val="20"/>
        <w:color w:val="777677"/>
      </w:rPr>
      <w:t xml:space="preserve"> </w:t>
    </w:r>
    <w:r>
      <w:rPr>
        <w:sz w:val="20"/>
        <w:szCs w:val="20"/>
        <w:color w:val="777677"/>
        <w:spacing w:val="7"/>
      </w:rPr>
      <w:t>conditions#notice-of-rights). Last updated 17 April</w:t>
    </w:r>
    <w:r>
      <w:rPr>
        <w:sz w:val="20"/>
        <w:szCs w:val="20"/>
        <w:color w:val="777677"/>
        <w:spacing w:val="24"/>
        <w:w w:val="101"/>
      </w:rPr>
      <w:t xml:space="preserve"> </w:t>
    </w:r>
    <w:r>
      <w:rPr>
        <w:sz w:val="20"/>
        <w:szCs w:val="20"/>
        <w:color w:val="777677"/>
        <w:spacing w:val="7"/>
      </w:rPr>
      <w:t>2023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43.1907pt;margin-top:279.949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691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998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100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203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408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510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612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715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920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88" name="IM 88"/>
          <wp:cNvGraphicFramePr/>
          <a:graphic>
            <a:graphicData uri="http://schemas.openxmlformats.org/drawingml/2006/picture">
              <pic:pic>
                <pic:nvPicPr>
                  <pic:cNvPr id="88" name="IM 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0022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0124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0227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0329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0432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8" name="IM 98"/>
          <wp:cNvGraphicFramePr/>
          <a:graphic>
            <a:graphicData uri="http://schemas.openxmlformats.org/drawingml/2006/picture">
              <pic:pic>
                <pic:nvPicPr>
                  <pic:cNvPr id="98" name="IM 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0534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0636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2" name="IM 102"/>
          <wp:cNvGraphicFramePr/>
          <a:graphic>
            <a:graphicData uri="http://schemas.openxmlformats.org/drawingml/2006/picture">
              <pic:pic>
                <pic:nvPicPr>
                  <pic:cNvPr id="102" name="IM 1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0739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0841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6" name="IM 106"/>
          <wp:cNvGraphicFramePr/>
          <a:graphic>
            <a:graphicData uri="http://schemas.openxmlformats.org/drawingml/2006/picture">
              <pic:pic>
                <pic:nvPicPr>
                  <pic:cNvPr id="106" name="IM 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0944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8" name="IM 108"/>
          <wp:cNvGraphicFramePr/>
          <a:graphic>
            <a:graphicData uri="http://schemas.openxmlformats.org/drawingml/2006/picture">
              <pic:pic>
                <pic:nvPicPr>
                  <pic:cNvPr id="108" name="IM 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104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1148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12" name="IM 112"/>
          <wp:cNvGraphicFramePr/>
          <a:graphic>
            <a:graphicData uri="http://schemas.openxmlformats.org/drawingml/2006/picture">
              <pic:pic>
                <pic:nvPicPr>
                  <pic:cNvPr id="112" name="IM 1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1251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14" name="IM 114"/>
          <wp:cNvGraphicFramePr/>
          <a:graphic>
            <a:graphicData uri="http://schemas.openxmlformats.org/drawingml/2006/picture">
              <pic:pic>
                <pic:nvPicPr>
                  <pic:cNvPr id="114" name="IM 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1353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16" name="IM 116"/>
          <wp:cNvGraphicFramePr/>
          <a:graphic>
            <a:graphicData uri="http://schemas.openxmlformats.org/drawingml/2006/picture">
              <pic:pic>
                <pic:nvPicPr>
                  <pic:cNvPr id="116" name="IM 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1456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18" name="IM 118"/>
          <wp:cNvGraphicFramePr/>
          <a:graphic>
            <a:graphicData uri="http://schemas.openxmlformats.org/drawingml/2006/picture">
              <pic:pic>
                <pic:nvPicPr>
                  <pic:cNvPr id="118" name="IM 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1558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1660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22" name="IM 122"/>
          <wp:cNvGraphicFramePr/>
          <a:graphic>
            <a:graphicData uri="http://schemas.openxmlformats.org/drawingml/2006/picture">
              <pic:pic>
                <pic:nvPicPr>
                  <pic:cNvPr id="122" name="IM 1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1763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24" name="IM 124"/>
          <wp:cNvGraphicFramePr/>
          <a:graphic>
            <a:graphicData uri="http://schemas.openxmlformats.org/drawingml/2006/picture">
              <pic:pic>
                <pic:nvPicPr>
                  <pic:cNvPr id="124" name="IM 1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www.nice.org.uk/Guidance/NG133/evidence" TargetMode="External"/><Relationship Id="rId98" Type="http://schemas.openxmlformats.org/officeDocument/2006/relationships/hyperlink" Target="https://www.nice.org.uk/guidance/conditions-and-diseases/cardiovascular-conditions/hypertension" TargetMode="External"/><Relationship Id="rId97" Type="http://schemas.openxmlformats.org/officeDocument/2006/relationships/header" Target="header56.xml"/><Relationship Id="rId96" Type="http://schemas.openxmlformats.org/officeDocument/2006/relationships/header" Target="header55.xml"/><Relationship Id="rId95" Type="http://schemas.openxmlformats.org/officeDocument/2006/relationships/header" Target="header54.xml"/><Relationship Id="rId94" Type="http://schemas.openxmlformats.org/officeDocument/2006/relationships/hyperlink" Target="https://www.nice.org.uk/guidance/ng133/evidence/f-advice-at-discharge-pdf-6836186131" TargetMode="External"/><Relationship Id="rId93" Type="http://schemas.openxmlformats.org/officeDocument/2006/relationships/header" Target="header53.xml"/><Relationship Id="rId92" Type="http://schemas.openxmlformats.org/officeDocument/2006/relationships/hyperlink" Target="https://www.nice.org.uk/guidance/ng133/evidence/e-postnatal-management-of-hypertension-pdf-6836186130" TargetMode="External"/><Relationship Id="rId91" Type="http://schemas.openxmlformats.org/officeDocument/2006/relationships/header" Target="header52.xml"/><Relationship Id="rId90" Type="http://schemas.openxmlformats.org/officeDocument/2006/relationships/hyperlink" Target="https://www.nice.org.uk/guidance/ng133/evidence/d-interventions-for-preeclampsia-pdf-6836186129" TargetMode="External"/><Relationship Id="rId9" Type="http://schemas.openxmlformats.org/officeDocument/2006/relationships/hyperlink" Target="https://www.nice.org.uk/terms-and" TargetMode="External"/><Relationship Id="rId89" Type="http://schemas.openxmlformats.org/officeDocument/2006/relationships/header" Target="header51.xml"/><Relationship Id="rId88" Type="http://schemas.openxmlformats.org/officeDocument/2006/relationships/hyperlink" Target="https://www.nice.org.uk/guidance/ng133/evidence/c-prediction-of-complications-in-preeclampsia-pdf-6836186128" TargetMode="External"/><Relationship Id="rId87" Type="http://schemas.openxmlformats.org/officeDocument/2006/relationships/header" Target="header50.xml"/><Relationship Id="rId86" Type="http://schemas.openxmlformats.org/officeDocument/2006/relationships/hyperlink" Target="https://www.nice.org.uk/guidance/ng133/evidence/b-monitoring-gestational-hypertension-pdf-6836186127" TargetMode="External"/><Relationship Id="rId85" Type="http://schemas.openxmlformats.org/officeDocument/2006/relationships/header" Target="header49.xml"/><Relationship Id="rId84" Type="http://schemas.openxmlformats.org/officeDocument/2006/relationships/hyperlink" Target="https://www.nice.org.uk/guidance/ng133/evidence/a-interventions-for-chronic-hypertension-pdf-6836186126" TargetMode="External"/><Relationship Id="rId83" Type="http://schemas.openxmlformats.org/officeDocument/2006/relationships/header" Target="header48.xml"/><Relationship Id="rId82" Type="http://schemas.openxmlformats.org/officeDocument/2006/relationships/header" Target="header47.xml"/><Relationship Id="rId81" Type="http://schemas.openxmlformats.org/officeDocument/2006/relationships/hyperlink" Target="https://www.nice.org.uk/guidance/ng133/evidence/g-assessment-of-proteinuria-pdf-6836186132" TargetMode="External"/><Relationship Id="rId80" Type="http://schemas.openxmlformats.org/officeDocument/2006/relationships/header" Target="header46.xml"/><Relationship Id="rId8" Type="http://schemas.openxmlformats.org/officeDocument/2006/relationships/hyperlink" Target="https://www.nice.org.uk/about/who-we-are/sustainability" TargetMode="External"/><Relationship Id="rId79" Type="http://schemas.openxmlformats.org/officeDocument/2006/relationships/header" Target="header45.xml"/><Relationship Id="rId78" Type="http://schemas.openxmlformats.org/officeDocument/2006/relationships/header" Target="header44.xml"/><Relationship Id="rId77" Type="http://schemas.openxmlformats.org/officeDocument/2006/relationships/header" Target="header43.xml"/><Relationship Id="rId76" Type="http://schemas.openxmlformats.org/officeDocument/2006/relationships/header" Target="header42.xml"/><Relationship Id="rId75" Type="http://schemas.openxmlformats.org/officeDocument/2006/relationships/hyperlink" Target="https://www.gov.uk/drug-safety-update/clarification-ace-inhibitors-and-angiotensin-ii-receptor-antagonists" TargetMode="External"/><Relationship Id="rId74" Type="http://schemas.openxmlformats.org/officeDocument/2006/relationships/hyperlink" Target="https://www.gov.uk/drug-safety-update/ace-inhibitors-and-angiotensin-ii-receptor-antagonists-recommendations-on-how-to-use-for-breastfeeding" TargetMode="External"/><Relationship Id="rId73" Type="http://schemas.openxmlformats.org/officeDocument/2006/relationships/hyperlink" Target="https://www.gov.uk/drug-safety-update/magnesium-sulfate-risk-of-skeletal-adverse-effects-in-the-neonate-following-prolonged-or-repeated-use-in-pregnancy" TargetMode="External"/><Relationship Id="rId72" Type="http://schemas.openxmlformats.org/officeDocument/2006/relationships/hyperlink" Target="https://www.gov.uk/drug-safety-update/ace-inhibitors-and-angiotensin-ii-receptor-antagonists-not-for-use-in-pregnancy" TargetMode="External"/><Relationship Id="rId71" Type="http://schemas.openxmlformats.org/officeDocument/2006/relationships/hyperlink" Target="https://www.gmc-uk.org/ethical-guidance/ethical-guidance-for-doctors/prescribing-and-managing-medicines-and-devices/prescribing-unlicensed-medicines" TargetMode="External"/><Relationship Id="rId70" Type="http://schemas.openxmlformats.org/officeDocument/2006/relationships/header" Target="header41.xml"/><Relationship Id="rId7" Type="http://schemas.openxmlformats.org/officeDocument/2006/relationships/hyperlink" Target="https://www.gov.uk/report-problem-medicine-medical-device" TargetMode="External"/><Relationship Id="rId69" Type="http://schemas.openxmlformats.org/officeDocument/2006/relationships/image" Target="media/image44.png"/><Relationship Id="rId68" Type="http://schemas.openxmlformats.org/officeDocument/2006/relationships/header" Target="header40.xml"/><Relationship Id="rId67" Type="http://schemas.openxmlformats.org/officeDocument/2006/relationships/header" Target="header39.xml"/><Relationship Id="rId66" Type="http://schemas.openxmlformats.org/officeDocument/2006/relationships/hyperlink" Target="https://www.nice.org.uk/guidance/cg189" TargetMode="External"/><Relationship Id="rId65" Type="http://schemas.openxmlformats.org/officeDocument/2006/relationships/hyperlink" Target="https://www.nice.org.uk/guidance/cg181" TargetMode="External"/><Relationship Id="rId64" Type="http://schemas.openxmlformats.org/officeDocument/2006/relationships/header" Target="header38.xml"/><Relationship Id="rId63" Type="http://schemas.openxmlformats.org/officeDocument/2006/relationships/hyperlink" Target="https://www.nice.org.uk/guidance/ng209" TargetMode="External"/><Relationship Id="rId62" Type="http://schemas.openxmlformats.org/officeDocument/2006/relationships/header" Target="header37.xml"/><Relationship Id="rId61" Type="http://schemas.openxmlformats.org/officeDocument/2006/relationships/header" Target="header36.xml"/><Relationship Id="rId60" Type="http://schemas.openxmlformats.org/officeDocument/2006/relationships/header" Target="header35.xml"/><Relationship Id="rId6" Type="http://schemas.openxmlformats.org/officeDocument/2006/relationships/footer" Target="footer2.xml"/><Relationship Id="rId59" Type="http://schemas.openxmlformats.org/officeDocument/2006/relationships/header" Target="header34.xml"/><Relationship Id="rId58" Type="http://schemas.openxmlformats.org/officeDocument/2006/relationships/header" Target="header33.xml"/><Relationship Id="rId57" Type="http://schemas.openxmlformats.org/officeDocument/2006/relationships/header" Target="header32.xml"/><Relationship Id="rId56" Type="http://schemas.openxmlformats.org/officeDocument/2006/relationships/header" Target="header31.xml"/><Relationship Id="rId55" Type="http://schemas.openxmlformats.org/officeDocument/2006/relationships/header" Target="header30.xml"/><Relationship Id="rId54" Type="http://schemas.openxmlformats.org/officeDocument/2006/relationships/hyperlink" Target="https://www.nice.org.uk/guidance/ng121" TargetMode="External"/><Relationship Id="rId53" Type="http://schemas.openxmlformats.org/officeDocument/2006/relationships/hyperlink" Target="https://www.nice.org.uk/guidance/cg190" TargetMode="External"/><Relationship Id="rId52" Type="http://schemas.openxmlformats.org/officeDocument/2006/relationships/header" Target="header29.xml"/><Relationship Id="rId51" Type="http://schemas.openxmlformats.org/officeDocument/2006/relationships/header" Target="header28.xml"/><Relationship Id="rId50" Type="http://schemas.openxmlformats.org/officeDocument/2006/relationships/header" Target="header27.xml"/><Relationship Id="rId5" Type="http://schemas.openxmlformats.org/officeDocument/2006/relationships/header" Target="header2.xml"/><Relationship Id="rId49" Type="http://schemas.openxmlformats.org/officeDocument/2006/relationships/hyperlink" Target="https://www.nice.org.uk/guidance/ng203" TargetMode="External"/><Relationship Id="rId48" Type="http://schemas.openxmlformats.org/officeDocument/2006/relationships/header" Target="header26.xml"/><Relationship Id="rId47" Type="http://schemas.openxmlformats.org/officeDocument/2006/relationships/header" Target="header25.xml"/><Relationship Id="rId46" Type="http://schemas.openxmlformats.org/officeDocument/2006/relationships/header" Target="header24.xml"/><Relationship Id="rId45" Type="http://schemas.openxmlformats.org/officeDocument/2006/relationships/header" Target="header23.xml"/><Relationship Id="rId44" Type="http://schemas.openxmlformats.org/officeDocument/2006/relationships/hyperlink" Target="https://www.england.nhs.uk/2018/12/risk-of-harm-from-inappropriate-placement-of-pulse-oximeter-probes/" TargetMode="External"/><Relationship Id="rId43" Type="http://schemas.openxmlformats.org/officeDocument/2006/relationships/header" Target="header22.xml"/><Relationship Id="rId42" Type="http://schemas.openxmlformats.org/officeDocument/2006/relationships/header" Target="header21.xml"/><Relationship Id="rId41" Type="http://schemas.openxmlformats.org/officeDocument/2006/relationships/header" Target="header20.xml"/><Relationship Id="rId40" Type="http://schemas.openxmlformats.org/officeDocument/2006/relationships/hyperlink" Target="https://www.evidencio.com/models/show/1038" TargetMode="External"/><Relationship Id="rId4" Type="http://schemas.openxmlformats.org/officeDocument/2006/relationships/hyperlink" Target="https://www.nice.org.uk/guidance/ng133" TargetMode="External"/><Relationship Id="rId39" Type="http://schemas.openxmlformats.org/officeDocument/2006/relationships/hyperlink" Target="https://pre-empt.bcchr.ca/monitoring/fullpiers" TargetMode="External"/><Relationship Id="rId38" Type="http://schemas.openxmlformats.org/officeDocument/2006/relationships/header" Target="header19.xml"/><Relationship Id="rId37" Type="http://schemas.openxmlformats.org/officeDocument/2006/relationships/header" Target="header18.xml"/><Relationship Id="rId36" Type="http://schemas.openxmlformats.org/officeDocument/2006/relationships/header" Target="header17.xml"/><Relationship Id="rId35" Type="http://schemas.openxmlformats.org/officeDocument/2006/relationships/header" Target="header16.xml"/><Relationship Id="rId34" Type="http://schemas.openxmlformats.org/officeDocument/2006/relationships/header" Target="header15.xml"/><Relationship Id="rId33" Type="http://schemas.openxmlformats.org/officeDocument/2006/relationships/header" Target="header14.xml"/><Relationship Id="rId32" Type="http://schemas.openxmlformats.org/officeDocument/2006/relationships/hyperlink" Target="https://www.nice.org.uk/guidance/ng25" TargetMode="External"/><Relationship Id="rId31" Type="http://schemas.openxmlformats.org/officeDocument/2006/relationships/header" Target="header13.xml"/><Relationship Id="rId30" Type="http://schemas.openxmlformats.org/officeDocument/2006/relationships/hyperlink" Target="https://www.nice.org.uk/guidance/dg49" TargetMode="External"/><Relationship Id="rId3" Type="http://schemas.openxmlformats.org/officeDocument/2006/relationships/image" Target="media/image2.png"/><Relationship Id="rId29" Type="http://schemas.openxmlformats.org/officeDocument/2006/relationships/header" Target="header12.xml"/><Relationship Id="rId28" Type="http://schemas.openxmlformats.org/officeDocument/2006/relationships/hyperlink" Target="https://www.nice.org.uk/guidance/ng136" TargetMode="External"/><Relationship Id="rId27" Type="http://schemas.openxmlformats.org/officeDocument/2006/relationships/header" Target="header11.xml"/><Relationship Id="rId26" Type="http://schemas.openxmlformats.org/officeDocument/2006/relationships/header" Target="header10.xml"/><Relationship Id="rId25" Type="http://schemas.openxmlformats.org/officeDocument/2006/relationships/header" Target="header9.xml"/><Relationship Id="rId24" Type="http://schemas.openxmlformats.org/officeDocument/2006/relationships/hyperlink" Target="https://www.nice.org.uk/guidance/ng3" TargetMode="External"/><Relationship Id="rId23" Type="http://schemas.openxmlformats.org/officeDocument/2006/relationships/header" Target="header8.xml"/><Relationship Id="rId22" Type="http://schemas.openxmlformats.org/officeDocument/2006/relationships/header" Target="header7.xml"/><Relationship Id="rId21" Type="http://schemas.openxmlformats.org/officeDocument/2006/relationships/hyperlink" Target="https://www.nice.org.uk/guidance/ng201" TargetMode="External"/><Relationship Id="rId20" Type="http://schemas.openxmlformats.org/officeDocument/2006/relationships/hyperlink" Target="http://www.nice.org.uk/about/what-we-do/our-programmes/nice-guidance/nice-guidelines/using-NICE-guidelines-to-make-decisions" TargetMode="External"/><Relationship Id="rId2" Type="http://schemas.openxmlformats.org/officeDocument/2006/relationships/footer" Target="footer1.xml"/><Relationship Id="rId19" Type="http://schemas.openxmlformats.org/officeDocument/2006/relationships/hyperlink" Target="https://www.nice.org.uk/about/nice-communities/nice-and-the-public/making-decisions-about-your-care" TargetMode="External"/><Relationship Id="rId18" Type="http://schemas.openxmlformats.org/officeDocument/2006/relationships/header" Target="header6.xml"/><Relationship Id="rId17" Type="http://schemas.openxmlformats.org/officeDocument/2006/relationships/hyperlink" Target="https://www.nice.org.uk/guidance/ng133/resources/visual-summaries-8720711389" TargetMode="External"/><Relationship Id="rId16" Type="http://schemas.openxmlformats.org/officeDocument/2006/relationships/header" Target="header5.xml"/><Relationship Id="rId15" Type="http://schemas.openxmlformats.org/officeDocument/2006/relationships/header" Target="header4.xml"/><Relationship Id="rId14" Type="http://schemas.openxmlformats.org/officeDocument/2006/relationships/hyperlink" Target="#bookmark2"/><Relationship Id="rId13" Type="http://schemas.openxmlformats.org/officeDocument/2006/relationships/image" Target="media/image6.png"/><Relationship Id="rId12" Type="http://schemas.openxmlformats.org/officeDocument/2006/relationships/hyperlink" Target="#bookmark1"/><Relationship Id="rId114" Type="http://schemas.openxmlformats.org/officeDocument/2006/relationships/fontTable" Target="fontTable.xml"/><Relationship Id="rId113" Type="http://schemas.openxmlformats.org/officeDocument/2006/relationships/styles" Target="styles.xml"/><Relationship Id="rId112" Type="http://schemas.openxmlformats.org/officeDocument/2006/relationships/settings" Target="settings.xml"/><Relationship Id="rId111" Type="http://schemas.openxmlformats.org/officeDocument/2006/relationships/hyperlink" Target="https://www.nice.org.uk/" TargetMode="External"/><Relationship Id="rId110" Type="http://schemas.openxmlformats.org/officeDocument/2006/relationships/image" Target="media/image66.jpeg"/><Relationship Id="rId11" Type="http://schemas.openxmlformats.org/officeDocument/2006/relationships/image" Target="media/image5.png"/><Relationship Id="rId109" Type="http://schemas.openxmlformats.org/officeDocument/2006/relationships/image" Target="media/image65.png"/><Relationship Id="rId108" Type="http://schemas.openxmlformats.org/officeDocument/2006/relationships/image" Target="https://www.nice.org.uk/" TargetMode="External"/><Relationship Id="rId107" Type="http://schemas.openxmlformats.org/officeDocument/2006/relationships/image" Target="media/image64.png"/><Relationship Id="rId106" Type="http://schemas.openxmlformats.org/officeDocument/2006/relationships/header" Target="header59.xml"/><Relationship Id="rId105" Type="http://schemas.openxmlformats.org/officeDocument/2006/relationships/header" Target="header58.xml"/><Relationship Id="rId104" Type="http://schemas.openxmlformats.org/officeDocument/2006/relationships/header" Target="header57.xml"/><Relationship Id="rId103" Type="http://schemas.openxmlformats.org/officeDocument/2006/relationships/hyperlink" Target="https://www.nice.org.uk/about/what-we-do/into-practice/resources-help-put-guidance-into-practice" TargetMode="External"/><Relationship Id="rId102" Type="http://schemas.openxmlformats.org/officeDocument/2006/relationships/hyperlink" Target="https://www.nice.org.uk/guidance/ng133/resources" TargetMode="External"/><Relationship Id="rId101" Type="http://schemas.openxmlformats.org/officeDocument/2006/relationships/hyperlink" Target="https://www.nice.org.uk/guidance/ng133/documents/committee-member-list-3" TargetMode="External"/><Relationship Id="rId100" Type="http://schemas.openxmlformats.org/officeDocument/2006/relationships/hyperlink" Target="https://www.nice.org.uk/Guidance/NG133/documents" TargetMode="External"/><Relationship Id="rId10" Type="http://schemas.openxmlformats.org/officeDocument/2006/relationships/header" Target="header3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nice.org.uk/terms-an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_rels/header47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52.png"/></Relationships>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50.xml.rels><?xml version="1.0" encoding="UTF-8" standalone="yes"?>
<Relationships xmlns="http://schemas.openxmlformats.org/package/2006/relationships"><Relationship Id="rId1" Type="http://schemas.openxmlformats.org/officeDocument/2006/relationships/image" Target="media/image54.png"/></Relationships>
</file>

<file path=word/_rels/header51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_rels/header52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_rels/header53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_rels/header54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_rels/header55.xml.rels><?xml version="1.0" encoding="UTF-8" standalone="yes"?>
<Relationships xmlns="http://schemas.openxmlformats.org/package/2006/relationships"><Relationship Id="rId1" Type="http://schemas.openxmlformats.org/officeDocument/2006/relationships/image" Target="media/image59.png"/></Relationships>
</file>

<file path=word/_rels/header56.xml.rels><?xml version="1.0" encoding="UTF-8" standalone="yes"?>
<Relationships xmlns="http://schemas.openxmlformats.org/package/2006/relationships"><Relationship Id="rId1" Type="http://schemas.openxmlformats.org/officeDocument/2006/relationships/image" Target="media/image60.png"/></Relationships>
</file>

<file path=word/_rels/header57.xml.rels><?xml version="1.0" encoding="UTF-8" standalone="yes"?>
<Relationships xmlns="http://schemas.openxmlformats.org/package/2006/relationships"><Relationship Id="rId1" Type="http://schemas.openxmlformats.org/officeDocument/2006/relationships/image" Target="media/image61.png"/></Relationships>
</file>

<file path=word/_rels/header58.xml.rels><?xml version="1.0" encoding="UTF-8" standalone="yes"?>
<Relationships xmlns="http://schemas.openxmlformats.org/package/2006/relationships"><Relationship Id="rId1" Type="http://schemas.openxmlformats.org/officeDocument/2006/relationships/image" Target="media/image62.png"/></Relationships>
</file>

<file path=word/_rels/header59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NICE Publications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Hypertension in pregnancy: diagnosis and management</dc:title>
  <dc:subject>Hypertension in pregnancy: diagnosis and management (NG133)</dc:subject>
  <dc:creator>National Institute for Health and Care Excellence (NICE)</dc:creator>
  <cp:keywords>NG133</cp:keywords>
  <dcterms:created xsi:type="dcterms:W3CDTF">2024-12-28T20:20:31Z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2025-10-29T09:41:49</vt:filetime>
  </property>
</Properties>
</file>