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8"/>
        <w:spacing w:before="46" w:line="197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position w:val="2"/>
        </w:rPr>
        <w:t>Ultrasound</w:t>
      </w:r>
      <w:r>
        <w:rPr>
          <w:sz w:val="16"/>
          <w:szCs w:val="16"/>
          <w:i/>
          <w:iCs/>
          <w:color w:val="231F20"/>
          <w:spacing w:val="29"/>
          <w:w w:val="102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Obstet</w:t>
      </w:r>
      <w:r>
        <w:rPr>
          <w:sz w:val="16"/>
          <w:szCs w:val="16"/>
          <w:i/>
          <w:iCs/>
          <w:color w:val="231F20"/>
          <w:spacing w:val="18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Gynecol</w:t>
      </w:r>
      <w:r>
        <w:rPr>
          <w:sz w:val="16"/>
          <w:szCs w:val="16"/>
          <w:i/>
          <w:iCs/>
          <w:color w:val="231F20"/>
          <w:spacing w:val="18"/>
          <w:position w:val="2"/>
        </w:rPr>
        <w:t xml:space="preserve"> </w:t>
      </w:r>
      <w:r>
        <w:rPr>
          <w:sz w:val="16"/>
          <w:szCs w:val="16"/>
          <w:color w:val="231F20"/>
          <w:spacing w:val="18"/>
          <w:position w:val="2"/>
        </w:rPr>
        <w:t>2023; </w:t>
      </w:r>
      <w:r>
        <w:rPr>
          <w:sz w:val="16"/>
          <w:szCs w:val="16"/>
          <w:b/>
          <w:bCs/>
          <w:color w:val="231F20"/>
          <w:spacing w:val="18"/>
          <w:position w:val="2"/>
        </w:rPr>
        <w:t>61</w:t>
      </w:r>
      <w:r>
        <w:rPr>
          <w:sz w:val="16"/>
          <w:szCs w:val="16"/>
          <w:color w:val="231F20"/>
          <w:spacing w:val="18"/>
          <w:position w:val="2"/>
        </w:rPr>
        <w:t>: 788–803</w:t>
      </w:r>
    </w:p>
    <w:p>
      <w:pPr>
        <w:pStyle w:val="BodyText"/>
        <w:ind w:left="121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Published online in</w:t>
      </w:r>
      <w:r>
        <w:rPr>
          <w:sz w:val="16"/>
          <w:szCs w:val="16"/>
          <w:color w:val="231F20"/>
          <w:spacing w:val="6"/>
          <w:position w:val="2"/>
        </w:rPr>
        <w:t xml:space="preserve"> Wiley</w:t>
      </w:r>
      <w:r>
        <w:rPr>
          <w:sz w:val="16"/>
          <w:szCs w:val="16"/>
          <w:color w:val="231F20"/>
          <w:spacing w:val="15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Online Library</w:t>
      </w:r>
      <w:r>
        <w:rPr>
          <w:sz w:val="16"/>
          <w:szCs w:val="16"/>
          <w:color w:val="231F20"/>
          <w:spacing w:val="1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(wileyonlinelibrary.com). </w:t>
      </w:r>
      <w:r>
        <w:rPr>
          <w:sz w:val="16"/>
          <w:szCs w:val="16"/>
          <w:b/>
          <w:bCs/>
          <w:color w:val="231F20"/>
          <w:spacing w:val="6"/>
          <w:position w:val="2"/>
        </w:rPr>
        <w:t>DOI:</w:t>
      </w:r>
      <w:r>
        <w:rPr>
          <w:sz w:val="16"/>
          <w:szCs w:val="16"/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10.1002/uog.26224.</w:t>
      </w:r>
    </w:p>
    <w:p>
      <w:pPr>
        <w:pStyle w:val="BodyText"/>
        <w:ind w:left="120" w:right="1079" w:hanging="1"/>
        <w:spacing w:before="36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This is an open access article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7"/>
        </w:rPr>
        <w:t>under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terms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7"/>
        </w:rPr>
        <w:t>the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Creative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Commons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Attribution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License,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which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permits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use,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distribution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reproduction in any medium, provided the original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work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properly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cited.</w:t>
      </w:r>
    </w:p>
    <w:p>
      <w:pPr>
        <w:ind w:left="117"/>
        <w:spacing w:before="150" w:line="1721" w:lineRule="exact"/>
        <w:rPr>
          <w:rFonts w:ascii="Calibri" w:hAnsi="Calibri" w:eastAsia="Calibri" w:cs="Calibri"/>
          <w:sz w:val="133"/>
          <w:szCs w:val="133"/>
        </w:rPr>
      </w:pPr>
      <w:r>
        <w:pict>
          <v:shape id="_x0000_s4" style="position:absolute;margin-left:321.165pt;margin-top:40.6094pt;mso-position-vertical-relative:text;mso-position-horizontal-relative:text;width:180.35pt;height:29.9pt;z-index:251658240;" fillcolor="#EE1D2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"/>
                    <w:spacing w:before="87" w:line="197" w:lineRule="auto"/>
                    <w:rPr>
                      <w:rFonts w:ascii="Arial" w:hAnsi="Arial" w:eastAsia="Arial" w:cs="Arial"/>
                      <w:sz w:val="56"/>
                      <w:szCs w:val="56"/>
                    </w:rPr>
                  </w:pPr>
                  <w:r>
                    <w:rPr>
                      <w:rFonts w:ascii="Arial" w:hAnsi="Arial" w:eastAsia="Arial" w:cs="Arial"/>
                      <w:sz w:val="56"/>
                      <w:szCs w:val="56"/>
                      <w:color w:val="FFFFFF"/>
                      <w:spacing w:val="-1"/>
                    </w:rPr>
                    <w:t>GUIDELINES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33"/>
          <w:szCs w:val="133"/>
          <w:color w:val="EC2428"/>
          <w:position w:val="7"/>
        </w:rPr>
        <w:drawing>
          <wp:inline distT="0" distB="0" distL="0" distR="0">
            <wp:extent cx="800603" cy="67210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603" cy="67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33"/>
          <w:szCs w:val="133"/>
          <w:color w:val="EC2428"/>
          <w:spacing w:val="65"/>
          <w:position w:val="14"/>
        </w:rPr>
        <w:t>isuog</w:t>
      </w:r>
    </w:p>
    <w:p>
      <w:pPr>
        <w:ind w:firstLine="120"/>
        <w:spacing w:before="22" w:line="57" w:lineRule="exact"/>
        <w:rPr/>
      </w:pPr>
      <w:r>
        <w:rPr>
          <w:position w:val="-1"/>
        </w:rPr>
        <w:drawing>
          <wp:inline distT="0" distB="0" distL="0" distR="0">
            <wp:extent cx="6303581" cy="3600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3581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22"/>
        <w:spacing w:before="107" w:line="212" w:lineRule="auto"/>
        <w:outlineLvl w:val="0"/>
        <w:rPr>
          <w:sz w:val="37"/>
          <w:szCs w:val="37"/>
        </w:rPr>
      </w:pPr>
      <w:r>
        <w:rPr>
          <w:sz w:val="37"/>
          <w:szCs w:val="37"/>
          <w:b/>
          <w:bCs/>
          <w:color w:val="231F20"/>
        </w:rPr>
        <w:t>ISUOG</w:t>
      </w:r>
      <w:r>
        <w:rPr>
          <w:sz w:val="37"/>
          <w:szCs w:val="37"/>
          <w:b/>
          <w:bCs/>
          <w:color w:val="231F20"/>
          <w:spacing w:val="8"/>
        </w:rPr>
        <w:t xml:space="preserve"> </w:t>
      </w:r>
      <w:r>
        <w:rPr>
          <w:sz w:val="37"/>
          <w:szCs w:val="37"/>
          <w:b/>
          <w:bCs/>
          <w:color w:val="231F20"/>
        </w:rPr>
        <w:t>Practice</w:t>
      </w:r>
      <w:r>
        <w:rPr>
          <w:sz w:val="37"/>
          <w:szCs w:val="37"/>
          <w:b/>
          <w:bCs/>
          <w:color w:val="231F20"/>
          <w:spacing w:val="28"/>
        </w:rPr>
        <w:t xml:space="preserve"> </w:t>
      </w:r>
      <w:r>
        <w:rPr>
          <w:sz w:val="37"/>
          <w:szCs w:val="37"/>
          <w:b/>
          <w:bCs/>
          <w:color w:val="231F20"/>
        </w:rPr>
        <w:t>Guidelines</w:t>
      </w:r>
      <w:r>
        <w:rPr>
          <w:sz w:val="37"/>
          <w:szCs w:val="37"/>
          <w:b/>
          <w:bCs/>
          <w:color w:val="231F20"/>
          <w:spacing w:val="39"/>
        </w:rPr>
        <w:t xml:space="preserve"> </w:t>
      </w:r>
      <w:r>
        <w:rPr>
          <w:sz w:val="37"/>
          <w:szCs w:val="37"/>
          <w:b/>
          <w:bCs/>
          <w:color w:val="231F20"/>
          <w:spacing w:val="8"/>
        </w:rPr>
        <w:t>(</w:t>
      </w:r>
      <w:r>
        <w:rPr>
          <w:sz w:val="37"/>
          <w:szCs w:val="37"/>
          <w:b/>
          <w:bCs/>
          <w:color w:val="231F20"/>
        </w:rPr>
        <w:t>updated</w:t>
      </w:r>
      <w:r>
        <w:rPr>
          <w:sz w:val="37"/>
          <w:szCs w:val="37"/>
          <w:b/>
          <w:bCs/>
          <w:color w:val="231F20"/>
          <w:spacing w:val="8"/>
        </w:rPr>
        <w:t>):</w:t>
      </w:r>
      <w:r>
        <w:rPr>
          <w:sz w:val="37"/>
          <w:szCs w:val="37"/>
          <w:b/>
          <w:bCs/>
          <w:color w:val="231F20"/>
          <w:spacing w:val="24"/>
        </w:rPr>
        <w:t xml:space="preserve"> </w:t>
      </w:r>
      <w:r>
        <w:rPr>
          <w:sz w:val="37"/>
          <w:szCs w:val="37"/>
          <w:b/>
          <w:bCs/>
          <w:color w:val="231F20"/>
        </w:rPr>
        <w:t>fetal</w:t>
      </w:r>
      <w:r>
        <w:rPr>
          <w:sz w:val="37"/>
          <w:szCs w:val="37"/>
          <w:b/>
          <w:bCs/>
          <w:color w:val="231F20"/>
          <w:spacing w:val="28"/>
        </w:rPr>
        <w:t xml:space="preserve"> </w:t>
      </w:r>
      <w:r>
        <w:rPr>
          <w:sz w:val="37"/>
          <w:szCs w:val="37"/>
          <w:b/>
          <w:bCs/>
          <w:color w:val="231F20"/>
        </w:rPr>
        <w:t>cardiac</w:t>
      </w:r>
      <w:r>
        <w:rPr>
          <w:sz w:val="37"/>
          <w:szCs w:val="37"/>
          <w:b/>
          <w:bCs/>
          <w:color w:val="231F20"/>
          <w:spacing w:val="30"/>
        </w:rPr>
        <w:t xml:space="preserve"> </w:t>
      </w:r>
      <w:r>
        <w:rPr>
          <w:sz w:val="37"/>
          <w:szCs w:val="37"/>
          <w:b/>
          <w:bCs/>
          <w:color w:val="231F20"/>
        </w:rPr>
        <w:t>screening</w:t>
      </w:r>
    </w:p>
    <w:p>
      <w:pPr>
        <w:spacing w:before="218"/>
        <w:rPr/>
      </w:pPr>
      <w:r/>
    </w:p>
    <w:p>
      <w:pPr>
        <w:sectPr>
          <w:headerReference w:type="default" r:id="rId1"/>
          <w:pgSz w:w="11906" w:h="1683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25"/>
        <w:spacing w:before="39" w:line="212" w:lineRule="auto"/>
        <w:outlineLvl w:val="0"/>
        <w:rPr/>
      </w:pPr>
      <w:r>
        <w:rPr>
          <w:b/>
          <w:bCs/>
          <w:color w:val="231F20"/>
          <w:spacing w:val="3"/>
        </w:rPr>
        <w:t>Clinical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3"/>
        </w:rPr>
        <w:t>Standards</w:t>
      </w:r>
      <w:r>
        <w:rPr>
          <w:b/>
          <w:bCs/>
          <w:color w:val="231F20"/>
          <w:spacing w:val="16"/>
          <w:w w:val="101"/>
        </w:rPr>
        <w:t xml:space="preserve"> </w:t>
      </w:r>
      <w:r>
        <w:rPr>
          <w:b/>
          <w:bCs/>
          <w:color w:val="231F20"/>
          <w:spacing w:val="3"/>
        </w:rPr>
        <w:t>Committee</w:t>
      </w:r>
    </w:p>
    <w:p>
      <w:pPr>
        <w:pStyle w:val="BodyText"/>
        <w:ind w:left="119" w:right="268"/>
        <w:spacing w:before="217" w:line="258" w:lineRule="auto"/>
        <w:jc w:val="both"/>
        <w:rPr/>
      </w:pPr>
      <w:r>
        <w:rPr>
          <w:color w:val="231F20"/>
          <w:spacing w:val="7"/>
        </w:rPr>
        <w:t>The  International  Society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of  Ultrasound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Obstetrics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Gynecology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(ISUOG)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5"/>
        </w:rPr>
        <w:t>scientiﬁc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organization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encourages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sound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clinical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practice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high-quality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teaching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7"/>
        </w:rPr>
        <w:t>research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related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diagnostic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imagi</w:t>
      </w:r>
      <w:r>
        <w:rPr>
          <w:color w:val="231F20"/>
          <w:spacing w:val="6"/>
        </w:rPr>
        <w:t>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women’s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healthcare.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ISUOG</w:t>
      </w:r>
      <w:r>
        <w:rPr>
          <w:color w:val="231F20"/>
          <w:spacing w:val="6"/>
        </w:rPr>
        <w:t xml:space="preserve">  Clinical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Standards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Committee   (CSC)   has   a   remit   to   develop   P</w:t>
      </w:r>
      <w:r>
        <w:rPr>
          <w:color w:val="231F20"/>
          <w:spacing w:val="5"/>
        </w:rPr>
        <w:t>ractice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Guidelines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Consensus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7"/>
        </w:rPr>
        <w:t>Statements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educ</w:t>
      </w:r>
      <w:r>
        <w:rPr>
          <w:color w:val="231F20"/>
          <w:spacing w:val="6"/>
        </w:rPr>
        <w:t>ational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recommendations  that  provide  healthcare  practitioners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8"/>
        </w:rPr>
        <w:t>consensus-based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8"/>
        </w:rPr>
        <w:t>approach,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8"/>
        </w:rPr>
        <w:t>fro</w:t>
      </w:r>
      <w:r>
        <w:rPr>
          <w:color w:val="231F20"/>
          <w:spacing w:val="7"/>
        </w:rPr>
        <w:t>m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experts,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diagnostic  imaging.  They  are  intended  to  r</w:t>
      </w:r>
      <w:r>
        <w:rPr>
          <w:color w:val="231F20"/>
          <w:spacing w:val="6"/>
        </w:rPr>
        <w:t>eﬂect  what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is considered by ISUOG </w:t>
      </w:r>
      <w:r>
        <w:rPr>
          <w:color w:val="231F20"/>
          <w:spacing w:val="6"/>
        </w:rPr>
        <w:t>to be the best practice at the time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at which they are issued. Al</w:t>
      </w:r>
      <w:r>
        <w:rPr>
          <w:color w:val="231F20"/>
          <w:spacing w:val="5"/>
        </w:rPr>
        <w:t>though ISUOG has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5"/>
        </w:rPr>
        <w:t>made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every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effort to ensure that Guidelines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accurate when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issued,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neither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Society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nor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any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its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employees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members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accepts liability for the consequ</w:t>
      </w:r>
      <w:r>
        <w:rPr>
          <w:color w:val="231F20"/>
          <w:spacing w:val="6"/>
        </w:rPr>
        <w:t>ences of any inaccurate 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misleading data, opinions or state</w:t>
      </w:r>
      <w:r>
        <w:rPr>
          <w:color w:val="231F20"/>
          <w:spacing w:val="5"/>
        </w:rPr>
        <w:t>ments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issued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5"/>
        </w:rPr>
        <w:t>by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the CSC.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ISUOG CSC documents are n</w:t>
      </w:r>
      <w:r>
        <w:rPr>
          <w:color w:val="231F20"/>
          <w:spacing w:val="7"/>
        </w:rPr>
        <w:t>ot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intended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establish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legal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standard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care,  because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interpretation  of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evidence that underpins the Guidelines may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inﬂue</w:t>
      </w:r>
      <w:r>
        <w:rPr>
          <w:color w:val="231F20"/>
          <w:spacing w:val="6"/>
        </w:rPr>
        <w:t>nced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individual circumstances,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local protocol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resources.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Approved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Guidelines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can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distributed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freely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with the permission of ISUOG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6"/>
        </w:rPr>
        <w:t>(info@isuog.org).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>
        <w:pict>
          <v:rect id="_x0000_s6" style="position:absolute;margin-left:5.86511pt;margin-top:4.91031pt;mso-position-vertical-relative:text;mso-position-horizontal-relative:text;width:239.55pt;height:15.5pt;z-index:251660288;" fillcolor="#D1D2D4" filled="true" stroked="false"/>
        </w:pict>
      </w:r>
      <w:r>
        <w:pict>
          <v:shape id="_x0000_s8" style="position:absolute;margin-left:8.48758pt;margin-top:6.89899pt;mso-position-vertical-relative:text;mso-position-horizontal-relative:text;width:96.9pt;height:11.3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31"/>
                    </w:rPr>
                    <w:t>INTRODUCTION</w:t>
                  </w:r>
                </w:p>
              </w:txbxContent>
            </v:textbox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20" w:right="268" w:firstLine="2"/>
        <w:spacing w:before="56" w:line="250" w:lineRule="auto"/>
        <w:jc w:val="both"/>
        <w:rPr/>
      </w:pPr>
      <w:r>
        <w:rPr>
          <w:color w:val="231F20"/>
          <w:spacing w:val="5"/>
        </w:rPr>
        <w:t>Effective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5"/>
        </w:rPr>
        <w:t>fetal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cardiac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screening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maximize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detec-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tion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structural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anomalies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(according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available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expertise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resources)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abnormalities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function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rhythm,  as  part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9"/>
        </w:rPr>
        <w:t>of  </w:t>
      </w:r>
      <w:r>
        <w:rPr>
          <w:color w:val="231F20"/>
          <w:spacing w:val="8"/>
        </w:rPr>
        <w:t>routine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prenatal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care.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This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docu-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ment</w:t>
      </w:r>
      <w:r>
        <w:rPr>
          <w:color w:val="231F20"/>
          <w:spacing w:val="59"/>
          <w:w w:val="102"/>
        </w:rPr>
        <w:t xml:space="preserve"> </w:t>
      </w:r>
      <w:r>
        <w:rPr>
          <w:color w:val="231F20"/>
          <w:spacing w:val="7"/>
        </w:rPr>
        <w:t>provides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recommendations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low-risk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fetal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7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diac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ultrasound  screening  during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the  sec</w:t>
      </w:r>
      <w:r>
        <w:rPr>
          <w:color w:val="231F20"/>
          <w:spacing w:val="6"/>
        </w:rPr>
        <w:t>ond  trimester,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updated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from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previously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7"/>
        </w:rPr>
        <w:t>published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Guidelines</w:t>
      </w:r>
      <w:hyperlink w:history="true" w:anchor="bookmark1">
        <w:r>
          <w:rPr>
            <w:sz w:val="14"/>
            <w:szCs w:val="14"/>
            <w:color w:val="0000FF"/>
            <w:spacing w:val="6"/>
            <w:position w:val="6"/>
          </w:rPr>
          <w:t>1</w:t>
        </w:r>
        <w:r>
          <w:rPr>
            <w:sz w:val="14"/>
            <w:szCs w:val="14"/>
            <w:color w:val="0000FF"/>
            <w:spacing w:val="-10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21"/>
          <w:w w:val="101"/>
          <w:position w:val="6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practical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implementation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7"/>
        </w:rPr>
        <w:t>late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ﬁrst-trimester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second-trimester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screening,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when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technically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fea-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sible,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also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considered.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These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Gu</w:t>
      </w:r>
      <w:r>
        <w:rPr>
          <w:color w:val="231F20"/>
          <w:spacing w:val="5"/>
        </w:rPr>
        <w:t>idelines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encourage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use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9"/>
        </w:rPr>
        <w:t>of color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9"/>
        </w:rPr>
        <w:t>ﬂow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9"/>
        </w:rPr>
        <w:t>Dopple</w:t>
      </w:r>
      <w:r>
        <w:rPr>
          <w:color w:val="231F20"/>
          <w:spacing w:val="8"/>
        </w:rPr>
        <w:t>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introduce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new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sections  on  quality  assurance  and  the </w:t>
      </w:r>
      <w:r>
        <w:rPr>
          <w:color w:val="231F20"/>
          <w:spacing w:val="5"/>
        </w:rPr>
        <w:t xml:space="preserve"> use  of  a  check-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list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(Appendix</w:t>
      </w:r>
      <w:hyperlink w:history="true" w:anchor="bookmark2">
        <w:r>
          <w:rPr>
            <w:color w:val="0000FF"/>
            <w:spacing w:val="8"/>
          </w:rPr>
          <w:t>1</w:t>
        </w:r>
      </w:hyperlink>
      <w:r>
        <w:rPr>
          <w:color w:val="231F20"/>
          <w:spacing w:val="8"/>
        </w:rPr>
        <w:t>).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8"/>
        </w:rPr>
        <w:t>Healt</w:t>
      </w:r>
      <w:r>
        <w:rPr>
          <w:color w:val="231F20"/>
          <w:spacing w:val="7"/>
        </w:rPr>
        <w:t>hcare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workers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use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Guidelines  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identif</w:t>
      </w:r>
      <w:r>
        <w:rPr>
          <w:color w:val="231F20"/>
          <w:spacing w:val="6"/>
        </w:rPr>
        <w:t>y  pregnancies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6"/>
        </w:rPr>
        <w:t>at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risk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6"/>
        </w:rPr>
        <w:t>genetic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anomalies</w:t>
      </w:r>
      <w:hyperlink w:history="true" w:anchor="bookmark3">
        <w:r>
          <w:rPr>
            <w:sz w:val="14"/>
            <w:szCs w:val="14"/>
            <w:color w:val="0000FF"/>
            <w:spacing w:val="8"/>
            <w:position w:val="6"/>
          </w:rPr>
          <w:t>2</w:t>
        </w:r>
      </w:hyperlink>
      <w:r>
        <w:rPr>
          <w:sz w:val="14"/>
          <w:szCs w:val="14"/>
          <w:color w:val="0000FF"/>
          <w:spacing w:val="1"/>
          <w:position w:val="6"/>
        </w:rPr>
        <w:t xml:space="preserve">   </w:t>
      </w:r>
      <w:r>
        <w:rPr>
          <w:color w:val="231F20"/>
          <w:spacing w:val="8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provide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</w:t>
      </w:r>
      <w:r>
        <w:rPr>
          <w:color w:val="231F20"/>
          <w:spacing w:val="7"/>
        </w:rPr>
        <w:t>imely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guidance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patient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counseling,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7"/>
        </w:rPr>
        <w:t>obstetric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management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multidisciplinary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care.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Cases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suspected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anomalies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and/or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those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at increased risk require fetal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echoca</w:t>
      </w:r>
      <w:r>
        <w:rPr>
          <w:color w:val="231F20"/>
          <w:spacing w:val="7"/>
        </w:rPr>
        <w:t>rdiography</w:t>
      </w:r>
      <w:hyperlink w:history="true" w:anchor="bookmark4">
        <w:r>
          <w:rPr>
            <w:sz w:val="14"/>
            <w:szCs w:val="14"/>
            <w:color w:val="0000FF"/>
            <w:spacing w:val="7"/>
            <w:position w:val="6"/>
          </w:rPr>
          <w:t>3–6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spacing w:line="4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12" w:firstLine="202"/>
        <w:spacing w:before="30" w:line="245" w:lineRule="auto"/>
        <w:jc w:val="both"/>
        <w:rPr/>
      </w:pPr>
      <w:r>
        <w:rPr>
          <w:color w:val="231F20"/>
          <w:spacing w:val="6"/>
        </w:rPr>
        <w:t>Congenital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heart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disease  (CHD)  has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prevalence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8.2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per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1000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live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births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leading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cause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infant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morbidity and mortality</w:t>
      </w:r>
      <w:hyperlink w:history="true" w:anchor="bookmark5">
        <w:r>
          <w:rPr>
            <w:sz w:val="14"/>
            <w:szCs w:val="14"/>
            <w:color w:val="0000FF"/>
            <w:spacing w:val="7"/>
            <w:position w:val="6"/>
          </w:rPr>
          <w:t>7</w:t>
        </w:r>
        <w:r>
          <w:rPr>
            <w:sz w:val="14"/>
            <w:szCs w:val="14"/>
            <w:color w:val="0000FF"/>
            <w:spacing w:val="-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</w:t>
      </w:r>
      <w:r>
        <w:rPr>
          <w:color w:val="231F20"/>
          <w:spacing w:val="7"/>
        </w:rPr>
        <w:t>Prenatal diagnosis can improve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birth  outcome  prior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9"/>
        </w:rPr>
        <w:t>to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9"/>
        </w:rPr>
        <w:t>intervention</w:t>
      </w:r>
      <w:hyperlink w:history="true" w:anchor="bookmark6">
        <w:r>
          <w:rPr>
            <w:sz w:val="14"/>
            <w:szCs w:val="14"/>
            <w:color w:val="0000FF"/>
            <w:spacing w:val="9"/>
            <w:position w:val="6"/>
          </w:rPr>
          <w:t>8</w:t>
        </w:r>
      </w:hyperlink>
      <w:r>
        <w:rPr>
          <w:color w:val="231F20"/>
          <w:spacing w:val="9"/>
        </w:rPr>
        <w:t>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9"/>
        </w:rPr>
        <w:t>pa</w:t>
      </w:r>
      <w:r>
        <w:rPr>
          <w:color w:val="231F20"/>
          <w:spacing w:val="8"/>
        </w:rPr>
        <w:t>rticularly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certain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types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cardiac  lesion</w:t>
      </w:r>
      <w:hyperlink w:history="true" w:anchor="bookmark7">
        <w:r>
          <w:rPr>
            <w:sz w:val="14"/>
            <w:szCs w:val="14"/>
            <w:color w:val="0000FF"/>
            <w:spacing w:val="6"/>
            <w:position w:val="6"/>
          </w:rPr>
          <w:t>9–15</w:t>
        </w:r>
        <w:r>
          <w:rPr>
            <w:sz w:val="14"/>
            <w:szCs w:val="14"/>
            <w:color w:val="0000FF"/>
            <w:spacing w:val="-9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6"/>
          <w:position w:val="6"/>
        </w:rPr>
        <w:t xml:space="preserve">  </w:t>
      </w:r>
      <w:r>
        <w:rPr>
          <w:color w:val="231F20"/>
          <w:spacing w:val="6"/>
        </w:rPr>
        <w:t>Prenatal  awareness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CHD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parental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9"/>
        </w:rPr>
        <w:t>education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allow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preparation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birth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neonate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that</w:t>
      </w:r>
      <w:r>
        <w:rPr>
          <w:color w:val="231F20"/>
          <w:spacing w:val="19"/>
          <w:w w:val="102"/>
        </w:rPr>
        <w:t xml:space="preserve">  </w:t>
      </w:r>
      <w:r>
        <w:rPr>
          <w:color w:val="231F20"/>
          <w:spacing w:val="7"/>
        </w:rPr>
        <w:t>will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require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6"/>
        </w:rPr>
        <w:t>specialized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care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services.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impa</w:t>
      </w:r>
      <w:r>
        <w:rPr>
          <w:color w:val="231F20"/>
          <w:spacing w:val="6"/>
        </w:rPr>
        <w:t>ct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6"/>
        </w:rPr>
        <w:t>of  prenatal   diagnosis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also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relevant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long-term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neurodevelopmental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outcome</w:t>
      </w:r>
      <w:hyperlink w:history="true" w:anchor="bookmark8">
        <w:r>
          <w:rPr>
            <w:sz w:val="14"/>
            <w:szCs w:val="14"/>
            <w:color w:val="0000FF"/>
            <w:spacing w:val="7"/>
            <w:position w:val="6"/>
          </w:rPr>
          <w:t>16,17</w:t>
        </w:r>
      </w:hyperlink>
      <w:r>
        <w:rPr>
          <w:sz w:val="14"/>
          <w:szCs w:val="14"/>
          <w:color w:val="0000FF"/>
          <w:spacing w:val="7"/>
          <w:position w:val="6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maximizes  options</w:t>
      </w:r>
      <w:r>
        <w:rPr>
          <w:color w:val="231F20"/>
          <w:spacing w:val="6"/>
        </w:rPr>
        <w:t xml:space="preserve">  for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family.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However, prenatal detection rates var</w:t>
      </w:r>
      <w:r>
        <w:rPr>
          <w:color w:val="231F20"/>
          <w:spacing w:val="6"/>
        </w:rPr>
        <w:t>y widely in different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geographic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regions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f</w:t>
      </w:r>
      <w:r>
        <w:rPr>
          <w:color w:val="231F20"/>
          <w:spacing w:val="7"/>
        </w:rPr>
        <w:t>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various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types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CHD,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fewer than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one half 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anomalies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being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identiﬁed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before  birth</w:t>
      </w:r>
      <w:hyperlink w:history="true" w:anchor="bookmark5">
        <w:r>
          <w:rPr>
            <w:sz w:val="14"/>
            <w:szCs w:val="14"/>
            <w:color w:val="0000FF"/>
            <w:spacing w:val="7"/>
            <w:position w:val="6"/>
          </w:rPr>
          <w:t>7,18,19</w:t>
        </w:r>
        <w:r>
          <w:rPr>
            <w:sz w:val="14"/>
            <w:szCs w:val="14"/>
            <w:color w:val="0000FF"/>
            <w:spacing w:val="-10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1"/>
          <w:position w:val="6"/>
        </w:rPr>
        <w:t xml:space="preserve">  </w:t>
      </w:r>
      <w:r>
        <w:rPr>
          <w:color w:val="231F20"/>
          <w:spacing w:val="7"/>
        </w:rPr>
        <w:t>Some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variation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be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attributed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differences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in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6"/>
        </w:rPr>
        <w:t>examiner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6"/>
        </w:rPr>
        <w:t>ability,  transducer   frequency,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patient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body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habitus,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8"/>
        </w:rPr>
        <w:t>abdomina</w:t>
      </w:r>
      <w:r>
        <w:rPr>
          <w:color w:val="231F20"/>
          <w:spacing w:val="7"/>
        </w:rPr>
        <w:t>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scars,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gestational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age,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amniotic ﬂuid volume and fetal position</w:t>
      </w:r>
      <w:hyperlink w:history="true" w:anchor="bookmark9">
        <w:r>
          <w:rPr>
            <w:sz w:val="14"/>
            <w:szCs w:val="14"/>
            <w:color w:val="0000FF"/>
            <w:spacing w:val="7"/>
            <w:position w:val="6"/>
          </w:rPr>
          <w:t>20–23</w:t>
        </w:r>
        <w:r>
          <w:rPr>
            <w:sz w:val="14"/>
            <w:szCs w:val="14"/>
            <w:color w:val="0000FF"/>
            <w:spacing w:val="-8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</w:t>
      </w:r>
      <w:r>
        <w:rPr>
          <w:color w:val="231F20"/>
          <w:spacing w:val="7"/>
        </w:rPr>
        <w:t>Continuous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feedback-based  training </w:t>
      </w:r>
      <w:r>
        <w:rPr>
          <w:color w:val="231F20"/>
          <w:spacing w:val="7"/>
        </w:rPr>
        <w:t xml:space="preserve"> of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healthcare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professionals,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low  threshold   for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echocardiography  referrals</w:t>
      </w:r>
      <w:r>
        <w:rPr>
          <w:color w:val="231F20"/>
          <w:spacing w:val="6"/>
        </w:rPr>
        <w:t>,   use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standardized  ultrasound  protocols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easy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access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fetal-heart  specialists  can  improve  the  p</w:t>
      </w:r>
      <w:r>
        <w:rPr>
          <w:color w:val="231F20"/>
          <w:spacing w:val="6"/>
        </w:rPr>
        <w:t>erformance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  <w:position w:val="-1"/>
        </w:rPr>
        <w:t>a screening program</w:t>
      </w:r>
      <w:hyperlink w:history="true" w:anchor="bookmark10">
        <w:r>
          <w:rPr>
            <w:sz w:val="14"/>
            <w:szCs w:val="14"/>
            <w:color w:val="0000FF"/>
            <w:spacing w:val="8"/>
            <w:position w:val="5"/>
          </w:rPr>
          <w:t>14,24–26</w:t>
        </w:r>
        <w:r>
          <w:rPr>
            <w:sz w:val="14"/>
            <w:szCs w:val="14"/>
            <w:color w:val="0000FF"/>
            <w:spacing w:val="-6"/>
            <w:position w:val="5"/>
          </w:rPr>
          <w:t xml:space="preserve"> </w:t>
        </w:r>
        <w:r>
          <w:rPr>
            <w:color w:val="231F20"/>
            <w:spacing w:val="8"/>
            <w:position w:val="5"/>
          </w:rPr>
          <w:t>.</w:t>
        </w:r>
      </w:hyperlink>
    </w:p>
    <w:p>
      <w:pPr>
        <w:pStyle w:val="BodyText"/>
        <w:ind w:left="3" w:right="217" w:firstLine="196"/>
        <w:spacing w:before="48" w:line="246" w:lineRule="auto"/>
        <w:jc w:val="both"/>
        <w:rPr/>
      </w:pPr>
      <w:r>
        <w:rPr>
          <w:color w:val="231F20"/>
          <w:spacing w:val="6"/>
        </w:rPr>
        <w:t>Details  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the  grades  of  recommendation  and  levels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5"/>
        </w:rPr>
        <w:t>evidence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used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in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ISUOG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5"/>
        </w:rPr>
        <w:t>Guidelines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are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4"/>
        </w:rPr>
        <w:t>given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4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Appendix</w:t>
      </w:r>
      <w:hyperlink w:history="true" w:anchor="bookmark11">
        <w:r>
          <w:rPr>
            <w:color w:val="0000FF"/>
            <w:spacing w:val="11"/>
          </w:rPr>
          <w:t>2</w:t>
        </w:r>
      </w:hyperlink>
      <w:r>
        <w:rPr>
          <w:color w:val="231F20"/>
          <w:spacing w:val="11"/>
        </w:rPr>
        <w:t>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pict>
          <v:rect id="_x0000_s10" style="position:absolute;margin-left:0pt;margin-top:7.9574pt;mso-position-vertical-relative:text;mso-position-horizontal-relative:text;width:239.55pt;height:15.5pt;z-index:251662336;" fillcolor="#D1D2D4" filled="true" stroked="false"/>
        </w:pict>
      </w:r>
      <w:r>
        <w:pict>
          <v:shape id="_x0000_s12" style="position:absolute;margin-left:2.89145pt;margin-top:9.94617pt;mso-position-vertical-relative:text;mso-position-horizontal-relative:text;width:166.3pt;height:11.3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GENERAL  CONSIDERATIONS</w:t>
                  </w:r>
                </w:p>
              </w:txbxContent>
            </v:textbox>
          </v:shape>
        </w:pict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" w:right="212" w:firstLine="1"/>
        <w:spacing w:before="55" w:line="254" w:lineRule="auto"/>
        <w:jc w:val="both"/>
        <w:rPr/>
      </w:pPr>
      <w:r>
        <w:rPr>
          <w:color w:val="231F20"/>
          <w:spacing w:val="7"/>
        </w:rPr>
        <w:t>Despite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well-documented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utility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four-chamber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  outﬂow-tract  views,  one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should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be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awa</w:t>
      </w:r>
      <w:r>
        <w:rPr>
          <w:color w:val="231F20"/>
          <w:spacing w:val="7"/>
        </w:rPr>
        <w:t>re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of  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potential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diagnostic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pitfalls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that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can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prevent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timely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detection  of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CHD</w:t>
      </w:r>
      <w:hyperlink w:history="true" w:anchor="bookmark12">
        <w:r>
          <w:rPr>
            <w:sz w:val="14"/>
            <w:szCs w:val="14"/>
            <w:color w:val="0000FF"/>
            <w:spacing w:val="8"/>
            <w:position w:val="6"/>
          </w:rPr>
          <w:t>27–29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8"/>
            <w:position w:val="6"/>
          </w:rPr>
          <w:t>.</w:t>
        </w:r>
      </w:hyperlink>
      <w:r>
        <w:rPr>
          <w:color w:val="231F20"/>
          <w:spacing w:val="15"/>
          <w:position w:val="6"/>
        </w:rPr>
        <w:t xml:space="preserve">  </w:t>
      </w:r>
      <w:r>
        <w:rPr>
          <w:color w:val="231F20"/>
          <w:spacing w:val="8"/>
        </w:rPr>
        <w:t>Detection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rates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can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b</w:t>
      </w:r>
      <w:r>
        <w:rPr>
          <w:color w:val="231F20"/>
          <w:spacing w:val="7"/>
        </w:rPr>
        <w:t>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opti-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mized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by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performing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thoroug</w:t>
      </w:r>
      <w:r>
        <w:rPr>
          <w:color w:val="231F20"/>
          <w:spacing w:val="7"/>
        </w:rPr>
        <w:t>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screening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examination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of  the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heart,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8"/>
        </w:rPr>
        <w:t>recognizing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four-chamber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three-vessel views require m</w:t>
      </w:r>
      <w:r>
        <w:rPr>
          <w:color w:val="231F20"/>
          <w:spacing w:val="6"/>
        </w:rPr>
        <w:t>uch more than a simple count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cardiac  structur</w:t>
      </w:r>
      <w:r>
        <w:rPr>
          <w:color w:val="231F20"/>
          <w:spacing w:val="7"/>
        </w:rPr>
        <w:t>es,  understanding  that  some  lesions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not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discovered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until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later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pregnancy</w:t>
      </w:r>
      <w:r>
        <w:rPr>
          <w:color w:val="231F20"/>
          <w:spacing w:val="6"/>
        </w:rPr>
        <w:t>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6"/>
        </w:rPr>
        <w:t>being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aware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certain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types  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ab</w:t>
      </w:r>
      <w:r>
        <w:rPr>
          <w:color w:val="231F20"/>
          <w:spacing w:val="7"/>
        </w:rPr>
        <w:t>normality  (e.g.  transpo-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sition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great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arterie</w:t>
      </w:r>
      <w:r>
        <w:rPr>
          <w:color w:val="231F20"/>
          <w:spacing w:val="7"/>
        </w:rPr>
        <w:t>s,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aortic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coarctation)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  evident  in  the  four-chamber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plane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alone.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Comple-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menting</w:t>
      </w:r>
      <w:r>
        <w:rPr>
          <w:color w:val="231F20"/>
          <w:spacing w:val="57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four-chamber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view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outﬂow-tract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great-vessel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views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examin</w:t>
      </w:r>
      <w:r>
        <w:rPr>
          <w:color w:val="231F20"/>
          <w:spacing w:val="5"/>
        </w:rPr>
        <w:t>ation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has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8"/>
        </w:rPr>
        <w:t>played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an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important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role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i</w:t>
      </w:r>
      <w:r>
        <w:rPr>
          <w:color w:val="231F20"/>
          <w:spacing w:val="7"/>
        </w:rPr>
        <w:t>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improving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detection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position w:val="-5"/>
        </w:rPr>
        <w:t>CHD</w:t>
      </w:r>
      <w:hyperlink w:history="true" w:anchor="bookmark13">
        <w:r>
          <w:rPr>
            <w:sz w:val="14"/>
            <w:szCs w:val="14"/>
            <w:color w:val="0000FF"/>
            <w:spacing w:val="11"/>
            <w:position w:val="1"/>
          </w:rPr>
          <w:t>24,30,31</w:t>
        </w:r>
        <w:r>
          <w:rPr>
            <w:sz w:val="14"/>
            <w:szCs w:val="14"/>
            <w:color w:val="0000FF"/>
            <w:spacing w:val="-5"/>
            <w:position w:val="1"/>
          </w:rPr>
          <w:t xml:space="preserve"> </w:t>
        </w:r>
        <w:r>
          <w:rPr>
            <w:color w:val="231F20"/>
            <w:spacing w:val="11"/>
            <w:position w:val="1"/>
          </w:rPr>
          <w:t>.</w:t>
        </w:r>
      </w:hyperlink>
    </w:p>
    <w:p>
      <w:pPr>
        <w:spacing w:line="254" w:lineRule="auto"/>
        <w:sectPr>
          <w:type w:val="continuous"/>
          <w:pgSz w:w="11906" w:h="16838"/>
          <w:pgMar w:top="400" w:right="757" w:bottom="0" w:left="863" w:header="0" w:footer="0" w:gutter="0"/>
          <w:cols w:equalWidth="0" w:num="2">
            <w:col w:w="5177" w:space="100"/>
            <w:col w:w="5009" w:space="0"/>
          </w:cols>
        </w:sectPr>
        <w:rPr/>
      </w:pPr>
    </w:p>
    <w:p>
      <w:pPr>
        <w:spacing w:line="43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5894642</wp:posOffset>
            </wp:positionH>
            <wp:positionV relativeFrom="paragraph">
              <wp:posOffset>-9614833</wp:posOffset>
            </wp:positionV>
            <wp:extent cx="464807" cy="37668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807" cy="37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3" w:right="216" w:firstLine="1"/>
        <w:spacing w:before="46" w:line="229" w:lineRule="auto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9"/>
        </w:rPr>
        <w:t>© </w:t>
      </w:r>
      <w:r>
        <w:rPr>
          <w:sz w:val="14"/>
          <w:szCs w:val="14"/>
          <w:color w:val="231F20"/>
          <w:spacing w:val="9"/>
        </w:rPr>
        <w:t>2023 The Authors.  </w:t>
      </w:r>
      <w:r>
        <w:rPr>
          <w:sz w:val="14"/>
          <w:szCs w:val="14"/>
          <w:i/>
          <w:iCs/>
          <w:color w:val="231F20"/>
          <w:spacing w:val="9"/>
        </w:rPr>
        <w:t>Ultrasound in</w:t>
      </w:r>
      <w:r>
        <w:rPr>
          <w:sz w:val="14"/>
          <w:szCs w:val="14"/>
          <w:i/>
          <w:iCs/>
          <w:color w:val="231F20"/>
          <w:spacing w:val="18"/>
          <w:w w:val="102"/>
        </w:rPr>
        <w:t xml:space="preserve"> </w:t>
      </w:r>
      <w:r>
        <w:rPr>
          <w:sz w:val="14"/>
          <w:szCs w:val="14"/>
          <w:i/>
          <w:iCs/>
          <w:color w:val="231F20"/>
          <w:spacing w:val="9"/>
        </w:rPr>
        <w:t>Obstetrics</w:t>
      </w:r>
      <w:r>
        <w:rPr>
          <w:sz w:val="14"/>
          <w:szCs w:val="14"/>
          <w:i/>
          <w:iCs/>
          <w:color w:val="231F20"/>
          <w:spacing w:val="19"/>
        </w:rPr>
        <w:t xml:space="preserve"> </w:t>
      </w:r>
      <w:r>
        <w:rPr>
          <w:sz w:val="14"/>
          <w:szCs w:val="14"/>
          <w:i/>
          <w:iCs/>
          <w:color w:val="231F20"/>
          <w:spacing w:val="8"/>
        </w:rPr>
        <w:t>&amp;</w:t>
      </w:r>
      <w:r>
        <w:rPr>
          <w:sz w:val="14"/>
          <w:szCs w:val="14"/>
          <w:i/>
          <w:iCs/>
          <w:color w:val="231F20"/>
          <w:spacing w:val="18"/>
          <w:w w:val="101"/>
        </w:rPr>
        <w:t xml:space="preserve"> </w:t>
      </w:r>
      <w:r>
        <w:rPr>
          <w:sz w:val="14"/>
          <w:szCs w:val="14"/>
          <w:i/>
          <w:iCs/>
          <w:color w:val="231F20"/>
          <w:spacing w:val="8"/>
        </w:rPr>
        <w:t>Gynecology </w:t>
      </w:r>
      <w:r>
        <w:rPr>
          <w:sz w:val="14"/>
          <w:szCs w:val="14"/>
          <w:color w:val="231F20"/>
          <w:spacing w:val="8"/>
        </w:rPr>
        <w:t>published by John Wiley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8"/>
        </w:rPr>
        <w:t>&amp; Sons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8"/>
        </w:rPr>
        <w:t>Ltd</w:t>
      </w:r>
      <w:r>
        <w:rPr>
          <w:sz w:val="14"/>
          <w:szCs w:val="14"/>
          <w:color w:val="231F20"/>
        </w:rPr>
        <w:t xml:space="preserve">                                                   </w:t>
      </w:r>
      <w:r>
        <w:rPr>
          <w:sz w:val="16"/>
          <w:szCs w:val="16"/>
          <w:color w:val="231F20"/>
          <w:spacing w:val="8"/>
        </w:rPr>
        <w:t>ISU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8"/>
        </w:rPr>
        <w:t>OG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  <w:spacing w:val="8"/>
        </w:rPr>
        <w:t>GUIDELINES</w:t>
      </w:r>
      <w:r>
        <w:rPr>
          <w:sz w:val="16"/>
          <w:szCs w:val="16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on behalf of Internationa</w:t>
      </w:r>
      <w:r>
        <w:rPr>
          <w:sz w:val="14"/>
          <w:szCs w:val="14"/>
          <w:color w:val="231F20"/>
          <w:spacing w:val="6"/>
        </w:rPr>
        <w:t>l Society of Ultrasound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6"/>
        </w:rPr>
        <w:t>in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Obstetrics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6"/>
        </w:rPr>
        <w:t>and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Gynecology.</w:t>
      </w:r>
    </w:p>
    <w:p>
      <w:pPr>
        <w:spacing w:line="229" w:lineRule="auto"/>
        <w:sectPr>
          <w:type w:val="continuous"/>
          <w:pgSz w:w="11906" w:h="16838"/>
          <w:pgMar w:top="400" w:right="757" w:bottom="0" w:left="863" w:header="0" w:footer="0" w:gutter="0"/>
          <w:cols w:equalWidth="0" w:num="1">
            <w:col w:w="10285" w:space="0"/>
          </w:cols>
        </w:sectPr>
        <w:rPr>
          <w:sz w:val="14"/>
          <w:szCs w:val="14"/>
        </w:rPr>
      </w:pPr>
    </w:p>
    <w:p>
      <w:pPr>
        <w:pStyle w:val="BodyText"/>
        <w:ind w:left="129"/>
        <w:spacing w:before="199" w:line="20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77.181pt;margin-top:418.178pt;mso-position-vertical-relative:page;mso-position-horizontal-relative:page;width:807.7pt;height:7.1pt;z-index:2516674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" style="position:absolute;margin-left:487.123pt;margin-top:7.25653pt;mso-position-vertical-relative:text;mso-position-horizontal-relative:text;width:17.25pt;height:13.3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6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b/>
                      <w:bCs/>
                      <w:color w:val="231F20"/>
                      <w:spacing w:val="11"/>
                      <w:position w:val="1"/>
                    </w:rPr>
                    <w:t>789</w:t>
                  </w:r>
                </w:p>
              </w:txbxContent>
            </v:textbox>
          </v:shape>
        </w:pict>
      </w:r>
      <w:r>
        <w:rPr>
          <w:i/>
          <w:iCs/>
          <w:color w:val="231F20"/>
          <w:spacing w:val="8"/>
        </w:rPr>
        <w:t>ISUOG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8"/>
        </w:rPr>
        <w:t>Guidelines</w:t>
      </w:r>
    </w:p>
    <w:p>
      <w:pPr>
        <w:spacing w:line="340" w:lineRule="auto"/>
        <w:rPr>
          <w:rFonts w:ascii="Arial"/>
          <w:sz w:val="21"/>
        </w:rPr>
      </w:pPr>
      <w:r>
        <w:pict>
          <v:rect id="_x0000_s20" style="position:absolute;margin-left:263.814pt;margin-top:19.8365pt;mso-position-vertical-relative:text;mso-position-horizontal-relative:text;width:239.55pt;height:15.5pt;z-index:251668480;" fillcolor="#D1D2D4" filled="true" stroked="false"/>
        </w:pict>
      </w:r>
      <w:r/>
    </w:p>
    <w:p>
      <w:pPr>
        <w:pStyle w:val="BodyText"/>
        <w:ind w:left="125"/>
        <w:spacing w:before="55" w:line="217" w:lineRule="auto"/>
        <w:outlineLvl w:val="0"/>
        <w:rPr/>
      </w:pPr>
      <w:r>
        <w:pict>
          <v:shape id="_x0000_s22" style="position:absolute;margin-left:266.706pt;margin-top:4.72041pt;mso-position-vertical-relative:text;mso-position-horizontal-relative:text;width:146.2pt;height:11.3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3"/>
                    </w:rPr>
                    <w:t>CARDIAC  EXAMINATION</w:t>
                  </w:r>
                </w:p>
              </w:txbxContent>
            </v:textbox>
          </v:shape>
        </w:pict>
      </w:r>
      <w:r>
        <w:rPr>
          <w:b/>
          <w:bCs/>
          <w:color w:val="231F20"/>
          <w:spacing w:val="3"/>
        </w:rPr>
        <w:t>Gestational</w:t>
      </w:r>
      <w:r>
        <w:rPr>
          <w:b/>
          <w:bCs/>
          <w:color w:val="231F20"/>
          <w:spacing w:val="26"/>
        </w:rPr>
        <w:t xml:space="preserve"> </w:t>
      </w:r>
      <w:r>
        <w:rPr>
          <w:b/>
          <w:bCs/>
          <w:color w:val="231F20"/>
          <w:spacing w:val="3"/>
        </w:rPr>
        <w:t>age</w:t>
      </w:r>
    </w:p>
    <w:p>
      <w:pPr>
        <w:pStyle w:val="BodyText"/>
        <w:ind w:left="120" w:right="5899"/>
        <w:spacing w:before="207" w:line="252" w:lineRule="auto"/>
        <w:jc w:val="both"/>
        <w:rPr/>
      </w:pPr>
      <w:r>
        <w:pict>
          <v:shape id="_x0000_s24" style="position:absolute;margin-left:262.95pt;margin-top:12.6316pt;mso-position-vertical-relative:text;mso-position-horizontal-relative:text;width:241.65pt;height:370.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4" w:line="244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cardiac screening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exa</w:t>
                  </w:r>
                  <w:r>
                    <w:rPr>
                      <w:color w:val="231F20"/>
                      <w:spacing w:val="6"/>
                    </w:rPr>
                    <w:t>mination should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include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fetal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situs </w:t>
                  </w:r>
                  <w:r>
                    <w:rPr>
                      <w:color w:val="231F20"/>
                      <w:spacing w:val="7"/>
                    </w:rPr>
                    <w:t>and the four-chamber, outﬂow-tract and great-vessel</w:t>
                  </w:r>
                  <w:r>
                    <w:rPr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views</w:t>
                  </w:r>
                  <w:hyperlink w:history="true" w:anchor="bookmark18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5"/>
                      </w:rPr>
                      <w:t>30,31,41–49</w:t>
                    </w:r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5"/>
                      </w:rPr>
                      <w:t xml:space="preserve"> </w:t>
                    </w:r>
                    <w:r>
                      <w:rPr>
                        <w:color w:val="231F20"/>
                        <w:spacing w:val="6"/>
                        <w:position w:val="5"/>
                      </w:rPr>
                      <w:t>.</w:t>
                    </w:r>
                  </w:hyperlink>
                  <w:r>
                    <w:rPr>
                      <w:color w:val="231F20"/>
                      <w:spacing w:val="1"/>
                      <w:position w:val="5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This</w:t>
                  </w:r>
                  <w:r>
                    <w:rPr>
                      <w:color w:val="231F20"/>
                      <w:spacing w:val="3"/>
                      <w:position w:val="-1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evaluation</w:t>
                  </w:r>
                  <w:r>
                    <w:rPr>
                      <w:color w:val="231F20"/>
                      <w:spacing w:val="3"/>
                      <w:position w:val="-1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increases</w:t>
                  </w:r>
                  <w:r>
                    <w:rPr>
                      <w:color w:val="231F20"/>
                      <w:spacing w:val="1"/>
                      <w:position w:val="-1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the</w:t>
                  </w:r>
                  <w:r>
                    <w:rPr>
                      <w:color w:val="231F20"/>
                      <w:spacing w:val="4"/>
                      <w:position w:val="-1"/>
                    </w:rPr>
                    <w:t xml:space="preserve">   </w:t>
                  </w:r>
                  <w:r>
                    <w:rPr>
                      <w:color w:val="231F20"/>
                      <w:spacing w:val="6"/>
                      <w:position w:val="-1"/>
                    </w:rPr>
                    <w:t>detec-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tion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rates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for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major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cardiac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malformations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above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those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achievable using the four-chamber view alone</w:t>
                  </w:r>
                  <w:hyperlink w:history="true" w:anchor="bookmark13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5"/>
                      </w:rPr>
                      <w:t>24,30,31,50,51</w:t>
                    </w:r>
                    <w:r>
                      <w:rPr>
                        <w:sz w:val="14"/>
                        <w:szCs w:val="14"/>
                        <w:color w:val="0000FF"/>
                        <w:spacing w:val="2"/>
                        <w:position w:val="5"/>
                      </w:rPr>
                      <w:t xml:space="preserve"> </w:t>
                    </w:r>
                    <w:r>
                      <w:rPr>
                        <w:color w:val="231F20"/>
                        <w:spacing w:val="6"/>
                        <w:position w:val="5"/>
                      </w:rPr>
                      <w:t>.</w:t>
                    </w:r>
                  </w:hyperlink>
                  <w:r>
                    <w:rPr>
                      <w:color w:val="231F20"/>
                      <w:position w:val="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  inclusion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outﬂow-tract</w:t>
                  </w:r>
                  <w:r>
                    <w:rPr>
                      <w:color w:val="231F20"/>
                      <w:spacing w:val="14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great</w:t>
                  </w:r>
                  <w:r>
                    <w:rPr>
                      <w:color w:val="231F20"/>
                      <w:spacing w:val="6"/>
                    </w:rPr>
                    <w:t>-vessel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views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enables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detection</w:t>
                  </w:r>
                  <w:r>
                    <w:rPr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anomalies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such</w:t>
                  </w:r>
                  <w:r>
                    <w:rPr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as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tetralogy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Fallot,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transposition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</w:t>
                  </w:r>
                  <w:r>
                    <w:rPr>
                      <w:color w:val="231F20"/>
                      <w:spacing w:val="7"/>
                    </w:rPr>
                    <w:t>he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great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arteries,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double-outlet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right  ventricle   and  truncus   arterios</w:t>
                  </w:r>
                  <w:r>
                    <w:rPr>
                      <w:color w:val="231F20"/>
                      <w:spacing w:val="7"/>
                    </w:rPr>
                    <w:t>us</w:t>
                  </w:r>
                  <w:hyperlink w:history="true" w:anchor="bookmark19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44–47,52–57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7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standardized  workﬂow  (Append</w:t>
                  </w:r>
                  <w:r>
                    <w:rPr>
                      <w:color w:val="231F20"/>
                      <w:spacing w:val="8"/>
                    </w:rPr>
                    <w:t>ix</w:t>
                  </w:r>
                  <w:hyperlink w:history="true" w:anchor="bookmark2">
                    <w:r>
                      <w:rPr>
                        <w:color w:val="0000FF"/>
                        <w:spacing w:val="8"/>
                      </w:rPr>
                      <w:t>1</w:t>
                    </w:r>
                  </w:hyperlink>
                  <w:r>
                    <w:rPr>
                      <w:color w:val="231F20"/>
                      <w:spacing w:val="8"/>
                    </w:rPr>
                    <w:t>)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can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also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identify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abnormalities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18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semil</w:t>
                  </w:r>
                  <w:r>
                    <w:rPr>
                      <w:color w:val="231F20"/>
                      <w:spacing w:val="6"/>
                    </w:rPr>
                    <w:t>unar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valves,</w:t>
                  </w:r>
                  <w:r>
                    <w:rPr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such</w:t>
                  </w:r>
                  <w:r>
                    <w:rPr>
                      <w:color w:val="231F20"/>
                      <w:spacing w:val="24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as</w:t>
                  </w:r>
                  <w:r>
                    <w:rPr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aor-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tic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pulmonary</w:t>
                  </w:r>
                  <w:r>
                    <w:rPr>
                      <w:color w:val="231F20"/>
                      <w:spacing w:val="2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stenosis,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which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may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progress</w:t>
                  </w:r>
                  <w:r>
                    <w:rPr>
                      <w:color w:val="231F20"/>
                      <w:spacing w:val="2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severity  as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pregnancy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advances</w:t>
                  </w:r>
                  <w:hyperlink w:history="true" w:anchor="bookmark20">
                    <w:r>
                      <w:rPr>
                        <w:sz w:val="14"/>
                        <w:szCs w:val="14"/>
                        <w:color w:val="0000FF"/>
                        <w:spacing w:val="5"/>
                        <w:position w:val="6"/>
                      </w:rPr>
                      <w:t>58,59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5"/>
                      <w:position w:val="6"/>
                    </w:rPr>
                    <w:t xml:space="preserve">    </w:t>
                  </w:r>
                  <w:r>
                    <w:rPr>
                      <w:color w:val="231F20"/>
                      <w:spacing w:val="5"/>
                    </w:rPr>
                    <w:t>(</w:t>
                  </w:r>
                  <w:r>
                    <w:rPr>
                      <w:b/>
                      <w:bCs/>
                      <w:color w:val="231F20"/>
                      <w:spacing w:val="5"/>
                    </w:rPr>
                    <w:t>GRADE</w:t>
                  </w:r>
                  <w:r>
                    <w:rPr>
                      <w:b/>
                      <w:bCs/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b/>
                      <w:bCs/>
                      <w:color w:val="231F20"/>
                      <w:spacing w:val="5"/>
                    </w:rPr>
                    <w:t>OF</w:t>
                  </w:r>
                  <w:r>
                    <w:rPr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6"/>
                    </w:rPr>
                    <w:t>RECOMMENDATION: C</w:t>
                  </w:r>
                  <w:r>
                    <w:rPr>
                      <w:color w:val="231F20"/>
                      <w:spacing w:val="6"/>
                    </w:rPr>
                    <w:t>).</w:t>
                  </w:r>
                </w:p>
                <w:p>
                  <w:pPr>
                    <w:spacing w:line="33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"/>
                    <w:spacing w:before="54" w:line="239" w:lineRule="exact"/>
                    <w:outlineLvl w:val="0"/>
                    <w:rPr/>
                  </w:pPr>
                  <w:r>
                    <w:rPr>
                      <w:b/>
                      <w:bCs/>
                      <w:i/>
                      <w:iCs/>
                      <w:color w:val="231F20"/>
                      <w:spacing w:val="4"/>
                      <w:position w:val="1"/>
                    </w:rPr>
                    <w:t>Situs</w:t>
                  </w:r>
                  <w:r>
                    <w:rPr>
                      <w:b/>
                      <w:bCs/>
                      <w:i/>
                      <w:iCs/>
                      <w:color w:val="231F20"/>
                      <w:spacing w:val="34"/>
                      <w:position w:val="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4"/>
                      <w:position w:val="1"/>
                    </w:rPr>
                    <w:t>and the four-chamber</w:t>
                  </w:r>
                  <w:r>
                    <w:rPr>
                      <w:b/>
                      <w:bCs/>
                      <w:color w:val="231F20"/>
                      <w:spacing w:val="11"/>
                      <w:position w:val="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4"/>
                      <w:position w:val="1"/>
                    </w:rPr>
                    <w:t>view</w:t>
                  </w:r>
                </w:p>
                <w:p>
                  <w:pPr>
                    <w:pStyle w:val="BodyText"/>
                    <w:ind w:left="29"/>
                    <w:spacing w:before="204" w:line="212" w:lineRule="auto"/>
                    <w:outlineLvl w:val="0"/>
                    <w:rPr/>
                  </w:pPr>
                  <w:r>
                    <w:rPr>
                      <w:i/>
                      <w:iCs/>
                      <w:color w:val="231F20"/>
                      <w:spacing w:val="6"/>
                    </w:rPr>
                    <w:t>Sonographic technique</w:t>
                  </w:r>
                </w:p>
                <w:p>
                  <w:pPr>
                    <w:pStyle w:val="BodyText"/>
                    <w:ind w:left="20" w:right="20"/>
                    <w:spacing w:before="173" w:line="251" w:lineRule="auto"/>
                    <w:jc w:val="both"/>
                    <w:rPr/>
                  </w:pP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assess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cardiac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  <w:spacing w:val="6"/>
                    </w:rPr>
                    <w:t>situs</w:t>
                  </w:r>
                  <w:r>
                    <w:rPr>
                      <w:color w:val="231F20"/>
                      <w:spacing w:val="6"/>
                    </w:rPr>
                    <w:t>,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it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nece</w:t>
                  </w:r>
                  <w:r>
                    <w:rPr>
                      <w:color w:val="231F20"/>
                      <w:spacing w:val="5"/>
                    </w:rPr>
                    <w:t>ssary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ﬁrst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to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determine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fetal</w:t>
                  </w:r>
                  <w:r>
                    <w:rPr>
                      <w:color w:val="231F20"/>
                      <w:spacing w:val="6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laterality,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i.e.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to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identify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fetal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right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4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left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sides,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based  on  the  position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of </w:t>
                  </w:r>
                  <w:r>
                    <w:rPr>
                      <w:color w:val="231F20"/>
                      <w:spacing w:val="7"/>
                    </w:rPr>
                    <w:t xml:space="preserve"> the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fetus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in</w:t>
                  </w:r>
                  <w:r>
                    <w:rPr>
                      <w:i/>
                      <w:iCs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utero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prior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ascertaining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that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both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stomach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heart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on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left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side of the fetus</w:t>
                  </w:r>
                  <w:hyperlink w:history="true" w:anchor="bookmark21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48,60–62</w:t>
                    </w:r>
                    <w:r>
                      <w:rPr>
                        <w:sz w:val="14"/>
                        <w:szCs w:val="14"/>
                        <w:color w:val="0000FF"/>
                        <w:spacing w:val="-3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 the second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trimester,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heart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positioned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horizontal</w:t>
                  </w:r>
                  <w:r>
                    <w:rPr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plane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within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chest,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held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place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by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fetal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liver</w:t>
                  </w:r>
                  <w:r>
                    <w:rPr>
                      <w:color w:val="231F20"/>
                      <w:spacing w:val="5"/>
                    </w:rPr>
                    <w:t>,</w:t>
                  </w:r>
                  <w:r>
                    <w:rPr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which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extends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to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the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left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side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the fetal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abdominal wall</w:t>
                  </w:r>
                  <w:hyperlink w:history="true" w:anchor="bookmark22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63,64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transverse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sweep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cephalad  movement  of  the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transducer,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from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fe</w:t>
                  </w:r>
                  <w:r>
                    <w:rPr>
                      <w:color w:val="231F20"/>
                      <w:spacing w:val="7"/>
                    </w:rPr>
                    <w:t>tal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abdomen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towards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chest,</w:t>
                  </w:r>
                  <w:r>
                    <w:rPr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allows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visualization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 abdominal </w:t>
                  </w:r>
                  <w:r>
                    <w:rPr>
                      <w:i/>
                      <w:iCs/>
                      <w:color w:val="231F20"/>
                      <w:spacing w:val="8"/>
                    </w:rPr>
                    <w:t>situs </w:t>
                  </w:r>
                  <w:r>
                    <w:rPr>
                      <w:color w:val="231F20"/>
                      <w:spacing w:val="8"/>
                    </w:rPr>
                    <w:t>and the four-chamber view (</w:t>
                  </w:r>
                  <w:r>
                    <w:rPr>
                      <w:color w:val="231F20"/>
                      <w:spacing w:val="7"/>
                    </w:rPr>
                    <w:t>Figures</w:t>
                  </w:r>
                  <w:hyperlink w:history="true" w:anchor="bookmark17">
                    <w:r>
                      <w:rPr>
                        <w:color w:val="0000FF"/>
                        <w:spacing w:val="7"/>
                      </w:rPr>
                      <w:t>1</w:t>
                    </w:r>
                  </w:hyperlink>
                  <w:r>
                    <w:rPr>
                      <w:color w:val="0000FF"/>
                    </w:rPr>
                    <w:t xml:space="preserve"> </w:t>
                  </w:r>
                  <w:r>
                    <w:rPr>
                      <w:color w:val="231F20"/>
                      <w:spacing w:val="13"/>
                    </w:rPr>
                    <w:t>and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hyperlink w:history="true" w:anchor="bookmark23">
                    <w:r>
                      <w:rPr>
                        <w:color w:val="0000FF"/>
                        <w:spacing w:val="13"/>
                      </w:rPr>
                      <w:t>2</w:t>
                    </w:r>
                  </w:hyperlink>
                  <w:r>
                    <w:rPr>
                      <w:color w:val="231F20"/>
                      <w:spacing w:val="13"/>
                    </w:rPr>
                    <w:t>).</w:t>
                  </w:r>
                </w:p>
              </w:txbxContent>
            </v:textbox>
          </v:shape>
        </w:pict>
      </w:r>
      <w:r>
        <w:rPr>
          <w:color w:val="231F20"/>
          <w:spacing w:val="6"/>
        </w:rPr>
        <w:t>The cardiac screening examination is performed optimally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between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18 and 22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weeks’ gestation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 PRAC</w:t>
      </w:r>
      <w:r>
        <w:rPr>
          <w:b/>
          <w:bCs/>
          <w:color w:val="231F20"/>
          <w:spacing w:val="5"/>
        </w:rPr>
        <w:t>TICE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POINT</w:t>
      </w:r>
      <w:r>
        <w:rPr>
          <w:color w:val="231F20"/>
          <w:spacing w:val="18"/>
        </w:rPr>
        <w:t>). </w:t>
      </w:r>
      <w:r>
        <w:rPr>
          <w:color w:val="231F20"/>
        </w:rPr>
        <w:t>Screening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8"/>
        </w:rPr>
        <w:t xml:space="preserve"> 20–22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likely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require </w:t>
      </w:r>
      <w:r>
        <w:rPr>
          <w:color w:val="231F20"/>
          <w:spacing w:val="7"/>
        </w:rPr>
        <w:t>an additional scan for completion of this evaluation when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compared with screening at 18–20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weeks, although many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patients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8"/>
        </w:rPr>
        <w:t>would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prefer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know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about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major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defects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possible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pregnancy</w:t>
      </w:r>
      <w:hyperlink w:history="true" w:anchor="bookmark14">
        <w:r>
          <w:rPr>
            <w:sz w:val="14"/>
            <w:szCs w:val="14"/>
            <w:color w:val="0000FF"/>
            <w:spacing w:val="7"/>
            <w:position w:val="6"/>
          </w:rPr>
          <w:t>32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44"/>
          <w:w w:val="101"/>
          <w:position w:val="6"/>
        </w:rPr>
        <w:t xml:space="preserve"> </w:t>
      </w:r>
      <w:r>
        <w:rPr>
          <w:color w:val="231F20"/>
          <w:spacing w:val="7"/>
        </w:rPr>
        <w:t>Many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anatom</w:t>
      </w:r>
      <w:r>
        <w:rPr>
          <w:color w:val="231F20"/>
          <w:spacing w:val="6"/>
        </w:rPr>
        <w:t>ical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structures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can be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visualized satisfactorily beyond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22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weeks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some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major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defects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may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iden</w:t>
      </w:r>
      <w:r>
        <w:rPr>
          <w:color w:val="231F20"/>
          <w:spacing w:val="6"/>
        </w:rPr>
        <w:t>tiﬁed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late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ﬁrst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second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trimesters,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especially when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increased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6"/>
        </w:rPr>
        <w:t>nuchal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translucency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6"/>
        </w:rPr>
        <w:t>thickness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raises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suspicion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or if attempts 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made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visualize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7"/>
          <w:position w:val="-1"/>
        </w:rPr>
        <w:t>earlier scans</w:t>
      </w:r>
      <w:hyperlink w:history="true" w:anchor="bookmark15">
        <w:r>
          <w:rPr>
            <w:sz w:val="14"/>
            <w:szCs w:val="14"/>
            <w:color w:val="0000FF"/>
            <w:spacing w:val="7"/>
            <w:position w:val="5"/>
          </w:rPr>
          <w:t>33–39</w:t>
        </w:r>
        <w:r>
          <w:rPr>
            <w:sz w:val="14"/>
            <w:szCs w:val="14"/>
            <w:color w:val="0000FF"/>
            <w:spacing w:val="-9"/>
            <w:position w:val="5"/>
          </w:rPr>
          <w:t xml:space="preserve"> </w:t>
        </w:r>
        <w:r>
          <w:rPr>
            <w:color w:val="231F20"/>
            <w:spacing w:val="7"/>
            <w:position w:val="5"/>
          </w:rPr>
          <w:t>.</w:t>
        </w:r>
      </w:hyperlink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19"/>
        <w:spacing w:before="55" w:line="213" w:lineRule="auto"/>
        <w:outlineLvl w:val="0"/>
        <w:rPr/>
      </w:pPr>
      <w:r>
        <w:rPr>
          <w:b/>
          <w:bCs/>
          <w:color w:val="231F20"/>
          <w:spacing w:val="4"/>
        </w:rPr>
        <w:t>Technical factors</w:t>
      </w:r>
    </w:p>
    <w:p>
      <w:pPr>
        <w:pStyle w:val="BodyText"/>
        <w:ind w:left="151"/>
        <w:spacing w:before="208" w:line="208" w:lineRule="auto"/>
        <w:outlineLvl w:val="0"/>
        <w:rPr/>
      </w:pPr>
      <w:r>
        <w:rPr>
          <w:i/>
          <w:iCs/>
          <w:color w:val="231F20"/>
          <w:spacing w:val="5"/>
        </w:rPr>
        <w:t>Ultrasound transducer</w:t>
      </w:r>
    </w:p>
    <w:p>
      <w:pPr>
        <w:pStyle w:val="BodyText"/>
        <w:ind w:left="120" w:right="5894" w:firstLine="1"/>
        <w:spacing w:before="175" w:line="260" w:lineRule="auto"/>
        <w:jc w:val="both"/>
        <w:rPr/>
      </w:pPr>
      <w:r>
        <w:rPr>
          <w:color w:val="231F20"/>
          <w:spacing w:val="7"/>
        </w:rPr>
        <w:t>Higher-frequency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probes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will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improve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like</w:t>
      </w:r>
      <w:r>
        <w:rPr>
          <w:color w:val="231F20"/>
          <w:spacing w:val="6"/>
        </w:rPr>
        <w:t>lihood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detecting subtle de</w:t>
      </w:r>
      <w:r>
        <w:rPr>
          <w:color w:val="231F20"/>
          <w:spacing w:val="5"/>
        </w:rPr>
        <w:t>fects, at the expense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reduced acoustic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penetration.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highest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possible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transducer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frequency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should  be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used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for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all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examinations,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recognizing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trade-off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8"/>
        </w:rPr>
        <w:t>between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8"/>
        </w:rPr>
        <w:t>penetration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8"/>
        </w:rPr>
        <w:t>r</w:t>
      </w:r>
      <w:r>
        <w:rPr>
          <w:color w:val="231F20"/>
          <w:spacing w:val="7"/>
        </w:rPr>
        <w:t>esolution.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Tissue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harmonic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6"/>
        </w:rPr>
        <w:t>imaging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provides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improved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images,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especially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for  patients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with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8"/>
        </w:rPr>
        <w:t>increased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abdominal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w</w:t>
      </w:r>
      <w:r>
        <w:rPr>
          <w:color w:val="231F20"/>
          <w:spacing w:val="7"/>
        </w:rPr>
        <w:t>all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thickness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during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third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trimester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pregnanc</w:t>
      </w:r>
      <w:r>
        <w:rPr>
          <w:color w:val="231F20"/>
          <w:spacing w:val="7"/>
        </w:rPr>
        <w:t>y</w:t>
      </w:r>
      <w:hyperlink w:history="true" w:anchor="bookmark16">
        <w:r>
          <w:rPr>
            <w:sz w:val="14"/>
            <w:szCs w:val="14"/>
            <w:color w:val="0000FF"/>
            <w:spacing w:val="7"/>
            <w:position w:val="6"/>
          </w:rPr>
          <w:t>40</w:t>
        </w:r>
      </w:hyperlink>
      <w:r>
        <w:rPr>
          <w:sz w:val="14"/>
          <w:szCs w:val="14"/>
          <w:color w:val="0000FF"/>
          <w:spacing w:val="2"/>
          <w:position w:val="6"/>
        </w:rPr>
        <w:t xml:space="preserve">   </w:t>
      </w:r>
      <w:r>
        <w:rPr>
          <w:color w:val="231F20"/>
          <w:spacing w:val="7"/>
        </w:rPr>
        <w:t>(</w:t>
      </w:r>
      <w:r>
        <w:rPr>
          <w:b/>
          <w:bCs/>
          <w:color w:val="231F20"/>
          <w:spacing w:val="7"/>
        </w:rPr>
        <w:t>GOOD</w:t>
      </w:r>
      <w:r>
        <w:rPr>
          <w:b/>
          <w:bCs/>
          <w:color w:val="231F20"/>
          <w:spacing w:val="2"/>
        </w:rPr>
        <w:t xml:space="preserve"> </w:t>
      </w:r>
      <w:r>
        <w:rPr>
          <w:b/>
          <w:bCs/>
          <w:color w:val="231F20"/>
          <w:spacing w:val="3"/>
        </w:rPr>
        <w:t>PRACTICE POINT</w:t>
      </w:r>
      <w:r>
        <w:rPr>
          <w:color w:val="231F20"/>
          <w:spacing w:val="3"/>
        </w:rPr>
        <w:t>).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55" w:line="224" w:lineRule="exact"/>
        <w:outlineLvl w:val="0"/>
        <w:rPr/>
      </w:pPr>
      <w:r>
        <w:rPr>
          <w:i/>
          <w:iCs/>
          <w:color w:val="231F20"/>
          <w:spacing w:val="6"/>
          <w:position w:val="2"/>
        </w:rPr>
        <w:t>Imaging parameters</w:t>
      </w:r>
    </w:p>
    <w:p>
      <w:pPr>
        <w:pStyle w:val="BodyText"/>
        <w:ind w:left="120" w:right="5899" w:firstLine="7"/>
        <w:spacing w:before="168" w:line="262" w:lineRule="auto"/>
        <w:jc w:val="both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3350439</wp:posOffset>
            </wp:positionH>
            <wp:positionV relativeFrom="paragraph">
              <wp:posOffset>516013</wp:posOffset>
            </wp:positionV>
            <wp:extent cx="3041650" cy="209909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1650" cy="2099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6"/>
        </w:rPr>
        <w:t>Cross-sectional grayscale imaging i</w:t>
      </w:r>
      <w:r>
        <w:rPr>
          <w:color w:val="231F20"/>
          <w:spacing w:val="5"/>
        </w:rPr>
        <w:t>s the basis of a reliable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fetal cardiac scan. System settings </w:t>
      </w:r>
      <w:r>
        <w:rPr>
          <w:color w:val="231F20"/>
          <w:spacing w:val="4"/>
        </w:rPr>
        <w:t>should emphasize a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high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frame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8"/>
        </w:rPr>
        <w:t>rate,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increased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contrast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high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r</w:t>
      </w:r>
      <w:r>
        <w:rPr>
          <w:color w:val="231F20"/>
          <w:spacing w:val="7"/>
        </w:rPr>
        <w:t>esolution.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Low  persistence,   a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6"/>
        </w:rPr>
        <w:t>si</w:t>
      </w:r>
      <w:r>
        <w:rPr>
          <w:color w:val="231F20"/>
          <w:spacing w:val="5"/>
        </w:rPr>
        <w:t>ngle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acoustic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5"/>
        </w:rPr>
        <w:t>focal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5"/>
        </w:rPr>
        <w:t>zone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and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relatively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narrow  image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ﬁeld  should  also  be  used 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are  usually  incor</w:t>
      </w:r>
      <w:r>
        <w:rPr>
          <w:color w:val="231F20"/>
          <w:spacing w:val="7"/>
        </w:rPr>
        <w:t>porated  in  cardiac  presets.  Advanced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postprocessing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7"/>
        </w:rPr>
        <w:t>images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has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been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added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curre</w:t>
      </w:r>
      <w:r>
        <w:rPr>
          <w:color w:val="231F20"/>
          <w:spacing w:val="6"/>
        </w:rPr>
        <w:t>nt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systems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contributes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further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improved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image display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5"/>
        </w:rPr>
        <w:t>(</w:t>
      </w:r>
      <w:r>
        <w:rPr>
          <w:b/>
          <w:bCs/>
          <w:color w:val="231F20"/>
          <w:spacing w:val="5"/>
        </w:rPr>
        <w:t>GOOD PRACTICE POINT</w:t>
      </w:r>
      <w:r>
        <w:rPr>
          <w:color w:val="231F20"/>
          <w:spacing w:val="5"/>
        </w:rPr>
        <w:t>).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55" w:line="224" w:lineRule="exact"/>
        <w:outlineLvl w:val="0"/>
        <w:rPr/>
      </w:pPr>
      <w:r>
        <w:rPr>
          <w:i/>
          <w:iCs/>
          <w:color w:val="231F20"/>
          <w:spacing w:val="8"/>
          <w:position w:val="2"/>
        </w:rPr>
        <w:t>Zoom, cine-loop and</w:t>
      </w:r>
      <w:r>
        <w:rPr>
          <w:i/>
          <w:iCs/>
          <w:color w:val="231F20"/>
          <w:spacing w:val="13"/>
          <w:position w:val="2"/>
        </w:rPr>
        <w:t xml:space="preserve"> </w:t>
      </w:r>
      <w:r>
        <w:rPr>
          <w:i/>
          <w:iCs/>
          <w:color w:val="231F20"/>
          <w:spacing w:val="8"/>
          <w:position w:val="2"/>
        </w:rPr>
        <w:t>image s</w:t>
      </w:r>
      <w:r>
        <w:rPr>
          <w:i/>
          <w:iCs/>
          <w:color w:val="231F20"/>
          <w:spacing w:val="7"/>
          <w:position w:val="2"/>
        </w:rPr>
        <w:t>torage</w:t>
      </w:r>
    </w:p>
    <w:p>
      <w:pPr>
        <w:pStyle w:val="BodyText"/>
        <w:ind w:left="121" w:right="5894"/>
        <w:spacing w:before="172" w:line="261" w:lineRule="auto"/>
        <w:jc w:val="both"/>
        <w:rPr/>
      </w:pPr>
      <w:r>
        <w:pict>
          <v:shape id="_x0000_s26" style="position:absolute;margin-left:394.239pt;margin-top:55.3167pt;mso-position-vertical-relative:text;mso-position-horizontal-relative:text;width:7.75pt;height:9.3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4"/>
                    </w:rPr>
                    <w:t>V</w:t>
                  </w:r>
                </w:p>
              </w:txbxContent>
            </v:textbox>
          </v:shape>
        </w:pict>
      </w:r>
      <w:r>
        <w:pict>
          <v:shape id="_x0000_s28" style="position:absolute;margin-left:378.465pt;margin-top:59.7242pt;mso-position-vertical-relative:text;mso-position-horizontal-relative:text;width:10.25pt;height:9.3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1"/>
                    </w:rPr>
                    <w:t>IV</w:t>
                  </w:r>
                </w:p>
              </w:txbxContent>
            </v:textbox>
          </v:shape>
        </w:pict>
      </w:r>
      <w:r>
        <w:pict>
          <v:shape id="_x0000_s30" style="position:absolute;margin-left:340.461pt;margin-top:63.3398pt;mso-position-vertical-relative:text;mso-position-horizontal-relative:text;width:30.75pt;height:11.4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>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>II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9"/>
                    </w:rPr>
                    <w:t>III</w:t>
                  </w:r>
                </w:p>
              </w:txbxContent>
            </v:textbox>
          </v:shape>
        </w:pict>
      </w:r>
      <w:r>
        <w:pict>
          <v:shape id="_x0000_s32" style="position:absolute;margin-left:262.97pt;margin-top:88.3591pt;mso-position-vertical-relative:text;mso-position-horizontal-relative:text;width:241.4pt;height:101.4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6"/>
                    </w:rPr>
                    <w:t>Figure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6"/>
                    </w:rPr>
                    <w:t>1</w:t>
                  </w:r>
                  <w:r>
                    <w:rPr>
                      <w:sz w:val="16"/>
                      <w:szCs w:val="16"/>
                      <w:b/>
                      <w:bCs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Technique for scanning fetal heart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through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seque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ntial</w:t>
                  </w:r>
                </w:p>
                <w:p>
                  <w:pPr>
                    <w:pStyle w:val="BodyText"/>
                    <w:ind w:left="20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planes.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(I) Axial view of upper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abdomen is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visu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alized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ﬁrst.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(II)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By</w:t>
                  </w:r>
                </w:p>
                <w:p>
                  <w:pPr>
                    <w:pStyle w:val="BodyText"/>
                    <w:ind w:left="20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moving and tilting the transducer in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cephalad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direc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  <w:position w:val="2"/>
                    </w:rPr>
                    <w:t>tion,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  <w:position w:val="2"/>
                    </w:rPr>
                    <w:t>the</w:t>
                  </w:r>
                </w:p>
                <w:p>
                  <w:pPr>
                    <w:pStyle w:val="BodyText"/>
                    <w:ind w:left="22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four-chamber view</w:t>
                  </w:r>
                  <w:r>
                    <w:rPr>
                      <w:sz w:val="16"/>
                      <w:szCs w:val="16"/>
                      <w:color w:val="231F20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is obtained through an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axial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  <w:position w:val="2"/>
                    </w:rPr>
                    <w:t>scanning plane</w:t>
                  </w:r>
                </w:p>
                <w:p>
                  <w:pPr>
                    <w:pStyle w:val="BodyText"/>
                    <w:ind w:left="22" w:right="20" w:firstLine="1"/>
                    <w:spacing w:before="6" w:line="256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across the fetal chest. Further cephalad movement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of 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transducer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from the four-chamber view towards the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fet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head gives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the</w:t>
                  </w:r>
                </w:p>
                <w:p>
                  <w:pPr>
                    <w:pStyle w:val="BodyText"/>
                    <w:ind w:left="23"/>
                    <w:spacing w:before="6" w:line="19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outﬂow-tract and great-vessel views sequentially: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(III)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  <w:position w:val="2"/>
                    </w:rPr>
                    <w:t>left</w:t>
                  </w:r>
                </w:p>
                <w:p>
                  <w:pPr>
                    <w:pStyle w:val="BodyText"/>
                    <w:ind w:left="20" w:right="143"/>
                    <w:spacing w:before="6" w:line="27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ventricular outﬂow-tract view;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>(IV) right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ventricular outﬂow-tract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view and the three-vessel view variants;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(V)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three-vessel-and-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>trachea view.</w:t>
                  </w:r>
                </w:p>
              </w:txbxContent>
            </v:textbox>
          </v:shape>
        </w:pict>
      </w:r>
      <w:r>
        <w:rPr>
          <w:color w:val="231F20"/>
          <w:spacing w:val="6"/>
        </w:rPr>
        <w:t>Images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magniﬁed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until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heart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ﬁlls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6"/>
        </w:rPr>
        <w:t>least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one-third to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one-half of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screen.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cine-loop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feature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should be used to assist the real-time evaluation of normal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cardiac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structures,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example,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t</w:t>
      </w:r>
      <w:r>
        <w:rPr>
          <w:color w:val="231F20"/>
          <w:spacing w:val="7"/>
        </w:rPr>
        <w:t>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conﬁrm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movement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valve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leaﬂets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throughou</w:t>
      </w:r>
      <w:r>
        <w:rPr>
          <w:color w:val="231F20"/>
          <w:spacing w:val="6"/>
        </w:rPr>
        <w:t>t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cycle.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Image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magniﬁcation  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use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of  cine-loop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may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also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help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identifying abnormalities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 PR</w:t>
      </w:r>
      <w:r>
        <w:rPr>
          <w:b/>
          <w:bCs/>
          <w:color w:val="231F20"/>
          <w:spacing w:val="5"/>
        </w:rPr>
        <w:t>ACTICE POINT</w:t>
      </w:r>
      <w:r>
        <w:rPr>
          <w:color w:val="231F20"/>
          <w:spacing w:val="5"/>
        </w:rPr>
        <w:t>).</w:t>
      </w:r>
    </w:p>
    <w:p>
      <w:pPr>
        <w:pStyle w:val="BodyText"/>
        <w:ind w:left="119" w:right="5899" w:firstLine="197"/>
        <w:spacing w:before="44" w:line="257" w:lineRule="auto"/>
        <w:jc w:val="both"/>
        <w:rPr/>
      </w:pPr>
      <w:bookmarkStart w:name="bookmark17" w:id="1"/>
      <w:bookmarkEnd w:id="1"/>
      <w:r>
        <w:rPr>
          <w:color w:val="231F20"/>
          <w:spacing w:val="7"/>
        </w:rPr>
        <w:t>For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structures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views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noted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Guideline,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recommend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archiving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still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frames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videoclips,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while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7"/>
        </w:rPr>
        <w:t>also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considering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local/national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standards.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examination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should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be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recorded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manner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that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will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allow subsequent review to verify its diagnostic adeq</w:t>
      </w:r>
      <w:r>
        <w:rPr>
          <w:color w:val="231F20"/>
          <w:spacing w:val="5"/>
        </w:rPr>
        <w:t>uacy,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with   appropriate   patient   identiﬁ</w:t>
      </w:r>
      <w:r>
        <w:rPr>
          <w:color w:val="231F20"/>
          <w:spacing w:val="7"/>
        </w:rPr>
        <w:t>cation   and   labeling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of  image  laterality</w:t>
      </w:r>
      <w:r>
        <w:rPr>
          <w:color w:val="231F20"/>
          <w:spacing w:val="8"/>
        </w:rPr>
        <w:t xml:space="preserve">  and  orientation,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when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appropriate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(</w:t>
      </w:r>
      <w:r>
        <w:rPr>
          <w:b/>
          <w:bCs/>
          <w:color w:val="231F20"/>
          <w:spacing w:val="5"/>
        </w:rPr>
        <w:t>GOOD PRACTICE POIN</w:t>
      </w:r>
      <w:r>
        <w:rPr>
          <w:b/>
          <w:bCs/>
          <w:color w:val="231F20"/>
          <w:spacing w:val="4"/>
        </w:rPr>
        <w:t>T</w:t>
      </w:r>
      <w:r>
        <w:rPr>
          <w:color w:val="231F20"/>
          <w:spacing w:val="4"/>
        </w:rPr>
        <w:t>).</w:t>
      </w:r>
    </w:p>
    <w:p>
      <w:pPr>
        <w:spacing w:line="257" w:lineRule="auto"/>
        <w:sectPr>
          <w:headerReference w:type="default" r:id="rId5"/>
          <w:footerReference w:type="default" r:id="rId6"/>
          <w:pgSz w:w="11906" w:h="16838"/>
          <w:pgMar w:top="400" w:right="234" w:bottom="1041" w:left="863" w:header="0" w:footer="688" w:gutter="0"/>
        </w:sectPr>
        <w:rPr/>
      </w:pPr>
    </w:p>
    <w:p>
      <w:pPr>
        <w:pStyle w:val="BodyText"/>
        <w:ind w:left="128"/>
        <w:spacing w:before="165" w:line="22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177.181pt;margin-top:418.178pt;mso-position-vertical-relative:page;mso-position-horizontal-relative:page;width:807.7pt;height:7.1pt;z-index:25167462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b/>
          <w:bCs/>
          <w:color w:val="231F20"/>
          <w:spacing w:val="8"/>
        </w:rPr>
        <w:t>790</w:t>
      </w:r>
      <w:r>
        <w:rPr>
          <w:sz w:val="18"/>
          <w:szCs w:val="18"/>
          <w:b/>
          <w:bCs/>
          <w:color w:val="231F20"/>
          <w:spacing w:val="1"/>
        </w:rPr>
        <w:t xml:space="preserve">                                        </w:t>
      </w:r>
      <w:r>
        <w:rPr>
          <w:sz w:val="18"/>
          <w:szCs w:val="18"/>
          <w:b/>
          <w:bCs/>
          <w:color w:val="231F20"/>
        </w:rPr>
        <w:t xml:space="preserve">                                                                                                                                          </w:t>
      </w:r>
      <w:r>
        <w:rPr>
          <w:i/>
          <w:iCs/>
          <w:color w:val="231F20"/>
          <w:spacing w:val="8"/>
        </w:rPr>
        <w:t>ISUOG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8"/>
        </w:rPr>
        <w:t>Guidelines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firstLine="1017"/>
        <w:spacing w:line="11959" w:lineRule="exact"/>
        <w:rPr/>
      </w:pPr>
      <w:r>
        <w:rPr>
          <w:position w:val="-239"/>
        </w:rPr>
        <w:drawing>
          <wp:inline distT="0" distB="0" distL="0" distR="0">
            <wp:extent cx="5173967" cy="759446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967" cy="75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0"/>
        <w:spacing w:before="283" w:line="193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7"/>
          <w:position w:val="2"/>
        </w:rPr>
        <w:t>Figure</w:t>
      </w:r>
      <w:r>
        <w:rPr>
          <w:sz w:val="16"/>
          <w:szCs w:val="16"/>
          <w:b/>
          <w:bCs/>
          <w:color w:val="231F20"/>
          <w:spacing w:val="23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7"/>
          <w:position w:val="2"/>
        </w:rPr>
        <w:t>2</w:t>
      </w:r>
      <w:r>
        <w:rPr>
          <w:sz w:val="16"/>
          <w:szCs w:val="16"/>
          <w:b/>
          <w:bCs/>
          <w:color w:val="231F20"/>
          <w:spacing w:val="25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Five axial views for optimal fetal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hear</w:t>
      </w:r>
      <w:r>
        <w:rPr>
          <w:sz w:val="16"/>
          <w:szCs w:val="16"/>
          <w:color w:val="231F20"/>
          <w:spacing w:val="6"/>
          <w:position w:val="2"/>
        </w:rPr>
        <w:t>t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screening,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corresponding to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planes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shown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Figure</w:t>
      </w:r>
      <w:hyperlink w:history="true" w:anchor="bookmark17">
        <w:r>
          <w:rPr>
            <w:sz w:val="16"/>
            <w:szCs w:val="16"/>
            <w:color w:val="0000FF"/>
            <w:spacing w:val="6"/>
            <w:position w:val="2"/>
          </w:rPr>
          <w:t>1</w:t>
        </w:r>
      </w:hyperlink>
      <w:r>
        <w:rPr>
          <w:sz w:val="16"/>
          <w:szCs w:val="16"/>
          <w:color w:val="231F20"/>
          <w:spacing w:val="6"/>
          <w:position w:val="2"/>
        </w:rPr>
        <w:t>.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Diagram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shows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trachea,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heart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</w:p>
    <w:p>
      <w:pPr>
        <w:pStyle w:val="BodyText"/>
        <w:ind w:left="121"/>
        <w:spacing w:before="6" w:line="193" w:lineRule="exact"/>
        <w:rPr>
          <w:sz w:val="16"/>
          <w:szCs w:val="16"/>
        </w:rPr>
      </w:pPr>
      <w:bookmarkStart w:name="bookmark23" w:id="2"/>
      <w:bookmarkEnd w:id="2"/>
      <w:r>
        <w:rPr>
          <w:sz w:val="16"/>
          <w:szCs w:val="16"/>
          <w:color w:val="231F20"/>
          <w:spacing w:val="6"/>
          <w:position w:val="2"/>
        </w:rPr>
        <w:t>great vessels, liver and stomach, with ﬁve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planes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insonation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indicated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by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polygons,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corresponding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to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grayscale</w:t>
      </w:r>
      <w:r>
        <w:rPr>
          <w:sz w:val="16"/>
          <w:szCs w:val="16"/>
          <w:color w:val="231F20"/>
          <w:spacing w:val="11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images,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as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indicated.</w:t>
      </w:r>
    </w:p>
    <w:p>
      <w:pPr>
        <w:pStyle w:val="BodyText"/>
        <w:ind w:left="120" w:right="740" w:firstLine="10"/>
        <w:spacing w:before="36" w:line="24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(I) Most caudal plane, showing feta</w:t>
      </w:r>
      <w:r>
        <w:rPr>
          <w:sz w:val="16"/>
          <w:szCs w:val="16"/>
          <w:color w:val="231F20"/>
          <w:spacing w:val="5"/>
        </w:rPr>
        <w:t>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stomach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(St),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cross-section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descending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aorta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(dAo)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inferior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vena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cava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(IVC),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spine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(Sp)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liver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(Li).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(II) Four-chamber view of fetal heart, showing right an</w:t>
      </w:r>
      <w:r>
        <w:rPr>
          <w:sz w:val="16"/>
          <w:szCs w:val="16"/>
          <w:color w:val="231F20"/>
          <w:spacing w:val="5"/>
        </w:rPr>
        <w:t>d left ventricles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(RV, LV)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atria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(RA,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LA),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foramen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ovale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(FO)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and pulmonary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veins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(PV) to right and left 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dAo.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(III)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ventricular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outﬂow-tra</w:t>
      </w:r>
      <w:r>
        <w:rPr>
          <w:sz w:val="16"/>
          <w:szCs w:val="16"/>
          <w:color w:val="231F20"/>
          <w:spacing w:val="5"/>
        </w:rPr>
        <w:t>ct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view,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showing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proximal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ascending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aorta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(Ao),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LV,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RV,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LA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RA</w:t>
      </w:r>
    </w:p>
    <w:p>
      <w:pPr>
        <w:pStyle w:val="BodyText"/>
        <w:ind w:left="121" w:right="739" w:firstLine="3"/>
        <w:spacing w:before="1" w:line="24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and cross-section of dAo.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(IV) Slightly more cephalad view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(right ventricular outﬂow-tract view)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showing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main pulmonary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artery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(MPA)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bifurcation into right (RPA) and left (LPA) pulmonary arteries 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cross-sections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of Ao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5"/>
        </w:rPr>
        <w:t>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dAo.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(V) Three-vessel-and-trachea view,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showing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superior vena cava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6"/>
        </w:rPr>
        <w:t>(SVC), MPA, ductus arteriosus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(DA), transverse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aortic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arch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(from proximal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Ao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dAo)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trachea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(Tr).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left,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right.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Modiﬁed from Yagel </w:t>
      </w:r>
      <w:r>
        <w:rPr>
          <w:sz w:val="16"/>
          <w:szCs w:val="16"/>
          <w:i/>
          <w:iCs/>
          <w:color w:val="231F20"/>
          <w:spacing w:val="8"/>
        </w:rPr>
        <w:t>et al</w:t>
      </w:r>
      <w:hyperlink w:history="true" w:anchor="bookmark24">
        <w:r>
          <w:rPr>
            <w:sz w:val="16"/>
            <w:szCs w:val="16"/>
            <w:i/>
            <w:iCs/>
            <w:color w:val="231F20"/>
            <w:spacing w:val="8"/>
            <w:position w:val="5"/>
          </w:rPr>
          <w:t>.</w:t>
        </w:r>
        <w:r>
          <w:rPr>
            <w:sz w:val="11"/>
            <w:szCs w:val="11"/>
            <w:color w:val="0000FF"/>
            <w:spacing w:val="8"/>
            <w:position w:val="5"/>
          </w:rPr>
          <w:t>99</w:t>
        </w:r>
      </w:hyperlink>
      <w:r>
        <w:rPr>
          <w:sz w:val="16"/>
          <w:szCs w:val="16"/>
          <w:color w:val="231F20"/>
          <w:spacing w:val="8"/>
        </w:rPr>
        <w:t>with permission.</w:t>
      </w:r>
    </w:p>
    <w:p>
      <w:pPr>
        <w:spacing w:line="241" w:lineRule="auto"/>
        <w:sectPr>
          <w:pgSz w:w="11906" w:h="16838"/>
          <w:pgMar w:top="400" w:right="234" w:bottom="1041" w:left="863" w:header="0" w:footer="688" w:gutter="0"/>
        </w:sectPr>
        <w:rPr>
          <w:sz w:val="16"/>
          <w:szCs w:val="16"/>
        </w:rPr>
      </w:pPr>
    </w:p>
    <w:p>
      <w:pPr>
        <w:spacing w:line="39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1701673</wp:posOffset>
                </wp:positionH>
                <wp:positionV relativeFrom="paragraph">
                  <wp:posOffset>4785176</wp:posOffset>
                </wp:positionV>
                <wp:extent cx="10257790" cy="90169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1701673" y="478517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133.99pt;margin-top:376.786pt;mso-position-vertical-relative:text;mso-position-horizontal-relative:text;width:807.7pt;height:7.1pt;z-index:2516858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2347710</wp:posOffset>
            </wp:positionH>
            <wp:positionV relativeFrom="paragraph">
              <wp:posOffset>239444</wp:posOffset>
            </wp:positionV>
            <wp:extent cx="2164245" cy="14836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4245" cy="14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8"/>
        <w:spacing w:before="44" w:line="187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92431</wp:posOffset>
            </wp:positionH>
            <wp:positionV relativeFrom="paragraph">
              <wp:posOffset>-27268</wp:posOffset>
            </wp:positionV>
            <wp:extent cx="6281420" cy="208313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-3"/>
          <w:position w:val="2"/>
        </w:rPr>
        <w:t>(a)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2047"/>
        <w:spacing w:before="32" w:line="20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Liver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263"/>
        <w:spacing w:before="43" w:line="197" w:lineRule="auto"/>
        <w:rPr>
          <w:rFonts w:ascii="Arial" w:hAnsi="Arial" w:eastAsia="Arial" w:cs="Arial"/>
          <w:sz w:val="15"/>
          <w:szCs w:val="15"/>
        </w:rPr>
      </w:pPr>
      <w:r>
        <w:pict>
          <v:shape id="_x0000_s40" style="position:absolute;margin-left:168.698pt;margin-top:1.1719pt;mso-position-vertical-relative:text;mso-position-horizontal-relative:text;width:7.5pt;height:9.2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42" style="position:absolute;margin-left:35.8971pt;margin-top:4.75998pt;mso-position-vertical-relative:text;mso-position-horizontal-relative:text;width:24.05pt;height:7.8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FFFFF"/>
                    </w:rPr>
                    <w:t>Stomach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5"/>
          <w:szCs w:val="15"/>
          <w:spacing w:val="8"/>
        </w:rPr>
        <w:t>L</w:t>
      </w:r>
    </w:p>
    <w:p>
      <w:pPr>
        <w:ind w:left="2134"/>
        <w:spacing w:line="20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IVC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1362"/>
        <w:spacing w:before="32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dAo</w:t>
      </w:r>
    </w:p>
    <w:p>
      <w:pPr>
        <w:ind w:left="1748"/>
        <w:spacing w:before="66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2"/>
        </w:rPr>
        <w:t>Spine</w:t>
      </w:r>
    </w:p>
    <w:p>
      <w:pPr>
        <w:ind w:left="2264"/>
        <w:spacing w:before="206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Rib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47" w:line="213" w:lineRule="auto"/>
        <w:rPr>
          <w:sz w:val="16"/>
          <w:szCs w:val="16"/>
        </w:rPr>
      </w:pPr>
      <w:bookmarkStart w:name="bookmark25" w:id="3"/>
      <w:bookmarkEnd w:id="3"/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27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3</w:t>
      </w:r>
      <w:r>
        <w:rPr>
          <w:sz w:val="16"/>
          <w:szCs w:val="16"/>
          <w:b/>
          <w:bCs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Schematic 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 and corresponding grayscale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Dopple</w:t>
      </w:r>
      <w:r>
        <w:rPr>
          <w:sz w:val="16"/>
          <w:szCs w:val="16"/>
          <w:color w:val="231F20"/>
          <w:spacing w:val="5"/>
        </w:rPr>
        <w:t>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(c)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ultrasound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images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axial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view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fetal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upper</w:t>
      </w:r>
    </w:p>
    <w:p>
      <w:pPr>
        <w:pStyle w:val="BodyText"/>
        <w:ind w:left="121" w:right="740" w:firstLine="2"/>
        <w:spacing w:before="6" w:line="26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abdomen.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(a) Abdominal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i/>
          <w:iCs/>
          <w:color w:val="231F20"/>
          <w:spacing w:val="6"/>
        </w:rPr>
        <w:t>situs </w:t>
      </w:r>
      <w:r>
        <w:rPr>
          <w:sz w:val="16"/>
          <w:szCs w:val="16"/>
          <w:color w:val="231F20"/>
          <w:spacing w:val="6"/>
        </w:rPr>
        <w:t>is ascertained in transverse view of fetal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abdomen.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After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determination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of fetal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laterality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position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i/>
          <w:iCs/>
          <w:color w:val="231F20"/>
          <w:spacing w:val="6"/>
        </w:rPr>
        <w:t>in</w:t>
      </w:r>
      <w:r>
        <w:rPr>
          <w:sz w:val="16"/>
          <w:szCs w:val="16"/>
          <w:i/>
          <w:iCs/>
          <w:color w:val="231F20"/>
        </w:rPr>
        <w:t xml:space="preserve"> </w:t>
      </w:r>
      <w:r>
        <w:rPr>
          <w:sz w:val="16"/>
          <w:szCs w:val="16"/>
          <w:i/>
          <w:iCs/>
          <w:color w:val="231F20"/>
          <w:spacing w:val="6"/>
        </w:rPr>
        <w:t>utero</w:t>
      </w:r>
      <w:r>
        <w:rPr>
          <w:sz w:val="16"/>
          <w:szCs w:val="16"/>
          <w:color w:val="231F20"/>
          <w:spacing w:val="6"/>
        </w:rPr>
        <w:t>, stomach should be identiﬁed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side, with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descending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aorta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(dAo)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inf</w:t>
      </w:r>
      <w:r>
        <w:rPr>
          <w:sz w:val="16"/>
          <w:szCs w:val="16"/>
          <w:color w:val="231F20"/>
          <w:spacing w:val="5"/>
        </w:rPr>
        <w:t>erior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vena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cava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(IVC)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left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right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sides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</w:t>
      </w:r>
    </w:p>
    <w:p>
      <w:pPr>
        <w:pStyle w:val="BodyText"/>
        <w:ind w:left="124"/>
        <w:spacing w:before="1" w:line="1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spine, respectively.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(b,</w:t>
      </w:r>
      <w:r>
        <w:rPr>
          <w:sz w:val="16"/>
          <w:szCs w:val="16"/>
          <w:color w:val="231F20"/>
          <w:spacing w:val="4"/>
        </w:rPr>
        <w:t>c)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Short segment of umbilical vein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4"/>
        </w:rPr>
        <w:t>(</w:t>
      </w:r>
      <w:r>
        <w:rPr>
          <w:rFonts w:ascii="Arial" w:hAnsi="Arial" w:eastAsia="Arial" w:cs="Arial"/>
          <w:sz w:val="25"/>
          <w:szCs w:val="25"/>
          <w:color w:val="231F20"/>
          <w:spacing w:val="4"/>
          <w:position w:val="2"/>
        </w:rPr>
        <w:t>*</w:t>
      </w:r>
      <w:r>
        <w:rPr>
          <w:sz w:val="16"/>
          <w:szCs w:val="16"/>
          <w:color w:val="231F20"/>
          <w:spacing w:val="4"/>
        </w:rPr>
        <w:t>)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seen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4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4"/>
        </w:rPr>
        <w:t>center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4"/>
        </w:rPr>
        <w:t>of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4"/>
        </w:rPr>
        <w:t>liver.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L,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4"/>
        </w:rPr>
        <w:t>left,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4"/>
        </w:rPr>
        <w:t>right.</w:t>
      </w:r>
    </w:p>
    <w:p>
      <w:pPr>
        <w:spacing w:before="189"/>
        <w:rPr/>
      </w:pPr>
      <w:r/>
    </w:p>
    <w:p>
      <w:pPr>
        <w:sectPr>
          <w:headerReference w:type="default" r:id="rId11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/>
      </w:pPr>
    </w:p>
    <w:p>
      <w:pPr>
        <w:pStyle w:val="BodyText"/>
        <w:ind w:left="121"/>
        <w:spacing w:before="66" w:line="197" w:lineRule="auto"/>
        <w:outlineLvl w:val="0"/>
        <w:rPr/>
      </w:pPr>
      <w:r>
        <w:rPr>
          <w:i/>
          <w:iCs/>
          <w:color w:val="231F20"/>
          <w:spacing w:val="5"/>
        </w:rPr>
        <w:t>Situs</w:t>
      </w:r>
    </w:p>
    <w:p>
      <w:pPr>
        <w:pStyle w:val="BodyText"/>
        <w:ind w:left="120" w:right="267"/>
        <w:spacing w:before="176" w:line="261" w:lineRule="auto"/>
        <w:jc w:val="both"/>
        <w:rPr/>
      </w:pPr>
      <w:r>
        <w:rPr>
          <w:color w:val="231F20"/>
          <w:spacing w:val="7"/>
        </w:rPr>
        <w:t>The abdominal</w:t>
      </w:r>
      <w:r>
        <w:rPr>
          <w:color w:val="231F20"/>
          <w:spacing w:val="-9"/>
        </w:rPr>
        <w:t xml:space="preserve"> </w:t>
      </w:r>
      <w:r>
        <w:rPr>
          <w:i/>
          <w:iCs/>
          <w:color w:val="231F20"/>
          <w:spacing w:val="7"/>
        </w:rPr>
        <w:t>situs</w:t>
      </w:r>
      <w:r>
        <w:rPr>
          <w:i/>
          <w:iCs/>
          <w:color w:val="231F20"/>
          <w:spacing w:val="-4"/>
        </w:rPr>
        <w:t xml:space="preserve"> </w:t>
      </w:r>
      <w:r>
        <w:rPr>
          <w:color w:val="231F20"/>
          <w:spacing w:val="7"/>
        </w:rPr>
        <w:t>i</w:t>
      </w:r>
      <w:r>
        <w:rPr>
          <w:color w:val="231F20"/>
          <w:spacing w:val="6"/>
        </w:rPr>
        <w:t>s obtained at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level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the standard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abdominal circumference m</w:t>
      </w:r>
      <w:r>
        <w:rPr>
          <w:color w:val="231F20"/>
          <w:spacing w:val="7"/>
        </w:rPr>
        <w:t>easurement, with the stomach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visible on the left side. Additi</w:t>
      </w:r>
      <w:r>
        <w:rPr>
          <w:color w:val="231F20"/>
          <w:spacing w:val="5"/>
        </w:rPr>
        <w:t>onally, cross-sectional views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 the descending aorta and</w:t>
      </w:r>
      <w:r>
        <w:rPr>
          <w:color w:val="231F20"/>
          <w:spacing w:val="6"/>
        </w:rPr>
        <w:t xml:space="preserve"> inferior vena cava are seen 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 left and right sides of</w:t>
      </w:r>
      <w:r>
        <w:rPr>
          <w:color w:val="231F20"/>
          <w:spacing w:val="5"/>
        </w:rPr>
        <w:t xml:space="preserve"> the spine, respectively (Figure</w:t>
      </w:r>
      <w:hyperlink w:history="true" w:anchor="bookmark25">
        <w:r>
          <w:rPr>
            <w:color w:val="0000FF"/>
            <w:spacing w:val="5"/>
          </w:rPr>
          <w:t>3</w:t>
        </w:r>
      </w:hyperlink>
      <w:r>
        <w:rPr>
          <w:color w:val="231F20"/>
          <w:spacing w:val="5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Identiﬁcation of normal abdominal </w:t>
      </w:r>
      <w:r>
        <w:rPr>
          <w:i/>
          <w:iCs/>
          <w:color w:val="231F20"/>
          <w:spacing w:val="7"/>
        </w:rPr>
        <w:t>situs </w:t>
      </w:r>
      <w:r>
        <w:rPr>
          <w:color w:val="231F20"/>
          <w:spacing w:val="7"/>
        </w:rPr>
        <w:t>is a surrogate 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atrial</w:t>
      </w:r>
      <w:r>
        <w:rPr>
          <w:color w:val="231F20"/>
          <w:spacing w:val="31"/>
          <w:w w:val="101"/>
        </w:rPr>
        <w:t xml:space="preserve"> </w:t>
      </w:r>
      <w:r>
        <w:rPr>
          <w:i/>
          <w:iCs/>
          <w:color w:val="231F20"/>
          <w:spacing w:val="7"/>
        </w:rPr>
        <w:t>situs</w:t>
      </w:r>
      <w:r>
        <w:rPr>
          <w:i/>
          <w:iCs/>
          <w:color w:val="231F20"/>
          <w:spacing w:val="45"/>
        </w:rPr>
        <w:t xml:space="preserve"> </w:t>
      </w:r>
      <w:r>
        <w:rPr>
          <w:color w:val="231F20"/>
          <w:spacing w:val="7"/>
        </w:rPr>
        <w:t>(</w:t>
      </w:r>
      <w:r>
        <w:rPr>
          <w:i/>
          <w:iCs/>
          <w:color w:val="231F20"/>
          <w:spacing w:val="7"/>
        </w:rPr>
        <w:t>situs</w:t>
      </w:r>
      <w:r>
        <w:rPr>
          <w:i/>
          <w:iCs/>
          <w:color w:val="231F20"/>
          <w:spacing w:val="32"/>
        </w:rPr>
        <w:t xml:space="preserve"> </w:t>
      </w:r>
      <w:r>
        <w:rPr>
          <w:i/>
          <w:iCs/>
          <w:color w:val="231F20"/>
          <w:spacing w:val="7"/>
        </w:rPr>
        <w:t>solitus</w:t>
      </w:r>
      <w:r>
        <w:rPr>
          <w:color w:val="231F20"/>
          <w:spacing w:val="7"/>
        </w:rPr>
        <w:t>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i.e.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right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atrium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right and left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atrium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left).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55" w:line="225" w:lineRule="exact"/>
        <w:outlineLvl w:val="0"/>
        <w:rPr/>
      </w:pPr>
      <w:r>
        <w:rPr>
          <w:i/>
          <w:iCs/>
          <w:color w:val="231F20"/>
          <w:spacing w:val="7"/>
        </w:rPr>
        <w:t>Four-chamber view</w:t>
      </w:r>
    </w:p>
    <w:p>
      <w:pPr>
        <w:pStyle w:val="BodyText"/>
        <w:ind w:left="120" w:right="268"/>
        <w:spacing w:before="168" w:line="243" w:lineRule="auto"/>
        <w:jc w:val="both"/>
        <w:rPr/>
      </w:pPr>
      <w:r>
        <w:rPr>
          <w:color w:val="231F20"/>
          <w:spacing w:val="6"/>
        </w:rPr>
        <w:t>Assessment  of  the  four-chamber  view  involves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careful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evaluation  of  speciﬁc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crit</w:t>
      </w:r>
      <w:r>
        <w:rPr>
          <w:color w:val="231F20"/>
          <w:spacing w:val="6"/>
        </w:rPr>
        <w:t>eria.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main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6"/>
        </w:rPr>
        <w:t>elements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examination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9"/>
        </w:rPr>
        <w:t>four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9"/>
        </w:rPr>
        <w:t>chambers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9"/>
        </w:rPr>
        <w:t>are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9"/>
        </w:rPr>
        <w:t>shown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9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9"/>
        </w:rPr>
        <w:t>Tabl</w:t>
      </w:r>
      <w:r>
        <w:rPr>
          <w:color w:val="231F20"/>
          <w:spacing w:val="8"/>
        </w:rPr>
        <w:t>e</w:t>
      </w:r>
      <w:hyperlink w:history="true" w:anchor="bookmark26">
        <w:r>
          <w:rPr>
            <w:color w:val="0000FF"/>
            <w:spacing w:val="8"/>
          </w:rPr>
          <w:t>1</w:t>
        </w:r>
      </w:hyperlink>
      <w:r>
        <w:rPr>
          <w:color w:val="0000FF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Figures</w:t>
      </w:r>
      <w:hyperlink w:history="true" w:anchor="bookmark27">
        <w:r>
          <w:rPr>
            <w:color w:val="0000FF"/>
            <w:spacing w:val="8"/>
          </w:rPr>
          <w:t>4</w:t>
        </w:r>
      </w:hyperlink>
      <w:r>
        <w:rPr>
          <w:color w:val="0000FF"/>
          <w:spacing w:val="26"/>
        </w:rPr>
        <w:t xml:space="preserve"> </w:t>
      </w:r>
      <w:r>
        <w:rPr>
          <w:color w:val="231F20"/>
          <w:spacing w:val="8"/>
        </w:rPr>
        <w:t>and </w:t>
      </w:r>
      <w:hyperlink w:history="true" w:anchor="bookmark28">
        <w:r>
          <w:rPr>
            <w:color w:val="0000FF"/>
            <w:spacing w:val="8"/>
          </w:rPr>
          <w:t>5</w:t>
        </w:r>
      </w:hyperlink>
      <w:r>
        <w:rPr>
          <w:color w:val="231F20"/>
          <w:spacing w:val="8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heart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8"/>
        </w:rPr>
        <w:t>usually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no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larger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one-third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area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th</w:t>
      </w:r>
      <w:r>
        <w:rPr>
          <w:color w:val="231F20"/>
          <w:spacing w:val="7"/>
        </w:rPr>
        <w:t>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chest.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small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7"/>
        </w:rPr>
        <w:t>amount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pericardial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ﬂuid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comm</w:t>
      </w:r>
      <w:r>
        <w:rPr>
          <w:color w:val="231F20"/>
          <w:spacing w:val="6"/>
        </w:rPr>
        <w:t>only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seen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during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second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 third trimesters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≤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mm 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thi</w:t>
      </w:r>
      <w:r>
        <w:rPr>
          <w:color w:val="231F20"/>
          <w:spacing w:val="6"/>
        </w:rPr>
        <w:t>ckness,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end-systole)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normal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ﬁnding</w:t>
      </w:r>
      <w:hyperlink w:history="true" w:anchor="bookmark29">
        <w:r>
          <w:rPr>
            <w:sz w:val="14"/>
            <w:szCs w:val="14"/>
            <w:color w:val="0000FF"/>
            <w:spacing w:val="6"/>
            <w:position w:val="6"/>
          </w:rPr>
          <w:t>65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44"/>
          <w:position w:val="6"/>
        </w:rPr>
        <w:t xml:space="preserve"> </w:t>
      </w:r>
      <w:r>
        <w:rPr>
          <w:color w:val="231F20"/>
          <w:spacing w:val="6"/>
        </w:rPr>
        <w:t>Some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views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m</w:t>
      </w:r>
      <w:r>
        <w:rPr>
          <w:color w:val="231F20"/>
          <w:spacing w:val="5"/>
        </w:rPr>
        <w:t>ay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also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reveal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small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hypoechogenic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rim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7"/>
        </w:rPr>
        <w:t>round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heart,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care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taken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mista</w:t>
      </w:r>
      <w:r>
        <w:rPr>
          <w:color w:val="231F20"/>
          <w:spacing w:val="7"/>
        </w:rPr>
        <w:t>ke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pericardial</w:t>
      </w:r>
      <w:r>
        <w:rPr>
          <w:color w:val="231F20"/>
        </w:rPr>
        <w:t xml:space="preserve"> </w:t>
      </w:r>
      <w:r>
        <w:rPr>
          <w:color w:val="231F20"/>
        </w:rPr>
        <w:t>effusion</w:t>
      </w:r>
      <w:hyperlink w:history="true" w:anchor="bookmark30">
        <w:r>
          <w:rPr>
            <w:sz w:val="14"/>
            <w:szCs w:val="14"/>
            <w:color w:val="0000FF"/>
            <w:spacing w:val="18"/>
            <w:position w:val="6"/>
          </w:rPr>
          <w:t>66</w:t>
        </w:r>
        <w:r>
          <w:rPr>
            <w:sz w:val="14"/>
            <w:szCs w:val="14"/>
            <w:color w:val="0000FF"/>
            <w:spacing w:val="-10"/>
            <w:position w:val="6"/>
          </w:rPr>
          <w:t xml:space="preserve"> </w:t>
        </w:r>
        <w:r>
          <w:rPr>
            <w:color w:val="231F20"/>
            <w:spacing w:val="18"/>
            <w:position w:val="6"/>
          </w:rPr>
          <w:t>.</w:t>
        </w:r>
      </w:hyperlink>
    </w:p>
    <w:p>
      <w:pPr>
        <w:pStyle w:val="BodyText"/>
        <w:ind w:left="119" w:right="268" w:firstLine="194"/>
        <w:spacing w:before="2" w:line="242" w:lineRule="auto"/>
        <w:jc w:val="both"/>
        <w:rPr/>
      </w:pPr>
      <w:r>
        <w:rPr>
          <w:color w:val="231F20"/>
          <w:spacing w:val="6"/>
        </w:rPr>
        <w:t>The  heart  is  situated  mainly  on  t</w:t>
      </w:r>
      <w:r>
        <w:rPr>
          <w:color w:val="231F20"/>
          <w:spacing w:val="5"/>
        </w:rPr>
        <w:t>he  left  side  of  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chest  and  its  long  axis  normally  points  to  the</w:t>
      </w:r>
      <w:r>
        <w:rPr>
          <w:color w:val="231F20"/>
          <w:spacing w:val="5"/>
        </w:rPr>
        <w:t xml:space="preserve">  left  by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about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45</w:t>
      </w:r>
      <w:r>
        <w:rPr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±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8"/>
        </w:rPr>
        <w:t>20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  <w:position w:val="8"/>
        </w:rPr>
        <w:t>◦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7"/>
          <w:position w:val="8"/>
        </w:rPr>
        <w:t xml:space="preserve">  </w:t>
      </w:r>
      <w:r>
        <w:rPr>
          <w:color w:val="231F20"/>
          <w:spacing w:val="8"/>
        </w:rPr>
        <w:t>(2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SD)</w:t>
      </w:r>
      <w:hyperlink w:history="true" w:anchor="bookmark31">
        <w:r>
          <w:rPr>
            <w:sz w:val="14"/>
            <w:szCs w:val="14"/>
            <w:color w:val="0000FF"/>
            <w:spacing w:val="8"/>
            <w:position w:val="6"/>
          </w:rPr>
          <w:t>67</w:t>
        </w:r>
      </w:hyperlink>
      <w:r>
        <w:rPr>
          <w:sz w:val="14"/>
          <w:szCs w:val="14"/>
          <w:color w:val="0000FF"/>
          <w:position w:val="6"/>
        </w:rPr>
        <w:t xml:space="preserve">   </w:t>
      </w:r>
      <w:r>
        <w:rPr>
          <w:color w:val="231F20"/>
          <w:spacing w:val="8"/>
        </w:rPr>
        <w:t>relative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7"/>
        </w:rPr>
        <w:t>nteroposterior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axis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chest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(Figure</w:t>
      </w:r>
      <w:hyperlink w:history="true" w:anchor="bookmark27">
        <w:r>
          <w:rPr>
            <w:color w:val="0000FF"/>
            <w:spacing w:val="7"/>
          </w:rPr>
          <w:t>4</w:t>
        </w:r>
      </w:hyperlink>
      <w:r>
        <w:rPr>
          <w:color w:val="231F20"/>
          <w:spacing w:val="7"/>
        </w:rPr>
        <w:t>).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Careful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attention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paid to cardiac axis and position, which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ev</w:t>
      </w:r>
      <w:r>
        <w:rPr>
          <w:color w:val="231F20"/>
          <w:spacing w:val="7"/>
        </w:rPr>
        <w:t>aluated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easily  even  if  the  f</w:t>
      </w:r>
      <w:r>
        <w:rPr>
          <w:color w:val="231F20"/>
          <w:spacing w:val="5"/>
        </w:rPr>
        <w:t>our-chamber  view  is  not  visualized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satisfactorily</w:t>
      </w:r>
      <w:hyperlink w:history="true" w:anchor="bookmark32">
        <w:r>
          <w:rPr>
            <w:sz w:val="14"/>
            <w:szCs w:val="14"/>
            <w:color w:val="0000FF"/>
            <w:spacing w:val="6"/>
            <w:position w:val="6"/>
          </w:rPr>
          <w:t>68</w:t>
        </w:r>
        <w:r>
          <w:rPr>
            <w:sz w:val="14"/>
            <w:szCs w:val="14"/>
            <w:color w:val="0000FF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38"/>
          <w:w w:val="101"/>
          <w:position w:val="6"/>
        </w:rPr>
        <w:t xml:space="preserve"> </w:t>
      </w:r>
      <w:r>
        <w:rPr>
          <w:i/>
          <w:iCs/>
          <w:color w:val="231F20"/>
          <w:spacing w:val="6"/>
        </w:rPr>
        <w:t>Situs</w:t>
      </w:r>
      <w:r>
        <w:rPr>
          <w:i/>
          <w:iCs/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abnormalities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suspected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when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9"/>
        </w:rPr>
        <w:t>fetal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9"/>
        </w:rPr>
        <w:t>heart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8"/>
        </w:rPr>
        <w:t>/or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stomach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not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found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  left  side.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abnormal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cardiac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6"/>
        </w:rPr>
        <w:t>xis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increases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risk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malformation,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especially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involving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outﬂow tracts</w:t>
      </w:r>
      <w:hyperlink w:history="true" w:anchor="bookmark33">
        <w:r>
          <w:rPr>
            <w:sz w:val="14"/>
            <w:szCs w:val="14"/>
            <w:color w:val="0000FF"/>
            <w:spacing w:val="7"/>
            <w:position w:val="6"/>
          </w:rPr>
          <w:t>69</w:t>
        </w:r>
        <w:r>
          <w:rPr>
            <w:sz w:val="14"/>
            <w:szCs w:val="14"/>
            <w:color w:val="0000FF"/>
            <w:spacing w:val="-7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7"/>
          <w:position w:val="6"/>
        </w:rPr>
        <w:t xml:space="preserve"> </w:t>
      </w:r>
      <w:r>
        <w:rPr>
          <w:color w:val="231F20"/>
          <w:spacing w:val="7"/>
        </w:rPr>
        <w:t>This ﬁnding may also be associated with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chromosomal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anomaly.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Abnormal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displacement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heart from its normal anterior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left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position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caused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by  a  diaphragmatic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hernia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space-occupying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lesion,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such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as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congenital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8"/>
        </w:rPr>
        <w:t>pulmonary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airway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8"/>
        </w:rPr>
        <w:t>malformation.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27"/>
        <w:spacing w:before="37" w:line="277" w:lineRule="auto"/>
        <w:rPr>
          <w:sz w:val="16"/>
          <w:szCs w:val="16"/>
        </w:rPr>
      </w:pPr>
      <w:r>
        <w:pict>
          <v:shape id="_x0000_s44" style="position:absolute;margin-left:0.499512pt;margin-top:27.9163pt;mso-position-vertical-relative:text;mso-position-horizontal-relative:text;width:239.55pt;height:1pt;z-index:251687936;" filled="false" strokecolor="#231F20" strokeweight="1.00pt" coordsize="4791,20" coordorigin="0,0" path="m0,9l4790,9e">
            <v:stroke joinstyle="miter" miterlimit="10"/>
          </v:shape>
        </w:pict>
      </w:r>
      <w:bookmarkStart w:name="bookmark26" w:id="4"/>
      <w:bookmarkEnd w:id="4"/>
      <w:r>
        <w:rPr>
          <w:sz w:val="16"/>
          <w:szCs w:val="16"/>
          <w:b/>
          <w:bCs/>
          <w:color w:val="231F20"/>
          <w:spacing w:val="6"/>
        </w:rPr>
        <w:t>Table</w:t>
      </w:r>
      <w:r>
        <w:rPr>
          <w:sz w:val="16"/>
          <w:szCs w:val="16"/>
          <w:b/>
          <w:bCs/>
          <w:color w:val="231F20"/>
          <w:spacing w:val="33"/>
          <w:w w:val="102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1</w:t>
      </w:r>
      <w:r>
        <w:rPr>
          <w:sz w:val="16"/>
          <w:szCs w:val="16"/>
          <w:b/>
          <w:bCs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Assessment of fetal laterality/</w:t>
      </w:r>
      <w:r>
        <w:rPr>
          <w:sz w:val="16"/>
          <w:szCs w:val="16"/>
          <w:i/>
          <w:iCs/>
          <w:color w:val="231F20"/>
          <w:spacing w:val="6"/>
        </w:rPr>
        <w:t>situs </w:t>
      </w:r>
      <w:r>
        <w:rPr>
          <w:sz w:val="16"/>
          <w:szCs w:val="16"/>
          <w:color w:val="231F20"/>
          <w:spacing w:val="6"/>
        </w:rPr>
        <w:t>and the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four-</w:t>
      </w:r>
      <w:r>
        <w:rPr>
          <w:sz w:val="16"/>
          <w:szCs w:val="16"/>
          <w:color w:val="231F20"/>
          <w:spacing w:val="5"/>
        </w:rPr>
        <w:t>chamber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view</w:t>
      </w:r>
    </w:p>
    <w:p>
      <w:pPr>
        <w:pStyle w:val="BodyText"/>
        <w:ind w:left="3"/>
        <w:spacing w:before="265" w:line="192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7"/>
          <w:position w:val="2"/>
        </w:rPr>
        <w:t>Situs </w:t>
      </w:r>
      <w:r>
        <w:rPr>
          <w:sz w:val="16"/>
          <w:szCs w:val="16"/>
          <w:color w:val="231F20"/>
          <w:spacing w:val="7"/>
          <w:position w:val="2"/>
        </w:rPr>
        <w:t>and general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appear</w:t>
      </w:r>
      <w:r>
        <w:rPr>
          <w:sz w:val="16"/>
          <w:szCs w:val="16"/>
          <w:color w:val="231F20"/>
          <w:spacing w:val="6"/>
          <w:position w:val="2"/>
        </w:rPr>
        <w:t>ance</w:t>
      </w:r>
    </w:p>
    <w:p>
      <w:pPr>
        <w:pStyle w:val="BodyText"/>
        <w:ind w:left="171" w:right="1722" w:hanging="2"/>
        <w:spacing w:before="49" w:line="26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Fetal laterality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(identify right 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left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sides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of </w:t>
      </w:r>
      <w:r>
        <w:rPr>
          <w:sz w:val="16"/>
          <w:szCs w:val="16"/>
          <w:color w:val="231F20"/>
          <w:spacing w:val="4"/>
        </w:rPr>
        <w:t>fetus)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9"/>
        </w:rPr>
        <w:t>Stomach</w:t>
      </w:r>
      <w:hyperlink w:history="true" w:anchor="bookmark34">
        <w:r>
          <w:rPr>
            <w:sz w:val="16"/>
            <w:szCs w:val="16"/>
            <w:color w:val="0000FF"/>
            <w:spacing w:val="9"/>
          </w:rPr>
          <w:t>*</w:t>
        </w:r>
      </w:hyperlink>
      <w:r>
        <w:rPr>
          <w:sz w:val="16"/>
          <w:szCs w:val="16"/>
          <w:color w:val="231F20"/>
          <w:spacing w:val="9"/>
        </w:rPr>
        <w:t>and heart on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9"/>
        </w:rPr>
        <w:t>left</w:t>
      </w:r>
    </w:p>
    <w:p>
      <w:pPr>
        <w:pStyle w:val="BodyText"/>
        <w:ind w:left="334" w:right="1073" w:hanging="166"/>
        <w:spacing w:before="16" w:line="23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Descending aorta on left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inferior vena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cava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side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 spine</w:t>
      </w:r>
      <w:hyperlink w:history="true" w:anchor="bookmark34">
        <w:r>
          <w:rPr>
            <w:sz w:val="16"/>
            <w:szCs w:val="16"/>
            <w:color w:val="0000FF"/>
            <w:spacing w:val="5"/>
          </w:rPr>
          <w:t>*</w:t>
        </w:r>
      </w:hyperlink>
    </w:p>
    <w:p>
      <w:pPr>
        <w:pStyle w:val="BodyText"/>
        <w:ind w:left="168" w:right="2444"/>
        <w:spacing w:before="19" w:line="27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Heart occupies one-third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7"/>
        </w:rPr>
        <w:t>of thoracic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area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Majority of heart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chest</w:t>
      </w:r>
    </w:p>
    <w:p>
      <w:pPr>
        <w:pStyle w:val="BodyText"/>
        <w:ind w:left="169" w:right="2164" w:firstLine="4"/>
        <w:spacing w:before="1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Cardiac axis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(apex) points to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left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by 45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±</w:t>
      </w:r>
      <w:r>
        <w:rPr>
          <w:sz w:val="16"/>
          <w:szCs w:val="16"/>
          <w:color w:val="231F20"/>
          <w:spacing w:val="7"/>
        </w:rPr>
        <w:t>20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7"/>
          <w:position w:val="7"/>
        </w:rPr>
        <w:t>◦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position w:val="7"/>
        </w:rPr>
        <w:t xml:space="preserve"> </w:t>
      </w:r>
      <w:r>
        <w:rPr>
          <w:sz w:val="16"/>
          <w:szCs w:val="16"/>
          <w:color w:val="231F20"/>
          <w:spacing w:val="7"/>
        </w:rPr>
        <w:t>Four chambers present</w:t>
      </w:r>
    </w:p>
    <w:p>
      <w:pPr>
        <w:pStyle w:val="BodyText"/>
        <w:ind w:left="170"/>
        <w:spacing w:before="25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Regular cardiac rhythm</w:t>
      </w:r>
    </w:p>
    <w:p>
      <w:pPr>
        <w:pStyle w:val="BodyText"/>
        <w:ind w:left="2" w:right="3725" w:firstLine="163"/>
        <w:spacing w:before="50" w:line="26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No pericardial effusion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6"/>
        </w:rPr>
        <w:t>Atrial chambers</w:t>
      </w:r>
    </w:p>
    <w:p>
      <w:pPr>
        <w:pStyle w:val="BodyText"/>
        <w:ind w:left="168" w:right="2626" w:hanging="2"/>
        <w:spacing w:before="24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Two atria, approximately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equal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i</w:t>
      </w:r>
      <w:r>
        <w:rPr>
          <w:sz w:val="16"/>
          <w:szCs w:val="16"/>
          <w:color w:val="231F20"/>
          <w:spacing w:val="6"/>
        </w:rPr>
        <w:t>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size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Foramen ovale ﬂap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atrium</w:t>
      </w:r>
    </w:p>
    <w:p>
      <w:pPr>
        <w:pStyle w:val="BodyText"/>
        <w:ind w:left="167"/>
        <w:spacing w:before="27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Atrial septum primum present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(near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cru</w:t>
      </w:r>
      <w:r>
        <w:rPr>
          <w:sz w:val="16"/>
          <w:szCs w:val="16"/>
          <w:color w:val="231F20"/>
          <w:spacing w:val="6"/>
        </w:rPr>
        <w:t>x)</w:t>
      </w:r>
    </w:p>
    <w:p>
      <w:pPr>
        <w:pStyle w:val="BodyText"/>
        <w:ind w:right="1951" w:firstLine="166"/>
        <w:spacing w:before="49" w:line="26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At least one pulmonary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vein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entering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atrium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Ventricular chambers</w:t>
      </w:r>
    </w:p>
    <w:p>
      <w:pPr>
        <w:pStyle w:val="BodyText"/>
        <w:ind w:left="166" w:right="2288"/>
        <w:spacing w:before="25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Two ventricles, approximately equal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size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No ventricular wall hype</w:t>
      </w:r>
      <w:r>
        <w:rPr>
          <w:sz w:val="16"/>
          <w:szCs w:val="16"/>
          <w:color w:val="231F20"/>
          <w:spacing w:val="7"/>
        </w:rPr>
        <w:t>rtrophy</w:t>
      </w:r>
    </w:p>
    <w:p>
      <w:pPr>
        <w:pStyle w:val="BodyText"/>
        <w:ind w:left="165" w:right="2425" w:firstLine="2"/>
        <w:spacing w:before="27" w:line="25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Moderator band at right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8"/>
        </w:rPr>
        <w:t>ventricular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8"/>
        </w:rPr>
        <w:t>apex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Ventricular septum intact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(apex 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cru</w:t>
      </w:r>
      <w:r>
        <w:rPr>
          <w:sz w:val="16"/>
          <w:szCs w:val="16"/>
          <w:color w:val="231F20"/>
          <w:spacing w:val="6"/>
        </w:rPr>
        <w:t>x)</w:t>
      </w:r>
    </w:p>
    <w:p>
      <w:pPr>
        <w:pStyle w:val="BodyText"/>
        <w:ind w:left="167" w:right="2973" w:hanging="165"/>
        <w:spacing w:before="27" w:line="26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Atrioventricular juncti</w:t>
      </w:r>
      <w:r>
        <w:rPr>
          <w:sz w:val="16"/>
          <w:szCs w:val="16"/>
          <w:color w:val="231F20"/>
          <w:spacing w:val="6"/>
        </w:rPr>
        <w:t>on and valves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Intact cardiac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crux</w:t>
      </w:r>
    </w:p>
    <w:p>
      <w:pPr>
        <w:pStyle w:val="BodyText"/>
        <w:ind w:left="332" w:right="1016" w:hanging="163"/>
        <w:spacing w:before="16" w:line="237" w:lineRule="auto"/>
        <w:rPr>
          <w:sz w:val="16"/>
          <w:szCs w:val="16"/>
        </w:rPr>
      </w:pPr>
      <w:r>
        <w:pict>
          <v:shape id="_x0000_s46" style="position:absolute;margin-left:0.499512pt;margin-top:23.7264pt;mso-position-vertical-relative:text;mso-position-horizontal-relative:text;width:239.55pt;height:1pt;z-index:251688960;" filled="false" strokecolor="#231F20" strokeweight="1.00pt" coordsize="4791,20" coordorigin="0,0" path="m0,9l4790,9e">
            <v:stroke joinstyle="miter" miterlimit="10"/>
          </v:shape>
        </w:pict>
      </w:r>
      <w:r>
        <w:rPr>
          <w:sz w:val="16"/>
          <w:szCs w:val="16"/>
          <w:color w:val="231F20"/>
          <w:spacing w:val="5"/>
        </w:rPr>
        <w:t>Differential offsetting: tricuspid valve leaﬂet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inserts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on ventri-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cular septum closer to cardiac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apex th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mitral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valve</w:t>
      </w:r>
    </w:p>
    <w:p>
      <w:pPr>
        <w:pStyle w:val="BodyText"/>
        <w:ind w:left="4" w:right="1329" w:firstLine="14"/>
        <w:spacing w:before="175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*Normal abdominal </w:t>
      </w:r>
      <w:r>
        <w:rPr>
          <w:sz w:val="16"/>
          <w:szCs w:val="16"/>
          <w:i/>
          <w:iCs/>
          <w:color w:val="231F20"/>
          <w:spacing w:val="7"/>
        </w:rPr>
        <w:t>situs</w:t>
      </w:r>
      <w:r>
        <w:rPr>
          <w:sz w:val="16"/>
          <w:szCs w:val="16"/>
          <w:color w:val="231F20"/>
          <w:spacing w:val="7"/>
        </w:rPr>
        <w:t>: implies normal position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7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atrial</w:t>
      </w:r>
      <w:r>
        <w:rPr>
          <w:sz w:val="16"/>
          <w:szCs w:val="16"/>
          <w:color w:val="231F20"/>
        </w:rPr>
        <w:t xml:space="preserve"> </w:t>
      </w:r>
      <w:bookmarkStart w:name="bookmark34" w:id="5"/>
      <w:bookmarkEnd w:id="5"/>
      <w:r>
        <w:rPr>
          <w:sz w:val="16"/>
          <w:szCs w:val="16"/>
          <w:color w:val="231F20"/>
          <w:spacing w:val="5"/>
        </w:rPr>
        <w:t>chambers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(i.e. </w:t>
      </w:r>
      <w:r>
        <w:rPr>
          <w:sz w:val="16"/>
          <w:szCs w:val="16"/>
          <w:i/>
          <w:iCs/>
          <w:color w:val="231F20"/>
          <w:spacing w:val="5"/>
        </w:rPr>
        <w:t>situs solitus</w:t>
      </w:r>
      <w:r>
        <w:rPr>
          <w:sz w:val="16"/>
          <w:szCs w:val="16"/>
          <w:color w:val="231F20"/>
          <w:spacing w:val="5"/>
        </w:rPr>
        <w:t>).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3" w:right="740" w:firstLine="1"/>
        <w:spacing w:before="56" w:line="245" w:lineRule="auto"/>
        <w:tabs>
          <w:tab w:val="left" w:pos="197"/>
        </w:tabs>
        <w:jc w:val="right"/>
        <w:rPr/>
      </w:pPr>
      <w:r>
        <w:rPr>
          <w:color w:val="231F20"/>
          <w:spacing w:val="7"/>
        </w:rPr>
        <w:t>Position abnormalities can also be secondary to fetal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l</w:t>
      </w:r>
      <w:r>
        <w:rPr>
          <w:color w:val="231F20"/>
          <w:spacing w:val="6"/>
        </w:rPr>
        <w:t>ung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hypoplasia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agenesis</w:t>
      </w:r>
      <w:hyperlink w:history="true" w:anchor="bookmark35">
        <w:r>
          <w:rPr>
            <w:sz w:val="14"/>
            <w:szCs w:val="14"/>
            <w:color w:val="0000FF"/>
            <w:spacing w:val="6"/>
            <w:position w:val="6"/>
          </w:rPr>
          <w:t>70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38"/>
          <w:w w:val="101"/>
          <w:position w:val="6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shif</w:t>
      </w:r>
      <w:r>
        <w:rPr>
          <w:color w:val="231F20"/>
          <w:spacing w:val="5"/>
        </w:rPr>
        <w:t>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axis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to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left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may also occur with fetal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gastroschisis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omphalocele.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9"/>
        </w:rPr>
        <w:t>Normal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9"/>
        </w:rPr>
        <w:t>heart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9"/>
        </w:rPr>
        <w:t>rate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9"/>
        </w:rPr>
        <w:t>regular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9"/>
        </w:rPr>
        <w:t>rhythm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8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ﬁrmed.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rate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ranges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from  120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7"/>
        </w:rPr>
        <w:t xml:space="preserve">  160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beats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min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(bpm).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Skipped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(or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ectopic)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beats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most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common  rhythm  disturbance.  Often,  these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are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benign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resolve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spontaneo</w:t>
      </w:r>
      <w:r>
        <w:rPr>
          <w:color w:val="231F20"/>
          <w:spacing w:val="7"/>
        </w:rPr>
        <w:t>usly.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low-risk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populations,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they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not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associated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with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an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7"/>
        </w:rPr>
        <w:t>increased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risk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of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s</w:t>
      </w:r>
      <w:r>
        <w:rPr>
          <w:color w:val="231F20"/>
          <w:spacing w:val="6"/>
        </w:rPr>
        <w:t>truc-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tural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disease</w:t>
      </w:r>
      <w:hyperlink w:history="true" w:anchor="bookmark36">
        <w:r>
          <w:rPr>
            <w:sz w:val="14"/>
            <w:szCs w:val="14"/>
            <w:color w:val="0000FF"/>
            <w:spacing w:val="7"/>
            <w:position w:val="6"/>
          </w:rPr>
          <w:t>71,72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19"/>
          <w:w w:val="101"/>
          <w:position w:val="6"/>
        </w:rPr>
        <w:t xml:space="preserve"> </w:t>
      </w:r>
      <w:r>
        <w:rPr>
          <w:color w:val="231F20"/>
          <w:spacing w:val="7"/>
        </w:rPr>
        <w:t>Howeve</w:t>
      </w:r>
      <w:r>
        <w:rPr>
          <w:color w:val="231F20"/>
          <w:spacing w:val="6"/>
        </w:rPr>
        <w:t>r,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frequent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episodes</w:t>
      </w:r>
    </w:p>
    <w:p>
      <w:pPr>
        <w:spacing w:line="245" w:lineRule="auto"/>
        <w:sectPr>
          <w:type w:val="continuous"/>
          <w:pgSz w:w="11906" w:h="16838"/>
          <w:pgMar w:top="827" w:right="234" w:bottom="1041" w:left="863" w:header="528" w:footer="688" w:gutter="0"/>
          <w:cols w:equalWidth="0" w:num="2">
            <w:col w:w="5177" w:space="100"/>
            <w:col w:w="5532" w:space="0"/>
          </w:cols>
        </w:sectPr>
        <w:rPr/>
      </w:pPr>
    </w:p>
    <w:p>
      <w:pPr>
        <w:spacing w:before="36"/>
        <w:rPr/>
      </w:pPr>
      <w:r/>
    </w:p>
    <w:p>
      <w:pPr>
        <w:sectPr>
          <w:headerReference w:type="default" r:id="rId14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/>
      </w:pPr>
    </w:p>
    <w:p>
      <w:pPr>
        <w:pStyle w:val="BodyText"/>
        <w:ind w:left="120" w:right="270" w:firstLine="11"/>
        <w:spacing w:before="37"/>
        <w:jc w:val="both"/>
        <w:rPr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3339314</wp:posOffset>
            </wp:positionH>
            <wp:positionV relativeFrom="paragraph">
              <wp:posOffset>2735713</wp:posOffset>
            </wp:positionV>
            <wp:extent cx="143992" cy="14400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6"/>
        </w:rPr>
        <w:t>(more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than  every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three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to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ﬁve  beats)  o</w:t>
      </w:r>
      <w:r>
        <w:rPr>
          <w:color w:val="231F20"/>
          <w:spacing w:val="5"/>
        </w:rPr>
        <w:t>r  a  persistently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irregular  cardiac  rhythm  (&gt; 1–2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weeks)  a</w:t>
      </w:r>
      <w:r>
        <w:rPr>
          <w:color w:val="231F20"/>
          <w:spacing w:val="7"/>
        </w:rPr>
        <w:t>re  an  indica-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further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assessment</w:t>
      </w:r>
      <w:hyperlink w:history="true" w:anchor="bookmark37">
        <w:r>
          <w:rPr>
            <w:sz w:val="14"/>
            <w:szCs w:val="14"/>
            <w:color w:val="0000FF"/>
            <w:spacing w:val="7"/>
            <w:position w:val="6"/>
          </w:rPr>
          <w:t>5,6,71,73–75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22"/>
          <w:w w:val="101"/>
          <w:position w:val="6"/>
        </w:rPr>
        <w:t xml:space="preserve"> </w:t>
      </w:r>
      <w:r>
        <w:rPr>
          <w:color w:val="231F20"/>
          <w:spacing w:val="7"/>
        </w:rPr>
        <w:t>Bradycardia,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often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associated  with  transd</w:t>
      </w:r>
      <w:r>
        <w:rPr>
          <w:color w:val="231F20"/>
          <w:spacing w:val="8"/>
        </w:rPr>
        <w:t>ucer  pressure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8"/>
        </w:rPr>
        <w:t>abdomen,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is   observed    transiently   in    n</w:t>
      </w:r>
      <w:r>
        <w:rPr>
          <w:color w:val="231F20"/>
          <w:spacing w:val="6"/>
        </w:rPr>
        <w:t>ormal   second-trimester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fetuses.  Persistent   bradycardia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6"/>
        </w:rPr>
        <w:t>(</w:t>
      </w:r>
      <w:r>
        <w:rPr>
          <w:rFonts w:ascii="Microsoft YaHei" w:hAnsi="Microsoft YaHei" w:eastAsia="Microsoft YaHei" w:cs="Microsoft YaHei"/>
          <w:color w:val="231F20"/>
          <w:spacing w:val="6"/>
        </w:rPr>
        <w:t>≤ </w:t>
      </w:r>
      <w:r>
        <w:rPr>
          <w:color w:val="231F20"/>
          <w:spacing w:val="6"/>
        </w:rPr>
        <w:t>110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bp</w:t>
      </w:r>
      <w:r>
        <w:rPr>
          <w:color w:val="231F20"/>
          <w:spacing w:val="5"/>
        </w:rPr>
        <w:t>m)  in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5"/>
        </w:rPr>
        <w:t>well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fetus   requires   timely   evaluation   by  </w:t>
      </w:r>
      <w:r>
        <w:rPr>
          <w:color w:val="231F20"/>
          <w:spacing w:val="5"/>
        </w:rPr>
        <w:t xml:space="preserve"> a   fetal   cardiac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specialist</w:t>
      </w:r>
      <w:hyperlink w:history="true" w:anchor="bookmark38">
        <w:r>
          <w:rPr>
            <w:sz w:val="14"/>
            <w:szCs w:val="14"/>
            <w:color w:val="0000FF"/>
            <w:spacing w:val="6"/>
            <w:position w:val="6"/>
          </w:rPr>
          <w:t>76,77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1"/>
          <w:position w:val="6"/>
        </w:rPr>
        <w:t xml:space="preserve">  </w:t>
      </w:r>
      <w:r>
        <w:rPr>
          <w:color w:val="231F20"/>
          <w:spacing w:val="6"/>
        </w:rPr>
        <w:t>Possi</w:t>
      </w:r>
      <w:r>
        <w:rPr>
          <w:color w:val="231F20"/>
          <w:spacing w:val="5"/>
        </w:rPr>
        <w:t>ble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causes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include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frequent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blocked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atrial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ectopic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beats,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atrioventricular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block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7"/>
        </w:rPr>
        <w:t>sinus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bradycardia</w:t>
      </w:r>
      <w:hyperlink w:history="true" w:anchor="bookmark39">
        <w:r>
          <w:rPr>
            <w:sz w:val="14"/>
            <w:szCs w:val="14"/>
            <w:color w:val="0000FF"/>
            <w:spacing w:val="8"/>
            <w:position w:val="6"/>
          </w:rPr>
          <w:t>78,79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8"/>
            <w:position w:val="6"/>
          </w:rPr>
          <w:t>.</w:t>
        </w:r>
      </w:hyperlink>
      <w:r>
        <w:rPr>
          <w:color w:val="231F20"/>
          <w:spacing w:val="41"/>
          <w:w w:val="101"/>
          <w:position w:val="6"/>
        </w:rPr>
        <w:t xml:space="preserve"> </w:t>
      </w:r>
      <w:r>
        <w:rPr>
          <w:color w:val="231F20"/>
          <w:spacing w:val="8"/>
        </w:rPr>
        <w:t>Repeated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hear</w:t>
      </w:r>
      <w:r>
        <w:rPr>
          <w:color w:val="231F20"/>
          <w:spacing w:val="7"/>
        </w:rPr>
        <w:t>t-rate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decelerations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dur-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ing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third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trimester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caused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by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h</w:t>
      </w:r>
      <w:r>
        <w:rPr>
          <w:color w:val="231F20"/>
          <w:spacing w:val="6"/>
        </w:rPr>
        <w:t>ypoxia.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Mild,  transient  tachycardia  (160–180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bpm)  can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9"/>
        </w:rPr>
        <w:t>occur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as  a  normal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variant  during  fetal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movement.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Per</w:t>
      </w:r>
      <w:r>
        <w:rPr>
          <w:color w:val="231F20"/>
          <w:spacing w:val="6"/>
        </w:rPr>
        <w:t>sistent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tachycardia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≥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color w:val="231F20"/>
          <w:spacing w:val="7"/>
        </w:rPr>
        <w:t>180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bpm)</w:t>
      </w:r>
      <w:hyperlink w:history="true" w:anchor="bookmark39">
        <w:r>
          <w:rPr>
            <w:sz w:val="14"/>
            <w:szCs w:val="14"/>
            <w:color w:val="0000FF"/>
            <w:spacing w:val="7"/>
            <w:position w:val="6"/>
          </w:rPr>
          <w:t>78,8</w:t>
        </w:r>
        <w:r>
          <w:rPr>
            <w:sz w:val="14"/>
            <w:szCs w:val="14"/>
            <w:color w:val="0000FF"/>
            <w:spacing w:val="6"/>
            <w:position w:val="6"/>
          </w:rPr>
          <w:t>0</w:t>
        </w:r>
      </w:hyperlink>
      <w:r>
        <w:rPr>
          <w:color w:val="231F20"/>
          <w:spacing w:val="6"/>
        </w:rPr>
        <w:t>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however,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6"/>
        </w:rPr>
        <w:t>evalu-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further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8"/>
        </w:rPr>
        <w:t>more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seri</w:t>
      </w:r>
      <w:r>
        <w:rPr>
          <w:color w:val="231F20"/>
          <w:spacing w:val="7"/>
        </w:rPr>
        <w:t>ous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tachydysrhythmias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or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hypoxia.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5" w:firstLine="198"/>
        <w:spacing w:before="77" w:line="259" w:lineRule="auto"/>
        <w:jc w:val="both"/>
        <w:rPr/>
      </w:pPr>
      <w:r>
        <w:rPr>
          <w:color w:val="231F20"/>
          <w:spacing w:val="7"/>
        </w:rPr>
        <w:t>Both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atrial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7"/>
        </w:rPr>
        <w:t>chambers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normally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appear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similar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size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 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foramen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ovale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ﬂap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moves within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lef</w:t>
      </w:r>
      <w:r>
        <w:rPr>
          <w:color w:val="231F20"/>
          <w:spacing w:val="7"/>
        </w:rPr>
        <w:t>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atrium.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lower rim of atrial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septal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tissue</w:t>
      </w:r>
      <w:r>
        <w:rPr>
          <w:color w:val="231F20"/>
          <w:spacing w:val="7"/>
        </w:rPr>
        <w:t>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septum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primum,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7"/>
        </w:rPr>
        <w:t>present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forms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part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‘crux’,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8"/>
        </w:rPr>
        <w:t>point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at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8"/>
        </w:rPr>
        <w:t>which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lower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part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atrial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8"/>
        </w:rPr>
        <w:t>septum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meets  the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8"/>
        </w:rPr>
        <w:t>upper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part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ventricular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septum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where the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7"/>
        </w:rPr>
        <w:t>atrioventricular valves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insert. Pulmonary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veins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can  often  be  seen  entering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7"/>
        </w:rPr>
        <w:t>left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atrium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and,</w:t>
      </w:r>
      <w:r>
        <w:rPr>
          <w:color w:val="231F20"/>
          <w:spacing w:val="6"/>
        </w:rPr>
        <w:t xml:space="preserve">  when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technically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feasible,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6"/>
        </w:rPr>
        <w:t>visu</w:t>
      </w:r>
      <w:r>
        <w:rPr>
          <w:color w:val="231F20"/>
          <w:spacing w:val="5"/>
        </w:rPr>
        <w:t>alization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of</w:t>
      </w:r>
      <w:r>
        <w:rPr>
          <w:color w:val="231F20"/>
          <w:spacing w:val="24"/>
        </w:rPr>
        <w:t xml:space="preserve">  </w:t>
      </w:r>
      <w:r>
        <w:rPr>
          <w:color w:val="231F20"/>
          <w:spacing w:val="5"/>
        </w:rPr>
        <w:t>at</w:t>
      </w:r>
      <w:r>
        <w:rPr>
          <w:color w:val="231F20"/>
        </w:rPr>
        <w:t xml:space="preserve">   </w:t>
      </w:r>
      <w:r>
        <w:rPr>
          <w:color w:val="231F20"/>
          <w:spacing w:val="5"/>
        </w:rPr>
        <w:t>least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5"/>
        </w:rPr>
        <w:t>one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5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veins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B-mode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recommended.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Although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color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ﬂow  can  facilitate  their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visualization,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this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should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not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be  considered  mandatory.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When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8"/>
        </w:rPr>
        <w:t>used,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color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8"/>
        </w:rPr>
        <w:t>Doppler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ultrasound should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be displayed alongside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B-mode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images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to avoid false-negative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ﬁndings</w:t>
      </w:r>
      <w:hyperlink w:history="true" w:anchor="bookmark40">
        <w:r>
          <w:rPr>
            <w:sz w:val="14"/>
            <w:szCs w:val="14"/>
            <w:color w:val="0000FF"/>
            <w:spacing w:val="6"/>
            <w:position w:val="6"/>
          </w:rPr>
          <w:t>81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</w:p>
    <w:p>
      <w:pPr>
        <w:pStyle w:val="BodyText"/>
        <w:ind w:left="2" w:right="740" w:firstLine="192"/>
        <w:spacing w:before="51"/>
        <w:jc w:val="both"/>
        <w:rPr/>
      </w:pPr>
      <w:r>
        <w:rPr>
          <w:color w:val="231F20"/>
          <w:spacing w:val="8"/>
        </w:rPr>
        <w:t>The  moderator  band,  a  distinct  muscle  bundle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crosses  the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right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ventricular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6"/>
        </w:rPr>
        <w:t>cavity,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6"/>
        </w:rPr>
        <w:t>is   seen  near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6"/>
        </w:rPr>
        <w:t>the</w:t>
      </w:r>
    </w:p>
    <w:p>
      <w:pPr>
        <w:sectPr>
          <w:type w:val="continuous"/>
          <w:pgSz w:w="11906" w:h="16838"/>
          <w:pgMar w:top="827" w:right="234" w:bottom="1041" w:left="863" w:header="528" w:footer="688" w:gutter="0"/>
          <w:cols w:equalWidth="0" w:num="2">
            <w:col w:w="5179" w:space="100"/>
            <w:col w:w="5529" w:space="0"/>
          </w:cols>
        </w:sectPr>
        <w:rPr/>
      </w:pPr>
    </w:p>
    <w:p>
      <w:pPr>
        <w:spacing w:line="30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1701673</wp:posOffset>
                </wp:positionH>
                <wp:positionV relativeFrom="paragraph">
                  <wp:posOffset>2085206</wp:posOffset>
                </wp:positionV>
                <wp:extent cx="10257790" cy="90169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1701673" y="208520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133.99pt;margin-top:164.19pt;mso-position-vertical-relative:text;mso-position-horizontal-relative:text;width:807.7pt;height:7.1pt;z-index:2516981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1574"/>
        <w:spacing w:before="46" w:line="188" w:lineRule="exact"/>
        <w:rPr>
          <w:rFonts w:ascii="Arial" w:hAnsi="Arial" w:eastAsia="Arial" w:cs="Arial"/>
          <w:sz w:val="16"/>
          <w:szCs w:val="16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947510</wp:posOffset>
            </wp:positionH>
            <wp:positionV relativeFrom="paragraph">
              <wp:posOffset>1280</wp:posOffset>
            </wp:positionV>
            <wp:extent cx="4572000" cy="223536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23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6"/>
          <w:szCs w:val="16"/>
          <w:spacing w:val="-6"/>
          <w:position w:val="1"/>
        </w:rPr>
        <w:t>(a)</w:t>
      </w:r>
    </w:p>
    <w:p>
      <w:pPr>
        <w:ind w:left="2875"/>
        <w:spacing w:before="267" w:line="188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</w:rPr>
        <w:t>45°</w:t>
      </w:r>
    </w:p>
    <w:p>
      <w:pPr>
        <w:ind w:left="3049"/>
        <w:spacing w:before="228" w:line="193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2"/>
        </w:rPr>
        <w:t>RV</w:t>
      </w:r>
    </w:p>
    <w:p>
      <w:pPr>
        <w:ind w:left="2738"/>
        <w:spacing w:before="224" w:line="73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1"/>
          <w:position w:val="-1"/>
        </w:rPr>
        <w:t>LV</w:t>
      </w:r>
    </w:p>
    <w:p>
      <w:pPr>
        <w:ind w:left="3519"/>
        <w:spacing w:before="1" w:line="17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1"/>
        </w:rPr>
        <w:t>RA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2194"/>
        <w:spacing w:before="34" w:line="199" w:lineRule="auto"/>
        <w:rPr>
          <w:rFonts w:ascii="Arial" w:hAnsi="Arial" w:eastAsia="Arial" w:cs="Arial"/>
          <w:sz w:val="12"/>
          <w:szCs w:val="12"/>
        </w:rPr>
      </w:pPr>
      <w:r>
        <w:pict>
          <v:shape id="_x0000_s52" style="position:absolute;margin-left:77.5753pt;margin-top:1.04804pt;mso-position-vertical-relative:text;mso-position-horizontal-relative:text;width:6.6pt;height:9.3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3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54" style="position:absolute;margin-left:248.767pt;margin-top:1.04804pt;mso-position-vertical-relative:text;mso-position-horizontal-relative:text;width:7.5pt;height:9.3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</w:rPr>
        <w:t>Lung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    </w:t>
      </w:r>
      <w:r>
        <w:rPr>
          <w:rFonts w:ascii="Arial" w:hAnsi="Arial" w:eastAsia="Arial" w:cs="Arial"/>
          <w:sz w:val="12"/>
          <w:szCs w:val="12"/>
        </w:rPr>
        <w:t>LA                         Lung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left="2583"/>
        <w:spacing w:before="35" w:line="20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dAo</w:t>
      </w:r>
    </w:p>
    <w:p>
      <w:pPr>
        <w:ind w:left="3218"/>
        <w:spacing w:before="10" w:line="19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6"/>
        </w:rPr>
        <w:t>Spine</w:t>
      </w:r>
    </w:p>
    <w:p>
      <w:pPr>
        <w:ind w:left="3757"/>
        <w:spacing w:before="226" w:line="20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</w:rPr>
        <w:t>Rib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21" w:right="907" w:hanging="1"/>
        <w:spacing w:before="46" w:line="221" w:lineRule="auto"/>
        <w:rPr>
          <w:sz w:val="16"/>
          <w:szCs w:val="16"/>
        </w:rPr>
      </w:pPr>
      <w:bookmarkStart w:name="bookmark27" w:id="6"/>
      <w:bookmarkEnd w:id="6"/>
      <w:r>
        <w:rPr>
          <w:sz w:val="16"/>
          <w:szCs w:val="16"/>
          <w:b/>
          <w:bCs/>
          <w:color w:val="231F20"/>
          <w:spacing w:val="7"/>
        </w:rPr>
        <w:t>Figure</w:t>
      </w:r>
      <w:r>
        <w:rPr>
          <w:sz w:val="16"/>
          <w:szCs w:val="16"/>
          <w:b/>
          <w:bCs/>
          <w:color w:val="231F20"/>
          <w:spacing w:val="24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4</w:t>
      </w:r>
      <w:r>
        <w:rPr>
          <w:sz w:val="16"/>
          <w:szCs w:val="16"/>
          <w:b/>
          <w:bCs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Determination of cardiac</w:t>
      </w:r>
      <w:r>
        <w:rPr>
          <w:sz w:val="16"/>
          <w:szCs w:val="16"/>
          <w:color w:val="231F20"/>
          <w:spacing w:val="6"/>
        </w:rPr>
        <w:t xml:space="preserve"> position and axis,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shown 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schematic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corresponding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grayscale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ultrasound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image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(b).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Imaginary line drawn from spine posteriorly to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sternum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anteriorly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divides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thorax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into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</w:t>
      </w:r>
      <w:r>
        <w:rPr>
          <w:sz w:val="16"/>
          <w:szCs w:val="16"/>
          <w:color w:val="231F20"/>
          <w:spacing w:val="6"/>
        </w:rPr>
        <w:t>wo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equal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parts,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(L)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(R).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Normal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heart lies mainly on left, with cardiac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apex pointing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le</w:t>
      </w:r>
      <w:r>
        <w:rPr>
          <w:sz w:val="16"/>
          <w:szCs w:val="16"/>
          <w:color w:val="231F20"/>
          <w:spacing w:val="6"/>
        </w:rPr>
        <w:t>ft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angle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45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±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6"/>
        </w:rPr>
        <w:t>20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7"/>
        </w:rPr>
        <w:t>◦  </w:t>
      </w:r>
      <w:r>
        <w:rPr>
          <w:sz w:val="16"/>
          <w:szCs w:val="16"/>
          <w:color w:val="231F20"/>
          <w:spacing w:val="6"/>
        </w:rPr>
        <w:t>in relation to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anteroposterior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axis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chest.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dAo,</w:t>
      </w:r>
    </w:p>
    <w:p>
      <w:pPr>
        <w:pStyle w:val="BodyText"/>
        <w:ind w:left="124"/>
        <w:spacing w:before="1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descending aorta; LA, left atrium;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LV,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 </w:t>
      </w:r>
      <w:r>
        <w:rPr>
          <w:sz w:val="16"/>
          <w:szCs w:val="16"/>
          <w:color w:val="231F20"/>
          <w:spacing w:val="5"/>
        </w:rPr>
        <w:t>ventricle;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RA,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right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atrium;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RV,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right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ventricle.</w:t>
      </w:r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2373479</wp:posOffset>
            </wp:positionH>
            <wp:positionV relativeFrom="paragraph">
              <wp:posOffset>168817</wp:posOffset>
            </wp:positionV>
            <wp:extent cx="143979" cy="143979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79" cy="14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4352596</wp:posOffset>
            </wp:positionH>
            <wp:positionV relativeFrom="paragraph">
              <wp:posOffset>168817</wp:posOffset>
            </wp:positionV>
            <wp:extent cx="143979" cy="143979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79" cy="14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34"/>
        <w:spacing w:before="44" w:line="187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92431</wp:posOffset>
            </wp:positionH>
            <wp:positionV relativeFrom="paragraph">
              <wp:posOffset>-5080</wp:posOffset>
            </wp:positionV>
            <wp:extent cx="6281420" cy="204011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4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020405"/>
          <w:spacing w:val="-3"/>
          <w:position w:val="2"/>
        </w:rPr>
        <w:t>(a)</w:t>
      </w:r>
    </w:p>
    <w:p>
      <w:pPr>
        <w:ind w:left="989"/>
        <w:spacing w:before="56" w:line="205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12"/>
        </w:rPr>
        <w:t>MB</w:t>
      </w:r>
    </w:p>
    <w:p>
      <w:pPr>
        <w:ind w:left="2234"/>
        <w:spacing w:before="188" w:line="213" w:lineRule="auto"/>
        <w:rPr>
          <w:rFonts w:ascii="Arial" w:hAnsi="Arial" w:eastAsia="Arial" w:cs="Arial"/>
          <w:sz w:val="11"/>
          <w:szCs w:val="11"/>
        </w:rPr>
      </w:pPr>
      <w:r>
        <w:pict>
          <v:shape id="_x0000_s56" style="position:absolute;margin-left:26.5988pt;margin-top:8.4395pt;mso-position-vertical-relative:text;mso-position-horizontal-relative:text;width:11.2pt;height:7.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6"/>
                    </w:rPr>
                    <w:t>IVS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12"/>
        </w:rPr>
        <w:t>TV</w:t>
      </w:r>
    </w:p>
    <w:p>
      <w:pPr>
        <w:ind w:left="1644"/>
        <w:spacing w:before="131" w:line="206" w:lineRule="auto"/>
        <w:rPr>
          <w:rFonts w:ascii="Arial" w:hAnsi="Arial" w:eastAsia="Arial" w:cs="Arial"/>
          <w:sz w:val="11"/>
          <w:szCs w:val="11"/>
        </w:rPr>
      </w:pPr>
      <w:r>
        <w:pict>
          <v:shape id="_x0000_s58" style="position:absolute;margin-left:123.573pt;margin-top:6.5062pt;mso-position-vertical-relative:text;mso-position-horizontal-relative:text;width:15pt;height:23.3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7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6"/>
                    </w:rPr>
                    <w:t>Crux</w:t>
                  </w:r>
                </w:p>
                <w:p>
                  <w:pPr>
                    <w:ind w:left="66"/>
                    <w:spacing w:before="205" w:line="21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2"/>
                    </w:rPr>
                    <w:t>IAS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3"/>
        </w:rPr>
        <w:t>RV</w:t>
      </w:r>
    </w:p>
    <w:p>
      <w:pPr>
        <w:ind w:left="1336"/>
        <w:spacing w:before="155" w:line="77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3"/>
          <w:position w:val="-2"/>
        </w:rPr>
        <w:t>LV</w:t>
      </w:r>
    </w:p>
    <w:p>
      <w:pPr>
        <w:ind w:left="2060"/>
        <w:spacing w:before="1" w:line="193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8"/>
        </w:rPr>
        <w:t>RA</w:t>
      </w:r>
    </w:p>
    <w:p>
      <w:pPr>
        <w:ind w:left="880"/>
        <w:spacing w:before="51" w:line="76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19"/>
          <w:position w:val="-2"/>
        </w:rPr>
        <w:t>MV</w:t>
      </w:r>
    </w:p>
    <w:p>
      <w:pPr>
        <w:ind w:left="1951"/>
        <w:spacing w:line="188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color w:val="020405"/>
          <w:spacing w:val="5"/>
        </w:rPr>
        <w:t>FO</w:t>
      </w:r>
    </w:p>
    <w:p>
      <w:pPr>
        <w:ind w:left="1700"/>
        <w:spacing w:before="74" w:line="210" w:lineRule="auto"/>
        <w:rPr>
          <w:rFonts w:ascii="Arial" w:hAnsi="Arial" w:eastAsia="Arial" w:cs="Arial"/>
          <w:sz w:val="11"/>
          <w:szCs w:val="11"/>
        </w:rPr>
      </w:pPr>
      <w:r>
        <w:pict>
          <v:shape id="_x0000_s60" style="position:absolute;margin-left:129.459pt;margin-top:2.5304pt;mso-position-vertical-relative:text;mso-position-horizontal-relative:text;width:15.15pt;height:7.6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4"/>
                    </w:rPr>
                    <w:t>Lung</w:t>
                  </w:r>
                </w:p>
              </w:txbxContent>
            </v:textbox>
          </v:shape>
        </w:pict>
      </w:r>
      <w:r>
        <w:pict>
          <v:shape id="_x0000_s62" style="position:absolute;margin-left:42.2056pt;margin-top:2.89929pt;mso-position-vertical-relative:text;mso-position-horizontal-relative:text;width:15.15pt;height:7.6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4"/>
                    </w:rPr>
                    <w:t>Lung</w:t>
                  </w:r>
                </w:p>
              </w:txbxContent>
            </v:textbox>
          </v:shape>
        </w:pict>
      </w:r>
      <w:r>
        <w:pict>
          <v:shape id="_x0000_s64" style="position:absolute;margin-left:15.6038pt;margin-top:2.94365pt;mso-position-vertical-relative:text;mso-position-horizontal-relative:text;width:6.6pt;height:9.2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020405"/>
                      <w:spacing w:val="8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66" style="position:absolute;margin-left:168.918pt;margin-top:2.94365pt;mso-position-vertical-relative:text;mso-position-horizontal-relative:text;width:7.5pt;height:9.2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02040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10"/>
        </w:rPr>
        <w:t>LA</w:t>
      </w:r>
    </w:p>
    <w:p>
      <w:pPr>
        <w:ind w:left="2216"/>
        <w:spacing w:before="83" w:line="206" w:lineRule="auto"/>
        <w:rPr>
          <w:rFonts w:ascii="Arial" w:hAnsi="Arial" w:eastAsia="Arial" w:cs="Arial"/>
          <w:sz w:val="11"/>
          <w:szCs w:val="11"/>
        </w:rPr>
      </w:pPr>
      <w:r>
        <w:pict>
          <v:shape id="_x0000_s68" style="position:absolute;margin-left:65.3009pt;margin-top:5.71428pt;mso-position-vertical-relative:text;mso-position-horizontal-relative:text;width:9.55pt;height:7.4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6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1"/>
                    </w:rPr>
                    <w:t>PV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1"/>
        </w:rPr>
        <w:t>PV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ind w:left="1204"/>
        <w:spacing w:before="33" w:line="20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6"/>
        </w:rPr>
        <w:t>dAo</w:t>
      </w:r>
    </w:p>
    <w:p>
      <w:pPr>
        <w:ind w:left="1783"/>
        <w:spacing w:line="21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-2"/>
        </w:rPr>
        <w:t>Spine</w:t>
      </w:r>
    </w:p>
    <w:p>
      <w:pPr>
        <w:ind w:left="2276"/>
        <w:spacing w:before="209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5"/>
        </w:rPr>
        <w:t>Rib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47" w:line="192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6"/>
          <w:position w:val="2"/>
        </w:rPr>
        <w:t>Figure</w:t>
      </w:r>
      <w:r>
        <w:rPr>
          <w:sz w:val="16"/>
          <w:szCs w:val="16"/>
          <w:b/>
          <w:bCs/>
          <w:color w:val="231F20"/>
          <w:spacing w:val="27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6"/>
          <w:position w:val="2"/>
        </w:rPr>
        <w:t>5</w:t>
      </w:r>
      <w:r>
        <w:rPr>
          <w:sz w:val="16"/>
          <w:szCs w:val="16"/>
          <w:b/>
          <w:bCs/>
          <w:color w:val="231F20"/>
          <w:spacing w:val="27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Schematic drawing</w:t>
      </w:r>
      <w:r>
        <w:rPr>
          <w:sz w:val="16"/>
          <w:szCs w:val="16"/>
          <w:color w:val="231F20"/>
          <w:spacing w:val="18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(a) and corresponding grayscale</w:t>
      </w:r>
      <w:r>
        <w:rPr>
          <w:sz w:val="16"/>
          <w:szCs w:val="16"/>
          <w:color w:val="231F20"/>
          <w:spacing w:val="1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(b) and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color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Doppler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(c)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ultrasound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images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</w:t>
      </w:r>
      <w:r>
        <w:rPr>
          <w:sz w:val="16"/>
          <w:szCs w:val="16"/>
          <w:color w:val="231F20"/>
          <w:spacing w:val="7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four-chamber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view.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Key</w:t>
      </w:r>
    </w:p>
    <w:p>
      <w:pPr>
        <w:pStyle w:val="BodyText"/>
        <w:ind w:left="122"/>
        <w:spacing w:before="7" w:line="192" w:lineRule="exact"/>
        <w:rPr>
          <w:sz w:val="16"/>
          <w:szCs w:val="16"/>
        </w:rPr>
      </w:pPr>
      <w:bookmarkStart w:name="bookmark28" w:id="7"/>
      <w:bookmarkEnd w:id="7"/>
      <w:r>
        <w:rPr>
          <w:sz w:val="16"/>
          <w:szCs w:val="16"/>
          <w:color w:val="231F20"/>
          <w:spacing w:val="7"/>
          <w:position w:val="2"/>
        </w:rPr>
        <w:t>elements of normal second-trimester four-chamber view include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heart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area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no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more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than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one-third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 chest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area,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right-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left-sided</w:t>
      </w:r>
    </w:p>
    <w:p>
      <w:pPr>
        <w:pStyle w:val="BodyText"/>
        <w:ind w:left="100" w:right="739" w:firstLine="23"/>
        <w:spacing w:before="37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structures approximately equal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(in chamber size and wall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thickness),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patent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foramen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ovale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(FO)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valve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atrium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(LA),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intact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cardiac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‘crux’ with normal of</w:t>
      </w:r>
      <w:r>
        <w:rPr>
          <w:sz w:val="16"/>
          <w:szCs w:val="16"/>
          <w:color w:val="231F20"/>
          <w:spacing w:val="6"/>
        </w:rPr>
        <w:t>fset of the two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atrioventricular valves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intact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interventricular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septum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(IVS).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(a)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(b),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morphological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</w:p>
    <w:p>
      <w:pPr>
        <w:pStyle w:val="BodyText"/>
        <w:ind w:left="120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ventricle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(RV) is identiﬁed by presence 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moderator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band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(MB)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tricuspid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valve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</w:t>
      </w:r>
      <w:r>
        <w:rPr>
          <w:sz w:val="16"/>
          <w:szCs w:val="16"/>
          <w:color w:val="231F20"/>
          <w:spacing w:val="5"/>
        </w:rPr>
        <w:t>TV),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septal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leaﬂet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inserting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septum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more</w:t>
      </w:r>
    </w:p>
    <w:p>
      <w:pPr>
        <w:pStyle w:val="BodyText"/>
        <w:ind w:left="120" w:right="947" w:firstLine="3"/>
        <w:spacing w:before="36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apically compared with insertion of mitral valve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(MV)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(normal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offset). Pulmonary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veins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(PV)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seen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</w:t>
      </w:r>
      <w:r>
        <w:rPr>
          <w:sz w:val="16"/>
          <w:szCs w:val="16"/>
          <w:color w:val="231F20"/>
          <w:spacing w:val="5"/>
        </w:rPr>
        <w:t>nter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LA.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color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Doppler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(c), two separate blood inﬂows into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ventricles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seen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during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dias</w:t>
      </w:r>
      <w:r>
        <w:rPr>
          <w:sz w:val="16"/>
          <w:szCs w:val="16"/>
          <w:color w:val="231F20"/>
          <w:spacing w:val="5"/>
        </w:rPr>
        <w:t>tole.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dAo,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descending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aorta;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IAS,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interatrial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septum;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left;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LV,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left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ventricle; R, right;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RA,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atriu</w:t>
      </w:r>
      <w:r>
        <w:rPr>
          <w:sz w:val="16"/>
          <w:szCs w:val="16"/>
          <w:color w:val="231F20"/>
          <w:spacing w:val="5"/>
        </w:rPr>
        <w:t>m.</w:t>
      </w:r>
    </w:p>
    <w:p>
      <w:pPr>
        <w:spacing w:line="244" w:lineRule="auto"/>
        <w:sectPr>
          <w:type w:val="continuous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>
          <w:sz w:val="16"/>
          <w:szCs w:val="16"/>
        </w:rPr>
      </w:pPr>
    </w:p>
    <w:p>
      <w:pPr>
        <w:spacing w:line="26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34" name="TextBox 34"/>
                <wp:cNvGraphicFramePr/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177.181pt;margin-top:418.178pt;mso-position-vertical-relative:page;mso-position-horizontal-relative:page;width:807.7pt;height:7.1pt;z-index:2517125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19" w:right="5894" w:firstLine="5"/>
        <w:spacing w:before="54" w:line="254" w:lineRule="auto"/>
        <w:jc w:val="both"/>
        <w:rPr/>
      </w:pPr>
      <w:r>
        <w:pict>
          <v:shape id="_x0000_s74" style="position:absolute;margin-left:262.83pt;margin-top:3.4418pt;mso-position-vertical-relative:text;mso-position-horizontal-relative:text;width:241.8pt;height:709.1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4"/>
                    <w:spacing w:before="19" w:line="257" w:lineRule="auto"/>
                    <w:jc w:val="both"/>
                    <w:rPr/>
                  </w:pPr>
                  <w:r>
                    <w:rPr>
                      <w:color w:val="231F20"/>
                      <w:spacing w:val="6"/>
                    </w:rPr>
                    <w:t>As they exit from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their</w:t>
                  </w:r>
                  <w:r>
                    <w:rPr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respective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ventricles,</w:t>
                  </w:r>
                  <w:r>
                    <w:rPr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three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factors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should</w:t>
                  </w:r>
                  <w:r>
                    <w:rPr>
                      <w:color w:val="231F20"/>
                      <w:spacing w:val="5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conﬁrmed.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First,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normal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LVOT,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ﬁrst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great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artery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exits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from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lef</w:t>
                  </w:r>
                  <w:r>
                    <w:rPr>
                      <w:color w:val="231F20"/>
                      <w:spacing w:val="6"/>
                    </w:rPr>
                    <w:t>t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ventricle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its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anterior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wall</w:t>
                  </w:r>
                  <w:r>
                    <w:rPr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continuous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ventricular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septum.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It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does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not  bifurcate,  indicating  this  to  be  the  aorta. </w:t>
                  </w:r>
                  <w:r>
                    <w:rPr>
                      <w:color w:val="231F20"/>
                      <w:spacing w:val="6"/>
                    </w:rPr>
                    <w:t xml:space="preserve"> Second,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</w:t>
                  </w:r>
                  <w:r>
                    <w:rPr>
                      <w:color w:val="231F20"/>
                      <w:spacing w:val="4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normal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RVOT,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great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artery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that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exits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RV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bifurcates,  indicating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this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to  be  the  pulmonary  arte</w:t>
                  </w:r>
                  <w:r>
                    <w:rPr>
                      <w:color w:val="231F20"/>
                      <w:spacing w:val="6"/>
                    </w:rPr>
                    <w:t>ry.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Third,  the  two  great  arteri</w:t>
                  </w:r>
                  <w:r>
                    <w:rPr>
                      <w:color w:val="231F20"/>
                      <w:spacing w:val="7"/>
                    </w:rPr>
                    <w:t>es  should  cross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each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other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(normal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‘crossover’).</w:t>
                  </w:r>
                </w:p>
                <w:p>
                  <w:pPr>
                    <w:pStyle w:val="BodyText"/>
                    <w:ind w:left="23" w:right="20" w:firstLine="196"/>
                    <w:spacing w:before="7" w:line="243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In  addition</w:t>
                  </w:r>
                  <w:r>
                    <w:rPr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   outﬂow-tract  views,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closely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related  3VV  and  3VTV  should  be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used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help </w:t>
                  </w:r>
                  <w:r>
                    <w:rPr>
                      <w:color w:val="231F20"/>
                      <w:spacing w:val="5"/>
                    </w:rPr>
                    <w:t xml:space="preserve"> detect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anomalies  involving  the  outﬂow  tracts</w:t>
                  </w:r>
                  <w:hyperlink w:history="true" w:anchor="bookmark45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52,54,56,89</w:t>
                    </w:r>
                  </w:hyperlink>
                  <w:r>
                    <w:rPr>
                      <w:color w:val="231F20"/>
                      <w:spacing w:val="7"/>
                      <w:position w:val="-1"/>
                    </w:rPr>
                    <w:t>,  aortic</w:t>
                  </w:r>
                  <w:r>
                    <w:rPr>
                      <w:color w:val="231F20"/>
                      <w:spacing w:val="16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7"/>
                      <w:position w:val="-1"/>
                    </w:rPr>
                    <w:t>arch</w:t>
                  </w:r>
                  <w:hyperlink w:history="true" w:anchor="bookmark46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45,54,56,90</w:t>
                    </w:r>
                  </w:hyperlink>
                  <w:r>
                    <w:rPr>
                      <w:sz w:val="14"/>
                      <w:szCs w:val="14"/>
                      <w:color w:val="0000FF"/>
                      <w:position w:val="6"/>
                    </w:rPr>
                    <w:t xml:space="preserve">   </w:t>
                  </w:r>
                  <w:r>
                    <w:rPr>
                      <w:color w:val="231F20"/>
                      <w:spacing w:val="7"/>
                      <w:position w:val="-1"/>
                    </w:rPr>
                    <w:t>and</w:t>
                  </w:r>
                  <w:r>
                    <w:rPr>
                      <w:color w:val="231F20"/>
                      <w:position w:val="-1"/>
                    </w:rPr>
                    <w:t xml:space="preserve">  </w:t>
                  </w:r>
                  <w:r>
                    <w:rPr>
                      <w:color w:val="231F20"/>
                      <w:spacing w:val="7"/>
                      <w:position w:val="-1"/>
                    </w:rPr>
                    <w:t>system</w:t>
                  </w:r>
                  <w:r>
                    <w:rPr>
                      <w:color w:val="231F20"/>
                      <w:spacing w:val="6"/>
                      <w:position w:val="-1"/>
                    </w:rPr>
                    <w:t>ic</w:t>
                  </w:r>
                  <w:r>
                    <w:rPr>
                      <w:color w:val="231F20"/>
                      <w:spacing w:val="45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veins</w:t>
                  </w:r>
                  <w:hyperlink w:history="true" w:anchor="bookmark47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6"/>
                      </w:rPr>
                      <w:t>91</w:t>
                    </w:r>
                  </w:hyperlink>
                  <w:r>
                    <w:rPr>
                      <w:color w:val="231F20"/>
                      <w:spacing w:val="6"/>
                      <w:position w:val="-1"/>
                    </w:rPr>
                    <w:t>,</w:t>
                  </w:r>
                  <w:r>
                    <w:rPr>
                      <w:color w:val="231F20"/>
                      <w:spacing w:val="46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including</w:t>
                  </w:r>
                  <w:r>
                    <w:rPr>
                      <w:color w:val="231F20"/>
                      <w:spacing w:val="43"/>
                      <w:w w:val="10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6"/>
                      <w:position w:val="-1"/>
                    </w:rPr>
                    <w:t>persistent</w:t>
                  </w:r>
                  <w:r>
                    <w:rPr>
                      <w:color w:val="231F20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left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superior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vena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cava</w:t>
                  </w:r>
                  <w:hyperlink w:history="true" w:anchor="bookmark48">
                    <w:r>
                      <w:rPr>
                        <w:sz w:val="14"/>
                        <w:szCs w:val="14"/>
                        <w:color w:val="0000FF"/>
                        <w:spacing w:val="8"/>
                        <w:position w:val="6"/>
                      </w:rPr>
                      <w:t>92–94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8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thy</w:t>
                  </w:r>
                  <w:r>
                    <w:rPr>
                      <w:color w:val="231F20"/>
                      <w:spacing w:val="7"/>
                    </w:rPr>
                    <w:t>mic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anomalies</w:t>
                  </w:r>
                  <w:hyperlink w:history="true" w:anchor="bookmark49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95–97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Abnormalities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that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may be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pic</w:t>
                  </w:r>
                  <w:r>
                    <w:rPr>
                      <w:color w:val="231F20"/>
                      <w:spacing w:val="7"/>
                    </w:rPr>
                    <w:t>ked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up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include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transposition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great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arteries,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tetralogy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Fallot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aortic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pulmonary stenosis. The more cephal</w:t>
                  </w:r>
                  <w:r>
                    <w:rPr>
                      <w:color w:val="231F20"/>
                      <w:spacing w:val="6"/>
                    </w:rPr>
                    <w:t>ad and angled 3VTV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permits</w:t>
                  </w:r>
                  <w:r>
                    <w:rPr>
                      <w:color w:val="231F20"/>
                      <w:spacing w:val="5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more</w:t>
                  </w:r>
                  <w:r>
                    <w:rPr>
                      <w:color w:val="231F20"/>
                      <w:spacing w:val="42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detailed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evaluation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position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aortic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arch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ductus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arteriosus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their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relation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trachea</w:t>
                  </w:r>
                  <w:hyperlink w:history="true" w:anchor="bookmark50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6"/>
                      </w:rPr>
                      <w:t>55</w:t>
                    </w:r>
                    <w:r>
                      <w:rPr>
                        <w:sz w:val="14"/>
                        <w:szCs w:val="14"/>
                        <w:color w:val="0000FF"/>
                        <w:spacing w:val="-10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6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4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It  is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particularly  useful  for  detection  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aortic arch abnormalities such </w:t>
                  </w:r>
                  <w:r>
                    <w:rPr>
                      <w:color w:val="231F20"/>
                      <w:spacing w:val="7"/>
                    </w:rPr>
                    <w:t>as coarctation of the aorta,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vascular rings and aberrant right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subclavi</w:t>
                  </w:r>
                  <w:r>
                    <w:rPr>
                      <w:color w:val="231F20"/>
                      <w:spacing w:val="7"/>
                    </w:rPr>
                    <w:t>an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artery</w:t>
                  </w:r>
                  <w:hyperlink w:history="true" w:anchor="bookmark51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98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</w:p>
                <w:p>
                  <w:pPr>
                    <w:spacing w:line="3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1"/>
                    <w:spacing w:before="55" w:line="212" w:lineRule="auto"/>
                    <w:outlineLvl w:val="0"/>
                    <w:rPr/>
                  </w:pPr>
                  <w:r>
                    <w:rPr>
                      <w:i/>
                      <w:iCs/>
                      <w:color w:val="231F20"/>
                      <w:spacing w:val="6"/>
                    </w:rPr>
                    <w:t>Sonographic technique</w:t>
                  </w:r>
                </w:p>
                <w:p>
                  <w:pPr>
                    <w:pStyle w:val="BodyText"/>
                    <w:ind w:left="24" w:right="24"/>
                    <w:spacing w:before="206" w:line="256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Performing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transverse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sweep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cephalad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movement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 transducer from the four-chamber view towards</w:t>
                  </w:r>
                  <w:r>
                    <w:rPr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upper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chest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allows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sequent</w:t>
                  </w:r>
                  <w:r>
                    <w:rPr>
                      <w:color w:val="231F20"/>
                      <w:spacing w:val="6"/>
                    </w:rPr>
                    <w:t>ial</w:t>
                  </w:r>
                  <w:r>
                    <w:rPr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assessment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cardiac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structures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provides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views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neces</w:t>
                  </w:r>
                  <w:r>
                    <w:rPr>
                      <w:color w:val="231F20"/>
                      <w:spacing w:val="6"/>
                    </w:rPr>
                    <w:t>sary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ascertain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normality</w:t>
                  </w:r>
                  <w:r>
                    <w:rPr>
                      <w:color w:val="231F20"/>
                      <w:spacing w:val="5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outﬂow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tracts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vessels: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LVOT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10"/>
                    </w:rPr>
                    <w:t>RVOT views, 3VV and 3VTV</w:t>
                  </w:r>
                  <w:hyperlink w:history="true" w:anchor="bookmark24">
                    <w:r>
                      <w:rPr>
                        <w:sz w:val="14"/>
                        <w:szCs w:val="14"/>
                        <w:color w:val="0000FF"/>
                        <w:spacing w:val="10"/>
                        <w:position w:val="6"/>
                      </w:rPr>
                      <w:t>99</w:t>
                    </w:r>
                  </w:hyperlink>
                  <w:r>
                    <w:rPr>
                      <w:color w:val="231F20"/>
                      <w:spacing w:val="10"/>
                    </w:rPr>
                    <w:t>(Fig</w:t>
                  </w:r>
                  <w:r>
                    <w:rPr>
                      <w:color w:val="231F20"/>
                      <w:spacing w:val="9"/>
                    </w:rPr>
                    <w:t>ures</w:t>
                  </w:r>
                  <w:hyperlink w:history="true" w:anchor="bookmark17">
                    <w:r>
                      <w:rPr>
                        <w:color w:val="0000FF"/>
                        <w:spacing w:val="9"/>
                      </w:rPr>
                      <w:t>1</w:t>
                    </w:r>
                  </w:hyperlink>
                  <w:r>
                    <w:rPr>
                      <w:color w:val="231F20"/>
                      <w:spacing w:val="9"/>
                    </w:rPr>
                    <w:t>and</w:t>
                  </w:r>
                  <w:r>
                    <w:rPr>
                      <w:color w:val="231F20"/>
                      <w:spacing w:val="-27"/>
                    </w:rPr>
                    <w:t xml:space="preserve"> </w:t>
                  </w:r>
                  <w:hyperlink w:history="true" w:anchor="bookmark23">
                    <w:r>
                      <w:rPr>
                        <w:color w:val="0000FF"/>
                        <w:spacing w:val="9"/>
                      </w:rPr>
                      <w:t>2</w:t>
                    </w:r>
                  </w:hyperlink>
                  <w:r>
                    <w:rPr>
                      <w:color w:val="231F20"/>
                      <w:spacing w:val="9"/>
                    </w:rPr>
                    <w:t>) (</w:t>
                  </w:r>
                  <w:r>
                    <w:rPr>
                      <w:b/>
                      <w:bCs/>
                      <w:color w:val="231F20"/>
                      <w:spacing w:val="9"/>
                    </w:rPr>
                    <w:t>GOOD</w:t>
                  </w:r>
                  <w:r>
                    <w:rPr>
                      <w:b/>
                      <w:bCs/>
                      <w:color w:val="231F20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4"/>
                    </w:rPr>
                    <w:t>PRACTICE POINT</w:t>
                  </w:r>
                  <w:r>
                    <w:rPr>
                      <w:color w:val="231F20"/>
                      <w:spacing w:val="4"/>
                    </w:rPr>
                    <w:t>). In an ideal examination, these views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can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obtained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with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relative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ease.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When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fetal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</w:t>
                  </w:r>
                  <w:r>
                    <w:rPr>
                      <w:color w:val="231F20"/>
                      <w:spacing w:val="5"/>
                    </w:rPr>
                    <w:t>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unfavorable,  additional  examination  time  or</w:t>
                  </w:r>
                  <w:r>
                    <w:rPr>
                      <w:color w:val="231F20"/>
                      <w:spacing w:val="7"/>
                    </w:rPr>
                    <w:t xml:space="preserve">  a  second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examination may be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necessary.</w:t>
                  </w:r>
                </w:p>
                <w:p>
                  <w:pPr>
                    <w:pStyle w:val="BodyText"/>
                    <w:ind w:left="20" w:right="24" w:firstLine="197"/>
                    <w:spacing w:before="14" w:line="261" w:lineRule="auto"/>
                    <w:jc w:val="both"/>
                    <w:rPr/>
                  </w:pPr>
                  <w:r>
                    <w:rPr>
                      <w:color w:val="231F20"/>
                      <w:spacing w:val="6"/>
                    </w:rPr>
                    <w:t>Typically,</w:t>
                  </w:r>
                  <w:r>
                    <w:rPr>
                      <w:color w:val="231F20"/>
                      <w:spacing w:val="27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outﬂow-tract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great-vessel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views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  obtained  by</w:t>
                  </w:r>
                  <w:r>
                    <w:rPr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parallel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movement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transducer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towards</w:t>
                  </w:r>
                  <w:r>
                    <w:rPr>
                      <w:color w:val="231F20"/>
                      <w:spacing w:val="5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head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(sweep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technique),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accompanied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by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small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adjustments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insonation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angle,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starting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from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four-chamber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visualize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normal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crossover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the   aorta   and   main   pulmonary   art</w:t>
                  </w:r>
                  <w:r>
                    <w:rPr>
                      <w:color w:val="231F20"/>
                      <w:spacing w:val="7"/>
                    </w:rPr>
                    <w:t>ery   at   their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origin.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Details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8"/>
                    </w:rPr>
                    <w:t>pulmonary</w:t>
                  </w:r>
                  <w:r>
                    <w:rPr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artery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bifurcation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can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also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be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seen.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Alternatively,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a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variation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method  for  evaluating  the  outﬂow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tracts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i</w:t>
                  </w:r>
                  <w:r>
                    <w:rPr>
                      <w:color w:val="231F20"/>
                      <w:spacing w:val="7"/>
                    </w:rPr>
                    <w:t>n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fetus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has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been</w:t>
                  </w:r>
                  <w:r>
                    <w:rPr>
                      <w:color w:val="231F20"/>
                      <w:spacing w:val="2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described: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rotational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technique</w:t>
                  </w:r>
                  <w:hyperlink w:history="true" w:anchor="bookmark52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43</w:t>
                    </w:r>
                    <w:r>
                      <w:rPr>
                        <w:sz w:val="14"/>
                        <w:szCs w:val="14"/>
                        <w:color w:val="0000FF"/>
                        <w:spacing w:val="-10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20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This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starts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from</w:t>
                  </w:r>
                  <w:r>
                    <w:rPr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four-chamber  view   of  the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heart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transducer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ﬁrst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being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rotated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towards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fetal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rig</w:t>
                  </w:r>
                  <w:r>
                    <w:rPr>
                      <w:color w:val="231F20"/>
                      <w:spacing w:val="7"/>
                    </w:rPr>
                    <w:t>ht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shoulder. This technique, </w:t>
                  </w:r>
                  <w:r>
                    <w:rPr>
                      <w:color w:val="231F20"/>
                      <w:spacing w:val="6"/>
                    </w:rPr>
                    <w:t>performed more easily when 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interventricular septum </w:t>
                  </w:r>
                  <w:r>
                    <w:rPr>
                      <w:color w:val="231F20"/>
                      <w:spacing w:val="7"/>
                    </w:rPr>
                    <w:t>is perpendicular to the ultrasound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beam,  may  require  slightly  greater  skill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but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optimizes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visualization of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 LVOT, especially the outlet part of</w:t>
                  </w:r>
                  <w:r>
                    <w:rPr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septum that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continuity with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anterior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wall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 the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aorta.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also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allows vi</w:t>
                  </w:r>
                  <w:r>
                    <w:rPr>
                      <w:color w:val="231F20"/>
                      <w:spacing w:val="7"/>
                    </w:rPr>
                    <w:t>sualization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the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ascending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aorta.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both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techniques,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once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LVOT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obtained,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transducer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angled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cephalad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until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p</w:t>
                  </w:r>
                  <w:r>
                    <w:rPr>
                      <w:color w:val="231F20"/>
                      <w:spacing w:val="7"/>
                    </w:rPr>
                    <w:t>ulmonary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artery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observed</w:t>
                  </w:r>
                  <w:r>
                    <w:rPr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</w:t>
                  </w:r>
                  <w:r>
                    <w:rPr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direction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almost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perpendicular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  that  of  the  aorta.  The  relative  relationships  of  the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RVOT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 LVOT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are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best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demonstrated using c</w:t>
                  </w:r>
                  <w:r>
                    <w:rPr>
                      <w:color w:val="231F20"/>
                      <w:spacing w:val="7"/>
                    </w:rPr>
                    <w:t>ine-clips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rather than still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fra</w:t>
                  </w:r>
                  <w:r>
                    <w:rPr>
                      <w:color w:val="231F20"/>
                      <w:spacing w:val="7"/>
                    </w:rPr>
                    <w:t>mes.</w:t>
                  </w:r>
                </w:p>
              </w:txbxContent>
            </v:textbox>
          </v:shape>
        </w:pict>
      </w:r>
      <w:r>
        <w:rPr>
          <w:color w:val="231F20"/>
          <w:spacing w:val="8"/>
        </w:rPr>
        <w:t>apex and is helpful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8"/>
        </w:rPr>
        <w:t>i</w:t>
      </w:r>
      <w:r>
        <w:rPr>
          <w:color w:val="231F20"/>
          <w:spacing w:val="7"/>
        </w:rPr>
        <w:t>dentiﬁcation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morphological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right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ventricle.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left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ventricular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apex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appears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smooth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   forms   the   apex   o</w:t>
      </w:r>
      <w:r>
        <w:rPr>
          <w:color w:val="231F20"/>
          <w:spacing w:val="6"/>
        </w:rPr>
        <w:t>f   the   heart.   Both   ventricles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59"/>
          <w:w w:val="101"/>
        </w:rPr>
        <w:t xml:space="preserve"> </w:t>
      </w:r>
      <w:r>
        <w:rPr>
          <w:color w:val="231F20"/>
          <w:spacing w:val="6"/>
        </w:rPr>
        <w:t>appear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similar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size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show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no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evidence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thickened walls. Although mild ventricular disproportion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can  occur  as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normal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variant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in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third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trimester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pregnancy,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8"/>
        </w:rPr>
        <w:t>right–left </w:t>
      </w:r>
      <w:r>
        <w:rPr>
          <w:color w:val="231F20"/>
          <w:spacing w:val="7"/>
        </w:rPr>
        <w:t xml:space="preserve">  asymmetry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7"/>
        </w:rPr>
        <w:t>in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midgestation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warrants further examina</w:t>
      </w:r>
      <w:r>
        <w:rPr>
          <w:color w:val="231F20"/>
          <w:spacing w:val="9"/>
        </w:rPr>
        <w:t>tion</w:t>
      </w:r>
      <w:hyperlink w:history="true" w:anchor="bookmark41">
        <w:r>
          <w:rPr>
            <w:sz w:val="14"/>
            <w:szCs w:val="14"/>
            <w:color w:val="0000FF"/>
            <w:spacing w:val="9"/>
            <w:position w:val="6"/>
          </w:rPr>
          <w:t>82</w:t>
        </w:r>
      </w:hyperlink>
      <w:r>
        <w:rPr>
          <w:color w:val="231F20"/>
          <w:spacing w:val="9"/>
        </w:rPr>
        <w:t>; coarctation of the aorta,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evolving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hypoplastic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left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heart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syndrome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anomalous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pulmonary venous return</w:t>
      </w:r>
      <w:r>
        <w:rPr>
          <w:color w:val="231F20"/>
          <w:spacing w:val="8"/>
        </w:rPr>
        <w:t xml:space="preserve"> can be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important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8"/>
        </w:rPr>
        <w:t>causes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of this</w:t>
      </w:r>
      <w:r>
        <w:rPr>
          <w:color w:val="231F20"/>
        </w:rPr>
        <w:t xml:space="preserve"> </w:t>
      </w:r>
      <w:r>
        <w:rPr>
          <w:color w:val="231F20"/>
          <w:spacing w:val="8"/>
          <w:position w:val="-1"/>
        </w:rPr>
        <w:t>disparity</w:t>
      </w:r>
      <w:hyperlink w:history="true" w:anchor="bookmark42">
        <w:r>
          <w:rPr>
            <w:sz w:val="14"/>
            <w:szCs w:val="14"/>
            <w:color w:val="0000FF"/>
            <w:spacing w:val="8"/>
            <w:position w:val="5"/>
          </w:rPr>
          <w:t>83–85</w:t>
        </w:r>
        <w:r>
          <w:rPr>
            <w:sz w:val="14"/>
            <w:szCs w:val="14"/>
            <w:color w:val="0000FF"/>
            <w:spacing w:val="-7"/>
            <w:position w:val="5"/>
          </w:rPr>
          <w:t xml:space="preserve"> </w:t>
        </w:r>
        <w:r>
          <w:rPr>
            <w:color w:val="231F20"/>
            <w:spacing w:val="8"/>
            <w:position w:val="5"/>
          </w:rPr>
          <w:t>.</w:t>
        </w:r>
      </w:hyperlink>
    </w:p>
    <w:p>
      <w:pPr>
        <w:pStyle w:val="BodyText"/>
        <w:ind w:left="120" w:right="5868" w:firstLine="194"/>
        <w:spacing w:before="44" w:line="255" w:lineRule="auto"/>
        <w:jc w:val="both"/>
        <w:rPr/>
      </w:pPr>
      <w:r>
        <w:rPr>
          <w:color w:val="231F20"/>
          <w:spacing w:val="7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ventricular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septum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examined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caref</w:t>
      </w:r>
      <w:r>
        <w:rPr>
          <w:color w:val="231F20"/>
          <w:spacing w:val="6"/>
        </w:rPr>
        <w:t>ully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for cardiac wall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defects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from </w:t>
      </w:r>
      <w:r>
        <w:rPr>
          <w:color w:val="231F20"/>
          <w:spacing w:val="7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apex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crux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and,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possible, a sweep should be performed which starts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most posterior part of the septum a</w:t>
      </w:r>
      <w:r>
        <w:rPr>
          <w:color w:val="231F20"/>
          <w:spacing w:val="8"/>
        </w:rPr>
        <w:t>nd moves towards the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outﬂow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tracts.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Septal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defects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difﬁcult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detect.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septum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best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seen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when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angle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insonation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perpendicular to it. When the ultrasound beam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directly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parallel to the ventricular wall</w:t>
      </w:r>
      <w:r>
        <w:rPr>
          <w:color w:val="231F20"/>
          <w:spacing w:val="6"/>
        </w:rPr>
        <w:t>, a defect near the crux may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be mistakenly suspected because of an acoustic ‘</w:t>
      </w:r>
      <w:r>
        <w:rPr>
          <w:color w:val="231F20"/>
          <w:spacing w:val="6"/>
        </w:rPr>
        <w:t>drop-out’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artifact. Small septal defects (1–2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mm)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can be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5"/>
        </w:rPr>
        <w:t>very difﬁcu</w:t>
      </w:r>
      <w:r>
        <w:rPr>
          <w:color w:val="231F20"/>
          <w:spacing w:val="4"/>
        </w:rPr>
        <w:t>lt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to  conﬁrm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if  the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ultrasound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imaging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system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fails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provide a sufﬁcient degree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of lateral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resolution,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6"/>
        </w:rPr>
        <w:t>especial</w:t>
      </w:r>
      <w:r>
        <w:rPr>
          <w:color w:val="231F20"/>
          <w:spacing w:val="5"/>
        </w:rPr>
        <w:t>ly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if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size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position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unfavorable.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Ho</w:t>
      </w:r>
      <w:r>
        <w:rPr>
          <w:color w:val="231F20"/>
          <w:spacing w:val="6"/>
        </w:rPr>
        <w:t>wever,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in most cases these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of limited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cli</w:t>
      </w:r>
      <w:r>
        <w:rPr>
          <w:color w:val="231F20"/>
          <w:spacing w:val="5"/>
        </w:rPr>
        <w:t>nical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signiﬁcance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may even undergo spontan</w:t>
      </w:r>
      <w:r>
        <w:rPr>
          <w:color w:val="231F20"/>
          <w:spacing w:val="7"/>
        </w:rPr>
        <w:t>eous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closure</w:t>
      </w:r>
      <w:r>
        <w:rPr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7"/>
        </w:rPr>
        <w:t>in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7"/>
        </w:rPr>
        <w:t>utero</w:t>
      </w:r>
      <w:hyperlink w:history="true" w:anchor="bookmark43">
        <w:r>
          <w:rPr>
            <w:sz w:val="14"/>
            <w:szCs w:val="14"/>
            <w:color w:val="0000FF"/>
            <w:spacing w:val="7"/>
            <w:position w:val="6"/>
          </w:rPr>
          <w:t>86,87</w:t>
        </w:r>
        <w:r>
          <w:rPr>
            <w:sz w:val="14"/>
            <w:szCs w:val="14"/>
            <w:color w:val="0000FF"/>
            <w:spacing w:val="-10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pStyle w:val="BodyText"/>
        <w:ind w:left="120" w:right="5899" w:firstLine="193"/>
        <w:spacing w:before="13" w:line="261" w:lineRule="auto"/>
        <w:jc w:val="both"/>
        <w:rPr/>
      </w:pPr>
      <w:r>
        <w:rPr>
          <w:color w:val="231F20"/>
          <w:spacing w:val="7"/>
        </w:rPr>
        <w:t>Two distinct atrioventr</w:t>
      </w:r>
      <w:r>
        <w:rPr>
          <w:color w:val="231F20"/>
          <w:spacing w:val="6"/>
        </w:rPr>
        <w:t>icular valves (right-sided, tricus-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pid;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left-sided,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mitral)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seen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open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separately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and  freely.  The  septal  leaﬂet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of  t</w:t>
      </w:r>
      <w:r>
        <w:rPr>
          <w:color w:val="231F20"/>
          <w:spacing w:val="5"/>
        </w:rPr>
        <w:t>he  tricuspid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valve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inserted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7"/>
        </w:rPr>
        <w:t>into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septum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closer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apex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when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pared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mitral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valve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(i.e.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normal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offset).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Abnormal alignment of the atr</w:t>
      </w:r>
      <w:r>
        <w:rPr>
          <w:color w:val="231F20"/>
          <w:spacing w:val="7"/>
        </w:rPr>
        <w:t>ioventricular valves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can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key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sonographic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ﬁnding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anom</w:t>
      </w:r>
      <w:r>
        <w:rPr>
          <w:color w:val="231F20"/>
          <w:spacing w:val="6"/>
        </w:rPr>
        <w:t>alies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such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atrioventricular septal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defect.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54" w:line="238" w:lineRule="exact"/>
        <w:outlineLvl w:val="0"/>
        <w:rPr/>
      </w:pPr>
      <w:r>
        <w:rPr>
          <w:b/>
          <w:bCs/>
          <w:color w:val="231F20"/>
          <w:spacing w:val="4"/>
          <w:position w:val="2"/>
        </w:rPr>
        <w:t>Outﬂow-tract, three-vessel</w:t>
      </w:r>
      <w:r>
        <w:rPr>
          <w:b/>
          <w:bCs/>
          <w:color w:val="231F20"/>
          <w:spacing w:val="17"/>
          <w:w w:val="101"/>
          <w:position w:val="2"/>
        </w:rPr>
        <w:t xml:space="preserve"> </w:t>
      </w:r>
      <w:r>
        <w:rPr>
          <w:b/>
          <w:bCs/>
          <w:color w:val="231F20"/>
          <w:spacing w:val="4"/>
          <w:position w:val="2"/>
        </w:rPr>
        <w:t>and three-vessel-a</w:t>
      </w:r>
      <w:r>
        <w:rPr>
          <w:b/>
          <w:bCs/>
          <w:color w:val="231F20"/>
          <w:spacing w:val="3"/>
          <w:position w:val="2"/>
        </w:rPr>
        <w:t>nd-trachea</w:t>
      </w:r>
    </w:p>
    <w:p>
      <w:pPr>
        <w:pStyle w:val="BodyText"/>
        <w:ind w:left="120"/>
        <w:spacing w:line="239" w:lineRule="exact"/>
        <w:rPr/>
      </w:pPr>
      <w:r>
        <w:rPr>
          <w:b/>
          <w:bCs/>
          <w:color w:val="231F20"/>
          <w:spacing w:val="5"/>
          <w:position w:val="1"/>
        </w:rPr>
        <w:t>views</w:t>
      </w:r>
    </w:p>
    <w:p>
      <w:pPr>
        <w:pStyle w:val="BodyText"/>
        <w:ind w:left="120" w:right="5898"/>
        <w:spacing w:before="206" w:line="261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3"/>
        </w:rPr>
        <w:t xml:space="preserve">    </w:t>
      </w:r>
      <w:r>
        <w:rPr>
          <w:color w:val="231F20"/>
        </w:rPr>
        <w:t>left</w:t>
      </w:r>
      <w:r>
        <w:rPr>
          <w:color w:val="231F20"/>
          <w:spacing w:val="13"/>
        </w:rPr>
        <w:t xml:space="preserve">    (</w:t>
      </w:r>
      <w:r>
        <w:rPr>
          <w:color w:val="231F20"/>
        </w:rPr>
        <w:t>LVOT</w:t>
      </w:r>
      <w:r>
        <w:rPr>
          <w:color w:val="231F20"/>
          <w:spacing w:val="13"/>
        </w:rPr>
        <w:t>)   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   </w:t>
      </w:r>
      <w:r>
        <w:rPr>
          <w:color w:val="231F20"/>
        </w:rPr>
        <w:t>right</w:t>
      </w:r>
      <w:r>
        <w:rPr>
          <w:color w:val="231F20"/>
          <w:spacing w:val="13"/>
        </w:rPr>
        <w:t xml:space="preserve">    (</w:t>
      </w:r>
      <w:r>
        <w:rPr>
          <w:color w:val="231F20"/>
        </w:rPr>
        <w:t>RVOT</w:t>
      </w:r>
      <w:r>
        <w:rPr>
          <w:color w:val="231F20"/>
          <w:spacing w:val="13"/>
        </w:rPr>
        <w:t>)    </w:t>
      </w:r>
      <w:r>
        <w:rPr>
          <w:color w:val="231F20"/>
        </w:rPr>
        <w:t>ventricular </w:t>
      </w:r>
      <w:r>
        <w:rPr>
          <w:color w:val="231F20"/>
          <w:spacing w:val="6"/>
        </w:rPr>
        <w:t>outﬂow-tract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views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three-vessel   (3VV)   and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three-vessel-and-trachea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(3VTV)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6"/>
        </w:rPr>
        <w:t>views</w:t>
      </w:r>
      <w:r>
        <w:rPr>
          <w:color w:val="231F20"/>
          <w:spacing w:val="23"/>
          <w:w w:val="101"/>
        </w:rPr>
        <w:t xml:space="preserve">  </w:t>
      </w:r>
      <w:r>
        <w:rPr>
          <w:color w:val="231F20"/>
          <w:spacing w:val="6"/>
        </w:rPr>
        <w:t>are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6"/>
        </w:rPr>
        <w:t>now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6"/>
        </w:rPr>
        <w:t>con-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sidered  an  integral  part  of  </w:t>
      </w:r>
      <w:r>
        <w:rPr>
          <w:color w:val="231F20"/>
          <w:spacing w:val="6"/>
        </w:rPr>
        <w:t>the  fetal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cardiac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screening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examination. It is important to ascertain normality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two great arteries, including connection to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6"/>
        </w:rPr>
        <w:t>correct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ven-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tricle,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their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size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eir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position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relative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each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other,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normal  appearance  and  openin</w:t>
      </w:r>
      <w:r>
        <w:rPr>
          <w:color w:val="231F20"/>
          <w:spacing w:val="7"/>
        </w:rPr>
        <w:t>g  of  the  semilunar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valves. A large obstetr</w:t>
      </w:r>
      <w:r>
        <w:rPr>
          <w:color w:val="231F20"/>
          <w:spacing w:val="6"/>
        </w:rPr>
        <w:t>ic ultrasound survey of over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18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000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fetuses</w:t>
      </w:r>
      <w:hyperlink w:history="true" w:anchor="bookmark44">
        <w:r>
          <w:rPr>
            <w:sz w:val="14"/>
            <w:szCs w:val="14"/>
            <w:color w:val="0000FF"/>
            <w:spacing w:val="7"/>
            <w:position w:val="6"/>
          </w:rPr>
          <w:t>88</w:t>
        </w:r>
      </w:hyperlink>
      <w:r>
        <w:rPr>
          <w:sz w:val="14"/>
          <w:szCs w:val="14"/>
          <w:color w:val="0000FF"/>
          <w:spacing w:val="7"/>
          <w:position w:val="6"/>
        </w:rPr>
        <w:t xml:space="preserve">   </w:t>
      </w:r>
      <w:r>
        <w:rPr>
          <w:color w:val="231F20"/>
          <w:spacing w:val="7"/>
        </w:rPr>
        <w:t>examined   the  practice </w:t>
      </w:r>
      <w:r>
        <w:rPr>
          <w:color w:val="231F20"/>
          <w:spacing w:val="6"/>
        </w:rPr>
        <w:t xml:space="preserve">  of  incorporating   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four-chamber view and, when technically feasible</w:t>
      </w:r>
      <w:r>
        <w:rPr>
          <w:color w:val="231F20"/>
          <w:spacing w:val="5"/>
        </w:rPr>
        <w:t>, evalua-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tion of the outﬂow tr</w:t>
      </w:r>
      <w:r>
        <w:rPr>
          <w:color w:val="231F20"/>
          <w:spacing w:val="7"/>
        </w:rPr>
        <w:t>acts, into the routine 30-min second-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trimester ultrasound</w:t>
      </w:r>
      <w:r>
        <w:rPr>
          <w:color w:val="231F20"/>
          <w:spacing w:val="9"/>
        </w:rPr>
        <w:t xml:space="preserve"> examination. Most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9"/>
        </w:rPr>
        <w:t>(93%) examina-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tions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that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included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adequate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four-chamber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vi</w:t>
      </w:r>
      <w:r>
        <w:rPr>
          <w:color w:val="231F20"/>
          <w:spacing w:val="7"/>
        </w:rPr>
        <w:t>ew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also associated with satisfactory evaluati</w:t>
      </w:r>
      <w:r>
        <w:rPr>
          <w:color w:val="231F20"/>
          <w:spacing w:val="6"/>
        </w:rPr>
        <w:t>on of the outﬂow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tracts. Non-visualiz</w:t>
      </w:r>
      <w:r>
        <w:rPr>
          <w:color w:val="231F20"/>
          <w:spacing w:val="8"/>
        </w:rPr>
        <w:t>ation rates were 4.2%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LVOT,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1.6%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0"/>
        </w:rPr>
        <w:t>for the RVOT 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0"/>
        </w:rPr>
        <w:t>1.</w:t>
      </w:r>
      <w:r>
        <w:rPr>
          <w:color w:val="231F20"/>
          <w:spacing w:val="9"/>
        </w:rPr>
        <w:t>3%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9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both outﬂow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tracts.</w:t>
      </w:r>
    </w:p>
    <w:p>
      <w:pPr>
        <w:pStyle w:val="BodyText"/>
        <w:ind w:left="121" w:right="5898" w:firstLine="196"/>
        <w:spacing w:before="10" w:line="250" w:lineRule="auto"/>
        <w:jc w:val="both"/>
        <w:rPr/>
      </w:pPr>
      <w:r>
        <w:rPr>
          <w:color w:val="231F20"/>
          <w:spacing w:val="9"/>
        </w:rPr>
        <w:t>Examination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9"/>
        </w:rPr>
        <w:t>of  the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9"/>
        </w:rPr>
        <w:t>ventricular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9"/>
        </w:rPr>
        <w:t>ou</w:t>
      </w:r>
      <w:r>
        <w:rPr>
          <w:color w:val="231F20"/>
          <w:spacing w:val="8"/>
        </w:rPr>
        <w:t>tﬂow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tracts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vessels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7"/>
        </w:rPr>
        <w:t>requires,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minimum,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ascertainme</w:t>
      </w:r>
      <w:r>
        <w:rPr>
          <w:color w:val="231F20"/>
          <w:spacing w:val="6"/>
        </w:rPr>
        <w:t>nt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that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great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arteries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approximately equal 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size. Any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major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discrepancy in their</w:t>
      </w:r>
      <w:r>
        <w:rPr>
          <w:color w:val="231F20"/>
          <w:spacing w:val="6"/>
        </w:rPr>
        <w:t xml:space="preserve"> size should lead to further evaluation.</w:t>
      </w:r>
    </w:p>
    <w:p>
      <w:pPr>
        <w:spacing w:line="250" w:lineRule="auto"/>
        <w:sectPr>
          <w:headerReference w:type="default" r:id="rId20"/>
          <w:pgSz w:w="11906" w:h="16838"/>
          <w:pgMar w:top="827" w:right="234" w:bottom="1041" w:left="863" w:header="528" w:footer="688" w:gutter="0"/>
        </w:sectPr>
        <w:rPr/>
      </w:pPr>
    </w:p>
    <w:p>
      <w:pPr>
        <w:spacing w:before="76"/>
        <w:rPr/>
      </w:pPr>
      <w:r/>
    </w:p>
    <w:p>
      <w:pPr>
        <w:sectPr>
          <w:headerReference w:type="default" r:id="rId21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/>
      </w:pPr>
    </w:p>
    <w:p>
      <w:pPr>
        <w:pStyle w:val="BodyText"/>
        <w:ind w:left="120" w:right="271" w:firstLine="193"/>
        <w:spacing w:before="37" w:line="250" w:lineRule="auto"/>
        <w:jc w:val="both"/>
        <w:rPr/>
      </w:pPr>
      <w:r>
        <w:rPr>
          <w:color w:val="231F20"/>
          <w:spacing w:val="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3VV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3VTV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additional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views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aorta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9"/>
        </w:rPr>
        <w:t>pulmonary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9"/>
        </w:rPr>
        <w:t>artery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9"/>
        </w:rPr>
        <w:t>show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9"/>
        </w:rPr>
        <w:t>their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9"/>
        </w:rPr>
        <w:t>r</w:t>
      </w:r>
      <w:r>
        <w:rPr>
          <w:color w:val="231F20"/>
          <w:spacing w:val="8"/>
        </w:rPr>
        <w:t>elationship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superior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vena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cava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trachea.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vie</w:t>
      </w:r>
      <w:r>
        <w:rPr>
          <w:color w:val="231F20"/>
          <w:spacing w:val="6"/>
        </w:rPr>
        <w:t>ws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can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obtained by further cephalad movement of the tra</w:t>
      </w:r>
      <w:r>
        <w:rPr>
          <w:color w:val="231F20"/>
          <w:spacing w:val="7"/>
        </w:rPr>
        <w:t>nsducer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towards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the  fetal  head  from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the  RVOT,  acc</w:t>
      </w:r>
      <w:r>
        <w:rPr>
          <w:color w:val="231F20"/>
          <w:spacing w:val="7"/>
        </w:rPr>
        <w:t>ompanied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by</w:t>
      </w:r>
      <w:r>
        <w:rPr>
          <w:color w:val="231F20"/>
          <w:spacing w:val="63"/>
          <w:w w:val="101"/>
        </w:rPr>
        <w:t xml:space="preserve"> </w:t>
      </w:r>
      <w:r>
        <w:rPr>
          <w:color w:val="231F20"/>
          <w:spacing w:val="7"/>
        </w:rPr>
        <w:t>small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adjustments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insonation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angle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obtain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best possible resolution for the different structures in each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view. The ductal arch as well as the transv</w:t>
      </w:r>
      <w:r>
        <w:rPr>
          <w:color w:val="231F20"/>
          <w:spacing w:val="6"/>
        </w:rPr>
        <w:t>erse aortic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arch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can also be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imaged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level</w:t>
      </w:r>
      <w:hyperlink w:history="true" w:anchor="bookmark45">
        <w:r>
          <w:rPr>
            <w:sz w:val="14"/>
            <w:szCs w:val="14"/>
            <w:color w:val="0000FF"/>
            <w:spacing w:val="6"/>
            <w:position w:val="6"/>
          </w:rPr>
          <w:t>52–55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32"/>
        <w:spacing w:before="55" w:line="212" w:lineRule="auto"/>
        <w:outlineLvl w:val="0"/>
        <w:rPr/>
      </w:pPr>
      <w:r>
        <w:rPr>
          <w:i/>
          <w:iCs/>
          <w:color w:val="231F20"/>
          <w:spacing w:val="9"/>
        </w:rPr>
        <w:t>Left ventricular outﬂow-tract</w:t>
      </w:r>
      <w:r>
        <w:rPr>
          <w:i/>
          <w:iCs/>
          <w:color w:val="231F20"/>
          <w:spacing w:val="27"/>
        </w:rPr>
        <w:t xml:space="preserve"> </w:t>
      </w:r>
      <w:r>
        <w:rPr>
          <w:i/>
          <w:iCs/>
          <w:color w:val="231F20"/>
          <w:spacing w:val="9"/>
        </w:rPr>
        <w:t>(LVOT) view</w:t>
      </w:r>
    </w:p>
    <w:p>
      <w:pPr>
        <w:pStyle w:val="BodyText"/>
        <w:ind w:left="120" w:right="271"/>
        <w:spacing w:before="206" w:line="262" w:lineRule="auto"/>
        <w:jc w:val="both"/>
        <w:rPr/>
      </w:pP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LVOT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view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conﬁrms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the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presen</w:t>
      </w:r>
      <w:r>
        <w:rPr>
          <w:color w:val="231F20"/>
          <w:spacing w:val="6"/>
        </w:rPr>
        <w:t>ce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of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a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6"/>
        </w:rPr>
        <w:t>great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vessel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originating</w:t>
      </w:r>
      <w:r>
        <w:rPr>
          <w:color w:val="231F20"/>
          <w:spacing w:val="47"/>
          <w:w w:val="102"/>
        </w:rPr>
        <w:t xml:space="preserve"> </w:t>
      </w:r>
      <w:r>
        <w:rPr>
          <w:color w:val="231F20"/>
          <w:spacing w:val="6"/>
        </w:rPr>
        <w:t>from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morphological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left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ventricle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(Figure</w:t>
      </w:r>
      <w:hyperlink w:history="true" w:anchor="bookmark53">
        <w:r>
          <w:rPr>
            <w:color w:val="0000FF"/>
            <w:spacing w:val="8"/>
          </w:rPr>
          <w:t>6</w:t>
        </w:r>
      </w:hyperlink>
      <w:r>
        <w:rPr>
          <w:color w:val="231F20"/>
          <w:spacing w:val="8"/>
        </w:rPr>
        <w:t>)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from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8"/>
        </w:rPr>
        <w:t>center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8"/>
        </w:rPr>
        <w:t>heart.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Continuity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should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be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documented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between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ventricular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septum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the anterior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wall o</w:t>
      </w:r>
      <w:r>
        <w:rPr>
          <w:color w:val="231F20"/>
          <w:spacing w:val="6"/>
        </w:rPr>
        <w:t>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vessel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to demonstrate integrity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outlet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septum.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However,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only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presence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the  head  and  neck  vessels  originating  fr</w:t>
      </w:r>
      <w:r>
        <w:rPr>
          <w:color w:val="231F20"/>
          <w:spacing w:val="6"/>
        </w:rPr>
        <w:t>om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it  that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conﬁrms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vessel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t</w:t>
      </w:r>
      <w:r>
        <w:rPr>
          <w:color w:val="231F20"/>
          <w:spacing w:val="6"/>
        </w:rPr>
        <w:t>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aorta.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aortic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valve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move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freely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should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not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thickened.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It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possible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to trace 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8"/>
        </w:rPr>
        <w:t>aorta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into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its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arch,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from which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three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arteries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originate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into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neck.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7"/>
        </w:rPr>
        <w:t>However,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sagittal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vie</w:t>
      </w:r>
      <w:r>
        <w:rPr>
          <w:color w:val="231F20"/>
          <w:spacing w:val="6"/>
        </w:rPr>
        <w:t>ws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aortic  and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7"/>
        </w:rPr>
        <w:t>ductal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7"/>
        </w:rPr>
        <w:t>arches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assessment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of  the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neck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vessels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currently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7"/>
        </w:rPr>
        <w:t>considered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part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rout</w:t>
      </w:r>
      <w:r>
        <w:rPr>
          <w:color w:val="231F20"/>
          <w:spacing w:val="6"/>
        </w:rPr>
        <w:t>ine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cardiac  screening  examination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7"/>
        </w:rPr>
        <w:t>(Figure</w:t>
      </w:r>
      <w:r>
        <w:rPr>
          <w:color w:val="0000FF"/>
          <w:spacing w:val="7"/>
        </w:rPr>
        <w:t>S1</w:t>
      </w:r>
      <w:r>
        <w:rPr>
          <w:color w:val="231F20"/>
          <w:spacing w:val="7"/>
        </w:rPr>
        <w:t>).  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LVOT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view helps to identif</w:t>
      </w:r>
      <w:r>
        <w:rPr>
          <w:color w:val="231F20"/>
          <w:spacing w:val="6"/>
        </w:rPr>
        <w:t>y outlet ventricular septal defects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conotruncal as well 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aortic valve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7"/>
        </w:rPr>
        <w:t>abnormalities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not visible in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7"/>
        </w:rPr>
        <w:t>four-chamber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vi</w:t>
      </w:r>
      <w:r>
        <w:rPr>
          <w:color w:val="231F20"/>
          <w:spacing w:val="6"/>
        </w:rPr>
        <w:t>ew.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55" w:line="224" w:lineRule="exact"/>
        <w:rPr/>
      </w:pPr>
      <w:r>
        <w:rPr>
          <w:i/>
          <w:iCs/>
          <w:color w:val="231F20"/>
          <w:spacing w:val="8"/>
          <w:position w:val="2"/>
        </w:rPr>
        <w:t>Right</w:t>
      </w:r>
      <w:r>
        <w:rPr>
          <w:i/>
          <w:iCs/>
          <w:color w:val="231F20"/>
          <w:spacing w:val="-12"/>
          <w:position w:val="2"/>
        </w:rPr>
        <w:t xml:space="preserve"> </w:t>
      </w:r>
      <w:r>
        <w:rPr>
          <w:i/>
          <w:iCs/>
          <w:color w:val="231F20"/>
          <w:spacing w:val="8"/>
          <w:position w:val="2"/>
        </w:rPr>
        <w:t>ventricular</w:t>
      </w:r>
      <w:r>
        <w:rPr>
          <w:i/>
          <w:iCs/>
          <w:color w:val="231F20"/>
          <w:spacing w:val="-6"/>
          <w:position w:val="2"/>
        </w:rPr>
        <w:t xml:space="preserve"> </w:t>
      </w:r>
      <w:r>
        <w:rPr>
          <w:i/>
          <w:iCs/>
          <w:color w:val="231F20"/>
          <w:spacing w:val="8"/>
          <w:position w:val="2"/>
        </w:rPr>
        <w:t>outﬂow-tract (RVOT) </w:t>
      </w:r>
      <w:r>
        <w:rPr>
          <w:i/>
          <w:iCs/>
          <w:color w:val="231F20"/>
          <w:spacing w:val="7"/>
          <w:position w:val="2"/>
        </w:rPr>
        <w:t>view, three-vessel</w:t>
      </w:r>
    </w:p>
    <w:p>
      <w:pPr>
        <w:pStyle w:val="BodyText"/>
        <w:ind w:left="128"/>
        <w:spacing w:before="15" w:line="224" w:lineRule="exact"/>
        <w:outlineLvl w:val="0"/>
        <w:rPr/>
      </w:pPr>
      <w:r>
        <w:rPr>
          <w:i/>
          <w:iCs/>
          <w:color w:val="231F20"/>
          <w:spacing w:val="7"/>
          <w:position w:val="2"/>
        </w:rPr>
        <w:t>view</w:t>
      </w:r>
      <w:r>
        <w:rPr>
          <w:i/>
          <w:iCs/>
          <w:color w:val="231F20"/>
          <w:spacing w:val="27"/>
          <w:position w:val="2"/>
        </w:rPr>
        <w:t xml:space="preserve"> </w:t>
      </w:r>
      <w:r>
        <w:rPr>
          <w:i/>
          <w:iCs/>
          <w:color w:val="231F20"/>
          <w:spacing w:val="7"/>
          <w:position w:val="2"/>
        </w:rPr>
        <w:t>(3VV) and three-vessel-and-trachea view</w:t>
      </w:r>
      <w:r>
        <w:rPr>
          <w:i/>
          <w:iCs/>
          <w:color w:val="231F20"/>
          <w:spacing w:val="23"/>
          <w:w w:val="101"/>
          <w:position w:val="2"/>
        </w:rPr>
        <w:t xml:space="preserve"> </w:t>
      </w:r>
      <w:r>
        <w:rPr>
          <w:i/>
          <w:iCs/>
          <w:color w:val="231F20"/>
          <w:spacing w:val="7"/>
          <w:position w:val="2"/>
        </w:rPr>
        <w:t>(3VTV)</w:t>
      </w:r>
    </w:p>
    <w:p>
      <w:pPr>
        <w:pStyle w:val="BodyText"/>
        <w:ind w:left="120" w:right="271" w:firstLine="2"/>
        <w:spacing w:before="208" w:line="252" w:lineRule="auto"/>
        <w:jc w:val="both"/>
        <w:rPr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2440039</wp:posOffset>
            </wp:positionH>
            <wp:positionV relativeFrom="paragraph">
              <wp:posOffset>1190451</wp:posOffset>
            </wp:positionV>
            <wp:extent cx="143992" cy="14399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7"/>
        </w:rPr>
        <w:t>Describing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7"/>
        </w:rPr>
        <w:t>relationships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between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various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struc-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tures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RVOT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view,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3VV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3VTV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(</w:t>
      </w:r>
      <w:r>
        <w:rPr>
          <w:color w:val="231F20"/>
          <w:spacing w:val="7"/>
        </w:rPr>
        <w:t>Figures</w:t>
      </w:r>
      <w:hyperlink w:history="true" w:anchor="bookmark54">
        <w:r>
          <w:rPr>
            <w:color w:val="0000FF"/>
            <w:spacing w:val="7"/>
          </w:rPr>
          <w:t>7–9</w:t>
        </w:r>
      </w:hyperlink>
      <w:r>
        <w:rPr>
          <w:color w:val="231F20"/>
          <w:spacing w:val="7"/>
        </w:rPr>
        <w:t>)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5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sensitive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5"/>
        </w:rPr>
        <w:t>means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describing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many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5"/>
        </w:rPr>
        <w:t>cardiac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5"/>
        </w:rPr>
        <w:t>defects.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Though initially described as speci</w:t>
      </w:r>
      <w:r>
        <w:rPr>
          <w:color w:val="231F20"/>
          <w:spacing w:val="4"/>
        </w:rPr>
        <w:t>ﬁc still images, it is now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recognized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that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appea</w:t>
      </w:r>
      <w:r>
        <w:rPr>
          <w:color w:val="231F20"/>
          <w:spacing w:val="7"/>
        </w:rPr>
        <w:t>rance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axial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plane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the</w:t>
      </w:r>
    </w:p>
    <w:p>
      <w:pPr>
        <w:spacing w:line="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40" w:firstLine="3"/>
        <w:spacing w:before="36" w:line="246" w:lineRule="auto"/>
        <w:jc w:val="both"/>
        <w:rPr/>
      </w:pPr>
      <w:r>
        <w:rPr>
          <w:color w:val="231F20"/>
          <w:spacing w:val="9"/>
        </w:rPr>
        <w:t>RVOT,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9"/>
        </w:rPr>
        <w:t>branch pulmonary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arteries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9"/>
        </w:rPr>
        <w:t>ductal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9"/>
        </w:rPr>
        <w:t>an</w:t>
      </w:r>
      <w:r>
        <w:rPr>
          <w:color w:val="231F20"/>
          <w:spacing w:val="8"/>
        </w:rPr>
        <w:t>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aortic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arches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represents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con</w:t>
      </w:r>
      <w:r>
        <w:rPr>
          <w:color w:val="231F20"/>
          <w:spacing w:val="6"/>
        </w:rPr>
        <w:t>tinuum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‘views’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that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vary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slightly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depending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7"/>
        </w:rPr>
        <w:t>orientation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transducer,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the fetal lie and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pre</w:t>
      </w:r>
      <w:r>
        <w:rPr>
          <w:color w:val="231F20"/>
          <w:spacing w:val="6"/>
        </w:rPr>
        <w:t>cise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plane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6"/>
        </w:rPr>
        <w:t>captured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still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frame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(Figure</w:t>
      </w:r>
      <w:hyperlink w:history="true" w:anchor="bookmark55">
        <w:r>
          <w:rPr>
            <w:color w:val="0000FF"/>
            <w:spacing w:val="6"/>
          </w:rPr>
          <w:t>8</w:t>
        </w:r>
      </w:hyperlink>
      <w:r>
        <w:rPr>
          <w:color w:val="231F20"/>
          <w:spacing w:val="6"/>
        </w:rPr>
        <w:t>).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assessment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likely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mo</w:t>
      </w:r>
      <w:r>
        <w:rPr>
          <w:color w:val="231F20"/>
          <w:spacing w:val="5"/>
        </w:rPr>
        <w:t>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reliable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during</w:t>
      </w:r>
      <w:r>
        <w:rPr>
          <w:color w:val="231F20"/>
          <w:spacing w:val="55"/>
          <w:w w:val="101"/>
        </w:rPr>
        <w:t xml:space="preserve"> </w:t>
      </w:r>
      <w:r>
        <w:rPr>
          <w:color w:val="231F20"/>
          <w:spacing w:val="6"/>
        </w:rPr>
        <w:t>live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scanning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review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cine-loop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rather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than from 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series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6"/>
        </w:rPr>
        <w:t>still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6"/>
        </w:rPr>
        <w:t>image</w:t>
      </w:r>
      <w:r>
        <w:rPr>
          <w:color w:val="231F20"/>
          <w:spacing w:val="5"/>
        </w:rPr>
        <w:t>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alone</w:t>
      </w:r>
      <w:hyperlink w:history="true" w:anchor="bookmark56">
        <w:r>
          <w:rPr>
            <w:sz w:val="14"/>
            <w:szCs w:val="14"/>
            <w:color w:val="0000FF"/>
            <w:spacing w:val="5"/>
            <w:position w:val="6"/>
          </w:rPr>
          <w:t>6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5"/>
            <w:position w:val="6"/>
          </w:rPr>
          <w:t>.</w:t>
        </w:r>
      </w:hyperlink>
    </w:p>
    <w:p>
      <w:pPr>
        <w:pStyle w:val="BodyText"/>
        <w:ind w:right="740" w:firstLine="194"/>
        <w:spacing w:before="47" w:line="258" w:lineRule="auto"/>
        <w:jc w:val="both"/>
        <w:rPr/>
      </w:pPr>
      <w:r>
        <w:rPr>
          <w:color w:val="231F20"/>
          <w:spacing w:val="6"/>
        </w:rPr>
        <w:t>The RVOT view conﬁrms </w:t>
      </w:r>
      <w:r>
        <w:rPr>
          <w:color w:val="231F20"/>
          <w:spacing w:val="5"/>
        </w:rPr>
        <w:t>the presence of a great vessel,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pulmonary artery</w:t>
      </w:r>
      <w:r>
        <w:rPr>
          <w:color w:val="231F20"/>
          <w:spacing w:val="7"/>
        </w:rPr>
        <w:t>, originating from the morphological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right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ventricle  (Fig</w:t>
      </w:r>
      <w:r>
        <w:rPr>
          <w:color w:val="231F20"/>
          <w:spacing w:val="7"/>
        </w:rPr>
        <w:t>ures</w:t>
      </w:r>
      <w:hyperlink w:history="true" w:anchor="bookmark54">
        <w:r>
          <w:rPr>
            <w:color w:val="0000FF"/>
            <w:spacing w:val="7"/>
          </w:rPr>
          <w:t>7</w:t>
        </w:r>
      </w:hyperlink>
      <w:r>
        <w:rPr>
          <w:color w:val="0000FF"/>
          <w:spacing w:val="7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5"/>
          <w:w w:val="101"/>
        </w:rPr>
        <w:t xml:space="preserve"> </w:t>
      </w:r>
      <w:hyperlink w:history="true" w:anchor="bookmark55">
        <w:r>
          <w:rPr>
            <w:color w:val="0000FF"/>
            <w:spacing w:val="7"/>
          </w:rPr>
          <w:t>8</w:t>
        </w:r>
      </w:hyperlink>
      <w:r>
        <w:rPr>
          <w:color w:val="231F20"/>
          <w:spacing w:val="7"/>
        </w:rPr>
        <w:t>)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branching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after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short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course.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pulmonary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valve </w:t>
      </w:r>
      <w:r>
        <w:rPr>
          <w:color w:val="231F20"/>
          <w:spacing w:val="6"/>
        </w:rPr>
        <w:t>should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move freely and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should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9"/>
        </w:rPr>
        <w:t>not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9"/>
        </w:rPr>
        <w:t>be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9"/>
        </w:rPr>
        <w:t>thickened.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pulmonary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8"/>
        </w:rPr>
        <w:t>artery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courses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towards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left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o</w:t>
      </w:r>
      <w:r>
        <w:rPr>
          <w:color w:val="231F20"/>
          <w:spacing w:val="7"/>
        </w:rPr>
        <w:t>f 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more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posterior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ascending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aorta,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5"/>
        </w:rPr>
        <w:t>which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seen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5"/>
        </w:rPr>
        <w:t>cross-section.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It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5"/>
        </w:rPr>
        <w:t>usually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5"/>
        </w:rPr>
        <w:t>slightly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larger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than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the ascending aorta during fetal </w:t>
      </w:r>
      <w:r>
        <w:rPr>
          <w:color w:val="231F20"/>
          <w:spacing w:val="5"/>
        </w:rPr>
        <w:t>life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crosses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8"/>
        </w:rPr>
        <w:t>ascending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aorta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anterior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cephalad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LVOT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6"/>
        </w:rPr>
        <w:t>almost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right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angle.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level,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superior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vena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cava is seen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right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aorta.</w:t>
      </w:r>
    </w:p>
    <w:p>
      <w:pPr>
        <w:pStyle w:val="BodyText"/>
        <w:ind w:right="740" w:firstLine="193"/>
        <w:spacing w:before="47" w:line="255" w:lineRule="auto"/>
        <w:jc w:val="both"/>
        <w:rPr/>
      </w:pPr>
      <w:r>
        <w:rPr>
          <w:color w:val="231F20"/>
          <w:spacing w:val="6"/>
        </w:rPr>
        <w:t>The  3VV  and  3VTV  were  described  originall</w:t>
      </w:r>
      <w:r>
        <w:rPr>
          <w:color w:val="231F20"/>
          <w:spacing w:val="5"/>
        </w:rPr>
        <w:t>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as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complement  to  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8"/>
        </w:rPr>
        <w:t>four-chamber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view,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with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8"/>
        </w:rPr>
        <w:t>aim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 increasing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5"/>
        </w:rPr>
        <w:t>the   sensitivity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of  the   cardiac</w:t>
      </w:r>
      <w:r>
        <w:rPr>
          <w:color w:val="231F20"/>
          <w:spacing w:val="18"/>
          <w:w w:val="102"/>
        </w:rPr>
        <w:t xml:space="preserve">  </w:t>
      </w:r>
      <w:r>
        <w:rPr>
          <w:color w:val="231F20"/>
          <w:spacing w:val="5"/>
        </w:rPr>
        <w:t>screening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examination.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Yoo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7"/>
        </w:rPr>
        <w:t>et al.</w:t>
      </w:r>
      <w:hyperlink w:history="true" w:anchor="bookmark45">
        <w:r>
          <w:rPr>
            <w:sz w:val="14"/>
            <w:szCs w:val="14"/>
            <w:color w:val="0000FF"/>
            <w:spacing w:val="7"/>
            <w:position w:val="6"/>
          </w:rPr>
          <w:t>52</w:t>
        </w:r>
      </w:hyperlink>
      <w:r>
        <w:rPr>
          <w:sz w:val="14"/>
          <w:szCs w:val="14"/>
          <w:color w:val="0000FF"/>
          <w:spacing w:val="7"/>
          <w:position w:val="6"/>
        </w:rPr>
        <w:t xml:space="preserve">  </w:t>
      </w:r>
      <w:r>
        <w:rPr>
          <w:color w:val="231F20"/>
          <w:spacing w:val="7"/>
        </w:rPr>
        <w:t>described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3VV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e</w:t>
      </w:r>
      <w:r>
        <w:rPr>
          <w:color w:val="231F20"/>
          <w:spacing w:val="6"/>
        </w:rPr>
        <w:t>valuate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6"/>
        </w:rPr>
        <w:t xml:space="preserve">  </w:t>
      </w:r>
      <w:r>
        <w:rPr>
          <w:color w:val="231F20"/>
          <w:spacing w:val="8"/>
        </w:rPr>
        <w:t>pulmonary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8"/>
        </w:rPr>
        <w:t>artery,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8"/>
        </w:rPr>
        <w:t>ascending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8"/>
        </w:rPr>
        <w:t>aorta</w:t>
      </w:r>
      <w:r>
        <w:rPr>
          <w:color w:val="231F20"/>
          <w:spacing w:val="22"/>
          <w:w w:val="102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superior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vena</w:t>
      </w:r>
      <w:r>
        <w:rPr>
          <w:color w:val="231F20"/>
          <w:spacing w:val="28"/>
          <w:w w:val="101"/>
        </w:rPr>
        <w:t xml:space="preserve">  </w:t>
      </w:r>
      <w:r>
        <w:rPr>
          <w:color w:val="231F20"/>
          <w:spacing w:val="6"/>
        </w:rPr>
        <w:t>cava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their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relative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sizes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and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6"/>
        </w:rPr>
        <w:t>relationships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(Figure</w:t>
      </w:r>
      <w:hyperlink w:history="true" w:anchor="bookmark55">
        <w:r>
          <w:rPr>
            <w:color w:val="0000FF"/>
            <w:spacing w:val="6"/>
          </w:rPr>
          <w:t>8</w:t>
        </w:r>
      </w:hyperlink>
      <w:r>
        <w:rPr>
          <w:color w:val="231F20"/>
          <w:spacing w:val="6"/>
        </w:rPr>
        <w:t>).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involves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assessment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of vessel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number,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size,  alignment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arrangement.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From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left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right,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 vessels  are  the  pulm</w:t>
      </w:r>
      <w:r>
        <w:rPr>
          <w:color w:val="231F20"/>
          <w:spacing w:val="7"/>
        </w:rPr>
        <w:t>onary  artery,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aorta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and  right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superior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vena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cava.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pulmonary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artery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most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anterior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vessel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superior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7"/>
        </w:rPr>
        <w:t>ven</w:t>
      </w:r>
      <w:r>
        <w:rPr>
          <w:color w:val="231F20"/>
          <w:spacing w:val="6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cava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most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posterior.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Their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relative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diameters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7"/>
        </w:rPr>
        <w:t>decrea</w:t>
      </w:r>
      <w:r>
        <w:rPr>
          <w:color w:val="231F20"/>
          <w:spacing w:val="6"/>
        </w:rPr>
        <w:t>se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left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right.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Common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abnormaliti</w:t>
      </w:r>
      <w:r>
        <w:rPr>
          <w:color w:val="231F20"/>
          <w:spacing w:val="7"/>
        </w:rPr>
        <w:t>es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associated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seemingly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four-chambe</w:t>
      </w:r>
      <w:r>
        <w:rPr>
          <w:color w:val="231F20"/>
          <w:spacing w:val="6"/>
        </w:rPr>
        <w:t>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view,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6"/>
        </w:rPr>
        <w:t>such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complete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transposition  of  the  great  arteries,  tetralogy  o</w:t>
      </w:r>
      <w:r>
        <w:rPr>
          <w:color w:val="231F20"/>
          <w:spacing w:val="6"/>
        </w:rPr>
        <w:t>f  Fallot,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double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outlet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right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ventricle,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common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arterial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trunk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pulmonary  atresia </w:t>
      </w:r>
      <w:r>
        <w:rPr>
          <w:color w:val="231F20"/>
          <w:spacing w:val="7"/>
        </w:rPr>
        <w:t xml:space="preserve"> with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ventricular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septal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defect,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will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  <w:position w:val="-1"/>
        </w:rPr>
        <w:t>typically be abnormal</w:t>
      </w:r>
      <w:r>
        <w:rPr>
          <w:color w:val="231F20"/>
          <w:spacing w:val="13"/>
          <w:position w:val="-1"/>
        </w:rPr>
        <w:t xml:space="preserve"> </w:t>
      </w:r>
      <w:r>
        <w:rPr>
          <w:color w:val="231F20"/>
          <w:spacing w:val="7"/>
          <w:position w:val="-1"/>
        </w:rPr>
        <w:t>in</w:t>
      </w:r>
      <w:r>
        <w:rPr>
          <w:color w:val="231F20"/>
          <w:spacing w:val="10"/>
          <w:position w:val="-1"/>
        </w:rPr>
        <w:t xml:space="preserve"> </w:t>
      </w:r>
      <w:r>
        <w:rPr>
          <w:color w:val="231F20"/>
          <w:spacing w:val="7"/>
          <w:position w:val="-1"/>
        </w:rPr>
        <w:t>the</w:t>
      </w:r>
      <w:r>
        <w:rPr>
          <w:color w:val="231F20"/>
          <w:spacing w:val="16"/>
          <w:w w:val="102"/>
          <w:position w:val="-1"/>
        </w:rPr>
        <w:t xml:space="preserve"> </w:t>
      </w:r>
      <w:r>
        <w:rPr>
          <w:color w:val="231F20"/>
          <w:spacing w:val="7"/>
          <w:position w:val="-1"/>
        </w:rPr>
        <w:t>3VV</w:t>
      </w:r>
      <w:hyperlink w:history="true" w:anchor="bookmark57">
        <w:r>
          <w:rPr>
            <w:sz w:val="14"/>
            <w:szCs w:val="14"/>
            <w:color w:val="0000FF"/>
            <w:spacing w:val="7"/>
            <w:position w:val="5"/>
          </w:rPr>
          <w:t>100,10</w:t>
        </w:r>
        <w:r>
          <w:rPr>
            <w:sz w:val="14"/>
            <w:szCs w:val="14"/>
            <w:color w:val="0000FF"/>
            <w:spacing w:val="6"/>
            <w:position w:val="5"/>
          </w:rPr>
          <w:t>1</w:t>
        </w:r>
        <w:r>
          <w:rPr>
            <w:sz w:val="14"/>
            <w:szCs w:val="14"/>
            <w:color w:val="0000FF"/>
            <w:spacing w:val="-11"/>
            <w:position w:val="5"/>
          </w:rPr>
          <w:t xml:space="preserve"> </w:t>
        </w:r>
        <w:r>
          <w:rPr>
            <w:color w:val="231F20"/>
            <w:spacing w:val="6"/>
            <w:position w:val="5"/>
          </w:rPr>
          <w:t>.</w:t>
        </w:r>
      </w:hyperlink>
    </w:p>
    <w:p>
      <w:pPr>
        <w:pStyle w:val="BodyText"/>
        <w:ind w:right="740" w:firstLine="195"/>
        <w:spacing w:before="1" w:line="269" w:lineRule="auto"/>
        <w:jc w:val="both"/>
        <w:rPr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1099161</wp:posOffset>
            </wp:positionH>
            <wp:positionV relativeFrom="paragraph">
              <wp:posOffset>630703</wp:posOffset>
            </wp:positionV>
            <wp:extent cx="143992" cy="143979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6"/>
        </w:rPr>
        <w:t>Yagel</w:t>
      </w:r>
      <w:r>
        <w:rPr>
          <w:color w:val="231F20"/>
          <w:spacing w:val="18"/>
          <w:w w:val="101"/>
        </w:rPr>
        <w:t xml:space="preserve">  </w:t>
      </w:r>
      <w:r>
        <w:rPr>
          <w:i/>
          <w:iCs/>
          <w:color w:val="231F20"/>
          <w:spacing w:val="6"/>
        </w:rPr>
        <w:t>et al.</w:t>
      </w:r>
      <w:hyperlink w:history="true" w:anchor="bookmark50">
        <w:r>
          <w:rPr>
            <w:sz w:val="14"/>
            <w:szCs w:val="14"/>
            <w:color w:val="0000FF"/>
            <w:spacing w:val="6"/>
            <w:position w:val="6"/>
          </w:rPr>
          <w:t>55</w:t>
        </w:r>
      </w:hyperlink>
      <w:r>
        <w:rPr>
          <w:sz w:val="14"/>
          <w:szCs w:val="14"/>
          <w:color w:val="0000FF"/>
          <w:position w:val="6"/>
        </w:rPr>
        <w:t xml:space="preserve">    </w:t>
      </w:r>
      <w:r>
        <w:rPr>
          <w:color w:val="231F20"/>
          <w:spacing w:val="6"/>
        </w:rPr>
        <w:t>subsequently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6"/>
        </w:rPr>
        <w:t>de</w:t>
      </w:r>
      <w:r>
        <w:rPr>
          <w:color w:val="231F20"/>
          <w:spacing w:val="5"/>
        </w:rPr>
        <w:t>scribed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5"/>
        </w:rPr>
        <w:t>the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5"/>
        </w:rPr>
        <w:t>3VTV,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view  cephalad  with  respect  to  the  3VV,  in  which  the</w:t>
      </w:r>
    </w:p>
    <w:p>
      <w:pPr>
        <w:spacing w:line="269" w:lineRule="auto"/>
        <w:sectPr>
          <w:type w:val="continuous"/>
          <w:pgSz w:w="11906" w:h="16838"/>
          <w:pgMar w:top="827" w:right="234" w:bottom="1041" w:left="863" w:header="528" w:footer="688" w:gutter="0"/>
          <w:cols w:equalWidth="0" w:num="2">
            <w:col w:w="5180" w:space="100"/>
            <w:col w:w="5528" w:space="0"/>
          </w:cols>
        </w:sectPr>
        <w:rPr/>
      </w:pPr>
    </w:p>
    <w:p>
      <w:pPr>
        <w:spacing w:line="43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1701673</wp:posOffset>
                </wp:positionH>
                <wp:positionV relativeFrom="paragraph">
                  <wp:posOffset>-1211789</wp:posOffset>
                </wp:positionV>
                <wp:extent cx="10257790" cy="90169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1701673" y="-1211789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133.99pt;margin-top:-95.4165pt;mso-position-vertical-relative:text;mso-position-horizontal-relative:text;width:807.7pt;height:7.1pt;z-index:251725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246"/>
        <w:spacing w:before="43" w:line="188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92546</wp:posOffset>
            </wp:positionH>
            <wp:positionV relativeFrom="paragraph">
              <wp:posOffset>-3042</wp:posOffset>
            </wp:positionV>
            <wp:extent cx="6281420" cy="207459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spacing w:val="-3"/>
          <w:position w:val="2"/>
        </w:rPr>
        <w:t>(a)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ind w:left="1812"/>
        <w:spacing w:before="32" w:line="20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RV</w:t>
      </w:r>
    </w:p>
    <w:p>
      <w:pPr>
        <w:ind w:left="1426"/>
        <w:spacing w:before="79" w:line="20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LV</w:t>
      </w:r>
    </w:p>
    <w:p>
      <w:pPr>
        <w:ind w:left="1840"/>
        <w:spacing w:before="112" w:line="236" w:lineRule="auto"/>
        <w:rPr>
          <w:rFonts w:ascii="Arial" w:hAnsi="Arial" w:eastAsia="Arial" w:cs="Arial"/>
          <w:sz w:val="11"/>
          <w:szCs w:val="11"/>
        </w:rPr>
      </w:pPr>
      <w:r>
        <w:pict>
          <v:shape id="_x0000_s80" style="position:absolute;margin-left:112.324pt;margin-top:1.74506pt;mso-position-vertical-relative:text;mso-position-horizontal-relative:text;width:10.45pt;height:7.5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0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8"/>
                    </w:rPr>
                    <w:t>RA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10"/>
        </w:rPr>
        <w:t>Ao</w:t>
      </w:r>
    </w:p>
    <w:p>
      <w:pPr>
        <w:ind w:left="916"/>
        <w:spacing w:before="92" w:line="214" w:lineRule="auto"/>
        <w:rPr>
          <w:rFonts w:ascii="Arial" w:hAnsi="Arial" w:eastAsia="Arial" w:cs="Arial"/>
          <w:sz w:val="11"/>
          <w:szCs w:val="11"/>
        </w:rPr>
      </w:pPr>
      <w:r>
        <w:pict>
          <v:shape id="_x0000_s82" style="position:absolute;margin-left:16.2861pt;margin-top:3.66473pt;mso-position-vertical-relative:text;mso-position-horizontal-relative:text;width:6.6pt;height:9.2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8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84" style="position:absolute;margin-left:174.016pt;margin-top:3.66473pt;mso-position-vertical-relative:text;mso-position-horizontal-relative:text;width:7.5pt;height:9.2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5"/>
        </w:rPr>
        <w:t>Lung</w:t>
      </w:r>
      <w:r>
        <w:rPr>
          <w:rFonts w:ascii="Arial" w:hAnsi="Arial" w:eastAsia="Arial" w:cs="Arial"/>
          <w:sz w:val="11"/>
          <w:szCs w:val="11"/>
        </w:rPr>
        <w:t xml:space="preserve">                   </w:t>
      </w:r>
      <w:r>
        <w:rPr>
          <w:rFonts w:ascii="Arial" w:hAnsi="Arial" w:eastAsia="Arial" w:cs="Arial"/>
          <w:sz w:val="11"/>
          <w:szCs w:val="11"/>
          <w:spacing w:val="5"/>
          <w:position w:val="-2"/>
        </w:rPr>
        <w:t>LA</w:t>
      </w:r>
      <w:r>
        <w:rPr>
          <w:rFonts w:ascii="Arial" w:hAnsi="Arial" w:eastAsia="Arial" w:cs="Arial"/>
          <w:sz w:val="11"/>
          <w:szCs w:val="11"/>
          <w:position w:val="-2"/>
        </w:rPr>
        <w:t xml:space="preserve">                         </w:t>
      </w:r>
      <w:r>
        <w:rPr>
          <w:rFonts w:ascii="Arial" w:hAnsi="Arial" w:eastAsia="Arial" w:cs="Arial"/>
          <w:sz w:val="11"/>
          <w:szCs w:val="11"/>
          <w:spacing w:val="5"/>
        </w:rPr>
        <w:t>Lung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1260"/>
        <w:spacing w:before="32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6"/>
        </w:rPr>
        <w:t>dAo</w:t>
      </w:r>
    </w:p>
    <w:p>
      <w:pPr>
        <w:ind w:left="1838"/>
        <w:spacing w:before="4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2"/>
        </w:rPr>
        <w:t>Spine</w:t>
      </w:r>
    </w:p>
    <w:p>
      <w:pPr>
        <w:ind w:left="2356"/>
        <w:spacing w:before="210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Rib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46" w:line="21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26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6</w:t>
      </w:r>
      <w:r>
        <w:rPr>
          <w:sz w:val="16"/>
          <w:szCs w:val="16"/>
          <w:b/>
          <w:bCs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Schematic 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 and corresponding grayscale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ultrasound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images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left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ventricu</w:t>
      </w:r>
      <w:r>
        <w:rPr>
          <w:sz w:val="16"/>
          <w:szCs w:val="16"/>
          <w:color w:val="231F20"/>
          <w:spacing w:val="5"/>
        </w:rPr>
        <w:t>lar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5"/>
        </w:rPr>
        <w:t>outﬂow-tract</w:t>
      </w:r>
    </w:p>
    <w:p>
      <w:pPr>
        <w:pStyle w:val="BodyText"/>
        <w:ind w:left="120" w:right="740"/>
        <w:spacing w:before="7" w:line="257" w:lineRule="auto"/>
        <w:rPr>
          <w:sz w:val="16"/>
          <w:szCs w:val="16"/>
        </w:rPr>
      </w:pPr>
      <w:bookmarkStart w:name="bookmark53" w:id="8"/>
      <w:bookmarkEnd w:id="8"/>
      <w:r>
        <w:rPr>
          <w:sz w:val="16"/>
          <w:szCs w:val="16"/>
          <w:color w:val="231F20"/>
          <w:spacing w:val="6"/>
        </w:rPr>
        <w:t>view imaged from apical approach. This view shows vessel connected to left ventricle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(LV). It is important 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demonstrate </w:t>
      </w:r>
      <w:r>
        <w:rPr>
          <w:sz w:val="16"/>
          <w:szCs w:val="16"/>
          <w:color w:val="231F20"/>
          <w:spacing w:val="5"/>
        </w:rPr>
        <w:t>continuity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between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interventricular septum and anterior wall of this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vessel, which,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normal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fetal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heart,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corre</w:t>
      </w:r>
      <w:r>
        <w:rPr>
          <w:sz w:val="16"/>
          <w:szCs w:val="16"/>
          <w:color w:val="231F20"/>
          <w:spacing w:val="6"/>
        </w:rPr>
        <w:t>sponds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proximal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ascending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aorta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(Ao).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Aortic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7"/>
        </w:rPr>
        <w:t>valve should not be thickened 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should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be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shown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open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freely.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imaging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during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systole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demonstrates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laminar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ﬂow</w:t>
      </w:r>
    </w:p>
    <w:p>
      <w:pPr>
        <w:pStyle w:val="BodyText"/>
        <w:ind w:left="124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across Ao and along septoaortic continuity.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dAo,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descending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aorta;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LA,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atrium;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right;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RA,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atrium;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RV,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ventr</w:t>
      </w:r>
      <w:r>
        <w:rPr>
          <w:sz w:val="16"/>
          <w:szCs w:val="16"/>
          <w:color w:val="231F20"/>
          <w:spacing w:val="5"/>
        </w:rPr>
        <w:t>icle.</w:t>
      </w:r>
    </w:p>
    <w:p>
      <w:pPr>
        <w:spacing w:line="213" w:lineRule="auto"/>
        <w:sectPr>
          <w:type w:val="continuous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>
          <w:sz w:val="16"/>
          <w:szCs w:val="16"/>
        </w:rPr>
      </w:pPr>
    </w:p>
    <w:p>
      <w:pPr>
        <w:spacing w:before="208"/>
        <w:rPr/>
      </w:pPr>
      <w:r/>
    </w:p>
    <w:p>
      <w:pPr>
        <w:sectPr>
          <w:headerReference w:type="default" r:id="rId25"/>
          <w:footerReference w:type="default" r:id="rId26"/>
          <w:pgSz w:w="11906" w:h="16838"/>
          <w:pgMar w:top="827" w:right="234" w:bottom="1041" w:left="546" w:header="528" w:footer="688" w:gutter="0"/>
          <w:cols w:equalWidth="0" w:num="1">
            <w:col w:w="11125" w:space="0"/>
          </w:cols>
        </w:sectPr>
        <w:rPr/>
      </w:pPr>
    </w:p>
    <w:p>
      <w:pPr>
        <w:ind w:left="546"/>
        <w:spacing w:before="80" w:line="188" w:lineRule="exact"/>
        <w:rPr>
          <w:rFonts w:ascii="Arial" w:hAnsi="Arial" w:eastAsia="Arial" w:cs="Arial"/>
          <w:sz w:val="15"/>
          <w:szCs w:val="15"/>
        </w:rPr>
      </w:pPr>
      <w:r>
        <w:drawing>
          <wp:anchor distT="0" distB="0" distL="0" distR="0" simplePos="0" relativeHeight="251739136" behindDoc="1" locked="0" layoutInCell="1" allowOverlap="1">
            <wp:simplePos x="0" y="0"/>
            <wp:positionH relativeFrom="column">
              <wp:posOffset>293805</wp:posOffset>
            </wp:positionH>
            <wp:positionV relativeFrom="paragraph">
              <wp:posOffset>14338</wp:posOffset>
            </wp:positionV>
            <wp:extent cx="6281420" cy="207985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79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020405"/>
          <w:spacing w:val="-3"/>
          <w:position w:val="2"/>
        </w:rPr>
        <w:t>(a)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598"/>
        <w:spacing w:before="43" w:line="2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20405"/>
          <w:spacing w:val="8"/>
        </w:rPr>
        <w:t>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1856416</wp:posOffset>
            </wp:positionH>
            <wp:positionV relativeFrom="paragraph">
              <wp:posOffset>29452</wp:posOffset>
            </wp:positionV>
            <wp:extent cx="143979" cy="14399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79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3861898</wp:posOffset>
            </wp:positionH>
            <wp:positionV relativeFrom="paragraph">
              <wp:posOffset>23813</wp:posOffset>
            </wp:positionV>
            <wp:extent cx="143992" cy="14399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1254"/>
        <w:spacing w:before="180" w:line="20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20405"/>
        </w:rPr>
        <w:t>Sternum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948"/>
        <w:spacing w:before="31" w:line="22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4"/>
        </w:rPr>
        <w:t>Thymus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ind w:left="846"/>
        <w:spacing w:before="32" w:line="82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8"/>
          <w:position w:val="-1"/>
        </w:rPr>
        <w:t>MPA</w:t>
      </w:r>
    </w:p>
    <w:p>
      <w:pPr>
        <w:ind w:left="1912"/>
        <w:spacing w:line="69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-2"/>
          <w:position w:val="-1"/>
        </w:rPr>
        <w:t>SVC</w:t>
      </w:r>
    </w:p>
    <w:p>
      <w:pPr>
        <w:ind w:left="1273"/>
        <w:spacing w:line="189" w:lineRule="auto"/>
        <w:rPr>
          <w:rFonts w:ascii="Arial" w:hAnsi="Arial" w:eastAsia="Arial" w:cs="Arial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402824</wp:posOffset>
                </wp:positionH>
                <wp:positionV relativeFrom="paragraph">
                  <wp:posOffset>161742</wp:posOffset>
                </wp:positionV>
                <wp:extent cx="163195" cy="111760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9680000">
                          <a:off x="402824" y="161742"/>
                          <a:ext cx="163195" cy="1117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3" w:line="212" w:lineRule="auto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020405"/>
                                <w:spacing w:val="2"/>
                              </w:rPr>
                              <w:t>LPA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" style="position:absolute;margin-left:31.7184pt;margin-top:12.7356pt;mso-position-vertical-relative:text;mso-position-horizontal-relative:text;width:12.85pt;height:8.8pt;z-index:251743232;rotation:32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3" w:line="212" w:lineRule="auto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20405"/>
                          <w:spacing w:val="2"/>
                        </w:rPr>
                        <w:t>LPA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761882</wp:posOffset>
                </wp:positionH>
                <wp:positionV relativeFrom="paragraph">
                  <wp:posOffset>149087</wp:posOffset>
                </wp:positionV>
                <wp:extent cx="170814" cy="110489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200000">
                          <a:off x="761882" y="149087"/>
                          <a:ext cx="170814" cy="1104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3" w:line="210" w:lineRule="auto"/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1"/>
                                <w:szCs w:val="11"/>
                                <w:color w:val="020405"/>
                              </w:rPr>
                              <w:t>RPA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59.9907pt;margin-top:11.7392pt;mso-position-vertical-relative:text;mso-position-horizontal-relative:text;width:13.45pt;height:8.7pt;z-index:251744256;rotation: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3" w:line="210" w:lineRule="auto"/>
                        <w:rPr>
                          <w:rFonts w:ascii="Arial" w:hAnsi="Arial" w:eastAsia="Arial" w:cs="Arial"/>
                          <w:sz w:val="11"/>
                          <w:szCs w:val="11"/>
                        </w:rPr>
                      </w:pPr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20405"/>
                        </w:rPr>
                        <w:t>RPA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11"/>
          <w:szCs w:val="11"/>
          <w:color w:val="020405"/>
          <w:spacing w:val="8"/>
        </w:rPr>
        <w:t>Ao</w:t>
      </w:r>
    </w:p>
    <w:p>
      <w:pPr>
        <w:spacing w:before="183" w:line="211" w:lineRule="auto"/>
        <w:rPr>
          <w:rFonts w:ascii="Arial" w:hAnsi="Arial" w:eastAsia="Arial" w:cs="Arial"/>
          <w:sz w:val="11"/>
          <w:szCs w:val="11"/>
        </w:rPr>
      </w:pPr>
      <w:r>
        <w:pict>
          <v:shape id="_x0000_s92" style="position:absolute;margin-left:131.791pt;margin-top:8.12614pt;mso-position-vertical-relative:text;mso-position-horizontal-relative:text;width:7.5pt;height:9.2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02040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94" style="position:absolute;margin-left:95.5525pt;margin-top:8.15355pt;mso-position-vertical-relative:text;mso-position-horizontal-relative:text;width:15.15pt;height:7.6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020405"/>
                      <w:spacing w:val="4"/>
                    </w:rPr>
                    <w:t>Lung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color w:val="020405"/>
          <w:spacing w:val="4"/>
        </w:rPr>
        <w:t>Lung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365"/>
        <w:spacing w:before="32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6"/>
        </w:rPr>
        <w:t>dAo</w:t>
      </w:r>
    </w:p>
    <w:p>
      <w:pPr>
        <w:ind w:left="937"/>
        <w:spacing w:before="1" w:line="216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-2"/>
        </w:rPr>
        <w:t>Spine</w:t>
      </w:r>
    </w:p>
    <w:p>
      <w:pPr>
        <w:ind w:left="1515"/>
        <w:spacing w:before="182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20405"/>
          <w:spacing w:val="5"/>
        </w:rPr>
        <w:t>Rib</w:t>
      </w:r>
    </w:p>
    <w:p>
      <w:pPr>
        <w:spacing w:line="219" w:lineRule="auto"/>
        <w:sectPr>
          <w:type w:val="continuous"/>
          <w:pgSz w:w="11906" w:h="16838"/>
          <w:pgMar w:top="827" w:right="234" w:bottom="1041" w:left="546" w:header="528" w:footer="688" w:gutter="0"/>
          <w:cols w:equalWidth="0" w:num="2">
            <w:col w:w="1071" w:space="100"/>
            <w:col w:w="9955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7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0160" behindDoc="0" locked="0" layoutInCell="1" allowOverlap="1">
                <wp:simplePos x="0" y="0"/>
                <wp:positionH relativeFrom="column">
                  <wp:posOffset>1902932</wp:posOffset>
                </wp:positionH>
                <wp:positionV relativeFrom="paragraph">
                  <wp:posOffset>2762774</wp:posOffset>
                </wp:positionV>
                <wp:extent cx="10257790" cy="90169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1902932" y="2762774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149.837pt;margin-top:217.541pt;mso-position-vertical-relative:text;mso-position-horizontal-relative:text;width:807.7pt;height:7.1pt;z-index:2517401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36" w:right="740"/>
        <w:spacing w:before="46" w:line="254" w:lineRule="auto"/>
        <w:rPr>
          <w:sz w:val="16"/>
          <w:szCs w:val="16"/>
        </w:rPr>
      </w:pPr>
      <w:bookmarkStart w:name="bookmark54" w:id="9"/>
      <w:bookmarkEnd w:id="9"/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30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7</w:t>
      </w:r>
      <w:r>
        <w:rPr>
          <w:sz w:val="16"/>
          <w:szCs w:val="16"/>
          <w:b/>
          <w:bCs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Schematic 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 and corresponding grayscale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ultrasound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images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right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ventricular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outﬂow-tr</w:t>
      </w:r>
      <w:r>
        <w:rPr>
          <w:sz w:val="16"/>
          <w:szCs w:val="16"/>
          <w:color w:val="231F20"/>
          <w:spacing w:val="5"/>
        </w:rPr>
        <w:t>act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view, which relates closely to three-vessel view. This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view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demonstrates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only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main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pulmonary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artery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(MPA)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connected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vent</w:t>
      </w:r>
      <w:r>
        <w:rPr>
          <w:sz w:val="16"/>
          <w:szCs w:val="16"/>
          <w:color w:val="231F20"/>
          <w:spacing w:val="5"/>
        </w:rPr>
        <w:t>ricle,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but also ascending aorta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(Ao) 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superior vena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cava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(SVC).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Pulmonary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valve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not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thickened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should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open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freely.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Bifurcation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7"/>
        </w:rPr>
        <w:t>of MPA into both pulmonary branches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(left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(LPA)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(RPA)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pulmonary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arteries)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seen.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important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note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correct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position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and alignment of the three vessels as well as </w:t>
      </w:r>
      <w:r>
        <w:rPr>
          <w:sz w:val="16"/>
          <w:szCs w:val="16"/>
          <w:color w:val="231F20"/>
          <w:spacing w:val="5"/>
        </w:rPr>
        <w:t>their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relative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size.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MPA,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left,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largest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the three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most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anterior, whereas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SVC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smallest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and most posterior. 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(b) and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(c), </w:t>
      </w:r>
      <w:r>
        <w:rPr>
          <w:sz w:val="16"/>
          <w:szCs w:val="16"/>
          <w:color w:val="231F20"/>
          <w:spacing w:val="6"/>
        </w:rPr>
        <w:t>bronchial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branches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(open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arrows)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seen. 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(c),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main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MPA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during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systole,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with its bifurcation into LPA and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RPA.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Note,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betwee</w:t>
      </w:r>
      <w:r>
        <w:rPr>
          <w:sz w:val="16"/>
          <w:szCs w:val="16"/>
          <w:color w:val="231F20"/>
          <w:spacing w:val="6"/>
        </w:rPr>
        <w:t>n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vessels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anterior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thoracic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wall,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thymus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can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identiﬁed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hypoechoic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area.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dAo,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descending aorta; L,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5"/>
        </w:rPr>
        <w:t>;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right.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ind w:firstLine="462"/>
        <w:spacing w:line="6627" w:lineRule="exact"/>
        <w:rPr/>
      </w:pPr>
      <w:r>
        <w:rPr>
          <w:position w:val="-132"/>
        </w:rPr>
        <w:drawing>
          <wp:inline distT="0" distB="0" distL="0" distR="0">
            <wp:extent cx="6281420" cy="420834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420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7" w:right="739"/>
        <w:spacing w:before="283" w:line="257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31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8</w:t>
      </w:r>
      <w:r>
        <w:rPr>
          <w:sz w:val="16"/>
          <w:szCs w:val="16"/>
          <w:b/>
          <w:bCs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Variations of right ventricular outﬂow-tract and three-ve</w:t>
      </w:r>
      <w:r>
        <w:rPr>
          <w:sz w:val="16"/>
          <w:szCs w:val="16"/>
          <w:color w:val="231F20"/>
          <w:spacing w:val="5"/>
        </w:rPr>
        <w:t>ssel views. In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(a), right ventricle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(RV) with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pulmonary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5"/>
        </w:rPr>
        <w:t>valve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5"/>
        </w:rPr>
        <w:t>(PV)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main</w:t>
      </w:r>
      <w:r>
        <w:rPr>
          <w:sz w:val="16"/>
          <w:szCs w:val="16"/>
          <w:color w:val="231F20"/>
        </w:rPr>
        <w:t xml:space="preserve"> </w:t>
      </w:r>
      <w:bookmarkStart w:name="bookmark55" w:id="10"/>
      <w:bookmarkEnd w:id="10"/>
      <w:r>
        <w:rPr>
          <w:sz w:val="16"/>
          <w:szCs w:val="16"/>
          <w:color w:val="231F20"/>
          <w:spacing w:val="6"/>
        </w:rPr>
        <w:t>pulmonary artery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(MPA) are seen, along with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ascending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aorta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(Ao)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superior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vena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cava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(SVC).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(b),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slightly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cranial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plane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shows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bifurcation of MPA into left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(LPA) and right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(RPA)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pulmonary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arteries.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(c),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even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more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cranial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plane,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MPA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seen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continuity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</w:p>
    <w:p>
      <w:pPr>
        <w:pStyle w:val="BodyText"/>
        <w:ind w:left="436" w:right="844" w:firstLine="4"/>
        <w:spacing w:before="36" w:line="24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ductus arteriosus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(DA) as it forms the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</w:t>
      </w:r>
      <w:r>
        <w:rPr>
          <w:sz w:val="16"/>
          <w:szCs w:val="16"/>
          <w:color w:val="231F20"/>
          <w:spacing w:val="5"/>
        </w:rPr>
        <w:t>uctal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arch.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(d),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visualized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together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PV,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5"/>
        </w:rPr>
        <w:t>while,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(e),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seen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more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cranial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plane,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without PV, and thymus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(Th) starts to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be visible.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Trachea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also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starts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seen,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where,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lower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planes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(c),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bronchi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were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visualized.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(f),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7"/>
        </w:rPr>
        <w:t>three-vessel-and-trachea view shows both transverse aorti</w:t>
      </w:r>
      <w:r>
        <w:rPr>
          <w:sz w:val="16"/>
          <w:szCs w:val="16"/>
          <w:color w:val="231F20"/>
          <w:spacing w:val="6"/>
        </w:rPr>
        <w:t>c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ductal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arches to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 trachea,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anterior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great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vessels.</w:t>
      </w:r>
    </w:p>
    <w:p>
      <w:pPr>
        <w:pStyle w:val="BodyText"/>
        <w:ind w:left="441"/>
        <w:spacing w:before="3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dAo, descending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6"/>
        </w:rPr>
        <w:t>aorta.</w:t>
      </w:r>
    </w:p>
    <w:p>
      <w:pPr>
        <w:spacing w:line="213" w:lineRule="auto"/>
        <w:sectPr>
          <w:type w:val="continuous"/>
          <w:pgSz w:w="11906" w:h="16838"/>
          <w:pgMar w:top="827" w:right="234" w:bottom="1041" w:left="546" w:header="528" w:footer="688" w:gutter="0"/>
          <w:cols w:equalWidth="0" w:num="1">
            <w:col w:w="11125" w:space="0"/>
          </w:cols>
        </w:sectPr>
        <w:rPr>
          <w:sz w:val="16"/>
          <w:szCs w:val="16"/>
        </w:rPr>
      </w:pPr>
    </w:p>
    <w:p>
      <w:pPr>
        <w:spacing w:line="464" w:lineRule="auto"/>
        <w:rPr>
          <w:rFonts w:ascii="Arial"/>
          <w:sz w:val="21"/>
        </w:rPr>
      </w:pPr>
      <w:r/>
    </w:p>
    <w:p>
      <w:pPr>
        <w:ind w:left="2115"/>
        <w:spacing w:before="44" w:line="204" w:lineRule="auto"/>
        <w:rPr>
          <w:rFonts w:ascii="Arial" w:hAnsi="Arial" w:eastAsia="Arial" w:cs="Arial"/>
          <w:sz w:val="15"/>
          <w:szCs w:val="15"/>
        </w:rPr>
      </w:pPr>
      <w:r>
        <w:pict>
          <v:shape id="_x0000_s100" style="position:absolute;margin-left:9.88969pt;margin-top:-4.06775pt;mso-position-vertical-relative:text;mso-position-horizontal-relative:text;width:10.7pt;height:11.4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exact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-3"/>
                      <w:position w:val="2"/>
                    </w:rPr>
                    <w:t>(a)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92431</wp:posOffset>
            </wp:positionH>
            <wp:positionV relativeFrom="paragraph">
              <wp:posOffset>-69056</wp:posOffset>
            </wp:positionV>
            <wp:extent cx="6281420" cy="204590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2045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</w:rPr>
        <w:t>Sternum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1739"/>
        <w:spacing w:before="43" w:line="22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3"/>
        </w:rPr>
        <w:t>Thymus</w:t>
      </w:r>
    </w:p>
    <w:p>
      <w:pPr>
        <w:spacing w:before="26"/>
        <w:rPr/>
      </w:pPr>
      <w:r/>
    </w:p>
    <w:p>
      <w:pPr>
        <w:sectPr>
          <w:headerReference w:type="default" r:id="rId31"/>
          <w:footerReference w:type="default" r:id="rId6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/>
      </w:pPr>
    </w:p>
    <w:p>
      <w:pPr>
        <w:ind w:left="1546"/>
        <w:spacing w:before="17" w:line="21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MPA</w:t>
      </w:r>
    </w:p>
    <w:p>
      <w:pPr>
        <w:ind w:left="2043"/>
        <w:spacing w:before="155" w:line="21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8"/>
        </w:rPr>
        <w:t>Ao</w:t>
      </w:r>
    </w:p>
    <w:p>
      <w:pPr>
        <w:spacing w:line="266" w:lineRule="auto"/>
        <w:rPr>
          <w:rFonts w:ascii="Arial"/>
          <w:sz w:val="21"/>
        </w:rPr>
      </w:pPr>
      <w:r>
        <w:pict>
          <v:shape id="_x0000_s102" style="position:absolute;margin-left:14.6093pt;margin-top:6.25476pt;mso-position-vertical-relative:text;mso-position-horizontal-relative:text;width:6.6pt;height:9.2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8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104" style="position:absolute;margin-left:48.8569pt;margin-top:6.28571pt;mso-position-vertical-relative:text;mso-position-horizontal-relative:text;width:15.15pt;height:7.6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4"/>
                    </w:rPr>
                    <w:t>Lung</w:t>
                  </w:r>
                </w:p>
              </w:txbxContent>
            </v:textbox>
          </v:shape>
        </w:pict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>
        <w:pict>
          <v:shape id="_x0000_s106" style="position:absolute;margin-left:60.4177pt;margin-top:6.70264pt;mso-position-vertical-relative:text;mso-position-horizontal-relative:text;width:12.75pt;height:7.8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6"/>
                    </w:rPr>
                    <w:t>dAo</w:t>
                  </w:r>
                </w:p>
              </w:txbxContent>
            </v:textbox>
          </v:shape>
        </w:pict>
      </w:r>
      <w:r/>
    </w:p>
    <w:p>
      <w:pPr>
        <w:ind w:left="1814"/>
        <w:spacing w:before="32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-2"/>
        </w:rPr>
        <w:t>Spine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52"/>
        <w:spacing w:before="197" w:line="207" w:lineRule="auto"/>
        <w:rPr>
          <w:rFonts w:ascii="Arial" w:hAnsi="Arial" w:eastAsia="Arial" w:cs="Arial"/>
          <w:sz w:val="11"/>
          <w:szCs w:val="11"/>
        </w:rPr>
      </w:pPr>
      <w:r>
        <w:pict>
          <v:shape id="_x0000_s108" style="position:absolute;margin-left:54.8854pt;margin-top:25.9433pt;mso-position-vertical-relative:text;mso-position-horizontal-relative:text;width:7.5pt;height:9.2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0" w:lineRule="auto"/>
                    <w:rPr>
                      <w:rFonts w:ascii="Arial" w:hAnsi="Arial" w:eastAsia="Arial" w:cs="Arial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spacing w:val="1"/>
                    </w:rPr>
                    <w:t>R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-2"/>
        </w:rPr>
        <w:t>SVC</w:t>
      </w:r>
    </w:p>
    <w:p>
      <w:pPr>
        <w:ind w:left="366"/>
        <w:spacing w:before="232" w:line="21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Lung</w:t>
      </w:r>
    </w:p>
    <w:p>
      <w:pPr>
        <w:ind w:left="1"/>
        <w:spacing w:before="227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"/>
        </w:rPr>
        <w:t>Trachea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before="31" w:line="219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</w:rPr>
        <w:t>Rib</w:t>
      </w:r>
    </w:p>
    <w:p>
      <w:pPr>
        <w:spacing w:line="219" w:lineRule="auto"/>
        <w:sectPr>
          <w:type w:val="continuous"/>
          <w:pgSz w:w="11906" w:h="16838"/>
          <w:pgMar w:top="827" w:right="234" w:bottom="1041" w:left="863" w:header="528" w:footer="688" w:gutter="0"/>
          <w:cols w:equalWidth="0" w:num="2">
            <w:col w:w="2283" w:space="100"/>
            <w:col w:w="8425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5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1" allowOverlap="1">
                <wp:simplePos x="0" y="0"/>
                <wp:positionH relativeFrom="column">
                  <wp:posOffset>1701673</wp:posOffset>
                </wp:positionH>
                <wp:positionV relativeFrom="paragraph">
                  <wp:posOffset>2852342</wp:posOffset>
                </wp:positionV>
                <wp:extent cx="10257790" cy="90169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5400000">
                          <a:off x="1701673" y="2852342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" style="position:absolute;margin-left:133.99pt;margin-top:224.594pt;mso-position-vertical-relative:text;mso-position-horizontal-relative:text;width:807.7pt;height:7.1pt;z-index:2517544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2445602</wp:posOffset>
            </wp:positionH>
            <wp:positionV relativeFrom="paragraph">
              <wp:posOffset>-1700692</wp:posOffset>
            </wp:positionV>
            <wp:extent cx="143979" cy="14399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79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4439845</wp:posOffset>
            </wp:positionH>
            <wp:positionV relativeFrom="paragraph">
              <wp:posOffset>-1705061</wp:posOffset>
            </wp:positionV>
            <wp:extent cx="143992" cy="14399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992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20" w:right="740"/>
        <w:spacing w:before="46" w:line="258" w:lineRule="auto"/>
        <w:rPr>
          <w:sz w:val="16"/>
          <w:szCs w:val="16"/>
        </w:rPr>
      </w:pPr>
      <w:bookmarkStart w:name="bookmark58" w:id="11"/>
      <w:bookmarkEnd w:id="11"/>
      <w:r>
        <w:rPr>
          <w:sz w:val="16"/>
          <w:szCs w:val="16"/>
          <w:b/>
          <w:bCs/>
          <w:color w:val="231F20"/>
          <w:spacing w:val="6"/>
        </w:rPr>
        <w:t>Figure</w:t>
      </w:r>
      <w:r>
        <w:rPr>
          <w:sz w:val="16"/>
          <w:szCs w:val="16"/>
          <w:b/>
          <w:bCs/>
          <w:color w:val="231F20"/>
          <w:spacing w:val="26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6"/>
        </w:rPr>
        <w:t>9</w:t>
      </w:r>
      <w:r>
        <w:rPr>
          <w:sz w:val="16"/>
          <w:szCs w:val="16"/>
          <w:b/>
          <w:bCs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Schematic diagram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(a) and corresponding grayscale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color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Doppler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ultrasound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images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of three-vessel-and-trachea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view.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7"/>
        </w:rPr>
        <w:t>In normal fetal heart, both aortic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arch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(Ao)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ductal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arch, which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extends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from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main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pulmonary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artery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7"/>
        </w:rPr>
        <w:t>(MPA)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to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desce</w:t>
      </w:r>
      <w:r>
        <w:rPr>
          <w:sz w:val="16"/>
          <w:szCs w:val="16"/>
          <w:color w:val="231F20"/>
          <w:spacing w:val="6"/>
        </w:rPr>
        <w:t>nding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aorta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(dAo)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are located to left of trachea, in ‘V’-shaped conﬁguration. In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6"/>
        </w:rPr>
        <w:t>(b) and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(c), relationship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 transverse Ao with trachea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6"/>
        </w:rPr>
        <w:t>(open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arrow)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shown.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(c), color Doppler during systole demonstrates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7"/>
        </w:rPr>
        <w:t>antegrade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ﬂow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ductal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arch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Ao. Note,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6"/>
        </w:rPr>
        <w:t>between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vessels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anterior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thoracic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wall,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thymus can be identiﬁed as hypoechoic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area.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left;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R,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right;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SVC,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superior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vena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5"/>
        </w:rPr>
        <w:t>cava.</w:t>
      </w:r>
    </w:p>
    <w:p>
      <w:pPr>
        <w:spacing w:before="16"/>
        <w:rPr/>
      </w:pPr>
      <w:r/>
    </w:p>
    <w:p>
      <w:pPr>
        <w:sectPr>
          <w:type w:val="continuous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/>
      </w:pPr>
    </w:p>
    <w:p>
      <w:pPr>
        <w:pStyle w:val="BodyText"/>
        <w:ind w:left="120" w:right="268"/>
        <w:spacing w:before="42" w:line="265" w:lineRule="auto"/>
        <w:jc w:val="both"/>
        <w:rPr/>
      </w:pPr>
      <w:r>
        <w:rPr>
          <w:color w:val="231F20"/>
          <w:spacing w:val="5"/>
        </w:rPr>
        <w:t>transverse aortic arch is visualized (‘aortic arch view’) 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its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relationship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with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7"/>
        </w:rPr>
        <w:t>trachea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7"/>
        </w:rPr>
        <w:t>emphasized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(Figure</w:t>
      </w:r>
      <w:hyperlink w:history="true" w:anchor="bookmark58">
        <w:r>
          <w:rPr>
            <w:color w:val="0000FF"/>
            <w:spacing w:val="7"/>
          </w:rPr>
          <w:t>9</w:t>
        </w:r>
      </w:hyperlink>
      <w:r>
        <w:rPr>
          <w:color w:val="231F20"/>
          <w:spacing w:val="7"/>
        </w:rPr>
        <w:t>).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This   view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6"/>
        </w:rPr>
        <w:t>comprises    a   s</w:t>
      </w:r>
      <w:r>
        <w:rPr>
          <w:color w:val="231F20"/>
          <w:spacing w:val="5"/>
        </w:rPr>
        <w:t>lightly    oblique   transverse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plane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that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shows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main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pulmonary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artery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direct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communication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9"/>
        </w:rPr>
        <w:t>with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9"/>
        </w:rPr>
        <w:t>duct</w:t>
      </w:r>
      <w:r>
        <w:rPr>
          <w:color w:val="231F20"/>
          <w:spacing w:val="8"/>
        </w:rPr>
        <w:t>us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8"/>
        </w:rPr>
        <w:t>arteriosus.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8"/>
        </w:rPr>
        <w:t>normal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transverse aortic a</w:t>
      </w:r>
      <w:r>
        <w:rPr>
          <w:color w:val="231F20"/>
          <w:spacing w:val="7"/>
        </w:rPr>
        <w:t>rch is positioned just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right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7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main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8"/>
        </w:rPr>
        <w:t>pulmonary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artery/ductal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8"/>
        </w:rPr>
        <w:t>arch.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8"/>
        </w:rPr>
        <w:t>trachea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identiﬁed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hyperechog</w:t>
      </w:r>
      <w:r>
        <w:rPr>
          <w:color w:val="231F20"/>
          <w:spacing w:val="6"/>
        </w:rPr>
        <w:t>enic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ring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surrounding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small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ﬂuid-ﬁlled space. The normal ductus arteriosus and aortic </w:t>
      </w:r>
      <w:r>
        <w:rPr>
          <w:color w:val="231F20"/>
          <w:spacing w:val="8"/>
        </w:rPr>
        <w:t>arch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course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left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tra</w:t>
      </w:r>
      <w:r>
        <w:rPr>
          <w:color w:val="231F20"/>
          <w:spacing w:val="7"/>
        </w:rPr>
        <w:t>chea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form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acute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angle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(‘V’-shape).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normal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right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superior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vena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cava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thymus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seen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7"/>
        </w:rPr>
        <w:t>plane.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aortic arch is more cranial; therefore,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image both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arches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simultaneously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may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require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some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transdu</w:t>
      </w:r>
      <w:r>
        <w:rPr>
          <w:color w:val="231F20"/>
          <w:spacing w:val="7"/>
        </w:rPr>
        <w:t>cer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adjustment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from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a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true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axial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plane.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3VTV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likely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enable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detection of lesions suc</w:t>
      </w:r>
      <w:r>
        <w:rPr>
          <w:color w:val="231F20"/>
          <w:spacing w:val="7"/>
        </w:rPr>
        <w:t>h as coarctation of the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7"/>
        </w:rPr>
        <w:t>aorta, right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aortic arch and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8"/>
        </w:rPr>
        <w:t>double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aortic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arch.</w:t>
      </w:r>
    </w:p>
    <w:p>
      <w:pPr>
        <w:pStyle w:val="BodyText"/>
        <w:ind w:left="120" w:right="268" w:firstLine="194"/>
        <w:spacing w:before="9" w:line="246" w:lineRule="auto"/>
        <w:jc w:val="both"/>
        <w:rPr/>
      </w:pPr>
      <w:r>
        <w:rPr>
          <w:color w:val="231F20"/>
          <w:spacing w:val="7"/>
        </w:rPr>
        <w:t>Anomalies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diagnosed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usi</w:t>
      </w:r>
      <w:r>
        <w:rPr>
          <w:color w:val="231F20"/>
          <w:spacing w:val="6"/>
        </w:rPr>
        <w:t>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3VV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3VTV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may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inform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counseling 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management </w:t>
      </w:r>
      <w:r>
        <w:rPr>
          <w:color w:val="231F20"/>
          <w:spacing w:val="6"/>
        </w:rPr>
        <w:t>(e.g. indicating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prena-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tal testing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22q11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microdeleti</w:t>
      </w:r>
      <w:r>
        <w:rPr>
          <w:color w:val="231F20"/>
          <w:spacing w:val="7"/>
        </w:rPr>
        <w:t>on)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inﬂuencing planning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 delivery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location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(e.g.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in complete trans</w:t>
      </w:r>
      <w:r>
        <w:rPr>
          <w:color w:val="231F20"/>
          <w:spacing w:val="6"/>
        </w:rPr>
        <w:t>position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great arteries) and immediate postnatal care (e.g. ne</w:t>
      </w:r>
      <w:r>
        <w:rPr>
          <w:color w:val="231F20"/>
          <w:spacing w:val="6"/>
        </w:rPr>
        <w:t>ed for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prostaglandin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infusion)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well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enabling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anticipati</w:t>
      </w:r>
      <w:r>
        <w:rPr>
          <w:color w:val="231F20"/>
          <w:spacing w:val="6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 potential airway issues from vascular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compression</w:t>
      </w:r>
      <w:hyperlink w:history="true" w:anchor="bookmark59">
        <w:r>
          <w:rPr>
            <w:sz w:val="14"/>
            <w:szCs w:val="14"/>
            <w:color w:val="0000FF"/>
            <w:spacing w:val="7"/>
            <w:position w:val="6"/>
          </w:rPr>
          <w:t>102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>
        <w:pict>
          <v:rect id="_x0000_s112" style="position:absolute;margin-left:5.86511pt;margin-top:10.4124pt;mso-position-vertical-relative:text;mso-position-horizontal-relative:text;width:239.55pt;height:15.5pt;z-index:251764736;" fillcolor="#D1D2D4" filled="true" stroked="false"/>
        </w:pict>
      </w:r>
      <w:r>
        <w:pict>
          <v:shape id="_x0000_s114" style="position:absolute;margin-left:8.75657pt;margin-top:12.4012pt;mso-position-vertical-relative:text;mso-position-horizontal-relative:text;width:225pt;height:11.3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0"/>
                    </w:rPr>
                    <w:t>COLOR  FLOW  DOPPLER  ULTRASOUND</w:t>
                  </w:r>
                </w:p>
              </w:txbxContent>
            </v:textbox>
          </v:shape>
        </w:pict>
      </w: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21" w:right="268" w:hanging="1"/>
        <w:spacing w:before="55" w:line="252" w:lineRule="auto"/>
        <w:jc w:val="both"/>
        <w:rPr/>
      </w:pPr>
      <w:r>
        <w:rPr>
          <w:color w:val="231F20"/>
          <w:spacing w:val="7"/>
        </w:rPr>
        <w:t>Although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the use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ﬂow Doppler ultrasonogr</w:t>
      </w:r>
      <w:r>
        <w:rPr>
          <w:color w:val="231F20"/>
          <w:spacing w:val="6"/>
        </w:rPr>
        <w:t>aphy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not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considered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mandatory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these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Guidelines,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becoming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familiar 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its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7"/>
        </w:rPr>
        <w:t>use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7"/>
        </w:rPr>
        <w:t>adding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it 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rout</w:t>
      </w:r>
      <w:r>
        <w:rPr>
          <w:color w:val="231F20"/>
          <w:spacing w:val="6"/>
        </w:rPr>
        <w:t>ine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encouraged</w:t>
      </w:r>
      <w:hyperlink w:history="true" w:anchor="bookmark60">
        <w:r>
          <w:rPr>
            <w:sz w:val="14"/>
            <w:szCs w:val="14"/>
            <w:color w:val="0000FF"/>
            <w:spacing w:val="6"/>
            <w:position w:val="6"/>
          </w:rPr>
          <w:t>103</w:t>
        </w:r>
        <w:r>
          <w:rPr>
            <w:sz w:val="14"/>
            <w:szCs w:val="14"/>
            <w:color w:val="0000FF"/>
            <w:spacing w:val="7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6"/>
          <w:position w:val="6"/>
        </w:rPr>
        <w:t xml:space="preserve"> </w:t>
      </w:r>
      <w:r>
        <w:rPr>
          <w:color w:val="231F20"/>
          <w:spacing w:val="6"/>
        </w:rPr>
        <w:t>Color ﬂow mapping is an integral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part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fetal echocardiogram and its role in the diagno</w:t>
      </w:r>
      <w:r>
        <w:rPr>
          <w:color w:val="231F20"/>
          <w:spacing w:val="6"/>
        </w:rPr>
        <w:t>sis of CHD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cannot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underestimated.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It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can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incorporated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during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routine  screening  if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the  o</w:t>
      </w:r>
      <w:r>
        <w:rPr>
          <w:color w:val="231F20"/>
          <w:spacing w:val="6"/>
        </w:rPr>
        <w:t>perator  feels  competent  with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7"/>
        </w:rPr>
        <w:t>use.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7"/>
        </w:rPr>
        <w:t>heart,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ﬂow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mappin</w:t>
      </w:r>
      <w:r>
        <w:rPr>
          <w:color w:val="231F20"/>
          <w:spacing w:val="6"/>
        </w:rPr>
        <w:t>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6"/>
        </w:rPr>
        <w:t>will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demonstrate  antegrade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ﬂow  across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the </w:t>
      </w:r>
      <w:r>
        <w:rPr>
          <w:color w:val="231F20"/>
          <w:spacing w:val="7"/>
        </w:rPr>
        <w:t xml:space="preserve"> atrioventricular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  semilunar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valves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great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7"/>
        </w:rPr>
        <w:t>arteries.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7"/>
        </w:rPr>
        <w:t>ma</w:t>
      </w:r>
      <w:r>
        <w:rPr>
          <w:color w:val="231F20"/>
          <w:spacing w:val="6"/>
        </w:rPr>
        <w:t>y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6"/>
        </w:rPr>
        <w:t>also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facilitate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imaging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various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car</w:t>
      </w:r>
      <w:r>
        <w:rPr>
          <w:color w:val="231F20"/>
          <w:spacing w:val="6"/>
        </w:rPr>
        <w:t>diac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structures.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40" w:firstLine="2"/>
        <w:spacing w:before="46" w:line="249" w:lineRule="auto"/>
        <w:jc w:val="both"/>
        <w:rPr/>
      </w:pPr>
      <w:r>
        <w:rPr>
          <w:color w:val="231F20"/>
          <w:spacing w:val="8"/>
        </w:rPr>
        <w:t>example, ﬂow visuali</w:t>
      </w:r>
      <w:r>
        <w:rPr>
          <w:color w:val="231F20"/>
          <w:spacing w:val="7"/>
        </w:rPr>
        <w:t>zation in the aorta and ductal arches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helps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5"/>
        </w:rPr>
        <w:t>identifying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‘V-</w:t>
      </w:r>
      <w:r>
        <w:rPr>
          <w:color w:val="231F20"/>
          <w:spacing w:val="4"/>
        </w:rPr>
        <w:t>sign’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4"/>
        </w:rPr>
        <w:t>well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as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4"/>
        </w:rPr>
        <w:t>highlighting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abnormal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blood-ﬂow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patterns,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such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as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atrioventricular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valve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regurgitation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ﬂow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reversal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in</w:t>
      </w:r>
      <w:r>
        <w:rPr>
          <w:color w:val="231F20"/>
          <w:spacing w:val="24"/>
          <w:w w:val="101"/>
        </w:rPr>
        <w:t xml:space="preserve"> 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e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6"/>
        </w:rPr>
        <w:t>ductus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arteriosus</w:t>
      </w:r>
      <w:r>
        <w:rPr>
          <w:color w:val="231F20"/>
          <w:spacing w:val="28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7"/>
        </w:rPr>
        <w:t>aortic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arch.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It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may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7"/>
        </w:rPr>
        <w:t>also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7"/>
        </w:rPr>
        <w:t>constitute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valuable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tool  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the  evaluation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cardiac  anatomy  in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obese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8"/>
        </w:rPr>
        <w:t>patients</w:t>
      </w:r>
      <w:hyperlink w:history="true" w:anchor="bookmark61">
        <w:r>
          <w:rPr>
            <w:sz w:val="14"/>
            <w:szCs w:val="14"/>
            <w:color w:val="0000FF"/>
            <w:spacing w:val="8"/>
            <w:position w:val="6"/>
          </w:rPr>
          <w:t>104,105</w:t>
        </w:r>
      </w:hyperlink>
      <w:r>
        <w:rPr>
          <w:sz w:val="14"/>
          <w:szCs w:val="14"/>
          <w:color w:val="0000FF"/>
          <w:spacing w:val="8"/>
          <w:position w:val="6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may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further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8"/>
        </w:rPr>
        <w:t>i</w:t>
      </w:r>
      <w:r>
        <w:rPr>
          <w:color w:val="231F20"/>
          <w:spacing w:val="7"/>
        </w:rPr>
        <w:t>mprove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7"/>
        </w:rPr>
        <w:t>detection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rates of major CHD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8"/>
        </w:rPr>
        <w:t>low-risk pre</w:t>
      </w:r>
      <w:r>
        <w:rPr>
          <w:color w:val="231F20"/>
          <w:spacing w:val="7"/>
        </w:rPr>
        <w:t>gnancies</w:t>
      </w:r>
      <w:hyperlink w:history="true" w:anchor="bookmark62">
        <w:r>
          <w:rPr>
            <w:sz w:val="14"/>
            <w:szCs w:val="14"/>
            <w:color w:val="0000FF"/>
            <w:spacing w:val="7"/>
            <w:position w:val="6"/>
          </w:rPr>
          <w:t>47,106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</w:p>
    <w:p>
      <w:pPr>
        <w:pStyle w:val="BodyText"/>
        <w:ind w:left="3" w:right="735" w:firstLine="202"/>
        <w:spacing w:before="46" w:line="257" w:lineRule="auto"/>
        <w:jc w:val="both"/>
        <w:rPr/>
      </w:pPr>
      <w:r>
        <w:rPr>
          <w:color w:val="231F20"/>
          <w:spacing w:val="7"/>
        </w:rPr>
        <w:t>Optimal  color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Doppler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settings</w:t>
      </w:r>
      <w:r>
        <w:rPr>
          <w:color w:val="231F20"/>
          <w:spacing w:val="15"/>
          <w:w w:val="102"/>
        </w:rPr>
        <w:t xml:space="preserve">  </w:t>
      </w:r>
      <w:r>
        <w:rPr>
          <w:color w:val="231F20"/>
          <w:spacing w:val="7"/>
        </w:rPr>
        <w:t>include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use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  narrow  color  box  positioned  only  </w:t>
      </w:r>
      <w:r>
        <w:rPr>
          <w:color w:val="231F20"/>
          <w:spacing w:val="7"/>
        </w:rPr>
        <w:t>over  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area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interest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for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evaluati</w:t>
      </w:r>
      <w:r>
        <w:rPr>
          <w:color w:val="231F20"/>
          <w:spacing w:val="7"/>
        </w:rPr>
        <w:t>on,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rather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covering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entire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two-dimensional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image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heart.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7"/>
        </w:rPr>
        <w:t>Limiting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box to a speciﬁc region-of-interest will optimiz</w:t>
      </w:r>
      <w:r>
        <w:rPr>
          <w:color w:val="231F20"/>
          <w:spacing w:val="5"/>
        </w:rPr>
        <w:t>e the frame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rate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and color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image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quality, which will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allow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display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ﬂow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6"/>
        </w:rPr>
        <w:t>across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valves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vessels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without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image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stuttering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or   real-time   delay.   During   routine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7"/>
        </w:rPr>
        <w:t>second-trimest</w:t>
      </w:r>
      <w:r>
        <w:rPr>
          <w:color w:val="231F20"/>
          <w:spacing w:val="6"/>
        </w:rPr>
        <w:t>er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screening,  the  color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ﬂow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6"/>
        </w:rPr>
        <w:t>veloc</w:t>
      </w:r>
      <w:r>
        <w:rPr>
          <w:color w:val="231F20"/>
          <w:spacing w:val="5"/>
        </w:rPr>
        <w:t>ity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scale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should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5"/>
        </w:rPr>
        <w:t>be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5"/>
        </w:rPr>
        <w:t>set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at</w:t>
      </w:r>
      <w:r>
        <w:rPr>
          <w:color w:val="231F20"/>
          <w:spacing w:val="40"/>
          <w:w w:val="102"/>
        </w:rPr>
        <w:t xml:space="preserve"> </w:t>
      </w:r>
      <w:r>
        <w:rPr>
          <w:i/>
          <w:iCs/>
          <w:color w:val="231F20"/>
          <w:spacing w:val="8"/>
        </w:rPr>
        <w:t>c</w:t>
      </w:r>
      <w:r>
        <w:rPr>
          <w:color w:val="231F20"/>
          <w:spacing w:val="8"/>
        </w:rPr>
        <w:t>. 50–70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cm/s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8"/>
        </w:rPr>
        <w:t>for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7"/>
        </w:rPr>
        <w:t>tracardiac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7"/>
        </w:rPr>
        <w:t>structures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vessels.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61"/>
          <w:w w:val="101"/>
        </w:rPr>
        <w:t xml:space="preserve"> </w:t>
      </w:r>
      <w:r>
        <w:rPr>
          <w:color w:val="231F20"/>
          <w:spacing w:val="6"/>
        </w:rPr>
        <w:t>setting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low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6"/>
        </w:rPr>
        <w:t>color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ﬂow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persistence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usually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incorporated  in  cardiac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presets.  However,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veloc</w:t>
      </w:r>
      <w:r>
        <w:rPr>
          <w:color w:val="231F20"/>
          <w:spacing w:val="6"/>
        </w:rPr>
        <w:t>ity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scale should be set lower if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6"/>
        </w:rPr>
        <w:t>inte</w:t>
      </w:r>
      <w:r>
        <w:rPr>
          <w:color w:val="231F20"/>
          <w:spacing w:val="5"/>
        </w:rPr>
        <w:t>rrogating venous structures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(</w:t>
      </w:r>
      <w:r>
        <w:rPr>
          <w:i/>
          <w:iCs/>
          <w:color w:val="231F20"/>
          <w:spacing w:val="10"/>
        </w:rPr>
        <w:t>c</w:t>
      </w:r>
      <w:r>
        <w:rPr>
          <w:color w:val="231F20"/>
          <w:spacing w:val="10"/>
        </w:rPr>
        <w:t>.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10"/>
        </w:rPr>
        <w:t>15–25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10"/>
        </w:rPr>
        <w:t>/s)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0"/>
        </w:rPr>
        <w:t>(</w:t>
      </w:r>
      <w:r>
        <w:rPr>
          <w:color w:val="231F20"/>
        </w:rPr>
        <w:t>Figure</w:t>
      </w:r>
      <w:r>
        <w:rPr>
          <w:color w:val="0000FF"/>
        </w:rPr>
        <w:t>S</w:t>
      </w:r>
      <w:r>
        <w:rPr>
          <w:color w:val="0000FF"/>
          <w:spacing w:val="10"/>
        </w:rPr>
        <w:t>2</w:t>
      </w:r>
      <w:r>
        <w:rPr>
          <w:color w:val="231F20"/>
          <w:spacing w:val="10"/>
        </w:rPr>
        <w:t>).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>
        <w:pict>
          <v:rect id="_x0000_s116" style="position:absolute;margin-left:0pt;margin-top:4.8382pt;mso-position-vertical-relative:text;mso-position-horizontal-relative:text;width:239.55pt;height:15.5pt;z-index:251762688;" fillcolor="#D1D2D4" filled="true" stroked="false"/>
        </w:pict>
      </w:r>
      <w:r>
        <w:pict>
          <v:shape id="_x0000_s118" style="position:absolute;margin-left:2.67227pt;margin-top:6.83585pt;mso-position-vertical-relative:text;mso-position-horizontal-relative:text;width:171.5pt;height:11.3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FETAL  ECHOCARDIOGRAPHY</w:t>
                  </w:r>
                </w:p>
              </w:txbxContent>
            </v:textbox>
          </v:shape>
        </w:pict>
      </w: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" w:right="740" w:firstLine="3"/>
        <w:spacing w:before="55" w:line="256" w:lineRule="auto"/>
        <w:jc w:val="both"/>
        <w:rPr/>
      </w:pPr>
      <w:r>
        <w:rPr>
          <w:color w:val="231F20"/>
          <w:spacing w:val="6"/>
        </w:rPr>
        <w:t>Fetuses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6"/>
        </w:rPr>
        <w:t>identiﬁed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having,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6"/>
        </w:rPr>
        <w:t>suspected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ha</w:t>
      </w:r>
      <w:r>
        <w:rPr>
          <w:color w:val="231F20"/>
          <w:spacing w:val="5"/>
        </w:rPr>
        <w:t>ving,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5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abnormality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8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routine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cardiac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screening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candidates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echocardiogram</w:t>
      </w:r>
      <w:hyperlink w:history="true" w:anchor="bookmark37">
        <w:r>
          <w:rPr>
            <w:sz w:val="14"/>
            <w:szCs w:val="14"/>
            <w:color w:val="0000FF"/>
            <w:spacing w:val="6"/>
            <w:position w:val="6"/>
          </w:rPr>
          <w:t>5,6</w:t>
        </w:r>
      </w:hyperlink>
      <w:r>
        <w:rPr>
          <w:sz w:val="14"/>
          <w:szCs w:val="14"/>
          <w:color w:val="0000FF"/>
          <w:spacing w:val="6"/>
          <w:position w:val="6"/>
        </w:rPr>
        <w:t xml:space="preserve"> 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 PRAC-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5"/>
        </w:rPr>
        <w:t>TICE</w:t>
      </w:r>
      <w:r>
        <w:rPr>
          <w:b/>
          <w:bCs/>
          <w:color w:val="231F20"/>
          <w:spacing w:val="-6"/>
        </w:rPr>
        <w:t xml:space="preserve"> </w:t>
      </w:r>
      <w:r>
        <w:rPr>
          <w:b/>
          <w:bCs/>
          <w:color w:val="231F20"/>
          <w:spacing w:val="5"/>
        </w:rPr>
        <w:t>POINT</w:t>
      </w:r>
      <w:r>
        <w:rPr>
          <w:color w:val="231F20"/>
          <w:spacing w:val="5"/>
        </w:rPr>
        <w:t>). For fetuses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with a signi</w:t>
      </w:r>
      <w:r>
        <w:rPr>
          <w:color w:val="231F20"/>
          <w:spacing w:val="4"/>
        </w:rPr>
        <w:t>ﬁcant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risk factor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CHD, i.e. when their risk is elevated ab</w:t>
      </w:r>
      <w:r>
        <w:rPr>
          <w:color w:val="231F20"/>
          <w:spacing w:val="5"/>
        </w:rPr>
        <w:t>ove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that 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gen-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eral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population,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fetal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echocardiography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also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indicated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addition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routine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cardiac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screening,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dependent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factors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such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6"/>
        </w:rPr>
        <w:t>local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resources,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clinical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6"/>
        </w:rPr>
        <w:t>set</w:t>
      </w:r>
      <w:r>
        <w:rPr>
          <w:color w:val="231F20"/>
          <w:spacing w:val="5"/>
        </w:rPr>
        <w:t>ting,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examiner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availability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5"/>
        </w:rPr>
        <w:t>results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screening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(</w:t>
      </w:r>
      <w:r>
        <w:rPr>
          <w:b/>
          <w:bCs/>
          <w:color w:val="231F20"/>
          <w:spacing w:val="5"/>
        </w:rPr>
        <w:t>G</w:t>
      </w:r>
      <w:r>
        <w:rPr>
          <w:b/>
          <w:bCs/>
          <w:color w:val="231F20"/>
          <w:spacing w:val="4"/>
        </w:rPr>
        <w:t>OOD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4"/>
        </w:rPr>
        <w:t>PRACTICE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7"/>
        </w:rPr>
        <w:t>POINT</w:t>
      </w:r>
      <w:r>
        <w:rPr>
          <w:color w:val="231F20"/>
          <w:spacing w:val="7"/>
        </w:rPr>
        <w:t>).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However,  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high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proportion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cases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with  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CHD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8"/>
        </w:rPr>
        <w:t>detectable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8"/>
        </w:rPr>
        <w:t>prenatally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8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without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8"/>
        </w:rPr>
        <w:t>any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factors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8"/>
        </w:rPr>
        <w:t>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extracardiac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8"/>
        </w:rPr>
        <w:t>anomalies,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8"/>
        </w:rPr>
        <w:t>henc</w:t>
      </w:r>
      <w:r>
        <w:rPr>
          <w:color w:val="231F20"/>
          <w:spacing w:val="7"/>
        </w:rPr>
        <w:t>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importance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quality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6"/>
        </w:rPr>
        <w:t>screening,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with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6"/>
        </w:rPr>
        <w:t>tim</w:t>
      </w:r>
      <w:r>
        <w:rPr>
          <w:color w:val="231F20"/>
          <w:spacing w:val="5"/>
        </w:rPr>
        <w:t>ely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referral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if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5"/>
        </w:rPr>
        <w:t>this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suggests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an abnormality.</w:t>
      </w:r>
    </w:p>
    <w:p>
      <w:pPr>
        <w:spacing w:line="256" w:lineRule="auto"/>
        <w:sectPr>
          <w:type w:val="continuous"/>
          <w:pgSz w:w="11906" w:h="16838"/>
          <w:pgMar w:top="827" w:right="234" w:bottom="1041" w:left="863" w:header="528" w:footer="688" w:gutter="0"/>
          <w:cols w:equalWidth="0" w:num="2">
            <w:col w:w="5177" w:space="100"/>
            <w:col w:w="5532" w:space="0"/>
          </w:cols>
        </w:sectPr>
        <w:rPr/>
      </w:pPr>
    </w:p>
    <w:p>
      <w:pPr>
        <w:spacing w:line="30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0880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177.181pt;margin-top:418.178pt;mso-position-vertical-relative:page;mso-position-horizontal-relative:page;width:807.7pt;height:7.1pt;z-index:25177088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120" w:right="5899" w:firstLine="195"/>
        <w:spacing w:before="55" w:line="231" w:lineRule="auto"/>
        <w:jc w:val="both"/>
        <w:rPr/>
      </w:pPr>
      <w:r>
        <w:pict>
          <v:shape id="_x0000_s124" style="position:absolute;margin-left:262.938pt;margin-top:1.75935pt;mso-position-vertical-relative:text;mso-position-horizontal-relative:text;width:241.65pt;height:130.4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98"/>
                    <w:spacing w:before="20" w:line="249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echocardiography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best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performed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by</w:t>
                  </w:r>
                  <w:r>
                    <w:rPr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trained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specialist who is familiar with prenatal diagnosis of CHD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as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well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as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with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postnatal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course,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management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prognosis</w:t>
                  </w:r>
                  <w:hyperlink w:history="true" w:anchor="bookmark4">
                    <w:r>
                      <w:rPr>
                        <w:sz w:val="14"/>
                        <w:szCs w:val="14"/>
                        <w:color w:val="0000FF"/>
                        <w:spacing w:val="8"/>
                        <w:position w:val="6"/>
                      </w:rPr>
                      <w:t>3</w:t>
                    </w:r>
                    <w:r>
                      <w:rPr>
                        <w:sz w:val="14"/>
                        <w:szCs w:val="14"/>
                        <w:color w:val="0000FF"/>
                        <w:spacing w:val="-10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8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8"/>
                      <w:position w:val="6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The  purpose  is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to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perform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</w:t>
                  </w:r>
                  <w:r>
                    <w:rPr>
                      <w:color w:val="231F20"/>
                      <w:spacing w:val="7"/>
                    </w:rPr>
                    <w:t>omprehen-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sive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assessment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hear</w:t>
                  </w:r>
                  <w:r>
                    <w:rPr>
                      <w:color w:val="231F20"/>
                      <w:spacing w:val="6"/>
                    </w:rPr>
                    <w:t>t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and,</w:t>
                  </w:r>
                  <w:r>
                    <w:rPr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if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abnormality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encountered,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to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couns</w:t>
                  </w:r>
                  <w:r>
                    <w:rPr>
                      <w:color w:val="231F20"/>
                      <w:spacing w:val="7"/>
                    </w:rPr>
                    <w:t>el</w:t>
                  </w:r>
                  <w:r>
                    <w:rPr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parents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about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diagnosis,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long-term implications and out</w:t>
                  </w:r>
                  <w:r>
                    <w:rPr>
                      <w:color w:val="231F20"/>
                      <w:spacing w:val="7"/>
                    </w:rPr>
                    <w:t>come and discuss manage-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ment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options.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Prenatal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counseling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following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detection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CHD should also take into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account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high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prevalence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maternal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psychological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distress</w:t>
                  </w:r>
                  <w:hyperlink w:history="true" w:anchor="bookmark67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11</w:t>
                    </w:r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6"/>
                      </w:rPr>
                      <w:t>1</w:t>
                    </w:r>
                  </w:hyperlink>
                  <w:r>
                    <w:rPr>
                      <w:sz w:val="14"/>
                      <w:szCs w:val="14"/>
                      <w:color w:val="0000FF"/>
                      <w:spacing w:val="1"/>
                      <w:position w:val="6"/>
                    </w:rPr>
                    <w:t xml:space="preserve">   </w:t>
                  </w:r>
                  <w:r>
                    <w:rPr>
                      <w:color w:val="231F20"/>
                      <w:spacing w:val="6"/>
                    </w:rPr>
                    <w:t>that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associated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with the discovery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fetal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CHD.</w:t>
                  </w:r>
                </w:p>
              </w:txbxContent>
            </v:textbox>
          </v:shape>
        </w:pict>
      </w:r>
      <w:r>
        <w:rPr>
          <w:color w:val="231F20"/>
          <w:spacing w:val="8"/>
        </w:rPr>
        <w:t>Healthcare   practitioners   should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8"/>
        </w:rPr>
        <w:t>be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8"/>
        </w:rPr>
        <w:t>familiar</w:t>
      </w:r>
      <w:r>
        <w:rPr>
          <w:color w:val="231F20"/>
          <w:spacing w:val="9"/>
        </w:rPr>
        <w:t xml:space="preserve">   </w:t>
      </w:r>
      <w:r>
        <w:rPr>
          <w:color w:val="231F20"/>
          <w:spacing w:val="8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common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7"/>
        </w:rPr>
        <w:t>reasons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referral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comprehensive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evaluation by fetal echoca</w:t>
      </w:r>
      <w:r>
        <w:rPr>
          <w:color w:val="231F20"/>
          <w:spacing w:val="6"/>
        </w:rPr>
        <w:t>rdiography</w:t>
      </w:r>
      <w:hyperlink w:history="true" w:anchor="bookmark37">
        <w:r>
          <w:rPr>
            <w:sz w:val="14"/>
            <w:szCs w:val="14"/>
            <w:color w:val="0000FF"/>
            <w:spacing w:val="6"/>
            <w:position w:val="6"/>
          </w:rPr>
          <w:t>5,6,107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6"/>
            <w:position w:val="6"/>
          </w:rPr>
          <w:t>.</w:t>
        </w:r>
      </w:hyperlink>
      <w:r>
        <w:rPr>
          <w:color w:val="231F20"/>
          <w:spacing w:val="6"/>
          <w:position w:val="6"/>
        </w:rPr>
        <w:t xml:space="preserve"> </w:t>
      </w:r>
      <w:r>
        <w:rPr>
          <w:color w:val="231F20"/>
          <w:spacing w:val="6"/>
        </w:rPr>
        <w:t>While precise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estimates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risk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are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beyond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6"/>
        </w:rPr>
        <w:t>scope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6"/>
        </w:rPr>
        <w:t>Guideline,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non-exhaustive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list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8"/>
        </w:rPr>
        <w:t>of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c</w:t>
      </w:r>
      <w:r>
        <w:rPr>
          <w:color w:val="231F20"/>
          <w:spacing w:val="7"/>
        </w:rPr>
        <w:t>ommon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fetal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and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patient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conditions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associated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increased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risk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CHD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shown  in  Table</w:t>
      </w:r>
      <w:hyperlink w:history="true" w:anchor="bookmark63">
        <w:r>
          <w:rPr>
            <w:color w:val="0000FF"/>
            <w:spacing w:val="9"/>
          </w:rPr>
          <w:t>2</w:t>
        </w:r>
      </w:hyperlink>
      <w:hyperlink w:history="true" w:anchor="bookmark56">
        <w:r>
          <w:rPr>
            <w:sz w:val="14"/>
            <w:szCs w:val="14"/>
            <w:color w:val="0000FF"/>
            <w:spacing w:val="9"/>
            <w:position w:val="6"/>
          </w:rPr>
          <w:t>6</w:t>
        </w:r>
      </w:hyperlink>
      <w:r>
        <w:rPr>
          <w:color w:val="231F20"/>
          <w:spacing w:val="9"/>
        </w:rPr>
        <w:t>.  For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9"/>
        </w:rPr>
        <w:t>example,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9"/>
        </w:rPr>
        <w:t>nuchal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9"/>
        </w:rPr>
        <w:t>tran</w:t>
      </w:r>
      <w:r>
        <w:rPr>
          <w:color w:val="231F20"/>
          <w:spacing w:val="8"/>
        </w:rPr>
        <w:t>slucency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thickness</w:t>
      </w:r>
      <w:r>
        <w:rPr>
          <w:color w:val="231F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7"/>
        </w:rPr>
        <w:t>≥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7"/>
        </w:rPr>
        <w:t>3.5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mm</w:t>
      </w:r>
      <w:r>
        <w:rPr>
          <w:color w:val="231F20"/>
        </w:rPr>
        <w:t xml:space="preserve">   </w:t>
      </w:r>
      <w:r>
        <w:rPr>
          <w:color w:val="231F20"/>
          <w:spacing w:val="7"/>
        </w:rPr>
        <w:t>at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11–14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weeks’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7"/>
        </w:rPr>
        <w:t>ges</w:t>
      </w:r>
      <w:r>
        <w:rPr>
          <w:color w:val="231F20"/>
          <w:spacing w:val="6"/>
        </w:rPr>
        <w:t>tation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</w:rPr>
        <w:t xml:space="preserve">   </w:t>
      </w:r>
      <w:r>
        <w:rPr>
          <w:color w:val="231F20"/>
          <w:spacing w:val="6"/>
        </w:rPr>
        <w:t>an</w:t>
      </w:r>
    </w:p>
    <w:p>
      <w:pPr>
        <w:pStyle w:val="BodyText"/>
        <w:ind w:left="121" w:right="5899" w:firstLine="1"/>
        <w:spacing w:before="1" w:line="272" w:lineRule="auto"/>
        <w:jc w:val="both"/>
        <w:rPr/>
      </w:pPr>
      <w:r>
        <w:rPr>
          <w:color w:val="231F20"/>
          <w:spacing w:val="7"/>
        </w:rPr>
        <w:t>indication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7"/>
        </w:rPr>
        <w:t>a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detailed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7"/>
        </w:rPr>
        <w:t>cardiac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7"/>
        </w:rPr>
        <w:t>evaluation</w:t>
      </w:r>
      <w:hyperlink w:history="true" w:anchor="bookmark64">
        <w:r>
          <w:rPr>
            <w:sz w:val="14"/>
            <w:szCs w:val="14"/>
            <w:color w:val="0000FF"/>
            <w:spacing w:val="7"/>
            <w:position w:val="6"/>
          </w:rPr>
          <w:t>108–110</w:t>
        </w:r>
      </w:hyperlink>
      <w:r>
        <w:rPr>
          <w:sz w:val="14"/>
          <w:szCs w:val="14"/>
          <w:color w:val="0000FF"/>
          <w:spacing w:val="16"/>
          <w:position w:val="6"/>
        </w:rPr>
        <w:t xml:space="preserve">  </w:t>
      </w:r>
      <w:r>
        <w:rPr>
          <w:color w:val="231F20"/>
          <w:spacing w:val="7"/>
        </w:rPr>
        <w:t>even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if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7"/>
        </w:rPr>
        <w:t>measurement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7"/>
        </w:rPr>
        <w:t>subsequently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falls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7"/>
        </w:rPr>
        <w:t>within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7"/>
        </w:rPr>
        <w:t>normal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range.</w:t>
      </w:r>
    </w:p>
    <w:p>
      <w:pPr>
        <w:spacing w:line="284" w:lineRule="auto"/>
        <w:rPr>
          <w:rFonts w:ascii="Arial"/>
          <w:sz w:val="21"/>
        </w:rPr>
      </w:pPr>
      <w:r>
        <w:pict>
          <v:rect id="_x0000_s126" style="position:absolute;margin-left:263.814pt;margin-top:15.189pt;mso-position-vertical-relative:text;mso-position-horizontal-relative:text;width:239.55pt;height:15.5pt;z-index:251771904;" fillcolor="#D1D2D4" filled="true" stroked="false"/>
        </w:pict>
      </w:r>
      <w:r/>
    </w:p>
    <w:p>
      <w:pPr>
        <w:pStyle w:val="BodyText"/>
        <w:ind w:left="119"/>
        <w:spacing w:before="46" w:line="213" w:lineRule="auto"/>
        <w:rPr>
          <w:sz w:val="16"/>
          <w:szCs w:val="16"/>
        </w:rPr>
      </w:pPr>
      <w:r>
        <w:pict>
          <v:shape id="_x0000_s128" style="position:absolute;margin-left:6.36461pt;margin-top:16.972pt;mso-position-vertical-relative:text;mso-position-horizontal-relative:text;width:239.55pt;height:1pt;z-index:251776000;" filled="false" strokecolor="#231F20" strokeweight="1.00pt" coordsize="4791,20" coordorigin="0,0" path="m0,9l4790,9e">
            <v:stroke joinstyle="miter" miterlimit="10"/>
          </v:shape>
        </w:pict>
      </w:r>
      <w:r>
        <w:pict>
          <v:shape id="_x0000_s130" style="position:absolute;margin-left:266.706pt;margin-top:2.89026pt;mso-position-vertical-relative:text;mso-position-horizontal-relative:text;width:128.9pt;height:11.9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7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1"/>
                    </w:rPr>
                    <w:t>QUALITY  ASSURANCE</w:t>
                  </w:r>
                </w:p>
              </w:txbxContent>
            </v:textbox>
          </v:shape>
        </w:pict>
      </w:r>
      <w:bookmarkStart w:name="bookmark63" w:id="12"/>
      <w:bookmarkEnd w:id="12"/>
      <w:r>
        <w:rPr>
          <w:sz w:val="16"/>
          <w:szCs w:val="16"/>
          <w:b/>
          <w:bCs/>
          <w:color w:val="231F20"/>
          <w:spacing w:val="7"/>
        </w:rPr>
        <w:t>Table</w:t>
      </w:r>
      <w:r>
        <w:rPr>
          <w:sz w:val="16"/>
          <w:szCs w:val="16"/>
          <w:b/>
          <w:bCs/>
          <w:color w:val="231F20"/>
          <w:spacing w:val="23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2</w:t>
      </w:r>
      <w:r>
        <w:rPr>
          <w:sz w:val="16"/>
          <w:szCs w:val="16"/>
          <w:b/>
          <w:bCs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Common indications for fetal echocardiography</w:t>
      </w:r>
    </w:p>
    <w:p>
      <w:pPr>
        <w:pStyle w:val="BodyText"/>
        <w:ind w:left="122"/>
        <w:spacing w:before="238" w:line="209" w:lineRule="auto"/>
        <w:rPr>
          <w:sz w:val="16"/>
          <w:szCs w:val="16"/>
        </w:rPr>
      </w:pPr>
      <w:r>
        <w:pict>
          <v:shape id="_x0000_s132" style="position:absolute;margin-left:262.834pt;margin-top:12.8345pt;mso-position-vertical-relative:text;mso-position-horizontal-relative:text;width:241.55pt;height:356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hanging="4"/>
                    <w:spacing w:before="18" w:line="242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When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assessing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quality,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it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important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</w:t>
                  </w:r>
                  <w:r>
                    <w:rPr>
                      <w:color w:val="231F20"/>
                      <w:spacing w:val="6"/>
                    </w:rPr>
                    <w:t>heck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various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aspects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cardiac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screening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examination</w:t>
                  </w:r>
                  <w:r>
                    <w:rPr>
                      <w:color w:val="231F20"/>
                      <w:spacing w:val="4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e</w:t>
                  </w:r>
                  <w:r>
                    <w:rPr>
                      <w:color w:val="231F20"/>
                      <w:spacing w:val="6"/>
                    </w:rPr>
                    <w:t>nsure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completeness of information, including the</w:t>
                  </w:r>
                  <w:r>
                    <w:rPr>
                      <w:color w:val="231F20"/>
                      <w:spacing w:val="6"/>
                    </w:rPr>
                    <w:t xml:space="preserve"> image quality,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acquisition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standard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viewing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planes,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7"/>
                    </w:rPr>
                    <w:t>ppropriate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interpretation</w:t>
                  </w:r>
                  <w:r>
                    <w:rPr>
                      <w:color w:val="231F20"/>
                      <w:spacing w:val="4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recommended</w:t>
                  </w:r>
                  <w:r>
                    <w:rPr>
                      <w:color w:val="231F20"/>
                      <w:spacing w:val="4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scanning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views</w:t>
                  </w:r>
                  <w:r>
                    <w:rPr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  <w:position w:val="-1"/>
                    </w:rPr>
                    <w:t>complete documentation</w:t>
                  </w:r>
                  <w:hyperlink w:history="true" w:anchor="bookmark68">
                    <w:r>
                      <w:rPr>
                        <w:sz w:val="14"/>
                        <w:szCs w:val="14"/>
                        <w:color w:val="0000FF"/>
                        <w:spacing w:val="8"/>
                        <w:position w:val="5"/>
                      </w:rPr>
                      <w:t>112,113</w:t>
                    </w:r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5"/>
                      </w:rPr>
                      <w:t xml:space="preserve"> </w:t>
                    </w:r>
                    <w:r>
                      <w:rPr>
                        <w:color w:val="231F20"/>
                        <w:spacing w:val="8"/>
                        <w:position w:val="5"/>
                      </w:rPr>
                      <w:t>.</w:t>
                    </w:r>
                  </w:hyperlink>
                </w:p>
                <w:p>
                  <w:pPr>
                    <w:pStyle w:val="BodyText"/>
                    <w:ind w:left="23" w:right="20" w:firstLine="202"/>
                    <w:spacing w:before="50" w:line="255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Good  technical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performance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relies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on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optimal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ultra-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sound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settings,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including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</w:t>
                  </w:r>
                  <w:r>
                    <w:rPr>
                      <w:color w:val="231F20"/>
                      <w:spacing w:val="6"/>
                    </w:rPr>
                    <w:t>e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use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cardiac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presets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appropriate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magniﬁcation.</w:t>
                  </w:r>
                  <w:r>
                    <w:rPr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This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</w:t>
                  </w:r>
                  <w:r>
                    <w:rPr>
                      <w:color w:val="231F20"/>
                      <w:spacing w:val="7"/>
                    </w:rPr>
                    <w:t>mproves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image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quality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facilitates</w:t>
                  </w:r>
                  <w:r>
                    <w:rPr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operator’s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ability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recognize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clearly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the  anatomic  landmarks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9"/>
                    </w:rPr>
                    <w:t>in  th</w:t>
                  </w:r>
                  <w:r>
                    <w:rPr>
                      <w:color w:val="231F20"/>
                      <w:spacing w:val="8"/>
                    </w:rPr>
                    <w:t>e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various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recommended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scanning planes. If color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Doppler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ult</w:t>
                  </w:r>
                  <w:r>
                    <w:rPr>
                      <w:color w:val="231F20"/>
                      <w:spacing w:val="7"/>
                    </w:rPr>
                    <w:t>rasonography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uti-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lized,  the  settings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should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be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optimized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velo-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city</w:t>
                  </w:r>
                  <w:r>
                    <w:rPr>
                      <w:color w:val="231F20"/>
                      <w:spacing w:val="58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scale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set</w:t>
                  </w:r>
                  <w:r>
                    <w:rPr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according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structures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being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mapped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(Figures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color w:val="0000FF"/>
                      <w:spacing w:val="8"/>
                    </w:rPr>
                    <w:t>S1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-20"/>
                    </w:rPr>
                    <w:t xml:space="preserve"> </w:t>
                  </w:r>
                  <w:r>
                    <w:rPr>
                      <w:color w:val="0000FF"/>
                      <w:spacing w:val="8"/>
                    </w:rPr>
                    <w:t>S2</w:t>
                  </w:r>
                  <w:r>
                    <w:rPr>
                      <w:color w:val="231F20"/>
                      <w:spacing w:val="8"/>
                    </w:rPr>
                    <w:t>). One</w:t>
                  </w:r>
                  <w:r>
                    <w:rPr>
                      <w:color w:val="231F20"/>
                      <w:spacing w:val="7"/>
                    </w:rPr>
                    <w:t xml:space="preserve"> retrospective study of failed pre-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natal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detection</w:t>
                  </w:r>
                  <w:r>
                    <w:rPr>
                      <w:color w:val="231F20"/>
                      <w:spacing w:val="40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of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CHD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demonstrated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</w:t>
                  </w:r>
                  <w:r>
                    <w:rPr>
                      <w:color w:val="231F20"/>
                      <w:spacing w:val="8"/>
                    </w:rPr>
                    <w:t>hat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not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meeting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technical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criteria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contributed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t</w:t>
                  </w:r>
                  <w:r>
                    <w:rPr>
                      <w:color w:val="231F20"/>
                      <w:spacing w:val="7"/>
                    </w:rPr>
                    <w:t>o  about  50%  of  missed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abnormalities</w:t>
                  </w:r>
                  <w:hyperlink w:history="true" w:anchor="bookmark69">
                    <w:r>
                      <w:rPr>
                        <w:sz w:val="14"/>
                        <w:szCs w:val="14"/>
                        <w:color w:val="0000FF"/>
                        <w:spacing w:val="8"/>
                        <w:position w:val="6"/>
                      </w:rPr>
                      <w:t>23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8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34"/>
                      <w:w w:val="101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Howev</w:t>
                  </w:r>
                  <w:r>
                    <w:rPr>
                      <w:color w:val="231F20"/>
                      <w:spacing w:val="7"/>
                    </w:rPr>
                    <w:t>er,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operator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failure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recognize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abnormal  heart  anatomy  on  a  te</w:t>
                  </w:r>
                  <w:r>
                    <w:rPr>
                      <w:color w:val="231F20"/>
                      <w:spacing w:val="8"/>
                    </w:rPr>
                    <w:t>chnically  appropriate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view accounted for another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31%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missed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cases.</w:t>
                  </w:r>
                </w:p>
                <w:p>
                  <w:pPr>
                    <w:pStyle w:val="BodyText"/>
                    <w:ind w:left="23" w:right="20" w:firstLine="202"/>
                    <w:spacing w:before="12" w:line="249" w:lineRule="auto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Continual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quality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assessment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is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extremely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important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for  obstetrical  ultra</w:t>
                  </w:r>
                  <w:r>
                    <w:rPr>
                      <w:color w:val="231F20"/>
                      <w:spacing w:val="7"/>
                    </w:rPr>
                    <w:t>sound  and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cardiac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screening.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</w:t>
                  </w:r>
                  <w:r>
                    <w:rPr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audit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policy</w:t>
                  </w:r>
                  <w:r>
                    <w:rPr>
                      <w:color w:val="231F20"/>
                      <w:spacing w:val="3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based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on</w:t>
                  </w:r>
                  <w:r>
                    <w:rPr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predetermined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quality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criteria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for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interpretation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rating</w:t>
                  </w:r>
                  <w:r>
                    <w:rPr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still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images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or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clips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important</w:t>
                  </w:r>
                  <w:r>
                    <w:rPr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tool,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use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of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which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is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encouraged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</w:t>
                  </w:r>
                  <w:r>
                    <w:rPr>
                      <w:color w:val="231F20"/>
                      <w:spacing w:val="7"/>
                    </w:rPr>
                    <w:t>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may  reduce  the  nu</w:t>
                  </w:r>
                  <w:r>
                    <w:rPr>
                      <w:color w:val="231F20"/>
                      <w:spacing w:val="7"/>
                    </w:rPr>
                    <w:t>mber  of  prenatal  diagnostic  errors,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thus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improving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timely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detection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CHD</w:t>
                  </w:r>
                  <w:hyperlink w:history="true" w:anchor="bookmark70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114–117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27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ISUOG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encourages each imaging practice to review annually l</w:t>
                  </w:r>
                  <w:r>
                    <w:rPr>
                      <w:color w:val="231F20"/>
                      <w:spacing w:val="5"/>
                    </w:rPr>
                    <w:t>ocal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detection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rates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diagnostic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accurac</w:t>
                  </w:r>
                  <w:r>
                    <w:rPr>
                      <w:color w:val="231F20"/>
                      <w:spacing w:val="7"/>
                    </w:rPr>
                    <w:t>y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CHD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provide further training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as needed.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5"/>
        </w:rPr>
        <w:t>Fetal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factors</w:t>
      </w:r>
    </w:p>
    <w:p>
      <w:pPr>
        <w:pStyle w:val="BodyText"/>
        <w:ind w:left="289"/>
        <w:spacing w:before="46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Suspected cardiac stru</w:t>
      </w:r>
      <w:r>
        <w:rPr>
          <w:sz w:val="16"/>
          <w:szCs w:val="16"/>
          <w:color w:val="231F20"/>
          <w:spacing w:val="6"/>
        </w:rPr>
        <w:t>ctural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anomaly</w:t>
      </w:r>
    </w:p>
    <w:p>
      <w:pPr>
        <w:pStyle w:val="BodyText"/>
        <w:ind w:left="288" w:right="6004" w:hanging="2"/>
        <w:spacing w:before="45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Fetal extracardiac anomaly known to be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8"/>
        </w:rPr>
        <w:t>associ</w:t>
      </w:r>
      <w:r>
        <w:rPr>
          <w:sz w:val="16"/>
          <w:szCs w:val="16"/>
          <w:color w:val="231F20"/>
          <w:spacing w:val="7"/>
        </w:rPr>
        <w:t>ated with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7"/>
        </w:rPr>
        <w:t>CHD</w:t>
      </w:r>
      <w:hyperlink w:history="true" w:anchor="bookmark65">
        <w:r>
          <w:rPr>
            <w:sz w:val="16"/>
            <w:szCs w:val="16"/>
            <w:color w:val="0000FF"/>
            <w:spacing w:val="7"/>
          </w:rPr>
          <w:t>*</w:t>
        </w:r>
      </w:hyperlink>
      <w:r>
        <w:rPr>
          <w:sz w:val="16"/>
          <w:szCs w:val="16"/>
          <w:color w:val="0000FF"/>
        </w:rPr>
        <w:t xml:space="preserve"> </w:t>
      </w:r>
      <w:r>
        <w:rPr>
          <w:sz w:val="16"/>
          <w:szCs w:val="16"/>
          <w:color w:val="231F20"/>
          <w:spacing w:val="7"/>
        </w:rPr>
        <w:t>Suspected abnormality of cardiac function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or cardiomegaly</w:t>
      </w:r>
    </w:p>
    <w:p>
      <w:pPr>
        <w:pStyle w:val="BodyText"/>
        <w:ind w:left="285"/>
        <w:spacing w:before="27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Hydrops fetalis</w:t>
      </w:r>
    </w:p>
    <w:p>
      <w:pPr>
        <w:pStyle w:val="BodyText"/>
        <w:ind w:left="285"/>
        <w:spacing w:before="14" w:line="20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Persistent fetal tachycardia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6"/>
        </w:rPr>
        <w:t>(heart rate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6"/>
        </w:rPr>
        <w:t>180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6"/>
        </w:rPr>
        <w:t>bpm)</w:t>
      </w:r>
    </w:p>
    <w:p>
      <w:pPr>
        <w:pStyle w:val="BodyText"/>
        <w:ind w:left="458" w:right="6807" w:hanging="169"/>
        <w:spacing w:before="5" w:line="21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Suspected heart block 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7"/>
        </w:rPr>
        <w:t>pe</w:t>
      </w:r>
      <w:r>
        <w:rPr>
          <w:sz w:val="16"/>
          <w:szCs w:val="16"/>
          <w:color w:val="231F20"/>
          <w:spacing w:val="6"/>
        </w:rPr>
        <w:t>rsistent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bradycardia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6"/>
        </w:rPr>
        <w:t>(</w:t>
      </w:r>
      <w:r>
        <w:rPr>
          <w:sz w:val="16"/>
          <w:szCs w:val="16"/>
          <w:color w:val="231F20"/>
        </w:rPr>
        <w:t>heart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</w:rPr>
        <w:t>rate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>≤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  <w:spacing w:val="16"/>
        </w:rPr>
        <w:t>110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</w:rPr>
        <w:t>bpm</w:t>
      </w:r>
      <w:r>
        <w:rPr>
          <w:sz w:val="16"/>
          <w:szCs w:val="16"/>
          <w:color w:val="231F20"/>
          <w:spacing w:val="16"/>
        </w:rPr>
        <w:t>)</w:t>
      </w:r>
    </w:p>
    <w:p>
      <w:pPr>
        <w:pStyle w:val="BodyText"/>
        <w:ind w:left="284" w:right="6424" w:firstLine="2"/>
        <w:spacing w:before="5" w:line="21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Frequent episodes or persistently </w:t>
      </w:r>
      <w:r>
        <w:rPr>
          <w:sz w:val="16"/>
          <w:szCs w:val="16"/>
          <w:color w:val="231F20"/>
          <w:spacing w:val="6"/>
        </w:rPr>
        <w:t>irregular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cardiac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rhythm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Nuchal translucency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6"/>
        </w:rPr>
        <w:t>3.5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6"/>
        </w:rPr>
        <w:t>mm</w:t>
      </w:r>
    </w:p>
    <w:p>
      <w:pPr>
        <w:pStyle w:val="BodyText"/>
        <w:ind w:left="285" w:right="7392" w:firstLine="5"/>
        <w:spacing w:before="4"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Conﬁrmed or suspected genetic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abnor</w:t>
      </w:r>
      <w:r>
        <w:rPr>
          <w:sz w:val="16"/>
          <w:szCs w:val="16"/>
          <w:color w:val="231F20"/>
          <w:spacing w:val="6"/>
        </w:rPr>
        <w:t>mality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Monochorionic twinning†</w:t>
      </w:r>
    </w:p>
    <w:p>
      <w:pPr>
        <w:pStyle w:val="BodyText"/>
        <w:ind w:left="121"/>
        <w:spacing w:before="27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Patient or familial</w:t>
      </w:r>
      <w:r>
        <w:rPr>
          <w:sz w:val="16"/>
          <w:szCs w:val="16"/>
          <w:color w:val="231F20"/>
          <w:spacing w:val="6"/>
        </w:rPr>
        <w:t xml:space="preserve"> disease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environmental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exposure</w:t>
      </w:r>
    </w:p>
    <w:p>
      <w:pPr>
        <w:pStyle w:val="BodyText"/>
        <w:ind w:left="450" w:right="6469" w:hanging="163"/>
        <w:spacing w:before="44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First-degree relative of fetus</w:t>
      </w:r>
      <w:r>
        <w:rPr>
          <w:sz w:val="16"/>
          <w:szCs w:val="16"/>
          <w:color w:val="231F20"/>
          <w:spacing w:val="5"/>
        </w:rPr>
        <w:t xml:space="preserve"> with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CHD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(parents,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siblings,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half-siblings)</w:t>
      </w:r>
    </w:p>
    <w:p>
      <w:pPr>
        <w:pStyle w:val="BodyText"/>
        <w:ind w:left="287"/>
        <w:spacing w:before="15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First- or second-degree relative with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diseas</w:t>
      </w:r>
      <w:r>
        <w:rPr>
          <w:sz w:val="16"/>
          <w:szCs w:val="16"/>
          <w:color w:val="231F20"/>
          <w:spacing w:val="5"/>
          <w:position w:val="2"/>
        </w:rPr>
        <w:t>e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 Mendelian</w:t>
      </w:r>
    </w:p>
    <w:p>
      <w:pPr>
        <w:pStyle w:val="BodyText"/>
        <w:ind w:left="451"/>
        <w:spacing w:before="7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inheritance and history of childhood cardiac</w:t>
      </w:r>
      <w:r>
        <w:rPr>
          <w:sz w:val="16"/>
          <w:szCs w:val="16"/>
          <w:color w:val="231F20"/>
          <w:spacing w:val="13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manifestations</w:t>
      </w:r>
    </w:p>
    <w:p>
      <w:pPr>
        <w:pStyle w:val="BodyText"/>
        <w:ind w:left="284" w:right="7000" w:firstLine="1"/>
        <w:spacing w:before="43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Pregestational diabetes, regardless of</w:t>
      </w:r>
      <w:r>
        <w:rPr>
          <w:sz w:val="16"/>
          <w:szCs w:val="16"/>
          <w:color w:val="231F20"/>
          <w:spacing w:val="5"/>
        </w:rPr>
        <w:t xml:space="preserve"> HbA1c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level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Anti-Ro/SSA antibodies</w:t>
      </w:r>
    </w:p>
    <w:p>
      <w:pPr>
        <w:pStyle w:val="BodyText"/>
        <w:ind w:left="449" w:right="6706" w:hanging="163"/>
        <w:spacing w:before="24" w:line="23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Phenylketonuria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8"/>
        </w:rPr>
        <w:t>(unknown</w:t>
      </w:r>
      <w:r>
        <w:rPr>
          <w:sz w:val="16"/>
          <w:szCs w:val="16"/>
          <w:color w:val="231F20"/>
          <w:spacing w:val="7"/>
        </w:rPr>
        <w:t xml:space="preserve"> status or periconceptional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phenylalanine level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&gt; 10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5"/>
        </w:rPr>
        <w:t>mg/dL)</w:t>
      </w:r>
    </w:p>
    <w:p>
      <w:pPr>
        <w:pStyle w:val="BodyText"/>
        <w:ind w:left="287"/>
        <w:spacing w:before="44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Retinoid exposure</w:t>
      </w:r>
    </w:p>
    <w:p>
      <w:pPr>
        <w:pStyle w:val="BodyText"/>
        <w:ind w:left="448" w:right="7657" w:hanging="157"/>
        <w:spacing w:before="14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Conﬁrmed fetal infection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7"/>
        </w:rPr>
        <w:t>(TORCH-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parvovirus-B19-positive)</w:t>
      </w:r>
    </w:p>
    <w:p>
      <w:pPr>
        <w:pStyle w:val="BodyText"/>
        <w:ind w:left="289" w:right="6926" w:hanging="162"/>
        <w:spacing w:before="43"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Other indications when fetal ech</w:t>
      </w:r>
      <w:r>
        <w:rPr>
          <w:sz w:val="16"/>
          <w:szCs w:val="16"/>
          <w:color w:val="231F20"/>
          <w:spacing w:val="6"/>
        </w:rPr>
        <w:t>o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may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be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considered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Second-degree relative of fetus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with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CHD</w:t>
      </w:r>
    </w:p>
    <w:p>
      <w:pPr>
        <w:pStyle w:val="BodyText"/>
        <w:ind w:left="284" w:right="6031" w:firstLine="7"/>
        <w:spacing w:before="26" w:line="24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Gestational diabetes diagnosed in ﬁrst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early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second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trimester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Nuchal translucency betw</w:t>
      </w:r>
      <w:r>
        <w:rPr>
          <w:sz w:val="16"/>
          <w:szCs w:val="16"/>
          <w:color w:val="231F20"/>
          <w:spacing w:val="7"/>
        </w:rPr>
        <w:t>een 3.0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3.4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7"/>
        </w:rPr>
        <w:t>mm</w:t>
      </w:r>
    </w:p>
    <w:p>
      <w:pPr>
        <w:pStyle w:val="BodyText"/>
        <w:ind w:left="451" w:right="6214" w:hanging="162"/>
        <w:spacing w:before="14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Selected teratogen exposure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(e.g. paroxetine, carbamazepine,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lithium, sodium valproate)</w:t>
      </w:r>
    </w:p>
    <w:p>
      <w:pPr>
        <w:pStyle w:val="BodyText"/>
        <w:ind w:left="291"/>
        <w:spacing w:before="43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Conception by IVF,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including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ICSI</w:t>
      </w:r>
    </w:p>
    <w:p>
      <w:pPr>
        <w:pStyle w:val="BodyText"/>
        <w:ind w:left="127" w:right="6817" w:firstLine="156"/>
        <w:spacing w:before="44" w:line="25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Use of ACE inhibitors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(antihypertensive medica</w:t>
      </w:r>
      <w:r>
        <w:rPr>
          <w:sz w:val="16"/>
          <w:szCs w:val="16"/>
          <w:color w:val="231F20"/>
          <w:spacing w:val="5"/>
        </w:rPr>
        <w:t>tion)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Other considerations</w:t>
      </w:r>
    </w:p>
    <w:p>
      <w:pPr>
        <w:pStyle w:val="BodyText"/>
        <w:ind w:left="284"/>
        <w:spacing w:before="23" w:line="21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Though historical reports</w:t>
      </w:r>
      <w:r>
        <w:rPr>
          <w:sz w:val="16"/>
          <w:szCs w:val="16"/>
          <w:color w:val="231F20"/>
          <w:spacing w:val="6"/>
        </w:rPr>
        <w:t xml:space="preserve"> may suggest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otherwise,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there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is</w:t>
      </w:r>
    </w:p>
    <w:p>
      <w:pPr>
        <w:pStyle w:val="BodyText"/>
        <w:ind w:left="452" w:right="6015" w:hanging="1"/>
        <w:spacing w:before="37" w:line="23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insufﬁcient evidence to show that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risk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CHD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i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signiﬁcantly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over baseline for certain patient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fetal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factors,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including:</w:t>
      </w:r>
    </w:p>
    <w:p>
      <w:pPr>
        <w:pStyle w:val="BodyText"/>
        <w:ind w:left="449"/>
        <w:spacing w:line="185" w:lineRule="auto"/>
        <w:rPr>
          <w:sz w:val="16"/>
          <w:szCs w:val="16"/>
        </w:rPr>
      </w:pPr>
      <w:r>
        <w:pict>
          <v:rect id="_x0000_s134" style="position:absolute;margin-left:263.814pt;margin-top:6.67081pt;mso-position-vertical-relative:text;mso-position-horizontal-relative:text;width:239.55pt;height:15.5pt;z-index:251772928;" fillcolor="#D1D2D4" filled="true" stroked="false"/>
        </w:pict>
      </w:r>
      <w:r>
        <w:rPr>
          <w:sz w:val="16"/>
          <w:szCs w:val="16"/>
          <w:color w:val="231F20"/>
          <w:spacing w:val="5"/>
        </w:rPr>
        <w:t>patient obesity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5"/>
        </w:rPr>
        <w:t>(BMI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≥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5"/>
        </w:rPr>
        <w:t>35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5"/>
        </w:rPr>
        <w:t>kg/m</w:t>
      </w:r>
      <w:r>
        <w:rPr>
          <w:sz w:val="11"/>
          <w:szCs w:val="11"/>
          <w:color w:val="231F20"/>
          <w:spacing w:val="5"/>
        </w:rPr>
        <w:t>2</w:t>
      </w:r>
      <w:r>
        <w:rPr>
          <w:sz w:val="11"/>
          <w:szCs w:val="11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5"/>
        </w:rPr>
        <w:t>), SSRI antidepressant</w:t>
      </w:r>
    </w:p>
    <w:p>
      <w:pPr>
        <w:pStyle w:val="BodyText"/>
        <w:ind w:left="451" w:right="5914"/>
        <w:spacing w:before="2" w:line="256" w:lineRule="auto"/>
        <w:rPr>
          <w:sz w:val="16"/>
          <w:szCs w:val="16"/>
        </w:rPr>
      </w:pPr>
      <w:r>
        <w:pict>
          <v:shape id="_x0000_s136" style="position:absolute;margin-left:266.486pt;margin-top:-1.86321pt;mso-position-vertical-relative:text;mso-position-horizontal-relative:text;width:210.2pt;height:11.3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17"/>
                    </w:rPr>
                    <w:t>EARLY  FETAL  CARDIAC  SCREENING</w:t>
                  </w:r>
                </w:p>
              </w:txbxContent>
            </v:textbox>
          </v:shape>
        </w:pict>
      </w:r>
      <w:r>
        <w:pict>
          <v:shape id="_x0000_s138" style="position:absolute;margin-left:262.999pt;margin-top:18.5702pt;mso-position-vertical-relative:text;mso-position-horizontal-relative:text;width:241.4pt;height:144.6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21"/>
                    <w:jc w:val="both"/>
                    <w:rPr/>
                  </w:pPr>
                  <w:r>
                    <w:rPr>
                      <w:color w:val="231F20"/>
                      <w:spacing w:val="7"/>
                    </w:rPr>
                    <w:t>Screening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for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CHD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ﬁrst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trime</w:t>
                  </w:r>
                  <w:r>
                    <w:rPr>
                      <w:color w:val="231F20"/>
                      <w:spacing w:val="6"/>
                    </w:rPr>
                    <w:t>ster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has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been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shown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be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effective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low-risk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populations</w:t>
                  </w:r>
                  <w:hyperlink w:history="true" w:anchor="bookmark71">
                    <w:r>
                      <w:rPr>
                        <w:sz w:val="14"/>
                        <w:szCs w:val="14"/>
                        <w:color w:val="0000FF"/>
                        <w:spacing w:val="6"/>
                        <w:position w:val="6"/>
                      </w:rPr>
                      <w:t>118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6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23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However,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it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neither</w:t>
                  </w:r>
                  <w:r>
                    <w:rPr>
                      <w:color w:val="231F20"/>
                      <w:spacing w:val="5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performed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routinely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nor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considered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mandatory.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countries  or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centers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which</w:t>
                  </w:r>
                  <w:r>
                    <w:rPr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this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is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</w:t>
                  </w:r>
                  <w:r>
                    <w:rPr>
                      <w:color w:val="231F20"/>
                      <w:spacing w:val="5"/>
                    </w:rPr>
                    <w:t>ossible,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early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screening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can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be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carried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out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at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time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nuchal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translucency</w:t>
                  </w:r>
                  <w:r>
                    <w:rPr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scan.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Minimum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requirements</w:t>
                  </w:r>
                  <w:r>
                    <w:rPr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for</w:t>
                  </w:r>
                  <w:r>
                    <w:rPr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early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screening  include  visualization  of</w:t>
                  </w:r>
                  <w:r>
                    <w:rPr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the  heart  within  the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chest and ascertainment</w:t>
                  </w:r>
                  <w:r>
                    <w:rPr>
                      <w:color w:val="231F20"/>
                      <w:spacing w:val="7"/>
                    </w:rPr>
                    <w:t xml:space="preserve"> of regular rhythm</w:t>
                  </w:r>
                  <w:hyperlink w:history="true" w:anchor="bookmark72">
                    <w:r>
                      <w:rPr>
                        <w:sz w:val="14"/>
                        <w:szCs w:val="14"/>
                        <w:color w:val="0000FF"/>
                        <w:spacing w:val="7"/>
                        <w:position w:val="6"/>
                      </w:rPr>
                      <w:t>39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6"/>
                      </w:rPr>
                      <w:t xml:space="preserve"> </w:t>
                    </w:r>
                    <w:r>
                      <w:rPr>
                        <w:color w:val="231F20"/>
                        <w:spacing w:val="7"/>
                        <w:position w:val="6"/>
                      </w:rPr>
                      <w:t>.</w:t>
                    </w:r>
                  </w:hyperlink>
                  <w:r>
                    <w:rPr>
                      <w:color w:val="231F20"/>
                      <w:spacing w:val="7"/>
                      <w:position w:val="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It should</w:t>
                  </w:r>
                  <w:r>
                    <w:rPr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be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borne</w:t>
                  </w:r>
                  <w:r>
                    <w:rPr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mind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that, due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to</w:t>
                  </w:r>
                  <w:r>
                    <w:rPr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 small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size of</w:t>
                  </w:r>
                  <w:r>
                    <w:rPr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the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fetal</w:t>
                  </w:r>
                  <w:r>
                    <w:rPr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heart</w:t>
                  </w:r>
                  <w:r>
                    <w:rPr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in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early gestation, the success rate</w:t>
                  </w:r>
                  <w:r>
                    <w:rPr>
                      <w:color w:val="231F20"/>
                      <w:spacing w:val="5"/>
                    </w:rPr>
                    <w:t xml:space="preserve"> of visualization of the car-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diac structures on detailed anatomic survey</w:t>
                  </w:r>
                  <w:r>
                    <w:rPr>
                      <w:color w:val="231F20"/>
                      <w:spacing w:val="5"/>
                    </w:rPr>
                    <w:t xml:space="preserve"> is signiﬁcantly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higher</w:t>
                  </w:r>
                  <w:r>
                    <w:rPr>
                      <w:color w:val="231F20"/>
                      <w:spacing w:val="15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after</w:t>
                  </w:r>
                  <w:r>
                    <w:rPr>
                      <w:color w:val="231F20"/>
                      <w:spacing w:val="32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15"/>
                      <w:position w:val="-1"/>
                    </w:rPr>
                    <w:t>12 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15"/>
                      <w:position w:val="-1"/>
                    </w:rPr>
                    <w:t>+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-14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spacing w:val="15"/>
                      <w:position w:val="-1"/>
                    </w:rPr>
                    <w:t>3</w:t>
                  </w:r>
                  <w:r>
                    <w:rPr>
                      <w:color w:val="231F20"/>
                      <w:spacing w:val="-11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gestational</w:t>
                  </w:r>
                  <w:r>
                    <w:rPr>
                      <w:color w:val="231F20"/>
                      <w:spacing w:val="15"/>
                      <w:position w:val="-1"/>
                    </w:rPr>
                    <w:t xml:space="preserve"> </w:t>
                  </w:r>
                  <w:r>
                    <w:rPr>
                      <w:color w:val="231F20"/>
                      <w:position w:val="-1"/>
                    </w:rPr>
                    <w:t>weeks</w:t>
                  </w:r>
                  <w:hyperlink w:history="true" w:anchor="bookmark73">
                    <w:r>
                      <w:rPr>
                        <w:sz w:val="14"/>
                        <w:szCs w:val="14"/>
                        <w:color w:val="0000FF"/>
                        <w:spacing w:val="15"/>
                        <w:position w:val="5"/>
                      </w:rPr>
                      <w:t>36,119</w:t>
                    </w:r>
                    <w:r>
                      <w:rPr>
                        <w:sz w:val="14"/>
                        <w:szCs w:val="14"/>
                        <w:color w:val="0000FF"/>
                        <w:spacing w:val="-4"/>
                        <w:position w:val="5"/>
                      </w:rPr>
                      <w:t xml:space="preserve"> </w:t>
                    </w:r>
                    <w:r>
                      <w:rPr>
                        <w:sz w:val="14"/>
                        <w:szCs w:val="14"/>
                        <w:color w:val="0000FF"/>
                        <w:spacing w:val="15"/>
                        <w:position w:val="5"/>
                      </w:rPr>
                      <w:t>,120</w:t>
                    </w:r>
                    <w:r>
                      <w:rPr>
                        <w:sz w:val="14"/>
                        <w:szCs w:val="14"/>
                        <w:color w:val="0000FF"/>
                        <w:spacing w:val="-11"/>
                        <w:position w:val="5"/>
                      </w:rPr>
                      <w:t xml:space="preserve"> </w:t>
                    </w:r>
                    <w:r>
                      <w:rPr>
                        <w:color w:val="231F20"/>
                        <w:spacing w:val="15"/>
                        <w:position w:val="5"/>
                      </w:rPr>
                      <w:t>.</w:t>
                    </w:r>
                  </w:hyperlink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7"/>
        </w:rPr>
        <w:t>exposure other than paroxetine, non-cardiac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7"/>
        </w:rPr>
        <w:t>‘soft marker’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for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color w:val="231F20"/>
          <w:spacing w:val="6"/>
        </w:rPr>
        <w:t>aneuploidy, abnormal serum analytes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(e.g. </w:t>
      </w:r>
      <w:r>
        <w:rPr>
          <w:rFonts w:ascii="Arial" w:hAnsi="Arial" w:eastAsia="Arial" w:cs="Arial"/>
          <w:sz w:val="16"/>
          <w:szCs w:val="16"/>
          <w:color w:val="231F20"/>
          <w:spacing w:val="6"/>
        </w:rPr>
        <w:t>α</w:t>
      </w:r>
      <w:r>
        <w:rPr>
          <w:sz w:val="16"/>
          <w:szCs w:val="16"/>
          <w:color w:val="231F20"/>
          <w:spacing w:val="6"/>
        </w:rPr>
        <w:t>-fetoprotein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leve</w:t>
      </w:r>
      <w:r>
        <w:rPr>
          <w:sz w:val="16"/>
          <w:szCs w:val="16"/>
          <w:color w:val="231F20"/>
          <w:spacing w:val="5"/>
        </w:rPr>
        <w:t>l),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isolated SUA, gestational diabetes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diagn</w:t>
      </w:r>
      <w:r>
        <w:rPr>
          <w:sz w:val="16"/>
          <w:szCs w:val="16"/>
          <w:color w:val="231F20"/>
          <w:spacing w:val="5"/>
        </w:rPr>
        <w:t>osed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after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second</w:t>
      </w:r>
    </w:p>
    <w:p>
      <w:pPr>
        <w:pStyle w:val="BodyText"/>
        <w:ind w:left="451" w:right="6259" w:hanging="2"/>
        <w:spacing w:before="6" w:line="25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trimester, warfarin exposure, alcohol exposu</w:t>
      </w:r>
      <w:r>
        <w:rPr>
          <w:sz w:val="16"/>
          <w:szCs w:val="16"/>
          <w:color w:val="231F20"/>
          <w:spacing w:val="6"/>
        </w:rPr>
        <w:t>re,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6"/>
        </w:rPr>
        <w:t>echogenic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intracardiac focus, prenata</w:t>
      </w:r>
      <w:r>
        <w:rPr>
          <w:sz w:val="16"/>
          <w:szCs w:val="16"/>
          <w:color w:val="231F20"/>
          <w:spacing w:val="6"/>
        </w:rPr>
        <w:t>l fever 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viral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infection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  <w:r>
        <w:rPr>
          <w:sz w:val="16"/>
          <w:szCs w:val="16"/>
          <w:color w:val="231F20"/>
        </w:rPr>
        <w:t xml:space="preserve">     </w:t>
      </w:r>
      <w:r>
        <w:rPr>
          <w:sz w:val="16"/>
          <w:szCs w:val="16"/>
          <w:color w:val="231F20"/>
          <w:spacing w:val="7"/>
        </w:rPr>
        <w:t>seroconversion only, iso</w:t>
      </w:r>
      <w:r>
        <w:rPr>
          <w:sz w:val="16"/>
          <w:szCs w:val="16"/>
          <w:color w:val="231F20"/>
          <w:spacing w:val="6"/>
        </w:rPr>
        <w:t>lated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CHD in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 relative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further</w:t>
      </w:r>
    </w:p>
    <w:p>
      <w:pPr>
        <w:pStyle w:val="BodyText"/>
        <w:ind w:left="449"/>
        <w:spacing w:before="7" w:line="192" w:lineRule="exact"/>
        <w:rPr>
          <w:sz w:val="16"/>
          <w:szCs w:val="16"/>
        </w:rPr>
      </w:pPr>
      <w:r>
        <w:pict>
          <v:shape id="_x0000_s140" style="position:absolute;margin-left:6.36461pt;margin-top:14.7113pt;mso-position-vertical-relative:text;mso-position-horizontal-relative:text;width:239.55pt;height:1pt;z-index:251777024;" filled="false" strokecolor="#231F20" strokeweight="1.00pt" coordsize="4791,20" coordorigin="0,0" path="m0,9l4790,9e">
            <v:stroke joinstyle="miter" miterlimit="10"/>
          </v:shape>
        </w:pict>
      </w:r>
      <w:r>
        <w:rPr>
          <w:sz w:val="16"/>
          <w:szCs w:val="16"/>
          <w:color w:val="231F20"/>
          <w:spacing w:val="6"/>
          <w:position w:val="2"/>
        </w:rPr>
        <w:t>removed than second-degree to</w:t>
      </w:r>
      <w:r>
        <w:rPr>
          <w:sz w:val="16"/>
          <w:szCs w:val="16"/>
          <w:color w:val="231F20"/>
          <w:spacing w:val="29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fetus.</w:t>
      </w:r>
    </w:p>
    <w:p>
      <w:pPr>
        <w:pStyle w:val="BodyText"/>
        <w:ind w:left="135"/>
        <w:spacing w:before="205" w:line="20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*For example, exomphalos, congenital diaphragmatic hernia,</w:t>
      </w:r>
    </w:p>
    <w:p>
      <w:pPr>
        <w:pStyle w:val="BodyText"/>
        <w:ind w:left="124"/>
        <w:spacing w:before="1" w:line="201" w:lineRule="auto"/>
        <w:rPr>
          <w:sz w:val="16"/>
          <w:szCs w:val="16"/>
        </w:rPr>
      </w:pPr>
      <w:bookmarkStart w:name="bookmark65" w:id="13"/>
      <w:bookmarkEnd w:id="13"/>
      <w:r>
        <w:rPr>
          <w:sz w:val="16"/>
          <w:szCs w:val="16"/>
          <w:color w:val="231F20"/>
          <w:spacing w:val="7"/>
        </w:rPr>
        <w:t>suspected esophageal atresia/gas</w:t>
      </w:r>
      <w:r>
        <w:rPr>
          <w:sz w:val="16"/>
          <w:szCs w:val="16"/>
          <w:color w:val="231F20"/>
          <w:spacing w:val="6"/>
        </w:rPr>
        <w:t>trointestinal obstruction</w:t>
      </w:r>
      <w:hyperlink w:history="true" w:anchor="bookmark66">
        <w:r>
          <w:rPr>
            <w:sz w:val="11"/>
            <w:szCs w:val="11"/>
            <w:color w:val="0000FF"/>
            <w:spacing w:val="6"/>
            <w:position w:val="5"/>
          </w:rPr>
          <w:t>124</w:t>
        </w:r>
        <w:r>
          <w:rPr>
            <w:sz w:val="11"/>
            <w:szCs w:val="11"/>
            <w:color w:val="0000FF"/>
            <w:spacing w:val="-6"/>
            <w:position w:val="5"/>
          </w:rPr>
          <w:t xml:space="preserve"> </w:t>
        </w:r>
        <w:r>
          <w:rPr>
            <w:sz w:val="16"/>
            <w:szCs w:val="16"/>
            <w:color w:val="231F20"/>
            <w:spacing w:val="6"/>
            <w:position w:val="5"/>
          </w:rPr>
          <w:t>.</w:t>
        </w:r>
      </w:hyperlink>
      <w:r>
        <w:rPr>
          <w:sz w:val="16"/>
          <w:szCs w:val="16"/>
          <w:color w:val="231F20"/>
          <w:spacing w:val="16"/>
          <w:position w:val="5"/>
        </w:rPr>
        <w:t xml:space="preserve"> </w:t>
      </w:r>
      <w:r>
        <w:rPr>
          <w:sz w:val="16"/>
          <w:szCs w:val="16"/>
          <w:color w:val="231F20"/>
          <w:spacing w:val="6"/>
        </w:rPr>
        <w:t>†If</w:t>
      </w:r>
    </w:p>
    <w:p>
      <w:pPr>
        <w:pStyle w:val="BodyText"/>
        <w:ind w:left="120" w:right="5899"/>
        <w:spacing w:before="8" w:line="258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resources allow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(twins are also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seen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by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fetal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medicine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sp</w:t>
      </w:r>
      <w:r>
        <w:rPr>
          <w:sz w:val="16"/>
          <w:szCs w:val="16"/>
          <w:color w:val="231F20"/>
          <w:spacing w:val="4"/>
        </w:rPr>
        <w:t>ecialists).</w:t>
      </w:r>
      <w:r>
        <w:rPr>
          <w:sz w:val="16"/>
          <w:szCs w:val="16"/>
          <w:color w:val="231F20"/>
        </w:rPr>
        <w:t xml:space="preserve">     </w:t>
      </w:r>
      <w:r>
        <w:rPr>
          <w:sz w:val="16"/>
          <w:szCs w:val="16"/>
          <w:color w:val="231F20"/>
        </w:rPr>
        <w:t>ACE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angiotensin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converting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enzyme</w:t>
      </w:r>
      <w:r>
        <w:rPr>
          <w:sz w:val="16"/>
          <w:szCs w:val="16"/>
          <w:color w:val="231F20"/>
          <w:spacing w:val="11"/>
        </w:rPr>
        <w:t>;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>Ro</w:t>
      </w:r>
      <w:r>
        <w:rPr>
          <w:sz w:val="16"/>
          <w:szCs w:val="16"/>
          <w:color w:val="231F20"/>
          <w:spacing w:val="11"/>
        </w:rPr>
        <w:t>/</w:t>
      </w:r>
      <w:r>
        <w:rPr>
          <w:sz w:val="16"/>
          <w:szCs w:val="16"/>
          <w:color w:val="231F20"/>
        </w:rPr>
        <w:t>SSA</w:t>
      </w:r>
      <w:r>
        <w:rPr>
          <w:sz w:val="16"/>
          <w:szCs w:val="16"/>
          <w:color w:val="231F20"/>
          <w:spacing w:val="11"/>
        </w:rPr>
        <w:t>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anti</w:t>
      </w:r>
      <w:r>
        <w:rPr>
          <w:sz w:val="16"/>
          <w:szCs w:val="16"/>
          <w:color w:val="231F20"/>
          <w:spacing w:val="11"/>
        </w:rPr>
        <w:t>-</w:t>
      </w:r>
      <w:r>
        <w:rPr>
          <w:sz w:val="16"/>
          <w:szCs w:val="16"/>
          <w:color w:val="231F20"/>
        </w:rPr>
        <w:t>Sjo</w:t>
      </w:r>
      <w:r>
        <w:rPr>
          <w:sz w:val="16"/>
          <w:szCs w:val="16"/>
          <w:color w:val="231F20"/>
          <w:spacing w:val="11"/>
        </w:rPr>
        <w:t>…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</w:rPr>
        <w:t>gren</w:t>
      </w:r>
      <w:r>
        <w:rPr>
          <w:sz w:val="16"/>
          <w:szCs w:val="16"/>
          <w:color w:val="231F20"/>
          <w:spacing w:val="11"/>
        </w:rPr>
        <w:t>’s-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6"/>
        </w:rPr>
        <w:t>syndrome-related antigen-A; BMI, body mass index; CHD, congeni-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6"/>
        </w:rPr>
        <w:t>tal heart disease; HbA1c, hemoglobin A1c;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6"/>
        </w:rPr>
        <w:t>ICSI,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intracytoplasmic</w:t>
      </w:r>
      <w:r>
        <w:rPr>
          <w:sz w:val="16"/>
          <w:szCs w:val="16"/>
          <w:color w:val="231F20"/>
        </w:rPr>
        <w:t xml:space="preserve">    </w:t>
      </w:r>
      <w:r>
        <w:rPr>
          <w:sz w:val="16"/>
          <w:szCs w:val="16"/>
          <w:color w:val="231F20"/>
          <w:spacing w:val="5"/>
        </w:rPr>
        <w:t>sperm injection; IVF, </w:t>
      </w:r>
      <w:r>
        <w:rPr>
          <w:sz w:val="16"/>
          <w:szCs w:val="16"/>
          <w:i/>
          <w:iCs/>
          <w:color w:val="231F20"/>
          <w:spacing w:val="5"/>
        </w:rPr>
        <w:t>in-vitro </w:t>
      </w:r>
      <w:r>
        <w:rPr>
          <w:sz w:val="16"/>
          <w:szCs w:val="16"/>
          <w:color w:val="231F20"/>
          <w:spacing w:val="5"/>
        </w:rPr>
        <w:t>fertilization;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5"/>
        </w:rPr>
        <w:t>SSRI,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selecti</w:t>
      </w:r>
      <w:r>
        <w:rPr>
          <w:sz w:val="16"/>
          <w:szCs w:val="16"/>
          <w:color w:val="231F20"/>
          <w:spacing w:val="4"/>
        </w:rPr>
        <w:t>ve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4"/>
        </w:rPr>
        <w:t>serotonin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6"/>
        </w:rPr>
        <w:t>reuptake inhibitor; SUA, single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umbilic</w:t>
      </w:r>
      <w:r>
        <w:rPr>
          <w:sz w:val="16"/>
          <w:szCs w:val="16"/>
          <w:color w:val="231F20"/>
          <w:spacing w:val="5"/>
        </w:rPr>
        <w:t>al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artery.</w:t>
      </w:r>
    </w:p>
    <w:p>
      <w:pPr>
        <w:spacing w:line="258" w:lineRule="auto"/>
        <w:sectPr>
          <w:headerReference w:type="default" r:id="rId35"/>
          <w:pgSz w:w="11906" w:h="16838"/>
          <w:pgMar w:top="827" w:right="234" w:bottom="1041" w:left="863" w:header="528" w:footer="688" w:gutter="0"/>
        </w:sectPr>
        <w:rPr>
          <w:sz w:val="16"/>
          <w:szCs w:val="16"/>
        </w:rPr>
      </w:pPr>
    </w:p>
    <w:p>
      <w:pPr>
        <w:spacing w:line="35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0" locked="0" layoutInCell="1" allowOverlap="1">
                <wp:simplePos x="0" y="0"/>
                <wp:positionH relativeFrom="column">
                  <wp:posOffset>1701673</wp:posOffset>
                </wp:positionH>
                <wp:positionV relativeFrom="paragraph">
                  <wp:posOffset>4785176</wp:posOffset>
                </wp:positionV>
                <wp:extent cx="10257790" cy="90169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1701673" y="478517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133.99pt;margin-top:376.786pt;mso-position-vertical-relative:text;mso-position-horizontal-relative:text;width:807.7pt;height:7.1pt;z-index:2517811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145"/>
        <w:spacing w:line="6013" w:lineRule="exact"/>
        <w:rPr/>
      </w:pPr>
      <w:r>
        <w:rPr>
          <w:position w:val="-120"/>
        </w:rPr>
        <w:drawing>
          <wp:inline distT="0" distB="0" distL="0" distR="0">
            <wp:extent cx="6281420" cy="381849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1420" cy="38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0"/>
        <w:spacing w:before="283" w:line="192" w:lineRule="exact"/>
        <w:rPr>
          <w:sz w:val="16"/>
          <w:szCs w:val="16"/>
        </w:rPr>
      </w:pPr>
      <w:bookmarkStart w:name="bookmark74" w:id="14"/>
      <w:bookmarkEnd w:id="14"/>
      <w:r>
        <w:rPr>
          <w:sz w:val="16"/>
          <w:szCs w:val="16"/>
          <w:b/>
          <w:bCs/>
          <w:color w:val="231F20"/>
          <w:spacing w:val="6"/>
          <w:position w:val="2"/>
        </w:rPr>
        <w:t>Figure</w:t>
      </w:r>
      <w:r>
        <w:rPr>
          <w:sz w:val="16"/>
          <w:szCs w:val="16"/>
          <w:b/>
          <w:bCs/>
          <w:color w:val="231F20"/>
          <w:spacing w:val="33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6"/>
          <w:position w:val="2"/>
        </w:rPr>
        <w:t>10</w:t>
      </w:r>
      <w:r>
        <w:rPr>
          <w:sz w:val="16"/>
          <w:szCs w:val="16"/>
          <w:b/>
          <w:bCs/>
          <w:color w:val="231F20"/>
          <w:spacing w:val="2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Cardiac examination in early gestation should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focus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on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these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selected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planes,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similar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to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se</w:t>
      </w:r>
      <w:r>
        <w:rPr>
          <w:sz w:val="16"/>
          <w:szCs w:val="16"/>
          <w:color w:val="231F20"/>
          <w:spacing w:val="5"/>
          <w:position w:val="2"/>
        </w:rPr>
        <w:t>cond-trimester</w:t>
      </w:r>
      <w:r>
        <w:rPr>
          <w:sz w:val="16"/>
          <w:szCs w:val="16"/>
          <w:color w:val="231F20"/>
          <w:spacing w:val="11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examination:</w:t>
      </w:r>
      <w:r>
        <w:rPr>
          <w:sz w:val="16"/>
          <w:szCs w:val="16"/>
          <w:color w:val="231F20"/>
          <w:spacing w:val="18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(a)</w:t>
      </w:r>
    </w:p>
    <w:p>
      <w:pPr>
        <w:pStyle w:val="BodyText"/>
        <w:ind w:left="130" w:right="808" w:hanging="6"/>
        <w:spacing w:before="6" w:line="25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demonstration of cardiac axis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(calipers),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(b) abdominal view with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demonstration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stomach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on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left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side,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6"/>
        </w:rPr>
        <w:t>(c)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four-chamber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view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(gray</w:t>
      </w:r>
      <w:r>
        <w:rPr>
          <w:sz w:val="16"/>
          <w:szCs w:val="16"/>
          <w:color w:val="231F20"/>
          <w:spacing w:val="5"/>
        </w:rPr>
        <w:t>scale),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(d) four-chamber view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(color Doppler) during diastole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(e)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three-vessel-and-trachea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vie</w:t>
      </w:r>
      <w:r>
        <w:rPr>
          <w:sz w:val="16"/>
          <w:szCs w:val="16"/>
          <w:color w:val="231F20"/>
          <w:spacing w:val="5"/>
        </w:rPr>
        <w:t>w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(color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Doppler)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during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systole.</w:t>
      </w:r>
    </w:p>
    <w:p>
      <w:pPr>
        <w:spacing w:before="16"/>
        <w:rPr/>
      </w:pPr>
      <w:r/>
    </w:p>
    <w:p>
      <w:pPr>
        <w:sectPr>
          <w:headerReference w:type="default" r:id="rId36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/>
      </w:pPr>
    </w:p>
    <w:p>
      <w:pPr>
        <w:pStyle w:val="BodyText"/>
        <w:ind w:left="119" w:right="258" w:firstLine="194"/>
        <w:spacing w:before="73" w:line="244" w:lineRule="auto"/>
        <w:jc w:val="both"/>
        <w:rPr/>
      </w:pPr>
      <w:r>
        <w:rPr>
          <w:color w:val="231F20"/>
          <w:spacing w:val="8"/>
        </w:rPr>
        <w:t>Though transvaginal transducers may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be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used,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r</w:t>
      </w:r>
      <w:r>
        <w:rPr>
          <w:color w:val="231F20"/>
          <w:spacing w:val="7"/>
        </w:rPr>
        <w:t>ec-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ommended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methodology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7"/>
        </w:rPr>
        <w:t>includes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7"/>
        </w:rPr>
        <w:t>use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7"/>
        </w:rPr>
        <w:t>high-frequen</w:t>
      </w:r>
      <w:r>
        <w:rPr>
          <w:color w:val="231F20"/>
          <w:spacing w:val="6"/>
        </w:rPr>
        <w:t>cy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transabdominal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8"/>
        </w:rPr>
        <w:t>transducers,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owing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their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higher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res-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olution,  and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8"/>
        </w:rPr>
        <w:t>use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of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8"/>
        </w:rPr>
        <w:t>color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8"/>
        </w:rPr>
        <w:t>and/or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8"/>
        </w:rPr>
        <w:t>high-quality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8"/>
        </w:rPr>
        <w:t>power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Doppler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(bidirectional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  <w:spacing w:val="8"/>
        </w:rPr>
        <w:t>ﬂow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8"/>
        </w:rPr>
        <w:t>mappin</w:t>
      </w:r>
      <w:r>
        <w:rPr>
          <w:color w:val="231F20"/>
          <w:spacing w:val="7"/>
        </w:rPr>
        <w:t>g)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21"/>
        </w:rPr>
        <w:t xml:space="preserve">  </w:t>
      </w:r>
      <w:r>
        <w:rPr>
          <w:color w:val="231F20"/>
          <w:spacing w:val="7"/>
        </w:rPr>
        <w:t>addition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7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grayscale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8"/>
        </w:rPr>
        <w:t>imaging.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8"/>
        </w:rPr>
        <w:t>Color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power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8"/>
        </w:rPr>
        <w:t>Doppler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ultrasound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adjusted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prioritize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color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7"/>
        </w:rPr>
        <w:t>sig</w:t>
      </w:r>
      <w:r>
        <w:rPr>
          <w:color w:val="231F20"/>
          <w:spacing w:val="6"/>
        </w:rPr>
        <w:t>nal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over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grayscale,  to  enhance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visualization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of  the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blood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ﬂow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across  the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7"/>
        </w:rPr>
        <w:t>small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7"/>
        </w:rPr>
        <w:t>structures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7"/>
        </w:rPr>
        <w:t>in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7"/>
        </w:rPr>
        <w:t>ﬁr</w:t>
      </w:r>
      <w:r>
        <w:rPr>
          <w:color w:val="231F20"/>
          <w:spacing w:val="6"/>
        </w:rPr>
        <w:t>st-trimester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6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heart.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Doppler  should  be</w:t>
      </w:r>
      <w:r>
        <w:rPr>
          <w:color w:val="231F20"/>
          <w:spacing w:val="6"/>
        </w:rPr>
        <w:t xml:space="preserve">  used  primarily  for  screening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 four-chamber view </w:t>
      </w:r>
      <w:r>
        <w:rPr>
          <w:color w:val="231F20"/>
          <w:spacing w:val="7"/>
        </w:rPr>
        <w:t>and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3VTV,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for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7"/>
        </w:rPr>
        <w:t>safety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reasons.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The most recent ISUOG safety statement suggests that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various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Doppler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modalities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may be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used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ro</w:t>
      </w:r>
      <w:r>
        <w:rPr>
          <w:color w:val="231F20"/>
          <w:spacing w:val="6"/>
        </w:rPr>
        <w:t>utinely between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11 </w:t>
      </w:r>
      <w:r>
        <w:rPr>
          <w:rFonts w:ascii="Microsoft YaHei" w:hAnsi="Microsoft YaHei" w:eastAsia="Microsoft YaHei" w:cs="Microsoft YaHei"/>
          <w:color w:val="231F20"/>
          <w:spacing w:val="24"/>
        </w:rPr>
        <w:t>+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24"/>
        </w:rPr>
        <w:t>0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and  </w:t>
      </w:r>
      <w:r>
        <w:rPr>
          <w:color w:val="231F20"/>
          <w:spacing w:val="24"/>
        </w:rPr>
        <w:t>13 </w:t>
      </w:r>
      <w:r>
        <w:rPr>
          <w:rFonts w:ascii="Microsoft YaHei" w:hAnsi="Microsoft YaHei" w:eastAsia="Microsoft YaHei" w:cs="Microsoft YaHei"/>
          <w:color w:val="231F20"/>
          <w:spacing w:val="24"/>
        </w:rPr>
        <w:t>+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24"/>
        </w:rPr>
        <w:t>6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weeks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certain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indications</w:t>
      </w:r>
      <w:r>
        <w:rPr>
          <w:color w:val="231F20"/>
          <w:spacing w:val="24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including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6"/>
        </w:rPr>
        <w:t>anomalies.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Nevertheless,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it</w:t>
      </w:r>
      <w:r>
        <w:rPr>
          <w:color w:val="231F20"/>
          <w:spacing w:val="57"/>
        </w:rPr>
        <w:t xml:space="preserve"> </w:t>
      </w:r>
      <w:r>
        <w:rPr>
          <w:color w:val="231F20"/>
          <w:spacing w:val="7"/>
        </w:rPr>
        <w:t>is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important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to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observe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displayed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7"/>
        </w:rPr>
        <w:t>thermal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7"/>
        </w:rPr>
        <w:t>index,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which  should  be  </w:t>
      </w:r>
      <w:r>
        <w:rPr>
          <w:rFonts w:ascii="Microsoft YaHei" w:hAnsi="Microsoft YaHei" w:eastAsia="Microsoft YaHei" w:cs="Microsoft YaHei"/>
          <w:color w:val="231F20"/>
          <w:spacing w:val="6"/>
        </w:rPr>
        <w:t>≤</w:t>
      </w:r>
      <w:r>
        <w:rPr>
          <w:rFonts w:ascii="Microsoft YaHei" w:hAnsi="Microsoft YaHei" w:eastAsia="Microsoft YaHei" w:cs="Microsoft YaHei"/>
          <w:color w:val="231F20"/>
          <w:spacing w:val="9"/>
        </w:rPr>
        <w:t xml:space="preserve"> </w:t>
      </w:r>
      <w:r>
        <w:rPr>
          <w:color w:val="231F20"/>
          <w:spacing w:val="6"/>
        </w:rPr>
        <w:t>1.0,  and  the  exposure  time  should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be  kept  as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7"/>
        </w:rPr>
        <w:t>short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7"/>
        </w:rPr>
        <w:t>as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possible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(usually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no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7"/>
        </w:rPr>
        <w:t>longer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7"/>
        </w:rPr>
        <w:t>th</w:t>
      </w:r>
      <w:r>
        <w:rPr>
          <w:color w:val="231F20"/>
          <w:spacing w:val="6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13"/>
          <w:position w:val="-1"/>
        </w:rPr>
        <w:t>5–10</w:t>
      </w:r>
      <w:r>
        <w:rPr>
          <w:color w:val="231F20"/>
          <w:spacing w:val="-6"/>
          <w:position w:val="-1"/>
        </w:rPr>
        <w:t xml:space="preserve"> </w:t>
      </w:r>
      <w:r>
        <w:rPr>
          <w:color w:val="231F20"/>
          <w:position w:val="-1"/>
        </w:rPr>
        <w:t>min</w:t>
      </w:r>
      <w:r>
        <w:rPr>
          <w:color w:val="231F20"/>
          <w:spacing w:val="13"/>
          <w:position w:val="-1"/>
        </w:rPr>
        <w:t>)</w:t>
      </w:r>
      <w:hyperlink w:history="true" w:anchor="bookmark75">
        <w:r>
          <w:rPr>
            <w:sz w:val="14"/>
            <w:szCs w:val="14"/>
            <w:color w:val="0000FF"/>
            <w:spacing w:val="13"/>
            <w:position w:val="5"/>
          </w:rPr>
          <w:t>121</w:t>
        </w:r>
        <w:r>
          <w:rPr>
            <w:sz w:val="14"/>
            <w:szCs w:val="14"/>
            <w:color w:val="0000FF"/>
            <w:spacing w:val="-11"/>
            <w:position w:val="5"/>
          </w:rPr>
          <w:t xml:space="preserve"> </w:t>
        </w:r>
        <w:r>
          <w:rPr>
            <w:color w:val="231F20"/>
            <w:spacing w:val="13"/>
            <w:position w:val="5"/>
          </w:rPr>
          <w:t>.</w:t>
        </w:r>
      </w:hyperlink>
    </w:p>
    <w:p>
      <w:pPr>
        <w:pStyle w:val="BodyText"/>
        <w:ind w:left="125" w:right="258" w:firstLine="189"/>
        <w:spacing w:before="43" w:line="241" w:lineRule="auto"/>
        <w:jc w:val="both"/>
        <w:rPr/>
      </w:pPr>
      <w:r>
        <w:rPr>
          <w:color w:val="231F20"/>
          <w:spacing w:val="8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following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8"/>
        </w:rPr>
        <w:t>components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are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recommended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as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part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of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a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7"/>
        </w:rPr>
        <w:t>detailed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early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cardiac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7"/>
        </w:rPr>
        <w:t>scre</w:t>
      </w:r>
      <w:r>
        <w:rPr>
          <w:color w:val="231F20"/>
          <w:spacing w:val="6"/>
        </w:rPr>
        <w:t>ening</w:t>
      </w:r>
      <w:r>
        <w:rPr>
          <w:color w:val="231F20"/>
          <w:spacing w:val="3"/>
        </w:rPr>
        <w:t xml:space="preserve">   </w:t>
      </w:r>
      <w:r>
        <w:rPr>
          <w:color w:val="231F20"/>
          <w:spacing w:val="6"/>
        </w:rPr>
        <w:t>examination</w:t>
      </w:r>
      <w:hyperlink w:history="true" w:anchor="bookmark72">
        <w:r>
          <w:rPr>
            <w:sz w:val="14"/>
            <w:szCs w:val="14"/>
            <w:color w:val="0000FF"/>
            <w:spacing w:val="6"/>
            <w:position w:val="6"/>
          </w:rPr>
          <w:t>39</w:t>
        </w:r>
      </w:hyperlink>
      <w:r>
        <w:rPr>
          <w:sz w:val="14"/>
          <w:szCs w:val="14"/>
          <w:color w:val="0000FF"/>
          <w:spacing w:val="1"/>
          <w:position w:val="6"/>
        </w:rPr>
        <w:t xml:space="preserve"> </w:t>
      </w:r>
      <w:r>
        <w:rPr>
          <w:color w:val="231F20"/>
          <w:spacing w:val="6"/>
        </w:rPr>
        <w:t>(Figure</w:t>
      </w:r>
      <w:hyperlink w:history="true" w:anchor="bookmark74">
        <w:r>
          <w:rPr>
            <w:color w:val="0000FF"/>
            <w:spacing w:val="6"/>
          </w:rPr>
          <w:t>10</w:t>
        </w:r>
      </w:hyperlink>
      <w:r>
        <w:rPr>
          <w:color w:val="231F20"/>
          <w:spacing w:val="6"/>
        </w:rPr>
        <w:t>)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6"/>
        </w:rPr>
        <w:t>(</w:t>
      </w:r>
      <w:r>
        <w:rPr>
          <w:b/>
          <w:bCs/>
          <w:color w:val="231F20"/>
          <w:spacing w:val="6"/>
        </w:rPr>
        <w:t>GOOD PRAC</w:t>
      </w:r>
      <w:r>
        <w:rPr>
          <w:b/>
          <w:bCs/>
          <w:color w:val="231F20"/>
          <w:spacing w:val="5"/>
        </w:rPr>
        <w:t>TICE POINT</w:t>
      </w:r>
      <w:r>
        <w:rPr>
          <w:color w:val="231F20"/>
          <w:spacing w:val="5"/>
        </w:rPr>
        <w:t>).</w:t>
      </w:r>
    </w:p>
    <w:p>
      <w:pPr>
        <w:pStyle w:val="BodyText"/>
        <w:ind w:left="119" w:right="254" w:firstLine="207"/>
        <w:spacing w:before="13" w:line="245" w:lineRule="auto"/>
        <w:rPr/>
      </w:pPr>
      <w:r>
        <w:rPr>
          <w:color w:val="231F20"/>
          <w:spacing w:val="6"/>
        </w:rPr>
        <w:t>(1) </w:t>
      </w:r>
      <w:r>
        <w:rPr>
          <w:i/>
          <w:iCs/>
          <w:color w:val="231F20"/>
          <w:spacing w:val="6"/>
        </w:rPr>
        <w:t>Situs</w:t>
      </w:r>
      <w:r>
        <w:rPr>
          <w:color w:val="231F20"/>
          <w:spacing w:val="6"/>
        </w:rPr>
        <w:t>, determined on grayscale imaging, to ascertain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9"/>
        </w:rPr>
        <w:t>normal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9"/>
        </w:rPr>
        <w:t>position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9"/>
        </w:rPr>
        <w:t>of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9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9"/>
        </w:rPr>
        <w:t>stoma</w:t>
      </w:r>
      <w:r>
        <w:rPr>
          <w:color w:val="231F20"/>
          <w:spacing w:val="8"/>
        </w:rPr>
        <w:t>ch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8"/>
        </w:rPr>
        <w:t>heart,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8"/>
        </w:rPr>
        <w:t>both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which</w:t>
      </w:r>
      <w:r>
        <w:rPr>
          <w:color w:val="231F20"/>
          <w:spacing w:val="59"/>
          <w:w w:val="101"/>
        </w:rPr>
        <w:t xml:space="preserve"> </w:t>
      </w:r>
      <w:r>
        <w:rPr>
          <w:color w:val="231F20"/>
          <w:spacing w:val="5"/>
        </w:rPr>
        <w:t>should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5"/>
        </w:rPr>
        <w:t>be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left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5"/>
        </w:rPr>
        <w:t>side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fetus.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5"/>
        </w:rPr>
        <w:t>It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5"/>
        </w:rPr>
        <w:t>also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important</w:t>
      </w:r>
      <w:r>
        <w:rPr>
          <w:color w:val="231F20"/>
          <w:spacing w:val="50"/>
          <w:w w:val="101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6"/>
        </w:rPr>
        <w:t>assess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axis,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as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6"/>
        </w:rPr>
        <w:t>this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a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useful</w:t>
      </w:r>
      <w:r>
        <w:rPr>
          <w:color w:val="231F20"/>
        </w:rPr>
        <w:t xml:space="preserve"> </w:t>
      </w:r>
      <w:r>
        <w:rPr>
          <w:color w:val="231F20"/>
          <w:spacing w:val="9"/>
          <w:position w:val="-1"/>
        </w:rPr>
        <w:t>marker for</w:t>
      </w:r>
      <w:r>
        <w:rPr>
          <w:color w:val="231F20"/>
          <w:spacing w:val="26"/>
          <w:w w:val="101"/>
          <w:position w:val="-1"/>
        </w:rPr>
        <w:t xml:space="preserve"> </w:t>
      </w:r>
      <w:r>
        <w:rPr>
          <w:color w:val="231F20"/>
          <w:spacing w:val="9"/>
          <w:position w:val="-1"/>
        </w:rPr>
        <w:t>CHD</w:t>
      </w:r>
      <w:hyperlink w:history="true" w:anchor="bookmark76">
        <w:r>
          <w:rPr>
            <w:sz w:val="14"/>
            <w:szCs w:val="14"/>
            <w:color w:val="0000FF"/>
            <w:spacing w:val="9"/>
            <w:position w:val="5"/>
          </w:rPr>
          <w:t>122</w:t>
        </w:r>
        <w:r>
          <w:rPr>
            <w:sz w:val="14"/>
            <w:szCs w:val="14"/>
            <w:color w:val="0000FF"/>
            <w:spacing w:val="-11"/>
            <w:position w:val="5"/>
          </w:rPr>
          <w:t xml:space="preserve"> </w:t>
        </w:r>
        <w:r>
          <w:rPr>
            <w:color w:val="231F20"/>
            <w:spacing w:val="9"/>
            <w:position w:val="5"/>
          </w:rPr>
          <w:t>.</w:t>
        </w:r>
      </w:hyperlink>
    </w:p>
    <w:p>
      <w:pPr>
        <w:pStyle w:val="BodyText"/>
        <w:ind w:left="125" w:right="258" w:firstLine="201"/>
        <w:spacing w:before="17" w:line="256" w:lineRule="auto"/>
        <w:rPr/>
      </w:pPr>
      <w:r>
        <w:rPr>
          <w:color w:val="231F20"/>
          <w:spacing w:val="5"/>
        </w:rPr>
        <w:t>(2)   Four-chamber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5"/>
        </w:rPr>
        <w:t>view,   displayed   using   grayscale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8"/>
        </w:rPr>
        <w:t>color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8"/>
        </w:rPr>
        <w:t>and/or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8"/>
        </w:rPr>
        <w:t>bidirectional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8"/>
        </w:rPr>
        <w:t>power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8"/>
        </w:rPr>
        <w:t>Doppler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8"/>
        </w:rPr>
        <w:t>imag</w:t>
      </w:r>
      <w:r>
        <w:rPr>
          <w:color w:val="231F20"/>
          <w:spacing w:val="7"/>
        </w:rPr>
        <w:t>ing.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 w:right="741" w:hanging="3"/>
        <w:spacing w:before="45" w:line="255" w:lineRule="auto"/>
        <w:rPr/>
      </w:pPr>
      <w:r>
        <w:rPr>
          <w:color w:val="231F20"/>
          <w:spacing w:val="6"/>
        </w:rPr>
        <w:t>Ideally,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spine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is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visualized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posteriorly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ad</w:t>
      </w:r>
      <w:r>
        <w:rPr>
          <w:color w:val="231F20"/>
          <w:spacing w:val="5"/>
        </w:rPr>
        <w:t>equate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demonstration of biventricular ﬁlling.</w:t>
      </w:r>
    </w:p>
    <w:p>
      <w:pPr>
        <w:pStyle w:val="BodyText"/>
        <w:ind w:left="13" w:right="740" w:firstLine="206"/>
        <w:spacing w:before="46" w:line="258" w:lineRule="auto"/>
        <w:jc w:val="both"/>
        <w:rPr/>
      </w:pPr>
      <w:r>
        <w:rPr>
          <w:color w:val="231F20"/>
          <w:spacing w:val="6"/>
        </w:rPr>
        <w:t>(3)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3VTV,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6"/>
        </w:rPr>
        <w:t>displayed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6"/>
        </w:rPr>
        <w:t>using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color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6"/>
        </w:rPr>
        <w:t>and/or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bidirectional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power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8"/>
        </w:rPr>
        <w:t>Doppler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ultrasound,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to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8"/>
        </w:rPr>
        <w:t>demonstrate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8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8"/>
        </w:rPr>
        <w:t>left-sided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aortic 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ductal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8"/>
        </w:rPr>
        <w:t>arch</w:t>
      </w:r>
      <w:r>
        <w:rPr>
          <w:color w:val="231F20"/>
          <w:spacing w:val="7"/>
        </w:rPr>
        <w:t>es.</w:t>
      </w:r>
    </w:p>
    <w:p>
      <w:pPr>
        <w:pStyle w:val="BodyText"/>
        <w:ind w:left="15" w:right="735" w:firstLine="190"/>
        <w:spacing w:before="4" w:line="248" w:lineRule="auto"/>
        <w:jc w:val="both"/>
        <w:rPr/>
      </w:pPr>
      <w:r>
        <w:rPr>
          <w:color w:val="231F20"/>
          <w:spacing w:val="7"/>
        </w:rPr>
        <w:t>Visualization  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left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right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outﬂow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tracts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7"/>
        </w:rPr>
        <w:t>at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this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early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7"/>
        </w:rPr>
        <w:t>gestational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age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often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6"/>
        </w:rPr>
        <w:t>challenging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prone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both false-negative and false-positive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6"/>
        </w:rPr>
        <w:t>diagnosis.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6"/>
        </w:rPr>
        <w:t>Hence,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6"/>
        </w:rPr>
        <w:t>if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  <w:spacing w:val="58"/>
          <w:w w:val="101"/>
        </w:rPr>
        <w:t xml:space="preserve"> </w:t>
      </w:r>
      <w:r>
        <w:rPr>
          <w:color w:val="231F20"/>
          <w:spacing w:val="6"/>
        </w:rPr>
        <w:t>cardiac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screening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6"/>
        </w:rPr>
        <w:t>is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6"/>
        </w:rPr>
        <w:t>performed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at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6"/>
        </w:rPr>
        <w:t>time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nuchal translucency scan, this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be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7"/>
        </w:rPr>
        <w:t>based mainly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7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determining</w:t>
      </w:r>
      <w:r>
        <w:rPr>
          <w:color w:val="231F20"/>
          <w:spacing w:val="40"/>
        </w:rPr>
        <w:t xml:space="preserve"> </w:t>
      </w:r>
      <w:r>
        <w:rPr>
          <w:i/>
          <w:iCs/>
          <w:color w:val="231F20"/>
          <w:spacing w:val="8"/>
        </w:rPr>
        <w:t>situs</w:t>
      </w:r>
      <w:r>
        <w:rPr>
          <w:i/>
          <w:iCs/>
          <w:color w:val="231F20"/>
          <w:spacing w:val="45"/>
        </w:rPr>
        <w:t xml:space="preserve"> </w:t>
      </w:r>
      <w:r>
        <w:rPr>
          <w:color w:val="231F20"/>
          <w:spacing w:val="8"/>
        </w:rPr>
        <w:t>and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8"/>
        </w:rPr>
        <w:t>obt</w:t>
      </w:r>
      <w:r>
        <w:rPr>
          <w:color w:val="231F20"/>
          <w:spacing w:val="7"/>
        </w:rPr>
        <w:t>aining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7"/>
        </w:rPr>
        <w:t>four-chamber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7"/>
        </w:rPr>
        <w:t>view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3VTV</w:t>
      </w:r>
      <w:hyperlink w:history="true" w:anchor="bookmark77">
        <w:r>
          <w:rPr>
            <w:sz w:val="14"/>
            <w:szCs w:val="14"/>
            <w:color w:val="0000FF"/>
            <w:spacing w:val="7"/>
            <w:position w:val="6"/>
          </w:rPr>
          <w:t>123</w:t>
        </w:r>
        <w:r>
          <w:rPr>
            <w:sz w:val="14"/>
            <w:szCs w:val="14"/>
            <w:color w:val="0000FF"/>
            <w:spacing w:val="-11"/>
            <w:position w:val="6"/>
          </w:rPr>
          <w:t xml:space="preserve"> </w:t>
        </w:r>
        <w:r>
          <w:rPr>
            <w:color w:val="231F20"/>
            <w:spacing w:val="7"/>
            <w:position w:val="6"/>
          </w:rPr>
          <w:t>.</w:t>
        </w:r>
      </w:hyperlink>
      <w:r>
        <w:rPr>
          <w:color w:val="231F20"/>
          <w:spacing w:val="47"/>
          <w:position w:val="6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7"/>
        </w:rPr>
        <w:t>any</w:t>
      </w:r>
      <w:r>
        <w:rPr>
          <w:color w:val="231F20"/>
          <w:spacing w:val="45"/>
          <w:w w:val="102"/>
        </w:rPr>
        <w:t xml:space="preserve"> </w:t>
      </w:r>
      <w:r>
        <w:rPr>
          <w:color w:val="231F20"/>
          <w:spacing w:val="7"/>
        </w:rPr>
        <w:t>susp</w:t>
      </w:r>
      <w:r>
        <w:rPr>
          <w:color w:val="231F20"/>
          <w:spacing w:val="6"/>
        </w:rPr>
        <w:t>icion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6"/>
        </w:rPr>
        <w:t>CHD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6"/>
        </w:rPr>
        <w:t>be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6"/>
        </w:rPr>
        <w:t>raised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at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this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scan,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7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patient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7"/>
        </w:rPr>
        <w:t>should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7"/>
        </w:rPr>
        <w:t>b</w:t>
      </w:r>
      <w:r>
        <w:rPr>
          <w:color w:val="231F20"/>
          <w:spacing w:val="6"/>
        </w:rPr>
        <w:t>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6"/>
        </w:rPr>
        <w:t>referred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early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6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echocardiography.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rect id="_x0000_s146" style="position:absolute;margin-left:0.495392pt;margin-top:4.18738pt;mso-position-vertical-relative:text;mso-position-horizontal-relative:text;width:239.55pt;height:15.5pt;z-index:251782144;" fillcolor="#D1D2D4" filled="true" stroked="false"/>
        </w:pict>
      </w:r>
      <w:r>
        <w:pict>
          <v:shape id="_x0000_s148" style="position:absolute;margin-left:3.38684pt;margin-top:6.17603pt;mso-position-vertical-relative:text;mso-position-horizontal-relative:text;width:128.35pt;height:11.3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GUIDELINE  AUTHORS</w:t>
                  </w:r>
                </w:p>
              </w:txbxContent>
            </v:textbox>
          </v:shape>
        </w:pic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" w:right="740" w:hanging="12"/>
        <w:spacing w:before="55" w:line="252" w:lineRule="auto"/>
        <w:rPr/>
      </w:pPr>
      <w:r>
        <w:rPr>
          <w:b/>
          <w:bCs/>
          <w:color w:val="231F20"/>
          <w:spacing w:val="16"/>
        </w:rPr>
        <w:t>J.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  <w:spacing w:val="16"/>
        </w:rPr>
        <w:t>S.</w:t>
      </w:r>
      <w:r>
        <w:rPr>
          <w:b/>
          <w:bCs/>
          <w:color w:val="231F20"/>
          <w:spacing w:val="1"/>
        </w:rPr>
        <w:t xml:space="preserve">  </w:t>
      </w:r>
      <w:r>
        <w:rPr>
          <w:b/>
          <w:bCs/>
          <w:color w:val="231F20"/>
        </w:rPr>
        <w:t>Carvalho</w:t>
      </w:r>
      <w:r>
        <w:rPr>
          <w:color w:val="231F20"/>
          <w:spacing w:val="16"/>
        </w:rPr>
        <w:t>,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Royal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Brompton  Hospital</w:t>
      </w:r>
      <w:r>
        <w:rPr>
          <w:color w:val="231F20"/>
          <w:spacing w:val="16"/>
        </w:rPr>
        <w:t>,  </w:t>
      </w:r>
      <w:r>
        <w:rPr>
          <w:color w:val="231F20"/>
        </w:rPr>
        <w:t>Guy</w:t>
      </w:r>
      <w:r>
        <w:rPr>
          <w:color w:val="231F20"/>
          <w:spacing w:val="16"/>
        </w:rPr>
        <w:t>’s  &amp;  </w:t>
      </w:r>
      <w:r>
        <w:rPr>
          <w:color w:val="231F20"/>
        </w:rPr>
        <w:t>St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Thomas’  NHS  Foundation</w:t>
      </w:r>
      <w:r>
        <w:rPr>
          <w:color w:val="231F20"/>
          <w:spacing w:val="8"/>
        </w:rPr>
        <w:t xml:space="preserve">  Trust;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8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Fetal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8"/>
        </w:rPr>
        <w:t>Medicine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Unit,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St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7"/>
        </w:rPr>
        <w:t>George’s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7"/>
        </w:rPr>
        <w:t>University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Hospital</w:t>
      </w:r>
      <w:r>
        <w:rPr>
          <w:color w:val="231F20"/>
          <w:spacing w:val="6"/>
        </w:rPr>
        <w:t>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6"/>
        </w:rPr>
        <w:t>NHS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6"/>
        </w:rPr>
        <w:t>Foundation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Trust</w:t>
      </w:r>
      <w:r>
        <w:rPr>
          <w:color w:val="231F20"/>
        </w:rPr>
        <w:t xml:space="preserve">   </w:t>
      </w:r>
      <w:r>
        <w:rPr>
          <w:color w:val="231F20"/>
          <w:spacing w:val="8"/>
        </w:rPr>
        <w:t>and</w:t>
      </w:r>
      <w:r>
        <w:rPr>
          <w:color w:val="231F20"/>
          <w:spacing w:val="2"/>
        </w:rPr>
        <w:t xml:space="preserve">   </w:t>
      </w:r>
      <w:r>
        <w:rPr>
          <w:color w:val="231F20"/>
          <w:spacing w:val="8"/>
        </w:rPr>
        <w:t>Cardiovascular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8"/>
        </w:rPr>
        <w:t>Cli</w:t>
      </w:r>
      <w:r>
        <w:rPr>
          <w:color w:val="231F20"/>
          <w:spacing w:val="7"/>
        </w:rPr>
        <w:t>nical</w:t>
      </w:r>
      <w:r>
        <w:rPr>
          <w:color w:val="231F20"/>
          <w:spacing w:val="22"/>
          <w:w w:val="101"/>
        </w:rPr>
        <w:t xml:space="preserve">  </w:t>
      </w:r>
      <w:r>
        <w:rPr>
          <w:color w:val="231F20"/>
          <w:spacing w:val="7"/>
        </w:rPr>
        <w:t>Academic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7"/>
        </w:rPr>
        <w:t>Group,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Molecular  and  Clinical  Sciences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Research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Institute</w:t>
      </w:r>
      <w:r>
        <w:rPr>
          <w:color w:val="231F20"/>
          <w:spacing w:val="5"/>
        </w:rPr>
        <w:t>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St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George’s, University of London,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7"/>
        </w:rPr>
        <w:t>L</w:t>
      </w:r>
      <w:r>
        <w:rPr>
          <w:color w:val="231F20"/>
          <w:spacing w:val="6"/>
        </w:rPr>
        <w:t>ondon, UK</w:t>
      </w:r>
    </w:p>
    <w:p>
      <w:pPr>
        <w:pStyle w:val="BodyText"/>
        <w:ind w:left="3" w:right="740" w:firstLine="10"/>
        <w:spacing w:before="46" w:line="248" w:lineRule="auto"/>
        <w:rPr/>
      </w:pPr>
      <w:r>
        <w:rPr>
          <w:b/>
          <w:bCs/>
          <w:color w:val="231F20"/>
          <w:spacing w:val="5"/>
        </w:rPr>
        <w:t>R.</w:t>
      </w:r>
      <w:r>
        <w:rPr>
          <w:b/>
          <w:bCs/>
          <w:color w:val="231F20"/>
          <w:spacing w:val="37"/>
        </w:rPr>
        <w:t xml:space="preserve"> </w:t>
      </w:r>
      <w:r>
        <w:rPr>
          <w:b/>
          <w:bCs/>
          <w:color w:val="231F20"/>
          <w:spacing w:val="5"/>
        </w:rPr>
        <w:t>Axt-Fliedner</w:t>
      </w:r>
      <w:r>
        <w:rPr>
          <w:color w:val="231F20"/>
          <w:spacing w:val="5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Division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Prenatal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Medicine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5"/>
        </w:rPr>
        <w:t>&amp;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5"/>
        </w:rPr>
        <w:t>Fetal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Therapy,   Department   of   Obstetrics   &amp;   Gynecolo</w:t>
      </w:r>
      <w:r>
        <w:rPr>
          <w:color w:val="231F20"/>
          <w:spacing w:val="7"/>
        </w:rPr>
        <w:t>gy,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Justus-Liebig-University   Giessen,</w:t>
      </w:r>
      <w:r>
        <w:rPr>
          <w:color w:val="231F20"/>
          <w:spacing w:val="5"/>
        </w:rPr>
        <w:t xml:space="preserve">    University   Hospital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Giessen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8"/>
        </w:rPr>
        <w:t>&amp; Marburg,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Giessen,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Germany</w:t>
      </w:r>
    </w:p>
    <w:p>
      <w:pPr>
        <w:pStyle w:val="BodyText"/>
        <w:ind w:left="20" w:right="740" w:hanging="6"/>
        <w:spacing w:before="44" w:line="236" w:lineRule="auto"/>
        <w:rPr/>
      </w:pPr>
      <w:r>
        <w:rPr>
          <w:b/>
          <w:bCs/>
          <w:color w:val="231F20"/>
          <w:spacing w:val="7"/>
        </w:rPr>
        <w:t>R.  Chaoui</w:t>
      </w:r>
      <w:r>
        <w:rPr>
          <w:color w:val="231F20"/>
          <w:spacing w:val="7"/>
        </w:rPr>
        <w:t>,  Center  of  Prenatal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7"/>
        </w:rPr>
        <w:t>Diagnosis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and  Human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Genetics, Berlin,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5"/>
        </w:rPr>
        <w:t>Germany</w:t>
      </w:r>
    </w:p>
    <w:p>
      <w:pPr>
        <w:spacing w:line="236" w:lineRule="auto"/>
        <w:sectPr>
          <w:type w:val="continuous"/>
          <w:pgSz w:w="11906" w:h="16838"/>
          <w:pgMar w:top="827" w:right="234" w:bottom="1041" w:left="863" w:header="528" w:footer="688" w:gutter="0"/>
          <w:cols w:equalWidth="0" w:num="2">
            <w:col w:w="5167" w:space="100"/>
            <w:col w:w="5541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7504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177.181pt;margin-top:418.178pt;mso-position-vertical-relative:page;mso-position-horizontal-relative:page;width:807.7pt;height:7.1pt;z-index:2517975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54" w:lineRule="auto"/>
        <w:rPr>
          <w:rFonts w:ascii="Arial"/>
          <w:sz w:val="21"/>
        </w:rPr>
      </w:pPr>
      <w:r>
        <w:pict>
          <v:rect id="_x0000_s154" style="position:absolute;margin-left:263.814pt;margin-top:5.14868pt;mso-position-vertical-relative:text;mso-position-horizontal-relative:text;width:239.55pt;height:13.35pt;z-index:251800576;" fillcolor="#D1D2D4" filled="true" stroked="false"/>
        </w:pict>
      </w:r>
      <w:r>
        <w:pict>
          <v:shape id="_x0000_s156" style="position:absolute;margin-left:266.526pt;margin-top:7.2063pt;mso-position-vertical-relative:text;mso-position-horizontal-relative:text;width:75.45pt;height:11.15pt;z-index:25180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19"/>
                    </w:rPr>
                    <w:t>REFERENCES</w:t>
                  </w:r>
                </w:p>
              </w:txbxContent>
            </v:textbox>
          </v:shape>
        </w:pict>
      </w:r>
      <w:r>
        <w:pict>
          <v:shape id="_x0000_s158" style="position:absolute;margin-left:4.36972pt;margin-top:4.17944pt;mso-position-vertical-relative:text;mso-position-horizontal-relative:text;width:242.25pt;height:504.8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 w:right="20" w:hanging="14"/>
                    <w:spacing w:before="19" w:line="247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J.</w:t>
                  </w:r>
                  <w:r>
                    <w:rPr>
                      <w:b/>
                      <w:bCs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A.</w:t>
                  </w:r>
                  <w:r>
                    <w:rPr>
                      <w:b/>
                      <w:bCs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Copel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Departmen</w:t>
                  </w:r>
                  <w:r>
                    <w:rPr>
                      <w:color w:val="231F20"/>
                      <w:spacing w:val="6"/>
                    </w:rPr>
                    <w:t>ts</w:t>
                  </w:r>
                  <w:r>
                    <w:rPr>
                      <w:color w:val="231F20"/>
                      <w:spacing w:val="43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of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Obstetrics,</w:t>
                  </w:r>
                  <w:r>
                    <w:rPr>
                      <w:color w:val="231F20"/>
                      <w:spacing w:val="46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Gynecology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&amp;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Reproductive  Sciences,  and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Pediatr</w:t>
                  </w:r>
                  <w:r>
                    <w:rPr>
                      <w:color w:val="231F20"/>
                      <w:spacing w:val="5"/>
                    </w:rPr>
                    <w:t>ics,</w:t>
                  </w:r>
                  <w:r>
                    <w:rPr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Yale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School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of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Medicine, New Haven,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CT, USA</w:t>
                  </w:r>
                </w:p>
                <w:p>
                  <w:pPr>
                    <w:pStyle w:val="BodyText"/>
                    <w:ind w:left="34" w:right="24" w:hanging="1"/>
                    <w:spacing w:before="44" w:line="239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B.</w:t>
                  </w:r>
                  <w:r>
                    <w:rPr>
                      <w:b/>
                      <w:bCs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F.</w:t>
                  </w:r>
                  <w:r>
                    <w:rPr>
                      <w:b/>
                      <w:bCs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Cuneo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Children’s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Hospital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Colorado,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</w:t>
                  </w:r>
                  <w:r>
                    <w:rPr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Heart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Institute, Aurora,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CO, USA</w:t>
                  </w:r>
                </w:p>
                <w:p>
                  <w:pPr>
                    <w:pStyle w:val="BodyText"/>
                    <w:ind w:left="36" w:right="24" w:hanging="3"/>
                    <w:spacing w:before="45" w:line="237" w:lineRule="auto"/>
                    <w:rPr/>
                  </w:pPr>
                  <w:r>
                    <w:rPr>
                      <w:b/>
                      <w:bCs/>
                      <w:color w:val="231F20"/>
                      <w:spacing w:val="8"/>
                    </w:rPr>
                    <w:t>D.  Goff</w:t>
                  </w:r>
                  <w:r>
                    <w:rPr>
                      <w:color w:val="231F20"/>
                      <w:spacing w:val="8"/>
                    </w:rPr>
                    <w:t>,  Pediatrix  Cardiology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of  Houston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Loma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Linda University School of Medicine,</w:t>
                  </w:r>
                  <w:r>
                    <w:rPr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Houston, TX,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USA</w:t>
                  </w:r>
                </w:p>
                <w:p>
                  <w:pPr>
                    <w:pStyle w:val="BodyText"/>
                    <w:ind w:left="32" w:right="24" w:firstLine="2"/>
                    <w:spacing w:before="48" w:line="250" w:lineRule="auto"/>
                    <w:rPr/>
                  </w:pPr>
                  <w:r>
                    <w:rPr>
                      <w:b/>
                      <w:bCs/>
                      <w:color w:val="231F20"/>
                      <w:spacing w:val="6"/>
                    </w:rPr>
                    <w:t>L.  Gordin  Kopylov</w:t>
                  </w:r>
                  <w:r>
                    <w:rPr>
                      <w:color w:val="231F20"/>
                      <w:spacing w:val="6"/>
                    </w:rPr>
                    <w:t>,  Obste</w:t>
                  </w:r>
                  <w:r>
                    <w:rPr>
                      <w:color w:val="231F20"/>
                      <w:spacing w:val="5"/>
                    </w:rPr>
                    <w:t>trical  Unit,</w:t>
                  </w:r>
                  <w:r>
                    <w:rPr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Shamir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Medical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Center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(formerly Assaf Harofeh Medical Center), Zeriﬁn,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Israel;   and   Sackler</w:t>
                  </w:r>
                  <w:r>
                    <w:rPr>
                      <w:color w:val="231F20"/>
                      <w:spacing w:val="11"/>
                      <w:w w:val="101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Faculty</w:t>
                  </w:r>
                  <w:r>
                    <w:rPr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of   Medicine,   Tel</w:t>
                  </w:r>
                  <w:r>
                    <w:rPr>
                      <w:color w:val="231F20"/>
                      <w:spacing w:val="6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Aviv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University, Tel Aviv,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Israel</w:t>
                  </w:r>
                </w:p>
                <w:p>
                  <w:pPr>
                    <w:pStyle w:val="BodyText"/>
                    <w:ind w:left="32" w:right="24" w:firstLine="1"/>
                    <w:spacing w:before="46" w:line="246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K. Hecher</w:t>
                  </w:r>
                  <w:r>
                    <w:rPr>
                      <w:color w:val="231F20"/>
                      <w:spacing w:val="7"/>
                    </w:rPr>
                    <w:t>, Department of Obstetrics and Fe</w:t>
                  </w:r>
                  <w:r>
                    <w:rPr>
                      <w:color w:val="231F20"/>
                      <w:spacing w:val="6"/>
                    </w:rPr>
                    <w:t>tal</w:t>
                  </w:r>
                  <w:r>
                    <w:rPr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Medicine,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University  Medical  Center  Hamburg-Eppen</w:t>
                  </w:r>
                  <w:r>
                    <w:rPr>
                      <w:color w:val="231F20"/>
                      <w:spacing w:val="7"/>
                    </w:rPr>
                    <w:t>dorf,  Ham-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burg,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Germany</w:t>
                  </w:r>
                </w:p>
                <w:p>
                  <w:pPr>
                    <w:pStyle w:val="BodyText"/>
                    <w:ind w:left="34" w:right="24" w:hanging="4"/>
                    <w:spacing w:before="47" w:line="247" w:lineRule="auto"/>
                    <w:rPr/>
                  </w:pPr>
                  <w:r>
                    <w:rPr>
                      <w:b/>
                      <w:bCs/>
                      <w:color w:val="231F20"/>
                      <w:spacing w:val="6"/>
                    </w:rPr>
                    <w:t>W.</w:t>
                  </w:r>
                  <w:r>
                    <w:rPr>
                      <w:b/>
                      <w:b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6"/>
                    </w:rPr>
                    <w:t>Lee</w:t>
                  </w:r>
                  <w:r>
                    <w:rPr>
                      <w:color w:val="231F20"/>
                      <w:spacing w:val="6"/>
                    </w:rPr>
                    <w:t>, Department o</w:t>
                  </w:r>
                  <w:r>
                    <w:rPr>
                      <w:color w:val="231F20"/>
                      <w:spacing w:val="5"/>
                    </w:rPr>
                    <w:t>f Obstetrics and Gynecology, Baylor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College</w:t>
                  </w:r>
                  <w:r>
                    <w:rPr>
                      <w:color w:val="231F20"/>
                      <w:spacing w:val="20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  Medicine   and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Te</w:t>
                  </w:r>
                  <w:r>
                    <w:rPr>
                      <w:color w:val="231F20"/>
                      <w:spacing w:val="6"/>
                    </w:rPr>
                    <w:t>xas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Children’s</w:t>
                  </w:r>
                  <w:r>
                    <w:rPr>
                      <w:color w:val="231F20"/>
                      <w:spacing w:val="19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Hospital,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Houston, TX, USA</w:t>
                  </w:r>
                </w:p>
                <w:p>
                  <w:pPr>
                    <w:pStyle w:val="BodyText"/>
                    <w:ind w:left="38" w:right="24" w:hanging="6"/>
                    <w:spacing w:before="44" w:line="239" w:lineRule="auto"/>
                    <w:rPr/>
                  </w:pPr>
                  <w:r>
                    <w:rPr>
                      <w:b/>
                      <w:bCs/>
                      <w:color w:val="231F20"/>
                      <w:spacing w:val="5"/>
                    </w:rPr>
                    <w:t>A. J. Moon-Grady</w:t>
                  </w:r>
                  <w:r>
                    <w:rPr>
                      <w:color w:val="231F20"/>
                      <w:spacing w:val="5"/>
                    </w:rPr>
                    <w:t>, Clinical Pediatrics, UC San Francisco,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San Francisco,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CA,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USA</w:t>
                  </w:r>
                </w:p>
                <w:p>
                  <w:pPr>
                    <w:pStyle w:val="BodyText"/>
                    <w:ind w:left="36" w:right="24" w:hanging="3"/>
                    <w:spacing w:before="44" w:line="239" w:lineRule="auto"/>
                    <w:rPr/>
                  </w:pPr>
                  <w:r>
                    <w:rPr>
                      <w:b/>
                      <w:bCs/>
                      <w:color w:val="231F20"/>
                      <w:spacing w:val="5"/>
                    </w:rPr>
                    <w:t>H. A. Mousa</w:t>
                  </w:r>
                  <w:r>
                    <w:rPr>
                      <w:color w:val="231F20"/>
                      <w:spacing w:val="5"/>
                    </w:rPr>
                    <w:t>, Fetal Medicine </w:t>
                  </w:r>
                  <w:r>
                    <w:rPr>
                      <w:color w:val="231F20"/>
                      <w:spacing w:val="4"/>
                    </w:rPr>
                    <w:t>Unit,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University of</w:t>
                  </w:r>
                  <w:r>
                    <w:rPr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Leicester,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3"/>
                    </w:rPr>
                    <w:t>Leicester, UK</w:t>
                  </w:r>
                </w:p>
                <w:p>
                  <w:pPr>
                    <w:pStyle w:val="BodyText"/>
                    <w:ind w:left="40" w:right="24" w:hanging="7"/>
                    <w:spacing w:before="46" w:line="237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H.</w:t>
                  </w:r>
                  <w:r>
                    <w:rPr>
                      <w:b/>
                      <w:bCs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Munoz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Obstetrics</w:t>
                  </w:r>
                  <w:r>
                    <w:rPr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Gyn</w:t>
                  </w:r>
                  <w:r>
                    <w:rPr>
                      <w:color w:val="231F20"/>
                      <w:spacing w:val="6"/>
                    </w:rPr>
                    <w:t>ecology,</w:t>
                  </w:r>
                  <w:r>
                    <w:rPr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Universidad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de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Chile and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Clinica Las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Condes,</w:t>
                  </w:r>
                  <w:r>
                    <w:rPr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Santiago,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Chile</w:t>
                  </w:r>
                </w:p>
                <w:p>
                  <w:pPr>
                    <w:pStyle w:val="BodyText"/>
                    <w:ind w:left="34" w:right="24" w:hanging="1"/>
                    <w:spacing w:before="47" w:line="237" w:lineRule="auto"/>
                    <w:rPr/>
                  </w:pPr>
                  <w:r>
                    <w:rPr>
                      <w:b/>
                      <w:bCs/>
                      <w:color w:val="231F20"/>
                      <w:spacing w:val="5"/>
                    </w:rPr>
                    <w:t>D.  Paladini</w:t>
                  </w:r>
                  <w:r>
                    <w:rPr>
                      <w:color w:val="231F20"/>
                      <w:spacing w:val="5"/>
                    </w:rPr>
                    <w:t>,  Fetal  Medicine  and  Surgery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Unit,</w:t>
                  </w:r>
                  <w:r>
                    <w:rPr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IRCCS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Istituto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G.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Gaslini,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Genoa, Italy</w:t>
                  </w:r>
                </w:p>
                <w:p>
                  <w:pPr>
                    <w:pStyle w:val="BodyText"/>
                    <w:ind w:left="34" w:right="24" w:hanging="1"/>
                    <w:spacing w:before="48" w:line="237" w:lineRule="auto"/>
                    <w:rPr/>
                  </w:pPr>
                  <w:r>
                    <w:rPr>
                      <w:b/>
                      <w:bCs/>
                      <w:color w:val="231F20"/>
                      <w:spacing w:val="5"/>
                    </w:rPr>
                    <w:t>F.  Prefumo</w:t>
                  </w:r>
                  <w:r>
                    <w:rPr>
                      <w:color w:val="231F20"/>
                      <w:spacing w:val="5"/>
                    </w:rPr>
                    <w:t>,</w:t>
                  </w:r>
                  <w:r>
                    <w:rPr>
                      <w:color w:val="231F20"/>
                      <w:spacing w:val="2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Obstetrics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and</w:t>
                  </w:r>
                  <w:r>
                    <w:rPr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Gynecology</w:t>
                  </w:r>
                  <w:r>
                    <w:rPr>
                      <w:color w:val="231F20"/>
                      <w:spacing w:val="11"/>
                      <w:w w:val="102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Unit,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IRCCS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Istituto</w:t>
                  </w:r>
                  <w:r>
                    <w:rPr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G.</w:t>
                  </w:r>
                  <w:r>
                    <w:rPr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Gaslini,</w:t>
                  </w:r>
                  <w:r>
                    <w:rPr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Genoa, Italy</w:t>
                  </w:r>
                </w:p>
                <w:p>
                  <w:pPr>
                    <w:pStyle w:val="BodyText"/>
                    <w:ind w:left="34" w:right="24" w:hanging="1"/>
                    <w:spacing w:before="47" w:line="238" w:lineRule="auto"/>
                    <w:rPr/>
                  </w:pPr>
                  <w:r>
                    <w:rPr>
                      <w:b/>
                      <w:bCs/>
                      <w:color w:val="231F20"/>
                      <w:spacing w:val="6"/>
                    </w:rPr>
                    <w:t>E.</w:t>
                  </w:r>
                  <w:r>
                    <w:rPr>
                      <w:b/>
                      <w:bCs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6"/>
                    </w:rPr>
                    <w:t>Quarello</w:t>
                  </w:r>
                  <w:r>
                    <w:rPr>
                      <w:color w:val="231F20"/>
                      <w:spacing w:val="6"/>
                    </w:rPr>
                    <w:t>, Image 2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Center,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Obstetrics and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Gyneco</w:t>
                  </w:r>
                  <w:r>
                    <w:rPr>
                      <w:color w:val="231F20"/>
                      <w:spacing w:val="5"/>
                    </w:rPr>
                    <w:t>logic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Department, St Joseph Hospital, Marseill</w:t>
                  </w:r>
                  <w:r>
                    <w:rPr>
                      <w:color w:val="231F20"/>
                      <w:spacing w:val="7"/>
                    </w:rPr>
                    <w:t>e, France</w:t>
                  </w:r>
                </w:p>
                <w:p>
                  <w:pPr>
                    <w:pStyle w:val="BodyText"/>
                    <w:ind w:left="32" w:right="24" w:hanging="12"/>
                    <w:spacing w:before="46" w:line="246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J.</w:t>
                  </w:r>
                  <w:r>
                    <w:rPr>
                      <w:b/>
                      <w:b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b/>
                      <w:bCs/>
                      <w:color w:val="231F20"/>
                      <w:spacing w:val="7"/>
                    </w:rPr>
                    <w:t>Rychik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Fetal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Heart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Program</w:t>
                  </w:r>
                  <w:r>
                    <w:rPr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at  Children’s</w:t>
                  </w:r>
                  <w:r>
                    <w:rPr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Hospital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 Philadelphia,  and  Perelman</w:t>
                  </w:r>
                  <w:r>
                    <w:rPr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School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  Medicine</w:t>
                  </w:r>
                  <w:r>
                    <w:rPr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at</w:t>
                  </w:r>
                  <w:r>
                    <w:rPr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University of Pennsylvania, Phila</w:t>
                  </w:r>
                  <w:r>
                    <w:rPr>
                      <w:color w:val="231F20"/>
                      <w:spacing w:val="5"/>
                    </w:rPr>
                    <w:t>delphia, PA,</w:t>
                  </w:r>
                  <w:r>
                    <w:rPr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USA</w:t>
                  </w:r>
                </w:p>
                <w:p>
                  <w:pPr>
                    <w:pStyle w:val="BodyText"/>
                    <w:ind w:left="33" w:right="24"/>
                    <w:spacing w:before="12" w:line="255" w:lineRule="auto"/>
                    <w:rPr/>
                  </w:pPr>
                  <w:bookmarkStart w:name="bookmark10" w:id="15"/>
                  <w:bookmarkEnd w:id="15"/>
                  <w:r>
                    <w:rPr>
                      <w:b/>
                      <w:bCs/>
                      <w:color w:val="231F20"/>
                      <w:spacing w:val="-5"/>
                    </w:rPr>
                    <w:t>B.</w:t>
                  </w:r>
                  <w:r>
                    <w:rPr>
                      <w:b/>
                      <w:bCs/>
                      <w:color w:val="231F20"/>
                      <w:spacing w:val="47"/>
                    </w:rPr>
                    <w:t xml:space="preserve"> </w:t>
                  </w:r>
                  <w:r>
                    <w:rPr>
                      <w:b/>
                      <w:bCs/>
                      <w:color w:val="231F20"/>
                      <w:spacing w:val="-5"/>
                    </w:rPr>
                    <w:t>Tutschek</w:t>
                  </w:r>
                  <w:r>
                    <w:rPr>
                      <w:color w:val="231F20"/>
                      <w:spacing w:val="-5"/>
                    </w:rPr>
                    <w:t>,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Pra…</w:t>
                  </w:r>
                  <w:r>
                    <w:rPr>
                      <w:color w:val="231F20"/>
                      <w:spacing w:val="-42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natal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Zu…</w:t>
                  </w:r>
                  <w:r>
                    <w:rPr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rich,</w:t>
                  </w:r>
                  <w:r>
                    <w:rPr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Zu…</w:t>
                  </w:r>
                  <w:r>
                    <w:rPr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rich,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Switzerland;</w:t>
                  </w:r>
                  <w:r>
                    <w:rPr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5"/>
                    </w:rPr>
                    <w:t>and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Medical</w:t>
                  </w:r>
                  <w:r>
                    <w:rPr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Faculty,</w:t>
                  </w:r>
                  <w:r>
                    <w:rPr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Heinri</w:t>
                  </w:r>
                  <w:r>
                    <w:rPr>
                      <w:color w:val="231F20"/>
                      <w:spacing w:val="6"/>
                    </w:rPr>
                    <w:t>ch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Heine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University,</w:t>
                  </w:r>
                  <w:r>
                    <w:rPr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D</w:t>
                  </w:r>
                  <w:r>
                    <w:rPr>
                      <w:position w:val="-4"/>
                    </w:rPr>
                    <w:drawing>
                      <wp:inline distT="0" distB="0" distL="0" distR="0">
                        <wp:extent cx="68392" cy="144581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392" cy="144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231F20"/>
                      <w:spacing w:val="6"/>
                    </w:rPr>
                    <w:t>sseldorf,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Germany</w:t>
                  </w:r>
                </w:p>
                <w:p>
                  <w:pPr>
                    <w:pStyle w:val="BodyText"/>
                    <w:ind w:left="34" w:right="24" w:hanging="1"/>
                    <w:spacing w:before="47" w:line="245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M.  Wiechec</w:t>
                  </w:r>
                  <w:r>
                    <w:rPr>
                      <w:color w:val="231F20"/>
                      <w:spacing w:val="7"/>
                    </w:rPr>
                    <w:t>,  Department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12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Gynecology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Obstet-</w:t>
                  </w:r>
                  <w:r>
                    <w:rPr>
                      <w:color w:val="231F20"/>
                    </w:rPr>
                    <w:t xml:space="preserve"> </w:t>
                  </w:r>
                  <w:bookmarkStart w:name="bookmark8" w:id="16"/>
                  <w:bookmarkEnd w:id="16"/>
                  <w:r>
                    <w:rPr>
                      <w:color w:val="231F20"/>
                      <w:spacing w:val="7"/>
                    </w:rPr>
                    <w:t>rics,</w:t>
                  </w:r>
                  <w:r>
                    <w:rPr>
                      <w:color w:val="231F20"/>
                      <w:spacing w:val="15"/>
                    </w:rPr>
                    <w:t xml:space="preserve">   </w:t>
                  </w:r>
                  <w:r>
                    <w:rPr>
                      <w:color w:val="231F20"/>
                      <w:spacing w:val="7"/>
                    </w:rPr>
                    <w:t>Jagiellonian</w:t>
                  </w:r>
                  <w:r>
                    <w:rPr>
                      <w:color w:val="231F20"/>
                      <w:spacing w:val="1"/>
                    </w:rPr>
                    <w:t xml:space="preserve">    </w:t>
                  </w:r>
                  <w:r>
                    <w:rPr>
                      <w:color w:val="231F20"/>
                      <w:spacing w:val="7"/>
                    </w:rPr>
                    <w:t>University</w:t>
                  </w:r>
                  <w:r>
                    <w:rPr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color w:val="231F20"/>
                      <w:spacing w:val="7"/>
                    </w:rPr>
                    <w:t>Krakow,</w:t>
                  </w:r>
                  <w:r>
                    <w:rPr>
                      <w:color w:val="231F20"/>
                      <w:spacing w:val="2"/>
                    </w:rPr>
                    <w:t xml:space="preserve">    </w:t>
                  </w:r>
                  <w:r>
                    <w:rPr>
                      <w:color w:val="231F20"/>
                      <w:spacing w:val="6"/>
                    </w:rPr>
                    <w:t>Krakow,</w:t>
                  </w:r>
                  <w:r>
                    <w:rPr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Poland</w:t>
                  </w:r>
                </w:p>
                <w:p>
                  <w:pPr>
                    <w:pStyle w:val="BodyText"/>
                    <w:ind w:left="34" w:right="24" w:firstLine="2"/>
                    <w:spacing w:before="50" w:line="261" w:lineRule="auto"/>
                    <w:rPr/>
                  </w:pPr>
                  <w:r>
                    <w:rPr>
                      <w:b/>
                      <w:bCs/>
                      <w:color w:val="231F20"/>
                      <w:spacing w:val="7"/>
                    </w:rPr>
                    <w:t>S.  Yagel</w:t>
                  </w:r>
                  <w:r>
                    <w:rPr>
                      <w:color w:val="231F20"/>
                      <w:spacing w:val="7"/>
                    </w:rPr>
                    <w:t>,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Department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of</w:t>
                  </w:r>
                  <w:r>
                    <w:rPr>
                      <w:color w:val="231F20"/>
                      <w:spacing w:val="15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7"/>
                    </w:rPr>
                    <w:t>Obstet</w:t>
                  </w:r>
                  <w:r>
                    <w:rPr>
                      <w:color w:val="231F20"/>
                      <w:spacing w:val="6"/>
                    </w:rPr>
                    <w:t>rics</w:t>
                  </w:r>
                  <w:r>
                    <w:rPr>
                      <w:color w:val="231F20"/>
                      <w:spacing w:val="17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and</w:t>
                  </w:r>
                  <w:r>
                    <w:rPr>
                      <w:color w:val="231F20"/>
                      <w:spacing w:val="18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Gynecology,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Hadassah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Medical</w:t>
                  </w:r>
                  <w:r>
                    <w:rPr>
                      <w:color w:val="231F20"/>
                    </w:rPr>
                    <w:t xml:space="preserve">  </w:t>
                  </w:r>
                  <w:r>
                    <w:rPr>
                      <w:color w:val="231F20"/>
                      <w:spacing w:val="8"/>
                    </w:rPr>
                    <w:t>Center,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Mt.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Scopus</w:t>
                  </w:r>
                  <w:r>
                    <w:rPr>
                      <w:color w:val="231F20"/>
                      <w:spacing w:val="45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and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the</w:t>
                  </w:r>
                  <w:r>
                    <w:rPr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</w:t>
                  </w:r>
                  <w:r>
                    <w:rPr>
                      <w:color w:val="231F20"/>
                      <w:spacing w:val="7"/>
                    </w:rPr>
                    <w:t>aculty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Medicine, Hebrew University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of Jerusalem, Jerusalem,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4"/>
                    </w:rPr>
                    <w:t>Israel</w:t>
                  </w:r>
                </w:p>
              </w:txbxContent>
            </v:textbox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5620" w:right="740" w:hanging="194"/>
        <w:spacing w:before="34" w:line="273" w:lineRule="auto"/>
        <w:rPr>
          <w:sz w:val="12"/>
          <w:szCs w:val="12"/>
        </w:rPr>
      </w:pPr>
      <w:bookmarkStart w:name="bookmark1" w:id="17"/>
      <w:bookmarkEnd w:id="17"/>
      <w:r>
        <w:rPr>
          <w:sz w:val="12"/>
          <w:szCs w:val="12"/>
          <w:color w:val="231F20"/>
          <w:spacing w:val="4"/>
        </w:rPr>
        <w:t>1.   Carvalho  JS,  Allan  LD,  Chaoui  R,  Copel  JA,  DeVore  GR,  Hecher  K,  Lee  W,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Munoz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H, Paladini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D, Tutschek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B, Yagel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S. ISUOG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Practice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Guidelines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(updated):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sonographic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examinati</w:t>
      </w:r>
      <w:r>
        <w:rPr>
          <w:sz w:val="12"/>
          <w:szCs w:val="12"/>
          <w:color w:val="231F20"/>
          <w:spacing w:val="5"/>
        </w:rPr>
        <w:t>on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 the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heart.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2013; </w:t>
      </w:r>
      <w:r>
        <w:rPr>
          <w:sz w:val="12"/>
          <w:szCs w:val="12"/>
          <w:b/>
          <w:bCs/>
          <w:color w:val="231F20"/>
          <w:spacing w:val="8"/>
        </w:rPr>
        <w:t>41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348–359.</w:t>
      </w:r>
    </w:p>
    <w:p>
      <w:pPr>
        <w:pStyle w:val="BodyText"/>
        <w:ind w:left="5618" w:right="740" w:hanging="201"/>
        <w:spacing w:before="6" w:line="271" w:lineRule="auto"/>
        <w:rPr>
          <w:sz w:val="12"/>
          <w:szCs w:val="12"/>
        </w:rPr>
      </w:pPr>
      <w:bookmarkStart w:name="bookmark3" w:id="18"/>
      <w:bookmarkEnd w:id="18"/>
      <w:r>
        <w:rPr>
          <w:sz w:val="12"/>
          <w:szCs w:val="12"/>
          <w:color w:val="231F20"/>
          <w:spacing w:val="5"/>
        </w:rPr>
        <w:t>2.   De   Groote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Vanhie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Roets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Ramaekers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De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Wilde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Panz</w:t>
      </w:r>
      <w:r>
        <w:rPr>
          <w:sz w:val="12"/>
          <w:szCs w:val="12"/>
          <w:color w:val="231F20"/>
          <w:spacing w:val="4"/>
        </w:rPr>
        <w:t>er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  <w:spacing w:val="4"/>
        </w:rPr>
        <w:t>J,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Vandekerckhove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K,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Bove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T,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F</w:t>
      </w:r>
      <w:r>
        <w:rPr>
          <w:sz w:val="12"/>
          <w:szCs w:val="12"/>
          <w:color w:val="231F20"/>
          <w:spacing w:val="5"/>
        </w:rPr>
        <w:t>rancois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Van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Herck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De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Wolf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D.  Outcome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after prenatal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and postnatal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diagnosis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of complex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defect</w:t>
      </w:r>
      <w:r>
        <w:rPr>
          <w:sz w:val="12"/>
          <w:szCs w:val="12"/>
          <w:color w:val="231F20"/>
          <w:spacing w:val="5"/>
        </w:rPr>
        <w:t>s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and 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inﬂuence of genetic anomalies. </w:t>
      </w:r>
      <w:r>
        <w:rPr>
          <w:sz w:val="12"/>
          <w:szCs w:val="12"/>
          <w:i/>
          <w:iCs/>
          <w:color w:val="231F20"/>
          <w:spacing w:val="6"/>
        </w:rPr>
        <w:t>Prenat Diagn </w:t>
      </w:r>
      <w:r>
        <w:rPr>
          <w:sz w:val="12"/>
          <w:szCs w:val="12"/>
          <w:color w:val="231F20"/>
          <w:spacing w:val="6"/>
        </w:rPr>
        <w:t>2017;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37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6"/>
        </w:rPr>
        <w:t>98</w:t>
      </w:r>
      <w:r>
        <w:rPr>
          <w:sz w:val="12"/>
          <w:szCs w:val="12"/>
          <w:color w:val="231F20"/>
          <w:spacing w:val="5"/>
        </w:rPr>
        <w:t>3–991.</w:t>
      </w:r>
    </w:p>
    <w:p>
      <w:pPr>
        <w:pStyle w:val="BodyText"/>
        <w:ind w:left="5619" w:right="740" w:hanging="198"/>
        <w:spacing w:before="12" w:line="269" w:lineRule="auto"/>
        <w:rPr>
          <w:sz w:val="12"/>
          <w:szCs w:val="12"/>
        </w:rPr>
      </w:pPr>
      <w:bookmarkStart w:name="bookmark4" w:id="19"/>
      <w:bookmarkEnd w:id="19"/>
      <w:r>
        <w:rPr>
          <w:sz w:val="12"/>
          <w:szCs w:val="12"/>
          <w:color w:val="231F20"/>
          <w:spacing w:val="6"/>
        </w:rPr>
        <w:t>3.   Lee W, Allan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L,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Carvalho J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Chaoui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R,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Copel J,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Devore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Hecher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Munoz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Nelson T, Paladini D, Yagel S. ISUOG consensus statement: wha</w:t>
      </w:r>
      <w:r>
        <w:rPr>
          <w:sz w:val="12"/>
          <w:szCs w:val="12"/>
          <w:color w:val="231F20"/>
          <w:spacing w:val="4"/>
        </w:rPr>
        <w:t>t constitutes a 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echocardiogram?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</w:t>
      </w:r>
      <w:r>
        <w:rPr>
          <w:sz w:val="12"/>
          <w:szCs w:val="12"/>
          <w:i/>
          <w:iCs/>
          <w:color w:val="231F20"/>
          <w:spacing w:val="6"/>
        </w:rPr>
        <w:t>col </w:t>
      </w:r>
      <w:r>
        <w:rPr>
          <w:sz w:val="12"/>
          <w:szCs w:val="12"/>
          <w:color w:val="231F20"/>
          <w:spacing w:val="6"/>
        </w:rPr>
        <w:t>2008; </w:t>
      </w:r>
      <w:r>
        <w:rPr>
          <w:sz w:val="12"/>
          <w:szCs w:val="12"/>
          <w:b/>
          <w:bCs/>
          <w:color w:val="231F20"/>
          <w:spacing w:val="6"/>
        </w:rPr>
        <w:t>32</w:t>
      </w:r>
      <w:r>
        <w:rPr>
          <w:sz w:val="12"/>
          <w:szCs w:val="12"/>
          <w:color w:val="231F20"/>
          <w:spacing w:val="6"/>
        </w:rPr>
        <w:t>: 239–242.</w:t>
      </w:r>
    </w:p>
    <w:p>
      <w:pPr>
        <w:pStyle w:val="BodyText"/>
        <w:ind w:left="5417"/>
        <w:spacing w:before="12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4.   Rychik</w:t>
      </w:r>
      <w:r>
        <w:rPr>
          <w:sz w:val="12"/>
          <w:szCs w:val="12"/>
          <w:color w:val="231F20"/>
          <w:spacing w:val="25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J,</w:t>
      </w:r>
      <w:r>
        <w:rPr>
          <w:sz w:val="12"/>
          <w:szCs w:val="12"/>
          <w:color w:val="231F20"/>
          <w:spacing w:val="26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Ayres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N,  Cuneo</w:t>
      </w:r>
      <w:r>
        <w:rPr>
          <w:sz w:val="12"/>
          <w:szCs w:val="12"/>
          <w:color w:val="231F20"/>
          <w:spacing w:val="29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B,</w:t>
      </w:r>
      <w:r>
        <w:rPr>
          <w:sz w:val="12"/>
          <w:szCs w:val="12"/>
          <w:color w:val="231F20"/>
          <w:spacing w:val="1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Gotteiner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N,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Hornberger</w:t>
      </w:r>
      <w:r>
        <w:rPr>
          <w:sz w:val="12"/>
          <w:szCs w:val="12"/>
          <w:color w:val="231F20"/>
          <w:spacing w:val="29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L,</w:t>
      </w:r>
      <w:r>
        <w:rPr>
          <w:sz w:val="12"/>
          <w:szCs w:val="12"/>
          <w:color w:val="231F20"/>
          <w:position w:val="2"/>
        </w:rPr>
        <w:t xml:space="preserve">  </w:t>
      </w:r>
      <w:r>
        <w:rPr>
          <w:sz w:val="12"/>
          <w:szCs w:val="12"/>
          <w:color w:val="231F20"/>
          <w:spacing w:val="5"/>
          <w:position w:val="2"/>
        </w:rPr>
        <w:t>Spevak</w:t>
      </w:r>
      <w:r>
        <w:rPr>
          <w:sz w:val="12"/>
          <w:szCs w:val="12"/>
          <w:color w:val="231F20"/>
          <w:spacing w:val="28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PJ,</w:t>
      </w:r>
      <w:r>
        <w:rPr>
          <w:sz w:val="12"/>
          <w:szCs w:val="12"/>
          <w:color w:val="231F20"/>
          <w:spacing w:val="25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Van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DV.</w:t>
      </w:r>
    </w:p>
    <w:p>
      <w:pPr>
        <w:pStyle w:val="BodyText"/>
        <w:ind w:left="5622" w:right="740" w:hanging="2"/>
        <w:spacing w:before="34" w:line="24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American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Society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Echocar</w:t>
      </w:r>
      <w:r>
        <w:rPr>
          <w:sz w:val="12"/>
          <w:szCs w:val="12"/>
          <w:color w:val="231F20"/>
          <w:spacing w:val="5"/>
        </w:rPr>
        <w:t>diography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guidelines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standards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performance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 the fetal echocardiogram. </w:t>
      </w:r>
      <w:r>
        <w:rPr>
          <w:sz w:val="12"/>
          <w:szCs w:val="12"/>
          <w:i/>
          <w:iCs/>
          <w:color w:val="231F20"/>
          <w:spacing w:val="6"/>
        </w:rPr>
        <w:t>J Am Soc Echocardiogr </w:t>
      </w:r>
      <w:r>
        <w:rPr>
          <w:sz w:val="12"/>
          <w:szCs w:val="12"/>
          <w:color w:val="231F20"/>
          <w:spacing w:val="6"/>
        </w:rPr>
        <w:t>2004;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17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803–810.</w:t>
      </w:r>
    </w:p>
    <w:p>
      <w:pPr>
        <w:pStyle w:val="BodyText"/>
        <w:ind w:left="5619" w:right="740" w:hanging="199"/>
        <w:spacing w:before="14" w:line="276" w:lineRule="auto"/>
        <w:rPr>
          <w:sz w:val="12"/>
          <w:szCs w:val="12"/>
        </w:rPr>
      </w:pPr>
      <w:bookmarkStart w:name="bookmark37" w:id="20"/>
      <w:bookmarkEnd w:id="20"/>
      <w:r>
        <w:rPr>
          <w:sz w:val="12"/>
          <w:szCs w:val="12"/>
          <w:color w:val="231F20"/>
          <w:spacing w:val="6"/>
        </w:rPr>
        <w:t>5.   Donofrio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6"/>
        </w:rPr>
        <w:t>MT,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Moon-Grady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6"/>
        </w:rPr>
        <w:t>AJ,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Hornberger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6"/>
        </w:rPr>
        <w:t>LK,   C</w:t>
      </w:r>
      <w:r>
        <w:rPr>
          <w:sz w:val="12"/>
          <w:szCs w:val="12"/>
          <w:color w:val="231F20"/>
          <w:spacing w:val="5"/>
        </w:rPr>
        <w:t>opel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JA,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Sklansky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MS,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Abuhamad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A,  Cuneo  BF,  Huhta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JC,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Jonas  RA,  Krishnan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A,  La</w:t>
      </w:r>
      <w:r>
        <w:rPr>
          <w:sz w:val="12"/>
          <w:szCs w:val="12"/>
          <w:color w:val="231F20"/>
          <w:spacing w:val="4"/>
        </w:rPr>
        <w:t>cey  S,  Lee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4"/>
        </w:rPr>
        <w:t>W,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Michelfelder   EC,   Rempel   GR,   Silverman   NH,   Spray</w:t>
      </w:r>
      <w:r>
        <w:rPr>
          <w:sz w:val="12"/>
          <w:szCs w:val="12"/>
          <w:color w:val="231F20"/>
          <w:spacing w:val="4"/>
        </w:rPr>
        <w:t xml:space="preserve">   </w:t>
      </w:r>
      <w:r>
        <w:rPr>
          <w:sz w:val="12"/>
          <w:szCs w:val="12"/>
          <w:color w:val="231F20"/>
          <w:spacing w:val="5"/>
        </w:rPr>
        <w:t>TL,   Strasb</w:t>
      </w:r>
      <w:r>
        <w:rPr>
          <w:sz w:val="12"/>
          <w:szCs w:val="12"/>
          <w:color w:val="231F20"/>
          <w:spacing w:val="4"/>
        </w:rPr>
        <w:t>urger   JF,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Tworetzky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6"/>
        </w:rPr>
        <w:t>W,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Rychik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6"/>
        </w:rPr>
        <w:t>J.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Diag</w:t>
      </w:r>
      <w:r>
        <w:rPr>
          <w:sz w:val="12"/>
          <w:szCs w:val="12"/>
          <w:color w:val="231F20"/>
          <w:spacing w:val="5"/>
        </w:rPr>
        <w:t>nosis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3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Treatment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Disease: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Scientiﬁc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Statement From</w:t>
      </w:r>
      <w:r>
        <w:rPr>
          <w:sz w:val="12"/>
          <w:szCs w:val="12"/>
          <w:color w:val="231F20"/>
          <w:spacing w:val="5"/>
        </w:rPr>
        <w:t xml:space="preserve"> the American Heart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Association.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Circulation</w:t>
      </w:r>
      <w:r>
        <w:rPr>
          <w:sz w:val="12"/>
          <w:szCs w:val="12"/>
          <w:i/>
          <w:iCs/>
          <w:color w:val="231F20"/>
          <w:spacing w:val="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2014;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129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2183–2242.</w:t>
      </w:r>
    </w:p>
    <w:p>
      <w:pPr>
        <w:pStyle w:val="BodyText"/>
        <w:ind w:left="5421"/>
        <w:spacing w:line="146" w:lineRule="exact"/>
        <w:rPr>
          <w:sz w:val="12"/>
          <w:szCs w:val="12"/>
        </w:rPr>
      </w:pPr>
      <w:bookmarkStart w:name="bookmark56" w:id="21"/>
      <w:bookmarkEnd w:id="21"/>
      <w:r>
        <w:rPr>
          <w:sz w:val="12"/>
          <w:szCs w:val="12"/>
          <w:color w:val="231F20"/>
          <w:spacing w:val="5"/>
          <w:position w:val="2"/>
        </w:rPr>
        <w:t>6.   AIUM   Practice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Parameter   for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the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Performance</w:t>
      </w:r>
      <w:r>
        <w:rPr>
          <w:sz w:val="12"/>
          <w:szCs w:val="12"/>
          <w:color w:val="231F20"/>
          <w:spacing w:val="3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of</w:t>
      </w:r>
      <w:r>
        <w:rPr>
          <w:sz w:val="12"/>
          <w:szCs w:val="12"/>
          <w:color w:val="231F20"/>
          <w:spacing w:val="1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Fetal</w:t>
      </w:r>
      <w:r>
        <w:rPr>
          <w:sz w:val="12"/>
          <w:szCs w:val="12"/>
          <w:color w:val="231F20"/>
          <w:spacing w:val="2"/>
          <w:position w:val="2"/>
        </w:rPr>
        <w:t xml:space="preserve">   </w:t>
      </w:r>
      <w:r>
        <w:rPr>
          <w:sz w:val="12"/>
          <w:szCs w:val="12"/>
          <w:color w:val="231F20"/>
          <w:spacing w:val="5"/>
          <w:position w:val="2"/>
        </w:rPr>
        <w:t>Echocardiography.</w:t>
      </w:r>
    </w:p>
    <w:p>
      <w:pPr>
        <w:pStyle w:val="BodyText"/>
        <w:ind w:left="5609"/>
        <w:spacing w:before="10" w:line="148" w:lineRule="exact"/>
        <w:rPr>
          <w:sz w:val="12"/>
          <w:szCs w:val="12"/>
        </w:rPr>
      </w:pPr>
      <w:r>
        <w:rPr>
          <w:sz w:val="12"/>
          <w:szCs w:val="12"/>
          <w:i/>
          <w:iCs/>
          <w:color w:val="231F20"/>
          <w:position w:val="1"/>
        </w:rPr>
        <w:t>J</w:t>
      </w:r>
      <w:r>
        <w:rPr>
          <w:sz w:val="12"/>
          <w:szCs w:val="12"/>
          <w:i/>
          <w:iCs/>
          <w:color w:val="231F20"/>
          <w:spacing w:val="18"/>
          <w:w w:val="101"/>
          <w:position w:val="1"/>
        </w:rPr>
        <w:t xml:space="preserve"> </w:t>
      </w:r>
      <w:r>
        <w:rPr>
          <w:sz w:val="12"/>
          <w:szCs w:val="12"/>
          <w:i/>
          <w:iCs/>
          <w:color w:val="231F20"/>
          <w:position w:val="1"/>
        </w:rPr>
        <w:t>Ultrasound</w:t>
      </w:r>
      <w:r>
        <w:rPr>
          <w:sz w:val="12"/>
          <w:szCs w:val="12"/>
          <w:i/>
          <w:iCs/>
          <w:color w:val="231F20"/>
          <w:spacing w:val="12"/>
          <w:position w:val="1"/>
        </w:rPr>
        <w:t xml:space="preserve"> </w:t>
      </w:r>
      <w:r>
        <w:rPr>
          <w:sz w:val="12"/>
          <w:szCs w:val="12"/>
          <w:i/>
          <w:iCs/>
          <w:color w:val="231F20"/>
          <w:position w:val="1"/>
        </w:rPr>
        <w:t>Med</w:t>
      </w:r>
      <w:r>
        <w:rPr>
          <w:sz w:val="12"/>
          <w:szCs w:val="12"/>
          <w:i/>
          <w:iCs/>
          <w:color w:val="231F20"/>
          <w:spacing w:val="12"/>
          <w:position w:val="1"/>
        </w:rPr>
        <w:t xml:space="preserve"> </w:t>
      </w:r>
      <w:r>
        <w:rPr>
          <w:sz w:val="12"/>
          <w:szCs w:val="12"/>
          <w:color w:val="231F20"/>
          <w:spacing w:val="12"/>
          <w:position w:val="1"/>
        </w:rPr>
        <w:t>2020; </w:t>
      </w:r>
      <w:r>
        <w:rPr>
          <w:sz w:val="12"/>
          <w:szCs w:val="12"/>
          <w:b/>
          <w:bCs/>
          <w:color w:val="231F20"/>
          <w:spacing w:val="12"/>
          <w:position w:val="1"/>
        </w:rPr>
        <w:t>39</w:t>
      </w:r>
      <w:r>
        <w:rPr>
          <w:sz w:val="12"/>
          <w:szCs w:val="12"/>
          <w:color w:val="231F20"/>
          <w:spacing w:val="12"/>
          <w:position w:val="1"/>
        </w:rPr>
        <w:t>:</w:t>
      </w:r>
      <w:r>
        <w:rPr>
          <w:sz w:val="12"/>
          <w:szCs w:val="12"/>
          <w:color w:val="231F20"/>
          <w:spacing w:val="8"/>
          <w:w w:val="102"/>
          <w:position w:val="1"/>
        </w:rPr>
        <w:t xml:space="preserve"> </w:t>
      </w:r>
      <w:r>
        <w:rPr>
          <w:sz w:val="12"/>
          <w:szCs w:val="12"/>
          <w:color w:val="231F20"/>
          <w:spacing w:val="12"/>
          <w:position w:val="1"/>
        </w:rPr>
        <w:t>E5–E16.</w:t>
      </w:r>
    </w:p>
    <w:p>
      <w:pPr>
        <w:pStyle w:val="BodyText"/>
        <w:ind w:left="5619" w:right="740" w:hanging="198"/>
        <w:spacing w:before="13" w:line="269" w:lineRule="auto"/>
        <w:rPr>
          <w:sz w:val="12"/>
          <w:szCs w:val="12"/>
        </w:rPr>
      </w:pPr>
      <w:bookmarkStart w:name="bookmark5" w:id="22"/>
      <w:bookmarkEnd w:id="22"/>
      <w:r>
        <w:rPr>
          <w:sz w:val="12"/>
          <w:szCs w:val="12"/>
          <w:color w:val="231F20"/>
          <w:spacing w:val="5"/>
        </w:rPr>
        <w:t>7.   Liu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Y,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Chen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Zuhlke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Black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GC,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Choy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MK,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Li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4"/>
        </w:rPr>
        <w:t>N,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Keavney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BD.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Global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4"/>
        </w:rPr>
        <w:t>birth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prevalence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 congenital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6"/>
        </w:rPr>
        <w:t>defects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1970–</w:t>
      </w:r>
      <w:r>
        <w:rPr>
          <w:sz w:val="12"/>
          <w:szCs w:val="12"/>
          <w:color w:val="231F20"/>
          <w:spacing w:val="5"/>
        </w:rPr>
        <w:t>2017: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updated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systematic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review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meta-analysis of 260 studies. </w:t>
      </w:r>
      <w:r>
        <w:rPr>
          <w:sz w:val="12"/>
          <w:szCs w:val="12"/>
          <w:i/>
          <w:iCs/>
          <w:color w:val="231F20"/>
          <w:spacing w:val="7"/>
        </w:rPr>
        <w:t>Int</w:t>
      </w:r>
      <w:r>
        <w:rPr>
          <w:sz w:val="12"/>
          <w:szCs w:val="12"/>
          <w:i/>
          <w:iCs/>
          <w:color w:val="231F20"/>
          <w:spacing w:val="-6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 Epi</w:t>
      </w:r>
      <w:r>
        <w:rPr>
          <w:sz w:val="12"/>
          <w:szCs w:val="12"/>
          <w:i/>
          <w:iCs/>
          <w:color w:val="231F20"/>
          <w:spacing w:val="6"/>
        </w:rPr>
        <w:t>demiol </w:t>
      </w:r>
      <w:r>
        <w:rPr>
          <w:sz w:val="12"/>
          <w:szCs w:val="12"/>
          <w:color w:val="231F20"/>
          <w:spacing w:val="6"/>
        </w:rPr>
        <w:t>2019; </w:t>
      </w:r>
      <w:r>
        <w:rPr>
          <w:sz w:val="12"/>
          <w:szCs w:val="12"/>
          <w:b/>
          <w:bCs/>
          <w:color w:val="231F20"/>
          <w:spacing w:val="6"/>
        </w:rPr>
        <w:t>48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455–463.</w:t>
      </w:r>
    </w:p>
    <w:p>
      <w:pPr>
        <w:pStyle w:val="BodyText"/>
        <w:ind w:left="5620" w:right="740" w:hanging="196"/>
        <w:spacing w:before="13" w:line="276" w:lineRule="auto"/>
        <w:rPr>
          <w:sz w:val="12"/>
          <w:szCs w:val="12"/>
        </w:rPr>
      </w:pPr>
      <w:bookmarkStart w:name="bookmark6" w:id="23"/>
      <w:bookmarkEnd w:id="23"/>
      <w:r>
        <w:rPr>
          <w:sz w:val="12"/>
          <w:szCs w:val="12"/>
          <w:color w:val="231F20"/>
          <w:spacing w:val="5"/>
        </w:rPr>
        <w:t>8.   Holland BJ, Myers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JA, Woods CR,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5"/>
        </w:rPr>
        <w:t>Jr. Prenatal diagnosis of critical congenital heart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disease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6"/>
        </w:rPr>
        <w:t>reduces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risk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death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from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cardiovasc</w:t>
      </w:r>
      <w:r>
        <w:rPr>
          <w:sz w:val="12"/>
          <w:szCs w:val="12"/>
          <w:color w:val="231F20"/>
          <w:spacing w:val="5"/>
        </w:rPr>
        <w:t>ular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compromise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prior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planned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neonatal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surgery: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me</w:t>
      </w:r>
      <w:r>
        <w:rPr>
          <w:sz w:val="12"/>
          <w:szCs w:val="12"/>
          <w:color w:val="231F20"/>
          <w:spacing w:val="5"/>
        </w:rPr>
        <w:t>ta-analysis.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7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2015;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45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631–638.</w:t>
      </w:r>
    </w:p>
    <w:p>
      <w:pPr>
        <w:pStyle w:val="BodyText"/>
        <w:ind w:left="5419"/>
        <w:spacing w:line="146" w:lineRule="exact"/>
        <w:rPr>
          <w:sz w:val="12"/>
          <w:szCs w:val="12"/>
        </w:rPr>
      </w:pPr>
      <w:bookmarkStart w:name="bookmark7" w:id="24"/>
      <w:bookmarkEnd w:id="24"/>
      <w:r>
        <w:rPr>
          <w:sz w:val="12"/>
          <w:szCs w:val="12"/>
          <w:color w:val="231F20"/>
          <w:spacing w:val="5"/>
          <w:position w:val="2"/>
        </w:rPr>
        <w:t>9.   Tworetzky</w:t>
      </w:r>
      <w:r>
        <w:rPr>
          <w:sz w:val="12"/>
          <w:szCs w:val="12"/>
          <w:color w:val="231F20"/>
          <w:spacing w:val="9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W, McElhinney DB, Reddy VM, Brook MM, Hanley FL, Silverman NH.</w:t>
      </w:r>
    </w:p>
    <w:p>
      <w:pPr>
        <w:pStyle w:val="BodyText"/>
        <w:ind w:left="5628" w:right="741" w:hanging="7"/>
        <w:spacing w:before="13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Improved surgical o</w:t>
      </w:r>
      <w:r>
        <w:rPr>
          <w:sz w:val="12"/>
          <w:szCs w:val="12"/>
          <w:color w:val="231F20"/>
          <w:spacing w:val="5"/>
        </w:rPr>
        <w:t>utcome after fetal diagnosis of hypoplastic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syndrome.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Circulation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2001;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b/>
          <w:bCs/>
          <w:color w:val="231F20"/>
          <w:spacing w:val="10"/>
        </w:rPr>
        <w:t>103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1269–1273.</w:t>
      </w:r>
    </w:p>
    <w:p>
      <w:pPr>
        <w:pStyle w:val="BodyText"/>
        <w:ind w:left="5619" w:right="741" w:hanging="263"/>
        <w:spacing w:before="8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10.   Franklin  O,  Burch  M,  Man</w:t>
      </w:r>
      <w:r>
        <w:rPr>
          <w:sz w:val="12"/>
          <w:szCs w:val="12"/>
          <w:color w:val="231F20"/>
          <w:spacing w:val="5"/>
        </w:rPr>
        <w:t>ning  N,  Sleeman  K,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Gould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S,  Archer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N.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diagnosis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coarctation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aorta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i</w:t>
      </w:r>
      <w:r>
        <w:rPr>
          <w:sz w:val="12"/>
          <w:szCs w:val="12"/>
          <w:color w:val="231F20"/>
          <w:spacing w:val="5"/>
        </w:rPr>
        <w:t>mproves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survival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reduces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morbidity.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Heart</w:t>
      </w:r>
      <w:r>
        <w:rPr>
          <w:sz w:val="12"/>
          <w:szCs w:val="12"/>
          <w:i/>
          <w:iCs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9"/>
        </w:rPr>
        <w:t>2002;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9"/>
        </w:rPr>
        <w:t>87</w:t>
      </w:r>
      <w:r>
        <w:rPr>
          <w:sz w:val="12"/>
          <w:szCs w:val="12"/>
          <w:color w:val="231F20"/>
          <w:spacing w:val="9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9"/>
        </w:rPr>
        <w:t>67–69.</w:t>
      </w:r>
    </w:p>
    <w:p>
      <w:pPr>
        <w:pStyle w:val="BodyText"/>
        <w:ind w:left="5619" w:right="737" w:hanging="263"/>
        <w:spacing w:before="6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11.   Blyth  M,  Howe  D,</w:t>
      </w:r>
      <w:r>
        <w:rPr>
          <w:sz w:val="12"/>
          <w:szCs w:val="12"/>
          <w:color w:val="231F20"/>
          <w:spacing w:val="8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Gnanapragasam  J,  Wel</w:t>
      </w:r>
      <w:r>
        <w:rPr>
          <w:sz w:val="12"/>
          <w:szCs w:val="12"/>
          <w:color w:val="231F20"/>
          <w:spacing w:val="5"/>
        </w:rPr>
        <w:t>lesley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D.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hidden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mortality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transposition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great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arteries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survival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advantage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provided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diagnosis</w:t>
      </w:r>
      <w:r>
        <w:rPr>
          <w:sz w:val="12"/>
          <w:szCs w:val="12"/>
          <w:color w:val="231F20"/>
          <w:spacing w:val="11"/>
        </w:rPr>
        <w:t>. </w:t>
      </w:r>
      <w:r>
        <w:rPr>
          <w:sz w:val="12"/>
          <w:szCs w:val="12"/>
          <w:i/>
          <w:iCs/>
          <w:color w:val="231F20"/>
        </w:rPr>
        <w:t>BJOG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2008;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b/>
          <w:bCs/>
          <w:color w:val="231F20"/>
          <w:spacing w:val="11"/>
        </w:rPr>
        <w:t>115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1096–1100.</w:t>
      </w:r>
    </w:p>
    <w:p>
      <w:pPr>
        <w:pStyle w:val="BodyText"/>
        <w:ind w:left="5356"/>
        <w:spacing w:before="13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12.   Kipps</w:t>
      </w:r>
      <w:r>
        <w:rPr>
          <w:sz w:val="12"/>
          <w:szCs w:val="12"/>
          <w:color w:val="231F20"/>
          <w:spacing w:val="-5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AK,</w:t>
      </w:r>
      <w:r>
        <w:rPr>
          <w:sz w:val="12"/>
          <w:szCs w:val="12"/>
          <w:color w:val="231F20"/>
          <w:spacing w:val="-2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Feuille C,</w:t>
      </w:r>
      <w:r>
        <w:rPr>
          <w:sz w:val="12"/>
          <w:szCs w:val="12"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AzakieA,</w:t>
      </w:r>
      <w:r>
        <w:rPr>
          <w:sz w:val="12"/>
          <w:szCs w:val="12"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color w:val="231F20"/>
          <w:spacing w:val="6"/>
          <w:position w:val="2"/>
        </w:rPr>
        <w:t>Hoffm</w:t>
      </w:r>
      <w:r>
        <w:rPr>
          <w:sz w:val="12"/>
          <w:szCs w:val="12"/>
          <w:color w:val="231F20"/>
          <w:spacing w:val="5"/>
          <w:position w:val="2"/>
        </w:rPr>
        <w:t>an</w:t>
      </w:r>
      <w:r>
        <w:rPr>
          <w:sz w:val="12"/>
          <w:szCs w:val="12"/>
          <w:color w:val="231F20"/>
          <w:spacing w:val="-10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JI,</w:t>
      </w:r>
      <w:r>
        <w:rPr>
          <w:sz w:val="12"/>
          <w:szCs w:val="12"/>
          <w:color w:val="231F20"/>
          <w:spacing w:val="-5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Tabbutt S, Brook</w:t>
      </w:r>
      <w:r>
        <w:rPr>
          <w:sz w:val="12"/>
          <w:szCs w:val="12"/>
          <w:color w:val="231F20"/>
          <w:spacing w:val="-3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MM,</w:t>
      </w:r>
      <w:r>
        <w:rPr>
          <w:sz w:val="12"/>
          <w:szCs w:val="12"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Moon-Grady</w:t>
      </w:r>
      <w:r>
        <w:rPr>
          <w:sz w:val="12"/>
          <w:szCs w:val="12"/>
          <w:color w:val="231F20"/>
          <w:spacing w:val="-4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AJ.</w:t>
      </w:r>
    </w:p>
    <w:p>
      <w:pPr>
        <w:pStyle w:val="BodyText"/>
        <w:ind w:left="5620" w:right="738"/>
        <w:spacing w:before="35" w:line="25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Prenatal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diagnosis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of hypoplastic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syndrome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current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era. </w:t>
      </w:r>
      <w:r>
        <w:rPr>
          <w:sz w:val="12"/>
          <w:szCs w:val="12"/>
          <w:i/>
          <w:iCs/>
          <w:color w:val="231F20"/>
          <w:spacing w:val="5"/>
        </w:rPr>
        <w:t>Am J</w:t>
      </w:r>
      <w:r>
        <w:rPr>
          <w:sz w:val="12"/>
          <w:szCs w:val="12"/>
          <w:i/>
          <w:iCs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Cardiol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2011;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b/>
          <w:bCs/>
          <w:color w:val="231F20"/>
          <w:spacing w:val="8"/>
        </w:rPr>
        <w:t>108</w:t>
      </w:r>
      <w:r>
        <w:rPr>
          <w:sz w:val="12"/>
          <w:szCs w:val="12"/>
          <w:color w:val="231F20"/>
          <w:spacing w:val="8"/>
        </w:rPr>
        <w:t>: 421–427.</w:t>
      </w:r>
    </w:p>
    <w:p>
      <w:pPr>
        <w:pStyle w:val="BodyText"/>
        <w:ind w:left="5622" w:right="739" w:hanging="266"/>
        <w:spacing w:before="6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13.   van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Velzen CL, Haak MC, Reijnders G, Rijlaarsdam ME, Bax CJ, Pajkrt E, HrudaJ,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Galindo-Garre F, Bilardo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CM, d</w:t>
      </w:r>
      <w:r>
        <w:rPr>
          <w:sz w:val="12"/>
          <w:szCs w:val="12"/>
          <w:color w:val="231F20"/>
          <w:spacing w:val="5"/>
        </w:rPr>
        <w:t>e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Groot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CJ, Blom NA,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Clur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SA.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 transposition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of the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great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arteries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reduces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mortalit</w:t>
      </w:r>
      <w:r>
        <w:rPr>
          <w:sz w:val="12"/>
          <w:szCs w:val="12"/>
          <w:color w:val="231F20"/>
          <w:spacing w:val="5"/>
        </w:rPr>
        <w:t>y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morbidity.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2015; </w:t>
      </w:r>
      <w:r>
        <w:rPr>
          <w:sz w:val="12"/>
          <w:szCs w:val="12"/>
          <w:b/>
          <w:bCs/>
          <w:color w:val="231F20"/>
          <w:spacing w:val="13"/>
        </w:rPr>
        <w:t>45</w:t>
      </w:r>
      <w:r>
        <w:rPr>
          <w:sz w:val="12"/>
          <w:szCs w:val="12"/>
          <w:color w:val="231F20"/>
          <w:spacing w:val="13"/>
        </w:rPr>
        <w:t>: 320–325.</w:t>
      </w:r>
    </w:p>
    <w:p>
      <w:pPr>
        <w:pStyle w:val="BodyText"/>
        <w:ind w:left="5620" w:right="738" w:hanging="264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14.   van  Velzen  CL,  Clur  SA,  Rijlaarsdam  ME,  Bax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CJ,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Pajkrt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Heym</w:t>
      </w:r>
      <w:r>
        <w:rPr>
          <w:sz w:val="12"/>
          <w:szCs w:val="12"/>
          <w:color w:val="231F20"/>
          <w:spacing w:val="4"/>
        </w:rPr>
        <w:t>ans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4"/>
        </w:rPr>
        <w:t>MW,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7"/>
        </w:rPr>
        <w:t>Bekker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MN,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Hruda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7"/>
        </w:rPr>
        <w:t>J,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7"/>
        </w:rPr>
        <w:t>de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Groot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7"/>
        </w:rPr>
        <w:t>CJ,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Blom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NA,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Haak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MC.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Prenatal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detection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congenital heart disease—results of a national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programme.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BJOG</w:t>
      </w:r>
      <w:r>
        <w:rPr>
          <w:sz w:val="12"/>
          <w:szCs w:val="12"/>
          <w:i/>
          <w:iCs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2016;</w:t>
      </w:r>
    </w:p>
    <w:p>
      <w:pPr>
        <w:pStyle w:val="BodyText"/>
        <w:ind w:left="5628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8"/>
        </w:rPr>
        <w:t>123</w:t>
      </w:r>
      <w:r>
        <w:rPr>
          <w:sz w:val="12"/>
          <w:szCs w:val="12"/>
          <w:color w:val="231F20"/>
          <w:spacing w:val="8"/>
        </w:rPr>
        <w:t>: 400–407.</w:t>
      </w:r>
    </w:p>
    <w:p>
      <w:pPr>
        <w:pStyle w:val="BodyText"/>
        <w:ind w:left="5620" w:right="740" w:hanging="264"/>
        <w:spacing w:before="13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15.   Bonnet D, Coltri A, Butera G, Fermont</w:t>
      </w:r>
      <w:r>
        <w:rPr>
          <w:sz w:val="12"/>
          <w:szCs w:val="12"/>
          <w:color w:val="231F20"/>
          <w:spacing w:val="4"/>
        </w:rPr>
        <w:t xml:space="preserve"> L, Le Bidois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4"/>
        </w:rPr>
        <w:t>J, Kachaner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4"/>
        </w:rPr>
        <w:t>J, Sidi D. Detection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transposition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great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arter</w:t>
      </w:r>
      <w:r>
        <w:rPr>
          <w:sz w:val="12"/>
          <w:szCs w:val="12"/>
          <w:color w:val="231F20"/>
          <w:spacing w:val="5"/>
        </w:rPr>
        <w:t>ies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fetuses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reduces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neonatal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morbidity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mortality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i/>
          <w:iCs/>
          <w:color w:val="231F20"/>
        </w:rPr>
        <w:t>Circulation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3"/>
        </w:rPr>
        <w:t>1999; </w:t>
      </w:r>
      <w:r>
        <w:rPr>
          <w:sz w:val="12"/>
          <w:szCs w:val="12"/>
          <w:b/>
          <w:bCs/>
          <w:color w:val="231F20"/>
          <w:spacing w:val="13"/>
        </w:rPr>
        <w:t>99</w:t>
      </w:r>
      <w:r>
        <w:rPr>
          <w:sz w:val="12"/>
          <w:szCs w:val="12"/>
          <w:color w:val="231F20"/>
          <w:spacing w:val="13"/>
        </w:rPr>
        <w:t>: 916–918.</w:t>
      </w:r>
    </w:p>
    <w:p>
      <w:pPr>
        <w:pStyle w:val="BodyText"/>
        <w:ind w:left="5620" w:right="737" w:hanging="264"/>
        <w:spacing w:before="12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16.   Peyvandi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De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Santiago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Chakkarapani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Chau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Campbell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Poskit</w:t>
      </w:r>
      <w:r>
        <w:rPr>
          <w:sz w:val="12"/>
          <w:szCs w:val="12"/>
          <w:color w:val="231F20"/>
          <w:spacing w:val="4"/>
        </w:rPr>
        <w:t>t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KJ,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Xu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Barkovich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AJ,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Miller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McQuillen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P.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Association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Prena</w:t>
      </w:r>
      <w:r>
        <w:rPr>
          <w:sz w:val="12"/>
          <w:szCs w:val="12"/>
          <w:color w:val="231F20"/>
          <w:spacing w:val="4"/>
        </w:rPr>
        <w:t>tal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Diagnosis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Critical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Congenital Heart Disease With Postnatal Brain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Develo</w:t>
      </w:r>
      <w:r>
        <w:rPr>
          <w:sz w:val="12"/>
          <w:szCs w:val="12"/>
          <w:color w:val="231F20"/>
          <w:spacing w:val="5"/>
        </w:rPr>
        <w:t>pment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of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Brain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Injury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</w:rPr>
        <w:t>JAMA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Pediatr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2016;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3"/>
        </w:rPr>
        <w:t>170</w:t>
      </w:r>
      <w:r>
        <w:rPr>
          <w:sz w:val="12"/>
          <w:szCs w:val="12"/>
          <w:color w:val="231F20"/>
          <w:spacing w:val="13"/>
        </w:rPr>
        <w:t>: e15445</w:t>
      </w:r>
      <w:r>
        <w:rPr>
          <w:sz w:val="12"/>
          <w:szCs w:val="12"/>
          <w:color w:val="231F20"/>
          <w:spacing w:val="12"/>
        </w:rPr>
        <w:t>0.</w:t>
      </w:r>
    </w:p>
    <w:p>
      <w:pPr>
        <w:pStyle w:val="BodyText"/>
        <w:ind w:left="5619" w:right="740" w:hanging="263"/>
        <w:spacing w:before="11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17.   Khoshnood B, Lelong N, Houyel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L,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Bonnet D,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Ballon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M, Jouannic JM,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Gofﬁnet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F,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EPICARD  Study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group.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Impact  of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prenatal  diagnosis  on  survival  of  newborns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with four congenital heart defects: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a prospective,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populati</w:t>
      </w:r>
      <w:r>
        <w:rPr>
          <w:sz w:val="12"/>
          <w:szCs w:val="12"/>
          <w:color w:val="231F20"/>
          <w:spacing w:val="5"/>
        </w:rPr>
        <w:t>on-based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cohort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study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France</w:t>
      </w:r>
      <w:r>
        <w:rPr>
          <w:sz w:val="12"/>
          <w:szCs w:val="12"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13"/>
        </w:rPr>
        <w:t>(</w:t>
      </w:r>
      <w:r>
        <w:rPr>
          <w:sz w:val="12"/>
          <w:szCs w:val="12"/>
          <w:color w:val="231F20"/>
        </w:rPr>
        <w:t>the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EPICARD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Study</w:t>
      </w:r>
      <w:r>
        <w:rPr>
          <w:sz w:val="12"/>
          <w:szCs w:val="12"/>
          <w:color w:val="231F20"/>
          <w:spacing w:val="13"/>
        </w:rPr>
        <w:t>). </w:t>
      </w:r>
      <w:r>
        <w:rPr>
          <w:sz w:val="12"/>
          <w:szCs w:val="12"/>
          <w:i/>
          <w:iCs/>
          <w:color w:val="231F20"/>
        </w:rPr>
        <w:t>BMJ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Open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2017;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13"/>
        </w:rPr>
        <w:t>7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13"/>
        </w:rPr>
        <w:t>e018285.</w:t>
      </w:r>
    </w:p>
    <w:p>
      <w:pPr>
        <w:pStyle w:val="BodyText"/>
        <w:ind w:left="5617" w:right="740" w:hanging="261"/>
        <w:spacing w:before="13" w:line="269" w:lineRule="auto"/>
        <w:rPr>
          <w:sz w:val="12"/>
          <w:szCs w:val="12"/>
        </w:rPr>
      </w:pPr>
      <w:r>
        <w:pict>
          <v:rect id="_x0000_s160" style="position:absolute;margin-left:5.86511pt;margin-top:23.8712pt;mso-position-vertical-relative:text;mso-position-horizontal-relative:text;width:239.55pt;height:15.5pt;z-index:251799552;" fillcolor="#D1D2D4" filled="true" stroked="false"/>
        </w:pict>
      </w:r>
      <w:r>
        <w:rPr>
          <w:sz w:val="12"/>
          <w:szCs w:val="12"/>
          <w:color w:val="231F20"/>
          <w:spacing w:val="6"/>
        </w:rPr>
        <w:t>18.   Dolk  H,  Loane  M, </w:t>
      </w:r>
      <w:r>
        <w:rPr>
          <w:sz w:val="12"/>
          <w:szCs w:val="12"/>
          <w:color w:val="231F20"/>
          <w:spacing w:val="5"/>
        </w:rPr>
        <w:t xml:space="preserve"> Garne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European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Surveillance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Congenital  Anomalies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Working  Group.  Congenital  he</w:t>
      </w:r>
      <w:r>
        <w:rPr>
          <w:sz w:val="12"/>
          <w:szCs w:val="12"/>
          <w:color w:val="231F20"/>
          <w:spacing w:val="5"/>
        </w:rPr>
        <w:t>art  defects  in  Europe:  prevalence  and  perinatal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mortality</w:t>
      </w:r>
      <w:r>
        <w:rPr>
          <w:sz w:val="12"/>
          <w:szCs w:val="12"/>
          <w:color w:val="231F20"/>
          <w:spacing w:val="11"/>
        </w:rPr>
        <w:t>, 2000 </w:t>
      </w:r>
      <w:r>
        <w:rPr>
          <w:sz w:val="12"/>
          <w:szCs w:val="12"/>
          <w:color w:val="231F20"/>
        </w:rPr>
        <w:t>to</w:t>
      </w:r>
      <w:r>
        <w:rPr>
          <w:sz w:val="12"/>
          <w:szCs w:val="12"/>
          <w:color w:val="231F20"/>
          <w:spacing w:val="11"/>
        </w:rPr>
        <w:t xml:space="preserve"> 2005.</w:t>
      </w:r>
      <w:r>
        <w:rPr>
          <w:sz w:val="12"/>
          <w:szCs w:val="12"/>
          <w:color w:val="231F20"/>
          <w:spacing w:val="30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Circulation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2011;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123: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841–849.</w:t>
      </w:r>
    </w:p>
    <w:p>
      <w:pPr>
        <w:pStyle w:val="BodyText"/>
        <w:ind w:left="5620" w:right="740" w:hanging="264"/>
        <w:spacing w:before="13" w:line="272" w:lineRule="auto"/>
        <w:rPr>
          <w:sz w:val="12"/>
          <w:szCs w:val="12"/>
        </w:rPr>
      </w:pPr>
      <w:r>
        <w:pict>
          <v:shape id="_x0000_s162" style="position:absolute;margin-left:8.75657pt;margin-top:2.08037pt;mso-position-vertical-relative:text;mso-position-horizontal-relative:text;width:59.1pt;height:11.35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2"/>
                    </w:rPr>
                    <w:t>CITATION</w:t>
                  </w:r>
                </w:p>
              </w:txbxContent>
            </v:textbox>
          </v:shape>
        </w:pict>
      </w:r>
      <w:r>
        <w:pict>
          <v:shape id="_x0000_s164" style="position:absolute;margin-left:5.02053pt;margin-top:22.5139pt;mso-position-vertical-relative:text;mso-position-horizontal-relative:text;width:241.4pt;height:83.5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2" w:line="256" w:lineRule="auto"/>
                    <w:jc w:val="both"/>
                    <w:rPr/>
                  </w:pPr>
                  <w:r>
                    <w:rPr>
                      <w:color w:val="231F20"/>
                      <w:spacing w:val="5"/>
                    </w:rPr>
                    <w:t>These   Guidelines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should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be</w:t>
                  </w:r>
                  <w:r>
                    <w:rPr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cited</w:t>
                  </w:r>
                  <w:r>
                    <w:rPr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color w:val="231F20"/>
                      <w:spacing w:val="5"/>
                    </w:rPr>
                    <w:t>as:   ‘Carvalho</w:t>
                  </w:r>
                  <w:r>
                    <w:rPr>
                      <w:color w:val="231F20"/>
                      <w:spacing w:val="20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JS,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Axt-Fliedner</w:t>
                  </w:r>
                  <w:r>
                    <w:rPr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Chaoui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R,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Copel JA,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Cuneo</w:t>
                  </w:r>
                  <w:r>
                    <w:rPr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BF,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Goff D,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Gordin</w:t>
                  </w:r>
                  <w:r>
                    <w:rPr>
                      <w:color w:val="231F20"/>
                      <w:spacing w:val="4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Kopylov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L,</w:t>
                  </w:r>
                  <w:r>
                    <w:rPr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Hecher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K,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Lee</w:t>
                  </w:r>
                  <w:r>
                    <w:rPr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W,</w:t>
                  </w:r>
                  <w:r>
                    <w:rPr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Moon-Grady</w:t>
                  </w:r>
                  <w:r>
                    <w:rPr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AJ,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Mousa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HA,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Munoz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H,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Paladini</w:t>
                  </w:r>
                  <w:r>
                    <w:rPr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D,</w:t>
                  </w:r>
                  <w:r>
                    <w:rPr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Prefumo</w:t>
                  </w:r>
                  <w:r>
                    <w:rPr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F,</w:t>
                  </w:r>
                  <w:r>
                    <w:rPr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Quarello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E,</w:t>
                  </w:r>
                  <w:r>
                    <w:rPr>
                      <w:color w:val="231F20"/>
                      <w:spacing w:val="5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Rychik</w:t>
                  </w:r>
                  <w:r>
                    <w:rPr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J,</w:t>
                  </w:r>
                  <w:r>
                    <w:rPr>
                      <w:color w:val="231F20"/>
                      <w:spacing w:val="4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Tutschek</w:t>
                  </w:r>
                  <w:r>
                    <w:rPr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B,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Wiechec</w:t>
                  </w:r>
                  <w:r>
                    <w:rPr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M,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Yagel</w:t>
                  </w:r>
                  <w:r>
                    <w:rPr>
                      <w:color w:val="231F20"/>
                      <w:spacing w:val="46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S.</w:t>
                  </w:r>
                  <w:r>
                    <w:rPr>
                      <w:color w:val="231F20"/>
                      <w:spacing w:val="42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5"/>
                    </w:rPr>
                    <w:t>ISUOG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6"/>
                    </w:rPr>
                    <w:t>Practice  Guidelines   (updated):  fetal</w:t>
                  </w:r>
                  <w:r>
                    <w:rPr>
                      <w:color w:val="231F20"/>
                      <w:spacing w:val="13"/>
                    </w:rPr>
                    <w:t xml:space="preserve">  </w:t>
                  </w:r>
                  <w:r>
                    <w:rPr>
                      <w:color w:val="231F20"/>
                      <w:spacing w:val="6"/>
                    </w:rPr>
                    <w:t>cardia</w:t>
                  </w:r>
                  <w:r>
                    <w:rPr>
                      <w:color w:val="231F20"/>
                      <w:spacing w:val="5"/>
                    </w:rPr>
                    <w:t>c</w:t>
                  </w:r>
                  <w:r>
                    <w:rPr>
                      <w:color w:val="231F20"/>
                      <w:spacing w:val="14"/>
                      <w:w w:val="101"/>
                    </w:rPr>
                    <w:t xml:space="preserve">  </w:t>
                  </w:r>
                  <w:r>
                    <w:rPr>
                      <w:color w:val="231F20"/>
                      <w:spacing w:val="5"/>
                    </w:rPr>
                    <w:t>screening.</w:t>
                  </w:r>
                  <w:r>
                    <w:rPr>
                      <w:color w:val="231F20"/>
                    </w:rPr>
                    <w:t xml:space="preserve"> </w:t>
                  </w:r>
                  <w:bookmarkStart w:name="bookmark69" w:id="25"/>
                  <w:bookmarkEnd w:id="25"/>
                  <w:r>
                    <w:rPr>
                      <w:i/>
                      <w:iCs/>
                      <w:color w:val="231F20"/>
                    </w:rPr>
                    <w:t>Ultrasound</w:t>
                  </w:r>
                  <w:r>
                    <w:rPr>
                      <w:i/>
                      <w:iCs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Obstet</w:t>
                  </w:r>
                  <w:r>
                    <w:rPr>
                      <w:i/>
                      <w:iCs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i/>
                      <w:iCs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22"/>
                    </w:rPr>
                    <w:t>2023; </w:t>
                  </w:r>
                  <w:r>
                    <w:rPr>
                      <w:b/>
                      <w:bCs/>
                      <w:color w:val="231F20"/>
                      <w:spacing w:val="22"/>
                    </w:rPr>
                    <w:t>61</w:t>
                  </w:r>
                  <w:r>
                    <w:rPr>
                      <w:color w:val="231F20"/>
                      <w:spacing w:val="22"/>
                    </w:rPr>
                    <w:t>: 788–803.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6"/>
        </w:rPr>
        <w:t>19.   Quartermain MD, Pasquali SK, Hill KD, Goldberg DJ, HuhtaJC, Jacobs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6"/>
        </w:rPr>
        <w:t>JP,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6"/>
        </w:rPr>
        <w:t>Jacobs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ML,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Kim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S, Ungerleider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RM. Variation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Diagnosis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Disease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</w:rPr>
        <w:t>in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</w:rPr>
        <w:t>Infants</w:t>
      </w:r>
      <w:r>
        <w:rPr>
          <w:sz w:val="12"/>
          <w:szCs w:val="12"/>
          <w:color w:val="231F20"/>
          <w:spacing w:val="12"/>
        </w:rPr>
        <w:t>. </w:t>
      </w:r>
      <w:r>
        <w:rPr>
          <w:sz w:val="12"/>
          <w:szCs w:val="12"/>
          <w:i/>
          <w:iCs/>
          <w:color w:val="231F20"/>
        </w:rPr>
        <w:t>Pediatrics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2015;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2"/>
        </w:rPr>
        <w:t>136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12"/>
        </w:rPr>
        <w:t>e378–385.</w:t>
      </w:r>
    </w:p>
    <w:p>
      <w:pPr>
        <w:pStyle w:val="BodyText"/>
        <w:ind w:left="5623" w:right="740" w:hanging="275"/>
        <w:spacing w:before="7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20.   Sharland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GK,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Allan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LD.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dise</w:t>
      </w:r>
      <w:r>
        <w:rPr>
          <w:sz w:val="12"/>
          <w:szCs w:val="12"/>
          <w:color w:val="231F20"/>
          <w:spacing w:val="4"/>
        </w:rPr>
        <w:t>ase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prenatally.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4"/>
        </w:rPr>
        <w:t>Results</w:t>
      </w:r>
      <w:r>
        <w:rPr>
          <w:sz w:val="12"/>
          <w:szCs w:val="12"/>
          <w:color w:val="231F20"/>
        </w:rPr>
        <w:t xml:space="preserve"> </w:t>
      </w:r>
      <w:bookmarkStart w:name="bookmark9" w:id="26"/>
      <w:bookmarkEnd w:id="26"/>
      <w:r>
        <w:rPr>
          <w:sz w:val="12"/>
          <w:szCs w:val="12"/>
          <w:color w:val="231F20"/>
          <w:spacing w:val="6"/>
        </w:rPr>
        <w:t>of a 2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6"/>
        </w:rPr>
        <w:t>1/2-year study in the South East Thames Region. </w:t>
      </w:r>
      <w:r>
        <w:rPr>
          <w:sz w:val="12"/>
          <w:szCs w:val="12"/>
          <w:i/>
          <w:iCs/>
          <w:color w:val="231F20"/>
          <w:spacing w:val="6"/>
        </w:rPr>
        <w:t>BJOG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1992;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99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6"/>
        </w:rPr>
        <w:t>220–225.</w:t>
      </w:r>
    </w:p>
    <w:p>
      <w:pPr>
        <w:pStyle w:val="BodyText"/>
        <w:ind w:left="5620" w:right="737" w:hanging="272"/>
        <w:spacing w:before="13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21.   DeVore</w:t>
      </w:r>
      <w:r>
        <w:rPr>
          <w:sz w:val="12"/>
          <w:szCs w:val="12"/>
          <w:color w:val="231F20"/>
          <w:spacing w:val="3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GR,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Medearis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AL,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Bear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MB,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Horenstein J,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Platt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LD.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echocardiogra-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phy: factors that inﬂuence imaging</w:t>
      </w:r>
      <w:r>
        <w:rPr>
          <w:sz w:val="12"/>
          <w:szCs w:val="12"/>
          <w:color w:val="231F20"/>
          <w:spacing w:val="5"/>
        </w:rPr>
        <w:t xml:space="preserve"> of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during</w:t>
      </w:r>
      <w:r>
        <w:rPr>
          <w:sz w:val="12"/>
          <w:szCs w:val="12"/>
          <w:color w:val="231F20"/>
          <w:spacing w:val="8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second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pregnancy</w:t>
      </w:r>
      <w:r>
        <w:rPr>
          <w:sz w:val="12"/>
          <w:szCs w:val="12"/>
          <w:color w:val="231F20"/>
          <w:spacing w:val="14"/>
        </w:rPr>
        <w:t>.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4"/>
        </w:rPr>
        <w:t>1993;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4"/>
        </w:rPr>
        <w:t>12</w:t>
      </w:r>
      <w:r>
        <w:rPr>
          <w:sz w:val="12"/>
          <w:szCs w:val="12"/>
          <w:color w:val="231F20"/>
          <w:spacing w:val="14"/>
        </w:rPr>
        <w:t>: 659–663.</w:t>
      </w:r>
    </w:p>
    <w:p>
      <w:pPr>
        <w:pStyle w:val="BodyText"/>
        <w:ind w:left="5623" w:right="740" w:hanging="275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22.   Tegnander E, Williams W, Johansen</w:t>
      </w:r>
      <w:r>
        <w:rPr>
          <w:sz w:val="12"/>
          <w:szCs w:val="12"/>
          <w:color w:val="231F20"/>
          <w:spacing w:val="5"/>
        </w:rPr>
        <w:t xml:space="preserve"> OJ, Blaas HG, Eik-Nes SH.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 heart defects in a non-se</w:t>
      </w:r>
      <w:r>
        <w:rPr>
          <w:sz w:val="12"/>
          <w:szCs w:val="12"/>
          <w:color w:val="231F20"/>
          <w:spacing w:val="5"/>
        </w:rPr>
        <w:t>lected population of 30,149 fetuses—detection rates 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outcome.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</w:t>
      </w:r>
      <w:r>
        <w:rPr>
          <w:sz w:val="12"/>
          <w:szCs w:val="12"/>
          <w:color w:val="231F20"/>
          <w:spacing w:val="6"/>
        </w:rPr>
        <w:t>06; </w:t>
      </w:r>
      <w:r>
        <w:rPr>
          <w:sz w:val="12"/>
          <w:szCs w:val="12"/>
          <w:b/>
          <w:bCs/>
          <w:color w:val="231F20"/>
          <w:spacing w:val="6"/>
        </w:rPr>
        <w:t>27</w:t>
      </w:r>
      <w:r>
        <w:rPr>
          <w:sz w:val="12"/>
          <w:szCs w:val="12"/>
          <w:color w:val="231F20"/>
          <w:spacing w:val="6"/>
        </w:rPr>
        <w:t>: 252–265.</w:t>
      </w:r>
    </w:p>
    <w:p>
      <w:pPr>
        <w:pStyle w:val="BodyText"/>
        <w:ind w:left="5621" w:right="740" w:hanging="273"/>
        <w:spacing w:before="13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23.   van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Nisselrooij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AEL,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Teunissen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AKK</w:t>
      </w:r>
      <w:r>
        <w:rPr>
          <w:sz w:val="12"/>
          <w:szCs w:val="12"/>
          <w:color w:val="231F20"/>
          <w:spacing w:val="4"/>
        </w:rPr>
        <w:t>,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Clur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SA,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4"/>
        </w:rPr>
        <w:t>Rozendaal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4"/>
        </w:rPr>
        <w:t>L,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Pajkrt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E,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4"/>
        </w:rPr>
        <w:t>Linskens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IH,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7"/>
        </w:rPr>
        <w:t>Rammeloo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L, van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7"/>
        </w:rPr>
        <w:t>Lith JMM,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Blom NA,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Haak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MC. Why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ar</w:t>
      </w:r>
      <w:r>
        <w:rPr>
          <w:sz w:val="12"/>
          <w:szCs w:val="12"/>
          <w:color w:val="231F20"/>
          <w:spacing w:val="6"/>
        </w:rPr>
        <w:t>e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defects being missed? 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</w:t>
      </w:r>
      <w:r>
        <w:rPr>
          <w:sz w:val="12"/>
          <w:szCs w:val="12"/>
          <w:i/>
          <w:iCs/>
          <w:color w:val="231F20"/>
          <w:spacing w:val="5"/>
        </w:rPr>
        <w:t>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 </w:t>
      </w:r>
      <w:r>
        <w:rPr>
          <w:sz w:val="12"/>
          <w:szCs w:val="12"/>
          <w:color w:val="231F20"/>
          <w:spacing w:val="5"/>
        </w:rPr>
        <w:t>2020; </w:t>
      </w:r>
      <w:r>
        <w:rPr>
          <w:sz w:val="12"/>
          <w:szCs w:val="12"/>
          <w:b/>
          <w:bCs/>
          <w:color w:val="231F20"/>
          <w:spacing w:val="5"/>
        </w:rPr>
        <w:t>55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747–757.</w:t>
      </w:r>
    </w:p>
    <w:p>
      <w:pPr>
        <w:pStyle w:val="BodyText"/>
        <w:ind w:left="5620" w:right="740" w:hanging="272"/>
        <w:spacing w:before="13" w:line="272" w:lineRule="auto"/>
        <w:rPr>
          <w:sz w:val="12"/>
          <w:szCs w:val="12"/>
        </w:rPr>
      </w:pPr>
      <w:r>
        <w:pict>
          <v:rect id="_x0000_s166" style="position:absolute;margin-left:5.86511pt;margin-top:15.2459pt;mso-position-vertical-relative:text;mso-position-horizontal-relative:text;width:239.55pt;height:15.5pt;z-index:251798528;" fillcolor="#D1D2D4" filled="true" stroked="false"/>
        </w:pict>
      </w:r>
      <w:r>
        <w:pict>
          <v:shape id="_x0000_s168" style="position:absolute;margin-left:8.46766pt;margin-top:17.2346pt;mso-position-vertical-relative:text;mso-position-horizontal-relative:text;width:122.1pt;height:11.35pt;z-index:25180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5" w:lineRule="auto"/>
                    <w:outlineLvl w:val="0"/>
                    <w:rPr/>
                  </w:pPr>
                  <w:r>
                    <w:rPr>
                      <w:b/>
                      <w:bCs/>
                      <w:color w:val="231F20"/>
                      <w:spacing w:val="28"/>
                    </w:rPr>
                    <w:t>ACKNOWLEDGMENT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5"/>
        </w:rPr>
        <w:t>24.   Carvalho</w:t>
      </w:r>
      <w:r>
        <w:rPr>
          <w:sz w:val="12"/>
          <w:szCs w:val="12"/>
          <w:color w:val="231F20"/>
          <w:spacing w:val="-10"/>
        </w:rPr>
        <w:t xml:space="preserve"> </w:t>
      </w:r>
      <w:r>
        <w:rPr>
          <w:sz w:val="12"/>
          <w:szCs w:val="12"/>
          <w:color w:val="231F20"/>
          <w:spacing w:val="5"/>
        </w:rPr>
        <w:t>JS, Mavrides E, Shinebourne EA, Campbell </w:t>
      </w:r>
      <w:r>
        <w:rPr>
          <w:sz w:val="12"/>
          <w:szCs w:val="12"/>
          <w:color w:val="231F20"/>
          <w:spacing w:val="4"/>
        </w:rPr>
        <w:t>S,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Thilaganathan B. Improving</w:t>
      </w:r>
      <w:r>
        <w:rPr>
          <w:sz w:val="12"/>
          <w:szCs w:val="12"/>
          <w:color w:val="231F20"/>
        </w:rPr>
        <w:t xml:space="preserve"> </w:t>
      </w:r>
      <w:bookmarkStart w:name="bookmark13" w:id="27"/>
      <w:bookmarkEnd w:id="27"/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effectiveness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routine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major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</w:t>
      </w:r>
      <w:r>
        <w:rPr>
          <w:sz w:val="12"/>
          <w:szCs w:val="12"/>
          <w:color w:val="231F20"/>
          <w:spacing w:val="4"/>
        </w:rPr>
        <w:t>nital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heart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defects.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Heart</w:t>
      </w:r>
      <w:r>
        <w:rPr>
          <w:sz w:val="12"/>
          <w:szCs w:val="12"/>
          <w:i/>
          <w:iCs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9"/>
        </w:rPr>
        <w:t>2002;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9"/>
        </w:rPr>
        <w:t>88</w:t>
      </w:r>
      <w:r>
        <w:rPr>
          <w:sz w:val="12"/>
          <w:szCs w:val="12"/>
          <w:color w:val="231F20"/>
          <w:spacing w:val="9"/>
        </w:rPr>
        <w:t>: 387–391.</w:t>
      </w:r>
    </w:p>
    <w:p>
      <w:pPr>
        <w:pStyle w:val="BodyText"/>
        <w:ind w:left="5619" w:right="740" w:hanging="271"/>
        <w:spacing w:before="6" w:line="269" w:lineRule="auto"/>
        <w:rPr>
          <w:sz w:val="12"/>
          <w:szCs w:val="12"/>
        </w:rPr>
      </w:pPr>
      <w:r>
        <w:pict>
          <v:shape id="_x0000_s170" style="position:absolute;margin-left:5.02053pt;margin-top:13.5122pt;mso-position-vertical-relative:text;mso-position-horizontal-relative:text;width:241.4pt;height:35.6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8" w:line="253" w:lineRule="auto"/>
                    <w:jc w:val="both"/>
                    <w:rPr/>
                  </w:pPr>
                  <w:r>
                    <w:rPr>
                      <w:color w:val="231F20"/>
                      <w:spacing w:val="9"/>
                    </w:rPr>
                    <w:t>The</w:t>
                  </w:r>
                  <w:r>
                    <w:rPr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authors</w:t>
                  </w:r>
                  <w:r>
                    <w:rPr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wish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to</w:t>
                  </w:r>
                  <w:r>
                    <w:rPr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thank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Dr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9"/>
                    </w:rPr>
                    <w:t>Frantisek</w:t>
                  </w:r>
                  <w:r>
                    <w:rPr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Grochal,</w:t>
                  </w:r>
                  <w:r>
                    <w:rPr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color w:val="231F20"/>
                      <w:spacing w:val="8"/>
                    </w:rPr>
                    <w:t>from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Martin-Slovakia,</w:t>
                  </w:r>
                  <w:r>
                    <w:rPr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for</w:t>
                  </w:r>
                  <w:r>
                    <w:rPr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his</w:t>
                  </w:r>
                  <w:r>
                    <w:rPr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time</w:t>
                  </w:r>
                  <w:r>
                    <w:rPr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and</w:t>
                  </w:r>
                  <w:r>
                    <w:rPr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expertise</w:t>
                  </w:r>
                  <w:r>
                    <w:rPr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in</w:t>
                  </w:r>
                  <w:r>
                    <w:rPr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producing</w:t>
                  </w:r>
                  <w:r>
                    <w:rPr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 cardiac diagrams for</w:t>
                  </w:r>
                  <w:r>
                    <w:rPr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these</w:t>
                  </w:r>
                  <w:r>
                    <w:rPr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color w:val="231F20"/>
                      <w:spacing w:val="7"/>
                    </w:rPr>
                    <w:t>Guideline</w:t>
                  </w:r>
                  <w:r>
                    <w:rPr>
                      <w:color w:val="231F20"/>
                      <w:spacing w:val="6"/>
                    </w:rPr>
                    <w:t>s.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5"/>
        </w:rPr>
        <w:t>25.   Cuneo</w:t>
      </w:r>
      <w:r>
        <w:rPr>
          <w:sz w:val="12"/>
          <w:szCs w:val="12"/>
          <w:color w:val="231F20"/>
          <w:spacing w:val="39"/>
        </w:rPr>
        <w:t xml:space="preserve"> </w:t>
      </w:r>
      <w:r>
        <w:rPr>
          <w:sz w:val="12"/>
          <w:szCs w:val="12"/>
          <w:color w:val="231F20"/>
          <w:spacing w:val="5"/>
        </w:rPr>
        <w:t>BF,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Olson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CA,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Haxel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Howley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Gagnon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Benson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DW,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Kaizer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AM,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Thomas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JF.  Risk  Stratiﬁcation  of  Fetal  Cardiac  Anomalies  in  an  Underserved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Population Using Te</w:t>
      </w:r>
      <w:r>
        <w:rPr>
          <w:sz w:val="12"/>
          <w:szCs w:val="12"/>
          <w:color w:val="231F20"/>
          <w:spacing w:val="6"/>
        </w:rPr>
        <w:t>lecardiology.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2019;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134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1096–1103.</w:t>
      </w:r>
    </w:p>
    <w:p>
      <w:pPr>
        <w:pStyle w:val="BodyText"/>
        <w:ind w:left="5621" w:right="740" w:hanging="273"/>
        <w:spacing w:before="13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26.   Hautala J,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Gissler M, Ri</w:t>
      </w:r>
      <w:r>
        <w:rPr>
          <w:sz w:val="12"/>
          <w:szCs w:val="12"/>
          <w:color w:val="231F20"/>
          <w:spacing w:val="5"/>
        </w:rPr>
        <w:t>tvanen A, Tekay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Pitkanen-Argillander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Stefanovic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Sarkola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Helle E,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Pihkala</w:t>
      </w:r>
      <w:r>
        <w:rPr>
          <w:sz w:val="12"/>
          <w:szCs w:val="12"/>
          <w:color w:val="231F20"/>
          <w:spacing w:val="-10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5"/>
        </w:rPr>
        <w:t>Patila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Mattila IP,</w:t>
      </w:r>
      <w:r>
        <w:rPr>
          <w:sz w:val="12"/>
          <w:szCs w:val="12"/>
          <w:color w:val="231F20"/>
          <w:spacing w:val="-10"/>
        </w:rPr>
        <w:t xml:space="preserve"> </w:t>
      </w:r>
      <w:r>
        <w:rPr>
          <w:sz w:val="12"/>
          <w:szCs w:val="12"/>
          <w:color w:val="231F20"/>
          <w:spacing w:val="5"/>
        </w:rPr>
        <w:t>Jokinen E, Rasanen</w:t>
      </w:r>
      <w:r>
        <w:rPr>
          <w:sz w:val="12"/>
          <w:szCs w:val="12"/>
          <w:color w:val="231F20"/>
          <w:spacing w:val="-10"/>
        </w:rPr>
        <w:t xml:space="preserve"> </w:t>
      </w:r>
      <w:r>
        <w:rPr>
          <w:sz w:val="12"/>
          <w:szCs w:val="12"/>
          <w:color w:val="231F20"/>
          <w:spacing w:val="5"/>
        </w:rPr>
        <w:t>J, Ojala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T.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implementation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of a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nationwide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anomaly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screening programme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improves prenatal</w:t>
      </w:r>
    </w:p>
    <w:p>
      <w:pPr>
        <w:spacing w:line="269" w:lineRule="auto"/>
        <w:sectPr>
          <w:headerReference w:type="default" r:id="rId38"/>
          <w:pgSz w:w="11906" w:h="16838"/>
          <w:pgMar w:top="827" w:right="234" w:bottom="1041" w:left="863" w:header="528" w:footer="688" w:gutter="0"/>
        </w:sectPr>
        <w:rPr>
          <w:sz w:val="12"/>
          <w:szCs w:val="12"/>
        </w:rPr>
      </w:pPr>
    </w:p>
    <w:p>
      <w:pPr>
        <w:spacing w:line="29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177.181pt;margin-top:418.178pt;mso-position-vertical-relative:page;mso-position-horizontal-relative:page;width:807.7pt;height:7.1pt;z-index:2518087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464" w:right="5899"/>
        <w:spacing w:before="34" w:line="265" w:lineRule="auto"/>
        <w:rPr>
          <w:sz w:val="12"/>
          <w:szCs w:val="12"/>
        </w:rPr>
      </w:pPr>
      <w:r>
        <w:pict>
          <v:shape id="_x0000_s176" style="position:absolute;margin-left:266.531pt;margin-top:0.725907pt;mso-position-vertical-relative:text;mso-position-horizontal-relative:text;width:238pt;height:707.55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6" w:right="23" w:hanging="276"/>
                    <w:spacing w:before="19" w:line="265" w:lineRule="auto"/>
                    <w:rPr>
                      <w:sz w:val="12"/>
                      <w:szCs w:val="12"/>
                    </w:rPr>
                  </w:pPr>
                  <w:bookmarkStart w:name="bookmark50" w:id="28"/>
                  <w:bookmarkEnd w:id="28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55.   Yagel S,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ArbelR,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AntebyEY,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RavehD,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chiron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R.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three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vessels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trachea</w:t>
                  </w:r>
                  <w:r>
                    <w:rPr>
                      <w:sz w:val="12"/>
                      <w:szCs w:val="12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view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(3VT) in fetal cardiac scanning.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2002;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>20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: 340–345.</w:t>
                  </w:r>
                </w:p>
                <w:p>
                  <w:pPr>
                    <w:pStyle w:val="BodyText"/>
                    <w:ind w:left="288" w:right="23" w:hanging="269"/>
                    <w:spacing w:before="13" w:line="2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56.   Tongsong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T,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Tongprasert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F,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Srisupundit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K,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Luewan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S.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complete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three-vessel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view  in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prenatal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detection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congenital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defects.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Prenat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Diagn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2010;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>30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23–29.</w:t>
                  </w:r>
                </w:p>
                <w:p>
                  <w:pPr>
                    <w:pStyle w:val="BodyText"/>
                    <w:ind w:left="291" w:right="23" w:hanging="271"/>
                    <w:spacing w:line="264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57.   Berg  C,  Gembruch  U,  Geipel  A.  Outﬂow  t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ract  views  in  two-dimensional  fetal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echocardiography - part ii.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Ultraschall Med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2009;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30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230–251.</w:t>
                  </w:r>
                </w:p>
                <w:p>
                  <w:pPr>
                    <w:pStyle w:val="BodyText"/>
                    <w:ind w:left="288" w:right="21" w:hanging="268"/>
                    <w:spacing w:before="13" w:line="270" w:lineRule="auto"/>
                    <w:rPr>
                      <w:sz w:val="12"/>
                      <w:szCs w:val="12"/>
                    </w:rPr>
                  </w:pPr>
                  <w:bookmarkStart w:name="bookmark20" w:id="29"/>
                  <w:bookmarkEnd w:id="29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58.   Freud   LR,   Moon-Grady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 Escobar-Diaz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MC,   Gotteiner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NL,   Young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LT,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McElhinney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DB,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Tworetzky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W.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Low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rate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prenatal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diagnosi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among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neonates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with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critical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aortic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stenosis: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insight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into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natural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history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utero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.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2015;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3"/>
                    </w:rPr>
                    <w:t>45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: 326–332.</w:t>
                  </w:r>
                </w:p>
                <w:p>
                  <w:pPr>
                    <w:pStyle w:val="BodyText"/>
                    <w:ind w:left="20"/>
                    <w:spacing w:before="13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59.   Yamamoto Y, Hornberger LK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. Progression of outﬂow tract obstruction in the fetus.</w:t>
                  </w:r>
                </w:p>
                <w:p>
                  <w:pPr>
                    <w:pStyle w:val="BodyText"/>
                    <w:ind w:left="290"/>
                    <w:spacing w:before="10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Early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Hum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Dev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2012;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2"/>
                      <w:position w:val="2"/>
                    </w:rPr>
                    <w:t>88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: 279–285.</w:t>
                  </w:r>
                </w:p>
                <w:p>
                  <w:pPr>
                    <w:pStyle w:val="BodyText"/>
                    <w:ind w:left="22"/>
                    <w:spacing w:before="12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60.   Bronshtein  M,  Gover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Zimmer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EZ.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Sonographic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deﬁnition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situs.</w:t>
                  </w:r>
                </w:p>
                <w:p>
                  <w:pPr>
                    <w:pStyle w:val="BodyText"/>
                    <w:ind w:left="298"/>
                    <w:spacing w:before="10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2002;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2"/>
                      <w:position w:val="2"/>
                    </w:rPr>
                    <w:t>99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position w:val="2"/>
                    </w:rPr>
                    <w:t>1129–1130.</w:t>
                  </w:r>
                </w:p>
                <w:p>
                  <w:pPr>
                    <w:pStyle w:val="BodyText"/>
                    <w:ind w:left="290" w:right="23" w:hanging="268"/>
                    <w:spacing w:before="12" w:line="26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61.   Carvalho  JS,  K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yle  PM.  Images  in  cardiovascular  medicine.  Situs  inversus  with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complete  transposition  in  t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fetus: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diagnostic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3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antenatal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sequential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3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segmental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analysis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Circulation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1997;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1"/>
                    </w:rPr>
                    <w:t>96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: 4432–4433.</w:t>
                  </w:r>
                </w:p>
                <w:p>
                  <w:pPr>
                    <w:pStyle w:val="BodyText"/>
                    <w:ind w:left="292" w:right="22" w:hanging="270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62.   Cordes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TM,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O’Leary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PW,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Seward JB,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Hagler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DJ.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Distinguishing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right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from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lef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t: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a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standardized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technique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echocardiography.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J Am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5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So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c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Echocardiogr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1994;</w:t>
                  </w:r>
                </w:p>
                <w:p>
                  <w:pPr>
                    <w:pStyle w:val="BodyText"/>
                    <w:ind w:left="295"/>
                    <w:spacing w:before="9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8"/>
                    </w:rPr>
                    <w:t>7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>: 47–53.</w:t>
                  </w:r>
                </w:p>
                <w:p>
                  <w:pPr>
                    <w:pStyle w:val="BodyText"/>
                    <w:ind w:left="292" w:right="23" w:hanging="270"/>
                    <w:spacing w:before="13" w:line="270" w:lineRule="auto"/>
                    <w:rPr>
                      <w:sz w:val="12"/>
                      <w:szCs w:val="12"/>
                    </w:rPr>
                  </w:pPr>
                  <w:bookmarkStart w:name="bookmark22" w:id="30"/>
                  <w:bookmarkEnd w:id="30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63.   Allan LD, Tynan MJ, Campbell S, Wil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kinson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JL, Anderson RH. Echocardiographic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and anatomical corre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lates in the fetus.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Br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Heart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1980;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44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444–451.</w:t>
                  </w:r>
                </w:p>
                <w:p>
                  <w:pPr>
                    <w:pStyle w:val="BodyText"/>
                    <w:ind w:left="22"/>
                    <w:spacing w:before="7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7"/>
                      <w:position w:val="2"/>
                    </w:rPr>
                    <w:t>64.   Cook AC, Yates RW, Anderson RH. Nor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mal and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abnormal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anatomy.</w:t>
                  </w:r>
                </w:p>
                <w:p>
                  <w:pPr>
                    <w:pStyle w:val="BodyText"/>
                    <w:ind w:left="290"/>
                    <w:spacing w:before="10" w:line="148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Prenat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>Diagn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position w:val="2"/>
                    </w:rPr>
                    <w:t>2004;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0"/>
                      <w:position w:val="2"/>
                    </w:rPr>
                    <w:t>24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position w:val="2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position w:val="2"/>
                    </w:rPr>
                    <w:t>1032–1048.</w:t>
                  </w:r>
                </w:p>
                <w:p>
                  <w:pPr>
                    <w:pStyle w:val="BodyText"/>
                    <w:ind w:left="291" w:right="23" w:hanging="269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65.   Yoo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SJ,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Min JY,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Lee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YH.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Normal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pericardial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ﬂuid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fetus: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color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spectral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bookmarkStart w:name="bookmark29" w:id="31"/>
                  <w:bookmarkEnd w:id="31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Doppler analysis.</w:t>
                  </w:r>
                  <w:r>
                    <w:rPr>
                      <w:sz w:val="12"/>
                      <w:szCs w:val="12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2001;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18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 248–252.</w:t>
                  </w:r>
                </w:p>
                <w:p>
                  <w:pPr>
                    <w:pStyle w:val="BodyText"/>
                    <w:ind w:left="289" w:right="23" w:hanging="267"/>
                    <w:spacing w:before="13" w:line="265" w:lineRule="auto"/>
                    <w:rPr>
                      <w:sz w:val="12"/>
                      <w:szCs w:val="12"/>
                    </w:rPr>
                  </w:pPr>
                  <w:bookmarkStart w:name="bookmark30" w:id="32"/>
                  <w:bookmarkEnd w:id="32"/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66.   Brown</w:t>
                  </w:r>
                  <w:r>
                    <w:rPr>
                      <w:sz w:val="12"/>
                      <w:szCs w:val="12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DL,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Cartier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MS,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Emerson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DS,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Shanklin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DR,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Smith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WC,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Felker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RE.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peripheral hypoechoic rim of the fetal heart.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 Med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1989;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8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603–608.</w:t>
                  </w:r>
                </w:p>
                <w:p>
                  <w:pPr>
                    <w:pStyle w:val="BodyText"/>
                    <w:ind w:left="22"/>
                    <w:spacing w:before="9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67.   Comstock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CH.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Normal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axis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position.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  <w:position w:val="2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  <w:position w:val="2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  <w:position w:val="2"/>
                    </w:rPr>
                    <w:t>1987;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  <w:position w:val="2"/>
                    </w:rPr>
                    <w:t>70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:</w:t>
                  </w:r>
                </w:p>
                <w:p>
                  <w:pPr>
                    <w:pStyle w:val="BodyText"/>
                    <w:ind w:left="290"/>
                    <w:spacing w:before="13" w:line="146" w:lineRule="exact"/>
                    <w:rPr>
                      <w:sz w:val="12"/>
                      <w:szCs w:val="12"/>
                    </w:rPr>
                  </w:pPr>
                  <w:bookmarkStart w:name="bookmark31" w:id="33"/>
                  <w:bookmarkEnd w:id="33"/>
                  <w:bookmarkStart w:name="bookmark32" w:id="34"/>
                  <w:bookmarkEnd w:id="34"/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255–259.</w:t>
                  </w:r>
                </w:p>
                <w:p>
                  <w:pPr>
                    <w:pStyle w:val="BodyText"/>
                    <w:ind w:left="292" w:right="23" w:hanging="270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68.   Smith  RS,  Comstock  CH,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Kirk  JS,  Lee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W.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Ultrasonographic  left  cardiac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axis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deviation: a marker for fetal anomalies.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1995;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85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187–191.</w:t>
                  </w:r>
                </w:p>
                <w:p>
                  <w:pPr>
                    <w:pStyle w:val="BodyText"/>
                    <w:ind w:left="289" w:right="20" w:hanging="267"/>
                    <w:spacing w:before="12" w:line="269" w:lineRule="auto"/>
                    <w:rPr>
                      <w:sz w:val="12"/>
                      <w:szCs w:val="12"/>
                    </w:rPr>
                  </w:pPr>
                  <w:bookmarkStart w:name="bookmark33" w:id="35"/>
                  <w:bookmarkEnd w:id="35"/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69.   Shipp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TD,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Bromley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B,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Hornberger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LK,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Nadel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Benacerraf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BR.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Levorotation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axis: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clue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presence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congenital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hea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rt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disease.</w:t>
                  </w:r>
                  <w:r>
                    <w:rPr>
                      <w:sz w:val="12"/>
                      <w:szCs w:val="12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1995;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0"/>
                    </w:rPr>
                    <w:t>85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97–102.</w:t>
                  </w:r>
                </w:p>
                <w:p>
                  <w:pPr>
                    <w:pStyle w:val="BodyText"/>
                    <w:ind w:left="290" w:right="20" w:hanging="268"/>
                    <w:spacing w:before="13" w:line="273" w:lineRule="auto"/>
                    <w:rPr>
                      <w:sz w:val="12"/>
                      <w:szCs w:val="12"/>
                    </w:rPr>
                  </w:pPr>
                  <w:bookmarkStart w:name="bookmark35" w:id="36"/>
                  <w:bookmarkEnd w:id="36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70.   Abdullah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MM,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Lacro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RV,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Small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horn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J,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Chitayat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D,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der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Velde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ME,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Yoo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SJ,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Oman-Ganes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L,</w:t>
                  </w:r>
                  <w:r>
                    <w:rPr>
                      <w:sz w:val="12"/>
                      <w:szCs w:val="12"/>
                      <w:color w:val="231F20"/>
                      <w:spacing w:val="3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Hornberger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LK.</w:t>
                  </w:r>
                  <w:r>
                    <w:rPr>
                      <w:sz w:val="12"/>
                      <w:szCs w:val="12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dextr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oposition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absence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an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intrathoracic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mass: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sign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signiﬁcant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right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lung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hypoplasia.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Ultrasound Med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bookmarkStart w:name="bookmark36" w:id="37"/>
                  <w:bookmarkEnd w:id="37"/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>2000;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8"/>
                    </w:rPr>
                    <w:t>19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>: 669–676.</w:t>
                  </w:r>
                </w:p>
                <w:p>
                  <w:pPr>
                    <w:pStyle w:val="BodyText"/>
                    <w:ind w:left="292" w:right="22" w:hanging="270"/>
                    <w:spacing w:before="7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71.   Copel JA,</w:t>
                  </w:r>
                  <w:r>
                    <w:rPr>
                      <w:sz w:val="12"/>
                      <w:szCs w:val="12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Liang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RI,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Demasio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K,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Ozeren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Kleinman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CS.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clinical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signiﬁcance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of the irregular fetal heart rhythm.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Am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Gyneco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l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2000;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182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813–817.</w:t>
                  </w:r>
                </w:p>
                <w:p>
                  <w:pPr>
                    <w:pStyle w:val="BodyText"/>
                    <w:ind w:left="22"/>
                    <w:spacing w:before="12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72.   Bet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BB,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de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Vries JM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Limpens J,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Wely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M,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Leeuwen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E,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Clur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SA,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Pajkrt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E.</w:t>
                  </w:r>
                </w:p>
                <w:p>
                  <w:pPr>
                    <w:pStyle w:val="BodyText"/>
                    <w:ind w:left="297" w:right="22" w:hanging="7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Implications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premature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atrial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contractions: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systematic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review.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2022;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2"/>
                    </w:rPr>
                    <w:t>60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721–730.</w:t>
                  </w:r>
                </w:p>
                <w:p>
                  <w:pPr>
                    <w:pStyle w:val="BodyText"/>
                    <w:ind w:left="293" w:right="23" w:hanging="271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73.   Simpson JL,</w:t>
                  </w:r>
                  <w:r>
                    <w:rPr>
                      <w:sz w:val="12"/>
                      <w:szCs w:val="12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Yates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RW,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Sharland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GK.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Irregular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rate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fetus: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not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always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benign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.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Cardiol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Young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1996;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3"/>
                    </w:rPr>
                    <w:t>6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>: 28–31.</w:t>
                  </w:r>
                </w:p>
                <w:p>
                  <w:pPr>
                    <w:pStyle w:val="BodyText"/>
                    <w:ind w:left="291" w:right="23" w:hanging="269"/>
                    <w:spacing w:before="12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74.   Cuneo</w:t>
                  </w:r>
                  <w:r>
                    <w:rPr>
                      <w:sz w:val="12"/>
                      <w:szCs w:val="12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BF,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Strasburger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JF,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Wakai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RT,  Ovadia</w:t>
                  </w:r>
                  <w:r>
                    <w:rPr>
                      <w:sz w:val="12"/>
                      <w:szCs w:val="12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Conduction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system</w:t>
                  </w:r>
                  <w:r>
                    <w:rPr>
                      <w:sz w:val="12"/>
                      <w:szCs w:val="12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disease</w:t>
                  </w:r>
                  <w:r>
                    <w:rPr>
                      <w:sz w:val="12"/>
                      <w:szCs w:val="12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fetuses evaluated for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irregular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rhythm.</w:t>
                  </w:r>
                  <w:r>
                    <w:rPr>
                      <w:sz w:val="12"/>
                      <w:szCs w:val="12"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Diagn Ther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2006;</w:t>
                  </w:r>
                  <w:r>
                    <w:rPr>
                      <w:sz w:val="12"/>
                      <w:szCs w:val="12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>21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: 307–313.</w:t>
                  </w:r>
                </w:p>
                <w:p>
                  <w:pPr>
                    <w:pStyle w:val="BodyText"/>
                    <w:ind w:left="289" w:right="22" w:hanging="267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75.   Carvalho JS. Risk stratiﬁcation for irregular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rhythm: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practical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approach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to management.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2022;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60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 717–720.</w:t>
                  </w:r>
                </w:p>
                <w:p>
                  <w:pPr>
                    <w:pStyle w:val="BodyText"/>
                    <w:ind w:left="22"/>
                    <w:spacing w:before="13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76.   American College of Obstetricians and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Gynecologists. ACOG Practice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3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Bulletin No.</w:t>
                  </w:r>
                </w:p>
                <w:p>
                  <w:pPr>
                    <w:pStyle w:val="BodyText"/>
                    <w:ind w:left="290" w:right="23" w:firstLine="8"/>
                    <w:spacing w:before="12" w:line="265" w:lineRule="auto"/>
                    <w:rPr>
                      <w:sz w:val="12"/>
                      <w:szCs w:val="12"/>
                    </w:rPr>
                  </w:pPr>
                  <w:bookmarkStart w:name="bookmark38" w:id="38"/>
                  <w:bookmarkEnd w:id="38"/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106: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Intrapartum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feta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heart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rate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monitoring: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nomenclature,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interpretation,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general management p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rinciples.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2009;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114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192–202.</w:t>
                  </w:r>
                </w:p>
                <w:p>
                  <w:pPr>
                    <w:pStyle w:val="BodyText"/>
                    <w:ind w:left="298" w:right="26" w:hanging="276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77.   Carvalho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JS. Primary bradycardia: keys and pitfalls in diagnosis.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</w:rPr>
                    <w:t>nd 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2014;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0"/>
                    </w:rPr>
                    <w:t>44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125–130.</w:t>
                  </w:r>
                </w:p>
                <w:p>
                  <w:pPr>
                    <w:pStyle w:val="BodyText"/>
                    <w:ind w:left="22"/>
                    <w:spacing w:before="10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78.   Carvalho JS.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dysrhythmias.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  <w:position w:val="2"/>
                    </w:rPr>
                    <w:t>Best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  <w:position w:val="2"/>
                    </w:rPr>
                    <w:t>Pract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  <w:position w:val="2"/>
                    </w:rPr>
                    <w:t>Res  Clin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  <w:position w:val="2"/>
                    </w:rPr>
                    <w:t>Obst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  <w:position w:val="2"/>
                    </w:rPr>
                    <w:t>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  <w:position w:val="2"/>
                    </w:rPr>
                    <w:t>Gynaecol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2019;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4"/>
                      <w:position w:val="2"/>
                    </w:rPr>
                    <w:t>58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:</w:t>
                  </w:r>
                </w:p>
                <w:p>
                  <w:pPr>
                    <w:pStyle w:val="BodyText"/>
                    <w:ind w:left="290"/>
                    <w:spacing w:before="12" w:line="146" w:lineRule="exact"/>
                    <w:rPr>
                      <w:sz w:val="12"/>
                      <w:szCs w:val="12"/>
                    </w:rPr>
                  </w:pPr>
                  <w:bookmarkStart w:name="bookmark39" w:id="39"/>
                  <w:bookmarkEnd w:id="39"/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>28–41.</w:t>
                  </w:r>
                </w:p>
                <w:p>
                  <w:pPr>
                    <w:pStyle w:val="BodyText"/>
                    <w:ind w:left="290" w:right="23" w:hanging="268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79.   Mitchell JL,</w:t>
                  </w:r>
                  <w:r>
                    <w:rPr>
                      <w:sz w:val="12"/>
                      <w:szCs w:val="12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Cuneo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BF,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Etheridge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SP,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Horigome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H,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Weng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HY,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Benson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DW.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heart rate predictors of long QT syn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drome.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Circulation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2012;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126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2688–2695.</w:t>
                  </w:r>
                </w:p>
                <w:p>
                  <w:pPr>
                    <w:pStyle w:val="BodyText"/>
                    <w:ind w:left="25"/>
                    <w:spacing w:before="13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80.   Srinivasan S, Strasburger</w:t>
                  </w:r>
                  <w:r>
                    <w:rPr>
                      <w:sz w:val="12"/>
                      <w:szCs w:val="12"/>
                      <w:color w:val="231F20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2"/>
                    </w:rPr>
                    <w:t>J. Overview of fetal arrhythmias.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4"/>
                      <w:position w:val="2"/>
                    </w:rPr>
                    <w:t>Curr Opin Pediatr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2"/>
                    </w:rPr>
                    <w:t>2008;</w:t>
                  </w:r>
                </w:p>
                <w:p>
                  <w:pPr>
                    <w:pStyle w:val="BodyText"/>
                    <w:ind w:left="290"/>
                    <w:spacing w:before="9" w:line="149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9"/>
                    </w:rPr>
                    <w:t>20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>: 522–531.</w:t>
                  </w:r>
                </w:p>
                <w:p>
                  <w:pPr>
                    <w:pStyle w:val="BodyText"/>
                    <w:ind w:left="290" w:right="23" w:hanging="265"/>
                    <w:spacing w:before="13"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81.   Hazelzet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T,  Durand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I,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David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N.  [Tot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al  isolated  anomalous  pulmonary  venous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return: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Are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there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any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clues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for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prenatal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screening?].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Fertil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2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015;</w:t>
                  </w:r>
                </w:p>
                <w:p>
                  <w:pPr>
                    <w:pStyle w:val="BodyText"/>
                    <w:ind w:left="291"/>
                    <w:spacing w:before="10" w:line="149" w:lineRule="exact"/>
                    <w:rPr>
                      <w:sz w:val="12"/>
                      <w:szCs w:val="12"/>
                    </w:rPr>
                  </w:pPr>
                  <w:bookmarkStart w:name="bookmark40" w:id="40"/>
                  <w:bookmarkEnd w:id="40"/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9"/>
                    </w:rPr>
                    <w:t>43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>: 541–548.</w:t>
                  </w:r>
                </w:p>
                <w:p>
                  <w:pPr>
                    <w:pStyle w:val="BodyText"/>
                    <w:ind w:left="292" w:right="23" w:hanging="267"/>
                    <w:spacing w:before="12" w:line="2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82.   Kirk JS,</w:t>
                  </w:r>
                  <w:r>
                    <w:rPr>
                      <w:sz w:val="12"/>
                      <w:szCs w:val="12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Comstock</w:t>
                  </w:r>
                  <w:r>
                    <w:rPr>
                      <w:sz w:val="12"/>
                      <w:szCs w:val="12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CH,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Lee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W,</w:t>
                  </w:r>
                  <w:r>
                    <w:rPr>
                      <w:sz w:val="12"/>
                      <w:szCs w:val="12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Smith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RS,</w:t>
                  </w:r>
                  <w:r>
                    <w:rPr>
                      <w:sz w:val="12"/>
                      <w:szCs w:val="12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Riggs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TW,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Weinho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use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E.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cardiac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bookmarkStart w:name="bookmark41" w:id="41"/>
                  <w:bookmarkEnd w:id="41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asymmetry:  a  marker  for  congenital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heart  disease.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3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8"/>
                      <w:w w:val="101"/>
                    </w:rPr>
                    <w:t xml:space="preserve">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1999;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5"/>
                    </w:rPr>
                    <w:t>93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>189–192.</w:t>
                  </w:r>
                </w:p>
                <w:p>
                  <w:pPr>
                    <w:pStyle w:val="BodyText"/>
                    <w:ind w:left="292" w:right="23" w:hanging="267"/>
                    <w:spacing w:line="265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83.   Sharland GK, Chan KY, All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LD.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Coarctation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 the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aorta: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difﬁculties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in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prenatal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bookmarkStart w:name="bookmark42" w:id="42"/>
                  <w:bookmarkEnd w:id="42"/>
                  <w:r>
                    <w:rPr>
                      <w:sz w:val="12"/>
                      <w:szCs w:val="12"/>
                      <w:color w:val="231F20"/>
                    </w:rPr>
                    <w:t>diagnosis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Br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Heart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1994;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2"/>
                    </w:rPr>
                    <w:t>71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>70–75.</w:t>
                  </w:r>
                </w:p>
                <w:p>
                  <w:pPr>
                    <w:pStyle w:val="BodyText"/>
                    <w:ind w:left="290" w:right="23" w:hanging="265"/>
                    <w:spacing w:before="12" w:line="26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84.   Hornberger  LK,  Sanders  SP,  Rein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AJ,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Spevak  PJ,  Parness  IA,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Colan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SD.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Left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heart  obstructive  lesions  and  left  ventricular  growth  in  the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 midtrimester  fetus.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A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longitudinal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study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>.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Circulation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1995;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4"/>
                    </w:rPr>
                    <w:t>92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1531–1538.</w:t>
                  </w:r>
                </w:p>
                <w:p>
                  <w:pPr>
                    <w:pStyle w:val="BodyText"/>
                    <w:ind w:left="289" w:right="22" w:hanging="264"/>
                    <w:spacing w:before="14" w:line="27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85.   Paladini  D,  Pi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storio  A,  Wu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LH,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Meccariello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G,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Lei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T,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Tuo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G,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Donarini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</w:rPr>
                    <w:t>Marasini M, Xie HN. Pr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enatal diagnosis of total and partial anomalous pulmonary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venous connection: multicenter cohort study a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nd meta-analysis.</w:t>
                  </w:r>
                  <w:r>
                    <w:rPr>
                      <w:sz w:val="12"/>
                      <w:szCs w:val="12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5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2018;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1"/>
                    </w:rPr>
                    <w:t>52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</w:rPr>
                    <w:t>24–34.</w:t>
                  </w:r>
                </w:p>
                <w:p>
                  <w:pPr>
                    <w:pStyle w:val="BodyText"/>
                    <w:ind w:left="25"/>
                    <w:spacing w:before="13" w:line="14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  <w:position w:val="1"/>
                    </w:rPr>
                    <w:t>86.   Paladini   D,   Palmieri   S,   Lamberti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1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  <w:position w:val="1"/>
                    </w:rPr>
                    <w:t>Teodoro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1"/>
                    </w:rPr>
                    <w:t>A,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1"/>
                    </w:rPr>
                    <w:t>Martinelli</w:t>
                  </w:r>
                  <w:r>
                    <w:rPr>
                      <w:sz w:val="12"/>
                      <w:szCs w:val="12"/>
                      <w:color w:val="231F20"/>
                      <w:spacing w:val="3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1"/>
                    </w:rPr>
                    <w:t>P,</w:t>
                  </w:r>
                  <w:r>
                    <w:rPr>
                      <w:sz w:val="12"/>
                      <w:szCs w:val="12"/>
                      <w:color w:val="231F20"/>
                      <w:spacing w:val="2"/>
                      <w:position w:val="1"/>
                    </w:rPr>
                    <w:t xml:space="preserve"> 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  <w:position w:val="1"/>
                    </w:rPr>
                    <w:t>Nappi   C.</w:t>
                  </w:r>
                </w:p>
                <w:p>
                  <w:pPr>
                    <w:pStyle w:val="BodyText"/>
                    <w:ind w:left="311" w:right="23" w:hanging="16"/>
                    <w:spacing w:before="34" w:line="246" w:lineRule="auto"/>
                    <w:rPr>
                      <w:sz w:val="12"/>
                      <w:szCs w:val="12"/>
                    </w:rPr>
                  </w:pPr>
                  <w:bookmarkStart w:name="bookmark43" w:id="43"/>
                  <w:bookmarkEnd w:id="43"/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Characterization  and  natural  history  of  ventricular  septal  defects  in  the  fetus.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Gynecol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>2000;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5"/>
                    </w:rPr>
                    <w:t>16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</w:rPr>
                    <w:t>118–122.</w:t>
                  </w:r>
                </w:p>
                <w:p>
                  <w:pPr>
                    <w:pStyle w:val="BodyText"/>
                    <w:ind w:left="289" w:right="23" w:hanging="264"/>
                    <w:spacing w:before="12" w:line="26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87.   Axt-Fliedner R, Schwarze A, Smrcek J, Germer U, Krapp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M,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Gembruch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U.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Isolated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ventricular septal defects detected by color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Doppler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imaging: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evolution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during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fetal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and ﬁrst year of postnatal life. 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Obstet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Gynecol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2006;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27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 266–273.</w:t>
                  </w:r>
                </w:p>
                <w:p>
                  <w:pPr>
                    <w:pStyle w:val="BodyText"/>
                    <w:ind w:left="289" w:right="23" w:hanging="264"/>
                    <w:spacing w:before="13" w:line="27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88.   Vettraino IM, Lee W, Bronsteen RA, Com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stock CH.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Sonographic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evaluation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 the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bookmarkStart w:name="bookmark44" w:id="44"/>
                  <w:bookmarkEnd w:id="44"/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ventricular cardiac outﬂow tracts.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J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6"/>
                    </w:rPr>
                    <w:t>Ultrasound Med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2005;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6"/>
                    </w:rPr>
                    <w:t>24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566.</w:t>
                  </w:r>
                </w:p>
                <w:p>
                  <w:pPr>
                    <w:pStyle w:val="BodyText"/>
                    <w:ind w:left="289" w:right="20" w:hanging="264"/>
                    <w:spacing w:before="8" w:line="27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89.   Everwijn  SMP,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Nisselrooij</w:t>
                  </w:r>
                  <w:r>
                    <w:rPr>
                      <w:sz w:val="12"/>
                      <w:szCs w:val="12"/>
                      <w:color w:val="231F20"/>
                      <w:spacing w:val="27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AEL,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Rozend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aal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L,</w:t>
                  </w:r>
                  <w:r>
                    <w:rPr>
                      <w:sz w:val="12"/>
                      <w:szCs w:val="12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Clur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SB,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Pajkrt</w:t>
                  </w:r>
                  <w:r>
                    <w:rPr>
                      <w:sz w:val="12"/>
                      <w:szCs w:val="12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E,</w:t>
                  </w:r>
                  <w:r>
                    <w:rPr>
                      <w:sz w:val="12"/>
                      <w:szCs w:val="12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Hruda</w:t>
                  </w:r>
                  <w:r>
                    <w:rPr>
                      <w:sz w:val="12"/>
                      <w:szCs w:val="12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>J,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Linskens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IH,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van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Lith JM,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Blom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NA,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Haak</w:t>
                  </w:r>
                  <w:r>
                    <w:rPr>
                      <w:sz w:val="12"/>
                      <w:szCs w:val="12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MC.</w:t>
                  </w:r>
                  <w:r>
                    <w:rPr>
                      <w:sz w:val="12"/>
                      <w:szCs w:val="12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effect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of the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introdu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ction</w:t>
                  </w:r>
                  <w:r>
                    <w:rPr>
                      <w:sz w:val="12"/>
                      <w:szCs w:val="12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6"/>
                    </w:rPr>
                    <w:t>the three-vessel view on the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detection rate</w:t>
                  </w:r>
                  <w:r>
                    <w:rPr>
                      <w:sz w:val="12"/>
                      <w:szCs w:val="12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transposition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the</w:t>
                  </w:r>
                  <w:r>
                    <w:rPr>
                      <w:sz w:val="12"/>
                      <w:szCs w:val="12"/>
                      <w:color w:val="231F20"/>
                      <w:spacing w:val="8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great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arteries</w:t>
                  </w:r>
                  <w:r>
                    <w:rPr>
                      <w:sz w:val="12"/>
                      <w:szCs w:val="12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5"/>
                    </w:rPr>
                    <w:t>and</w:t>
                  </w:r>
                  <w:r>
                    <w:rPr>
                      <w:sz w:val="12"/>
                      <w:szCs w:val="12"/>
                      <w:color w:val="231F20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tetralogy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of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</w:rPr>
                    <w:t>Fallot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.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Prenat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</w:rPr>
                    <w:t>Diagn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2018;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2"/>
                      <w:szCs w:val="12"/>
                      <w:b/>
                      <w:bCs/>
                      <w:color w:val="231F20"/>
                      <w:spacing w:val="14"/>
                    </w:rPr>
                    <w:t>38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:</w:t>
                  </w:r>
                  <w:r>
                    <w:rPr>
                      <w:sz w:val="12"/>
                      <w:szCs w:val="12"/>
                      <w:color w:val="231F20"/>
                      <w:spacing w:val="9"/>
                      <w:w w:val="103"/>
                    </w:rPr>
                    <w:t xml:space="preserve"> </w:t>
                  </w:r>
                  <w:r>
                    <w:rPr>
                      <w:sz w:val="12"/>
                      <w:szCs w:val="12"/>
                      <w:color w:val="231F20"/>
                      <w:spacing w:val="14"/>
                    </w:rPr>
                    <w:t>951–957.</w:t>
                  </w:r>
                </w:p>
              </w:txbxContent>
            </v:textbox>
          </v:shape>
        </w:pict>
      </w:r>
      <w:r>
        <w:rPr>
          <w:sz w:val="12"/>
          <w:szCs w:val="12"/>
          <w:color w:val="231F20"/>
          <w:spacing w:val="6"/>
        </w:rPr>
        <w:t>detection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major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defects: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an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11-year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natio</w:t>
      </w:r>
      <w:r>
        <w:rPr>
          <w:sz w:val="12"/>
          <w:szCs w:val="12"/>
          <w:color w:val="231F20"/>
          <w:spacing w:val="5"/>
        </w:rPr>
        <w:t>nal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population-based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cohort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study</w:t>
      </w:r>
      <w:r>
        <w:rPr>
          <w:sz w:val="12"/>
          <w:szCs w:val="12"/>
          <w:color w:val="231F20"/>
          <w:spacing w:val="11"/>
        </w:rPr>
        <w:t>. </w:t>
      </w:r>
      <w:r>
        <w:rPr>
          <w:sz w:val="12"/>
          <w:szCs w:val="12"/>
          <w:i/>
          <w:iCs/>
          <w:color w:val="231F20"/>
        </w:rPr>
        <w:t>BJOG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2019;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11"/>
        </w:rPr>
        <w:t>126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11"/>
        </w:rPr>
        <w:t>864–873.</w:t>
      </w:r>
    </w:p>
    <w:p>
      <w:pPr>
        <w:pStyle w:val="BodyText"/>
        <w:ind w:left="464" w:right="5899" w:hanging="275"/>
        <w:spacing w:before="12" w:line="269" w:lineRule="auto"/>
        <w:rPr>
          <w:sz w:val="12"/>
          <w:szCs w:val="12"/>
        </w:rPr>
      </w:pPr>
      <w:bookmarkStart w:name="bookmark12" w:id="45"/>
      <w:bookmarkEnd w:id="45"/>
      <w:r>
        <w:rPr>
          <w:sz w:val="12"/>
          <w:szCs w:val="12"/>
          <w:color w:val="231F20"/>
          <w:spacing w:val="6"/>
        </w:rPr>
        <w:t>27.   Tegnander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E,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Eik-Nes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SH,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Johansen</w:t>
      </w:r>
      <w:r>
        <w:rPr>
          <w:sz w:val="12"/>
          <w:szCs w:val="12"/>
          <w:color w:val="231F20"/>
          <w:spacing w:val="28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OJ</w:t>
      </w:r>
      <w:r>
        <w:rPr>
          <w:sz w:val="12"/>
          <w:szCs w:val="12"/>
          <w:color w:val="231F20"/>
          <w:spacing w:val="5"/>
        </w:rPr>
        <w:t>,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Linker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DT.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defects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routine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</w:t>
      </w:r>
      <w:r>
        <w:rPr>
          <w:sz w:val="12"/>
          <w:szCs w:val="12"/>
          <w:color w:val="231F20"/>
          <w:spacing w:val="5"/>
        </w:rPr>
        <w:t>etal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examination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18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weeks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non-selected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population.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</w:t>
      </w:r>
      <w:r>
        <w:rPr>
          <w:sz w:val="12"/>
          <w:szCs w:val="12"/>
          <w:i/>
          <w:iCs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1995; </w:t>
      </w:r>
      <w:r>
        <w:rPr>
          <w:sz w:val="12"/>
          <w:szCs w:val="12"/>
          <w:b/>
          <w:bCs/>
          <w:color w:val="231F20"/>
          <w:spacing w:val="7"/>
        </w:rPr>
        <w:t>5</w:t>
      </w:r>
      <w:r>
        <w:rPr>
          <w:sz w:val="12"/>
          <w:szCs w:val="12"/>
          <w:color w:val="231F20"/>
          <w:spacing w:val="7"/>
        </w:rPr>
        <w:t>: 372–38</w:t>
      </w:r>
      <w:r>
        <w:rPr>
          <w:sz w:val="12"/>
          <w:szCs w:val="12"/>
          <w:color w:val="231F20"/>
          <w:spacing w:val="6"/>
        </w:rPr>
        <w:t>0.</w:t>
      </w:r>
    </w:p>
    <w:p>
      <w:pPr>
        <w:pStyle w:val="BodyText"/>
        <w:ind w:left="462" w:right="5898" w:hanging="273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28.   Chaoui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R.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four-chamber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view: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four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reasons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why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it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seems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fail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abnormaliti</w:t>
      </w:r>
      <w:r>
        <w:rPr>
          <w:sz w:val="12"/>
          <w:szCs w:val="12"/>
          <w:color w:val="231F20"/>
          <w:spacing w:val="5"/>
        </w:rPr>
        <w:t>es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suggestions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improve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rate.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4"/>
        </w:rPr>
        <w:t>2003; </w:t>
      </w:r>
      <w:r>
        <w:rPr>
          <w:sz w:val="12"/>
          <w:szCs w:val="12"/>
          <w:b/>
          <w:bCs/>
          <w:color w:val="231F20"/>
          <w:spacing w:val="14"/>
        </w:rPr>
        <w:t>22</w:t>
      </w:r>
      <w:r>
        <w:rPr>
          <w:sz w:val="12"/>
          <w:szCs w:val="12"/>
          <w:color w:val="231F20"/>
          <w:spacing w:val="14"/>
        </w:rPr>
        <w:t>: 3–10.</w:t>
      </w:r>
    </w:p>
    <w:p>
      <w:pPr>
        <w:pStyle w:val="BodyText"/>
        <w:ind w:left="462" w:right="5899" w:hanging="273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29.   Tegnander E, Eik-Nes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SH, Linker DT.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Incorporating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fou</w:t>
      </w:r>
      <w:r>
        <w:rPr>
          <w:sz w:val="12"/>
          <w:szCs w:val="12"/>
          <w:color w:val="231F20"/>
          <w:spacing w:val="5"/>
        </w:rPr>
        <w:t>r-chamber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view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into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second-trimester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r</w:t>
      </w:r>
      <w:r>
        <w:rPr>
          <w:sz w:val="12"/>
          <w:szCs w:val="12"/>
          <w:color w:val="231F20"/>
          <w:spacing w:val="5"/>
        </w:rPr>
        <w:t>outine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examination.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0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29"/>
          <w:w w:val="103"/>
        </w:rPr>
        <w:t xml:space="preserve"> </w:t>
      </w:r>
      <w:r>
        <w:rPr>
          <w:sz w:val="12"/>
          <w:szCs w:val="12"/>
          <w:color w:val="231F20"/>
          <w:spacing w:val="10"/>
        </w:rPr>
        <w:t>1994; </w:t>
      </w:r>
      <w:r>
        <w:rPr>
          <w:sz w:val="12"/>
          <w:szCs w:val="12"/>
          <w:b/>
          <w:bCs/>
          <w:color w:val="231F20"/>
          <w:spacing w:val="10"/>
        </w:rPr>
        <w:t>4</w:t>
      </w:r>
      <w:r>
        <w:rPr>
          <w:sz w:val="12"/>
          <w:szCs w:val="12"/>
          <w:color w:val="231F20"/>
          <w:spacing w:val="10"/>
        </w:rPr>
        <w:t>: 24–28.</w:t>
      </w:r>
    </w:p>
    <w:p>
      <w:pPr>
        <w:pStyle w:val="BodyText"/>
        <w:ind w:left="460" w:right="5899" w:hanging="268"/>
        <w:spacing w:before="12" w:line="269" w:lineRule="auto"/>
        <w:rPr>
          <w:sz w:val="12"/>
          <w:szCs w:val="12"/>
        </w:rPr>
      </w:pPr>
      <w:bookmarkStart w:name="bookmark18" w:id="46"/>
      <w:bookmarkEnd w:id="46"/>
      <w:r>
        <w:rPr>
          <w:sz w:val="12"/>
          <w:szCs w:val="12"/>
          <w:color w:val="231F20"/>
          <w:spacing w:val="5"/>
        </w:rPr>
        <w:t>30.   Kirk  JS,  Riggs  TW,  Comstock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CH,  Lee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W,  Yang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SS,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Weinho</w:t>
      </w:r>
      <w:r>
        <w:rPr>
          <w:sz w:val="12"/>
          <w:szCs w:val="12"/>
          <w:color w:val="231F20"/>
          <w:spacing w:val="4"/>
        </w:rPr>
        <w:t>use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4"/>
        </w:rPr>
        <w:t>E.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  <w:spacing w:val="4"/>
        </w:rPr>
        <w:t>Prenatal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for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anomalies: the value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of routine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addition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of the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aortic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root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the four-chamber view.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</w:t>
      </w:r>
      <w:r>
        <w:rPr>
          <w:sz w:val="12"/>
          <w:szCs w:val="12"/>
          <w:i/>
          <w:iCs/>
          <w:color w:val="231F20"/>
          <w:spacing w:val="6"/>
        </w:rPr>
        <w:t>ecol</w:t>
      </w:r>
      <w:r>
        <w:rPr>
          <w:sz w:val="12"/>
          <w:szCs w:val="12"/>
          <w:i/>
          <w:iCs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1994;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84</w:t>
      </w:r>
      <w:r>
        <w:rPr>
          <w:sz w:val="12"/>
          <w:szCs w:val="12"/>
          <w:color w:val="231F20"/>
          <w:spacing w:val="6"/>
        </w:rPr>
        <w:t>: 427–431.</w:t>
      </w:r>
    </w:p>
    <w:p>
      <w:pPr>
        <w:pStyle w:val="BodyText"/>
        <w:ind w:left="462" w:right="5899" w:hanging="270"/>
        <w:spacing w:before="12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31.   Achiron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R, Glaser</w:t>
      </w:r>
      <w:r>
        <w:rPr>
          <w:sz w:val="12"/>
          <w:szCs w:val="12"/>
          <w:color w:val="231F20"/>
          <w:spacing w:val="-11"/>
        </w:rPr>
        <w:t xml:space="preserve"> </w:t>
      </w:r>
      <w:r>
        <w:rPr>
          <w:sz w:val="12"/>
          <w:szCs w:val="12"/>
          <w:color w:val="231F20"/>
          <w:spacing w:val="5"/>
        </w:rPr>
        <w:t>J, Gelernter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I,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HegeshJ,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5"/>
        </w:rPr>
        <w:t>Yagel S.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Extended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echocardiographic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examination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6"/>
        </w:rPr>
        <w:t>for detecting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6"/>
        </w:rPr>
        <w:t>cardia</w:t>
      </w:r>
      <w:r>
        <w:rPr>
          <w:sz w:val="12"/>
          <w:szCs w:val="12"/>
          <w:color w:val="231F20"/>
          <w:spacing w:val="5"/>
        </w:rPr>
        <w:t>c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5"/>
        </w:rPr>
        <w:t>malformations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low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5"/>
        </w:rPr>
        <w:t>pregnancies.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BMJ </w:t>
      </w:r>
      <w:r>
        <w:rPr>
          <w:sz w:val="12"/>
          <w:szCs w:val="12"/>
          <w:color w:val="231F20"/>
          <w:spacing w:val="5"/>
        </w:rPr>
        <w:t>1992;</w:t>
      </w:r>
    </w:p>
    <w:p>
      <w:pPr>
        <w:pStyle w:val="BodyText"/>
        <w:ind w:left="464"/>
        <w:spacing w:before="9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8"/>
        </w:rPr>
        <w:t>304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671–674.</w:t>
      </w:r>
    </w:p>
    <w:p>
      <w:pPr>
        <w:pStyle w:val="BodyText"/>
        <w:ind w:left="460" w:right="5896" w:hanging="268"/>
        <w:spacing w:before="13" w:line="265" w:lineRule="auto"/>
        <w:rPr>
          <w:sz w:val="12"/>
          <w:szCs w:val="12"/>
        </w:rPr>
      </w:pPr>
      <w:bookmarkStart w:name="bookmark14" w:id="47"/>
      <w:bookmarkEnd w:id="47"/>
      <w:r>
        <w:rPr>
          <w:sz w:val="12"/>
          <w:szCs w:val="12"/>
          <w:color w:val="231F20"/>
          <w:spacing w:val="5"/>
        </w:rPr>
        <w:t>32.   Schwarzler P,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Senat MV, Holden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D,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Bernard JP,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Masroor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Ville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Y.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Feasibility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second-trimester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examination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an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u</w:t>
      </w:r>
      <w:r>
        <w:rPr>
          <w:sz w:val="12"/>
          <w:szCs w:val="12"/>
          <w:color w:val="231F20"/>
          <w:spacing w:val="5"/>
        </w:rPr>
        <w:t>nselected</w:t>
      </w:r>
      <w:r>
        <w:rPr>
          <w:sz w:val="12"/>
          <w:szCs w:val="12"/>
          <w:color w:val="231F20"/>
          <w:spacing w:val="20"/>
        </w:rPr>
        <w:t xml:space="preserve"> </w:t>
      </w:r>
      <w:r>
        <w:rPr>
          <w:sz w:val="12"/>
          <w:szCs w:val="12"/>
          <w:color w:val="231F20"/>
          <w:spacing w:val="5"/>
        </w:rPr>
        <w:t>population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</w:p>
    <w:p>
      <w:pPr>
        <w:pStyle w:val="BodyText"/>
        <w:ind w:left="470" w:right="5907"/>
        <w:spacing w:before="12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18,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20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or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22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6"/>
        </w:rPr>
        <w:t>weeks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of pregnancy: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randomized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trial.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1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0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1999;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14</w:t>
      </w:r>
      <w:r>
        <w:rPr>
          <w:sz w:val="12"/>
          <w:szCs w:val="12"/>
          <w:color w:val="231F20"/>
          <w:spacing w:val="7"/>
        </w:rPr>
        <w:t>: 92–97.</w:t>
      </w:r>
    </w:p>
    <w:p>
      <w:pPr>
        <w:pStyle w:val="BodyText"/>
        <w:ind w:left="463" w:right="5898" w:hanging="271"/>
        <w:spacing w:before="7" w:line="272" w:lineRule="auto"/>
        <w:rPr>
          <w:sz w:val="12"/>
          <w:szCs w:val="12"/>
        </w:rPr>
      </w:pPr>
      <w:bookmarkStart w:name="bookmark15" w:id="48"/>
      <w:bookmarkEnd w:id="48"/>
      <w:r>
        <w:rPr>
          <w:sz w:val="12"/>
          <w:szCs w:val="12"/>
          <w:color w:val="231F20"/>
          <w:spacing w:val="5"/>
        </w:rPr>
        <w:t>33.   Achiron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Rotstein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Z,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Lipitz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Mashiach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Hegesh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J.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First-t</w:t>
      </w:r>
      <w:r>
        <w:rPr>
          <w:sz w:val="12"/>
          <w:szCs w:val="12"/>
          <w:color w:val="231F20"/>
          <w:spacing w:val="4"/>
        </w:rPr>
        <w:t>rimester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diagnosis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disease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by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transv</w:t>
      </w:r>
      <w:r>
        <w:rPr>
          <w:sz w:val="12"/>
          <w:szCs w:val="12"/>
          <w:color w:val="231F20"/>
          <w:spacing w:val="5"/>
        </w:rPr>
        <w:t>aginal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ultrasonography.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0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1994;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84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69–72.</w:t>
      </w:r>
    </w:p>
    <w:p>
      <w:pPr>
        <w:pStyle w:val="BodyText"/>
        <w:ind w:left="460" w:right="5899" w:hanging="268"/>
        <w:spacing w:before="7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34.   Yagel  S,  Weissman  A,  Rotstein  Z,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Manor  M,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Hegesh  J,  Anteby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Lip</w:t>
      </w:r>
      <w:r>
        <w:rPr>
          <w:sz w:val="12"/>
          <w:szCs w:val="12"/>
          <w:color w:val="231F20"/>
          <w:spacing w:val="4"/>
        </w:rPr>
        <w:t>itz</w:t>
      </w:r>
      <w:r>
        <w:rPr>
          <w:sz w:val="12"/>
          <w:szCs w:val="12"/>
          <w:color w:val="231F20"/>
          <w:spacing w:val="7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S,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Achiron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R.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defects: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natural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course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utero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development.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Circulation</w:t>
      </w:r>
      <w:r>
        <w:rPr>
          <w:sz w:val="12"/>
          <w:szCs w:val="12"/>
          <w:i/>
          <w:iCs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1997; </w:t>
      </w:r>
      <w:r>
        <w:rPr>
          <w:sz w:val="12"/>
          <w:szCs w:val="12"/>
          <w:b/>
          <w:bCs/>
          <w:color w:val="231F20"/>
          <w:spacing w:val="11"/>
        </w:rPr>
        <w:t>96</w:t>
      </w:r>
      <w:r>
        <w:rPr>
          <w:sz w:val="12"/>
          <w:szCs w:val="12"/>
          <w:color w:val="231F20"/>
          <w:spacing w:val="11"/>
        </w:rPr>
        <w:t>: 550–555.</w:t>
      </w:r>
    </w:p>
    <w:p>
      <w:pPr>
        <w:pStyle w:val="BodyText"/>
        <w:ind w:left="460" w:right="5899" w:hanging="268"/>
        <w:spacing w:before="6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35.   Rustico MA, Benettoni A, D’Ottavio G, Fischer-Tamaro L, Conoscenti GC</w:t>
      </w:r>
      <w:r>
        <w:rPr>
          <w:sz w:val="12"/>
          <w:szCs w:val="12"/>
          <w:color w:val="231F20"/>
          <w:spacing w:val="4"/>
        </w:rPr>
        <w:t>, Meir Y,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Natale R, Bussani R, Mandruzzato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GP.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Ea</w:t>
      </w:r>
      <w:r>
        <w:rPr>
          <w:sz w:val="12"/>
          <w:szCs w:val="12"/>
          <w:color w:val="231F20"/>
          <w:spacing w:val="5"/>
        </w:rPr>
        <w:t>rly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anomalies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by transvaginal echocardiography in an unselected population: the role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5"/>
        </w:rPr>
        <w:t xml:space="preserve"> operator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experience.</w:t>
      </w:r>
      <w:r>
        <w:rPr>
          <w:sz w:val="12"/>
          <w:szCs w:val="12"/>
          <w:color w:val="231F20"/>
          <w:spacing w:val="36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2000;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16</w:t>
      </w:r>
      <w:r>
        <w:rPr>
          <w:sz w:val="12"/>
          <w:szCs w:val="12"/>
          <w:color w:val="231F20"/>
          <w:spacing w:val="6"/>
        </w:rPr>
        <w:t>: 614–619.</w:t>
      </w:r>
    </w:p>
    <w:p>
      <w:pPr>
        <w:pStyle w:val="BodyText"/>
        <w:ind w:left="192"/>
        <w:spacing w:before="9" w:line="14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36.   Carvalho</w:t>
      </w:r>
      <w:r>
        <w:rPr>
          <w:sz w:val="12"/>
          <w:szCs w:val="12"/>
          <w:color w:val="231F20"/>
          <w:spacing w:val="3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JS.</w:t>
      </w:r>
      <w:r>
        <w:rPr>
          <w:sz w:val="12"/>
          <w:szCs w:val="12"/>
          <w:color w:val="231F20"/>
          <w:spacing w:val="2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Fetal</w:t>
      </w:r>
      <w:r>
        <w:rPr>
          <w:sz w:val="12"/>
          <w:szCs w:val="12"/>
          <w:color w:val="231F20"/>
          <w:spacing w:val="26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heart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scanning</w:t>
      </w:r>
      <w:r>
        <w:rPr>
          <w:sz w:val="12"/>
          <w:szCs w:val="12"/>
          <w:color w:val="231F20"/>
          <w:spacing w:val="2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in</w:t>
      </w:r>
      <w:r>
        <w:rPr>
          <w:sz w:val="12"/>
          <w:szCs w:val="12"/>
          <w:color w:val="231F20"/>
          <w:spacing w:val="25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the</w:t>
      </w:r>
      <w:r>
        <w:rPr>
          <w:sz w:val="12"/>
          <w:szCs w:val="12"/>
          <w:color w:val="231F20"/>
          <w:spacing w:val="2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ﬁrst</w:t>
      </w:r>
      <w:r>
        <w:rPr>
          <w:sz w:val="12"/>
          <w:szCs w:val="12"/>
          <w:color w:val="231F20"/>
          <w:spacing w:val="25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trimester.</w:t>
      </w:r>
      <w:r>
        <w:rPr>
          <w:sz w:val="12"/>
          <w:szCs w:val="12"/>
          <w:color w:val="231F20"/>
          <w:spacing w:val="26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5"/>
          <w:position w:val="2"/>
        </w:rPr>
        <w:t>Prenat</w:t>
      </w:r>
      <w:r>
        <w:rPr>
          <w:sz w:val="12"/>
          <w:szCs w:val="12"/>
          <w:i/>
          <w:iCs/>
          <w:color w:val="231F20"/>
          <w:spacing w:val="24"/>
          <w:w w:val="101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5"/>
          <w:position w:val="2"/>
        </w:rPr>
        <w:t>Diagn</w:t>
      </w:r>
      <w:r>
        <w:rPr>
          <w:sz w:val="12"/>
          <w:szCs w:val="12"/>
          <w:i/>
          <w:iCs/>
          <w:color w:val="231F20"/>
          <w:spacing w:val="26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2004;</w:t>
      </w:r>
      <w:r>
        <w:rPr>
          <w:sz w:val="12"/>
          <w:szCs w:val="12"/>
          <w:color w:val="231F20"/>
          <w:spacing w:val="25"/>
          <w:w w:val="101"/>
          <w:position w:val="2"/>
        </w:rPr>
        <w:t xml:space="preserve"> </w:t>
      </w:r>
      <w:r>
        <w:rPr>
          <w:sz w:val="12"/>
          <w:szCs w:val="12"/>
          <w:b/>
          <w:bCs/>
          <w:color w:val="231F20"/>
          <w:spacing w:val="5"/>
          <w:position w:val="2"/>
        </w:rPr>
        <w:t>24</w:t>
      </w:r>
      <w:r>
        <w:rPr>
          <w:sz w:val="12"/>
          <w:szCs w:val="12"/>
          <w:color w:val="231F20"/>
          <w:spacing w:val="5"/>
          <w:position w:val="2"/>
        </w:rPr>
        <w:t>:</w:t>
      </w:r>
    </w:p>
    <w:p>
      <w:pPr>
        <w:pStyle w:val="BodyText"/>
        <w:ind w:left="470"/>
        <w:spacing w:before="13" w:line="146" w:lineRule="exact"/>
        <w:rPr>
          <w:sz w:val="12"/>
          <w:szCs w:val="12"/>
        </w:rPr>
      </w:pPr>
      <w:bookmarkStart w:name="bookmark73" w:id="49"/>
      <w:bookmarkEnd w:id="49"/>
      <w:r>
        <w:rPr>
          <w:sz w:val="12"/>
          <w:szCs w:val="12"/>
          <w:color w:val="231F20"/>
          <w:spacing w:val="9"/>
        </w:rPr>
        <w:t>1060–1067.</w:t>
      </w:r>
    </w:p>
    <w:p>
      <w:pPr>
        <w:pStyle w:val="BodyText"/>
        <w:ind w:left="192"/>
        <w:spacing w:before="13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6"/>
          <w:position w:val="2"/>
        </w:rPr>
        <w:t>37.   Carvalho JS, </w:t>
      </w:r>
      <w:r>
        <w:rPr>
          <w:sz w:val="12"/>
          <w:szCs w:val="12"/>
          <w:color w:val="231F20"/>
          <w:spacing w:val="5"/>
          <w:position w:val="2"/>
        </w:rPr>
        <w:t>Moscoso G, Tekay A, Campbell S, Thilaganathan B,</w:t>
      </w:r>
      <w:r>
        <w:rPr>
          <w:sz w:val="12"/>
          <w:szCs w:val="12"/>
          <w:color w:val="231F20"/>
          <w:spacing w:val="7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Shinebourne EA.</w:t>
      </w:r>
    </w:p>
    <w:p>
      <w:pPr>
        <w:pStyle w:val="BodyText"/>
        <w:ind w:left="461" w:right="5900" w:firstLine="4"/>
        <w:spacing w:before="35" w:line="24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Clinical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impact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early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second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echocardiography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on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high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risk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pregnancies</w:t>
      </w:r>
      <w:r>
        <w:rPr>
          <w:sz w:val="12"/>
          <w:szCs w:val="12"/>
          <w:color w:val="231F20"/>
          <w:spacing w:val="13"/>
        </w:rPr>
        <w:t>. </w:t>
      </w:r>
      <w:r>
        <w:rPr>
          <w:sz w:val="12"/>
          <w:szCs w:val="12"/>
          <w:i/>
          <w:iCs/>
          <w:color w:val="231F20"/>
        </w:rPr>
        <w:t>Heart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2004; </w:t>
      </w:r>
      <w:r>
        <w:rPr>
          <w:sz w:val="12"/>
          <w:szCs w:val="12"/>
          <w:b/>
          <w:bCs/>
          <w:color w:val="231F20"/>
          <w:spacing w:val="13"/>
        </w:rPr>
        <w:t>90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3"/>
        </w:rPr>
        <w:t>921–92</w:t>
      </w:r>
      <w:r>
        <w:rPr>
          <w:sz w:val="12"/>
          <w:szCs w:val="12"/>
          <w:color w:val="231F20"/>
          <w:spacing w:val="12"/>
        </w:rPr>
        <w:t>6.</w:t>
      </w:r>
    </w:p>
    <w:p>
      <w:pPr>
        <w:pStyle w:val="BodyText"/>
        <w:ind w:left="461" w:right="5900" w:hanging="269"/>
        <w:spacing w:before="13" w:line="272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38.   Huggon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IC,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Ghi</w:t>
      </w:r>
      <w:r>
        <w:rPr>
          <w:sz w:val="12"/>
          <w:szCs w:val="12"/>
          <w:color w:val="231F20"/>
          <w:spacing w:val="11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T,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Cook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AC,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Zosmer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N,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Allan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LD,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6"/>
        </w:rPr>
        <w:t>Nicolaid</w:t>
      </w:r>
      <w:r>
        <w:rPr>
          <w:sz w:val="12"/>
          <w:szCs w:val="12"/>
          <w:color w:val="231F20"/>
          <w:spacing w:val="5"/>
        </w:rPr>
        <w:t>es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abnormalities</w:t>
      </w:r>
      <w:r>
        <w:rPr>
          <w:sz w:val="12"/>
          <w:szCs w:val="12"/>
          <w:color w:val="231F20"/>
          <w:spacing w:val="3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identiﬁed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prior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to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14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weeks’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gestation.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6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6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2002; </w:t>
      </w:r>
      <w:r>
        <w:rPr>
          <w:sz w:val="12"/>
          <w:szCs w:val="12"/>
          <w:b/>
          <w:bCs/>
          <w:color w:val="231F20"/>
          <w:spacing w:val="8"/>
        </w:rPr>
        <w:t>20</w:t>
      </w:r>
      <w:r>
        <w:rPr>
          <w:sz w:val="12"/>
          <w:szCs w:val="12"/>
          <w:color w:val="231F20"/>
          <w:spacing w:val="8"/>
        </w:rPr>
        <w:t>: 22–29.</w:t>
      </w:r>
    </w:p>
    <w:p>
      <w:pPr>
        <w:pStyle w:val="BodyText"/>
        <w:ind w:left="462" w:right="5900" w:hanging="270"/>
        <w:spacing w:before="8" w:line="270" w:lineRule="auto"/>
        <w:rPr>
          <w:sz w:val="12"/>
          <w:szCs w:val="12"/>
        </w:rPr>
      </w:pPr>
      <w:bookmarkStart w:name="bookmark72" w:id="50"/>
      <w:bookmarkEnd w:id="50"/>
      <w:r>
        <w:rPr>
          <w:sz w:val="12"/>
          <w:szCs w:val="12"/>
          <w:color w:val="231F20"/>
          <w:spacing w:val="5"/>
        </w:rPr>
        <w:t>39.   International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Society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in  Obstetrics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Gynecology;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Bilardo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CM,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Chaoui R, Hyett JA, Kagan KO, Karim JN, Papageorghiou AT, Poon LC, Salomon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4"/>
        </w:rPr>
        <w:t>LJ, Syngelaki A, Nicolaides KH. ISUOG Practice Guidelines (updated): performance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7"/>
        </w:rPr>
        <w:t>of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7"/>
        </w:rPr>
        <w:t>11–14-week ultrasound scan. 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2023; </w:t>
      </w:r>
      <w:r>
        <w:rPr>
          <w:sz w:val="12"/>
          <w:szCs w:val="12"/>
          <w:b/>
          <w:bCs/>
          <w:color w:val="231F20"/>
          <w:spacing w:val="6"/>
        </w:rPr>
        <w:t>61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127–143.</w:t>
      </w:r>
    </w:p>
    <w:p>
      <w:pPr>
        <w:pStyle w:val="BodyText"/>
        <w:ind w:left="461" w:right="5900" w:hanging="273"/>
        <w:spacing w:before="13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40.   Paladini D, Vassallo M</w:t>
      </w:r>
      <w:r>
        <w:rPr>
          <w:sz w:val="12"/>
          <w:szCs w:val="12"/>
          <w:color w:val="231F20"/>
          <w:spacing w:val="5"/>
        </w:rPr>
        <w:t>, Tartaglione A, Lapadula C, Martinelli P. The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role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of tissue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harmonic imaging in fetal echocar</w:t>
      </w:r>
      <w:r>
        <w:rPr>
          <w:sz w:val="12"/>
          <w:szCs w:val="12"/>
          <w:color w:val="231F20"/>
          <w:spacing w:val="5"/>
        </w:rPr>
        <w:t>diography.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 Obstet Gynecol </w:t>
      </w:r>
      <w:r>
        <w:rPr>
          <w:sz w:val="12"/>
          <w:szCs w:val="12"/>
          <w:color w:val="231F20"/>
          <w:spacing w:val="5"/>
        </w:rPr>
        <w:t>2004; </w:t>
      </w:r>
      <w:r>
        <w:rPr>
          <w:sz w:val="12"/>
          <w:szCs w:val="12"/>
          <w:b/>
          <w:bCs/>
          <w:color w:val="231F20"/>
          <w:spacing w:val="5"/>
        </w:rPr>
        <w:t>23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bookmarkStart w:name="bookmark16" w:id="51"/>
      <w:bookmarkEnd w:id="51"/>
      <w:r>
        <w:rPr>
          <w:sz w:val="12"/>
          <w:szCs w:val="12"/>
          <w:color w:val="231F20"/>
          <w:spacing w:val="10"/>
        </w:rPr>
        <w:t>159–164.</w:t>
      </w:r>
    </w:p>
    <w:p>
      <w:pPr>
        <w:pStyle w:val="BodyText"/>
        <w:ind w:left="461" w:right="5900" w:hanging="273"/>
        <w:spacing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41.   Allan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LD,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Crawford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Chita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SK,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Tynan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MJ.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heart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disease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Br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MedJ</w:t>
      </w:r>
      <w:r>
        <w:rPr>
          <w:sz w:val="12"/>
          <w:szCs w:val="12"/>
          <w:i/>
          <w:iCs/>
          <w:color w:val="231F20"/>
          <w:spacing w:val="13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13"/>
        </w:rPr>
        <w:t>(</w:t>
      </w:r>
      <w:r>
        <w:rPr>
          <w:sz w:val="12"/>
          <w:szCs w:val="12"/>
          <w:i/>
          <w:iCs/>
          <w:color w:val="231F20"/>
        </w:rPr>
        <w:t>Clin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Res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Ed</w:t>
      </w:r>
      <w:r>
        <w:rPr>
          <w:sz w:val="12"/>
          <w:szCs w:val="12"/>
          <w:i/>
          <w:iCs/>
          <w:color w:val="231F20"/>
          <w:spacing w:val="13"/>
        </w:rPr>
        <w:t>)</w:t>
      </w:r>
      <w:r>
        <w:rPr>
          <w:sz w:val="12"/>
          <w:szCs w:val="12"/>
          <w:i/>
          <w:iCs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13"/>
        </w:rPr>
        <w:t>1986; </w:t>
      </w:r>
      <w:r>
        <w:rPr>
          <w:sz w:val="12"/>
          <w:szCs w:val="12"/>
          <w:b/>
          <w:bCs/>
          <w:color w:val="231F20"/>
          <w:spacing w:val="13"/>
        </w:rPr>
        <w:t>292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13"/>
        </w:rPr>
        <w:t>1717–1719.</w:t>
      </w:r>
    </w:p>
    <w:p>
      <w:pPr>
        <w:pStyle w:val="BodyText"/>
        <w:ind w:left="463" w:right="5899" w:hanging="274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42.   Copel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JA,  Pilu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Green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Hobbins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JC,</w:t>
      </w:r>
      <w:r>
        <w:rPr>
          <w:sz w:val="12"/>
          <w:szCs w:val="12"/>
          <w:color w:val="231F20"/>
          <w:spacing w:val="2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Kleinman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CS.</w:t>
      </w:r>
      <w:r>
        <w:rPr>
          <w:sz w:val="12"/>
          <w:szCs w:val="12"/>
          <w:color w:val="231F20"/>
          <w:spacing w:val="3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echocardiographic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disease: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importance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four-chamber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view.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Am</w:t>
      </w:r>
      <w:r>
        <w:rPr>
          <w:sz w:val="12"/>
          <w:szCs w:val="12"/>
          <w:i/>
          <w:iCs/>
          <w:color w:val="231F20"/>
          <w:spacing w:val="2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4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4"/>
        </w:rPr>
        <w:t>1987;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4"/>
        </w:rPr>
        <w:t>157</w:t>
      </w:r>
      <w:r>
        <w:rPr>
          <w:sz w:val="12"/>
          <w:szCs w:val="12"/>
          <w:color w:val="231F20"/>
          <w:spacing w:val="14"/>
        </w:rPr>
        <w:t>: 648–655.</w:t>
      </w:r>
    </w:p>
    <w:p>
      <w:pPr>
        <w:pStyle w:val="BodyText"/>
        <w:ind w:left="462" w:right="5899" w:hanging="273"/>
        <w:spacing w:before="13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43.   DeVore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GR. The aortic and pulmonary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outﬂow</w:t>
      </w:r>
      <w:r>
        <w:rPr>
          <w:sz w:val="12"/>
          <w:szCs w:val="12"/>
          <w:color w:val="231F20"/>
          <w:spacing w:val="8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tract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screening</w:t>
      </w:r>
      <w:r>
        <w:rPr>
          <w:sz w:val="12"/>
          <w:szCs w:val="12"/>
          <w:color w:val="231F20"/>
          <w:spacing w:val="10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examination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</w:rPr>
        <w:t xml:space="preserve"> </w:t>
      </w:r>
      <w:bookmarkStart w:name="bookmark52" w:id="52"/>
      <w:bookmarkEnd w:id="52"/>
      <w:r>
        <w:rPr>
          <w:sz w:val="12"/>
          <w:szCs w:val="12"/>
          <w:color w:val="231F20"/>
        </w:rPr>
        <w:t>human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fetus</w:t>
      </w:r>
      <w:r>
        <w:rPr>
          <w:sz w:val="12"/>
          <w:szCs w:val="12"/>
          <w:color w:val="231F20"/>
          <w:spacing w:val="14"/>
        </w:rPr>
        <w:t>.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7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4"/>
        </w:rPr>
        <w:t>1992;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14"/>
        </w:rPr>
        <w:t>11</w:t>
      </w:r>
      <w:r>
        <w:rPr>
          <w:sz w:val="12"/>
          <w:szCs w:val="12"/>
          <w:color w:val="231F20"/>
          <w:spacing w:val="14"/>
        </w:rPr>
        <w:t>: 345–348.</w:t>
      </w:r>
    </w:p>
    <w:p>
      <w:pPr>
        <w:pStyle w:val="BodyText"/>
        <w:ind w:left="189"/>
        <w:spacing w:before="7"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44.   Achiron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R,</w:t>
      </w:r>
      <w:r>
        <w:rPr>
          <w:sz w:val="12"/>
          <w:szCs w:val="12"/>
          <w:color w:val="231F20"/>
          <w:spacing w:val="28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Rotstein</w:t>
      </w:r>
      <w:r>
        <w:rPr>
          <w:sz w:val="12"/>
          <w:szCs w:val="12"/>
          <w:color w:val="231F20"/>
          <w:spacing w:val="27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Z,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Heggesh</w:t>
      </w:r>
      <w:r>
        <w:rPr>
          <w:sz w:val="12"/>
          <w:szCs w:val="12"/>
          <w:color w:val="231F20"/>
          <w:spacing w:val="20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J,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Bronshtein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M,</w:t>
      </w:r>
      <w:r>
        <w:rPr>
          <w:sz w:val="12"/>
          <w:szCs w:val="12"/>
          <w:color w:val="231F20"/>
          <w:spacing w:val="26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Zimand</w:t>
      </w:r>
      <w:r>
        <w:rPr>
          <w:sz w:val="12"/>
          <w:szCs w:val="12"/>
          <w:color w:val="231F20"/>
          <w:spacing w:val="29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S,</w:t>
      </w:r>
      <w:r>
        <w:rPr>
          <w:sz w:val="12"/>
          <w:szCs w:val="12"/>
          <w:color w:val="231F20"/>
          <w:spacing w:val="28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Lipitz</w:t>
      </w:r>
      <w:r>
        <w:rPr>
          <w:sz w:val="12"/>
          <w:szCs w:val="12"/>
          <w:color w:val="231F20"/>
          <w:spacing w:val="29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S,</w:t>
      </w:r>
      <w:r>
        <w:rPr>
          <w:sz w:val="12"/>
          <w:szCs w:val="12"/>
          <w:color w:val="231F20"/>
          <w:spacing w:val="26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Yagel</w:t>
      </w:r>
      <w:r>
        <w:rPr>
          <w:sz w:val="12"/>
          <w:szCs w:val="12"/>
          <w:color w:val="231F20"/>
          <w:spacing w:val="29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4"/>
          <w:position w:val="2"/>
        </w:rPr>
        <w:t>S.</w:t>
      </w:r>
    </w:p>
    <w:p>
      <w:pPr>
        <w:pStyle w:val="BodyText"/>
        <w:ind w:left="463" w:right="5899" w:hanging="2"/>
        <w:spacing w:before="15" w:line="263" w:lineRule="auto"/>
        <w:rPr>
          <w:sz w:val="12"/>
          <w:szCs w:val="12"/>
        </w:rPr>
      </w:pPr>
      <w:bookmarkStart w:name="bookmark19" w:id="53"/>
      <w:bookmarkEnd w:id="53"/>
      <w:r>
        <w:rPr>
          <w:sz w:val="12"/>
          <w:szCs w:val="12"/>
          <w:color w:val="231F20"/>
          <w:spacing w:val="6"/>
        </w:rPr>
        <w:t>Anomalies  of  the  fetal</w:t>
      </w:r>
      <w:r>
        <w:rPr>
          <w:sz w:val="12"/>
          <w:szCs w:val="12"/>
          <w:color w:val="231F20"/>
          <w:spacing w:val="5"/>
        </w:rPr>
        <w:t xml:space="preserve">  aortic  arch:  a  novel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sonographic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approach  to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in-utero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diagnosis.</w:t>
      </w:r>
      <w:r>
        <w:rPr>
          <w:sz w:val="12"/>
          <w:szCs w:val="12"/>
          <w:color w:val="231F20"/>
          <w:spacing w:val="45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2002; </w:t>
      </w:r>
      <w:r>
        <w:rPr>
          <w:sz w:val="12"/>
          <w:szCs w:val="12"/>
          <w:b/>
          <w:bCs/>
          <w:color w:val="231F20"/>
          <w:spacing w:val="6"/>
        </w:rPr>
        <w:t>20</w:t>
      </w:r>
      <w:r>
        <w:rPr>
          <w:sz w:val="12"/>
          <w:szCs w:val="12"/>
          <w:color w:val="231F20"/>
          <w:spacing w:val="6"/>
        </w:rPr>
        <w:t>: 553–557.</w:t>
      </w:r>
    </w:p>
    <w:p>
      <w:pPr>
        <w:pStyle w:val="BodyText"/>
        <w:ind w:left="464" w:right="5899" w:hanging="275"/>
        <w:spacing w:before="12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45.   Yoo  SJ,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Min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JY,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Lee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YH,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Roman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Jaeggi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Smallhorn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J.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so</w:t>
      </w:r>
      <w:r>
        <w:rPr>
          <w:sz w:val="12"/>
          <w:szCs w:val="12"/>
          <w:color w:val="231F20"/>
          <w:spacing w:val="4"/>
        </w:rPr>
        <w:t>nographic</w:t>
      </w:r>
      <w:r>
        <w:rPr>
          <w:sz w:val="12"/>
          <w:szCs w:val="12"/>
          <w:color w:val="231F20"/>
        </w:rPr>
        <w:t xml:space="preserve"> </w:t>
      </w:r>
      <w:bookmarkStart w:name="bookmark46" w:id="54"/>
      <w:bookmarkEnd w:id="54"/>
      <w:r>
        <w:rPr>
          <w:sz w:val="12"/>
          <w:szCs w:val="12"/>
          <w:color w:val="231F20"/>
          <w:spacing w:val="6"/>
        </w:rPr>
        <w:t>diagnosis of aortic arch anomalies.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</w:t>
      </w:r>
      <w:r>
        <w:rPr>
          <w:sz w:val="12"/>
          <w:szCs w:val="12"/>
          <w:i/>
          <w:iCs/>
          <w:color w:val="231F20"/>
          <w:spacing w:val="5"/>
        </w:rPr>
        <w:t>ound Obstet Gynecol </w:t>
      </w:r>
      <w:r>
        <w:rPr>
          <w:sz w:val="12"/>
          <w:szCs w:val="12"/>
          <w:color w:val="231F20"/>
          <w:spacing w:val="5"/>
        </w:rPr>
        <w:t>2003; </w:t>
      </w:r>
      <w:r>
        <w:rPr>
          <w:sz w:val="12"/>
          <w:szCs w:val="12"/>
          <w:b/>
          <w:bCs/>
          <w:color w:val="231F20"/>
          <w:spacing w:val="5"/>
        </w:rPr>
        <w:t>22</w:t>
      </w:r>
      <w:r>
        <w:rPr>
          <w:sz w:val="12"/>
          <w:szCs w:val="12"/>
          <w:color w:val="231F20"/>
          <w:spacing w:val="5"/>
        </w:rPr>
        <w:t>: 535–546.</w:t>
      </w:r>
    </w:p>
    <w:p>
      <w:pPr>
        <w:pStyle w:val="BodyText"/>
        <w:ind w:left="462" w:right="5899" w:hanging="273"/>
        <w:spacing w:before="13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46.   Barboza JM, Dajani NK, Glenn LG, Angtuaco </w:t>
      </w:r>
      <w:r>
        <w:rPr>
          <w:sz w:val="12"/>
          <w:szCs w:val="12"/>
          <w:color w:val="231F20"/>
          <w:spacing w:val="5"/>
        </w:rPr>
        <w:t>TL. Prenatal diagnosis of congenital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cardiac anomalies: a practical approach using two basic views. </w:t>
      </w:r>
      <w:r>
        <w:rPr>
          <w:sz w:val="12"/>
          <w:szCs w:val="12"/>
          <w:i/>
          <w:iCs/>
          <w:color w:val="231F20"/>
          <w:spacing w:val="5"/>
        </w:rPr>
        <w:t>Radi</w:t>
      </w:r>
      <w:r>
        <w:rPr>
          <w:sz w:val="12"/>
          <w:szCs w:val="12"/>
          <w:i/>
          <w:iCs/>
          <w:color w:val="231F20"/>
          <w:spacing w:val="4"/>
        </w:rPr>
        <w:t>ographics </w:t>
      </w:r>
      <w:r>
        <w:rPr>
          <w:sz w:val="12"/>
          <w:szCs w:val="12"/>
          <w:color w:val="231F20"/>
          <w:spacing w:val="4"/>
        </w:rPr>
        <w:t>2002;</w:t>
      </w:r>
    </w:p>
    <w:p>
      <w:pPr>
        <w:pStyle w:val="BodyText"/>
        <w:ind w:left="461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10"/>
          <w:position w:val="1"/>
        </w:rPr>
        <w:t>22</w:t>
      </w:r>
      <w:r>
        <w:rPr>
          <w:sz w:val="12"/>
          <w:szCs w:val="12"/>
          <w:color w:val="231F20"/>
          <w:spacing w:val="10"/>
          <w:position w:val="1"/>
        </w:rPr>
        <w:t>:</w:t>
      </w:r>
      <w:r>
        <w:rPr>
          <w:sz w:val="12"/>
          <w:szCs w:val="12"/>
          <w:color w:val="231F20"/>
          <w:spacing w:val="28"/>
          <w:w w:val="101"/>
          <w:position w:val="1"/>
        </w:rPr>
        <w:t xml:space="preserve"> </w:t>
      </w:r>
      <w:r>
        <w:rPr>
          <w:sz w:val="12"/>
          <w:szCs w:val="12"/>
          <w:color w:val="231F20"/>
          <w:spacing w:val="10"/>
          <w:position w:val="1"/>
        </w:rPr>
        <w:t>1125–1137; </w:t>
      </w:r>
      <w:r>
        <w:rPr>
          <w:sz w:val="12"/>
          <w:szCs w:val="12"/>
          <w:color w:val="231F20"/>
          <w:position w:val="1"/>
        </w:rPr>
        <w:t>discussion</w:t>
      </w:r>
      <w:r>
        <w:rPr>
          <w:sz w:val="12"/>
          <w:szCs w:val="12"/>
          <w:color w:val="231F20"/>
          <w:spacing w:val="16"/>
          <w:position w:val="1"/>
        </w:rPr>
        <w:t xml:space="preserve"> </w:t>
      </w:r>
      <w:r>
        <w:rPr>
          <w:sz w:val="12"/>
          <w:szCs w:val="12"/>
          <w:color w:val="231F20"/>
          <w:spacing w:val="10"/>
          <w:position w:val="1"/>
        </w:rPr>
        <w:t>1137–1138.</w:t>
      </w:r>
    </w:p>
    <w:p>
      <w:pPr>
        <w:pStyle w:val="BodyText"/>
        <w:ind w:left="462" w:right="5899" w:hanging="273"/>
        <w:spacing w:before="12" w:line="269" w:lineRule="auto"/>
        <w:rPr>
          <w:sz w:val="12"/>
          <w:szCs w:val="12"/>
        </w:rPr>
      </w:pPr>
      <w:bookmarkStart w:name="bookmark62" w:id="55"/>
      <w:bookmarkEnd w:id="55"/>
      <w:r>
        <w:rPr>
          <w:sz w:val="12"/>
          <w:szCs w:val="12"/>
          <w:color w:val="231F20"/>
          <w:spacing w:val="5"/>
        </w:rPr>
        <w:t>47.   Del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BA,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Russo</w:t>
      </w:r>
      <w:r>
        <w:rPr>
          <w:sz w:val="12"/>
          <w:szCs w:val="12"/>
          <w:color w:val="231F20"/>
          <w:spacing w:val="2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Lacerenza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N,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Rinaldi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Rinaldi  G,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Nappi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L</w:t>
      </w:r>
      <w:r>
        <w:rPr>
          <w:sz w:val="12"/>
          <w:szCs w:val="12"/>
          <w:color w:val="231F20"/>
          <w:spacing w:val="4"/>
        </w:rPr>
        <w:t>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Greco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4"/>
        </w:rPr>
        <w:t>P.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Four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chamber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view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plus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three-vessel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trachea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view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complete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evaluation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fetal heart during the second trimester.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J Perinat Med</w:t>
      </w:r>
      <w:r>
        <w:rPr>
          <w:sz w:val="12"/>
          <w:szCs w:val="12"/>
          <w:i/>
          <w:iCs/>
          <w:color w:val="231F20"/>
          <w:spacing w:val="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2006;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34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6"/>
        </w:rPr>
        <w:t>309–312.</w:t>
      </w:r>
    </w:p>
    <w:p>
      <w:pPr>
        <w:pStyle w:val="BodyText"/>
        <w:ind w:left="460" w:right="5885" w:hanging="272"/>
        <w:spacing w:before="12" w:line="271" w:lineRule="auto"/>
        <w:rPr>
          <w:sz w:val="12"/>
          <w:szCs w:val="12"/>
        </w:rPr>
      </w:pPr>
      <w:bookmarkStart w:name="bookmark21" w:id="56"/>
      <w:bookmarkEnd w:id="56"/>
      <w:r>
        <w:rPr>
          <w:sz w:val="12"/>
          <w:szCs w:val="12"/>
          <w:color w:val="231F20"/>
          <w:spacing w:val="5"/>
        </w:rPr>
        <w:t>48.   Carvalho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JS,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Doya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2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Freeman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Clough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A.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Identiﬁcation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laterality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visceral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situs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should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be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part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 routine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anomaly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scans.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World</w:t>
      </w:r>
      <w:r>
        <w:rPr>
          <w:sz w:val="12"/>
          <w:szCs w:val="12"/>
          <w:i/>
          <w:iCs/>
          <w:color w:val="231F20"/>
          <w:spacing w:val="20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Congress</w:t>
      </w:r>
      <w:r>
        <w:rPr>
          <w:sz w:val="12"/>
          <w:szCs w:val="12"/>
          <w:i/>
          <w:iCs/>
          <w:color w:val="231F20"/>
          <w:spacing w:val="16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of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Pediatric</w:t>
      </w:r>
      <w:r>
        <w:rPr>
          <w:sz w:val="12"/>
          <w:szCs w:val="12"/>
          <w:i/>
          <w:iCs/>
          <w:color w:val="231F20"/>
          <w:spacing w:val="26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Cardiology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and</w:t>
      </w:r>
      <w:r>
        <w:rPr>
          <w:sz w:val="12"/>
          <w:szCs w:val="12"/>
          <w:i/>
          <w:iCs/>
          <w:color w:val="231F20"/>
          <w:spacing w:val="2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Cardiac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Surg</w:t>
      </w:r>
      <w:r>
        <w:rPr>
          <w:sz w:val="12"/>
          <w:szCs w:val="12"/>
          <w:i/>
          <w:iCs/>
          <w:color w:val="231F20"/>
          <w:spacing w:val="4"/>
        </w:rPr>
        <w:t>ery</w:t>
      </w:r>
      <w:r>
        <w:rPr>
          <w:sz w:val="12"/>
          <w:szCs w:val="12"/>
          <w:color w:val="231F20"/>
          <w:spacing w:val="4"/>
        </w:rPr>
        <w:t>.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Momma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K,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4"/>
        </w:rPr>
        <w:t>Imai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Y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(eds).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4"/>
        </w:rPr>
        <w:t>Futura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4"/>
        </w:rPr>
        <w:t>Pub.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7"/>
        </w:rPr>
        <w:t>Co.: Honolulu, Hawai</w:t>
      </w:r>
      <w:r>
        <w:rPr>
          <w:sz w:val="12"/>
          <w:szCs w:val="12"/>
          <w:color w:val="231F20"/>
          <w:spacing w:val="6"/>
        </w:rPr>
        <w:t>i,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1997;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117.</w:t>
      </w:r>
    </w:p>
    <w:p>
      <w:pPr>
        <w:pStyle w:val="BodyText"/>
        <w:ind w:left="460" w:right="5896" w:hanging="272"/>
        <w:spacing w:before="13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49.   Salomon</w:t>
      </w:r>
      <w:r>
        <w:rPr>
          <w:sz w:val="12"/>
          <w:szCs w:val="12"/>
          <w:color w:val="231F20"/>
          <w:spacing w:val="16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LJ,  Alﬁrevic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Z,   Berghella  V,   Bilardo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CM,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4"/>
        </w:rPr>
        <w:t>Chalouhi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GE,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4"/>
        </w:rPr>
        <w:t>Da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  <w:spacing w:val="4"/>
        </w:rPr>
        <w:t>Silva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Costa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Hernandez-Andrade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6"/>
        </w:rPr>
        <w:t>E,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Malinger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Munoz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H,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Paladini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6"/>
        </w:rPr>
        <w:t>D,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Prefumo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6"/>
        </w:rPr>
        <w:t>F,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Sotiriadis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Toi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Lee W.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ISUOG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Practice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Guidelines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(</w:t>
      </w:r>
      <w:r>
        <w:rPr>
          <w:sz w:val="12"/>
          <w:szCs w:val="12"/>
          <w:color w:val="231F20"/>
          <w:spacing w:val="4"/>
        </w:rPr>
        <w:t>updated):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4"/>
        </w:rPr>
        <w:t>performance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4"/>
        </w:rPr>
        <w:t>of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the routine mid-trimester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ultrasound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scan.  </w:t>
      </w:r>
      <w:r>
        <w:rPr>
          <w:sz w:val="12"/>
          <w:szCs w:val="12"/>
          <w:i/>
          <w:iCs/>
          <w:color w:val="231F20"/>
          <w:spacing w:val="6"/>
        </w:rPr>
        <w:t>Ultrasou</w:t>
      </w:r>
      <w:r>
        <w:rPr>
          <w:sz w:val="12"/>
          <w:szCs w:val="12"/>
          <w:i/>
          <w:iCs/>
          <w:color w:val="231F20"/>
          <w:spacing w:val="5"/>
        </w:rPr>
        <w:t>nd</w:t>
      </w:r>
      <w:r>
        <w:rPr>
          <w:sz w:val="12"/>
          <w:szCs w:val="12"/>
          <w:i/>
          <w:iCs/>
          <w:color w:val="231F20"/>
          <w:spacing w:val="17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 </w:t>
      </w:r>
      <w:r>
        <w:rPr>
          <w:sz w:val="12"/>
          <w:szCs w:val="12"/>
          <w:color w:val="231F20"/>
          <w:spacing w:val="5"/>
        </w:rPr>
        <w:t>2022;</w:t>
      </w:r>
    </w:p>
    <w:p>
      <w:pPr>
        <w:pStyle w:val="BodyText"/>
        <w:ind w:left="464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8"/>
        </w:rPr>
        <w:t>59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8"/>
          <w:w w:val="103"/>
        </w:rPr>
        <w:t xml:space="preserve"> </w:t>
      </w:r>
      <w:r>
        <w:rPr>
          <w:sz w:val="12"/>
          <w:szCs w:val="12"/>
          <w:color w:val="231F20"/>
          <w:spacing w:val="8"/>
        </w:rPr>
        <w:t>840–856.</w:t>
      </w:r>
    </w:p>
    <w:p>
      <w:pPr>
        <w:pStyle w:val="BodyText"/>
        <w:ind w:left="462" w:right="5896" w:hanging="271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50.   Bromley B, Estroff</w:t>
      </w:r>
      <w:r>
        <w:rPr>
          <w:sz w:val="12"/>
          <w:szCs w:val="12"/>
          <w:color w:val="231F20"/>
          <w:spacing w:val="-13"/>
        </w:rPr>
        <w:t xml:space="preserve"> </w:t>
      </w:r>
      <w:r>
        <w:rPr>
          <w:sz w:val="12"/>
          <w:szCs w:val="12"/>
          <w:color w:val="231F20"/>
          <w:spacing w:val="4"/>
        </w:rPr>
        <w:t>JA, Sanders SP, Parad R, Roberts D, Frigoletto FD,</w:t>
      </w:r>
      <w:r>
        <w:rPr>
          <w:sz w:val="12"/>
          <w:szCs w:val="12"/>
          <w:color w:val="231F20"/>
          <w:spacing w:val="-9"/>
        </w:rPr>
        <w:t xml:space="preserve"> </w:t>
      </w:r>
      <w:r>
        <w:rPr>
          <w:sz w:val="12"/>
          <w:szCs w:val="12"/>
          <w:color w:val="231F20"/>
          <w:spacing w:val="3"/>
        </w:rPr>
        <w:t>Jr.,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3"/>
        </w:rPr>
        <w:t>Benacerraf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BR.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echocardiography: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accurac</w:t>
      </w:r>
      <w:r>
        <w:rPr>
          <w:sz w:val="12"/>
          <w:szCs w:val="12"/>
          <w:color w:val="231F20"/>
          <w:spacing w:val="5"/>
        </w:rPr>
        <w:t>y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limitations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population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high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low risk for heart defects. </w:t>
      </w:r>
      <w:r>
        <w:rPr>
          <w:sz w:val="12"/>
          <w:szCs w:val="12"/>
          <w:i/>
          <w:iCs/>
          <w:color w:val="231F20"/>
          <w:spacing w:val="7"/>
        </w:rPr>
        <w:t>Am</w:t>
      </w:r>
      <w:r>
        <w:rPr>
          <w:sz w:val="12"/>
          <w:szCs w:val="12"/>
          <w:i/>
          <w:iCs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</w:t>
      </w:r>
      <w:r>
        <w:rPr>
          <w:sz w:val="12"/>
          <w:szCs w:val="12"/>
          <w:i/>
          <w:iCs/>
          <w:color w:val="231F20"/>
          <w:spacing w:val="6"/>
        </w:rPr>
        <w:t>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1992;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166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1473–1481.</w:t>
      </w:r>
    </w:p>
    <w:p>
      <w:pPr>
        <w:pStyle w:val="BodyText"/>
        <w:ind w:left="462" w:right="5899" w:hanging="271"/>
        <w:spacing w:before="12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51.   Stumpﬂen  I,  Stumpﬂen  A,  Wimmer  M,  B</w:t>
      </w:r>
      <w:r>
        <w:rPr>
          <w:sz w:val="12"/>
          <w:szCs w:val="12"/>
          <w:color w:val="231F20"/>
          <w:spacing w:val="4"/>
        </w:rPr>
        <w:t>ernaschek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4"/>
        </w:rPr>
        <w:t>G.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  <w:spacing w:val="4"/>
        </w:rPr>
        <w:t>Effect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4"/>
        </w:rPr>
        <w:t>of  detailed</w:t>
      </w:r>
      <w:r>
        <w:rPr>
          <w:sz w:val="12"/>
          <w:szCs w:val="12"/>
          <w:color w:val="231F20"/>
          <w:spacing w:val="5"/>
        </w:rPr>
        <w:t xml:space="preserve"> 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echocardiography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6"/>
        </w:rPr>
        <w:t>as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part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6"/>
        </w:rPr>
        <w:t>of  routine   prenatal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ultrasonogr</w:t>
      </w:r>
      <w:r>
        <w:rPr>
          <w:sz w:val="12"/>
          <w:szCs w:val="12"/>
          <w:color w:val="231F20"/>
          <w:spacing w:val="5"/>
        </w:rPr>
        <w:t>aphic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5"/>
        </w:rPr>
        <w:t>on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detection of congenital heart disease. </w:t>
      </w:r>
      <w:r>
        <w:rPr>
          <w:sz w:val="12"/>
          <w:szCs w:val="12"/>
          <w:i/>
          <w:iCs/>
          <w:color w:val="231F20"/>
          <w:spacing w:val="6"/>
        </w:rPr>
        <w:t>Lancet</w:t>
      </w:r>
      <w:r>
        <w:rPr>
          <w:sz w:val="12"/>
          <w:szCs w:val="12"/>
          <w:i/>
          <w:iCs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1996;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348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854–857.</w:t>
      </w:r>
    </w:p>
    <w:p>
      <w:pPr>
        <w:pStyle w:val="BodyText"/>
        <w:ind w:left="460" w:right="5898" w:hanging="269"/>
        <w:spacing w:before="14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52.   Yoo SJ, Lee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YH, Kim ES, Ryu HM, Kim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4"/>
        </w:rPr>
        <w:t>MY, Choi HK, ChoKS,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color w:val="231F20"/>
          <w:spacing w:val="4"/>
        </w:rPr>
        <w:t>Kim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4"/>
        </w:rPr>
        <w:t>A.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4"/>
        </w:rPr>
        <w:t>Three-vess</w:t>
      </w:r>
      <w:r>
        <w:rPr>
          <w:sz w:val="12"/>
          <w:szCs w:val="12"/>
          <w:color w:val="231F20"/>
          <w:spacing w:val="3"/>
        </w:rPr>
        <w:t>el</w:t>
      </w:r>
      <w:r>
        <w:rPr>
          <w:sz w:val="12"/>
          <w:szCs w:val="12"/>
          <w:color w:val="231F20"/>
        </w:rPr>
        <w:t xml:space="preserve"> </w:t>
      </w:r>
      <w:bookmarkStart w:name="bookmark45" w:id="57"/>
      <w:bookmarkEnd w:id="57"/>
      <w:r>
        <w:rPr>
          <w:sz w:val="12"/>
          <w:szCs w:val="12"/>
          <w:color w:val="231F20"/>
          <w:spacing w:val="5"/>
        </w:rPr>
        <w:t>view of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color w:val="231F20"/>
          <w:spacing w:val="5"/>
        </w:rPr>
        <w:t>the fetal upper mediastinum: an easy</w:t>
      </w:r>
      <w:r>
        <w:rPr>
          <w:sz w:val="12"/>
          <w:szCs w:val="12"/>
          <w:color w:val="231F20"/>
          <w:spacing w:val="4"/>
        </w:rPr>
        <w:t xml:space="preserve"> means of detecting abnormalities of</w:t>
      </w:r>
      <w:r>
        <w:rPr>
          <w:sz w:val="12"/>
          <w:szCs w:val="12"/>
          <w:color w:val="231F20"/>
          <w:spacing w:val="-5"/>
        </w:rPr>
        <w:t xml:space="preserve"> </w:t>
      </w:r>
      <w:r>
        <w:rPr>
          <w:sz w:val="12"/>
          <w:szCs w:val="12"/>
          <w:color w:val="231F20"/>
          <w:spacing w:val="4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ventricular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outﬂow tracts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an</w:t>
      </w:r>
      <w:r>
        <w:rPr>
          <w:sz w:val="12"/>
          <w:szCs w:val="12"/>
          <w:color w:val="231F20"/>
          <w:spacing w:val="5"/>
        </w:rPr>
        <w:t>d great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arteries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during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obstetric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screening.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3"/>
        </w:rPr>
        <w:t>1997; </w:t>
      </w:r>
      <w:r>
        <w:rPr>
          <w:sz w:val="12"/>
          <w:szCs w:val="12"/>
          <w:b/>
          <w:bCs/>
          <w:color w:val="231F20"/>
          <w:spacing w:val="13"/>
        </w:rPr>
        <w:t>9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3"/>
        </w:rPr>
        <w:t>173–182.</w:t>
      </w:r>
    </w:p>
    <w:p>
      <w:pPr>
        <w:pStyle w:val="BodyText"/>
        <w:ind w:left="463" w:right="5900" w:hanging="272"/>
        <w:spacing w:before="12" w:line="27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53.   Yoo SJ, Lee YH,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Cho KS. Abnormal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5"/>
        </w:rPr>
        <w:t>three-vessel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view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on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5"/>
        </w:rPr>
        <w:t>sonogra</w:t>
      </w:r>
      <w:r>
        <w:rPr>
          <w:sz w:val="12"/>
          <w:szCs w:val="12"/>
          <w:color w:val="231F20"/>
          <w:spacing w:val="4"/>
        </w:rPr>
        <w:t>phy: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4"/>
        </w:rPr>
        <w:t>a</w:t>
      </w:r>
      <w:r>
        <w:rPr>
          <w:sz w:val="12"/>
          <w:szCs w:val="12"/>
          <w:color w:val="231F20"/>
          <w:spacing w:val="7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clue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4"/>
        </w:rPr>
        <w:t>to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4"/>
        </w:rPr>
        <w:t>the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diagnosis of congenital heart disease in the f</w:t>
      </w:r>
      <w:r>
        <w:rPr>
          <w:sz w:val="12"/>
          <w:szCs w:val="12"/>
          <w:color w:val="231F20"/>
          <w:spacing w:val="5"/>
        </w:rPr>
        <w:t>etus. </w:t>
      </w:r>
      <w:r>
        <w:rPr>
          <w:sz w:val="12"/>
          <w:szCs w:val="12"/>
          <w:i/>
          <w:iCs/>
          <w:color w:val="231F20"/>
          <w:spacing w:val="5"/>
        </w:rPr>
        <w:t>AJR Am</w:t>
      </w:r>
      <w:r>
        <w:rPr>
          <w:sz w:val="12"/>
          <w:szCs w:val="12"/>
          <w:i/>
          <w:iCs/>
          <w:color w:val="231F20"/>
          <w:spacing w:val="-6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J Roentgenol</w:t>
      </w:r>
      <w:r>
        <w:rPr>
          <w:sz w:val="12"/>
          <w:szCs w:val="12"/>
          <w:i/>
          <w:iCs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1999;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5"/>
        </w:rPr>
        <w:t>172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9"/>
        </w:rPr>
        <w:t>825–830.</w:t>
      </w:r>
    </w:p>
    <w:p>
      <w:pPr>
        <w:pStyle w:val="BodyText"/>
        <w:ind w:left="191"/>
        <w:spacing w:line="146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4"/>
          <w:position w:val="1"/>
        </w:rPr>
        <w:t>54.   Vinals F, Heredia F, Giuliano A. The role of</w:t>
      </w:r>
      <w:r>
        <w:rPr>
          <w:sz w:val="12"/>
          <w:szCs w:val="12"/>
          <w:color w:val="231F20"/>
          <w:spacing w:val="-5"/>
          <w:position w:val="1"/>
        </w:rPr>
        <w:t xml:space="preserve"> </w:t>
      </w:r>
      <w:r>
        <w:rPr>
          <w:sz w:val="12"/>
          <w:szCs w:val="12"/>
          <w:color w:val="231F20"/>
          <w:spacing w:val="4"/>
          <w:position w:val="1"/>
        </w:rPr>
        <w:t>the three vessels and trachea view</w:t>
      </w:r>
      <w:r>
        <w:rPr>
          <w:sz w:val="12"/>
          <w:szCs w:val="12"/>
          <w:color w:val="231F20"/>
          <w:spacing w:val="3"/>
          <w:position w:val="1"/>
        </w:rPr>
        <w:t xml:space="preserve"> (3VT)</w:t>
      </w:r>
    </w:p>
    <w:p>
      <w:pPr>
        <w:pStyle w:val="BodyText"/>
        <w:ind w:left="464" w:right="5900" w:hanging="2"/>
        <w:spacing w:before="9" w:line="28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in the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diagnosis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of conge</w:t>
      </w:r>
      <w:r>
        <w:rPr>
          <w:sz w:val="12"/>
          <w:szCs w:val="12"/>
          <w:color w:val="231F20"/>
          <w:spacing w:val="5"/>
        </w:rPr>
        <w:t>nital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defects.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8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8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 </w:t>
      </w:r>
      <w:r>
        <w:rPr>
          <w:sz w:val="12"/>
          <w:szCs w:val="12"/>
          <w:color w:val="231F20"/>
          <w:spacing w:val="5"/>
        </w:rPr>
        <w:t>2003; </w:t>
      </w:r>
      <w:r>
        <w:rPr>
          <w:sz w:val="12"/>
          <w:szCs w:val="12"/>
          <w:b/>
          <w:bCs/>
          <w:color w:val="231F20"/>
          <w:spacing w:val="5"/>
        </w:rPr>
        <w:t>22</w:t>
      </w:r>
      <w:r>
        <w:rPr>
          <w:sz w:val="12"/>
          <w:szCs w:val="12"/>
          <w:color w:val="231F20"/>
          <w:spacing w:val="5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9"/>
        </w:rPr>
        <w:t>358–367.</w:t>
      </w:r>
    </w:p>
    <w:p>
      <w:pPr>
        <w:spacing w:line="289" w:lineRule="auto"/>
        <w:sectPr>
          <w:headerReference w:type="default" r:id="rId40"/>
          <w:pgSz w:w="11906" w:h="16838"/>
          <w:pgMar w:top="827" w:right="234" w:bottom="1041" w:left="863" w:header="528" w:footer="688" w:gutter="0"/>
        </w:sectPr>
        <w:rPr>
          <w:sz w:val="12"/>
          <w:szCs w:val="12"/>
        </w:rPr>
      </w:pPr>
    </w:p>
    <w:p>
      <w:pPr>
        <w:spacing w:before="94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1056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177.181pt;margin-top:418.178pt;mso-position-vertical-relative:page;mso-position-horizontal-relative:page;width:807.7pt;height:7.1pt;z-index:251821056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41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/>
      </w:pPr>
    </w:p>
    <w:p>
      <w:pPr>
        <w:pStyle w:val="BodyText"/>
        <w:ind w:left="459" w:right="277" w:hanging="268"/>
        <w:spacing w:before="2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4"/>
        </w:rPr>
        <w:t>90.   Bravo C, Gamez F, Perez R, Alvarez T, De </w:t>
      </w:r>
      <w:r>
        <w:rPr>
          <w:sz w:val="12"/>
          <w:szCs w:val="12"/>
          <w:color w:val="231F20"/>
          <w:spacing w:val="3"/>
        </w:rPr>
        <w:t>Leon-Luis</w:t>
      </w:r>
      <w:r>
        <w:rPr>
          <w:sz w:val="12"/>
          <w:szCs w:val="12"/>
          <w:color w:val="231F20"/>
          <w:spacing w:val="-9"/>
        </w:rPr>
        <w:t xml:space="preserve"> </w:t>
      </w:r>
      <w:r>
        <w:rPr>
          <w:sz w:val="12"/>
          <w:szCs w:val="12"/>
          <w:color w:val="231F20"/>
          <w:spacing w:val="3"/>
        </w:rPr>
        <w:t>J. Fetal Aortic Arch Anomalies: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Key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Sonographic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Views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Their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Differential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Diagno</w:t>
      </w:r>
      <w:r>
        <w:rPr>
          <w:sz w:val="12"/>
          <w:szCs w:val="12"/>
          <w:color w:val="231F20"/>
          <w:spacing w:val="4"/>
        </w:rPr>
        <w:t>sis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4"/>
        </w:rPr>
        <w:t>and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4"/>
        </w:rPr>
        <w:t>Clinical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4"/>
        </w:rPr>
        <w:t>Implications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Using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Cardiovascular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System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Sonographic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5"/>
        </w:rPr>
        <w:t>Evaluation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Protocol. </w:t>
      </w:r>
      <w:r>
        <w:rPr>
          <w:sz w:val="12"/>
          <w:szCs w:val="12"/>
          <w:i/>
          <w:iCs/>
          <w:color w:val="231F20"/>
          <w:spacing w:val="5"/>
        </w:rPr>
        <w:t>J  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2016; </w:t>
      </w:r>
      <w:r>
        <w:rPr>
          <w:sz w:val="12"/>
          <w:szCs w:val="12"/>
          <w:b/>
          <w:bCs/>
          <w:color w:val="231F20"/>
          <w:spacing w:val="10"/>
        </w:rPr>
        <w:t>35</w:t>
      </w:r>
      <w:r>
        <w:rPr>
          <w:sz w:val="12"/>
          <w:szCs w:val="12"/>
          <w:color w:val="231F20"/>
          <w:spacing w:val="10"/>
        </w:rPr>
        <w:t>: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10"/>
        </w:rPr>
        <w:t>237–251.</w:t>
      </w:r>
    </w:p>
    <w:p>
      <w:pPr>
        <w:pStyle w:val="BodyText"/>
        <w:ind w:left="461" w:right="278" w:hanging="270"/>
        <w:spacing w:before="7" w:line="273" w:lineRule="auto"/>
        <w:rPr>
          <w:sz w:val="12"/>
          <w:szCs w:val="12"/>
        </w:rPr>
      </w:pPr>
      <w:bookmarkStart w:name="bookmark47" w:id="58"/>
      <w:bookmarkEnd w:id="58"/>
      <w:r>
        <w:rPr>
          <w:sz w:val="12"/>
          <w:szCs w:val="12"/>
          <w:color w:val="231F20"/>
          <w:spacing w:val="6"/>
        </w:rPr>
        <w:t>91.   Karl K, Sinkovskaya E, Abuhamad A, Chaoui R. Intrathymic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other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anomalous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courses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brachiocephalic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vein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fetus.  </w:t>
      </w:r>
      <w:r>
        <w:rPr>
          <w:sz w:val="12"/>
          <w:szCs w:val="12"/>
          <w:i/>
          <w:iCs/>
          <w:color w:val="231F20"/>
          <w:spacing w:val="4"/>
        </w:rPr>
        <w:t>Ultrasound  Obstet</w:t>
      </w:r>
      <w:r>
        <w:rPr>
          <w:sz w:val="12"/>
          <w:szCs w:val="12"/>
          <w:i/>
          <w:iCs/>
          <w:color w:val="231F20"/>
          <w:spacing w:val="29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4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2016; </w:t>
      </w:r>
      <w:r>
        <w:rPr>
          <w:sz w:val="12"/>
          <w:szCs w:val="12"/>
          <w:b/>
          <w:bCs/>
          <w:color w:val="231F20"/>
          <w:spacing w:val="8"/>
        </w:rPr>
        <w:t>48</w:t>
      </w:r>
      <w:r>
        <w:rPr>
          <w:sz w:val="12"/>
          <w:szCs w:val="12"/>
          <w:color w:val="231F20"/>
          <w:spacing w:val="8"/>
        </w:rPr>
        <w:t>: 464–469.</w:t>
      </w:r>
    </w:p>
    <w:p>
      <w:pPr>
        <w:pStyle w:val="BodyText"/>
        <w:ind w:left="463" w:right="277" w:hanging="272"/>
        <w:spacing w:before="8" w:line="269" w:lineRule="auto"/>
        <w:rPr>
          <w:sz w:val="12"/>
          <w:szCs w:val="12"/>
        </w:rPr>
      </w:pPr>
      <w:bookmarkStart w:name="bookmark48" w:id="59"/>
      <w:bookmarkEnd w:id="59"/>
      <w:r>
        <w:rPr>
          <w:sz w:val="12"/>
          <w:szCs w:val="12"/>
          <w:color w:val="231F20"/>
          <w:spacing w:val="5"/>
        </w:rPr>
        <w:t>92.   Galindo  A,  Gutierrez-Larraya  F,  Escribano  D,  Arbues  J,  Velas</w:t>
      </w:r>
      <w:r>
        <w:rPr>
          <w:sz w:val="12"/>
          <w:szCs w:val="12"/>
          <w:color w:val="231F20"/>
          <w:spacing w:val="4"/>
        </w:rPr>
        <w:t>co  JM.  Clinical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signiﬁcance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 persistent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superio</w:t>
      </w:r>
      <w:r>
        <w:rPr>
          <w:sz w:val="12"/>
          <w:szCs w:val="12"/>
          <w:color w:val="231F20"/>
          <w:spacing w:val="4"/>
        </w:rPr>
        <w:t>r vena cava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4"/>
        </w:rPr>
        <w:t>diagnosed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life.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i/>
          <w:iCs/>
          <w:color w:val="231F20"/>
          <w:spacing w:val="4"/>
        </w:rPr>
        <w:t>Ultrasound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2007; </w:t>
      </w:r>
      <w:r>
        <w:rPr>
          <w:sz w:val="12"/>
          <w:szCs w:val="12"/>
          <w:b/>
          <w:bCs/>
          <w:color w:val="231F20"/>
          <w:spacing w:val="13"/>
        </w:rPr>
        <w:t>30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13"/>
        </w:rPr>
        <w:t>152–161.</w:t>
      </w:r>
    </w:p>
    <w:p>
      <w:pPr>
        <w:pStyle w:val="BodyText"/>
        <w:ind w:left="460" w:right="278" w:hanging="269"/>
        <w:spacing w:before="13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93.   Durand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Hazelzet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Gillibert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Parrod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David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N,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El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Youssef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F,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Brehin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AC,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Barre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5"/>
        </w:rPr>
        <w:t>E.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Outcomes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following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diagnosis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isolated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persistent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1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superior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vena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</w:rPr>
        <w:t>cava</w:t>
      </w:r>
      <w:r>
        <w:rPr>
          <w:sz w:val="12"/>
          <w:szCs w:val="12"/>
          <w:color w:val="231F20"/>
          <w:spacing w:val="13"/>
        </w:rPr>
        <w:t>. </w:t>
      </w:r>
      <w:r>
        <w:rPr>
          <w:sz w:val="12"/>
          <w:szCs w:val="12"/>
          <w:i/>
          <w:iCs/>
          <w:color w:val="231F20"/>
        </w:rPr>
        <w:t>Arch</w:t>
      </w:r>
      <w:r>
        <w:rPr>
          <w:sz w:val="12"/>
          <w:szCs w:val="12"/>
          <w:i/>
          <w:iCs/>
          <w:color w:val="231F20"/>
          <w:spacing w:val="21"/>
          <w:w w:val="103"/>
        </w:rPr>
        <w:t xml:space="preserve"> </w:t>
      </w:r>
      <w:r>
        <w:rPr>
          <w:sz w:val="12"/>
          <w:szCs w:val="12"/>
          <w:i/>
          <w:iCs/>
          <w:color w:val="231F20"/>
        </w:rPr>
        <w:t>Cardiovasc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Dis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2022;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3"/>
        </w:rPr>
        <w:t>115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3"/>
        </w:rPr>
        <w:t>335–347.</w:t>
      </w:r>
    </w:p>
    <w:p>
      <w:pPr>
        <w:pStyle w:val="BodyText"/>
        <w:ind w:left="461" w:right="279" w:hanging="270"/>
        <w:spacing w:before="8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94.   Lopes  KRM,  Bartsota  M,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5"/>
        </w:rPr>
        <w:t>Doughty  V,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Carvalho  JS.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Single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left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superior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vena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cava: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antenatal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6"/>
        </w:rPr>
        <w:t>diagnosis,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</w:t>
      </w:r>
      <w:r>
        <w:rPr>
          <w:sz w:val="12"/>
          <w:szCs w:val="12"/>
          <w:color w:val="231F20"/>
          <w:spacing w:val="5"/>
        </w:rPr>
        <w:t>ssociated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anomalies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outcomes.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1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2022; </w:t>
      </w:r>
      <w:r>
        <w:rPr>
          <w:sz w:val="12"/>
          <w:szCs w:val="12"/>
          <w:b/>
          <w:bCs/>
          <w:color w:val="231F20"/>
          <w:spacing w:val="11"/>
        </w:rPr>
        <w:t>60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640–645.</w:t>
      </w:r>
    </w:p>
    <w:p>
      <w:pPr>
        <w:pStyle w:val="BodyText"/>
        <w:ind w:left="461" w:right="279" w:hanging="270"/>
        <w:spacing w:before="14" w:line="269" w:lineRule="auto"/>
        <w:rPr>
          <w:sz w:val="12"/>
          <w:szCs w:val="12"/>
        </w:rPr>
      </w:pPr>
      <w:bookmarkStart w:name="bookmark49" w:id="60"/>
      <w:bookmarkEnd w:id="60"/>
      <w:r>
        <w:rPr>
          <w:sz w:val="12"/>
          <w:szCs w:val="12"/>
          <w:color w:val="231F20"/>
          <w:spacing w:val="5"/>
        </w:rPr>
        <w:t>95.   Chaoui R, Heling KS, Lopez AS, Thiel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G, Karl K. The thymic-tho</w:t>
      </w:r>
      <w:r>
        <w:rPr>
          <w:sz w:val="12"/>
          <w:szCs w:val="12"/>
          <w:color w:val="231F20"/>
          <w:spacing w:val="4"/>
        </w:rPr>
        <w:t>racic</w:t>
      </w:r>
      <w:r>
        <w:rPr>
          <w:sz w:val="12"/>
          <w:szCs w:val="12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4"/>
        </w:rPr>
        <w:t>ratio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  <w:spacing w:val="6"/>
        </w:rPr>
        <w:t xml:space="preserve">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heart defects: a simple way to identify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fetuses</w:t>
      </w:r>
      <w:r>
        <w:rPr>
          <w:sz w:val="12"/>
          <w:szCs w:val="12"/>
          <w:color w:val="231F20"/>
          <w:spacing w:val="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high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  <w:spacing w:val="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microdeletion</w:t>
      </w:r>
      <w:r>
        <w:rPr>
          <w:sz w:val="12"/>
          <w:szCs w:val="12"/>
          <w:color w:val="231F20"/>
          <w:spacing w:val="7"/>
        </w:rPr>
        <w:t xml:space="preserve"> </w:t>
      </w:r>
      <w:r>
        <w:rPr>
          <w:sz w:val="12"/>
          <w:szCs w:val="12"/>
          <w:color w:val="231F20"/>
          <w:spacing w:val="5"/>
        </w:rPr>
        <w:t>22q11.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2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2011; </w:t>
      </w:r>
      <w:r>
        <w:rPr>
          <w:sz w:val="12"/>
          <w:szCs w:val="12"/>
          <w:b/>
          <w:bCs/>
          <w:color w:val="231F20"/>
          <w:spacing w:val="7"/>
        </w:rPr>
        <w:t>37</w:t>
      </w:r>
      <w:r>
        <w:rPr>
          <w:sz w:val="12"/>
          <w:szCs w:val="12"/>
          <w:color w:val="231F20"/>
          <w:spacing w:val="7"/>
        </w:rPr>
        <w:t>: 397–403.</w:t>
      </w:r>
    </w:p>
    <w:p>
      <w:pPr>
        <w:pStyle w:val="BodyText"/>
        <w:ind w:left="469" w:right="282" w:hanging="278"/>
        <w:spacing w:before="14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96.   Paladini D. How to identify the thymus in the fetus: the thy-box.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 Obst</w:t>
      </w:r>
      <w:r>
        <w:rPr>
          <w:sz w:val="12"/>
          <w:szCs w:val="12"/>
          <w:i/>
          <w:iCs/>
          <w:color w:val="231F20"/>
          <w:spacing w:val="4"/>
        </w:rPr>
        <w:t>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10"/>
        </w:rPr>
        <w:t>2011; </w:t>
      </w:r>
      <w:r>
        <w:rPr>
          <w:sz w:val="12"/>
          <w:szCs w:val="12"/>
          <w:b/>
          <w:bCs/>
          <w:color w:val="231F20"/>
          <w:spacing w:val="10"/>
        </w:rPr>
        <w:t>37</w:t>
      </w:r>
      <w:r>
        <w:rPr>
          <w:sz w:val="12"/>
          <w:szCs w:val="12"/>
          <w:color w:val="231F20"/>
          <w:spacing w:val="10"/>
        </w:rPr>
        <w:t>: 488–492.</w:t>
      </w:r>
    </w:p>
    <w:p>
      <w:pPr>
        <w:pStyle w:val="BodyText"/>
        <w:ind w:left="462" w:right="279" w:hanging="271"/>
        <w:spacing w:before="14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97.   Karl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Heling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KS,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Sarut</w:t>
      </w:r>
      <w:r>
        <w:rPr>
          <w:sz w:val="12"/>
          <w:szCs w:val="12"/>
          <w:color w:val="231F20"/>
          <w:spacing w:val="2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Lopez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Thiel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Chaoui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R.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Thymic-th</w:t>
      </w:r>
      <w:r>
        <w:rPr>
          <w:sz w:val="12"/>
          <w:szCs w:val="12"/>
          <w:color w:val="231F20"/>
          <w:spacing w:val="4"/>
        </w:rPr>
        <w:t>oracic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4"/>
        </w:rPr>
        <w:t>ratio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4"/>
        </w:rPr>
        <w:t>in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fetuses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with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</w:rPr>
        <w:t>trisomy</w:t>
      </w:r>
      <w:r>
        <w:rPr>
          <w:sz w:val="12"/>
          <w:szCs w:val="12"/>
          <w:color w:val="231F20"/>
          <w:spacing w:val="14"/>
        </w:rPr>
        <w:t xml:space="preserve"> 21,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4"/>
        </w:rPr>
        <w:t>18 </w:t>
      </w:r>
      <w:r>
        <w:rPr>
          <w:sz w:val="12"/>
          <w:szCs w:val="12"/>
          <w:color w:val="231F20"/>
        </w:rPr>
        <w:t>or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14"/>
        </w:rPr>
        <w:t>13.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2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14"/>
        </w:rPr>
        <w:t>2012; </w:t>
      </w:r>
      <w:r>
        <w:rPr>
          <w:sz w:val="12"/>
          <w:szCs w:val="12"/>
          <w:b/>
          <w:bCs/>
          <w:color w:val="231F20"/>
          <w:spacing w:val="14"/>
        </w:rPr>
        <w:t>40</w:t>
      </w:r>
      <w:r>
        <w:rPr>
          <w:sz w:val="12"/>
          <w:szCs w:val="12"/>
          <w:color w:val="231F20"/>
          <w:spacing w:val="14"/>
        </w:rPr>
        <w:t>: 412–417.</w:t>
      </w:r>
    </w:p>
    <w:p>
      <w:pPr>
        <w:pStyle w:val="BodyText"/>
        <w:ind w:left="461" w:right="279" w:hanging="270"/>
        <w:spacing w:before="13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98.   Anton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T,  Sklansky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MS,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Perez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Pretorius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4"/>
        </w:rPr>
        <w:t>DH.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The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4"/>
        </w:rPr>
        <w:t>Fetal  3-Vessel</w:t>
      </w:r>
      <w:r>
        <w:rPr>
          <w:sz w:val="12"/>
          <w:szCs w:val="12"/>
          <w:color w:val="231F20"/>
          <w:spacing w:val="30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Views: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An</w:t>
      </w:r>
      <w:r>
        <w:rPr>
          <w:sz w:val="12"/>
          <w:szCs w:val="12"/>
          <w:color w:val="231F20"/>
        </w:rPr>
        <w:t xml:space="preserve"> </w:t>
      </w:r>
      <w:bookmarkStart w:name="bookmark51" w:id="61"/>
      <w:bookmarkEnd w:id="61"/>
      <w:r>
        <w:rPr>
          <w:sz w:val="12"/>
          <w:szCs w:val="12"/>
          <w:color w:val="231F20"/>
          <w:spacing w:val="6"/>
        </w:rPr>
        <w:t>Illustrative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Case-Based Tutorial.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J</w:t>
      </w:r>
      <w:r>
        <w:rPr>
          <w:sz w:val="12"/>
          <w:szCs w:val="12"/>
          <w:i/>
          <w:iCs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 Med </w:t>
      </w:r>
      <w:r>
        <w:rPr>
          <w:sz w:val="12"/>
          <w:szCs w:val="12"/>
          <w:color w:val="231F20"/>
          <w:spacing w:val="6"/>
        </w:rPr>
        <w:t>2019; </w:t>
      </w:r>
      <w:r>
        <w:rPr>
          <w:sz w:val="12"/>
          <w:szCs w:val="12"/>
          <w:b/>
          <w:bCs/>
          <w:color w:val="231F20"/>
          <w:spacing w:val="6"/>
        </w:rPr>
        <w:t>38</w:t>
      </w:r>
      <w:r>
        <w:rPr>
          <w:sz w:val="12"/>
          <w:szCs w:val="12"/>
          <w:color w:val="231F20"/>
          <w:spacing w:val="6"/>
        </w:rPr>
        <w:t>: 3335–3347.</w:t>
      </w:r>
    </w:p>
    <w:p>
      <w:pPr>
        <w:pStyle w:val="BodyText"/>
        <w:ind w:left="460" w:right="279" w:hanging="269"/>
        <w:spacing w:before="8" w:line="269" w:lineRule="auto"/>
        <w:rPr>
          <w:sz w:val="12"/>
          <w:szCs w:val="12"/>
        </w:rPr>
      </w:pPr>
      <w:bookmarkStart w:name="bookmark24" w:id="62"/>
      <w:bookmarkEnd w:id="62"/>
      <w:r>
        <w:rPr>
          <w:sz w:val="12"/>
          <w:szCs w:val="12"/>
          <w:color w:val="231F20"/>
          <w:spacing w:val="5"/>
        </w:rPr>
        <w:t>99.   Yagel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Cohen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SM,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Achiron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R.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Examination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ﬁve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short</w:t>
      </w:r>
      <w:r>
        <w:rPr>
          <w:sz w:val="12"/>
          <w:szCs w:val="12"/>
          <w:color w:val="231F20"/>
          <w:spacing w:val="4"/>
        </w:rPr>
        <w:t>-axis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views:</w:t>
      </w:r>
      <w:r>
        <w:rPr>
          <w:sz w:val="12"/>
          <w:szCs w:val="12"/>
          <w:color w:val="231F20"/>
          <w:spacing w:val="6"/>
        </w:rPr>
        <w:t xml:space="preserve"> 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</w:rPr>
        <w:t xml:space="preserve">   </w:t>
      </w:r>
      <w:r>
        <w:rPr>
          <w:sz w:val="12"/>
          <w:szCs w:val="12"/>
          <w:color w:val="231F20"/>
          <w:spacing w:val="5"/>
        </w:rPr>
        <w:t>proposed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method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comprehensive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"/>
        </w:rPr>
        <w:t xml:space="preserve">   </w:t>
      </w:r>
      <w:r>
        <w:rPr>
          <w:sz w:val="12"/>
          <w:szCs w:val="12"/>
          <w:color w:val="231F20"/>
          <w:spacing w:val="5"/>
        </w:rPr>
        <w:t>evaluation.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2001;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17</w:t>
      </w:r>
      <w:r>
        <w:rPr>
          <w:sz w:val="12"/>
          <w:szCs w:val="12"/>
          <w:color w:val="231F20"/>
          <w:spacing w:val="7"/>
        </w:rPr>
        <w:t>: 367–369.</w:t>
      </w:r>
    </w:p>
    <w:p>
      <w:pPr>
        <w:pStyle w:val="BodyText"/>
        <w:ind w:left="461" w:right="278" w:hanging="333"/>
        <w:spacing w:before="15" w:line="269" w:lineRule="auto"/>
        <w:rPr>
          <w:sz w:val="12"/>
          <w:szCs w:val="12"/>
        </w:rPr>
      </w:pPr>
      <w:bookmarkStart w:name="bookmark57" w:id="63"/>
      <w:bookmarkEnd w:id="63"/>
      <w:r>
        <w:rPr>
          <w:sz w:val="12"/>
          <w:szCs w:val="12"/>
          <w:color w:val="231F20"/>
          <w:spacing w:val="5"/>
        </w:rPr>
        <w:t>100.   Sun  HY,  Proudfoot</w:t>
      </w:r>
      <w:r>
        <w:rPr>
          <w:sz w:val="12"/>
          <w:szCs w:val="12"/>
          <w:color w:val="231F20"/>
          <w:spacing w:val="36"/>
        </w:rPr>
        <w:t xml:space="preserve"> </w:t>
      </w:r>
      <w:r>
        <w:rPr>
          <w:sz w:val="12"/>
          <w:szCs w:val="12"/>
          <w:color w:val="231F20"/>
          <w:spacing w:val="5"/>
        </w:rPr>
        <w:t>JA,  McCandless  RT.  Prenatal  detection  of  critical  cardiac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outﬂow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tract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6"/>
        </w:rPr>
        <w:t>anomalies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rem</w:t>
      </w:r>
      <w:r>
        <w:rPr>
          <w:sz w:val="12"/>
          <w:szCs w:val="12"/>
          <w:color w:val="231F20"/>
          <w:spacing w:val="5"/>
        </w:rPr>
        <w:t>ains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suboptimal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despite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revised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obstetrical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imaging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</w:rPr>
        <w:t>guidelines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30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Congenit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Heart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Dis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2018;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13"/>
        </w:rPr>
        <w:t>13</w:t>
      </w:r>
      <w:r>
        <w:rPr>
          <w:sz w:val="12"/>
          <w:szCs w:val="12"/>
          <w:color w:val="231F20"/>
          <w:spacing w:val="13"/>
        </w:rPr>
        <w:t>: 748–756.</w:t>
      </w:r>
    </w:p>
    <w:p>
      <w:pPr>
        <w:pStyle w:val="BodyText"/>
        <w:ind w:left="450" w:right="279" w:hanging="322"/>
        <w:spacing w:before="13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101.   Sklansky  MS,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Berman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DP,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Pruetz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JD,  Chang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RK.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screenin</w:t>
      </w:r>
      <w:r>
        <w:rPr>
          <w:sz w:val="12"/>
          <w:szCs w:val="12"/>
          <w:color w:val="231F20"/>
          <w:spacing w:val="4"/>
        </w:rPr>
        <w:t>g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for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4"/>
        </w:rPr>
        <w:t>major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congenital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29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disease: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su</w:t>
      </w:r>
      <w:r>
        <w:rPr>
          <w:sz w:val="12"/>
          <w:szCs w:val="12"/>
          <w:color w:val="231F20"/>
          <w:spacing w:val="5"/>
        </w:rPr>
        <w:t>periority</w:t>
      </w:r>
      <w:r>
        <w:rPr>
          <w:sz w:val="12"/>
          <w:szCs w:val="12"/>
          <w:color w:val="231F20"/>
          <w:spacing w:val="30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outﬂow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tracts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5"/>
        </w:rPr>
        <w:t>over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4-chamber</w:t>
      </w:r>
      <w:r>
        <w:rPr>
          <w:sz w:val="12"/>
          <w:szCs w:val="12"/>
          <w:color w:val="231F20"/>
          <w:spacing w:val="26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view.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22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2009; </w:t>
      </w:r>
      <w:r>
        <w:rPr>
          <w:sz w:val="12"/>
          <w:szCs w:val="12"/>
          <w:b/>
          <w:bCs/>
          <w:color w:val="231F20"/>
          <w:spacing w:val="12"/>
        </w:rPr>
        <w:t>28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12"/>
        </w:rPr>
        <w:t>889–899.</w:t>
      </w:r>
    </w:p>
    <w:p>
      <w:pPr>
        <w:pStyle w:val="BodyText"/>
        <w:ind w:left="461" w:right="279" w:hanging="333"/>
        <w:spacing w:before="7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102.   Jain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Kleiner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B,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5"/>
        </w:rPr>
        <w:t>Moon-Grady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Hornberger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LK.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diagnosis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vascular</w:t>
      </w:r>
      <w:r>
        <w:rPr>
          <w:sz w:val="12"/>
          <w:szCs w:val="12"/>
          <w:color w:val="231F20"/>
        </w:rPr>
        <w:t xml:space="preserve"> </w:t>
      </w:r>
      <w:bookmarkStart w:name="bookmark59" w:id="64"/>
      <w:bookmarkEnd w:id="64"/>
      <w:r>
        <w:rPr>
          <w:sz w:val="12"/>
          <w:szCs w:val="12"/>
          <w:color w:val="231F20"/>
        </w:rPr>
        <w:t>rings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13"/>
        </w:rPr>
        <w:t>2010; </w:t>
      </w:r>
      <w:r>
        <w:rPr>
          <w:sz w:val="12"/>
          <w:szCs w:val="12"/>
          <w:b/>
          <w:bCs/>
          <w:color w:val="231F20"/>
          <w:spacing w:val="13"/>
        </w:rPr>
        <w:t>29</w:t>
      </w:r>
      <w:r>
        <w:rPr>
          <w:sz w:val="12"/>
          <w:szCs w:val="12"/>
          <w:color w:val="231F20"/>
          <w:spacing w:val="13"/>
        </w:rPr>
        <w:t>: 287–294.</w:t>
      </w:r>
    </w:p>
    <w:p>
      <w:pPr>
        <w:pStyle w:val="BodyText"/>
        <w:ind w:left="462" w:right="278" w:hanging="334"/>
        <w:spacing w:before="13" w:line="266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103.   Chaoui  R,  McEwing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R.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6"/>
        </w:rPr>
        <w:t>Three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cros</w:t>
      </w:r>
      <w:r>
        <w:rPr>
          <w:sz w:val="12"/>
          <w:szCs w:val="12"/>
          <w:color w:val="231F20"/>
          <w:spacing w:val="5"/>
        </w:rPr>
        <w:t>s-sectional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planes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8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color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Doppler</w:t>
      </w:r>
      <w:r>
        <w:rPr>
          <w:sz w:val="12"/>
          <w:szCs w:val="12"/>
          <w:color w:val="231F20"/>
        </w:rPr>
        <w:t xml:space="preserve"> </w:t>
      </w:r>
      <w:bookmarkStart w:name="bookmark60" w:id="65"/>
      <w:bookmarkEnd w:id="65"/>
      <w:r>
        <w:rPr>
          <w:sz w:val="12"/>
          <w:szCs w:val="12"/>
          <w:color w:val="231F20"/>
          <w:spacing w:val="6"/>
        </w:rPr>
        <w:t>echocardiography.</w:t>
      </w:r>
      <w:r>
        <w:rPr>
          <w:sz w:val="12"/>
          <w:szCs w:val="12"/>
          <w:color w:val="231F20"/>
          <w:spacing w:val="46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Gynecol </w:t>
      </w:r>
      <w:r>
        <w:rPr>
          <w:sz w:val="12"/>
          <w:szCs w:val="12"/>
          <w:color w:val="231F20"/>
          <w:spacing w:val="6"/>
        </w:rPr>
        <w:t>2003; </w:t>
      </w:r>
      <w:r>
        <w:rPr>
          <w:sz w:val="12"/>
          <w:szCs w:val="12"/>
          <w:b/>
          <w:bCs/>
          <w:color w:val="231F20"/>
          <w:spacing w:val="6"/>
        </w:rPr>
        <w:t>21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81–93.</w:t>
      </w:r>
    </w:p>
    <w:p>
      <w:pPr>
        <w:pStyle w:val="BodyText"/>
        <w:ind w:left="461" w:right="279" w:hanging="333"/>
        <w:spacing w:before="13" w:line="266" w:lineRule="auto"/>
        <w:rPr>
          <w:sz w:val="12"/>
          <w:szCs w:val="12"/>
        </w:rPr>
      </w:pPr>
      <w:bookmarkStart w:name="bookmark61" w:id="66"/>
      <w:bookmarkEnd w:id="66"/>
      <w:r>
        <w:rPr>
          <w:sz w:val="12"/>
          <w:szCs w:val="12"/>
          <w:color w:val="231F20"/>
          <w:spacing w:val="5"/>
        </w:rPr>
        <w:t>104.   Paladini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5"/>
        </w:rPr>
        <w:t>D.</w:t>
      </w:r>
      <w:r>
        <w:rPr>
          <w:sz w:val="12"/>
          <w:szCs w:val="12"/>
          <w:color w:val="231F20"/>
          <w:spacing w:val="12"/>
          <w:w w:val="103"/>
        </w:rPr>
        <w:t xml:space="preserve">  </w:t>
      </w:r>
      <w:r>
        <w:rPr>
          <w:sz w:val="12"/>
          <w:szCs w:val="12"/>
          <w:color w:val="231F20"/>
          <w:spacing w:val="5"/>
        </w:rPr>
        <w:t>Sonography</w:t>
      </w:r>
      <w:r>
        <w:rPr>
          <w:sz w:val="12"/>
          <w:szCs w:val="12"/>
          <w:color w:val="231F20"/>
          <w:spacing w:val="11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obese</w:t>
      </w:r>
      <w:r>
        <w:rPr>
          <w:sz w:val="12"/>
          <w:szCs w:val="12"/>
          <w:color w:val="231F20"/>
          <w:spacing w:val="12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2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overweight  pregnant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women:   clinical,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medicolegal and technical issues.  </w:t>
      </w:r>
      <w:r>
        <w:rPr>
          <w:sz w:val="12"/>
          <w:szCs w:val="12"/>
          <w:i/>
          <w:iCs/>
          <w:color w:val="231F20"/>
          <w:spacing w:val="6"/>
        </w:rPr>
        <w:t>Ultrasound</w:t>
      </w:r>
      <w:r>
        <w:rPr>
          <w:sz w:val="12"/>
          <w:szCs w:val="12"/>
          <w:i/>
          <w:iCs/>
          <w:color w:val="231F20"/>
          <w:spacing w:val="15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G</w:t>
      </w:r>
      <w:r>
        <w:rPr>
          <w:sz w:val="12"/>
          <w:szCs w:val="12"/>
          <w:i/>
          <w:iCs/>
          <w:color w:val="231F20"/>
          <w:spacing w:val="5"/>
        </w:rPr>
        <w:t>ynecol </w:t>
      </w:r>
      <w:r>
        <w:rPr>
          <w:sz w:val="12"/>
          <w:szCs w:val="12"/>
          <w:color w:val="231F20"/>
          <w:spacing w:val="5"/>
        </w:rPr>
        <w:t>2009; </w:t>
      </w:r>
      <w:r>
        <w:rPr>
          <w:sz w:val="12"/>
          <w:szCs w:val="12"/>
          <w:b/>
          <w:bCs/>
          <w:color w:val="231F20"/>
          <w:spacing w:val="5"/>
        </w:rPr>
        <w:t>33</w:t>
      </w:r>
      <w:r>
        <w:rPr>
          <w:sz w:val="12"/>
          <w:szCs w:val="12"/>
          <w:color w:val="231F20"/>
          <w:spacing w:val="5"/>
        </w:rPr>
        <w:t>: 720–729.</w:t>
      </w:r>
    </w:p>
    <w:p>
      <w:pPr>
        <w:pStyle w:val="BodyText"/>
        <w:ind w:left="461" w:right="279" w:hanging="333"/>
        <w:spacing w:before="14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105.   Sklansky M, Afsh</w:t>
      </w:r>
      <w:r>
        <w:rPr>
          <w:sz w:val="12"/>
          <w:szCs w:val="12"/>
          <w:color w:val="231F20"/>
          <w:spacing w:val="5"/>
        </w:rPr>
        <w:t>ar Y,</w:t>
      </w:r>
      <w:r>
        <w:rPr>
          <w:sz w:val="12"/>
          <w:szCs w:val="12"/>
          <w:color w:val="231F20"/>
          <w:spacing w:val="10"/>
        </w:rPr>
        <w:t xml:space="preserve"> </w:t>
      </w:r>
      <w:r>
        <w:rPr>
          <w:sz w:val="12"/>
          <w:szCs w:val="12"/>
          <w:color w:val="231F20"/>
          <w:spacing w:val="5"/>
        </w:rPr>
        <w:t>Anton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T,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DeVore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GR,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5"/>
        </w:rPr>
        <w:t>Platt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Satou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G.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Guidance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imaging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in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patients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with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deg</w:t>
      </w:r>
      <w:r>
        <w:rPr>
          <w:sz w:val="12"/>
          <w:szCs w:val="12"/>
          <w:color w:val="231F20"/>
          <w:spacing w:val="5"/>
        </w:rPr>
        <w:t>raded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acoustic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5"/>
        </w:rPr>
        <w:t>windows.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8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2022; </w:t>
      </w:r>
      <w:r>
        <w:rPr>
          <w:sz w:val="12"/>
          <w:szCs w:val="12"/>
          <w:b/>
          <w:bCs/>
          <w:color w:val="231F20"/>
          <w:spacing w:val="11"/>
        </w:rPr>
        <w:t>59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11"/>
        </w:rPr>
        <w:t>709–712.</w:t>
      </w:r>
    </w:p>
    <w:p>
      <w:pPr>
        <w:pStyle w:val="BodyText"/>
        <w:ind w:left="463" w:right="278" w:hanging="335"/>
        <w:spacing w:before="14" w:line="277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106.   Nadel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AS.</w:t>
      </w:r>
      <w:r>
        <w:rPr>
          <w:sz w:val="12"/>
          <w:szCs w:val="12"/>
          <w:color w:val="231F20"/>
          <w:spacing w:val="13"/>
        </w:rPr>
        <w:t xml:space="preserve">  </w:t>
      </w:r>
      <w:r>
        <w:rPr>
          <w:sz w:val="12"/>
          <w:szCs w:val="12"/>
          <w:color w:val="231F20"/>
          <w:spacing w:val="6"/>
        </w:rPr>
        <w:t>Addition</w:t>
      </w:r>
      <w:r>
        <w:rPr>
          <w:sz w:val="12"/>
          <w:szCs w:val="12"/>
          <w:color w:val="231F20"/>
          <w:spacing w:val="15"/>
        </w:rPr>
        <w:t xml:space="preserve"> 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2"/>
        </w:rPr>
        <w:t xml:space="preserve">  </w:t>
      </w:r>
      <w:r>
        <w:rPr>
          <w:sz w:val="12"/>
          <w:szCs w:val="12"/>
          <w:color w:val="231F20"/>
          <w:spacing w:val="6"/>
        </w:rPr>
        <w:t>color</w:t>
      </w:r>
      <w:r>
        <w:rPr>
          <w:sz w:val="12"/>
          <w:szCs w:val="12"/>
          <w:color w:val="231F20"/>
          <w:spacing w:val="14"/>
        </w:rPr>
        <w:t xml:space="preserve">  </w:t>
      </w:r>
      <w:r>
        <w:rPr>
          <w:sz w:val="12"/>
          <w:szCs w:val="12"/>
          <w:color w:val="231F20"/>
          <w:spacing w:val="6"/>
        </w:rPr>
        <w:t>Doppler</w:t>
      </w:r>
      <w:r>
        <w:rPr>
          <w:sz w:val="12"/>
          <w:szCs w:val="12"/>
          <w:color w:val="231F20"/>
          <w:spacing w:val="13"/>
          <w:w w:val="101"/>
        </w:rPr>
        <w:t xml:space="preserve">  </w:t>
      </w:r>
      <w:r>
        <w:rPr>
          <w:sz w:val="12"/>
          <w:szCs w:val="12"/>
          <w:color w:val="231F20"/>
          <w:spacing w:val="6"/>
        </w:rPr>
        <w:t>to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3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routine</w:t>
      </w:r>
      <w:r>
        <w:rPr>
          <w:sz w:val="12"/>
          <w:szCs w:val="12"/>
          <w:color w:val="231F20"/>
          <w:spacing w:val="14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obstetric</w:t>
      </w:r>
      <w:r>
        <w:rPr>
          <w:sz w:val="12"/>
          <w:szCs w:val="12"/>
          <w:color w:val="231F20"/>
          <w:spacing w:val="15"/>
        </w:rPr>
        <w:t xml:space="preserve">  </w:t>
      </w:r>
      <w:r>
        <w:rPr>
          <w:sz w:val="12"/>
          <w:szCs w:val="12"/>
          <w:color w:val="231F20"/>
          <w:spacing w:val="5"/>
        </w:rPr>
        <w:t>sonographic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survey  aids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the  detection  of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pulm</w:t>
      </w:r>
      <w:r>
        <w:rPr>
          <w:sz w:val="12"/>
          <w:szCs w:val="12"/>
          <w:color w:val="231F20"/>
          <w:spacing w:val="4"/>
        </w:rPr>
        <w:t>onic  stenosis.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i/>
          <w:iCs/>
          <w:color w:val="231F20"/>
          <w:spacing w:val="4"/>
        </w:rPr>
        <w:t>Fetal</w:t>
      </w:r>
      <w:r>
        <w:rPr>
          <w:sz w:val="12"/>
          <w:szCs w:val="12"/>
          <w:i/>
          <w:iCs/>
          <w:color w:val="231F20"/>
          <w:spacing w:val="1"/>
        </w:rPr>
        <w:t xml:space="preserve">  </w:t>
      </w:r>
      <w:r>
        <w:rPr>
          <w:sz w:val="12"/>
          <w:szCs w:val="12"/>
          <w:i/>
          <w:iCs/>
          <w:color w:val="231F20"/>
          <w:spacing w:val="4"/>
        </w:rPr>
        <w:t>Diagn  Ther  </w:t>
      </w:r>
      <w:r>
        <w:rPr>
          <w:sz w:val="12"/>
          <w:szCs w:val="12"/>
          <w:color w:val="231F20"/>
          <w:spacing w:val="4"/>
        </w:rPr>
        <w:t>2010;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b/>
          <w:bCs/>
          <w:color w:val="231F20"/>
          <w:spacing w:val="4"/>
        </w:rPr>
        <w:t>28</w:t>
      </w:r>
      <w:r>
        <w:rPr>
          <w:sz w:val="12"/>
          <w:szCs w:val="12"/>
          <w:color w:val="231F20"/>
          <w:spacing w:val="4"/>
        </w:rPr>
        <w:t>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10"/>
        </w:rPr>
        <w:t>175–179.</w:t>
      </w:r>
    </w:p>
    <w:p>
      <w:pPr>
        <w:pStyle w:val="BodyText"/>
        <w:ind w:left="128"/>
        <w:spacing w:line="145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5"/>
          <w:position w:val="2"/>
        </w:rPr>
        <w:t>107.   Small</w:t>
      </w:r>
      <w:r>
        <w:rPr>
          <w:sz w:val="12"/>
          <w:szCs w:val="12"/>
          <w:color w:val="231F20"/>
          <w:spacing w:val="13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M,</w:t>
      </w:r>
      <w:r>
        <w:rPr>
          <w:sz w:val="12"/>
          <w:szCs w:val="12"/>
          <w:color w:val="231F20"/>
          <w:spacing w:val="18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Copel JA.</w:t>
      </w:r>
      <w:r>
        <w:rPr>
          <w:sz w:val="12"/>
          <w:szCs w:val="12"/>
          <w:color w:val="231F20"/>
          <w:spacing w:val="13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Indications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for</w:t>
      </w:r>
      <w:r>
        <w:rPr>
          <w:sz w:val="12"/>
          <w:szCs w:val="12"/>
          <w:color w:val="231F20"/>
          <w:spacing w:val="14"/>
          <w:w w:val="102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fetal</w:t>
      </w:r>
      <w:r>
        <w:rPr>
          <w:sz w:val="12"/>
          <w:szCs w:val="12"/>
          <w:color w:val="231F20"/>
          <w:spacing w:val="15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echocardiography.</w:t>
      </w:r>
      <w:r>
        <w:rPr>
          <w:sz w:val="12"/>
          <w:szCs w:val="12"/>
          <w:color w:val="231F20"/>
          <w:spacing w:val="14"/>
          <w:w w:val="103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5"/>
          <w:position w:val="2"/>
        </w:rPr>
        <w:t>Pediatr</w:t>
      </w:r>
      <w:r>
        <w:rPr>
          <w:sz w:val="12"/>
          <w:szCs w:val="12"/>
          <w:i/>
          <w:iCs/>
          <w:color w:val="231F20"/>
          <w:spacing w:val="21"/>
          <w:w w:val="102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spacing w:val="5"/>
          <w:position w:val="2"/>
        </w:rPr>
        <w:t>Cardiol</w:t>
      </w:r>
      <w:r>
        <w:rPr>
          <w:sz w:val="12"/>
          <w:szCs w:val="12"/>
          <w:i/>
          <w:iCs/>
          <w:color w:val="231F20"/>
          <w:spacing w:val="13"/>
          <w:w w:val="101"/>
          <w:position w:val="2"/>
        </w:rPr>
        <w:t xml:space="preserve"> </w:t>
      </w:r>
      <w:r>
        <w:rPr>
          <w:sz w:val="12"/>
          <w:szCs w:val="12"/>
          <w:color w:val="231F20"/>
          <w:spacing w:val="5"/>
          <w:position w:val="2"/>
        </w:rPr>
        <w:t>2004;</w:t>
      </w:r>
    </w:p>
    <w:p>
      <w:pPr>
        <w:pStyle w:val="BodyText"/>
        <w:ind w:left="461"/>
        <w:spacing w:before="11" w:line="149" w:lineRule="exact"/>
        <w:rPr>
          <w:sz w:val="12"/>
          <w:szCs w:val="12"/>
        </w:rPr>
      </w:pPr>
      <w:bookmarkStart w:name="bookmark64" w:id="67"/>
      <w:bookmarkEnd w:id="67"/>
      <w:r>
        <w:rPr>
          <w:sz w:val="12"/>
          <w:szCs w:val="12"/>
          <w:b/>
          <w:bCs/>
          <w:color w:val="231F20"/>
          <w:spacing w:val="9"/>
        </w:rPr>
        <w:t>25</w:t>
      </w:r>
      <w:r>
        <w:rPr>
          <w:sz w:val="12"/>
          <w:szCs w:val="12"/>
          <w:color w:val="231F20"/>
          <w:spacing w:val="9"/>
        </w:rPr>
        <w:t>: 210–222.</w:t>
      </w:r>
    </w:p>
    <w:p>
      <w:pPr>
        <w:pStyle w:val="BodyText"/>
        <w:ind w:left="461" w:right="278" w:hanging="333"/>
        <w:spacing w:before="14" w:line="271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108.   Mavrides E, Cobian-Sanchez F, Tekay</w:t>
      </w:r>
      <w:r>
        <w:rPr>
          <w:sz w:val="12"/>
          <w:szCs w:val="12"/>
          <w:color w:val="231F20"/>
          <w:spacing w:val="4"/>
        </w:rPr>
        <w:t xml:space="preserve"> A, Moscoso G, Campbell S, Thilaganathan B,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Carvalho JS.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Limitations</w:t>
      </w:r>
      <w:r>
        <w:rPr>
          <w:sz w:val="12"/>
          <w:szCs w:val="12"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u</w:t>
      </w:r>
      <w:r>
        <w:rPr>
          <w:sz w:val="12"/>
          <w:szCs w:val="12"/>
          <w:color w:val="231F20"/>
          <w:spacing w:val="5"/>
        </w:rPr>
        <w:t>sing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ﬁrst-trimester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nuchal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5"/>
        </w:rPr>
        <w:t>translucency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measurement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in routine screening for major congenital heart defects.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5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2001;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17</w:t>
      </w:r>
      <w:r>
        <w:rPr>
          <w:sz w:val="12"/>
          <w:szCs w:val="12"/>
          <w:color w:val="231F20"/>
          <w:spacing w:val="7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7"/>
        </w:rPr>
        <w:t>106–110.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3" w:right="740" w:hanging="333"/>
        <w:spacing w:before="1" w:line="268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109.   Ghi  T,  Huggon  IC,  Zosmer  N,  Nicolaid</w:t>
      </w:r>
      <w:r>
        <w:rPr>
          <w:sz w:val="12"/>
          <w:szCs w:val="12"/>
          <w:color w:val="231F20"/>
          <w:spacing w:val="5"/>
        </w:rPr>
        <w:t>es  KH.  Incidence  of  major  structural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cardiac defects associated with increased nuchal translucency but n</w:t>
      </w:r>
      <w:r>
        <w:rPr>
          <w:sz w:val="12"/>
          <w:szCs w:val="12"/>
          <w:color w:val="231F20"/>
          <w:spacing w:val="4"/>
        </w:rPr>
        <w:t>ormal karyotype.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8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2001;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18</w:t>
      </w:r>
      <w:r>
        <w:rPr>
          <w:sz w:val="12"/>
          <w:szCs w:val="12"/>
          <w:color w:val="231F20"/>
          <w:spacing w:val="7"/>
        </w:rPr>
        <w:t>: 610–614.</w:t>
      </w:r>
    </w:p>
    <w:p>
      <w:pPr>
        <w:pStyle w:val="BodyText"/>
        <w:ind w:left="332" w:right="740" w:hanging="332"/>
        <w:spacing w:before="12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110.   Hyett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JA,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Perdu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Sharland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GK,</w:t>
      </w:r>
      <w:r>
        <w:rPr>
          <w:sz w:val="12"/>
          <w:szCs w:val="12"/>
          <w:color w:val="231F20"/>
          <w:spacing w:val="24"/>
        </w:rPr>
        <w:t xml:space="preserve"> </w:t>
      </w:r>
      <w:r>
        <w:rPr>
          <w:sz w:val="12"/>
          <w:szCs w:val="12"/>
          <w:color w:val="231F20"/>
          <w:spacing w:val="5"/>
        </w:rPr>
        <w:t>Snijders</w:t>
      </w:r>
      <w:r>
        <w:rPr>
          <w:sz w:val="12"/>
          <w:szCs w:val="12"/>
          <w:color w:val="231F20"/>
          <w:spacing w:val="22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RS,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Nicolaides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KH.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Increased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nuchal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translucency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10–14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6"/>
        </w:rPr>
        <w:t>weeks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gestation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as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marker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major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defects.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14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7"/>
        </w:rPr>
        <w:t>1997;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b/>
          <w:bCs/>
          <w:color w:val="231F20"/>
          <w:spacing w:val="7"/>
        </w:rPr>
        <w:t>10</w:t>
      </w:r>
      <w:r>
        <w:rPr>
          <w:sz w:val="12"/>
          <w:szCs w:val="12"/>
          <w:color w:val="231F20"/>
          <w:spacing w:val="7"/>
        </w:rPr>
        <w:t>: 242</w:t>
      </w:r>
      <w:r>
        <w:rPr>
          <w:sz w:val="12"/>
          <w:szCs w:val="12"/>
          <w:color w:val="231F20"/>
          <w:spacing w:val="6"/>
        </w:rPr>
        <w:t>–246.</w:t>
      </w:r>
    </w:p>
    <w:p>
      <w:pPr>
        <w:pStyle w:val="BodyText"/>
        <w:ind w:left="333" w:right="740" w:hanging="333"/>
        <w:spacing w:before="13" w:line="273" w:lineRule="auto"/>
        <w:rPr>
          <w:sz w:val="12"/>
          <w:szCs w:val="12"/>
        </w:rPr>
      </w:pPr>
      <w:bookmarkStart w:name="bookmark67" w:id="68"/>
      <w:bookmarkEnd w:id="68"/>
      <w:r>
        <w:rPr>
          <w:sz w:val="12"/>
          <w:szCs w:val="12"/>
          <w:color w:val="231F20"/>
          <w:spacing w:val="5"/>
        </w:rPr>
        <w:t>111.   Rychik  J,  Donaghue  DD,  Levy  S,  Fajardo</w:t>
      </w:r>
      <w:r>
        <w:rPr>
          <w:sz w:val="12"/>
          <w:szCs w:val="12"/>
          <w:color w:val="231F20"/>
          <w:spacing w:val="10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Combs  J,  Zhang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X,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Szwast  A,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Diamond</w:t>
      </w:r>
      <w:r>
        <w:rPr>
          <w:sz w:val="12"/>
          <w:szCs w:val="12"/>
          <w:color w:val="231F20"/>
          <w:spacing w:val="37"/>
        </w:rPr>
        <w:t xml:space="preserve"> </w:t>
      </w:r>
      <w:r>
        <w:rPr>
          <w:sz w:val="12"/>
          <w:szCs w:val="12"/>
          <w:color w:val="231F20"/>
          <w:spacing w:val="5"/>
        </w:rPr>
        <w:t>GS.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Maternal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psychological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stress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after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1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diagnosis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heart</w:t>
      </w:r>
      <w:r>
        <w:rPr>
          <w:sz w:val="12"/>
          <w:szCs w:val="12"/>
          <w:color w:val="231F20"/>
          <w:spacing w:val="11"/>
        </w:rPr>
        <w:t xml:space="preserve"> </w:t>
      </w:r>
      <w:r>
        <w:rPr>
          <w:sz w:val="12"/>
          <w:szCs w:val="12"/>
          <w:color w:val="231F20"/>
        </w:rPr>
        <w:t>disease</w:t>
      </w:r>
      <w:r>
        <w:rPr>
          <w:sz w:val="12"/>
          <w:szCs w:val="12"/>
          <w:color w:val="231F20"/>
          <w:spacing w:val="11"/>
        </w:rPr>
        <w:t>.</w:t>
      </w:r>
      <w:r>
        <w:rPr>
          <w:sz w:val="12"/>
          <w:szCs w:val="12"/>
          <w:color w:val="231F20"/>
          <w:spacing w:val="-3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i/>
          <w:iCs/>
          <w:color w:val="231F20"/>
        </w:rPr>
        <w:t>Pediatr</w:t>
      </w:r>
      <w:r>
        <w:rPr>
          <w:sz w:val="12"/>
          <w:szCs w:val="12"/>
          <w:i/>
          <w:iCs/>
          <w:color w:val="231F20"/>
          <w:spacing w:val="11"/>
        </w:rPr>
        <w:t xml:space="preserve"> </w:t>
      </w:r>
      <w:r>
        <w:rPr>
          <w:sz w:val="12"/>
          <w:szCs w:val="12"/>
          <w:color w:val="231F20"/>
          <w:spacing w:val="11"/>
        </w:rPr>
        <w:t>2013;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b/>
          <w:bCs/>
          <w:color w:val="231F20"/>
          <w:spacing w:val="11"/>
        </w:rPr>
        <w:t>162</w:t>
      </w:r>
      <w:r>
        <w:rPr>
          <w:sz w:val="12"/>
          <w:szCs w:val="12"/>
          <w:color w:val="231F20"/>
          <w:spacing w:val="11"/>
        </w:rPr>
        <w:t>:</w:t>
      </w:r>
      <w:r>
        <w:rPr>
          <w:sz w:val="12"/>
          <w:szCs w:val="12"/>
          <w:color w:val="231F20"/>
          <w:spacing w:val="10"/>
          <w:w w:val="103"/>
        </w:rPr>
        <w:t xml:space="preserve"> </w:t>
      </w:r>
      <w:r>
        <w:rPr>
          <w:sz w:val="12"/>
          <w:szCs w:val="12"/>
          <w:color w:val="231F20"/>
          <w:spacing w:val="11"/>
        </w:rPr>
        <w:t>302–307.e1.</w:t>
      </w:r>
    </w:p>
    <w:p>
      <w:pPr>
        <w:pStyle w:val="BodyText"/>
        <w:ind w:left="333" w:right="740" w:hanging="333"/>
        <w:spacing w:before="6" w:line="270" w:lineRule="auto"/>
        <w:rPr>
          <w:sz w:val="12"/>
          <w:szCs w:val="12"/>
        </w:rPr>
      </w:pPr>
      <w:bookmarkStart w:name="bookmark68" w:id="69"/>
      <w:bookmarkEnd w:id="69"/>
      <w:r>
        <w:rPr>
          <w:sz w:val="12"/>
          <w:szCs w:val="12"/>
          <w:color w:val="231F20"/>
          <w:spacing w:val="6"/>
        </w:rPr>
        <w:t>112.   Cabana  MD,  Rand  CS,  Powe</w:t>
      </w:r>
      <w:r>
        <w:rPr>
          <w:sz w:val="12"/>
          <w:szCs w:val="12"/>
          <w:color w:val="231F20"/>
          <w:spacing w:val="10"/>
        </w:rPr>
        <w:t xml:space="preserve">  </w:t>
      </w:r>
      <w:r>
        <w:rPr>
          <w:sz w:val="12"/>
          <w:szCs w:val="12"/>
          <w:color w:val="231F20"/>
          <w:spacing w:val="6"/>
        </w:rPr>
        <w:t>NR,</w:t>
      </w:r>
      <w:r>
        <w:rPr>
          <w:sz w:val="12"/>
          <w:szCs w:val="12"/>
          <w:color w:val="231F20"/>
        </w:rPr>
        <w:t xml:space="preserve">  </w:t>
      </w:r>
      <w:r>
        <w:rPr>
          <w:sz w:val="12"/>
          <w:szCs w:val="12"/>
          <w:color w:val="231F20"/>
          <w:spacing w:val="6"/>
        </w:rPr>
        <w:t>Wu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AW,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Wilson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6"/>
        </w:rPr>
        <w:t>MH,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Abboud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6"/>
        </w:rPr>
        <w:t>PA,  Rubin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5"/>
        </w:rPr>
        <w:t>HR.</w:t>
      </w:r>
      <w:r>
        <w:rPr>
          <w:sz w:val="12"/>
          <w:szCs w:val="12"/>
          <w:color w:val="231F20"/>
          <w:spacing w:val="24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Why</w:t>
      </w:r>
      <w:r>
        <w:rPr>
          <w:sz w:val="12"/>
          <w:szCs w:val="12"/>
          <w:color w:val="231F20"/>
          <w:spacing w:val="2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don’t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physicians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follow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5"/>
        </w:rPr>
        <w:t>clinical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practice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guidelines?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framework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for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</w:rPr>
        <w:t>improvement</w:t>
      </w:r>
      <w:r>
        <w:rPr>
          <w:sz w:val="12"/>
          <w:szCs w:val="12"/>
          <w:color w:val="231F20"/>
          <w:spacing w:val="13"/>
        </w:rPr>
        <w:t>.</w:t>
      </w:r>
      <w:r>
        <w:rPr>
          <w:sz w:val="12"/>
          <w:szCs w:val="12"/>
          <w:color w:val="231F20"/>
          <w:spacing w:val="7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JAMA</w:t>
      </w:r>
      <w:r>
        <w:rPr>
          <w:sz w:val="12"/>
          <w:szCs w:val="12"/>
          <w:i/>
          <w:iCs/>
          <w:color w:val="231F20"/>
          <w:spacing w:val="16"/>
        </w:rPr>
        <w:t xml:space="preserve"> </w:t>
      </w:r>
      <w:r>
        <w:rPr>
          <w:sz w:val="12"/>
          <w:szCs w:val="12"/>
          <w:color w:val="231F20"/>
          <w:spacing w:val="13"/>
        </w:rPr>
        <w:t>1999; </w:t>
      </w:r>
      <w:r>
        <w:rPr>
          <w:sz w:val="12"/>
          <w:szCs w:val="12"/>
          <w:b/>
          <w:bCs/>
          <w:color w:val="231F20"/>
          <w:spacing w:val="13"/>
        </w:rPr>
        <w:t>282</w:t>
      </w:r>
      <w:r>
        <w:rPr>
          <w:sz w:val="12"/>
          <w:szCs w:val="12"/>
          <w:color w:val="231F20"/>
          <w:spacing w:val="13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3"/>
        </w:rPr>
        <w:t>1458–1465.</w:t>
      </w:r>
    </w:p>
    <w:p>
      <w:pPr>
        <w:pStyle w:val="BodyText"/>
        <w:ind w:left="337" w:right="740" w:hanging="337"/>
        <w:spacing w:before="14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113.   Sklansky  M,  DeVore</w:t>
      </w:r>
      <w:r>
        <w:rPr>
          <w:sz w:val="12"/>
          <w:szCs w:val="12"/>
          <w:color w:val="231F20"/>
          <w:spacing w:val="1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GR.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10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Screening: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What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Are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We   (and  Our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Guidelines) Doing Wrong?</w:t>
      </w:r>
      <w:r>
        <w:rPr>
          <w:sz w:val="12"/>
          <w:szCs w:val="12"/>
          <w:color w:val="231F20"/>
          <w:spacing w:val="-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J</w:t>
      </w:r>
      <w:r>
        <w:rPr>
          <w:sz w:val="12"/>
          <w:szCs w:val="12"/>
          <w:i/>
          <w:iCs/>
          <w:color w:val="231F20"/>
          <w:spacing w:val="17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</w:t>
      </w:r>
      <w:r>
        <w:rPr>
          <w:sz w:val="12"/>
          <w:szCs w:val="12"/>
          <w:i/>
          <w:iCs/>
          <w:color w:val="231F20"/>
          <w:spacing w:val="6"/>
        </w:rPr>
        <w:t>ltrasound Med </w:t>
      </w:r>
      <w:r>
        <w:rPr>
          <w:sz w:val="12"/>
          <w:szCs w:val="12"/>
          <w:color w:val="231F20"/>
          <w:spacing w:val="6"/>
        </w:rPr>
        <w:t>2016; </w:t>
      </w:r>
      <w:r>
        <w:rPr>
          <w:sz w:val="12"/>
          <w:szCs w:val="12"/>
          <w:b/>
          <w:bCs/>
          <w:color w:val="231F20"/>
          <w:spacing w:val="6"/>
        </w:rPr>
        <w:t>35</w:t>
      </w:r>
      <w:r>
        <w:rPr>
          <w:sz w:val="12"/>
          <w:szCs w:val="12"/>
          <w:color w:val="231F20"/>
          <w:spacing w:val="6"/>
        </w:rPr>
        <w:t>: 679–681.</w:t>
      </w:r>
    </w:p>
    <w:p>
      <w:pPr>
        <w:pStyle w:val="BodyText"/>
        <w:ind w:left="333" w:right="741" w:hanging="333"/>
        <w:spacing w:before="13" w:line="273" w:lineRule="auto"/>
        <w:rPr>
          <w:sz w:val="12"/>
          <w:szCs w:val="12"/>
        </w:rPr>
      </w:pPr>
      <w:bookmarkStart w:name="bookmark70" w:id="70"/>
      <w:bookmarkEnd w:id="70"/>
      <w:r>
        <w:rPr>
          <w:sz w:val="12"/>
          <w:szCs w:val="12"/>
          <w:color w:val="231F20"/>
          <w:spacing w:val="5"/>
        </w:rPr>
        <w:t>114.   Salomon LJ,</w:t>
      </w:r>
      <w:r>
        <w:rPr>
          <w:sz w:val="12"/>
          <w:szCs w:val="12"/>
          <w:color w:val="231F20"/>
          <w:spacing w:val="-2"/>
        </w:rPr>
        <w:t xml:space="preserve"> </w:t>
      </w:r>
      <w:r>
        <w:rPr>
          <w:sz w:val="12"/>
          <w:szCs w:val="12"/>
          <w:color w:val="231F20"/>
          <w:spacing w:val="5"/>
        </w:rPr>
        <w:t>Winer N, Bernard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5"/>
        </w:rPr>
        <w:t>JP, Ville</w:t>
      </w:r>
      <w:r>
        <w:rPr>
          <w:sz w:val="12"/>
          <w:szCs w:val="12"/>
          <w:color w:val="231F20"/>
          <w:spacing w:val="4"/>
        </w:rPr>
        <w:t xml:space="preserve"> Y. A score-based method for quality control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of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images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at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routine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6"/>
        </w:rPr>
        <w:t>second-trimes</w:t>
      </w:r>
      <w:r>
        <w:rPr>
          <w:sz w:val="12"/>
          <w:szCs w:val="12"/>
          <w:color w:val="231F20"/>
          <w:spacing w:val="5"/>
        </w:rPr>
        <w:t>ter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examination.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Prenat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Diagn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color w:val="231F20"/>
          <w:spacing w:val="8"/>
        </w:rPr>
        <w:t>2008; </w:t>
      </w:r>
      <w:r>
        <w:rPr>
          <w:sz w:val="12"/>
          <w:szCs w:val="12"/>
          <w:b/>
          <w:bCs/>
          <w:color w:val="231F20"/>
          <w:spacing w:val="8"/>
        </w:rPr>
        <w:t>28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8"/>
        </w:rPr>
        <w:t>822–827.</w:t>
      </w:r>
    </w:p>
    <w:p>
      <w:pPr>
        <w:pStyle w:val="BodyText"/>
        <w:ind w:left="335" w:right="740" w:hanging="335"/>
        <w:spacing w:before="7" w:line="270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115.   Sairam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S,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Awadh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AM,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Cook</w:t>
      </w:r>
      <w:r>
        <w:rPr>
          <w:sz w:val="12"/>
          <w:szCs w:val="12"/>
          <w:color w:val="231F20"/>
          <w:spacing w:val="15"/>
        </w:rPr>
        <w:t xml:space="preserve"> </w:t>
      </w:r>
      <w:r>
        <w:rPr>
          <w:sz w:val="12"/>
          <w:szCs w:val="12"/>
          <w:color w:val="231F20"/>
          <w:spacing w:val="6"/>
        </w:rPr>
        <w:t>K,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Papageorghiou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AT,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Carvalho JS.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Impact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audit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routine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second-trimester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images</w:t>
      </w:r>
      <w:r>
        <w:rPr>
          <w:sz w:val="12"/>
          <w:szCs w:val="12"/>
          <w:color w:val="231F20"/>
          <w:spacing w:val="2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using</w:t>
      </w:r>
      <w:r>
        <w:rPr>
          <w:sz w:val="12"/>
          <w:szCs w:val="12"/>
          <w:color w:val="231F20"/>
          <w:spacing w:val="28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novel</w:t>
      </w:r>
      <w:r>
        <w:rPr>
          <w:sz w:val="12"/>
          <w:szCs w:val="12"/>
          <w:color w:val="231F20"/>
          <w:spacing w:val="27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image-scoring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metho</w:t>
      </w:r>
      <w:r>
        <w:rPr>
          <w:sz w:val="12"/>
          <w:szCs w:val="12"/>
          <w:color w:val="231F20"/>
          <w:spacing w:val="4"/>
        </w:rPr>
        <w:t>d.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23"/>
          <w:w w:val="101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2009; </w:t>
      </w:r>
      <w:r>
        <w:rPr>
          <w:sz w:val="12"/>
          <w:szCs w:val="12"/>
          <w:b/>
          <w:bCs/>
          <w:color w:val="231F20"/>
          <w:spacing w:val="7"/>
        </w:rPr>
        <w:t>33</w:t>
      </w:r>
      <w:r>
        <w:rPr>
          <w:sz w:val="12"/>
          <w:szCs w:val="12"/>
          <w:color w:val="231F20"/>
          <w:spacing w:val="7"/>
        </w:rPr>
        <w:t>: 545–551.</w:t>
      </w:r>
    </w:p>
    <w:p>
      <w:pPr>
        <w:pStyle w:val="BodyText"/>
        <w:ind w:left="334" w:right="740" w:hanging="334"/>
        <w:spacing w:before="14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116.   Quarello  E,  Lafoug</w:t>
      </w:r>
      <w:r>
        <w:rPr>
          <w:sz w:val="12"/>
          <w:szCs w:val="12"/>
          <w:color w:val="231F20"/>
          <w:spacing w:val="4"/>
        </w:rPr>
        <w:t>e  A,  Fries  N,  Salomon  LJ,  CFEF.  Basic  heart  examination: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feasibility  study  of  ﬁrst-trimester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systematic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simpliﬁed</w:t>
      </w:r>
      <w:r>
        <w:rPr>
          <w:sz w:val="12"/>
          <w:szCs w:val="12"/>
          <w:color w:val="231F20"/>
          <w:spacing w:val="7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feta</w:t>
      </w:r>
      <w:r>
        <w:rPr>
          <w:sz w:val="12"/>
          <w:szCs w:val="12"/>
          <w:color w:val="231F20"/>
          <w:spacing w:val="4"/>
        </w:rPr>
        <w:t>l</w:t>
      </w:r>
      <w:r>
        <w:rPr>
          <w:sz w:val="12"/>
          <w:szCs w:val="12"/>
          <w:color w:val="231F20"/>
          <w:spacing w:val="7"/>
          <w:w w:val="103"/>
        </w:rPr>
        <w:t xml:space="preserve">  </w:t>
      </w:r>
      <w:r>
        <w:rPr>
          <w:sz w:val="12"/>
          <w:szCs w:val="12"/>
          <w:color w:val="231F20"/>
          <w:spacing w:val="4"/>
        </w:rPr>
        <w:t>echocardiography.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Ultrasound</w:t>
      </w:r>
      <w:r>
        <w:rPr>
          <w:sz w:val="12"/>
          <w:szCs w:val="12"/>
          <w:i/>
          <w:iCs/>
          <w:color w:val="231F20"/>
          <w:spacing w:val="24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Obstet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i/>
          <w:iCs/>
          <w:color w:val="231F20"/>
          <w:spacing w:val="7"/>
        </w:rPr>
        <w:t>Gynecol </w:t>
      </w:r>
      <w:r>
        <w:rPr>
          <w:sz w:val="12"/>
          <w:szCs w:val="12"/>
          <w:color w:val="231F20"/>
          <w:spacing w:val="7"/>
        </w:rPr>
        <w:t>2017; </w:t>
      </w:r>
      <w:r>
        <w:rPr>
          <w:sz w:val="12"/>
          <w:szCs w:val="12"/>
          <w:b/>
          <w:bCs/>
          <w:color w:val="231F20"/>
          <w:spacing w:val="7"/>
        </w:rPr>
        <w:t>49</w:t>
      </w:r>
      <w:r>
        <w:rPr>
          <w:sz w:val="12"/>
          <w:szCs w:val="12"/>
          <w:color w:val="231F20"/>
          <w:spacing w:val="7"/>
        </w:rPr>
        <w:t>: 224–230.</w:t>
      </w:r>
    </w:p>
    <w:p>
      <w:pPr>
        <w:pStyle w:val="BodyText"/>
        <w:ind w:left="322" w:right="740" w:hanging="322"/>
        <w:spacing w:before="14" w:line="274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117.   Letourneau</w:t>
      </w:r>
      <w:r>
        <w:rPr>
          <w:sz w:val="12"/>
          <w:szCs w:val="12"/>
          <w:color w:val="231F20"/>
          <w:spacing w:val="3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KM,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Horne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D,</w:t>
      </w:r>
      <w:r>
        <w:rPr>
          <w:sz w:val="12"/>
          <w:szCs w:val="12"/>
          <w:color w:val="231F20"/>
          <w:spacing w:val="28"/>
        </w:rPr>
        <w:t xml:space="preserve"> </w:t>
      </w:r>
      <w:r>
        <w:rPr>
          <w:sz w:val="12"/>
          <w:szCs w:val="12"/>
          <w:color w:val="231F20"/>
          <w:spacing w:val="6"/>
        </w:rPr>
        <w:t>Soni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RN,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McDonald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KR,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Karlicki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FC,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6"/>
        </w:rPr>
        <w:t>Fransoo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RR.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Advancing</w:t>
      </w:r>
      <w:r>
        <w:rPr>
          <w:sz w:val="12"/>
          <w:szCs w:val="12"/>
          <w:color w:val="231F20"/>
          <w:spacing w:val="4"/>
        </w:rPr>
        <w:t xml:space="preserve">  </w:t>
      </w:r>
      <w:r>
        <w:rPr>
          <w:sz w:val="12"/>
          <w:szCs w:val="12"/>
          <w:color w:val="231F20"/>
          <w:spacing w:val="5"/>
        </w:rPr>
        <w:t>Prenatal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Detection</w:t>
      </w:r>
      <w:r>
        <w:rPr>
          <w:sz w:val="12"/>
          <w:szCs w:val="12"/>
          <w:color w:val="231F20"/>
          <w:spacing w:val="3"/>
        </w:rPr>
        <w:t xml:space="preserve">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Disease: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A</w:t>
      </w:r>
      <w:r>
        <w:rPr>
          <w:sz w:val="12"/>
          <w:szCs w:val="12"/>
          <w:color w:val="231F20"/>
          <w:spacing w:val="1"/>
        </w:rPr>
        <w:t xml:space="preserve">  </w:t>
      </w:r>
      <w:r>
        <w:rPr>
          <w:sz w:val="12"/>
          <w:szCs w:val="12"/>
          <w:color w:val="231F20"/>
          <w:spacing w:val="5"/>
        </w:rPr>
        <w:t>Novel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color w:val="231F20"/>
          <w:spacing w:val="5"/>
        </w:rPr>
        <w:t>Screening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Protocol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Improves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Early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6"/>
        </w:rPr>
        <w:t>Dia</w:t>
      </w:r>
      <w:r>
        <w:rPr>
          <w:sz w:val="12"/>
          <w:szCs w:val="12"/>
          <w:color w:val="231F20"/>
          <w:spacing w:val="5"/>
        </w:rPr>
        <w:t>gnosis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3"/>
        </w:rPr>
        <w:t xml:space="preserve">   </w:t>
      </w:r>
      <w:r>
        <w:rPr>
          <w:sz w:val="12"/>
          <w:szCs w:val="12"/>
          <w:color w:val="231F20"/>
          <w:spacing w:val="5"/>
        </w:rPr>
        <w:t>Complex   Congenital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2"/>
        </w:rPr>
        <w:t xml:space="preserve">   </w:t>
      </w:r>
      <w:r>
        <w:rPr>
          <w:sz w:val="12"/>
          <w:szCs w:val="12"/>
          <w:color w:val="231F20"/>
          <w:spacing w:val="5"/>
        </w:rPr>
        <w:t>Disease.</w:t>
      </w:r>
      <w:r>
        <w:rPr>
          <w:sz w:val="12"/>
          <w:szCs w:val="12"/>
          <w:color w:val="231F20"/>
          <w:spacing w:val="2"/>
        </w:rPr>
        <w:t xml:space="preserve"> </w:t>
      </w:r>
      <w:r>
        <w:rPr>
          <w:sz w:val="12"/>
          <w:szCs w:val="12"/>
          <w:i/>
          <w:iCs/>
          <w:color w:val="231F20"/>
        </w:rPr>
        <w:t>J</w:t>
      </w:r>
      <w:r>
        <w:rPr>
          <w:sz w:val="12"/>
          <w:szCs w:val="12"/>
          <w:i/>
          <w:iCs/>
          <w:color w:val="231F20"/>
          <w:spacing w:val="17"/>
          <w:w w:val="102"/>
        </w:rPr>
        <w:t xml:space="preserve"> </w:t>
      </w:r>
      <w:r>
        <w:rPr>
          <w:sz w:val="12"/>
          <w:szCs w:val="12"/>
          <w:i/>
          <w:iCs/>
          <w:color w:val="231F20"/>
        </w:rPr>
        <w:t>Ultrasound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i/>
          <w:iCs/>
          <w:color w:val="231F20"/>
        </w:rPr>
        <w:t>Med</w:t>
      </w:r>
      <w:r>
        <w:rPr>
          <w:sz w:val="12"/>
          <w:szCs w:val="12"/>
          <w:i/>
          <w:iCs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12"/>
        </w:rPr>
        <w:t>2018; </w:t>
      </w:r>
      <w:r>
        <w:rPr>
          <w:sz w:val="12"/>
          <w:szCs w:val="12"/>
          <w:b/>
          <w:bCs/>
          <w:color w:val="231F20"/>
          <w:spacing w:val="12"/>
        </w:rPr>
        <w:t>37</w:t>
      </w:r>
      <w:r>
        <w:rPr>
          <w:sz w:val="12"/>
          <w:szCs w:val="12"/>
          <w:color w:val="231F20"/>
          <w:spacing w:val="12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12"/>
        </w:rPr>
        <w:t>1073–107</w:t>
      </w:r>
      <w:r>
        <w:rPr>
          <w:sz w:val="12"/>
          <w:szCs w:val="12"/>
          <w:color w:val="231F20"/>
          <w:spacing w:val="11"/>
        </w:rPr>
        <w:t>9.</w:t>
      </w:r>
    </w:p>
    <w:p>
      <w:pPr>
        <w:pStyle w:val="BodyText"/>
        <w:ind w:left="331" w:right="741" w:hanging="331"/>
        <w:spacing w:before="8" w:line="269" w:lineRule="auto"/>
        <w:rPr>
          <w:sz w:val="12"/>
          <w:szCs w:val="12"/>
        </w:rPr>
      </w:pPr>
      <w:bookmarkStart w:name="bookmark71" w:id="71"/>
      <w:bookmarkEnd w:id="71"/>
      <w:r>
        <w:rPr>
          <w:sz w:val="12"/>
          <w:szCs w:val="12"/>
          <w:color w:val="231F20"/>
          <w:spacing w:val="6"/>
        </w:rPr>
        <w:t>118.   Volpe  P,  Ubaldo  P,  Volpe</w:t>
      </w:r>
      <w:r>
        <w:rPr>
          <w:sz w:val="12"/>
          <w:szCs w:val="12"/>
          <w:color w:val="231F20"/>
          <w:spacing w:val="7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N,</w:t>
      </w:r>
      <w:r>
        <w:rPr>
          <w:sz w:val="12"/>
          <w:szCs w:val="12"/>
          <w:color w:val="231F20"/>
          <w:spacing w:val="9"/>
          <w:w w:val="103"/>
        </w:rPr>
        <w:t xml:space="preserve">  </w:t>
      </w:r>
      <w:r>
        <w:rPr>
          <w:sz w:val="12"/>
          <w:szCs w:val="12"/>
          <w:color w:val="231F20"/>
          <w:spacing w:val="6"/>
        </w:rPr>
        <w:t>Campobas</w:t>
      </w:r>
      <w:r>
        <w:rPr>
          <w:sz w:val="12"/>
          <w:szCs w:val="12"/>
          <w:color w:val="231F20"/>
          <w:spacing w:val="5"/>
        </w:rPr>
        <w:t>so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G,</w:t>
      </w:r>
      <w:r>
        <w:rPr>
          <w:sz w:val="12"/>
          <w:szCs w:val="12"/>
          <w:color w:val="231F20"/>
          <w:spacing w:val="8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De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Robertis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V,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Tempesta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Volpe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G,</w:t>
      </w:r>
      <w:r>
        <w:rPr>
          <w:sz w:val="12"/>
          <w:szCs w:val="12"/>
          <w:color w:val="231F20"/>
          <w:spacing w:val="12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Rembouskos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G.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Fetal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cardiac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ev</w:t>
      </w:r>
      <w:r>
        <w:rPr>
          <w:sz w:val="12"/>
          <w:szCs w:val="12"/>
          <w:color w:val="231F20"/>
          <w:spacing w:val="5"/>
        </w:rPr>
        <w:t>aluation</w:t>
      </w:r>
      <w:r>
        <w:rPr>
          <w:sz w:val="12"/>
          <w:szCs w:val="12"/>
          <w:color w:val="231F20"/>
          <w:spacing w:val="1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at</w:t>
      </w:r>
      <w:r>
        <w:rPr>
          <w:sz w:val="12"/>
          <w:szCs w:val="12"/>
          <w:color w:val="231F20"/>
          <w:spacing w:val="19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11–14</w:t>
      </w:r>
      <w:r>
        <w:rPr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weeks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by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experienced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7"/>
        </w:rPr>
        <w:t>obstetricians in a low-ris</w:t>
      </w:r>
      <w:r>
        <w:rPr>
          <w:sz w:val="12"/>
          <w:szCs w:val="12"/>
          <w:color w:val="231F20"/>
          <w:spacing w:val="6"/>
        </w:rPr>
        <w:t>k population. </w:t>
      </w:r>
      <w:r>
        <w:rPr>
          <w:sz w:val="12"/>
          <w:szCs w:val="12"/>
          <w:i/>
          <w:iCs/>
          <w:color w:val="231F20"/>
          <w:spacing w:val="6"/>
        </w:rPr>
        <w:t>Prenat Diagn </w:t>
      </w:r>
      <w:r>
        <w:rPr>
          <w:sz w:val="12"/>
          <w:szCs w:val="12"/>
          <w:color w:val="231F20"/>
          <w:spacing w:val="6"/>
        </w:rPr>
        <w:t>2011;</w:t>
      </w:r>
      <w:r>
        <w:rPr>
          <w:sz w:val="12"/>
          <w:szCs w:val="12"/>
          <w:color w:val="231F20"/>
          <w:spacing w:val="9"/>
          <w:w w:val="103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31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5"/>
          <w:w w:val="103"/>
        </w:rPr>
        <w:t xml:space="preserve"> </w:t>
      </w:r>
      <w:r>
        <w:rPr>
          <w:sz w:val="12"/>
          <w:szCs w:val="12"/>
          <w:color w:val="231F20"/>
          <w:spacing w:val="6"/>
        </w:rPr>
        <w:t>1054–1061.</w:t>
      </w:r>
    </w:p>
    <w:p>
      <w:pPr>
        <w:pStyle w:val="BodyText"/>
        <w:ind w:left="334" w:right="741" w:hanging="334"/>
        <w:spacing w:before="14" w:line="265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119.   Smrcek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JM,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Berg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Geipel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A,</w:t>
      </w:r>
      <w:r>
        <w:rPr>
          <w:sz w:val="12"/>
          <w:szCs w:val="12"/>
          <w:color w:val="231F20"/>
          <w:spacing w:val="21"/>
          <w:w w:val="103"/>
        </w:rPr>
        <w:t xml:space="preserve"> </w:t>
      </w:r>
      <w:r>
        <w:rPr>
          <w:sz w:val="12"/>
          <w:szCs w:val="12"/>
          <w:color w:val="231F20"/>
          <w:spacing w:val="4"/>
        </w:rPr>
        <w:t>Fimmers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R,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Diedrich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K,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Gembruch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U.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Early</w:t>
      </w:r>
      <w:r>
        <w:rPr>
          <w:sz w:val="12"/>
          <w:szCs w:val="12"/>
          <w:color w:val="231F20"/>
          <w:spacing w:val="22"/>
        </w:rPr>
        <w:t xml:space="preserve"> </w:t>
      </w:r>
      <w:r>
        <w:rPr>
          <w:sz w:val="12"/>
          <w:szCs w:val="12"/>
          <w:color w:val="231F20"/>
          <w:spacing w:val="4"/>
        </w:rPr>
        <w:t>fetal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echocardiography:</w:t>
      </w:r>
      <w:r>
        <w:rPr>
          <w:sz w:val="12"/>
          <w:szCs w:val="12"/>
          <w:color w:val="231F20"/>
          <w:spacing w:val="16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heart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6"/>
        </w:rPr>
        <w:t>biometry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visual</w:t>
      </w:r>
      <w:r>
        <w:rPr>
          <w:sz w:val="12"/>
          <w:szCs w:val="12"/>
          <w:color w:val="231F20"/>
          <w:spacing w:val="5"/>
        </w:rPr>
        <w:t>ization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structures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between</w:t>
      </w:r>
    </w:p>
    <w:p>
      <w:pPr>
        <w:pStyle w:val="BodyText"/>
        <w:ind w:left="342"/>
        <w:spacing w:before="10" w:line="149" w:lineRule="exact"/>
        <w:rPr>
          <w:sz w:val="12"/>
          <w:szCs w:val="12"/>
        </w:rPr>
      </w:pPr>
      <w:r>
        <w:rPr>
          <w:sz w:val="12"/>
          <w:szCs w:val="12"/>
          <w:color w:val="231F20"/>
          <w:spacing w:val="13"/>
          <w:position w:val="2"/>
        </w:rPr>
        <w:t>10 </w:t>
      </w:r>
      <w:r>
        <w:rPr>
          <w:sz w:val="12"/>
          <w:szCs w:val="12"/>
          <w:color w:val="231F20"/>
          <w:position w:val="2"/>
        </w:rPr>
        <w:t>and</w:t>
      </w:r>
      <w:r>
        <w:rPr>
          <w:sz w:val="12"/>
          <w:szCs w:val="12"/>
          <w:color w:val="231F20"/>
          <w:spacing w:val="21"/>
          <w:w w:val="103"/>
          <w:position w:val="2"/>
        </w:rPr>
        <w:t xml:space="preserve"> </w:t>
      </w:r>
      <w:r>
        <w:rPr>
          <w:sz w:val="12"/>
          <w:szCs w:val="12"/>
          <w:color w:val="231F20"/>
          <w:spacing w:val="13"/>
          <w:position w:val="2"/>
        </w:rPr>
        <w:t>15</w:t>
      </w:r>
      <w:r>
        <w:rPr>
          <w:sz w:val="12"/>
          <w:szCs w:val="12"/>
          <w:color w:val="231F20"/>
          <w:spacing w:val="-8"/>
          <w:position w:val="2"/>
        </w:rPr>
        <w:t xml:space="preserve"> </w:t>
      </w:r>
      <w:r>
        <w:rPr>
          <w:sz w:val="12"/>
          <w:szCs w:val="12"/>
          <w:color w:val="231F20"/>
          <w:position w:val="2"/>
        </w:rPr>
        <w:t>weeks</w:t>
      </w:r>
      <w:r>
        <w:rPr>
          <w:sz w:val="12"/>
          <w:szCs w:val="12"/>
          <w:color w:val="231F20"/>
          <w:spacing w:val="13"/>
          <w:position w:val="2"/>
        </w:rPr>
        <w:t>’ </w:t>
      </w:r>
      <w:r>
        <w:rPr>
          <w:sz w:val="12"/>
          <w:szCs w:val="12"/>
          <w:color w:val="231F20"/>
          <w:position w:val="2"/>
        </w:rPr>
        <w:t>gestation</w:t>
      </w:r>
      <w:r>
        <w:rPr>
          <w:sz w:val="12"/>
          <w:szCs w:val="12"/>
          <w:color w:val="231F20"/>
          <w:spacing w:val="13"/>
          <w:position w:val="2"/>
        </w:rPr>
        <w:t>.</w:t>
      </w:r>
      <w:r>
        <w:rPr>
          <w:sz w:val="12"/>
          <w:szCs w:val="12"/>
          <w:color w:val="231F20"/>
          <w:spacing w:val="-3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position w:val="2"/>
        </w:rPr>
        <w:t>J</w:t>
      </w:r>
      <w:r>
        <w:rPr>
          <w:sz w:val="12"/>
          <w:szCs w:val="12"/>
          <w:i/>
          <w:iCs/>
          <w:color w:val="231F20"/>
          <w:spacing w:val="17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position w:val="2"/>
        </w:rPr>
        <w:t>Ultrasound</w:t>
      </w:r>
      <w:r>
        <w:rPr>
          <w:sz w:val="12"/>
          <w:szCs w:val="12"/>
          <w:i/>
          <w:iCs/>
          <w:color w:val="231F20"/>
          <w:spacing w:val="13"/>
          <w:position w:val="2"/>
        </w:rPr>
        <w:t xml:space="preserve"> </w:t>
      </w:r>
      <w:r>
        <w:rPr>
          <w:sz w:val="12"/>
          <w:szCs w:val="12"/>
          <w:i/>
          <w:iCs/>
          <w:color w:val="231F20"/>
          <w:position w:val="2"/>
        </w:rPr>
        <w:t>Med</w:t>
      </w:r>
      <w:r>
        <w:rPr>
          <w:sz w:val="12"/>
          <w:szCs w:val="12"/>
          <w:i/>
          <w:iCs/>
          <w:color w:val="231F20"/>
          <w:spacing w:val="13"/>
          <w:position w:val="2"/>
        </w:rPr>
        <w:t xml:space="preserve"> </w:t>
      </w:r>
      <w:r>
        <w:rPr>
          <w:sz w:val="12"/>
          <w:szCs w:val="12"/>
          <w:color w:val="231F20"/>
          <w:spacing w:val="13"/>
          <w:position w:val="2"/>
        </w:rPr>
        <w:t>2006; </w:t>
      </w:r>
      <w:r>
        <w:rPr>
          <w:sz w:val="12"/>
          <w:szCs w:val="12"/>
          <w:b/>
          <w:bCs/>
          <w:color w:val="231F20"/>
          <w:spacing w:val="13"/>
          <w:position w:val="2"/>
        </w:rPr>
        <w:t>25</w:t>
      </w:r>
      <w:r>
        <w:rPr>
          <w:sz w:val="12"/>
          <w:szCs w:val="12"/>
          <w:color w:val="231F20"/>
          <w:spacing w:val="13"/>
          <w:position w:val="2"/>
        </w:rPr>
        <w:t>:</w:t>
      </w:r>
      <w:r>
        <w:rPr>
          <w:sz w:val="12"/>
          <w:szCs w:val="12"/>
          <w:color w:val="231F20"/>
          <w:spacing w:val="16"/>
          <w:position w:val="2"/>
        </w:rPr>
        <w:t xml:space="preserve"> </w:t>
      </w:r>
      <w:r>
        <w:rPr>
          <w:sz w:val="12"/>
          <w:szCs w:val="12"/>
          <w:color w:val="231F20"/>
          <w:spacing w:val="13"/>
          <w:position w:val="2"/>
        </w:rPr>
        <w:t>173–182.</w:t>
      </w:r>
    </w:p>
    <w:p>
      <w:pPr>
        <w:pStyle w:val="BodyText"/>
        <w:ind w:left="330" w:right="741" w:hanging="331"/>
        <w:spacing w:before="15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120.   Yagel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5"/>
        </w:rPr>
        <w:t>S,  Cohen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SM,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Porat</w:t>
      </w:r>
      <w:r>
        <w:rPr>
          <w:sz w:val="12"/>
          <w:szCs w:val="12"/>
          <w:color w:val="231F20"/>
          <w:spacing w:val="2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S,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Daum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H,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Lipschuetz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</w:t>
      </w:r>
      <w:r>
        <w:rPr>
          <w:sz w:val="12"/>
          <w:szCs w:val="12"/>
          <w:color w:val="231F20"/>
          <w:spacing w:val="4"/>
        </w:rPr>
        <w:t>,</w:t>
      </w:r>
      <w:r>
        <w:rPr>
          <w:sz w:val="12"/>
          <w:szCs w:val="12"/>
          <w:color w:val="231F20"/>
          <w:spacing w:val="25"/>
          <w:w w:val="101"/>
        </w:rPr>
        <w:t xml:space="preserve"> </w:t>
      </w:r>
      <w:r>
        <w:rPr>
          <w:sz w:val="12"/>
          <w:szCs w:val="12"/>
          <w:color w:val="231F20"/>
          <w:spacing w:val="4"/>
        </w:rPr>
        <w:t>Amsalem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H,</w:t>
      </w:r>
      <w:r>
        <w:rPr>
          <w:sz w:val="12"/>
          <w:szCs w:val="12"/>
          <w:color w:val="231F20"/>
          <w:spacing w:val="26"/>
        </w:rPr>
        <w:t xml:space="preserve"> </w:t>
      </w:r>
      <w:r>
        <w:rPr>
          <w:sz w:val="12"/>
          <w:szCs w:val="12"/>
          <w:color w:val="231F20"/>
          <w:spacing w:val="4"/>
        </w:rPr>
        <w:t>Messing</w:t>
      </w:r>
      <w:r>
        <w:rPr>
          <w:sz w:val="12"/>
          <w:szCs w:val="12"/>
          <w:color w:val="231F20"/>
          <w:spacing w:val="27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B,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Valsky  DV.  Detailed  transabdominal</w:t>
      </w:r>
      <w:r>
        <w:rPr>
          <w:sz w:val="12"/>
          <w:szCs w:val="12"/>
          <w:color w:val="231F20"/>
          <w:spacing w:val="5"/>
        </w:rPr>
        <w:t xml:space="preserve">  fetal</w:t>
      </w:r>
      <w:r>
        <w:rPr>
          <w:sz w:val="12"/>
          <w:szCs w:val="12"/>
          <w:color w:val="231F20"/>
          <w:spacing w:val="7"/>
        </w:rPr>
        <w:t xml:space="preserve">  </w:t>
      </w:r>
      <w:r>
        <w:rPr>
          <w:sz w:val="12"/>
          <w:szCs w:val="12"/>
          <w:color w:val="231F20"/>
          <w:spacing w:val="5"/>
        </w:rPr>
        <w:t>anatomic</w:t>
      </w:r>
      <w:r>
        <w:rPr>
          <w:sz w:val="12"/>
          <w:szCs w:val="12"/>
          <w:color w:val="231F20"/>
          <w:spacing w:val="7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scanning  in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late</w:t>
      </w:r>
      <w:r>
        <w:rPr>
          <w:sz w:val="12"/>
          <w:szCs w:val="12"/>
          <w:color w:val="231F20"/>
          <w:spacing w:val="6"/>
        </w:rPr>
        <w:t xml:space="preserve"> 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1"/>
        </w:rPr>
        <w:t xml:space="preserve"> </w:t>
      </w:r>
      <w:r>
        <w:rPr>
          <w:sz w:val="12"/>
          <w:szCs w:val="12"/>
          <w:color w:val="231F20"/>
          <w:spacing w:val="6"/>
        </w:rPr>
        <w:t>trimester</w:t>
      </w:r>
      <w:r>
        <w:rPr>
          <w:sz w:val="12"/>
          <w:szCs w:val="12"/>
          <w:color w:val="231F20"/>
          <w:spacing w:val="1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versus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6"/>
        </w:rPr>
        <w:t>the</w:t>
      </w:r>
      <w:r>
        <w:rPr>
          <w:sz w:val="12"/>
          <w:szCs w:val="12"/>
          <w:color w:val="231F20"/>
          <w:spacing w:val="1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early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se</w:t>
      </w:r>
      <w:r>
        <w:rPr>
          <w:sz w:val="12"/>
          <w:szCs w:val="12"/>
          <w:color w:val="231F20"/>
          <w:spacing w:val="5"/>
        </w:rPr>
        <w:t>cond</w:t>
      </w:r>
      <w:r>
        <w:rPr>
          <w:sz w:val="12"/>
          <w:szCs w:val="12"/>
          <w:color w:val="231F20"/>
          <w:spacing w:val="13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trimester</w:t>
      </w:r>
      <w:r>
        <w:rPr>
          <w:sz w:val="12"/>
          <w:szCs w:val="12"/>
          <w:color w:val="231F20"/>
          <w:spacing w:val="1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pregnancy. </w:t>
      </w:r>
      <w:r>
        <w:rPr>
          <w:sz w:val="12"/>
          <w:szCs w:val="12"/>
          <w:i/>
          <w:iCs/>
          <w:color w:val="231F20"/>
          <w:spacing w:val="5"/>
        </w:rPr>
        <w:t>J</w:t>
      </w:r>
      <w:r>
        <w:rPr>
          <w:sz w:val="12"/>
          <w:szCs w:val="12"/>
          <w:i/>
          <w:iCs/>
          <w:color w:val="231F20"/>
          <w:spacing w:val="24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11"/>
          <w:w w:val="103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Med</w:t>
      </w:r>
      <w:r>
        <w:rPr>
          <w:sz w:val="12"/>
          <w:szCs w:val="12"/>
          <w:i/>
          <w:iCs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2015;</w:t>
      </w:r>
    </w:p>
    <w:p>
      <w:pPr>
        <w:pStyle w:val="BodyText"/>
        <w:ind w:left="335"/>
        <w:spacing w:before="10" w:line="149" w:lineRule="exact"/>
        <w:rPr>
          <w:sz w:val="12"/>
          <w:szCs w:val="12"/>
        </w:rPr>
      </w:pPr>
      <w:bookmarkStart w:name="bookmark75" w:id="72"/>
      <w:bookmarkEnd w:id="72"/>
      <w:r>
        <w:rPr>
          <w:sz w:val="12"/>
          <w:szCs w:val="12"/>
          <w:b/>
          <w:bCs/>
          <w:color w:val="231F20"/>
          <w:spacing w:val="8"/>
        </w:rPr>
        <w:t>34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8"/>
        </w:rPr>
        <w:t>143–149.</w:t>
      </w:r>
    </w:p>
    <w:p>
      <w:pPr>
        <w:pStyle w:val="BodyText"/>
        <w:ind w:left="333" w:right="741" w:hanging="333"/>
        <w:spacing w:before="14" w:line="248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121.   Salvesen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Abramowicz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J,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Ter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Haar  G,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Miloro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P,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5"/>
        </w:rPr>
        <w:t>Sin</w:t>
      </w:r>
      <w:r>
        <w:rPr>
          <w:sz w:val="12"/>
          <w:szCs w:val="12"/>
          <w:color w:val="231F20"/>
          <w:spacing w:val="4"/>
        </w:rPr>
        <w:t>kovskaya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E,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4"/>
        </w:rPr>
        <w:t>Dall’Asta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4"/>
        </w:rPr>
        <w:t>A,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Marsal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5"/>
        </w:rPr>
        <w:t>K,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Lees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C,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Board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4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International</w:t>
      </w:r>
      <w:r>
        <w:rPr>
          <w:sz w:val="12"/>
          <w:szCs w:val="12"/>
          <w:color w:val="231F20"/>
          <w:spacing w:val="20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Society</w:t>
      </w:r>
      <w:r>
        <w:rPr>
          <w:sz w:val="12"/>
          <w:szCs w:val="12"/>
          <w:color w:val="231F20"/>
          <w:spacing w:val="20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22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Obstetrics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1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Gynecology. ISUOG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statement</w:t>
      </w:r>
      <w:r>
        <w:rPr>
          <w:sz w:val="12"/>
          <w:szCs w:val="12"/>
          <w:color w:val="231F20"/>
          <w:spacing w:val="13"/>
        </w:rPr>
        <w:t xml:space="preserve"> </w:t>
      </w:r>
      <w:r>
        <w:rPr>
          <w:sz w:val="12"/>
          <w:szCs w:val="12"/>
          <w:color w:val="231F20"/>
          <w:spacing w:val="6"/>
        </w:rPr>
        <w:t>on the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safe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us</w:t>
      </w:r>
      <w:r>
        <w:rPr>
          <w:sz w:val="12"/>
          <w:szCs w:val="12"/>
          <w:color w:val="231F20"/>
          <w:spacing w:val="5"/>
        </w:rPr>
        <w:t>e</w:t>
      </w:r>
      <w:r>
        <w:rPr>
          <w:sz w:val="12"/>
          <w:szCs w:val="12"/>
          <w:color w:val="231F20"/>
          <w:spacing w:val="12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of Doppler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for fetal</w:t>
      </w:r>
      <w:r>
        <w:rPr>
          <w:sz w:val="12"/>
          <w:szCs w:val="12"/>
          <w:color w:val="231F20"/>
          <w:spacing w:val="1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ultrasound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examination</w:t>
      </w:r>
      <w:r>
        <w:rPr>
          <w:sz w:val="12"/>
          <w:szCs w:val="12"/>
          <w:color w:val="231F20"/>
          <w:spacing w:val="33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8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the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ﬁrst</w:t>
      </w:r>
      <w:r>
        <w:rPr>
          <w:sz w:val="12"/>
          <w:szCs w:val="12"/>
          <w:color w:val="231F20"/>
          <w:spacing w:val="2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13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</w:rPr>
        <w:t>+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8"/>
        </w:rPr>
        <w:t xml:space="preserve"> </w:t>
      </w:r>
      <w:r>
        <w:rPr>
          <w:sz w:val="12"/>
          <w:szCs w:val="12"/>
          <w:color w:val="231F20"/>
          <w:spacing w:val="5"/>
        </w:rPr>
        <w:t>6</w:t>
      </w:r>
      <w:r>
        <w:rPr>
          <w:sz w:val="12"/>
          <w:szCs w:val="12"/>
          <w:color w:val="231F20"/>
          <w:spacing w:val="-7"/>
        </w:rPr>
        <w:t xml:space="preserve"> </w:t>
      </w:r>
      <w:r>
        <w:rPr>
          <w:sz w:val="12"/>
          <w:szCs w:val="12"/>
          <w:color w:val="231F20"/>
          <w:spacing w:val="5"/>
        </w:rPr>
        <w:t>weeks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of</w:t>
      </w:r>
      <w:r>
        <w:rPr>
          <w:sz w:val="12"/>
          <w:szCs w:val="12"/>
          <w:color w:val="231F20"/>
          <w:spacing w:val="15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pregnancy</w:t>
      </w:r>
      <w:r>
        <w:rPr>
          <w:sz w:val="12"/>
          <w:szCs w:val="12"/>
          <w:color w:val="231F20"/>
          <w:spacing w:val="25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(updated).</w:t>
      </w:r>
      <w:r>
        <w:rPr>
          <w:sz w:val="12"/>
          <w:szCs w:val="12"/>
          <w:color w:val="231F20"/>
          <w:spacing w:val="2"/>
        </w:rPr>
        <w:t xml:space="preserve">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6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</w:rPr>
        <w:t xml:space="preserve"> </w:t>
      </w:r>
      <w:r>
        <w:rPr>
          <w:sz w:val="12"/>
          <w:szCs w:val="12"/>
          <w:i/>
          <w:iCs/>
          <w:color w:val="231F20"/>
        </w:rPr>
        <w:t>Gynecol</w:t>
      </w:r>
      <w:r>
        <w:rPr>
          <w:sz w:val="12"/>
          <w:szCs w:val="12"/>
          <w:i/>
          <w:iCs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9"/>
        </w:rPr>
        <w:t>2021;</w:t>
      </w:r>
      <w:r>
        <w:rPr>
          <w:sz w:val="12"/>
          <w:szCs w:val="12"/>
          <w:color w:val="231F20"/>
          <w:spacing w:val="19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9"/>
        </w:rPr>
        <w:t>57</w:t>
      </w:r>
      <w:r>
        <w:rPr>
          <w:sz w:val="12"/>
          <w:szCs w:val="12"/>
          <w:color w:val="231F20"/>
          <w:spacing w:val="9"/>
        </w:rPr>
        <w:t>:</w:t>
      </w:r>
      <w:r>
        <w:rPr>
          <w:sz w:val="12"/>
          <w:szCs w:val="12"/>
          <w:color w:val="231F20"/>
          <w:spacing w:val="16"/>
          <w:w w:val="103"/>
        </w:rPr>
        <w:t xml:space="preserve"> </w:t>
      </w:r>
      <w:r>
        <w:rPr>
          <w:sz w:val="12"/>
          <w:szCs w:val="12"/>
          <w:color w:val="231F20"/>
          <w:spacing w:val="9"/>
        </w:rPr>
        <w:t>1020.</w:t>
      </w:r>
    </w:p>
    <w:p>
      <w:pPr>
        <w:pStyle w:val="BodyText"/>
        <w:ind w:left="333" w:right="739" w:hanging="333"/>
        <w:spacing w:before="12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6"/>
        </w:rPr>
        <w:t>122.   Sinkovskaya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ES,</w:t>
      </w:r>
      <w:r>
        <w:rPr>
          <w:sz w:val="12"/>
          <w:szCs w:val="12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6"/>
        </w:rPr>
        <w:t>Chaoui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R,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Karl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K,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And</w:t>
      </w:r>
      <w:r>
        <w:rPr>
          <w:sz w:val="12"/>
          <w:szCs w:val="12"/>
          <w:color w:val="231F20"/>
          <w:spacing w:val="5"/>
        </w:rPr>
        <w:t>reeva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E,</w:t>
      </w:r>
      <w:r>
        <w:rPr>
          <w:sz w:val="12"/>
          <w:szCs w:val="12"/>
          <w:color w:val="231F20"/>
          <w:spacing w:val="24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Zhuchenko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L,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Abuhamad</w:t>
      </w:r>
      <w:r>
        <w:rPr>
          <w:sz w:val="12"/>
          <w:szCs w:val="12"/>
          <w:color w:val="231F20"/>
          <w:spacing w:val="23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AZ.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5"/>
        </w:rPr>
        <w:t>Fetal</w:t>
      </w:r>
      <w:r>
        <w:rPr>
          <w:sz w:val="12"/>
          <w:szCs w:val="12"/>
          <w:color w:val="231F20"/>
          <w:spacing w:val="25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cardiac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5"/>
        </w:rPr>
        <w:t>axis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and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17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19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defects</w:t>
      </w:r>
      <w:r>
        <w:rPr>
          <w:sz w:val="12"/>
          <w:szCs w:val="12"/>
          <w:color w:val="231F20"/>
          <w:spacing w:val="18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in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color w:val="231F20"/>
          <w:spacing w:val="5"/>
        </w:rPr>
        <w:t>early</w:t>
      </w:r>
      <w:r>
        <w:rPr>
          <w:sz w:val="12"/>
          <w:szCs w:val="12"/>
          <w:color w:val="231F20"/>
          <w:spacing w:val="17"/>
        </w:rPr>
        <w:t xml:space="preserve"> </w:t>
      </w:r>
      <w:r>
        <w:rPr>
          <w:sz w:val="12"/>
          <w:szCs w:val="12"/>
          <w:color w:val="231F20"/>
          <w:spacing w:val="5"/>
        </w:rPr>
        <w:t>gestation.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3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</w:rPr>
        <w:t xml:space="preserve"> </w:t>
      </w:r>
      <w:bookmarkStart w:name="bookmark76" w:id="73"/>
      <w:bookmarkEnd w:id="73"/>
      <w:r>
        <w:rPr>
          <w:sz w:val="12"/>
          <w:szCs w:val="12"/>
          <w:color w:val="231F20"/>
          <w:spacing w:val="8"/>
        </w:rPr>
        <w:t>2015;</w:t>
      </w:r>
      <w:r>
        <w:rPr>
          <w:sz w:val="12"/>
          <w:szCs w:val="12"/>
          <w:color w:val="231F20"/>
          <w:spacing w:val="18"/>
        </w:rPr>
        <w:t xml:space="preserve"> </w:t>
      </w:r>
      <w:r>
        <w:rPr>
          <w:sz w:val="12"/>
          <w:szCs w:val="12"/>
          <w:b/>
          <w:bCs/>
          <w:color w:val="231F20"/>
          <w:spacing w:val="8"/>
        </w:rPr>
        <w:t>125</w:t>
      </w:r>
      <w:r>
        <w:rPr>
          <w:sz w:val="12"/>
          <w:szCs w:val="12"/>
          <w:color w:val="231F20"/>
          <w:spacing w:val="8"/>
        </w:rPr>
        <w:t>: 453–460.</w:t>
      </w:r>
    </w:p>
    <w:p>
      <w:pPr>
        <w:pStyle w:val="BodyText"/>
        <w:ind w:left="335" w:right="740" w:hanging="335"/>
        <w:spacing w:before="8" w:line="273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123.   Wiechec M, Knafel A, Nocun A. Prenatal </w:t>
      </w:r>
      <w:r>
        <w:rPr>
          <w:sz w:val="12"/>
          <w:szCs w:val="12"/>
          <w:color w:val="231F20"/>
          <w:spacing w:val="4"/>
        </w:rPr>
        <w:t>detection of congenital heart defects at the</w:t>
      </w:r>
      <w:r>
        <w:rPr>
          <w:sz w:val="12"/>
          <w:szCs w:val="12"/>
          <w:color w:val="231F20"/>
        </w:rPr>
        <w:t xml:space="preserve"> </w:t>
      </w:r>
      <w:bookmarkStart w:name="bookmark77" w:id="74"/>
      <w:bookmarkEnd w:id="74"/>
      <w:r>
        <w:rPr>
          <w:sz w:val="12"/>
          <w:szCs w:val="12"/>
          <w:color w:val="231F20"/>
          <w:spacing w:val="5"/>
        </w:rPr>
        <w:t>11- to 13-week scan using a simple color Doppler protocol including the 4-chamber</w:t>
      </w:r>
      <w:r>
        <w:rPr>
          <w:sz w:val="12"/>
          <w:szCs w:val="12"/>
          <w:color w:val="231F20"/>
          <w:spacing w:val="1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and 3-vessel and trachea views. </w:t>
      </w:r>
      <w:r>
        <w:rPr>
          <w:sz w:val="12"/>
          <w:szCs w:val="12"/>
          <w:i/>
          <w:iCs/>
          <w:color w:val="231F20"/>
          <w:spacing w:val="6"/>
        </w:rPr>
        <w:t>J</w:t>
      </w:r>
      <w:r>
        <w:rPr>
          <w:sz w:val="12"/>
          <w:szCs w:val="12"/>
          <w:i/>
          <w:iCs/>
          <w:color w:val="231F20"/>
          <w:spacing w:val="1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6"/>
        </w:rPr>
        <w:t>Ultrasound Med </w:t>
      </w:r>
      <w:r>
        <w:rPr>
          <w:sz w:val="12"/>
          <w:szCs w:val="12"/>
          <w:color w:val="231F20"/>
          <w:spacing w:val="6"/>
        </w:rPr>
        <w:t>2015;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b/>
          <w:bCs/>
          <w:color w:val="231F20"/>
          <w:spacing w:val="6"/>
        </w:rPr>
        <w:t>34</w:t>
      </w:r>
      <w:r>
        <w:rPr>
          <w:sz w:val="12"/>
          <w:szCs w:val="12"/>
          <w:color w:val="231F20"/>
          <w:spacing w:val="6"/>
        </w:rPr>
        <w:t>:</w:t>
      </w:r>
      <w:r>
        <w:rPr>
          <w:sz w:val="12"/>
          <w:szCs w:val="12"/>
          <w:color w:val="231F20"/>
          <w:spacing w:val="10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585–594.</w:t>
      </w:r>
    </w:p>
    <w:p>
      <w:pPr>
        <w:pStyle w:val="BodyText"/>
        <w:ind w:left="334" w:right="740" w:hanging="334"/>
        <w:spacing w:before="8" w:line="269" w:lineRule="auto"/>
        <w:rPr>
          <w:sz w:val="12"/>
          <w:szCs w:val="12"/>
        </w:rPr>
      </w:pPr>
      <w:r>
        <w:rPr>
          <w:sz w:val="12"/>
          <w:szCs w:val="12"/>
          <w:color w:val="231F20"/>
          <w:spacing w:val="5"/>
        </w:rPr>
        <w:t>124.   Ghimire  LV,</w:t>
      </w:r>
      <w:r>
        <w:rPr>
          <w:sz w:val="12"/>
          <w:szCs w:val="12"/>
          <w:color w:val="231F20"/>
          <w:spacing w:val="14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Chou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FS,</w:t>
      </w:r>
      <w:r>
        <w:rPr>
          <w:sz w:val="12"/>
          <w:szCs w:val="12"/>
          <w:color w:val="231F20"/>
          <w:spacing w:val="8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Moon-Grady</w:t>
      </w:r>
      <w:r>
        <w:rPr>
          <w:sz w:val="12"/>
          <w:szCs w:val="12"/>
          <w:color w:val="231F20"/>
          <w:spacing w:val="8"/>
        </w:rPr>
        <w:t xml:space="preserve">  </w:t>
      </w:r>
      <w:r>
        <w:rPr>
          <w:sz w:val="12"/>
          <w:szCs w:val="12"/>
          <w:color w:val="231F20"/>
          <w:spacing w:val="5"/>
        </w:rPr>
        <w:t>AJ.</w:t>
      </w:r>
      <w:r>
        <w:rPr>
          <w:sz w:val="12"/>
          <w:szCs w:val="12"/>
          <w:color w:val="231F20"/>
          <w:spacing w:val="9"/>
          <w:w w:val="101"/>
        </w:rPr>
        <w:t xml:space="preserve">  </w:t>
      </w:r>
      <w:r>
        <w:rPr>
          <w:sz w:val="12"/>
          <w:szCs w:val="12"/>
          <w:color w:val="231F20"/>
          <w:spacing w:val="5"/>
        </w:rPr>
        <w:t>Risk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of  congenital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heart</w:t>
      </w:r>
      <w:r>
        <w:rPr>
          <w:sz w:val="12"/>
          <w:szCs w:val="12"/>
          <w:color w:val="231F20"/>
          <w:spacing w:val="9"/>
          <w:w w:val="102"/>
        </w:rPr>
        <w:t xml:space="preserve">  </w:t>
      </w:r>
      <w:r>
        <w:rPr>
          <w:sz w:val="12"/>
          <w:szCs w:val="12"/>
          <w:color w:val="231F20"/>
          <w:spacing w:val="5"/>
        </w:rPr>
        <w:t>disease</w:t>
      </w:r>
      <w:r>
        <w:rPr>
          <w:sz w:val="12"/>
          <w:szCs w:val="12"/>
          <w:color w:val="231F20"/>
          <w:spacing w:val="9"/>
        </w:rPr>
        <w:t xml:space="preserve">  </w:t>
      </w:r>
      <w:r>
        <w:rPr>
          <w:sz w:val="12"/>
          <w:szCs w:val="12"/>
          <w:color w:val="231F20"/>
          <w:spacing w:val="5"/>
        </w:rPr>
        <w:t>is</w:t>
      </w:r>
      <w:r>
        <w:rPr>
          <w:sz w:val="12"/>
          <w:szCs w:val="12"/>
          <w:color w:val="231F20"/>
        </w:rPr>
        <w:t xml:space="preserve"> </w:t>
      </w:r>
      <w:bookmarkStart w:name="bookmark66" w:id="75"/>
      <w:bookmarkEnd w:id="75"/>
      <w:r>
        <w:rPr>
          <w:sz w:val="12"/>
          <w:szCs w:val="12"/>
          <w:color w:val="231F20"/>
          <w:spacing w:val="6"/>
        </w:rPr>
        <w:t>increased</w:t>
      </w:r>
      <w:r>
        <w:rPr>
          <w:sz w:val="12"/>
          <w:szCs w:val="12"/>
          <w:color w:val="231F20"/>
          <w:spacing w:val="27"/>
        </w:rPr>
        <w:t xml:space="preserve"> </w:t>
      </w:r>
      <w:r>
        <w:rPr>
          <w:sz w:val="12"/>
          <w:szCs w:val="12"/>
          <w:color w:val="231F20"/>
          <w:spacing w:val="6"/>
        </w:rPr>
        <w:t>among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newborns</w:t>
      </w:r>
      <w:r>
        <w:rPr>
          <w:sz w:val="12"/>
          <w:szCs w:val="12"/>
          <w:color w:val="231F20"/>
          <w:spacing w:val="23"/>
        </w:rPr>
        <w:t xml:space="preserve"> </w:t>
      </w:r>
      <w:r>
        <w:rPr>
          <w:sz w:val="12"/>
          <w:szCs w:val="12"/>
          <w:color w:val="231F20"/>
          <w:spacing w:val="6"/>
        </w:rPr>
        <w:t>with</w:t>
      </w:r>
      <w:r>
        <w:rPr>
          <w:sz w:val="12"/>
          <w:szCs w:val="12"/>
          <w:color w:val="231F20"/>
          <w:spacing w:val="25"/>
        </w:rPr>
        <w:t xml:space="preserve"> </w:t>
      </w:r>
      <w:r>
        <w:rPr>
          <w:sz w:val="12"/>
          <w:szCs w:val="12"/>
          <w:color w:val="231F20"/>
          <w:spacing w:val="6"/>
        </w:rPr>
        <w:t>non-car</w:t>
      </w:r>
      <w:r>
        <w:rPr>
          <w:sz w:val="12"/>
          <w:szCs w:val="12"/>
          <w:color w:val="231F20"/>
          <w:spacing w:val="5"/>
        </w:rPr>
        <w:t>diac</w:t>
      </w:r>
      <w:r>
        <w:rPr>
          <w:sz w:val="12"/>
          <w:szCs w:val="12"/>
          <w:color w:val="231F20"/>
          <w:spacing w:val="24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congenital</w:t>
      </w:r>
      <w:r>
        <w:rPr>
          <w:sz w:val="12"/>
          <w:szCs w:val="12"/>
          <w:color w:val="231F20"/>
          <w:spacing w:val="26"/>
          <w:w w:val="101"/>
        </w:rPr>
        <w:t xml:space="preserve"> </w:t>
      </w:r>
      <w:r>
        <w:rPr>
          <w:sz w:val="12"/>
          <w:szCs w:val="12"/>
          <w:color w:val="231F20"/>
          <w:spacing w:val="5"/>
        </w:rPr>
        <w:t>anomalies:</w:t>
      </w:r>
      <w:r>
        <w:rPr>
          <w:sz w:val="12"/>
          <w:szCs w:val="12"/>
          <w:color w:val="231F20"/>
          <w:spacing w:val="26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survey-based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6"/>
        </w:rPr>
        <w:t>analysis</w:t>
      </w:r>
      <w:r>
        <w:rPr>
          <w:sz w:val="12"/>
          <w:szCs w:val="12"/>
          <w:color w:val="231F20"/>
          <w:spacing w:val="22"/>
          <w:w w:val="102"/>
        </w:rPr>
        <w:t xml:space="preserve"> </w:t>
      </w:r>
      <w:r>
        <w:rPr>
          <w:sz w:val="12"/>
          <w:szCs w:val="12"/>
          <w:color w:val="231F20"/>
          <w:spacing w:val="6"/>
        </w:rPr>
        <w:t>using</w:t>
      </w:r>
      <w:r>
        <w:rPr>
          <w:sz w:val="12"/>
          <w:szCs w:val="12"/>
          <w:color w:val="231F20"/>
          <w:spacing w:val="21"/>
        </w:rPr>
        <w:t xml:space="preserve"> </w:t>
      </w:r>
      <w:r>
        <w:rPr>
          <w:sz w:val="12"/>
          <w:szCs w:val="12"/>
          <w:color w:val="231F20"/>
          <w:spacing w:val="6"/>
        </w:rPr>
        <w:t>2016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Kids’</w:t>
      </w:r>
      <w:r>
        <w:rPr>
          <w:sz w:val="12"/>
          <w:szCs w:val="12"/>
          <w:color w:val="231F20"/>
          <w:spacing w:val="21"/>
          <w:w w:val="101"/>
        </w:rPr>
        <w:t xml:space="preserve"> </w:t>
      </w:r>
      <w:r>
        <w:rPr>
          <w:sz w:val="12"/>
          <w:szCs w:val="12"/>
          <w:color w:val="231F20"/>
          <w:spacing w:val="6"/>
        </w:rPr>
        <w:t>Inpat</w:t>
      </w:r>
      <w:r>
        <w:rPr>
          <w:sz w:val="12"/>
          <w:szCs w:val="12"/>
          <w:color w:val="231F20"/>
          <w:spacing w:val="5"/>
        </w:rPr>
        <w:t>ient</w:t>
      </w:r>
      <w:r>
        <w:rPr>
          <w:sz w:val="12"/>
          <w:szCs w:val="12"/>
          <w:color w:val="231F20"/>
          <w:spacing w:val="21"/>
          <w:w w:val="102"/>
        </w:rPr>
        <w:t xml:space="preserve"> </w:t>
      </w:r>
      <w:r>
        <w:rPr>
          <w:sz w:val="12"/>
          <w:szCs w:val="12"/>
          <w:color w:val="231F20"/>
          <w:spacing w:val="5"/>
        </w:rPr>
        <w:t>Database.  </w:t>
      </w:r>
      <w:r>
        <w:rPr>
          <w:sz w:val="12"/>
          <w:szCs w:val="12"/>
          <w:i/>
          <w:iCs/>
          <w:color w:val="231F20"/>
          <w:spacing w:val="5"/>
        </w:rPr>
        <w:t>Ultrasound</w:t>
      </w:r>
      <w:r>
        <w:rPr>
          <w:sz w:val="12"/>
          <w:szCs w:val="12"/>
          <w:i/>
          <w:iCs/>
          <w:color w:val="231F20"/>
          <w:spacing w:val="2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Obstet</w:t>
      </w:r>
      <w:r>
        <w:rPr>
          <w:sz w:val="12"/>
          <w:szCs w:val="12"/>
          <w:i/>
          <w:iCs/>
          <w:color w:val="231F20"/>
          <w:spacing w:val="27"/>
          <w:w w:val="102"/>
        </w:rPr>
        <w:t xml:space="preserve"> </w:t>
      </w:r>
      <w:r>
        <w:rPr>
          <w:sz w:val="12"/>
          <w:szCs w:val="12"/>
          <w:i/>
          <w:iCs/>
          <w:color w:val="231F20"/>
          <w:spacing w:val="5"/>
        </w:rPr>
        <w:t>Gynecol</w:t>
      </w:r>
      <w:r>
        <w:rPr>
          <w:sz w:val="12"/>
          <w:szCs w:val="12"/>
          <w:i/>
          <w:iCs/>
          <w:color w:val="231F20"/>
          <w:spacing w:val="20"/>
          <w:w w:val="103"/>
        </w:rPr>
        <w:t xml:space="preserve"> </w:t>
      </w:r>
      <w:r>
        <w:rPr>
          <w:sz w:val="12"/>
          <w:szCs w:val="12"/>
          <w:color w:val="231F20"/>
          <w:spacing w:val="5"/>
        </w:rPr>
        <w:t>2021;</w:t>
      </w:r>
    </w:p>
    <w:p>
      <w:pPr>
        <w:pStyle w:val="BodyText"/>
        <w:ind w:left="337"/>
        <w:spacing w:before="11" w:line="149" w:lineRule="exact"/>
        <w:rPr>
          <w:sz w:val="12"/>
          <w:szCs w:val="12"/>
        </w:rPr>
      </w:pPr>
      <w:r>
        <w:rPr>
          <w:sz w:val="12"/>
          <w:szCs w:val="12"/>
          <w:b/>
          <w:bCs/>
          <w:color w:val="231F20"/>
          <w:spacing w:val="8"/>
        </w:rPr>
        <w:t>57</w:t>
      </w:r>
      <w:r>
        <w:rPr>
          <w:sz w:val="12"/>
          <w:szCs w:val="12"/>
          <w:color w:val="231F20"/>
          <w:spacing w:val="8"/>
        </w:rPr>
        <w:t>:</w:t>
      </w:r>
      <w:r>
        <w:rPr>
          <w:sz w:val="12"/>
          <w:szCs w:val="12"/>
          <w:color w:val="231F20"/>
          <w:spacing w:val="19"/>
        </w:rPr>
        <w:t xml:space="preserve"> </w:t>
      </w:r>
      <w:r>
        <w:rPr>
          <w:sz w:val="12"/>
          <w:szCs w:val="12"/>
          <w:color w:val="231F20"/>
          <w:spacing w:val="8"/>
        </w:rPr>
        <w:t>841–842.</w:t>
      </w:r>
    </w:p>
    <w:p>
      <w:pPr>
        <w:spacing w:line="149" w:lineRule="exact"/>
        <w:sectPr>
          <w:type w:val="continuous"/>
          <w:pgSz w:w="11906" w:h="16838"/>
          <w:pgMar w:top="827" w:right="234" w:bottom="1041" w:left="863" w:header="528" w:footer="688" w:gutter="0"/>
          <w:cols w:equalWidth="0" w:num="2">
            <w:col w:w="5187" w:space="100"/>
            <w:col w:w="5521" w:space="0"/>
          </w:cols>
        </w:sectPr>
        <w:rPr>
          <w:sz w:val="12"/>
          <w:szCs w:val="12"/>
        </w:rPr>
      </w:pPr>
    </w:p>
    <w:p>
      <w:pPr>
        <w:spacing w:before="210"/>
        <w:rPr/>
      </w:pPr>
      <w:r/>
    </w:p>
    <w:tbl>
      <w:tblPr>
        <w:tblStyle w:val="TableNormal"/>
        <w:tblW w:w="9920" w:type="dxa"/>
        <w:tblInd w:w="119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920"/>
      </w:tblGrid>
      <w:tr>
        <w:trPr>
          <w:trHeight w:val="3213" w:hRule="atLeast"/>
        </w:trPr>
        <w:tc>
          <w:tcPr>
            <w:tcW w:w="9920" w:type="dxa"/>
            <w:vAlign w:val="top"/>
          </w:tcPr>
          <w:p>
            <w:pPr>
              <w:pStyle w:val="TableText"/>
              <w:ind w:left="260"/>
              <w:spacing w:before="242" w:line="204" w:lineRule="auto"/>
              <w:rPr/>
            </w:pPr>
            <w:r>
              <w:rPr>
                <w:b/>
                <w:bCs/>
                <w:color w:val="231F20"/>
                <w:spacing w:val="26"/>
              </w:rPr>
              <w:t>SUPPORTING</w:t>
            </w:r>
            <w:r>
              <w:rPr>
                <w:b/>
                <w:bCs/>
                <w:color w:val="231F20"/>
                <w:spacing w:val="32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26"/>
              </w:rPr>
              <w:t>INFORMATION</w:t>
            </w:r>
            <w:r>
              <w:rPr>
                <w:b/>
                <w:bCs/>
                <w:color w:val="231F20"/>
                <w:spacing w:val="37"/>
              </w:rPr>
              <w:t xml:space="preserve"> </w:t>
            </w:r>
            <w:r>
              <w:rPr>
                <w:b/>
                <w:bCs/>
                <w:color w:val="231F20"/>
                <w:spacing w:val="26"/>
              </w:rPr>
              <w:t>ON</w:t>
            </w:r>
            <w:r>
              <w:rPr>
                <w:b/>
                <w:bCs/>
                <w:color w:val="231F20"/>
                <w:spacing w:val="31"/>
              </w:rPr>
              <w:t xml:space="preserve"> </w:t>
            </w:r>
            <w:r>
              <w:rPr>
                <w:b/>
                <w:bCs/>
                <w:color w:val="231F20"/>
                <w:spacing w:val="26"/>
              </w:rPr>
              <w:t>THE</w:t>
            </w:r>
            <w:r>
              <w:rPr>
                <w:b/>
                <w:bCs/>
                <w:color w:val="231F20"/>
                <w:spacing w:val="30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26"/>
              </w:rPr>
              <w:t>I</w:t>
            </w:r>
            <w:r>
              <w:rPr>
                <w:b/>
                <w:bCs/>
                <w:color w:val="231F20"/>
                <w:spacing w:val="25"/>
              </w:rPr>
              <w:t>NTERNET</w:t>
            </w:r>
          </w:p>
          <w:p>
            <w:pPr>
              <w:pStyle w:val="TableText"/>
              <w:ind w:left="245"/>
              <w:spacing w:before="262" w:line="211" w:lineRule="auto"/>
              <w:rPr/>
            </w:pPr>
            <w:r>
              <w:rPr>
                <w:color w:val="231F20"/>
                <w:spacing w:val="8"/>
              </w:rPr>
              <w:t>The following supporting i</w:t>
            </w:r>
            <w:r>
              <w:rPr>
                <w:color w:val="231F20"/>
                <w:spacing w:val="7"/>
              </w:rPr>
              <w:t>nformation may be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found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online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version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of this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article:</w:t>
            </w:r>
          </w:p>
          <w:p>
            <w:pPr>
              <w:pStyle w:val="TableText"/>
              <w:ind w:left="605" w:right="183" w:hanging="369"/>
              <w:spacing w:before="99" w:line="249" w:lineRule="auto"/>
              <w:rPr/>
            </w:pPr>
            <w:r>
              <w:rPr>
                <w:color w:val="231F20"/>
                <w:position w:val="-3"/>
              </w:rPr>
              <w:drawing>
                <wp:inline distT="0" distB="0" distL="0" distR="0">
                  <wp:extent cx="204241" cy="165041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241" cy="165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7"/>
              </w:rPr>
              <w:t>Figure S1 </w:t>
            </w:r>
            <w:r>
              <w:rPr>
                <w:color w:val="231F20"/>
                <w:spacing w:val="7"/>
              </w:rPr>
              <w:t>Sagittal views of ao</w:t>
            </w:r>
            <w:r>
              <w:rPr>
                <w:color w:val="231F20"/>
                <w:spacing w:val="6"/>
              </w:rPr>
              <w:t>rta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6"/>
              </w:rPr>
              <w:t>part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of fetal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echocardiography,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but,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some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6"/>
              </w:rPr>
              <w:t>institutions,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6"/>
              </w:rPr>
              <w:t>these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6"/>
              </w:rPr>
              <w:t>views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required or recommended as part of screenin</w:t>
            </w:r>
            <w:r>
              <w:rPr>
                <w:color w:val="231F20"/>
                <w:spacing w:val="7"/>
              </w:rPr>
              <w:t>g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obstetric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examination.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7"/>
              </w:rPr>
              <w:t>This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7"/>
              </w:rPr>
              <w:t>can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achieved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both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grayscale</w:t>
            </w:r>
          </w:p>
          <w:p>
            <w:pPr>
              <w:pStyle w:val="TableText"/>
              <w:ind w:left="609" w:right="191" w:firstLine="6"/>
              <w:spacing w:before="11" w:line="256" w:lineRule="auto"/>
              <w:rPr/>
            </w:pPr>
            <w:r>
              <w:rPr>
                <w:color w:val="231F20"/>
                <w:spacing w:val="8"/>
              </w:rPr>
              <w:t>(a) and color Doppler or bidi</w:t>
            </w:r>
            <w:r>
              <w:rPr>
                <w:color w:val="231F20"/>
                <w:spacing w:val="7"/>
              </w:rPr>
              <w:t>rectional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power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Doppler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7"/>
              </w:rPr>
              <w:t>(b)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imaging.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this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view,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three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aortic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branches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be seen: brachiocephalic artery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7"/>
              </w:rPr>
              <w:t>(1), left common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</w:t>
            </w:r>
            <w:r>
              <w:rPr>
                <w:color w:val="231F20"/>
                <w:spacing w:val="6"/>
              </w:rPr>
              <w:t>arotid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artery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6"/>
              </w:rPr>
              <w:t>(2)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left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subclavian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artery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6"/>
              </w:rPr>
              <w:t>(3).</w:t>
            </w:r>
          </w:p>
          <w:p>
            <w:pPr>
              <w:pStyle w:val="TableText"/>
              <w:ind w:left="612"/>
              <w:spacing w:before="110" w:line="228" w:lineRule="exact"/>
              <w:rPr/>
            </w:pPr>
            <w:r>
              <w:rPr>
                <w:b/>
                <w:bCs/>
                <w:color w:val="231F20"/>
                <w:spacing w:val="7"/>
                <w:position w:val="2"/>
              </w:rPr>
              <w:t>Figure S2 </w:t>
            </w:r>
            <w:r>
              <w:rPr>
                <w:color w:val="231F20"/>
                <w:spacing w:val="7"/>
                <w:position w:val="2"/>
              </w:rPr>
              <w:t>Four-chamber view can be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used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to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7"/>
                <w:position w:val="2"/>
              </w:rPr>
              <w:t>visuali</w:t>
            </w:r>
            <w:r>
              <w:rPr>
                <w:color w:val="231F20"/>
                <w:spacing w:val="6"/>
                <w:position w:val="2"/>
              </w:rPr>
              <w:t>ze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two</w:t>
            </w:r>
            <w:r>
              <w:rPr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of the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four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pulmonary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veins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(open</w:t>
            </w:r>
            <w:r>
              <w:rPr>
                <w:color w:val="231F20"/>
                <w:spacing w:val="15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arrows)</w:t>
            </w:r>
          </w:p>
          <w:p>
            <w:pPr>
              <w:pStyle w:val="TableText"/>
              <w:ind w:left="605"/>
              <w:spacing w:before="47" w:line="211" w:lineRule="auto"/>
              <w:rPr/>
            </w:pPr>
            <w:r>
              <w:rPr>
                <w:color w:val="231F20"/>
                <w:spacing w:val="7"/>
              </w:rPr>
              <w:t>connecting with left atrium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7"/>
              </w:rPr>
              <w:t>(LA). Examiners experienced 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color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Doppler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can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additionally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7"/>
              </w:rPr>
              <w:t>use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7"/>
              </w:rPr>
              <w:t>color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7"/>
              </w:rPr>
              <w:t>or</w:t>
            </w:r>
          </w:p>
          <w:p>
            <w:pPr>
              <w:pStyle w:val="TableText"/>
              <w:ind w:left="607" w:right="82" w:firstLine="1"/>
              <w:spacing w:before="46" w:line="245" w:lineRule="auto"/>
              <w:rPr/>
            </w:pPr>
            <w:r>
              <w:rPr>
                <w:color w:val="231F20"/>
                <w:spacing w:val="8"/>
              </w:rPr>
              <w:t>bidirectional power Doppler to visualize drai</w:t>
            </w:r>
            <w:r>
              <w:rPr>
                <w:color w:val="231F20"/>
                <w:spacing w:val="7"/>
              </w:rPr>
              <w:t>ning of these veins into LA. Note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7"/>
              </w:rPr>
              <w:t>that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distance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between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7"/>
              </w:rPr>
              <w:t>aorta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7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LA is small.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dAo,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descending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aorta.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827" w:right="234" w:bottom="1041" w:left="863" w:header="528" w:footer="688" w:gutter="0"/>
          <w:cols w:equalWidth="0" w:num="1">
            <w:col w:w="1080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67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5392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177.181pt;margin-top:418.178pt;mso-position-vertical-relative:page;mso-position-horizontal-relative:page;width:807.7pt;height:7.1pt;z-index:25183539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92"/>
        <w:spacing w:before="55" w:line="203" w:lineRule="auto"/>
        <w:outlineLvl w:val="0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column">
                  <wp:posOffset>89002</wp:posOffset>
                </wp:positionH>
                <wp:positionV relativeFrom="paragraph">
                  <wp:posOffset>-2181</wp:posOffset>
                </wp:positionV>
                <wp:extent cx="6394450" cy="195579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89002" y="-2181"/>
                          <a:ext cx="6394450" cy="195579"/>
                        </a:xfrm>
                        <a:prstGeom prst="rect">
                          <a:avLst/>
                        </a:prstGeom>
                        <a:solidFill>
                          <a:srgbClr val="D1D2D4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6" style="position:absolute;margin-left:7.00811pt;margin-top:-0.171798pt;mso-position-vertical-relative:text;mso-position-horizontal-relative:text;width:503.5pt;height:15.4pt;z-index:-251482112;" fillcolor="#D1D2D4" filled="true" stroked="false"/>
            </w:pict>
          </mc:Fallback>
        </mc:AlternateContent>
      </w:r>
      <w:bookmarkStart w:name="bookmark2" w:id="76"/>
      <w:bookmarkEnd w:id="76"/>
      <w:r>
        <w:rPr>
          <w:b/>
          <w:bCs/>
          <w:color w:val="231F20"/>
          <w:spacing w:val="20"/>
        </w:rPr>
        <w:t>APPENDICES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73"/>
        <w:spacing w:before="46" w:line="213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5"/>
        </w:rPr>
        <w:t>Appendix</w:t>
      </w:r>
      <w:r>
        <w:rPr>
          <w:sz w:val="16"/>
          <w:szCs w:val="16"/>
          <w:b/>
          <w:bCs/>
          <w:color w:val="231F20"/>
          <w:spacing w:val="19"/>
          <w:w w:val="101"/>
        </w:rPr>
        <w:t xml:space="preserve"> </w:t>
      </w:r>
      <w:r>
        <w:rPr>
          <w:sz w:val="16"/>
          <w:szCs w:val="16"/>
          <w:b/>
          <w:bCs/>
          <w:color w:val="231F20"/>
          <w:spacing w:val="5"/>
        </w:rPr>
        <w:t>1</w:t>
      </w:r>
      <w:r>
        <w:rPr>
          <w:sz w:val="16"/>
          <w:szCs w:val="16"/>
          <w:b/>
          <w:bCs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5"/>
        </w:rPr>
        <w:t>Checklist for cardiac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sc</w:t>
      </w:r>
      <w:r>
        <w:rPr>
          <w:sz w:val="16"/>
          <w:szCs w:val="16"/>
          <w:color w:val="231F20"/>
          <w:spacing w:val="4"/>
        </w:rPr>
        <w:t>reening</w:t>
      </w:r>
    </w:p>
    <w:p>
      <w:pPr>
        <w:spacing w:before="32"/>
        <w:rPr/>
      </w:pPr>
      <w:r/>
    </w:p>
    <w:tbl>
      <w:tblPr>
        <w:tblStyle w:val="TableNormal"/>
        <w:tblW w:w="8054" w:type="dxa"/>
        <w:tblInd w:w="119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38"/>
        <w:gridCol w:w="2771"/>
        <w:gridCol w:w="2027"/>
        <w:gridCol w:w="1618"/>
      </w:tblGrid>
      <w:tr>
        <w:trPr>
          <w:trHeight w:val="391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3417"/>
              <w:spacing w:before="95" w:line="191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9"/>
                <w:position w:val="2"/>
              </w:rPr>
              <w:t>Upper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17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9"/>
                <w:position w:val="2"/>
              </w:rPr>
              <w:t>abdomen</w:t>
            </w:r>
          </w:p>
        </w:tc>
      </w:tr>
      <w:tr>
        <w:trPr>
          <w:trHeight w:val="330" w:hRule="atLeast"/>
        </w:trPr>
        <w:tc>
          <w:tcPr>
            <w:tcW w:w="163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9"/>
              <w:spacing w:before="68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Stomach on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left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00" w:line="206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5"/>
                <w:position w:val="2"/>
              </w:rPr>
              <w:t>□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5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0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93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3294"/>
              <w:spacing w:before="95" w:line="191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7"/>
              </w:rPr>
              <w:t>Four-chamber view</w:t>
            </w:r>
          </w:p>
        </w:tc>
      </w:tr>
      <w:tr>
        <w:trPr>
          <w:trHeight w:val="35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spacing w:line="425" w:lineRule="auto"/>
              <w:rPr>
                <w:rFonts w:ascii="Arial"/>
                <w:sz w:val="21"/>
              </w:rPr>
            </w:pPr>
            <w:r/>
          </w:p>
          <w:p>
            <w:pPr>
              <w:ind w:left="541"/>
              <w:spacing w:before="46" w:line="20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General</w:t>
            </w:r>
          </w:p>
        </w:tc>
        <w:tc>
          <w:tcPr>
            <w:tcW w:w="2771" w:type="dxa"/>
            <w:vAlign w:val="top"/>
          </w:tcPr>
          <w:p>
            <w:pPr>
              <w:ind w:left="95"/>
              <w:spacing w:before="81"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1"/>
              </w:rPr>
              <w:t>Heart on left,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4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1"/>
              </w:rPr>
              <w:t>axis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1"/>
              </w:rPr>
              <w:t>~45º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14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14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76" w:hRule="atLeast"/>
        </w:trPr>
        <w:tc>
          <w:tcPr>
            <w:tcW w:w="163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pStyle w:val="TableText"/>
              <w:ind w:left="95"/>
              <w:spacing w:before="90"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Heart area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≤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⅓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chest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area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2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2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68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/>
              <w:spacing w:before="87"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Regular rhythm, rate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120–1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  <w:position w:val="2"/>
              </w:rPr>
              <w:t>60 bpm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19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19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73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655"/>
              <w:spacing w:before="46" w:line="196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>Atria</w:t>
            </w:r>
          </w:p>
        </w:tc>
        <w:tc>
          <w:tcPr>
            <w:tcW w:w="2771" w:type="dxa"/>
            <w:vAlign w:val="top"/>
          </w:tcPr>
          <w:p>
            <w:pPr>
              <w:ind w:left="94"/>
              <w:spacing w:before="91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Approximately equal 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size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22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22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541" w:hanging="2"/>
              <w:spacing w:before="66" w:line="24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Patent foramen ovale;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foramen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ovale flap valve 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left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atrium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6" w:right="727" w:hanging="2"/>
              <w:spacing w:before="65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At least one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pulmonary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entering left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atrium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46" w:line="20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>Atrioventricular</w:t>
            </w:r>
          </w:p>
          <w:p>
            <w:pPr>
              <w:ind w:left="543"/>
              <w:spacing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"/>
                <w:position w:val="2"/>
              </w:rPr>
              <w:t>junction</w:t>
            </w:r>
          </w:p>
        </w:tc>
        <w:tc>
          <w:tcPr>
            <w:tcW w:w="2771" w:type="dxa"/>
            <w:vAlign w:val="top"/>
          </w:tcPr>
          <w:p>
            <w:pPr>
              <w:ind w:left="95" w:right="273" w:hanging="1"/>
              <w:spacing w:before="65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Two separate valves that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open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close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freely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5" w:right="381" w:hanging="1"/>
              <w:spacing w:before="66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Tricuspid valve more apical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than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mitral valve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(normal valve offset)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0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3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465"/>
              <w:spacing w:before="46" w:line="20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Ventricles</w:t>
            </w:r>
          </w:p>
        </w:tc>
        <w:tc>
          <w:tcPr>
            <w:tcW w:w="2771" w:type="dxa"/>
            <w:vAlign w:val="top"/>
          </w:tcPr>
          <w:p>
            <w:pPr>
              <w:ind w:left="94"/>
              <w:spacing w:before="74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Approximately equal 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  <w:position w:val="2"/>
              </w:rPr>
              <w:t>size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05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05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4" w:right="415"/>
              <w:spacing w:before="66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Moderator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band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at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apex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of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right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ventricle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1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1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65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9"/>
              <w:spacing w:before="88" w:line="188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  <w:position w:val="1"/>
              </w:rPr>
              <w:t>Septum appears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  <w:position w:val="1"/>
              </w:rPr>
              <w:t>intact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19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19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409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2747"/>
              <w:spacing w:before="105" w:line="191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5"/>
              </w:rPr>
              <w:t>Left ventricular outflow-tract view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175" w:hanging="5"/>
              <w:spacing w:before="67" w:line="24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Vessel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continuity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with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>ventricular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septum and does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not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bifurcate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1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1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1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292" w:hanging="3"/>
              <w:spacing w:before="57" w:line="235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Aortic valve leaflets not thick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ened,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open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close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freely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73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1939"/>
              <w:spacing w:before="88" w:line="191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6"/>
                <w:position w:val="2"/>
              </w:rPr>
              <w:t>Right ventricular outflow-tract view/three-v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7"/>
                <w:position w:val="2"/>
              </w:rPr>
              <w:t>essel view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202" w:hanging="5"/>
              <w:spacing w:before="67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Vessel arising from right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ventricle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is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anterior to aorta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bifurcates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2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2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74" w:hRule="atLeast"/>
        </w:trPr>
        <w:tc>
          <w:tcPr>
            <w:tcW w:w="1638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101"/>
              <w:spacing w:before="94" w:line="187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Great arteries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crossover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25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25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4" w:right="469" w:firstLine="1"/>
              <w:spacing w:before="70" w:line="24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Pulmonary valve leaflets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are not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thickened, open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close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4"/>
              </w:rPr>
              <w:t>freely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327" w:hRule="atLeast"/>
        </w:trPr>
        <w:tc>
          <w:tcPr>
            <w:shd w:val="clear" w:fill="DCDDDF"/>
            <w:tcW w:w="8054" w:type="dxa"/>
            <w:vAlign w:val="top"/>
            <w:gridSpan w:val="4"/>
          </w:tcPr>
          <w:p>
            <w:pPr>
              <w:ind w:left="2861"/>
              <w:spacing w:before="65" w:line="192" w:lineRule="exac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8"/>
              </w:rPr>
              <w:t>Three-vessel-and-trachea vi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color w:val="231F20"/>
                <w:spacing w:val="-9"/>
              </w:rPr>
              <w:t>ew</w:t>
            </w:r>
          </w:p>
        </w:tc>
      </w:tr>
      <w:tr>
        <w:trPr>
          <w:trHeight w:val="508" w:hRule="atLeast"/>
        </w:trPr>
        <w:tc>
          <w:tcPr>
            <w:tcW w:w="163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7" w:right="958" w:hanging="5"/>
              <w:spacing w:before="69" w:line="243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V-sign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(ductal and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aortic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arches to left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3"/>
              </w:rPr>
              <w:t>of trachea)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  <w:tr>
        <w:trPr>
          <w:trHeight w:val="512" w:hRule="atLeast"/>
        </w:trPr>
        <w:tc>
          <w:tcPr>
            <w:tcW w:w="163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1" w:type="dxa"/>
            <w:vAlign w:val="top"/>
          </w:tcPr>
          <w:p>
            <w:pPr>
              <w:ind w:left="98" w:right="291" w:hanging="2"/>
              <w:spacing w:before="68" w:line="264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Ductal and aortic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1"/>
              </w:rPr>
              <w:t>arch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es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similar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2"/>
              </w:rPr>
              <w:t>in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8"/>
              </w:rPr>
              <w:t>size</w:t>
            </w:r>
          </w:p>
        </w:tc>
        <w:tc>
          <w:tcPr>
            <w:tcW w:w="2027" w:type="dxa"/>
            <w:vAlign w:val="top"/>
          </w:tcPr>
          <w:p>
            <w:pPr>
              <w:ind w:left="755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-5"/>
                <w:position w:val="2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4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5"/>
              </w:rPr>
              <w:t>Yes</w:t>
            </w:r>
          </w:p>
        </w:tc>
        <w:tc>
          <w:tcPr>
            <w:tcW w:w="1618" w:type="dxa"/>
            <w:vAlign w:val="top"/>
          </w:tcPr>
          <w:p>
            <w:pPr>
              <w:ind w:left="648"/>
              <w:spacing w:before="193" w:line="187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18"/>
                <w:position w:val="1"/>
              </w:rPr>
              <w:t>口</w:t>
            </w:r>
            <w:r>
              <w:rPr>
                <w:rFonts w:ascii="Microsoft YaHei" w:hAnsi="Microsoft YaHei" w:eastAsia="Microsoft YaHei" w:cs="Microsoft YaHei"/>
                <w:sz w:val="13"/>
                <w:szCs w:val="13"/>
                <w:color w:val="231F20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position w:val="-1"/>
              </w:rPr>
              <w:t>No</w:t>
            </w:r>
          </w:p>
        </w:tc>
      </w:tr>
    </w:tbl>
    <w:p>
      <w:pPr>
        <w:rPr>
          <w:rFonts w:ascii="Arial"/>
          <w:sz w:val="21"/>
        </w:rPr>
      </w:pPr>
      <w:r>
        <w:pict>
          <v:shape id="_x0000_s188" style="position:absolute;margin-left:16.0756pt;margin-top:6.59201pt;mso-position-vertical-relative:text;mso-position-horizontal-relative:text;width:497.5pt;height:1pt;z-index:251836416;" filled="false" strokecolor="#231F20" strokeweight="1.00pt" coordsize="9950,20" coordorigin="0,0" path="m0,9l9949,9e">
            <v:stroke joinstyle="miter" miterlimit="10"/>
          </v:shape>
        </w:pict>
      </w:r>
      <w:r/>
    </w:p>
    <w:p>
      <w:pPr>
        <w:sectPr>
          <w:headerReference w:type="default" r:id="rId43"/>
          <w:pgSz w:w="11906" w:h="16838"/>
          <w:pgMar w:top="827" w:right="234" w:bottom="1041" w:left="863" w:header="528" w:footer="68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8704" behindDoc="0" locked="0" layoutInCell="0" allowOverlap="1">
                <wp:simplePos x="0" y="0"/>
                <wp:positionH relativeFrom="page">
                  <wp:posOffset>2250197</wp:posOffset>
                </wp:positionH>
                <wp:positionV relativeFrom="page">
                  <wp:posOffset>5310856</wp:posOffset>
                </wp:positionV>
                <wp:extent cx="10257790" cy="90169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2250197" y="5310856"/>
                          <a:ext cx="10257790" cy="9016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3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>14690705, 2023, 6,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Downloaded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from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hyperlink w:history="true" r:id="rId7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obgyn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doi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3"/>
                                </w:rPr>
                                <w:t>/10.1002/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uog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.26224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by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CochraneChina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,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0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[04/06/2023].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7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See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the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(</w:t>
                              </w:r>
                            </w:hyperlink>
                            <w:hyperlink w:history="true" r:id="rId8">
                              <w:r>
                                <w:rPr>
                                  <w:sz w:val="11"/>
                                  <w:szCs w:val="11"/>
                                </w:rPr>
                                <w:t>https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://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onlinelibrary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wiley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.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com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/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terms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sz w:val="11"/>
                                  <w:szCs w:val="11"/>
                                  <w:spacing w:val="2"/>
                                </w:rPr>
                                <w:t>-</w:t>
                              </w:r>
                              <w:r>
                                <w:rPr>
                                  <w:sz w:val="11"/>
                                  <w:szCs w:val="11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)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Wiley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Online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Library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for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rules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of</w:t>
                            </w:r>
                            <w:r>
                              <w:rPr>
                                <w:sz w:val="11"/>
                                <w:szCs w:val="1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use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>;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OA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articles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are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governed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by</w:t>
                            </w:r>
                            <w:r>
                              <w:rPr>
                                <w:sz w:val="11"/>
                                <w:szCs w:val="11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the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applicable</w:t>
                            </w:r>
                            <w:r>
                              <w:rPr>
                                <w:sz w:val="11"/>
                                <w:szCs w:val="11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Creative</w:t>
                            </w:r>
                            <w:r>
                              <w:rPr>
                                <w:sz w:val="11"/>
                                <w:szCs w:val="11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Commons</w:t>
                            </w:r>
                            <w:r>
                              <w:rPr>
                                <w:sz w:val="11"/>
                                <w:szCs w:val="11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z w:val="11"/>
                                <w:szCs w:val="11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2" style="position:absolute;margin-left:177.181pt;margin-top:418.178pt;mso-position-vertical-relative:page;mso-position-horizontal-relative:page;width:807.7pt;height:7.1pt;z-index:2518487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spacing w:val="3"/>
                        </w:rPr>
                        <w:t>14690705, 2023, 6, </w:t>
                      </w:r>
                      <w:r>
                        <w:rPr>
                          <w:sz w:val="11"/>
                          <w:szCs w:val="11"/>
                        </w:rPr>
                        <w:t>Downloaded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from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hyperlink w:history="true" r:id="rId7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obgyn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doi</w:t>
                        </w:r>
                        <w:r>
                          <w:rPr>
                            <w:sz w:val="11"/>
                            <w:szCs w:val="11"/>
                            <w:spacing w:val="3"/>
                          </w:rPr>
                          <w:t>/10.1002/</w:t>
                        </w:r>
                        <w:r>
                          <w:rPr>
                            <w:sz w:val="11"/>
                            <w:szCs w:val="11"/>
                          </w:rPr>
                          <w:t>uog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.26224 </w:t>
                        </w:r>
                        <w:r>
                          <w:rPr>
                            <w:sz w:val="11"/>
                            <w:szCs w:val="11"/>
                          </w:rPr>
                          <w:t>by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CochraneChina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, 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Online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Library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on</w:t>
                        </w:r>
                        <w:r>
                          <w:rPr>
                            <w:sz w:val="11"/>
                            <w:szCs w:val="11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[04/06/2023].</w:t>
                        </w:r>
                        <w:r>
                          <w:rPr>
                            <w:sz w:val="11"/>
                            <w:szCs w:val="11"/>
                            <w:spacing w:val="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See</w:t>
                        </w:r>
                        <w:r>
                          <w:rPr>
                            <w:sz w:val="11"/>
                            <w:szCs w:val="11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the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(</w:t>
                        </w:r>
                      </w:hyperlink>
                      <w:hyperlink w:history="true" r:id="rId8">
                        <w:r>
                          <w:rPr>
                            <w:sz w:val="11"/>
                            <w:szCs w:val="11"/>
                          </w:rPr>
                          <w:t>https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://</w:t>
                        </w:r>
                        <w:r>
                          <w:rPr>
                            <w:sz w:val="11"/>
                            <w:szCs w:val="11"/>
                          </w:rPr>
                          <w:t>onlinelibrary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wiley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.</w:t>
                        </w:r>
                        <w:r>
                          <w:rPr>
                            <w:sz w:val="11"/>
                            <w:szCs w:val="11"/>
                          </w:rPr>
                          <w:t>com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/</w:t>
                        </w:r>
                        <w:r>
                          <w:rPr>
                            <w:sz w:val="11"/>
                            <w:szCs w:val="11"/>
                          </w:rPr>
                          <w:t>terms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sz w:val="11"/>
                            <w:szCs w:val="11"/>
                            <w:spacing w:val="2"/>
                          </w:rPr>
                          <w:t>-</w:t>
                        </w:r>
                        <w:r>
                          <w:rPr>
                            <w:sz w:val="11"/>
                            <w:szCs w:val="11"/>
                          </w:rPr>
                          <w:t>conditions</w:t>
                        </w:r>
                      </w:hyperlink>
                      <w:r>
                        <w:rPr>
                          <w:sz w:val="11"/>
                          <w:szCs w:val="11"/>
                          <w:spacing w:val="2"/>
                        </w:rPr>
                        <w:t>)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Wiley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Online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Library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for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rules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of</w:t>
                      </w:r>
                      <w:r>
                        <w:rPr>
                          <w:sz w:val="11"/>
                          <w:szCs w:val="11"/>
                          <w:spacing w:val="-11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use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>;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OA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articles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are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governed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by</w:t>
                      </w:r>
                      <w:r>
                        <w:rPr>
                          <w:sz w:val="11"/>
                          <w:szCs w:val="11"/>
                          <w:spacing w:val="2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the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applicable</w:t>
                      </w:r>
                      <w:r>
                        <w:rPr>
                          <w:sz w:val="11"/>
                          <w:szCs w:val="11"/>
                          <w:spacing w:val="5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Creative</w:t>
                      </w:r>
                      <w:r>
                        <w:rPr>
                          <w:sz w:val="11"/>
                          <w:szCs w:val="11"/>
                          <w:spacing w:val="4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Commons</w:t>
                      </w:r>
                      <w:r>
                        <w:rPr>
                          <w:sz w:val="11"/>
                          <w:szCs w:val="11"/>
                          <w:spacing w:val="3"/>
                        </w:rPr>
                        <w:t xml:space="preserve"> </w:t>
                      </w:r>
                      <w:r>
                        <w:rPr>
                          <w:sz w:val="11"/>
                          <w:szCs w:val="11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46"/>
        <w:spacing w:before="46" w:line="213" w:lineRule="auto"/>
        <w:rPr>
          <w:sz w:val="16"/>
          <w:szCs w:val="16"/>
        </w:rPr>
      </w:pPr>
      <w:r>
        <w:pict>
          <v:shape id="_x0000_s194" style="position:absolute;margin-left:7.70561pt;margin-top:16.9283pt;mso-position-vertical-relative:text;mso-position-horizontal-relative:text;width:497.5pt;height:1pt;z-index:251850752;" filled="false" strokecolor="#231F20" strokeweight="1.00pt" coordsize="9950,20" coordorigin="0,0" path="m0,9l9949,9e">
            <v:stroke joinstyle="miter" miterlimit="10"/>
          </v:shape>
        </w:pict>
      </w:r>
      <w:bookmarkStart w:name="bookmark11" w:id="77"/>
      <w:bookmarkEnd w:id="77"/>
      <w:r>
        <w:rPr>
          <w:sz w:val="16"/>
          <w:szCs w:val="16"/>
          <w:b/>
          <w:bCs/>
          <w:color w:val="231F20"/>
          <w:spacing w:val="6"/>
        </w:rPr>
        <w:t>Appendix 2</w:t>
      </w:r>
      <w:r>
        <w:rPr>
          <w:sz w:val="16"/>
          <w:szCs w:val="16"/>
          <w:b/>
          <w:bCs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Grades of recommendation and level</w:t>
      </w:r>
      <w:r>
        <w:rPr>
          <w:sz w:val="16"/>
          <w:szCs w:val="16"/>
          <w:color w:val="231F20"/>
          <w:spacing w:val="5"/>
        </w:rPr>
        <w:t>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of evidence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5"/>
        </w:rPr>
        <w:t>used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ISUOG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5"/>
        </w:rPr>
        <w:t>Guidelines</w:t>
      </w:r>
    </w:p>
    <w:p>
      <w:pPr>
        <w:pStyle w:val="BodyText"/>
        <w:ind w:left="175"/>
        <w:spacing w:before="268" w:line="213" w:lineRule="auto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3"/>
        </w:rPr>
        <w:t>Classiﬁcation</w:t>
      </w:r>
      <w:r>
        <w:rPr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sz w:val="16"/>
          <w:szCs w:val="16"/>
          <w:i/>
          <w:iCs/>
          <w:color w:val="231F20"/>
          <w:spacing w:val="3"/>
        </w:rPr>
        <w:t>of</w:t>
      </w:r>
      <w:r>
        <w:rPr>
          <w:sz w:val="16"/>
          <w:szCs w:val="16"/>
          <w:i/>
          <w:iCs/>
          <w:color w:val="231F20"/>
          <w:spacing w:val="-10"/>
        </w:rPr>
        <w:t xml:space="preserve"> </w:t>
      </w:r>
      <w:r>
        <w:rPr>
          <w:sz w:val="16"/>
          <w:szCs w:val="16"/>
          <w:i/>
          <w:iCs/>
          <w:color w:val="231F20"/>
          <w:spacing w:val="3"/>
        </w:rPr>
        <w:t>evidence</w:t>
      </w:r>
      <w:r>
        <w:rPr>
          <w:sz w:val="16"/>
          <w:szCs w:val="16"/>
          <w:i/>
          <w:iCs/>
          <w:color w:val="231F20"/>
          <w:spacing w:val="13"/>
          <w:w w:val="102"/>
        </w:rPr>
        <w:t xml:space="preserve"> </w:t>
      </w:r>
      <w:r>
        <w:rPr>
          <w:sz w:val="16"/>
          <w:szCs w:val="16"/>
          <w:i/>
          <w:iCs/>
          <w:color w:val="231F20"/>
          <w:spacing w:val="3"/>
        </w:rPr>
        <w:t>levels</w:t>
      </w:r>
    </w:p>
    <w:p>
      <w:pPr>
        <w:pStyle w:val="BodyText"/>
        <w:ind w:left="159"/>
        <w:spacing w:before="12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++                   </w:t>
      </w:r>
      <w:r>
        <w:rPr>
          <w:sz w:val="16"/>
          <w:szCs w:val="16"/>
          <w:color w:val="231F20"/>
          <w:spacing w:val="7"/>
        </w:rPr>
        <w:t>High-quality meta-analyse</w:t>
      </w:r>
      <w:r>
        <w:rPr>
          <w:sz w:val="16"/>
          <w:szCs w:val="16"/>
          <w:color w:val="231F20"/>
          <w:spacing w:val="6"/>
        </w:rPr>
        <w:t>s, systematic reviews of randomized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</w:p>
    <w:p>
      <w:pPr>
        <w:pStyle w:val="BodyText"/>
        <w:ind w:left="1653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  <w:position w:val="2"/>
        </w:rPr>
        <w:t>very low</w:t>
      </w:r>
      <w:r>
        <w:rPr>
          <w:sz w:val="16"/>
          <w:szCs w:val="16"/>
          <w:color w:val="231F20"/>
          <w:spacing w:val="1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risk</w:t>
      </w:r>
      <w:r>
        <w:rPr>
          <w:sz w:val="16"/>
          <w:szCs w:val="16"/>
          <w:color w:val="231F20"/>
          <w:spacing w:val="12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of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bias</w:t>
      </w:r>
    </w:p>
    <w:p>
      <w:pPr>
        <w:pStyle w:val="BodyText"/>
        <w:ind w:left="159"/>
        <w:spacing w:before="12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                     </w:t>
      </w:r>
      <w:r>
        <w:rPr>
          <w:sz w:val="16"/>
          <w:szCs w:val="16"/>
          <w:color w:val="231F20"/>
          <w:spacing w:val="7"/>
        </w:rPr>
        <w:t>Well-conduc</w:t>
      </w:r>
      <w:r>
        <w:rPr>
          <w:sz w:val="16"/>
          <w:szCs w:val="16"/>
          <w:color w:val="231F20"/>
          <w:spacing w:val="6"/>
        </w:rPr>
        <w:t>ted meta-analyses,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systematic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reviews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</w:p>
    <w:p>
      <w:pPr>
        <w:pStyle w:val="BodyText"/>
        <w:ind w:left="1652"/>
        <w:spacing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with low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risk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bias</w:t>
      </w:r>
    </w:p>
    <w:p>
      <w:pPr>
        <w:pStyle w:val="BodyText"/>
        <w:ind w:left="159"/>
        <w:spacing w:before="13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1–                          Meta-analyses, systematic reviews of</w:t>
      </w:r>
      <w:r>
        <w:rPr>
          <w:sz w:val="16"/>
          <w:szCs w:val="16"/>
          <w:color w:val="231F20"/>
          <w:spacing w:val="2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randomized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controlled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trials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or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randomized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controlled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trials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with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high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risk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of</w:t>
      </w:r>
    </w:p>
    <w:p>
      <w:pPr>
        <w:pStyle w:val="BodyText"/>
        <w:ind w:left="1657"/>
        <w:spacing w:before="7" w:line="192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4"/>
        </w:rPr>
        <w:t>bias</w:t>
      </w:r>
    </w:p>
    <w:p>
      <w:pPr>
        <w:pStyle w:val="BodyText"/>
        <w:ind w:left="147"/>
        <w:spacing w:before="13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++                   </w:t>
      </w:r>
      <w:r>
        <w:rPr>
          <w:sz w:val="16"/>
          <w:szCs w:val="16"/>
          <w:color w:val="231F20"/>
          <w:spacing w:val="7"/>
        </w:rPr>
        <w:t>High-quality systematic reviews of case–control 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cohort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studies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7"/>
        </w:rPr>
        <w:t>high-qua</w:t>
      </w:r>
      <w:r>
        <w:rPr>
          <w:sz w:val="16"/>
          <w:szCs w:val="16"/>
          <w:color w:val="231F20"/>
          <w:spacing w:val="6"/>
        </w:rPr>
        <w:t>lity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case–control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cohort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with</w:t>
      </w:r>
    </w:p>
    <w:p>
      <w:pPr>
        <w:pStyle w:val="BodyText"/>
        <w:ind w:left="1653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very low risk of confounding, bias or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chance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and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high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probability</w:t>
      </w:r>
      <w:r>
        <w:rPr>
          <w:sz w:val="16"/>
          <w:szCs w:val="16"/>
          <w:color w:val="231F20"/>
          <w:spacing w:val="8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that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relationship</w:t>
      </w:r>
      <w:r>
        <w:rPr>
          <w:sz w:val="16"/>
          <w:szCs w:val="16"/>
          <w:color w:val="231F20"/>
          <w:spacing w:val="10"/>
          <w:w w:val="102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is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causal</w:t>
      </w:r>
    </w:p>
    <w:p>
      <w:pPr>
        <w:pStyle w:val="BodyText"/>
        <w:ind w:left="147"/>
        <w:spacing w:before="12" w:line="17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                     </w:t>
      </w:r>
      <w:r>
        <w:rPr>
          <w:sz w:val="16"/>
          <w:szCs w:val="16"/>
          <w:color w:val="231F20"/>
          <w:spacing w:val="7"/>
        </w:rPr>
        <w:t>Well-conducted case–control or cohort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studies with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7"/>
        </w:rPr>
        <w:t>low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7"/>
        </w:rPr>
        <w:t>risk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of confounding,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7"/>
        </w:rPr>
        <w:t>bias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or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7"/>
        </w:rPr>
        <w:t>chance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7"/>
        </w:rPr>
        <w:t>and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7"/>
        </w:rPr>
        <w:t>moderate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7"/>
        </w:rPr>
        <w:t>probabil</w:t>
      </w:r>
      <w:r>
        <w:rPr>
          <w:sz w:val="16"/>
          <w:szCs w:val="16"/>
          <w:color w:val="231F20"/>
          <w:spacing w:val="6"/>
        </w:rPr>
        <w:t>ity</w:t>
      </w:r>
    </w:p>
    <w:p>
      <w:pPr>
        <w:pStyle w:val="BodyText"/>
        <w:ind w:left="1653"/>
        <w:spacing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that the relationship</w:t>
      </w:r>
      <w:r>
        <w:rPr>
          <w:sz w:val="16"/>
          <w:szCs w:val="16"/>
          <w:color w:val="231F20"/>
          <w:spacing w:val="1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is causal</w:t>
      </w:r>
    </w:p>
    <w:p>
      <w:pPr>
        <w:pStyle w:val="BodyText"/>
        <w:ind w:left="147"/>
        <w:spacing w:before="12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7"/>
          <w:position w:val="2"/>
        </w:rPr>
        <w:t>2–                          Case–control or cohort studies with</w:t>
      </w:r>
      <w:r>
        <w:rPr>
          <w:sz w:val="16"/>
          <w:szCs w:val="16"/>
          <w:color w:val="231F20"/>
          <w:spacing w:val="10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high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risk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7"/>
          <w:position w:val="2"/>
        </w:rPr>
        <w:t>of confoun</w:t>
      </w:r>
      <w:r>
        <w:rPr>
          <w:sz w:val="16"/>
          <w:szCs w:val="16"/>
          <w:color w:val="231F20"/>
          <w:spacing w:val="6"/>
          <w:position w:val="2"/>
        </w:rPr>
        <w:t>ding,</w:t>
      </w:r>
      <w:r>
        <w:rPr>
          <w:sz w:val="16"/>
          <w:szCs w:val="16"/>
          <w:color w:val="231F20"/>
          <w:spacing w:val="13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bias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or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chance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and</w:t>
      </w:r>
      <w:r>
        <w:rPr>
          <w:sz w:val="16"/>
          <w:szCs w:val="16"/>
          <w:color w:val="231F20"/>
          <w:spacing w:val="12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signiﬁcant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risk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that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the</w:t>
      </w:r>
      <w:r>
        <w:rPr>
          <w:sz w:val="16"/>
          <w:szCs w:val="16"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color w:val="231F20"/>
          <w:spacing w:val="6"/>
          <w:position w:val="2"/>
        </w:rPr>
        <w:t>relationship</w:t>
      </w:r>
    </w:p>
    <w:p>
      <w:pPr>
        <w:pStyle w:val="BodyText"/>
        <w:ind w:left="1655"/>
        <w:spacing w:before="6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is not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5"/>
        </w:rPr>
        <w:t>causal</w:t>
      </w:r>
    </w:p>
    <w:p>
      <w:pPr>
        <w:pStyle w:val="BodyText"/>
        <w:ind w:left="152"/>
        <w:spacing w:before="12" w:line="193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6"/>
          <w:position w:val="2"/>
        </w:rPr>
        <w:t>3</w:t>
      </w:r>
      <w:r>
        <w:rPr>
          <w:sz w:val="16"/>
          <w:szCs w:val="16"/>
          <w:color w:val="231F20"/>
          <w:position w:val="2"/>
        </w:rPr>
        <w:t xml:space="preserve">                               </w:t>
      </w:r>
      <w:r>
        <w:rPr>
          <w:sz w:val="16"/>
          <w:szCs w:val="16"/>
          <w:color w:val="231F20"/>
          <w:spacing w:val="6"/>
          <w:position w:val="2"/>
        </w:rPr>
        <w:t>Non-analytical studies, e.</w:t>
      </w:r>
      <w:r>
        <w:rPr>
          <w:sz w:val="16"/>
          <w:szCs w:val="16"/>
          <w:color w:val="231F20"/>
          <w:spacing w:val="5"/>
          <w:position w:val="2"/>
        </w:rPr>
        <w:t>g. case</w:t>
      </w:r>
      <w:r>
        <w:rPr>
          <w:sz w:val="16"/>
          <w:szCs w:val="16"/>
          <w:color w:val="231F20"/>
          <w:spacing w:val="23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reports,</w:t>
      </w:r>
      <w:r>
        <w:rPr>
          <w:sz w:val="16"/>
          <w:szCs w:val="16"/>
          <w:color w:val="231F20"/>
          <w:spacing w:val="9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case</w:t>
      </w:r>
      <w:r>
        <w:rPr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sz w:val="16"/>
          <w:szCs w:val="16"/>
          <w:color w:val="231F20"/>
          <w:spacing w:val="5"/>
          <w:position w:val="2"/>
        </w:rPr>
        <w:t>series</w:t>
      </w:r>
    </w:p>
    <w:p>
      <w:pPr>
        <w:pStyle w:val="BodyText"/>
        <w:ind w:left="147"/>
        <w:spacing w:before="51" w:line="20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4</w:t>
      </w:r>
      <w:r>
        <w:rPr>
          <w:sz w:val="16"/>
          <w:szCs w:val="16"/>
          <w:color w:val="231F20"/>
          <w:spacing w:val="1"/>
        </w:rPr>
        <w:t xml:space="preserve">                        </w:t>
      </w:r>
      <w:r>
        <w:rPr>
          <w:sz w:val="16"/>
          <w:szCs w:val="16"/>
          <w:color w:val="231F20"/>
        </w:rPr>
        <w:t xml:space="preserve">       </w:t>
      </w:r>
      <w:r>
        <w:rPr>
          <w:sz w:val="16"/>
          <w:szCs w:val="16"/>
          <w:color w:val="231F20"/>
          <w:spacing w:val="7"/>
        </w:rPr>
        <w:t>Expert opinion</w:t>
      </w:r>
    </w:p>
    <w:p>
      <w:pPr>
        <w:pStyle w:val="BodyText"/>
        <w:ind w:left="170"/>
        <w:spacing w:before="42" w:line="213" w:lineRule="auto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7"/>
        </w:rPr>
        <w:t>Grades of</w:t>
      </w:r>
      <w:r>
        <w:rPr>
          <w:sz w:val="16"/>
          <w:szCs w:val="16"/>
          <w:i/>
          <w:iCs/>
          <w:color w:val="231F20"/>
          <w:spacing w:val="-6"/>
        </w:rPr>
        <w:t xml:space="preserve"> </w:t>
      </w:r>
      <w:r>
        <w:rPr>
          <w:sz w:val="16"/>
          <w:szCs w:val="16"/>
          <w:i/>
          <w:iCs/>
          <w:color w:val="231F20"/>
          <w:spacing w:val="7"/>
        </w:rPr>
        <w:t>recommendation</w:t>
      </w:r>
    </w:p>
    <w:p>
      <w:pPr>
        <w:pStyle w:val="BodyText"/>
        <w:ind w:left="1653" w:right="1110" w:hanging="1506"/>
        <w:spacing w:before="12" w:line="20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A                            At least one meta-analysis, systematic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review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co</w:t>
      </w:r>
      <w:r>
        <w:rPr>
          <w:sz w:val="16"/>
          <w:szCs w:val="16"/>
          <w:color w:val="231F20"/>
          <w:spacing w:val="5"/>
        </w:rPr>
        <w:t>ntrolled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5"/>
        </w:rPr>
        <w:t>trial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rated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as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++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applicable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5"/>
        </w:rPr>
        <w:t>directly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5"/>
        </w:rPr>
        <w:t>to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the target population; or a systematic revi</w:t>
      </w:r>
      <w:r>
        <w:rPr>
          <w:sz w:val="16"/>
          <w:szCs w:val="16"/>
          <w:color w:val="231F20"/>
          <w:spacing w:val="6"/>
        </w:rPr>
        <w:t>ew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6"/>
        </w:rPr>
        <w:t>randomized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controlled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trials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or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body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of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6"/>
        </w:rPr>
        <w:t>evidence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consisting</w:t>
      </w:r>
    </w:p>
    <w:p>
      <w:pPr>
        <w:pStyle w:val="BodyText"/>
        <w:ind w:left="1656" w:right="972" w:hanging="3"/>
        <w:spacing w:before="6" w:line="21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7"/>
        </w:rPr>
        <w:t>principally of studies rated as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7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7"/>
        </w:rPr>
        <w:t>+ </w:t>
      </w:r>
      <w:r>
        <w:rPr>
          <w:sz w:val="16"/>
          <w:szCs w:val="16"/>
          <w:color w:val="231F20"/>
          <w:spacing w:val="7"/>
        </w:rPr>
        <w:t>applicable direc</w:t>
      </w:r>
      <w:r>
        <w:rPr>
          <w:sz w:val="16"/>
          <w:szCs w:val="16"/>
          <w:color w:val="231F20"/>
          <w:spacing w:val="6"/>
        </w:rPr>
        <w:t>tly 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target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population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demonstrating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overall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consistency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5"/>
        </w:rPr>
        <w:t>of results</w:t>
      </w:r>
    </w:p>
    <w:p>
      <w:pPr>
        <w:pStyle w:val="BodyText"/>
        <w:ind w:left="1657" w:right="1428" w:hanging="1507"/>
        <w:spacing w:before="2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B                            Body of evidence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including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++ </w:t>
      </w:r>
      <w:r>
        <w:rPr>
          <w:sz w:val="16"/>
          <w:szCs w:val="16"/>
          <w:color w:val="231F20"/>
          <w:spacing w:val="6"/>
        </w:rPr>
        <w:t>applicable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6"/>
        </w:rPr>
        <w:t>directly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target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</w:t>
      </w:r>
      <w:r>
        <w:rPr>
          <w:sz w:val="16"/>
          <w:szCs w:val="16"/>
          <w:color w:val="231F20"/>
          <w:spacing w:val="5"/>
        </w:rPr>
        <w:t>opulation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demonstrating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overall consistency of results; or extrapolated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evidence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studies rated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++ </w:t>
      </w:r>
      <w:r>
        <w:rPr>
          <w:sz w:val="16"/>
          <w:szCs w:val="16"/>
          <w:color w:val="231F20"/>
          <w:spacing w:val="5"/>
        </w:rPr>
        <w:t>or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+</w:t>
      </w:r>
    </w:p>
    <w:p>
      <w:pPr>
        <w:pStyle w:val="BodyText"/>
        <w:ind w:left="1653" w:right="1026" w:hanging="1500"/>
        <w:spacing w:line="18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color w:val="231F20"/>
          <w:spacing w:val="6"/>
        </w:rPr>
        <w:t>C                            Body of evidence including studies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 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 </w:t>
      </w:r>
      <w:r>
        <w:rPr>
          <w:sz w:val="16"/>
          <w:szCs w:val="16"/>
          <w:color w:val="231F20"/>
          <w:spacing w:val="6"/>
        </w:rPr>
        <w:t>applicable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directly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to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6"/>
        </w:rPr>
        <w:t>the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target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populat</w:t>
      </w:r>
      <w:r>
        <w:rPr>
          <w:sz w:val="16"/>
          <w:szCs w:val="16"/>
          <w:color w:val="231F20"/>
          <w:spacing w:val="5"/>
        </w:rPr>
        <w:t>ion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and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demonstrating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5"/>
        </w:rPr>
        <w:t>overall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6"/>
        </w:rPr>
        <w:t>consistency of results; or extrapolated evidence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from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studies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rated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6"/>
        </w:rPr>
        <w:t>++</w:t>
      </w:r>
    </w:p>
    <w:p>
      <w:pPr>
        <w:pStyle w:val="BodyText"/>
        <w:ind w:left="149"/>
        <w:spacing w:before="3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color w:val="231F20"/>
        </w:rPr>
        <w:t>D</w:t>
      </w:r>
      <w:r>
        <w:rPr>
          <w:sz w:val="16"/>
          <w:szCs w:val="16"/>
          <w:color w:val="231F20"/>
          <w:spacing w:val="13"/>
        </w:rPr>
        <w:t xml:space="preserve">                           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level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13"/>
        </w:rPr>
        <w:t>3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3"/>
        </w:rPr>
        <w:t xml:space="preserve"> 4;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evidence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extrapolated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studies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rated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as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13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>+</w:t>
      </w:r>
    </w:p>
    <w:p>
      <w:pPr>
        <w:pStyle w:val="BodyText"/>
        <w:ind w:left="311" w:right="2388" w:hanging="158"/>
        <w:spacing w:before="2" w:line="237" w:lineRule="auto"/>
        <w:rPr>
          <w:sz w:val="16"/>
          <w:szCs w:val="16"/>
        </w:rPr>
      </w:pPr>
      <w:r>
        <w:pict>
          <v:shape id="_x0000_s196" style="position:absolute;margin-left:7.70561pt;margin-top:22.9761pt;mso-position-vertical-relative:text;mso-position-horizontal-relative:text;width:497.5pt;height:1pt;z-index:251849728;" filled="false" strokecolor="#231F20" strokeweight="1.00pt" coordsize="9950,20" coordorigin="0,0" path="m0,9l9949,9e">
            <v:stroke joinstyle="miter" miterlimit="10"/>
          </v:shape>
        </w:pict>
      </w:r>
      <w:r>
        <w:rPr>
          <w:sz w:val="16"/>
          <w:szCs w:val="16"/>
          <w:color w:val="231F20"/>
          <w:spacing w:val="6"/>
        </w:rPr>
        <w:t>Good practice        Recommended best practice based on the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clinical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6"/>
        </w:rPr>
        <w:t>experience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of the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6"/>
        </w:rPr>
        <w:t>Guidelines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6"/>
        </w:rPr>
        <w:t>development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6"/>
        </w:rPr>
        <w:t>group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8"/>
        </w:rPr>
        <w:t>point</w:t>
      </w:r>
    </w:p>
    <w:sectPr>
      <w:headerReference w:type="default" r:id="rId44"/>
      <w:pgSz w:w="11906" w:h="16838"/>
      <w:pgMar w:top="827" w:right="234" w:bottom="1041" w:left="863" w:header="528" w:footer="68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3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1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0" w:right="740" w:firstLine="1"/>
      <w:spacing w:line="255" w:lineRule="auto"/>
      <w:rPr>
        <w:sz w:val="14"/>
        <w:szCs w:val="14"/>
      </w:rPr>
    </w:pPr>
    <w:r>
      <w:rPr>
        <w:rFonts w:ascii="Arial" w:hAnsi="Arial" w:eastAsia="Arial" w:cs="Arial"/>
        <w:sz w:val="14"/>
        <w:szCs w:val="14"/>
        <w:color w:val="231F20"/>
        <w:spacing w:val="7"/>
      </w:rPr>
      <w:t>© </w:t>
    </w:r>
    <w:r>
      <w:rPr>
        <w:sz w:val="14"/>
        <w:szCs w:val="14"/>
        <w:color w:val="231F20"/>
        <w:spacing w:val="7"/>
      </w:rPr>
      <w:t>2023 The Authors.  </w:t>
    </w:r>
    <w:r>
      <w:rPr>
        <w:sz w:val="14"/>
        <w:szCs w:val="14"/>
        <w:i/>
        <w:iCs/>
        <w:color w:val="231F20"/>
        <w:spacing w:val="7"/>
      </w:rPr>
      <w:t>Ultrasound in</w:t>
    </w:r>
    <w:r>
      <w:rPr>
        <w:sz w:val="14"/>
        <w:szCs w:val="14"/>
        <w:i/>
        <w:iCs/>
        <w:color w:val="231F20"/>
        <w:spacing w:val="19"/>
      </w:rPr>
      <w:t xml:space="preserve"> </w:t>
    </w:r>
    <w:r>
      <w:rPr>
        <w:sz w:val="14"/>
        <w:szCs w:val="14"/>
        <w:i/>
        <w:iCs/>
        <w:color w:val="231F20"/>
        <w:spacing w:val="7"/>
      </w:rPr>
      <w:t>Obstetrics</w:t>
    </w:r>
    <w:r>
      <w:rPr>
        <w:sz w:val="14"/>
        <w:szCs w:val="14"/>
        <w:i/>
        <w:iCs/>
        <w:color w:val="231F20"/>
        <w:spacing w:val="18"/>
        <w:w w:val="102"/>
      </w:rPr>
      <w:t xml:space="preserve"> </w:t>
    </w:r>
    <w:r>
      <w:rPr>
        <w:sz w:val="14"/>
        <w:szCs w:val="14"/>
        <w:i/>
        <w:iCs/>
        <w:color w:val="231F20"/>
        <w:spacing w:val="7"/>
      </w:rPr>
      <w:t>&amp;</w:t>
    </w:r>
    <w:r>
      <w:rPr>
        <w:sz w:val="14"/>
        <w:szCs w:val="14"/>
        <w:i/>
        <w:iCs/>
        <w:color w:val="231F20"/>
        <w:spacing w:val="18"/>
        <w:w w:val="101"/>
      </w:rPr>
      <w:t xml:space="preserve"> </w:t>
    </w:r>
    <w:r>
      <w:rPr>
        <w:sz w:val="14"/>
        <w:szCs w:val="14"/>
        <w:i/>
        <w:iCs/>
        <w:color w:val="231F20"/>
        <w:spacing w:val="7"/>
      </w:rPr>
      <w:t>Gynec</w:t>
    </w:r>
    <w:r>
      <w:rPr>
        <w:sz w:val="14"/>
        <w:szCs w:val="14"/>
        <w:i/>
        <w:iCs/>
        <w:color w:val="231F20"/>
        <w:spacing w:val="6"/>
      </w:rPr>
      <w:t>ology </w:t>
    </w:r>
    <w:r>
      <w:rPr>
        <w:sz w:val="14"/>
        <w:szCs w:val="14"/>
        <w:color w:val="231F20"/>
        <w:spacing w:val="6"/>
      </w:rPr>
      <w:t>published by John Wiley</w:t>
    </w:r>
    <w:r>
      <w:rPr>
        <w:sz w:val="14"/>
        <w:szCs w:val="14"/>
        <w:color w:val="231F20"/>
        <w:spacing w:val="15"/>
      </w:rPr>
      <w:t xml:space="preserve"> </w:t>
    </w:r>
    <w:r>
      <w:rPr>
        <w:sz w:val="14"/>
        <w:szCs w:val="14"/>
        <w:color w:val="231F20"/>
        <w:spacing w:val="6"/>
      </w:rPr>
      <w:t>&amp;</w:t>
    </w:r>
    <w:r>
      <w:rPr>
        <w:sz w:val="14"/>
        <w:szCs w:val="14"/>
        <w:color w:val="231F20"/>
        <w:spacing w:val="12"/>
        <w:w w:val="101"/>
      </w:rPr>
      <w:t xml:space="preserve"> </w:t>
    </w:r>
    <w:r>
      <w:rPr>
        <w:sz w:val="14"/>
        <w:szCs w:val="14"/>
        <w:color w:val="231F20"/>
        <w:spacing w:val="6"/>
      </w:rPr>
      <w:t>Sons</w:t>
    </w:r>
    <w:r>
      <w:rPr>
        <w:sz w:val="14"/>
        <w:szCs w:val="14"/>
        <w:color w:val="231F20"/>
        <w:spacing w:val="10"/>
        <w:w w:val="102"/>
      </w:rPr>
      <w:t xml:space="preserve"> </w:t>
    </w:r>
    <w:r>
      <w:rPr>
        <w:sz w:val="14"/>
        <w:szCs w:val="14"/>
        <w:color w:val="231F20"/>
        <w:spacing w:val="6"/>
      </w:rPr>
      <w:t>Ltd                 </w:t>
    </w:r>
    <w:r>
      <w:rPr>
        <w:sz w:val="14"/>
        <w:szCs w:val="14"/>
        <w:i/>
        <w:iCs/>
        <w:color w:val="231F20"/>
        <w:spacing w:val="6"/>
      </w:rPr>
      <w:t>Ultrasound</w:t>
    </w:r>
    <w:r>
      <w:rPr>
        <w:sz w:val="14"/>
        <w:szCs w:val="14"/>
        <w:i/>
        <w:iCs/>
        <w:color w:val="231F20"/>
        <w:spacing w:val="17"/>
      </w:rPr>
      <w:t xml:space="preserve"> </w:t>
    </w:r>
    <w:r>
      <w:rPr>
        <w:sz w:val="14"/>
        <w:szCs w:val="14"/>
        <w:i/>
        <w:iCs/>
        <w:color w:val="231F20"/>
        <w:spacing w:val="6"/>
      </w:rPr>
      <w:t>Obstet</w:t>
    </w:r>
    <w:r>
      <w:rPr>
        <w:sz w:val="14"/>
        <w:szCs w:val="14"/>
        <w:i/>
        <w:iCs/>
        <w:color w:val="231F20"/>
        <w:spacing w:val="16"/>
        <w:w w:val="101"/>
      </w:rPr>
      <w:t xml:space="preserve"> </w:t>
    </w:r>
    <w:r>
      <w:rPr>
        <w:sz w:val="14"/>
        <w:szCs w:val="14"/>
        <w:i/>
        <w:iCs/>
        <w:color w:val="231F20"/>
        <w:spacing w:val="6"/>
      </w:rPr>
      <w:t>Gynecol </w:t>
    </w:r>
    <w:r>
      <w:rPr>
        <w:sz w:val="14"/>
        <w:szCs w:val="14"/>
        <w:color w:val="231F20"/>
        <w:spacing w:val="6"/>
      </w:rPr>
      <w:t>2023; </w:t>
    </w:r>
    <w:r>
      <w:rPr>
        <w:sz w:val="14"/>
        <w:szCs w:val="14"/>
        <w:b/>
        <w:bCs/>
        <w:color w:val="231F20"/>
        <w:spacing w:val="6"/>
      </w:rPr>
      <w:t>61</w:t>
    </w:r>
    <w:r>
      <w:rPr>
        <w:sz w:val="14"/>
        <w:szCs w:val="14"/>
        <w:color w:val="231F20"/>
        <w:spacing w:val="6"/>
      </w:rPr>
      <w:t>:</w:t>
    </w:r>
    <w:r>
      <w:rPr>
        <w:sz w:val="14"/>
        <w:szCs w:val="14"/>
        <w:color w:val="231F20"/>
        <w:spacing w:val="14"/>
      </w:rPr>
      <w:t xml:space="preserve"> </w:t>
    </w:r>
    <w:r>
      <w:rPr>
        <w:sz w:val="14"/>
        <w:szCs w:val="14"/>
        <w:color w:val="231F20"/>
        <w:spacing w:val="6"/>
      </w:rPr>
      <w:t>788–803.</w:t>
    </w:r>
    <w:r>
      <w:rPr>
        <w:sz w:val="14"/>
        <w:szCs w:val="14"/>
        <w:color w:val="231F20"/>
      </w:rPr>
      <w:t xml:space="preserve"> </w:t>
    </w:r>
    <w:r>
      <w:rPr>
        <w:sz w:val="14"/>
        <w:szCs w:val="14"/>
        <w:color w:val="231F20"/>
        <w:spacing w:val="7"/>
      </w:rPr>
      <w:t>on behalf of Internationa</w:t>
    </w:r>
    <w:r>
      <w:rPr>
        <w:sz w:val="14"/>
        <w:szCs w:val="14"/>
        <w:color w:val="231F20"/>
        <w:spacing w:val="6"/>
      </w:rPr>
      <w:t>l Society of Ultrasound</w:t>
    </w:r>
    <w:r>
      <w:rPr>
        <w:sz w:val="14"/>
        <w:szCs w:val="14"/>
        <w:color w:val="231F20"/>
        <w:spacing w:val="10"/>
        <w:w w:val="101"/>
      </w:rPr>
      <w:t xml:space="preserve"> </w:t>
    </w:r>
    <w:r>
      <w:rPr>
        <w:sz w:val="14"/>
        <w:szCs w:val="14"/>
        <w:color w:val="231F20"/>
        <w:spacing w:val="6"/>
      </w:rPr>
      <w:t>in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Obstetrics</w:t>
    </w:r>
    <w:r>
      <w:rPr>
        <w:sz w:val="14"/>
        <w:szCs w:val="14"/>
        <w:color w:val="231F20"/>
        <w:spacing w:val="12"/>
      </w:rPr>
      <w:t xml:space="preserve"> </w:t>
    </w:r>
    <w:r>
      <w:rPr>
        <w:sz w:val="14"/>
        <w:szCs w:val="14"/>
        <w:color w:val="231F20"/>
        <w:spacing w:val="6"/>
      </w:rPr>
      <w:t>and</w:t>
    </w:r>
    <w:r>
      <w:rPr>
        <w:sz w:val="14"/>
        <w:szCs w:val="14"/>
        <w:color w:val="231F20"/>
        <w:spacing w:val="13"/>
        <w:w w:val="102"/>
      </w:rPr>
      <w:t xml:space="preserve"> </w:t>
    </w:r>
    <w:r>
      <w:rPr>
        <w:sz w:val="14"/>
        <w:szCs w:val="14"/>
        <w:color w:val="231F20"/>
        <w:spacing w:val="6"/>
      </w:rPr>
      <w:t>Gynecology.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79.9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43.1909pt;margin-top:279.9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36" w:line="226" w:lineRule="exact"/>
      <w:rPr>
        <w:sz w:val="18"/>
        <w:szCs w:val="18"/>
      </w:rPr>
    </w:pPr>
    <w:r>
      <w:pict>
        <v:shape id="WordPictureWatermark36" style="position:absolute;margin-left:43.1909pt;margin-top:279.95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"/>
      <w:spacing w:before="36" w:line="226" w:lineRule="exact"/>
      <w:rPr/>
    </w:pPr>
    <w:r>
      <w:pict>
        <v:shape id="WordPictureWatermark48" style="position:absolute;margin-left:43.1909pt;margin-top:279.95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8"/>
        <w:szCs w:val="18"/>
        <w:b/>
        <w:bCs/>
        <w:color w:val="231F20"/>
        <w:spacing w:val="8"/>
      </w:rPr>
      <w:t>792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36" w:line="226" w:lineRule="exact"/>
      <w:rPr>
        <w:sz w:val="18"/>
        <w:szCs w:val="18"/>
      </w:rPr>
    </w:pPr>
    <w:r>
      <w:pict>
        <v:shape id="WordPictureWatermark70" style="position:absolute;margin-left:43.1909pt;margin-top:279.9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"/>
      <w:spacing w:before="36" w:line="226" w:lineRule="exact"/>
      <w:rPr/>
    </w:pPr>
    <w:r>
      <w:pict>
        <v:shape id="WordPictureWatermark76" style="position:absolute;margin-left:43.1909pt;margin-top:279.95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rPr>
        <w:sz w:val="18"/>
        <w:szCs w:val="18"/>
        <w:b/>
        <w:bCs/>
        <w:color w:val="231F20"/>
        <w:spacing w:val="8"/>
      </w:rPr>
      <w:t>794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"/>
      <w:spacing w:before="36" w:line="226" w:lineRule="exact"/>
      <w:rPr>
        <w:sz w:val="18"/>
        <w:szCs w:val="18"/>
      </w:rPr>
    </w:pPr>
    <w:r>
      <w:pict>
        <v:shape id="WordPictureWatermark86" style="position:absolute;margin-left:43.1909pt;margin-top:279.9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795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"/>
      <w:spacing w:before="36" w:line="226" w:lineRule="exact"/>
      <w:rPr/>
    </w:pPr>
    <w:r>
      <w:pict>
        <v:shape id="WordPictureWatermark98" style="position:absolute;margin-left:43.1909pt;margin-top:279.9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sz w:val="18"/>
        <w:szCs w:val="18"/>
        <w:b/>
        <w:bCs/>
        <w:color w:val="231F20"/>
        <w:spacing w:val="8"/>
      </w:rPr>
      <w:t>796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36" w:line="226" w:lineRule="exact"/>
      <w:rPr>
        <w:sz w:val="18"/>
        <w:szCs w:val="18"/>
      </w:rPr>
    </w:pPr>
    <w:r>
      <w:pict>
        <v:shape id="WordPictureWatermark120" style="position:absolute;margin-left:43.1909pt;margin-top:279.95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797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8"/>
      <w:spacing w:before="36" w:line="226" w:lineRule="exact"/>
      <w:rPr/>
    </w:pPr>
    <w:r>
      <w:pict>
        <v:shape id="WordPictureWatermark142" style="position:absolute;margin-left:43.1909pt;margin-top:279.9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sz w:val="18"/>
        <w:szCs w:val="18"/>
        <w:b/>
        <w:bCs/>
        <w:color w:val="231F20"/>
        <w:spacing w:val="8"/>
      </w:rPr>
      <w:t>798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36" w:line="226" w:lineRule="exact"/>
      <w:rPr>
        <w:sz w:val="18"/>
        <w:szCs w:val="18"/>
      </w:rPr>
    </w:pPr>
    <w:r>
      <w:pict>
        <v:shape id="WordPictureWatermark150" style="position:absolute;margin-left:43.1909pt;margin-top:279.95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7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799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36" w:line="226" w:lineRule="exact"/>
      <w:rPr/>
    </w:pPr>
    <w:r>
      <w:pict>
        <v:shape id="WordPictureWatermark172" style="position:absolute;margin-left:43.1909pt;margin-top:279.95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sz w:val="18"/>
        <w:szCs w:val="18"/>
        <w:b/>
        <w:bCs/>
        <w:color w:val="231F20"/>
        <w:spacing w:val="8"/>
      </w:rPr>
      <w:t>800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36" w:line="226" w:lineRule="exact"/>
      <w:rPr>
        <w:sz w:val="18"/>
        <w:szCs w:val="18"/>
      </w:rPr>
    </w:pPr>
    <w:r>
      <w:pict>
        <v:shape id="WordPictureWatermark178" style="position:absolute;margin-left:43.1909pt;margin-top:279.95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6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801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36" w:line="226" w:lineRule="exact"/>
      <w:rPr/>
    </w:pPr>
    <w:r>
      <w:pict>
        <v:shape id="WordPictureWatermark182" style="position:absolute;margin-left:43.1909pt;margin-top:279.95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rPr>
        <w:sz w:val="18"/>
        <w:szCs w:val="18"/>
        <w:b/>
        <w:bCs/>
        <w:color w:val="231F20"/>
        <w:spacing w:val="8"/>
      </w:rPr>
      <w:t>802</w:t>
    </w:r>
    <w:r>
      <w:rPr>
        <w:sz w:val="18"/>
        <w:szCs w:val="18"/>
        <w:b/>
        <w:bCs/>
        <w:color w:val="231F20"/>
        <w:spacing w:val="1"/>
      </w:rPr>
      <w:t xml:space="preserve">                                       </w:t>
    </w:r>
    <w:r>
      <w:rPr>
        <w:sz w:val="18"/>
        <w:szCs w:val="18"/>
        <w:b/>
        <w:bCs/>
        <w:color w:val="231F20"/>
      </w:rPr>
      <w:t xml:space="preserve">                                                                                                                                           </w:t>
    </w:r>
    <w:r>
      <w:rPr>
        <w:i/>
        <w:iCs/>
        <w:color w:val="231F20"/>
        <w:spacing w:val="8"/>
      </w:rPr>
      <w:t>ISUOG</w:t>
    </w:r>
    <w:r>
      <w:rPr>
        <w:i/>
        <w:iCs/>
        <w:color w:val="231F20"/>
        <w:spacing w:val="24"/>
        <w:w w:val="101"/>
      </w:rPr>
      <w:t xml:space="preserve"> </w:t>
    </w:r>
    <w:r>
      <w:rPr>
        <w:i/>
        <w:iCs/>
        <w:color w:val="231F20"/>
        <w:spacing w:val="8"/>
      </w:rPr>
      <w:t>Guidelines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9"/>
      <w:spacing w:before="36" w:line="226" w:lineRule="exact"/>
      <w:rPr>
        <w:sz w:val="18"/>
        <w:szCs w:val="18"/>
      </w:rPr>
    </w:pPr>
    <w:r>
      <w:pict>
        <v:shape id="WordPictureWatermark190" style="position:absolute;margin-left:43.1909pt;margin-top:279.9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rPr>
        <w:i/>
        <w:iCs/>
        <w:color w:val="231F20"/>
        <w:spacing w:val="9"/>
      </w:rPr>
      <w:t>ISUOG</w:t>
    </w:r>
    <w:r>
      <w:rPr>
        <w:i/>
        <w:iCs/>
        <w:color w:val="231F20"/>
        <w:spacing w:val="26"/>
      </w:rPr>
      <w:t xml:space="preserve"> </w:t>
    </w:r>
    <w:r>
      <w:rPr>
        <w:i/>
        <w:iCs/>
        <w:color w:val="231F20"/>
        <w:spacing w:val="9"/>
      </w:rPr>
      <w:t>Guidelines</w:t>
    </w:r>
    <w:r>
      <w:rPr>
        <w:i/>
        <w:iCs/>
        <w:color w:val="231F20"/>
      </w:rPr>
      <w:t xml:space="preserve">                                                                                                                                                                         </w:t>
    </w:r>
    <w:r>
      <w:rPr>
        <w:sz w:val="18"/>
        <w:szCs w:val="18"/>
        <w:b/>
        <w:bCs/>
        <w:color w:val="231F20"/>
        <w:spacing w:val="9"/>
      </w:rPr>
      <w:t>803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hyperlink" Target="https://onlinelibrary.wiley.com/terms-and-conditions" TargetMode="External"/><Relationship Id="rId7" Type="http://schemas.openxmlformats.org/officeDocument/2006/relationships/hyperlink" Target="https://obgyn.onlinelibrary.wiley.com/doi/10.1002/uog.26224byCochraneChina,WileyOnlineLibraryon%5B04/06/2023%5D.SeetheTermsandConditions(" TargetMode="Externa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7" Type="http://schemas.openxmlformats.org/officeDocument/2006/relationships/fontTable" Target="fontTable.xml"/><Relationship Id="rId46" Type="http://schemas.openxmlformats.org/officeDocument/2006/relationships/styles" Target="styles.xml"/><Relationship Id="rId45" Type="http://schemas.openxmlformats.org/officeDocument/2006/relationships/settings" Target="settings.xml"/><Relationship Id="rId44" Type="http://schemas.openxmlformats.org/officeDocument/2006/relationships/header" Target="header15.xml"/><Relationship Id="rId43" Type="http://schemas.openxmlformats.org/officeDocument/2006/relationships/header" Target="header14.xml"/><Relationship Id="rId42" Type="http://schemas.openxmlformats.org/officeDocument/2006/relationships/image" Target="media/image38.jpeg"/><Relationship Id="rId41" Type="http://schemas.openxmlformats.org/officeDocument/2006/relationships/header" Target="header13.xml"/><Relationship Id="rId40" Type="http://schemas.openxmlformats.org/officeDocument/2006/relationships/header" Target="header12.xml"/><Relationship Id="rId4" Type="http://schemas.openxmlformats.org/officeDocument/2006/relationships/image" Target="media/image4.jpeg"/><Relationship Id="rId39" Type="http://schemas.openxmlformats.org/officeDocument/2006/relationships/image" Target="media/image35.png"/><Relationship Id="rId38" Type="http://schemas.openxmlformats.org/officeDocument/2006/relationships/header" Target="header11.xml"/><Relationship Id="rId37" Type="http://schemas.openxmlformats.org/officeDocument/2006/relationships/image" Target="media/image33.png"/><Relationship Id="rId36" Type="http://schemas.openxmlformats.org/officeDocument/2006/relationships/header" Target="header10.xml"/><Relationship Id="rId35" Type="http://schemas.openxmlformats.org/officeDocument/2006/relationships/header" Target="header9.xml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png"/><Relationship Id="rId31" Type="http://schemas.openxmlformats.org/officeDocument/2006/relationships/header" Target="header8.xml"/><Relationship Id="rId30" Type="http://schemas.openxmlformats.org/officeDocument/2006/relationships/image" Target="media/image26.png"/><Relationship Id="rId3" Type="http://schemas.openxmlformats.org/officeDocument/2006/relationships/image" Target="media/image3.jpeg"/><Relationship Id="rId29" Type="http://schemas.openxmlformats.org/officeDocument/2006/relationships/image" Target="media/image25.png"/><Relationship Id="rId28" Type="http://schemas.openxmlformats.org/officeDocument/2006/relationships/image" Target="media/image24.jpeg"/><Relationship Id="rId27" Type="http://schemas.openxmlformats.org/officeDocument/2006/relationships/image" Target="media/image23.png"/><Relationship Id="rId26" Type="http://schemas.openxmlformats.org/officeDocument/2006/relationships/footer" Target="footer2.xml"/><Relationship Id="rId25" Type="http://schemas.openxmlformats.org/officeDocument/2006/relationships/header" Target="header7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header" Target="header6.xml"/><Relationship Id="rId20" Type="http://schemas.openxmlformats.org/officeDocument/2006/relationships/header" Target="header5.xml"/><Relationship Id="rId2" Type="http://schemas.openxmlformats.org/officeDocument/2006/relationships/image" Target="media/image2.png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header" Target="header4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header" Target="header3.xml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ISUOG Practice Guidelines (updated): fetal cardiac screening</dc:title>
  <dc:subject>Ultrasound in Obstet &amp; Gyne 2023.61:788-803</dc:subject>
  <dcterms:created xsi:type="dcterms:W3CDTF">2024-12-28T20:22:04Z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2025-10-29T09:41:01</vt:filetime>
  </property>
</Properties>
</file>