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8"/>
        <w:spacing w:before="229" w:line="196" w:lineRule="auto"/>
        <w:rPr>
          <w:sz w:val="16"/>
          <w:szCs w:val="16"/>
        </w:rPr>
      </w:pPr>
      <w:r>
        <w:pict>
          <v:roundrect id="_x0000_s2" style="position:absolute;margin-left:464.082pt;margin-top:-0.892944pt;mso-position-vertical-relative:text;mso-position-horizontal-relative:text;width:30.35pt;height:30.35pt;z-index:251660288;" filled="false" strokecolor="#A8A8A9" strokeweight="0.25pt" arcsize="0.029311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firstLine="9"/>
                    <w:spacing w:before="9" w:line="572" w:lineRule="exact"/>
                    <w:rPr/>
                  </w:pPr>
                  <w:r>
                    <w:rPr>
                      <w:position w:val="-11"/>
                    </w:rPr>
                    <w:drawing>
                      <wp:inline distT="0" distB="0" distL="0" distR="0">
                        <wp:extent cx="362877" cy="362876"/>
                        <wp:effectExtent l="0" t="0" r="0" b="0"/>
                        <wp:docPr id="2" name="IM 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" name="IM 2"/>
                                <pic:cNvPicPr/>
                              </pic:nvPicPr>
                              <pic:blipFill>
                                <a:blip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62877" cy="3628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rPr>
          <w:sz w:val="16"/>
          <w:szCs w:val="16"/>
          <w:spacing w:val="3"/>
        </w:rPr>
        <w:t>J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Gastroenterol</w:t>
      </w:r>
    </w:p>
    <w:p>
      <w:pPr>
        <w:pStyle w:val="BodyText"/>
        <w:ind w:left="8"/>
        <w:spacing w:before="71" w:line="207" w:lineRule="auto"/>
        <w:rPr>
          <w:sz w:val="16"/>
          <w:szCs w:val="16"/>
        </w:rPr>
      </w:pPr>
      <w:hyperlink w:history="true" r:id="rId2">
        <w:r>
          <w:rPr>
            <w:sz w:val="16"/>
            <w:szCs w:val="16"/>
          </w:rPr>
          <w:t>https</w:t>
        </w:r>
        <w:r>
          <w:rPr>
            <w:sz w:val="16"/>
            <w:szCs w:val="16"/>
            <w:spacing w:val="5"/>
          </w:rPr>
          <w:t>://</w:t>
        </w:r>
        <w:r>
          <w:rPr>
            <w:sz w:val="16"/>
            <w:szCs w:val="16"/>
          </w:rPr>
          <w:t>doi</w:t>
        </w:r>
        <w:r>
          <w:rPr>
            <w:sz w:val="16"/>
            <w:szCs w:val="16"/>
            <w:spacing w:val="5"/>
          </w:rPr>
          <w:t>.</w:t>
        </w:r>
        <w:r>
          <w:rPr>
            <w:sz w:val="16"/>
            <w:szCs w:val="16"/>
          </w:rPr>
          <w:t>org</w:t>
        </w:r>
        <w:r>
          <w:rPr>
            <w:sz w:val="16"/>
            <w:szCs w:val="16"/>
            <w:spacing w:val="5"/>
          </w:rPr>
          <w:t>/10.1007/s00535-023-01958-z</w:t>
        </w:r>
      </w:hyperlink>
    </w:p>
    <w:p>
      <w:pPr>
        <w:pStyle w:val="BodyText"/>
        <w:ind w:firstLine="7"/>
        <w:spacing w:before="126" w:line="378" w:lineRule="exact"/>
        <w:rPr/>
      </w:pPr>
      <w:r>
        <w:rPr>
          <w:position w:val="-7"/>
        </w:rPr>
        <w:pict>
          <v:shape id="_x0000_s4" style="mso-position-vertical-relative:line;mso-position-horizontal-relative:char;width:493.25pt;height:18.9pt;" fillcolor="#0E56A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6"/>
                    <w:spacing w:before="124" w:line="189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FFFFFF"/>
                      <w:spacing w:val="22"/>
                    </w:rPr>
                    <w:t>REVIEW</w:t>
                  </w:r>
                </w:p>
              </w:txbxContent>
            </v:textbox>
          </v:shape>
        </w:pict>
      </w:r>
    </w:p>
    <w:p>
      <w:pPr>
        <w:spacing w:line="476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89" w:line="194" w:lineRule="auto"/>
        <w:outlineLvl w:val="0"/>
        <w:rPr>
          <w:sz w:val="31"/>
          <w:szCs w:val="31"/>
        </w:rPr>
      </w:pPr>
      <w:r>
        <w:rPr>
          <w:sz w:val="31"/>
          <w:szCs w:val="31"/>
          <w:spacing w:val="12"/>
        </w:rPr>
        <w:t>Treatment</w:t>
      </w:r>
      <w:r>
        <w:rPr>
          <w:sz w:val="31"/>
          <w:szCs w:val="31"/>
          <w:spacing w:val="37"/>
        </w:rPr>
        <w:t xml:space="preserve"> </w:t>
      </w:r>
      <w:r>
        <w:rPr>
          <w:sz w:val="31"/>
          <w:szCs w:val="31"/>
          <w:spacing w:val="12"/>
        </w:rPr>
        <w:t>escalation</w:t>
      </w:r>
      <w:r>
        <w:rPr>
          <w:sz w:val="31"/>
          <w:szCs w:val="31"/>
          <w:spacing w:val="36"/>
          <w:w w:val="101"/>
        </w:rPr>
        <w:t xml:space="preserve"> </w:t>
      </w:r>
      <w:r>
        <w:rPr>
          <w:sz w:val="31"/>
          <w:szCs w:val="31"/>
          <w:spacing w:val="12"/>
        </w:rPr>
        <w:t>and</w:t>
      </w:r>
      <w:r>
        <w:rPr>
          <w:sz w:val="31"/>
          <w:szCs w:val="31"/>
          <w:spacing w:val="36"/>
        </w:rPr>
        <w:t xml:space="preserve"> </w:t>
      </w:r>
      <w:r>
        <w:rPr>
          <w:sz w:val="31"/>
          <w:szCs w:val="31"/>
          <w:spacing w:val="12"/>
        </w:rPr>
        <w:t>de-escalation</w:t>
      </w:r>
      <w:r>
        <w:rPr>
          <w:sz w:val="31"/>
          <w:szCs w:val="31"/>
          <w:spacing w:val="36"/>
        </w:rPr>
        <w:t xml:space="preserve"> </w:t>
      </w:r>
      <w:r>
        <w:rPr>
          <w:sz w:val="31"/>
          <w:szCs w:val="31"/>
          <w:spacing w:val="12"/>
        </w:rPr>
        <w:t>decisions</w:t>
      </w:r>
      <w:r>
        <w:rPr>
          <w:sz w:val="31"/>
          <w:szCs w:val="31"/>
          <w:spacing w:val="33"/>
        </w:rPr>
        <w:t xml:space="preserve"> </w:t>
      </w:r>
      <w:r>
        <w:rPr>
          <w:sz w:val="31"/>
          <w:szCs w:val="31"/>
          <w:spacing w:val="12"/>
        </w:rPr>
        <w:t>i</w:t>
      </w:r>
      <w:r>
        <w:rPr>
          <w:sz w:val="31"/>
          <w:szCs w:val="31"/>
          <w:spacing w:val="11"/>
        </w:rPr>
        <w:t>n</w:t>
      </w:r>
      <w:r>
        <w:rPr>
          <w:sz w:val="31"/>
          <w:szCs w:val="31"/>
          <w:spacing w:val="45"/>
        </w:rPr>
        <w:t xml:space="preserve"> </w:t>
      </w:r>
      <w:r>
        <w:rPr>
          <w:sz w:val="31"/>
          <w:szCs w:val="31"/>
          <w:spacing w:val="11"/>
        </w:rPr>
        <w:t>Crohn’s</w:t>
      </w:r>
    </w:p>
    <w:p>
      <w:pPr>
        <w:pStyle w:val="BodyText"/>
        <w:ind w:left="15"/>
        <w:spacing w:before="41" w:line="213" w:lineRule="auto"/>
        <w:outlineLvl w:val="0"/>
        <w:rPr>
          <w:sz w:val="31"/>
          <w:szCs w:val="31"/>
        </w:rPr>
      </w:pPr>
      <w:r>
        <w:rPr>
          <w:sz w:val="31"/>
          <w:szCs w:val="31"/>
          <w:spacing w:val="12"/>
        </w:rPr>
        <w:t>disease:</w:t>
      </w:r>
      <w:r>
        <w:rPr>
          <w:sz w:val="31"/>
          <w:szCs w:val="31"/>
          <w:spacing w:val="34"/>
        </w:rPr>
        <w:t xml:space="preserve"> </w:t>
      </w:r>
      <w:r>
        <w:rPr>
          <w:sz w:val="31"/>
          <w:szCs w:val="31"/>
          <w:spacing w:val="12"/>
        </w:rPr>
        <w:t>Delphi</w:t>
      </w:r>
      <w:r>
        <w:rPr>
          <w:sz w:val="31"/>
          <w:szCs w:val="31"/>
          <w:spacing w:val="36"/>
        </w:rPr>
        <w:t xml:space="preserve"> </w:t>
      </w:r>
      <w:r>
        <w:rPr>
          <w:sz w:val="31"/>
          <w:szCs w:val="31"/>
          <w:spacing w:val="12"/>
        </w:rPr>
        <w:t>consensus</w:t>
      </w:r>
      <w:r>
        <w:rPr>
          <w:sz w:val="31"/>
          <w:szCs w:val="31"/>
          <w:spacing w:val="38"/>
        </w:rPr>
        <w:t xml:space="preserve"> </w:t>
      </w:r>
      <w:r>
        <w:rPr>
          <w:sz w:val="31"/>
          <w:szCs w:val="31"/>
          <w:spacing w:val="12"/>
        </w:rPr>
        <w:t>recommendations</w:t>
      </w:r>
      <w:r>
        <w:rPr>
          <w:sz w:val="31"/>
          <w:szCs w:val="31"/>
          <w:spacing w:val="32"/>
          <w:w w:val="101"/>
        </w:rPr>
        <w:t xml:space="preserve"> </w:t>
      </w:r>
      <w:r>
        <w:rPr>
          <w:sz w:val="31"/>
          <w:szCs w:val="31"/>
          <w:spacing w:val="12"/>
        </w:rPr>
        <w:t>from</w:t>
      </w:r>
      <w:r>
        <w:rPr>
          <w:sz w:val="31"/>
          <w:szCs w:val="31"/>
          <w:spacing w:val="29"/>
          <w:w w:val="101"/>
        </w:rPr>
        <w:t xml:space="preserve"> </w:t>
      </w:r>
      <w:r>
        <w:rPr>
          <w:sz w:val="31"/>
          <w:szCs w:val="31"/>
          <w:spacing w:val="12"/>
        </w:rPr>
        <w:t>Ja</w:t>
      </w:r>
      <w:r>
        <w:rPr>
          <w:sz w:val="31"/>
          <w:szCs w:val="31"/>
          <w:spacing w:val="11"/>
        </w:rPr>
        <w:t>pan,</w:t>
      </w:r>
      <w:r>
        <w:rPr>
          <w:sz w:val="31"/>
          <w:szCs w:val="31"/>
          <w:spacing w:val="33"/>
        </w:rPr>
        <w:t xml:space="preserve"> </w:t>
      </w:r>
      <w:r>
        <w:rPr>
          <w:sz w:val="31"/>
          <w:szCs w:val="31"/>
          <w:spacing w:val="11"/>
        </w:rPr>
        <w:t>2021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55" w:line="230" w:lineRule="auto"/>
        <w:rPr>
          <w:sz w:val="12"/>
          <w:szCs w:val="12"/>
        </w:rPr>
      </w:pPr>
      <w:r>
        <w:rPr>
          <w:spacing w:val="9"/>
        </w:rPr>
        <w:t>Hiroshi</w:t>
      </w:r>
      <w:r>
        <w:rPr>
          <w:spacing w:val="30"/>
          <w:w w:val="101"/>
        </w:rPr>
        <w:t xml:space="preserve"> </w:t>
      </w:r>
      <w:r>
        <w:rPr>
          <w:spacing w:val="9"/>
        </w:rPr>
        <w:t>Nakase</w:t>
      </w:r>
      <w:r>
        <w:rPr>
          <w:sz w:val="13"/>
          <w:szCs w:val="13"/>
          <w:spacing w:val="9"/>
          <w:position w:val="8"/>
        </w:rPr>
        <w:t>1</w:t>
      </w:r>
      <w:r>
        <w:rPr>
          <w:sz w:val="13"/>
          <w:szCs w:val="13"/>
          <w:spacing w:val="2"/>
          <w:position w:val="8"/>
        </w:rPr>
        <w:t xml:space="preserve">  </w:t>
      </w:r>
      <w:r>
        <w:rPr>
          <w:sz w:val="12"/>
          <w:szCs w:val="12"/>
          <w:spacing w:val="9"/>
          <w:position w:val="1"/>
        </w:rPr>
        <w:t>•  </w:t>
      </w:r>
      <w:r>
        <w:rPr>
          <w:spacing w:val="9"/>
        </w:rPr>
        <w:t>Motohiro</w:t>
      </w:r>
      <w:r>
        <w:rPr>
          <w:spacing w:val="23"/>
          <w:w w:val="101"/>
        </w:rPr>
        <w:t xml:space="preserve"> </w:t>
      </w:r>
      <w:r>
        <w:rPr>
          <w:spacing w:val="9"/>
        </w:rPr>
        <w:t>Esaki</w:t>
      </w:r>
      <w:r>
        <w:rPr>
          <w:sz w:val="13"/>
          <w:szCs w:val="13"/>
          <w:spacing w:val="9"/>
          <w:position w:val="8"/>
        </w:rPr>
        <w:t>2</w:t>
      </w:r>
      <w:r>
        <w:rPr>
          <w:sz w:val="13"/>
          <w:szCs w:val="13"/>
          <w:spacing w:val="2"/>
          <w:position w:val="8"/>
        </w:rPr>
        <w:t xml:space="preserve">  </w:t>
      </w:r>
      <w:r>
        <w:rPr>
          <w:sz w:val="12"/>
          <w:szCs w:val="12"/>
          <w:spacing w:val="9"/>
          <w:position w:val="1"/>
        </w:rPr>
        <w:t>•  </w:t>
      </w:r>
      <w:r>
        <w:rPr>
          <w:spacing w:val="9"/>
        </w:rPr>
        <w:t>Fumihito</w:t>
      </w:r>
      <w:r>
        <w:rPr>
          <w:spacing w:val="23"/>
          <w:w w:val="102"/>
        </w:rPr>
        <w:t xml:space="preserve"> </w:t>
      </w:r>
      <w:r>
        <w:rPr>
          <w:spacing w:val="9"/>
        </w:rPr>
        <w:t>Hirai</w:t>
      </w:r>
      <w:r>
        <w:rPr>
          <w:sz w:val="13"/>
          <w:szCs w:val="13"/>
          <w:spacing w:val="9"/>
          <w:position w:val="8"/>
        </w:rPr>
        <w:t>3  </w:t>
      </w:r>
      <w:r>
        <w:rPr>
          <w:sz w:val="12"/>
          <w:szCs w:val="12"/>
          <w:spacing w:val="9"/>
          <w:position w:val="1"/>
        </w:rPr>
        <w:t>•  </w:t>
      </w:r>
      <w:r>
        <w:rPr>
          <w:spacing w:val="9"/>
        </w:rPr>
        <w:t>Taku</w:t>
      </w:r>
      <w:r>
        <w:rPr>
          <w:spacing w:val="25"/>
          <w:w w:val="101"/>
        </w:rPr>
        <w:t xml:space="preserve"> </w:t>
      </w:r>
      <w:r>
        <w:rPr>
          <w:spacing w:val="9"/>
        </w:rPr>
        <w:t>Kobayashi</w:t>
      </w:r>
      <w:r>
        <w:rPr>
          <w:sz w:val="13"/>
          <w:szCs w:val="13"/>
          <w:spacing w:val="9"/>
          <w:position w:val="8"/>
        </w:rPr>
        <w:t>4  </w:t>
      </w:r>
      <w:r>
        <w:rPr>
          <w:sz w:val="12"/>
          <w:szCs w:val="12"/>
          <w:spacing w:val="9"/>
          <w:position w:val="1"/>
        </w:rPr>
        <w:t>•</w:t>
      </w:r>
    </w:p>
    <w:p>
      <w:pPr>
        <w:pStyle w:val="BodyText"/>
        <w:ind w:left="13"/>
        <w:spacing w:before="16" w:line="230" w:lineRule="auto"/>
        <w:rPr>
          <w:sz w:val="12"/>
          <w:szCs w:val="12"/>
        </w:rPr>
      </w:pPr>
      <w:r>
        <w:rPr>
          <w:spacing w:val="11"/>
        </w:rPr>
        <w:t>Katsuyoshi</w:t>
      </w:r>
      <w:r>
        <w:rPr>
          <w:spacing w:val="23"/>
          <w:w w:val="101"/>
        </w:rPr>
        <w:t xml:space="preserve"> </w:t>
      </w:r>
      <w:r>
        <w:rPr>
          <w:spacing w:val="11"/>
        </w:rPr>
        <w:t>Matsuoka</w:t>
      </w:r>
      <w:r>
        <w:rPr>
          <w:sz w:val="13"/>
          <w:szCs w:val="13"/>
          <w:spacing w:val="11"/>
          <w:position w:val="8"/>
        </w:rPr>
        <w:t>5</w:t>
      </w:r>
      <w:r>
        <w:rPr>
          <w:sz w:val="13"/>
          <w:szCs w:val="13"/>
          <w:spacing w:val="2"/>
          <w:position w:val="8"/>
        </w:rPr>
        <w:t xml:space="preserve">  </w:t>
      </w:r>
      <w:r>
        <w:rPr>
          <w:sz w:val="12"/>
          <w:szCs w:val="12"/>
          <w:spacing w:val="11"/>
          <w:position w:val="2"/>
        </w:rPr>
        <w:t>•  </w:t>
      </w:r>
      <w:r>
        <w:rPr>
          <w:spacing w:val="11"/>
        </w:rPr>
        <w:t>Minoru</w:t>
      </w:r>
      <w:r>
        <w:rPr>
          <w:spacing w:val="24"/>
        </w:rPr>
        <w:t xml:space="preserve"> </w:t>
      </w:r>
      <w:r>
        <w:rPr>
          <w:spacing w:val="11"/>
        </w:rPr>
        <w:t>Matsuura</w:t>
      </w:r>
      <w:r>
        <w:rPr>
          <w:sz w:val="13"/>
          <w:szCs w:val="13"/>
          <w:spacing w:val="10"/>
          <w:position w:val="8"/>
        </w:rPr>
        <w:t>6</w:t>
      </w:r>
      <w:r>
        <w:rPr>
          <w:sz w:val="13"/>
          <w:szCs w:val="13"/>
          <w:spacing w:val="2"/>
          <w:position w:val="8"/>
        </w:rPr>
        <w:t xml:space="preserve">  </w:t>
      </w:r>
      <w:r>
        <w:rPr>
          <w:sz w:val="12"/>
          <w:szCs w:val="12"/>
          <w:spacing w:val="10"/>
          <w:position w:val="2"/>
        </w:rPr>
        <w:t>•  </w:t>
      </w:r>
      <w:r>
        <w:rPr>
          <w:spacing w:val="10"/>
        </w:rPr>
        <w:t>Makoto</w:t>
      </w:r>
      <w:r>
        <w:rPr>
          <w:spacing w:val="22"/>
          <w:w w:val="101"/>
        </w:rPr>
        <w:t xml:space="preserve"> </w:t>
      </w:r>
      <w:r>
        <w:rPr>
          <w:spacing w:val="10"/>
        </w:rPr>
        <w:t>Naganuma</w:t>
      </w:r>
      <w:r>
        <w:rPr>
          <w:sz w:val="13"/>
          <w:szCs w:val="13"/>
          <w:spacing w:val="10"/>
          <w:position w:val="8"/>
        </w:rPr>
        <w:t>7  </w:t>
      </w:r>
      <w:r>
        <w:rPr>
          <w:sz w:val="12"/>
          <w:szCs w:val="12"/>
          <w:spacing w:val="10"/>
          <w:position w:val="2"/>
        </w:rPr>
        <w:t>•</w:t>
      </w:r>
    </w:p>
    <w:p>
      <w:pPr>
        <w:pStyle w:val="BodyText"/>
        <w:ind w:left="12" w:right="3134" w:hanging="3"/>
        <w:spacing w:before="16" w:line="250" w:lineRule="auto"/>
        <w:rPr/>
      </w:pPr>
      <w:r>
        <w:rPr>
          <w:spacing w:val="9"/>
        </w:rPr>
        <w:t>Masayuki</w:t>
      </w:r>
      <w:r>
        <w:rPr>
          <w:spacing w:val="26"/>
          <w:w w:val="101"/>
        </w:rPr>
        <w:t xml:space="preserve"> </w:t>
      </w:r>
      <w:r>
        <w:rPr>
          <w:spacing w:val="9"/>
        </w:rPr>
        <w:t>Saruta</w:t>
      </w:r>
      <w:r>
        <w:rPr>
          <w:sz w:val="13"/>
          <w:szCs w:val="13"/>
          <w:spacing w:val="9"/>
          <w:position w:val="8"/>
        </w:rPr>
        <w:t>8</w:t>
      </w:r>
      <w:r>
        <w:rPr>
          <w:sz w:val="13"/>
          <w:szCs w:val="13"/>
          <w:spacing w:val="3"/>
          <w:position w:val="8"/>
        </w:rPr>
        <w:t xml:space="preserve">  </w:t>
      </w:r>
      <w:r>
        <w:rPr>
          <w:sz w:val="12"/>
          <w:szCs w:val="12"/>
          <w:spacing w:val="9"/>
          <w:position w:val="1"/>
        </w:rPr>
        <w:t>•  </w:t>
      </w:r>
      <w:r>
        <w:rPr>
          <w:spacing w:val="9"/>
        </w:rPr>
        <w:t>Kiichiro</w:t>
      </w:r>
      <w:r>
        <w:rPr>
          <w:spacing w:val="25"/>
          <w:w w:val="101"/>
        </w:rPr>
        <w:t xml:space="preserve"> </w:t>
      </w:r>
      <w:r>
        <w:rPr>
          <w:spacing w:val="9"/>
        </w:rPr>
        <w:t>Tsuchiya</w:t>
      </w:r>
      <w:r>
        <w:rPr>
          <w:sz w:val="13"/>
          <w:szCs w:val="13"/>
          <w:spacing w:val="9"/>
          <w:position w:val="8"/>
        </w:rPr>
        <w:t>9  </w:t>
      </w:r>
      <w:r>
        <w:rPr>
          <w:sz w:val="12"/>
          <w:szCs w:val="12"/>
          <w:spacing w:val="9"/>
          <w:position w:val="1"/>
        </w:rPr>
        <w:t>•  </w:t>
      </w:r>
      <w:r>
        <w:rPr>
          <w:spacing w:val="9"/>
        </w:rPr>
        <w:t>Motoi</w:t>
      </w:r>
      <w:r>
        <w:rPr>
          <w:spacing w:val="22"/>
          <w:w w:val="101"/>
        </w:rPr>
        <w:t xml:space="preserve"> </w:t>
      </w:r>
      <w:r>
        <w:rPr>
          <w:spacing w:val="9"/>
        </w:rPr>
        <w:t>Uchino</w:t>
      </w:r>
      <w:r>
        <w:rPr>
          <w:sz w:val="13"/>
          <w:szCs w:val="13"/>
          <w:spacing w:val="9"/>
          <w:position w:val="8"/>
        </w:rPr>
        <w:t>10  </w:t>
      </w:r>
      <w:r>
        <w:rPr>
          <w:sz w:val="12"/>
          <w:szCs w:val="12"/>
          <w:spacing w:val="9"/>
          <w:position w:val="1"/>
        </w:rPr>
        <w:t>•  </w:t>
      </w:r>
      <w:r>
        <w:rPr>
          <w:spacing w:val="9"/>
        </w:rPr>
        <w:t>Ken</w:t>
      </w:r>
      <w:r>
        <w:rPr>
          <w:spacing w:val="8"/>
        </w:rPr>
        <w:t>ji</w:t>
      </w:r>
      <w:r>
        <w:rPr>
          <w:spacing w:val="22"/>
          <w:w w:val="101"/>
        </w:rPr>
        <w:t xml:space="preserve"> </w:t>
      </w:r>
      <w:r>
        <w:rPr>
          <w:spacing w:val="8"/>
        </w:rPr>
        <w:t>Watanabe</w:t>
      </w:r>
      <w:r>
        <w:rPr>
          <w:sz w:val="13"/>
          <w:szCs w:val="13"/>
          <w:spacing w:val="8"/>
          <w:position w:val="8"/>
        </w:rPr>
        <w:t>11  </w:t>
      </w:r>
      <w:r>
        <w:rPr>
          <w:sz w:val="12"/>
          <w:szCs w:val="12"/>
          <w:spacing w:val="8"/>
          <w:position w:val="1"/>
        </w:rPr>
        <w:t>•</w:t>
      </w:r>
      <w:r>
        <w:rPr>
          <w:sz w:val="12"/>
          <w:szCs w:val="12"/>
          <w:position w:val="1"/>
        </w:rPr>
        <w:t xml:space="preserve"> </w:t>
      </w:r>
      <w:r>
        <w:rPr>
          <w:spacing w:val="10"/>
        </w:rPr>
        <w:t>Tadakazu</w:t>
      </w:r>
      <w:r>
        <w:rPr>
          <w:spacing w:val="32"/>
          <w:w w:val="101"/>
        </w:rPr>
        <w:t xml:space="preserve"> </w:t>
      </w:r>
      <w:r>
        <w:rPr>
          <w:spacing w:val="10"/>
        </w:rPr>
        <w:t>Hisamatsu</w:t>
      </w:r>
      <w:r>
        <w:rPr>
          <w:sz w:val="13"/>
          <w:szCs w:val="13"/>
          <w:spacing w:val="10"/>
          <w:position w:val="8"/>
        </w:rPr>
        <w:t>6</w:t>
      </w:r>
      <w:hyperlink w:history="true" r:id="rId3">
        <w:r>
          <w:rPr>
            <w:sz w:val="13"/>
            <w:szCs w:val="13"/>
            <w:position w:val="-6"/>
          </w:rPr>
          <w:drawing>
            <wp:inline distT="0" distB="0" distL="0" distR="0">
              <wp:extent cx="141916" cy="139674"/>
              <wp:effectExtent l="0" t="0" r="0" b="0"/>
              <wp:docPr id="4" name="IM 4"/>
              <wp:cNvGraphicFramePr/>
              <a:graphic>
                <a:graphicData uri="http://schemas.openxmlformats.org/drawingml/2006/picture">
                  <pic:pic>
                    <pic:nvPicPr>
                      <pic:cNvPr id="4" name="IM 4"/>
                      <pic:cNvPicPr/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41916" cy="13967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12"/>
          <w:szCs w:val="12"/>
          <w:spacing w:val="10"/>
          <w:position w:val="2"/>
        </w:rPr>
        <w:t>•  </w:t>
      </w:r>
      <w:r>
        <w:rPr>
          <w:spacing w:val="10"/>
        </w:rPr>
        <w:t>the</w:t>
      </w:r>
      <w:r>
        <w:rPr>
          <w:spacing w:val="26"/>
          <w:w w:val="101"/>
        </w:rPr>
        <w:t xml:space="preserve"> </w:t>
      </w:r>
      <w:r>
        <w:rPr>
          <w:spacing w:val="10"/>
        </w:rPr>
        <w:t>TRADE</w:t>
      </w:r>
      <w:r>
        <w:rPr>
          <w:spacing w:val="26"/>
        </w:rPr>
        <w:t xml:space="preserve"> </w:t>
      </w:r>
      <w:r>
        <w:rPr>
          <w:spacing w:val="10"/>
        </w:rPr>
        <w:t>consensus</w:t>
      </w:r>
      <w:r>
        <w:rPr>
          <w:spacing w:val="24"/>
        </w:rPr>
        <w:t xml:space="preserve"> </w:t>
      </w:r>
      <w:r>
        <w:rPr>
          <w:spacing w:val="10"/>
        </w:rPr>
        <w:t>group</w:t>
      </w:r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6"/>
        <w:rPr/>
      </w:pPr>
      <w:r/>
    </w:p>
    <w:p>
      <w:pPr>
        <w:sectPr>
          <w:pgSz w:w="11906" w:h="15818"/>
          <w:pgMar w:top="450" w:right="1016" w:bottom="0" w:left="1013" w:header="0" w:footer="0" w:gutter="0"/>
          <w:cols w:equalWidth="0" w:num="1">
            <w:col w:w="9876" w:space="0"/>
          </w:cols>
        </w:sectPr>
        <w:rPr/>
      </w:pPr>
    </w:p>
    <w:p>
      <w:pPr>
        <w:pStyle w:val="BodyText"/>
        <w:ind w:left="10"/>
        <w:spacing w:before="37" w:line="207" w:lineRule="auto"/>
        <w:rPr>
          <w:sz w:val="16"/>
          <w:szCs w:val="16"/>
        </w:rPr>
      </w:pPr>
      <w:r>
        <w:rPr>
          <w:sz w:val="16"/>
          <w:szCs w:val="16"/>
        </w:rPr>
        <w:t>Received</w:t>
      </w:r>
      <w:r>
        <w:rPr>
          <w:sz w:val="16"/>
          <w:szCs w:val="16"/>
          <w:spacing w:val="16"/>
        </w:rPr>
        <w:t>: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16"/>
        </w:rPr>
        <w:t>29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</w:rPr>
        <w:t>September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16"/>
        </w:rPr>
        <w:t>2022/</w:t>
      </w:r>
      <w:r>
        <w:rPr>
          <w:sz w:val="16"/>
          <w:szCs w:val="16"/>
        </w:rPr>
        <w:t>Accepted</w:t>
      </w:r>
      <w:r>
        <w:rPr>
          <w:sz w:val="16"/>
          <w:szCs w:val="16"/>
          <w:spacing w:val="16"/>
        </w:rPr>
        <w:t>: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16"/>
        </w:rPr>
        <w:t>8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January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16"/>
        </w:rPr>
        <w:t>2023</w:t>
      </w:r>
    </w:p>
    <w:p>
      <w:pPr>
        <w:pStyle w:val="BodyText"/>
        <w:ind w:left="15"/>
        <w:spacing w:before="41" w:line="208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®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Author</w:t>
      </w:r>
      <w:r>
        <w:rPr>
          <w:sz w:val="16"/>
          <w:szCs w:val="16"/>
          <w:spacing w:val="7"/>
        </w:rPr>
        <w:t>(s)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7"/>
        </w:rPr>
        <w:t>2023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8"/>
        <w:spacing w:before="55" w:line="196" w:lineRule="auto"/>
        <w:outlineLvl w:val="1"/>
        <w:rPr/>
      </w:pPr>
      <w:r>
        <w:rPr>
          <w:spacing w:val="12"/>
        </w:rPr>
        <w:t>Abstract</w:t>
      </w:r>
    </w:p>
    <w:p>
      <w:pPr>
        <w:pStyle w:val="BodyText"/>
        <w:ind w:left="5"/>
        <w:spacing w:before="53" w:line="217" w:lineRule="auto"/>
        <w:outlineLvl w:val="2"/>
        <w:rPr/>
      </w:pPr>
      <w:r>
        <w:rPr>
          <w:spacing w:val="4"/>
        </w:rPr>
        <w:t>Background</w:t>
      </w:r>
      <w:r>
        <w:rPr/>
        <w:t xml:space="preserve">  </w:t>
      </w:r>
      <w:r>
        <w:rPr>
          <w:spacing w:val="4"/>
        </w:rPr>
        <w:t>We  aimed  to  develop  criteri</w:t>
      </w:r>
      <w:r>
        <w:rPr>
          <w:spacing w:val="3"/>
        </w:rPr>
        <w:t>a</w:t>
      </w:r>
      <w:r>
        <w:rPr>
          <w:spacing w:val="1"/>
        </w:rPr>
        <w:t xml:space="preserve">  </w:t>
      </w:r>
      <w:r>
        <w:rPr>
          <w:spacing w:val="3"/>
        </w:rPr>
        <w:t>for  treatment</w:t>
      </w:r>
    </w:p>
    <w:p>
      <w:pPr>
        <w:pStyle w:val="BodyText"/>
        <w:ind w:left="10" w:right="242"/>
        <w:spacing w:before="61" w:line="267" w:lineRule="auto"/>
        <w:jc w:val="both"/>
        <w:rPr/>
      </w:pPr>
      <w:r>
        <w:rPr>
          <w:spacing w:val="4"/>
        </w:rPr>
        <w:t>intensiﬁcation</w:t>
      </w:r>
      <w:r>
        <w:rPr>
          <w:spacing w:val="17"/>
          <w:w w:val="101"/>
        </w:rPr>
        <w:t xml:space="preserve"> </w:t>
      </w:r>
      <w:r>
        <w:rPr>
          <w:spacing w:val="4"/>
        </w:rPr>
        <w:t>in patients</w:t>
      </w:r>
      <w:r>
        <w:rPr>
          <w:spacing w:val="19"/>
          <w:w w:val="101"/>
        </w:rPr>
        <w:t xml:space="preserve"> </w:t>
      </w:r>
      <w:r>
        <w:rPr>
          <w:spacing w:val="4"/>
        </w:rPr>
        <w:t>with</w:t>
      </w:r>
      <w:r>
        <w:rPr>
          <w:spacing w:val="23"/>
          <w:w w:val="101"/>
        </w:rPr>
        <w:t xml:space="preserve"> </w:t>
      </w:r>
      <w:r>
        <w:rPr>
          <w:spacing w:val="4"/>
        </w:rPr>
        <w:t>(1)</w:t>
      </w:r>
      <w:r>
        <w:rPr>
          <w:spacing w:val="16"/>
          <w:w w:val="101"/>
        </w:rPr>
        <w:t xml:space="preserve"> </w:t>
      </w:r>
      <w:r>
        <w:rPr>
          <w:spacing w:val="4"/>
        </w:rPr>
        <w:t>lu</w:t>
      </w:r>
      <w:r>
        <w:rPr>
          <w:spacing w:val="3"/>
        </w:rPr>
        <w:t>minal</w:t>
      </w:r>
      <w:r>
        <w:rPr>
          <w:spacing w:val="19"/>
        </w:rPr>
        <w:t xml:space="preserve"> </w:t>
      </w:r>
      <w:r>
        <w:rPr>
          <w:spacing w:val="3"/>
        </w:rPr>
        <w:t>Crohn’s</w:t>
      </w:r>
      <w:r>
        <w:rPr>
          <w:spacing w:val="18"/>
          <w:w w:val="101"/>
        </w:rPr>
        <w:t xml:space="preserve"> </w:t>
      </w:r>
      <w:r>
        <w:rPr>
          <w:spacing w:val="3"/>
        </w:rPr>
        <w:t>disease</w:t>
      </w:r>
      <w:r>
        <w:rPr/>
        <w:t xml:space="preserve"> </w:t>
      </w:r>
      <w:r>
        <w:rPr>
          <w:spacing w:val="11"/>
        </w:rPr>
        <w:t>(</w:t>
      </w:r>
      <w:r>
        <w:rPr/>
        <w:t>CD</w:t>
      </w:r>
      <w:r>
        <w:rPr>
          <w:spacing w:val="11"/>
        </w:rPr>
        <w:t>),</w:t>
      </w:r>
      <w:r>
        <w:rPr>
          <w:spacing w:val="41"/>
          <w:w w:val="101"/>
        </w:rPr>
        <w:t xml:space="preserve"> </w:t>
      </w:r>
      <w:r>
        <w:rPr>
          <w:spacing w:val="11"/>
        </w:rPr>
        <w:t>(2)</w:t>
      </w:r>
      <w:r>
        <w:rPr>
          <w:spacing w:val="32"/>
        </w:rPr>
        <w:t xml:space="preserve"> </w:t>
      </w:r>
      <w:r>
        <w:rPr/>
        <w:t>CD</w:t>
      </w:r>
      <w:r>
        <w:rPr>
          <w:spacing w:val="30"/>
        </w:rPr>
        <w:t xml:space="preserve"> </w:t>
      </w:r>
      <w:r>
        <w:rPr/>
        <w:t>with</w:t>
      </w:r>
      <w:r>
        <w:rPr>
          <w:spacing w:val="26"/>
          <w:w w:val="101"/>
        </w:rPr>
        <w:t xml:space="preserve"> </w:t>
      </w:r>
      <w:r>
        <w:rPr/>
        <w:t>perianal</w:t>
      </w:r>
      <w:r>
        <w:rPr>
          <w:spacing w:val="31"/>
        </w:rPr>
        <w:t xml:space="preserve"> </w:t>
      </w:r>
      <w:r>
        <w:rPr/>
        <w:t>disease</w:t>
      </w:r>
      <w:r>
        <w:rPr>
          <w:spacing w:val="33"/>
          <w:w w:val="101"/>
        </w:rPr>
        <w:t xml:space="preserve"> </w:t>
      </w:r>
      <w:r>
        <w:rPr/>
        <w:t>and</w:t>
      </w:r>
      <w:r>
        <w:rPr>
          <w:spacing w:val="11"/>
        </w:rPr>
        <w:t>/</w:t>
      </w:r>
      <w:r>
        <w:rPr/>
        <w:t>or</w:t>
      </w:r>
      <w:r>
        <w:rPr>
          <w:spacing w:val="31"/>
          <w:w w:val="101"/>
        </w:rPr>
        <w:t xml:space="preserve"> </w:t>
      </w:r>
      <w:r>
        <w:rPr>
          <w:spacing w:val="11"/>
        </w:rPr>
        <w:t>ﬁ</w:t>
      </w:r>
      <w:r>
        <w:rPr/>
        <w:t>stula</w:t>
      </w:r>
      <w:r>
        <w:rPr>
          <w:spacing w:val="11"/>
        </w:rPr>
        <w:t>,</w:t>
      </w:r>
      <w:r>
        <w:rPr>
          <w:spacing w:val="36"/>
        </w:rPr>
        <w:t xml:space="preserve"> </w:t>
      </w:r>
      <w:r>
        <w:rPr>
          <w:spacing w:val="11"/>
        </w:rPr>
        <w:t>(3)</w:t>
      </w:r>
      <w:r>
        <w:rPr>
          <w:spacing w:val="30"/>
          <w:w w:val="102"/>
        </w:rPr>
        <w:t xml:space="preserve"> </w:t>
      </w:r>
      <w:r>
        <w:rPr/>
        <w:t>CD </w:t>
      </w:r>
      <w:r>
        <w:rPr>
          <w:spacing w:val="3"/>
        </w:rPr>
        <w:t>with</w:t>
      </w:r>
      <w:r>
        <w:rPr>
          <w:spacing w:val="27"/>
        </w:rPr>
        <w:t xml:space="preserve"> </w:t>
      </w:r>
      <w:r>
        <w:rPr>
          <w:spacing w:val="3"/>
        </w:rPr>
        <w:t>small</w:t>
      </w:r>
      <w:r>
        <w:rPr>
          <w:spacing w:val="17"/>
          <w:w w:val="101"/>
        </w:rPr>
        <w:t xml:space="preserve"> </w:t>
      </w:r>
      <w:r>
        <w:rPr>
          <w:spacing w:val="3"/>
        </w:rPr>
        <w:t>bowel</w:t>
      </w:r>
      <w:r>
        <w:rPr>
          <w:spacing w:val="26"/>
        </w:rPr>
        <w:t xml:space="preserve"> </w:t>
      </w:r>
      <w:r>
        <w:rPr>
          <w:spacing w:val="3"/>
        </w:rPr>
        <w:t>stenosis,</w:t>
      </w:r>
      <w:r>
        <w:rPr>
          <w:spacing w:val="25"/>
          <w:w w:val="101"/>
        </w:rPr>
        <w:t xml:space="preserve"> </w:t>
      </w:r>
      <w:r>
        <w:rPr>
          <w:spacing w:val="3"/>
        </w:rPr>
        <w:t>(4)</w:t>
      </w:r>
      <w:r>
        <w:rPr>
          <w:spacing w:val="19"/>
        </w:rPr>
        <w:t xml:space="preserve"> </w:t>
      </w:r>
      <w:r>
        <w:rPr>
          <w:spacing w:val="3"/>
        </w:rPr>
        <w:t>in</w:t>
      </w:r>
      <w:r>
        <w:rPr>
          <w:spacing w:val="18"/>
          <w:w w:val="101"/>
        </w:rPr>
        <w:t xml:space="preserve"> </w:t>
      </w:r>
      <w:r>
        <w:rPr>
          <w:spacing w:val="3"/>
        </w:rPr>
        <w:t>the</w:t>
      </w:r>
      <w:r>
        <w:rPr>
          <w:spacing w:val="17"/>
        </w:rPr>
        <w:t xml:space="preserve"> </w:t>
      </w:r>
      <w:r>
        <w:rPr>
          <w:spacing w:val="3"/>
        </w:rPr>
        <w:t>postoperative</w:t>
      </w:r>
      <w:r>
        <w:rPr>
          <w:spacing w:val="28"/>
        </w:rPr>
        <w:t xml:space="preserve"> </w:t>
      </w:r>
      <w:r>
        <w:rPr>
          <w:spacing w:val="3"/>
        </w:rPr>
        <w:t>setting,</w:t>
      </w:r>
      <w:r>
        <w:rPr/>
        <w:t xml:space="preserve"> </w:t>
      </w:r>
      <w:r>
        <w:rPr>
          <w:spacing w:val="4"/>
        </w:rPr>
        <w:t>and</w:t>
      </w:r>
      <w:r>
        <w:rPr>
          <w:spacing w:val="20"/>
        </w:rPr>
        <w:t xml:space="preserve"> </w:t>
      </w:r>
      <w:r>
        <w:rPr>
          <w:spacing w:val="4"/>
        </w:rPr>
        <w:t>(5) for</w:t>
      </w:r>
      <w:r>
        <w:rPr>
          <w:spacing w:val="15"/>
          <w:w w:val="101"/>
        </w:rPr>
        <w:t xml:space="preserve"> </w:t>
      </w:r>
      <w:r>
        <w:rPr>
          <w:spacing w:val="4"/>
        </w:rPr>
        <w:t>discontinuing</w:t>
      </w:r>
      <w:r>
        <w:rPr>
          <w:spacing w:val="16"/>
        </w:rPr>
        <w:t xml:space="preserve"> </w:t>
      </w:r>
      <w:r>
        <w:rPr>
          <w:spacing w:val="4"/>
        </w:rPr>
        <w:t>or reducing the</w:t>
      </w:r>
      <w:r>
        <w:rPr>
          <w:spacing w:val="14"/>
          <w:w w:val="102"/>
        </w:rPr>
        <w:t xml:space="preserve"> </w:t>
      </w:r>
      <w:r>
        <w:rPr>
          <w:spacing w:val="4"/>
        </w:rPr>
        <w:t>dose</w:t>
      </w:r>
      <w:r>
        <w:rPr>
          <w:spacing w:val="17"/>
        </w:rPr>
        <w:t xml:space="preserve"> </w:t>
      </w:r>
      <w:r>
        <w:rPr>
          <w:spacing w:val="4"/>
        </w:rPr>
        <w:t>of treatme</w:t>
      </w:r>
      <w:r>
        <w:rPr>
          <w:spacing w:val="3"/>
        </w:rPr>
        <w:t>nt</w:t>
      </w:r>
      <w:r>
        <w:rPr/>
        <w:t xml:space="preserve"> </w:t>
      </w:r>
      <w:r>
        <w:rPr>
          <w:spacing w:val="3"/>
        </w:rPr>
        <w:t>in</w:t>
      </w:r>
      <w:r>
        <w:rPr>
          <w:spacing w:val="24"/>
        </w:rPr>
        <w:t xml:space="preserve"> </w:t>
      </w:r>
      <w:r>
        <w:rPr>
          <w:spacing w:val="3"/>
        </w:rPr>
        <w:t>patients</w:t>
      </w:r>
      <w:r>
        <w:rPr>
          <w:spacing w:val="25"/>
        </w:rPr>
        <w:t xml:space="preserve"> </w:t>
      </w:r>
      <w:r>
        <w:rPr>
          <w:spacing w:val="3"/>
        </w:rPr>
        <w:t>with</w:t>
      </w:r>
      <w:r>
        <w:rPr>
          <w:spacing w:val="25"/>
        </w:rPr>
        <w:t xml:space="preserve"> </w:t>
      </w:r>
      <w:r>
        <w:rPr>
          <w:spacing w:val="3"/>
        </w:rPr>
        <w:t>CD.</w:t>
      </w:r>
    </w:p>
    <w:p>
      <w:pPr>
        <w:pStyle w:val="BodyText"/>
        <w:ind w:left="3"/>
        <w:spacing w:before="40" w:line="194" w:lineRule="auto"/>
        <w:outlineLvl w:val="2"/>
        <w:rPr/>
      </w:pPr>
      <w:r>
        <w:rPr>
          <w:spacing w:val="3"/>
        </w:rPr>
        <w:t>Methods  PubMed</w:t>
      </w:r>
      <w:r>
        <w:rPr>
          <w:spacing w:val="59"/>
        </w:rPr>
        <w:t xml:space="preserve"> </w:t>
      </w:r>
      <w:r>
        <w:rPr>
          <w:spacing w:val="3"/>
        </w:rPr>
        <w:t>and</w:t>
      </w:r>
      <w:r>
        <w:rPr>
          <w:spacing w:val="38"/>
          <w:w w:val="101"/>
        </w:rPr>
        <w:t xml:space="preserve"> </w:t>
      </w:r>
      <w:r>
        <w:rPr>
          <w:spacing w:val="3"/>
        </w:rPr>
        <w:t>Embase</w:t>
      </w:r>
      <w:r>
        <w:rPr>
          <w:spacing w:val="40"/>
          <w:w w:val="101"/>
        </w:rPr>
        <w:t xml:space="preserve"> </w:t>
      </w:r>
      <w:r>
        <w:rPr>
          <w:spacing w:val="3"/>
        </w:rPr>
        <w:t>were  searched</w:t>
      </w:r>
      <w:r>
        <w:rPr>
          <w:spacing w:val="41"/>
          <w:w w:val="101"/>
        </w:rPr>
        <w:t xml:space="preserve"> </w:t>
      </w:r>
      <w:r>
        <w:rPr>
          <w:spacing w:val="3"/>
        </w:rPr>
        <w:t>for</w:t>
      </w:r>
      <w:r>
        <w:rPr>
          <w:spacing w:val="45"/>
        </w:rPr>
        <w:t xml:space="preserve"> </w:t>
      </w:r>
      <w:r>
        <w:rPr>
          <w:spacing w:val="3"/>
        </w:rPr>
        <w:t>studies</w:t>
      </w:r>
    </w:p>
    <w:p>
      <w:pPr>
        <w:pStyle w:val="BodyText"/>
        <w:ind w:left="8"/>
        <w:spacing w:before="63" w:line="205" w:lineRule="auto"/>
        <w:rPr/>
      </w:pPr>
      <w:r>
        <w:rPr/>
        <w:t>published</w:t>
      </w:r>
      <w:r>
        <w:rPr>
          <w:spacing w:val="10"/>
        </w:rPr>
        <w:t xml:space="preserve">  </w:t>
      </w:r>
      <w:r>
        <w:rPr/>
        <w:t>since</w:t>
      </w:r>
      <w:r>
        <w:rPr>
          <w:spacing w:val="10"/>
        </w:rPr>
        <w:t xml:space="preserve">  1998  </w:t>
      </w:r>
      <w:r>
        <w:rPr/>
        <w:t>which</w:t>
      </w:r>
      <w:r>
        <w:rPr>
          <w:spacing w:val="10"/>
        </w:rPr>
        <w:t xml:space="preserve">  </w:t>
      </w:r>
      <w:r>
        <w:rPr/>
        <w:t>may</w:t>
      </w:r>
      <w:r>
        <w:rPr>
          <w:spacing w:val="53"/>
        </w:rPr>
        <w:t xml:space="preserve"> </w:t>
      </w:r>
      <w:r>
        <w:rPr/>
        <w:t>be</w:t>
      </w:r>
      <w:r>
        <w:rPr>
          <w:spacing w:val="44"/>
        </w:rPr>
        <w:t xml:space="preserve"> </w:t>
      </w:r>
      <w:r>
        <w:rPr/>
        <w:t>relevant</w:t>
      </w:r>
      <w:r>
        <w:rPr>
          <w:spacing w:val="46"/>
        </w:rPr>
        <w:t xml:space="preserve"> </w:t>
      </w:r>
      <w:r>
        <w:rPr/>
        <w:t>to</w:t>
      </w:r>
      <w:r>
        <w:rPr>
          <w:spacing w:val="44"/>
          <w:w w:val="101"/>
        </w:rPr>
        <w:t xml:space="preserve"> </w:t>
      </w:r>
      <w:r>
        <w:rPr/>
        <w:t>the</w:t>
      </w:r>
      <w:r>
        <w:rPr>
          <w:spacing w:val="10"/>
        </w:rPr>
        <w:t xml:space="preserve">  ﬁ</w:t>
      </w:r>
      <w:r>
        <w:rPr/>
        <w:t>ve</w:t>
      </w:r>
    </w:p>
    <w:p>
      <w:pPr>
        <w:spacing w:line="418" w:lineRule="auto"/>
        <w:rPr>
          <w:rFonts w:ascii="Arial"/>
          <w:sz w:val="21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4554</wp:posOffset>
            </wp:positionH>
            <wp:positionV relativeFrom="paragraph">
              <wp:posOffset>215933</wp:posOffset>
            </wp:positionV>
            <wp:extent cx="3023997" cy="7199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3997" cy="7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right="902" w:firstLine="10"/>
        <w:spacing w:before="46" w:line="243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members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of the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TRADE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consensus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group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are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listed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4"/>
        </w:rPr>
        <w:t>‘‘</w:t>
      </w:r>
      <w:hyperlink w:history="true" w:anchor="bookmark1">
        <w:r>
          <w:rPr>
            <w:sz w:val="16"/>
            <w:szCs w:val="16"/>
            <w:color w:val="0000FF"/>
          </w:rPr>
          <w:t>Acknowledgements</w:t>
        </w:r>
      </w:hyperlink>
      <w:r>
        <w:rPr>
          <w:sz w:val="16"/>
          <w:szCs w:val="16"/>
          <w:spacing w:val="14"/>
        </w:rPr>
        <w:t>’’.</w:t>
      </w:r>
    </w:p>
    <w:p>
      <w:pPr>
        <w:spacing w:line="257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4554</wp:posOffset>
            </wp:positionH>
            <wp:positionV relativeFrom="paragraph">
              <wp:posOffset>71137</wp:posOffset>
            </wp:positionV>
            <wp:extent cx="3023997" cy="7199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3997" cy="7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8"/>
        <w:spacing w:before="47" w:line="203" w:lineRule="exact"/>
        <w:rPr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8"/>
        </w:rPr>
        <w:t>&amp;  </w:t>
      </w:r>
      <w:r>
        <w:rPr>
          <w:sz w:val="16"/>
          <w:szCs w:val="16"/>
          <w:spacing w:val="8"/>
        </w:rPr>
        <w:t>Hiroshi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8"/>
        </w:rPr>
        <w:t>Nakase</w:t>
      </w:r>
    </w:p>
    <w:p>
      <w:pPr>
        <w:pStyle w:val="BodyText"/>
        <w:ind w:left="292"/>
        <w:spacing w:before="34" w:line="20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hiro_nakase@sapmed.ac.jp;</w:t>
      </w:r>
    </w:p>
    <w:p>
      <w:pPr>
        <w:pStyle w:val="BodyText"/>
        <w:ind w:left="292"/>
        <w:spacing w:before="41" w:line="20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hiropynakase@gmail.com</w:t>
      </w:r>
    </w:p>
    <w:p>
      <w:pPr>
        <w:pStyle w:val="BodyText"/>
        <w:ind w:left="8"/>
        <w:spacing w:before="103" w:line="203" w:lineRule="exact"/>
        <w:rPr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8"/>
        </w:rPr>
        <w:t>&amp;  </w:t>
      </w:r>
      <w:r>
        <w:rPr>
          <w:sz w:val="16"/>
          <w:szCs w:val="16"/>
          <w:spacing w:val="8"/>
        </w:rPr>
        <w:t>Tadakazu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8"/>
        </w:rPr>
        <w:t>Hisamatsu</w:t>
      </w:r>
    </w:p>
    <w:p>
      <w:pPr>
        <w:pStyle w:val="BodyText"/>
        <w:ind w:left="292"/>
        <w:spacing w:before="33" w:line="207" w:lineRule="auto"/>
        <w:rPr>
          <w:sz w:val="16"/>
          <w:szCs w:val="16"/>
        </w:rPr>
      </w:pPr>
      <w:r>
        <w:rPr>
          <w:sz w:val="16"/>
          <w:szCs w:val="16"/>
        </w:rPr>
        <w:t>thisamatsu</w:t>
      </w:r>
      <w:r>
        <w:rPr>
          <w:sz w:val="16"/>
          <w:szCs w:val="16"/>
          <w:spacing w:val="18"/>
        </w:rPr>
        <w:t>@</w:t>
      </w:r>
      <w:r>
        <w:rPr>
          <w:sz w:val="16"/>
          <w:szCs w:val="16"/>
        </w:rPr>
        <w:t>ks</w:t>
      </w:r>
      <w:r>
        <w:rPr>
          <w:sz w:val="16"/>
          <w:szCs w:val="16"/>
          <w:spacing w:val="18"/>
        </w:rPr>
        <w:t>.</w:t>
      </w:r>
      <w:r>
        <w:rPr>
          <w:sz w:val="16"/>
          <w:szCs w:val="16"/>
        </w:rPr>
        <w:t>kyorin</w:t>
      </w:r>
      <w:r>
        <w:rPr>
          <w:sz w:val="16"/>
          <w:szCs w:val="16"/>
          <w:spacing w:val="18"/>
        </w:rPr>
        <w:t>-u.</w:t>
      </w:r>
      <w:r>
        <w:rPr>
          <w:sz w:val="16"/>
          <w:szCs w:val="16"/>
        </w:rPr>
        <w:t>ac</w:t>
      </w:r>
      <w:r>
        <w:rPr>
          <w:sz w:val="16"/>
          <w:szCs w:val="16"/>
          <w:spacing w:val="18"/>
        </w:rPr>
        <w:t>.</w:t>
      </w:r>
      <w:r>
        <w:rPr>
          <w:sz w:val="16"/>
          <w:szCs w:val="16"/>
        </w:rPr>
        <w:t>jp</w:t>
      </w:r>
    </w:p>
    <w:p>
      <w:pPr>
        <w:pStyle w:val="BodyText"/>
        <w:ind w:left="292"/>
        <w:spacing w:before="149" w:line="195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Motohiro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Esaki</w:t>
      </w:r>
    </w:p>
    <w:p>
      <w:pPr>
        <w:pStyle w:val="BodyText"/>
        <w:ind w:left="293"/>
        <w:spacing w:before="41" w:line="207" w:lineRule="auto"/>
        <w:rPr>
          <w:sz w:val="16"/>
          <w:szCs w:val="16"/>
        </w:rPr>
      </w:pPr>
      <w:r>
        <w:rPr>
          <w:sz w:val="16"/>
          <w:szCs w:val="16"/>
        </w:rPr>
        <w:t>mesaki</w:t>
      </w:r>
      <w:r>
        <w:rPr>
          <w:sz w:val="16"/>
          <w:szCs w:val="16"/>
          <w:spacing w:val="12"/>
        </w:rPr>
        <w:t>01@</w:t>
      </w:r>
      <w:r>
        <w:rPr>
          <w:sz w:val="16"/>
          <w:szCs w:val="16"/>
        </w:rPr>
        <w:t>cc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</w:rPr>
        <w:t>saga</w:t>
      </w:r>
      <w:r>
        <w:rPr>
          <w:sz w:val="16"/>
          <w:szCs w:val="16"/>
          <w:spacing w:val="12"/>
        </w:rPr>
        <w:t>-u.</w:t>
      </w:r>
      <w:r>
        <w:rPr>
          <w:sz w:val="16"/>
          <w:szCs w:val="16"/>
        </w:rPr>
        <w:t>ac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</w:rPr>
        <w:t>jp</w:t>
      </w:r>
    </w:p>
    <w:p>
      <w:pPr>
        <w:pStyle w:val="BodyText"/>
        <w:ind w:left="292"/>
        <w:spacing w:before="149" w:line="195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Fumihito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Hirai</w:t>
      </w:r>
    </w:p>
    <w:p>
      <w:pPr>
        <w:pStyle w:val="BodyText"/>
        <w:ind w:left="294"/>
        <w:spacing w:before="42" w:line="207" w:lineRule="auto"/>
        <w:rPr>
          <w:sz w:val="16"/>
          <w:szCs w:val="16"/>
        </w:rPr>
      </w:pPr>
      <w:r>
        <w:rPr>
          <w:sz w:val="16"/>
          <w:szCs w:val="16"/>
        </w:rPr>
        <w:t>fuhirai</w:t>
      </w:r>
      <w:r>
        <w:rPr>
          <w:sz w:val="16"/>
          <w:szCs w:val="16"/>
          <w:spacing w:val="17"/>
        </w:rPr>
        <w:t>@</w:t>
      </w:r>
      <w:r>
        <w:rPr>
          <w:sz w:val="16"/>
          <w:szCs w:val="16"/>
        </w:rPr>
        <w:t>cis</w:t>
      </w:r>
      <w:r>
        <w:rPr>
          <w:sz w:val="16"/>
          <w:szCs w:val="16"/>
          <w:spacing w:val="17"/>
        </w:rPr>
        <w:t>.</w:t>
      </w:r>
      <w:r>
        <w:rPr>
          <w:sz w:val="16"/>
          <w:szCs w:val="16"/>
        </w:rPr>
        <w:t>fukuoka</w:t>
      </w:r>
      <w:r>
        <w:rPr>
          <w:sz w:val="16"/>
          <w:szCs w:val="16"/>
          <w:spacing w:val="17"/>
        </w:rPr>
        <w:t>-u.</w:t>
      </w:r>
      <w:r>
        <w:rPr>
          <w:sz w:val="16"/>
          <w:szCs w:val="16"/>
        </w:rPr>
        <w:t>ac</w:t>
      </w:r>
      <w:r>
        <w:rPr>
          <w:sz w:val="16"/>
          <w:szCs w:val="16"/>
          <w:spacing w:val="17"/>
        </w:rPr>
        <w:t>.</w:t>
      </w:r>
      <w:r>
        <w:rPr>
          <w:sz w:val="16"/>
          <w:szCs w:val="16"/>
        </w:rPr>
        <w:t>jp</w:t>
      </w:r>
    </w:p>
    <w:p>
      <w:pPr>
        <w:pStyle w:val="BodyText"/>
        <w:ind w:left="293"/>
        <w:spacing w:before="140" w:line="207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Taku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Kobayashi</w:t>
      </w:r>
    </w:p>
    <w:p>
      <w:pPr>
        <w:pStyle w:val="BodyText"/>
        <w:ind w:left="291"/>
        <w:spacing w:before="41" w:line="20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kobataku@insti.kitasato-u.ac</w:t>
      </w:r>
      <w:r>
        <w:rPr>
          <w:sz w:val="16"/>
          <w:szCs w:val="16"/>
          <w:spacing w:val="3"/>
        </w:rPr>
        <w:t>.jp</w:t>
      </w:r>
    </w:p>
    <w:p>
      <w:pPr>
        <w:pStyle w:val="BodyText"/>
        <w:ind w:left="296"/>
        <w:spacing w:before="140" w:line="207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Katsuyoshi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Matsuoka</w:t>
      </w:r>
    </w:p>
    <w:p>
      <w:pPr>
        <w:pStyle w:val="BodyText"/>
        <w:ind w:left="293"/>
        <w:spacing w:before="40" w:line="207" w:lineRule="auto"/>
        <w:rPr>
          <w:sz w:val="16"/>
          <w:szCs w:val="16"/>
        </w:rPr>
      </w:pPr>
      <w:r>
        <w:rPr>
          <w:sz w:val="16"/>
          <w:szCs w:val="16"/>
        </w:rPr>
        <w:t>matsuoka</w:t>
      </w:r>
      <w:r>
        <w:rPr>
          <w:sz w:val="16"/>
          <w:szCs w:val="16"/>
          <w:spacing w:val="17"/>
        </w:rPr>
        <w:t>@</w:t>
      </w:r>
      <w:r>
        <w:rPr>
          <w:sz w:val="16"/>
          <w:szCs w:val="16"/>
        </w:rPr>
        <w:t>fk</w:t>
      </w:r>
      <w:r>
        <w:rPr>
          <w:sz w:val="16"/>
          <w:szCs w:val="16"/>
          <w:spacing w:val="17"/>
        </w:rPr>
        <w:t>2.</w:t>
      </w:r>
      <w:r>
        <w:rPr>
          <w:sz w:val="16"/>
          <w:szCs w:val="16"/>
        </w:rPr>
        <w:t>so</w:t>
      </w:r>
      <w:r>
        <w:rPr>
          <w:sz w:val="16"/>
          <w:szCs w:val="16"/>
          <w:spacing w:val="17"/>
        </w:rPr>
        <w:t>-</w:t>
      </w:r>
      <w:r>
        <w:rPr>
          <w:sz w:val="16"/>
          <w:szCs w:val="16"/>
        </w:rPr>
        <w:t>net</w:t>
      </w:r>
      <w:r>
        <w:rPr>
          <w:sz w:val="16"/>
          <w:szCs w:val="16"/>
          <w:spacing w:val="17"/>
        </w:rPr>
        <w:t>.</w:t>
      </w:r>
      <w:r>
        <w:rPr>
          <w:sz w:val="16"/>
          <w:szCs w:val="16"/>
        </w:rPr>
        <w:t>ne</w:t>
      </w:r>
      <w:r>
        <w:rPr>
          <w:sz w:val="16"/>
          <w:szCs w:val="16"/>
          <w:spacing w:val="17"/>
        </w:rPr>
        <w:t>.</w:t>
      </w:r>
      <w:r>
        <w:rPr>
          <w:sz w:val="16"/>
          <w:szCs w:val="16"/>
        </w:rPr>
        <w:t>jp</w:t>
      </w:r>
    </w:p>
    <w:p>
      <w:pPr>
        <w:pStyle w:val="BodyText"/>
        <w:ind w:left="292"/>
        <w:spacing w:before="148" w:line="195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Minoru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Matsuura</w:t>
      </w:r>
    </w:p>
    <w:p>
      <w:pPr>
        <w:pStyle w:val="BodyText"/>
        <w:ind w:left="293"/>
        <w:spacing w:before="43" w:line="207" w:lineRule="auto"/>
        <w:rPr>
          <w:sz w:val="16"/>
          <w:szCs w:val="16"/>
        </w:rPr>
      </w:pPr>
      <w:r>
        <w:rPr>
          <w:sz w:val="16"/>
          <w:szCs w:val="16"/>
        </w:rPr>
        <w:t>mmatsuura</w:t>
      </w:r>
      <w:r>
        <w:rPr>
          <w:sz w:val="16"/>
          <w:szCs w:val="16"/>
          <w:spacing w:val="18"/>
        </w:rPr>
        <w:t>@</w:t>
      </w:r>
      <w:r>
        <w:rPr>
          <w:sz w:val="16"/>
          <w:szCs w:val="16"/>
        </w:rPr>
        <w:t>ks</w:t>
      </w:r>
      <w:r>
        <w:rPr>
          <w:sz w:val="16"/>
          <w:szCs w:val="16"/>
          <w:spacing w:val="18"/>
        </w:rPr>
        <w:t>.</w:t>
      </w:r>
      <w:r>
        <w:rPr>
          <w:sz w:val="16"/>
          <w:szCs w:val="16"/>
        </w:rPr>
        <w:t>kyorin</w:t>
      </w:r>
      <w:r>
        <w:rPr>
          <w:sz w:val="16"/>
          <w:szCs w:val="16"/>
          <w:spacing w:val="18"/>
        </w:rPr>
        <w:t>-u.</w:t>
      </w:r>
      <w:r>
        <w:rPr>
          <w:sz w:val="16"/>
          <w:szCs w:val="16"/>
        </w:rPr>
        <w:t>ac</w:t>
      </w:r>
      <w:r>
        <w:rPr>
          <w:sz w:val="16"/>
          <w:szCs w:val="16"/>
          <w:spacing w:val="18"/>
        </w:rPr>
        <w:t>.</w:t>
      </w:r>
      <w:r>
        <w:rPr>
          <w:sz w:val="16"/>
          <w:szCs w:val="16"/>
        </w:rPr>
        <w:t>jp</w:t>
      </w:r>
    </w:p>
    <w:p>
      <w:pPr>
        <w:pStyle w:val="BodyText"/>
        <w:ind w:left="292"/>
        <w:spacing w:before="139" w:line="20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Makoto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Naganuma</w:t>
      </w:r>
    </w:p>
    <w:p>
      <w:pPr>
        <w:pStyle w:val="BodyText"/>
        <w:ind w:left="293"/>
        <w:spacing w:before="41" w:line="20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naganuma@hirakata.kmu.ac.jp</w:t>
      </w:r>
    </w:p>
    <w:p>
      <w:pPr>
        <w:pStyle w:val="BodyText"/>
        <w:ind w:left="292"/>
        <w:spacing w:before="141" w:line="207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Masayuki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Saruta</w:t>
      </w:r>
    </w:p>
    <w:p>
      <w:pPr>
        <w:pStyle w:val="BodyText"/>
        <w:ind w:left="293"/>
        <w:spacing w:before="39" w:line="207" w:lineRule="auto"/>
        <w:rPr>
          <w:sz w:val="16"/>
          <w:szCs w:val="16"/>
        </w:rPr>
      </w:pPr>
      <w:r>
        <w:rPr>
          <w:sz w:val="16"/>
          <w:szCs w:val="16"/>
          <w:spacing w:val="15"/>
        </w:rPr>
        <w:t>m.</w:t>
      </w:r>
      <w:r>
        <w:rPr>
          <w:sz w:val="16"/>
          <w:szCs w:val="16"/>
        </w:rPr>
        <w:t>saruta</w:t>
      </w:r>
      <w:r>
        <w:rPr>
          <w:sz w:val="16"/>
          <w:szCs w:val="16"/>
          <w:spacing w:val="15"/>
        </w:rPr>
        <w:t>@</w:t>
      </w:r>
      <w:r>
        <w:rPr>
          <w:sz w:val="16"/>
          <w:szCs w:val="16"/>
        </w:rPr>
        <w:t>jikei</w:t>
      </w:r>
      <w:r>
        <w:rPr>
          <w:sz w:val="16"/>
          <w:szCs w:val="16"/>
          <w:spacing w:val="15"/>
        </w:rPr>
        <w:t>.</w:t>
      </w:r>
      <w:r>
        <w:rPr>
          <w:sz w:val="16"/>
          <w:szCs w:val="16"/>
        </w:rPr>
        <w:t>ac</w:t>
      </w:r>
      <w:r>
        <w:rPr>
          <w:sz w:val="16"/>
          <w:szCs w:val="16"/>
          <w:spacing w:val="15"/>
        </w:rPr>
        <w:t>.</w:t>
      </w:r>
      <w:r>
        <w:rPr>
          <w:sz w:val="16"/>
          <w:szCs w:val="16"/>
        </w:rPr>
        <w:t>jp</w:t>
      </w:r>
    </w:p>
    <w:p>
      <w:pPr>
        <w:pStyle w:val="BodyText"/>
        <w:ind w:left="296"/>
        <w:spacing w:before="141" w:line="207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Kiichiro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Tsuchiya</w:t>
      </w:r>
    </w:p>
    <w:p>
      <w:pPr>
        <w:pStyle w:val="BodyText"/>
        <w:ind w:left="291"/>
        <w:spacing w:before="41" w:line="20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kii.gast@md.tsukuba.ac.jp</w:t>
      </w:r>
    </w:p>
    <w:p>
      <w:pPr>
        <w:spacing w:line="3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right="4" w:firstLine="4"/>
        <w:spacing w:before="55" w:line="271" w:lineRule="auto"/>
        <w:jc w:val="both"/>
        <w:rPr/>
      </w:pPr>
      <w:r>
        <w:rPr>
          <w:spacing w:val="3"/>
        </w:rPr>
        <w:t>deﬁned</w:t>
      </w:r>
      <w:r>
        <w:rPr>
          <w:spacing w:val="41"/>
          <w:w w:val="101"/>
        </w:rPr>
        <w:t xml:space="preserve"> </w:t>
      </w:r>
      <w:r>
        <w:rPr>
          <w:spacing w:val="3"/>
        </w:rPr>
        <w:t>topics.</w:t>
      </w:r>
      <w:r>
        <w:rPr>
          <w:spacing w:val="30"/>
        </w:rPr>
        <w:t xml:space="preserve"> </w:t>
      </w:r>
      <w:r>
        <w:rPr>
          <w:spacing w:val="3"/>
        </w:rPr>
        <w:t>Results</w:t>
      </w:r>
      <w:r>
        <w:rPr>
          <w:spacing w:val="30"/>
          <w:w w:val="102"/>
        </w:rPr>
        <w:t xml:space="preserve"> </w:t>
      </w:r>
      <w:r>
        <w:rPr>
          <w:spacing w:val="3"/>
        </w:rPr>
        <w:t>were</w:t>
      </w:r>
      <w:r>
        <w:rPr>
          <w:spacing w:val="33"/>
          <w:w w:val="101"/>
        </w:rPr>
        <w:t xml:space="preserve"> </w:t>
      </w:r>
      <w:r>
        <w:rPr>
          <w:spacing w:val="3"/>
        </w:rPr>
        <w:t>assessed</w:t>
      </w:r>
      <w:r>
        <w:rPr>
          <w:spacing w:val="31"/>
          <w:w w:val="101"/>
        </w:rPr>
        <w:t xml:space="preserve"> </w:t>
      </w:r>
      <w:r>
        <w:rPr>
          <w:spacing w:val="3"/>
        </w:rPr>
        <w:t>for</w:t>
      </w:r>
      <w:r>
        <w:rPr>
          <w:spacing w:val="25"/>
          <w:w w:val="101"/>
        </w:rPr>
        <w:t xml:space="preserve"> </w:t>
      </w:r>
      <w:r>
        <w:rPr>
          <w:spacing w:val="3"/>
        </w:rPr>
        <w:t>relevant</w:t>
      </w:r>
      <w:r>
        <w:rPr>
          <w:spacing w:val="35"/>
        </w:rPr>
        <w:t xml:space="preserve"> </w:t>
      </w:r>
      <w:r>
        <w:rPr>
          <w:spacing w:val="3"/>
        </w:rPr>
        <w:t>studies,</w:t>
      </w:r>
      <w:r>
        <w:rPr/>
        <w:t xml:space="preserve"> </w:t>
      </w:r>
      <w:r>
        <w:rPr>
          <w:spacing w:val="4"/>
        </w:rPr>
        <w:t>with</w:t>
      </w:r>
      <w:r>
        <w:rPr>
          <w:spacing w:val="15"/>
        </w:rPr>
        <w:t xml:space="preserve"> </w:t>
      </w:r>
      <w:r>
        <w:rPr>
          <w:spacing w:val="4"/>
        </w:rPr>
        <w:t>preference</w:t>
      </w:r>
      <w:r>
        <w:rPr>
          <w:spacing w:val="21"/>
        </w:rPr>
        <w:t xml:space="preserve"> </w:t>
      </w:r>
      <w:r>
        <w:rPr>
          <w:spacing w:val="4"/>
        </w:rPr>
        <w:t>given</w:t>
      </w:r>
      <w:r>
        <w:rPr>
          <w:spacing w:val="17"/>
        </w:rPr>
        <w:t xml:space="preserve"> </w:t>
      </w:r>
      <w:r>
        <w:rPr>
          <w:spacing w:val="4"/>
        </w:rPr>
        <w:t>to</w:t>
      </w:r>
      <w:r>
        <w:rPr>
          <w:spacing w:val="18"/>
          <w:w w:val="101"/>
        </w:rPr>
        <w:t xml:space="preserve"> </w:t>
      </w:r>
      <w:r>
        <w:rPr>
          <w:spacing w:val="4"/>
        </w:rPr>
        <w:t>data</w:t>
      </w:r>
      <w:r>
        <w:rPr>
          <w:spacing w:val="18"/>
          <w:w w:val="101"/>
        </w:rPr>
        <w:t xml:space="preserve"> </w:t>
      </w:r>
      <w:r>
        <w:rPr>
          <w:spacing w:val="4"/>
        </w:rPr>
        <w:t>from</w:t>
      </w:r>
      <w:r>
        <w:rPr>
          <w:spacing w:val="16"/>
        </w:rPr>
        <w:t xml:space="preserve"> </w:t>
      </w:r>
      <w:r>
        <w:rPr>
          <w:spacing w:val="4"/>
        </w:rPr>
        <w:t>randomized,</w:t>
      </w:r>
      <w:r>
        <w:rPr>
          <w:spacing w:val="18"/>
          <w:w w:val="101"/>
        </w:rPr>
        <w:t xml:space="preserve"> </w:t>
      </w:r>
      <w:r>
        <w:rPr>
          <w:spacing w:val="4"/>
        </w:rPr>
        <w:t>con</w:t>
      </w:r>
      <w:r>
        <w:rPr>
          <w:spacing w:val="3"/>
        </w:rPr>
        <w:t>trolled</w:t>
      </w:r>
      <w:r>
        <w:rPr/>
        <w:t xml:space="preserve"> </w:t>
      </w:r>
      <w:r>
        <w:rPr>
          <w:spacing w:val="3"/>
        </w:rPr>
        <w:t>studies.</w:t>
      </w:r>
      <w:r>
        <w:rPr>
          <w:spacing w:val="48"/>
          <w:w w:val="101"/>
        </w:rPr>
        <w:t xml:space="preserve"> </w:t>
      </w:r>
      <w:r>
        <w:rPr>
          <w:spacing w:val="3"/>
        </w:rPr>
        <w:t>For</w:t>
      </w:r>
      <w:r>
        <w:rPr>
          <w:spacing w:val="46"/>
        </w:rPr>
        <w:t xml:space="preserve"> </w:t>
      </w:r>
      <w:r>
        <w:rPr>
          <w:spacing w:val="3"/>
        </w:rPr>
        <w:t>each</w:t>
      </w:r>
      <w:r>
        <w:rPr/>
        <w:t xml:space="preserve">  </w:t>
      </w:r>
      <w:r>
        <w:rPr>
          <w:spacing w:val="3"/>
        </w:rPr>
        <w:t>question,</w:t>
      </w:r>
      <w:r>
        <w:rPr>
          <w:spacing w:val="1"/>
        </w:rPr>
        <w:t xml:space="preserve">  </w:t>
      </w:r>
      <w:r>
        <w:rPr>
          <w:spacing w:val="3"/>
        </w:rPr>
        <w:t>a</w:t>
      </w:r>
      <w:r>
        <w:rPr>
          <w:spacing w:val="47"/>
          <w:w w:val="101"/>
        </w:rPr>
        <w:t xml:space="preserve"> </w:t>
      </w:r>
      <w:r>
        <w:rPr>
          <w:spacing w:val="3"/>
        </w:rPr>
        <w:t>core</w:t>
      </w:r>
      <w:r>
        <w:rPr>
          <w:spacing w:val="45"/>
        </w:rPr>
        <w:t xml:space="preserve"> </w:t>
      </w:r>
      <w:r>
        <w:rPr>
          <w:spacing w:val="3"/>
        </w:rPr>
        <w:t>panel</w:t>
      </w:r>
      <w:r>
        <w:rPr/>
        <w:t xml:space="preserve">  </w:t>
      </w:r>
      <w:r>
        <w:rPr>
          <w:spacing w:val="3"/>
        </w:rPr>
        <w:t>of  12</w:t>
      </w:r>
      <w:r>
        <w:rPr/>
        <w:t xml:space="preserve">  </w:t>
      </w:r>
      <w:r>
        <w:rPr>
          <w:spacing w:val="3"/>
        </w:rPr>
        <w:t>gastroen-</w:t>
      </w:r>
      <w:r>
        <w:rPr>
          <w:spacing w:val="1"/>
        </w:rPr>
        <w:t xml:space="preserve"> </w:t>
      </w:r>
      <w:r>
        <w:rPr>
          <w:spacing w:val="4"/>
        </w:rPr>
        <w:t>terologists</w:t>
      </w:r>
      <w:r>
        <w:rPr>
          <w:spacing w:val="19"/>
        </w:rPr>
        <w:t xml:space="preserve">  </w:t>
      </w:r>
      <w:r>
        <w:rPr>
          <w:spacing w:val="4"/>
        </w:rPr>
        <w:t>deﬁned</w:t>
      </w:r>
      <w:r>
        <w:rPr>
          <w:spacing w:val="18"/>
        </w:rPr>
        <w:t xml:space="preserve">  </w:t>
      </w:r>
      <w:r>
        <w:rPr>
          <w:spacing w:val="4"/>
        </w:rPr>
        <w:t>the</w:t>
      </w:r>
      <w:r>
        <w:rPr>
          <w:spacing w:val="18"/>
        </w:rPr>
        <w:t xml:space="preserve">  </w:t>
      </w:r>
      <w:r>
        <w:rPr>
          <w:spacing w:val="4"/>
        </w:rPr>
        <w:t>treatment</w:t>
      </w:r>
      <w:r>
        <w:rPr>
          <w:spacing w:val="18"/>
        </w:rPr>
        <w:t xml:space="preserve">  </w:t>
      </w:r>
      <w:r>
        <w:rPr>
          <w:spacing w:val="4"/>
        </w:rPr>
        <w:t>tar</w:t>
      </w:r>
      <w:r>
        <w:rPr>
          <w:spacing w:val="3"/>
        </w:rPr>
        <w:t>get</w:t>
      </w:r>
      <w:r>
        <w:rPr>
          <w:spacing w:val="20"/>
          <w:w w:val="101"/>
        </w:rPr>
        <w:t xml:space="preserve">  </w:t>
      </w:r>
      <w:r>
        <w:rPr>
          <w:spacing w:val="3"/>
        </w:rPr>
        <w:t>and</w:t>
      </w:r>
      <w:r>
        <w:rPr>
          <w:spacing w:val="20"/>
        </w:rPr>
        <w:t xml:space="preserve">  </w:t>
      </w:r>
      <w:r>
        <w:rPr>
          <w:spacing w:val="3"/>
        </w:rPr>
        <w:t>developed</w:t>
      </w:r>
      <w:r>
        <w:rPr/>
        <w:t xml:space="preserve"> </w:t>
      </w:r>
      <w:r>
        <w:rPr>
          <w:spacing w:val="4"/>
        </w:rPr>
        <w:t>statements,</w:t>
      </w:r>
      <w:r>
        <w:rPr>
          <w:spacing w:val="19"/>
          <w:w w:val="101"/>
        </w:rPr>
        <w:t xml:space="preserve"> </w:t>
      </w:r>
      <w:r>
        <w:rPr>
          <w:spacing w:val="4"/>
        </w:rPr>
        <w:t>based</w:t>
      </w:r>
      <w:r>
        <w:rPr>
          <w:spacing w:val="25"/>
          <w:w w:val="101"/>
        </w:rPr>
        <w:t xml:space="preserve"> </w:t>
      </w:r>
      <w:r>
        <w:rPr>
          <w:spacing w:val="4"/>
        </w:rPr>
        <w:t>on</w:t>
      </w:r>
      <w:r>
        <w:rPr>
          <w:spacing w:val="21"/>
          <w:w w:val="101"/>
        </w:rPr>
        <w:t xml:space="preserve"> </w:t>
      </w:r>
      <w:r>
        <w:rPr>
          <w:spacing w:val="4"/>
        </w:rPr>
        <w:t>the</w:t>
      </w:r>
      <w:r>
        <w:rPr>
          <w:spacing w:val="22"/>
        </w:rPr>
        <w:t xml:space="preserve"> </w:t>
      </w:r>
      <w:r>
        <w:rPr>
          <w:spacing w:val="4"/>
        </w:rPr>
        <w:t>litera</w:t>
      </w:r>
      <w:r>
        <w:rPr>
          <w:spacing w:val="3"/>
        </w:rPr>
        <w:t>ture,</w:t>
      </w:r>
      <w:r>
        <w:rPr>
          <w:spacing w:val="24"/>
        </w:rPr>
        <w:t xml:space="preserve"> </w:t>
      </w:r>
      <w:r>
        <w:rPr>
          <w:spacing w:val="3"/>
        </w:rPr>
        <w:t>current</w:t>
      </w:r>
      <w:r>
        <w:rPr>
          <w:spacing w:val="24"/>
        </w:rPr>
        <w:t xml:space="preserve"> </w:t>
      </w:r>
      <w:r>
        <w:rPr>
          <w:spacing w:val="3"/>
        </w:rPr>
        <w:t>guidelines,</w:t>
      </w:r>
      <w:r>
        <w:rPr>
          <w:spacing w:val="26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4"/>
        </w:rPr>
        <w:t>relevant</w:t>
      </w:r>
      <w:r>
        <w:rPr>
          <w:spacing w:val="37"/>
        </w:rPr>
        <w:t xml:space="preserve"> </w:t>
      </w:r>
      <w:r>
        <w:rPr>
          <w:spacing w:val="4"/>
        </w:rPr>
        <w:t>additional</w:t>
      </w:r>
      <w:r>
        <w:rPr>
          <w:spacing w:val="39"/>
        </w:rPr>
        <w:t xml:space="preserve"> </w:t>
      </w:r>
      <w:r>
        <w:rPr>
          <w:spacing w:val="4"/>
        </w:rPr>
        <w:t>studie</w:t>
      </w:r>
      <w:r>
        <w:rPr>
          <w:spacing w:val="3"/>
        </w:rPr>
        <w:t>s.</w:t>
      </w:r>
      <w:r>
        <w:rPr>
          <w:spacing w:val="33"/>
          <w:w w:val="101"/>
        </w:rPr>
        <w:t xml:space="preserve"> </w:t>
      </w:r>
      <w:r>
        <w:rPr>
          <w:spacing w:val="3"/>
        </w:rPr>
        <w:t>The</w:t>
      </w:r>
      <w:r>
        <w:rPr>
          <w:spacing w:val="34"/>
        </w:rPr>
        <w:t xml:space="preserve"> </w:t>
      </w:r>
      <w:r>
        <w:rPr>
          <w:spacing w:val="3"/>
        </w:rPr>
        <w:t>evidence</w:t>
      </w:r>
      <w:r>
        <w:rPr>
          <w:spacing w:val="40"/>
          <w:w w:val="101"/>
        </w:rPr>
        <w:t xml:space="preserve"> </w:t>
      </w:r>
      <w:r>
        <w:rPr>
          <w:spacing w:val="3"/>
        </w:rPr>
        <w:t>supporting</w:t>
      </w:r>
      <w:r>
        <w:rPr>
          <w:spacing w:val="34"/>
        </w:rPr>
        <w:t xml:space="preserve"> </w:t>
      </w:r>
      <w:r>
        <w:rPr>
          <w:spacing w:val="3"/>
        </w:rPr>
        <w:t>each</w:t>
      </w:r>
      <w:r>
        <w:rPr/>
        <w:t xml:space="preserve"> </w:t>
      </w:r>
      <w:r>
        <w:rPr/>
        <w:t>statement</w:t>
      </w:r>
      <w:r>
        <w:rPr>
          <w:spacing w:val="12"/>
        </w:rPr>
        <w:t xml:space="preserve">  </w:t>
      </w:r>
      <w:r>
        <w:rPr/>
        <w:t>was</w:t>
      </w:r>
      <w:r>
        <w:rPr>
          <w:spacing w:val="12"/>
        </w:rPr>
        <w:t xml:space="preserve">  </w:t>
      </w:r>
      <w:r>
        <w:rPr/>
        <w:t>graded</w:t>
      </w:r>
      <w:r>
        <w:rPr>
          <w:spacing w:val="12"/>
        </w:rPr>
        <w:t xml:space="preserve">  </w:t>
      </w:r>
      <w:r>
        <w:rPr/>
        <w:t>using</w:t>
      </w:r>
      <w:r>
        <w:rPr>
          <w:spacing w:val="12"/>
        </w:rPr>
        <w:t xml:space="preserve">  </w:t>
      </w:r>
      <w:r>
        <w:rPr/>
        <w:t>the</w:t>
      </w:r>
      <w:r>
        <w:rPr>
          <w:spacing w:val="12"/>
        </w:rPr>
        <w:t xml:space="preserve">  </w:t>
      </w:r>
      <w:r>
        <w:rPr/>
        <w:t>Oxford</w:t>
      </w:r>
      <w:r>
        <w:rPr>
          <w:spacing w:val="12"/>
        </w:rPr>
        <w:t xml:space="preserve">  </w:t>
      </w:r>
      <w:r>
        <w:rPr/>
        <w:t>Centre</w:t>
      </w:r>
      <w:r>
        <w:rPr>
          <w:spacing w:val="12"/>
        </w:rPr>
        <w:t xml:space="preserve">  </w:t>
      </w:r>
      <w:r>
        <w:rPr/>
        <w:t>for</w:t>
      </w:r>
      <w:r>
        <w:rPr>
          <w:spacing w:val="12"/>
        </w:rPr>
        <w:t xml:space="preserve">  </w:t>
      </w:r>
      <w:r>
        <w:rPr/>
        <w:t>Evi</w:t>
      </w:r>
      <w:r>
        <w:rPr>
          <w:spacing w:val="12"/>
        </w:rPr>
        <w:t>-</w:t>
      </w:r>
      <w:r>
        <w:rPr>
          <w:spacing w:val="7"/>
        </w:rPr>
        <w:t xml:space="preserve"> </w:t>
      </w:r>
      <w:r>
        <w:rPr/>
        <w:t>dence</w:t>
      </w:r>
      <w:r>
        <w:rPr>
          <w:spacing w:val="20"/>
        </w:rPr>
        <w:t>-</w:t>
      </w:r>
      <w:r>
        <w:rPr/>
        <w:t>Based</w:t>
      </w:r>
      <w:r>
        <w:rPr>
          <w:spacing w:val="23"/>
          <w:w w:val="102"/>
        </w:rPr>
        <w:t xml:space="preserve"> </w:t>
      </w:r>
      <w:r>
        <w:rPr/>
        <w:t>Medicine</w:t>
      </w:r>
      <w:r>
        <w:rPr>
          <w:spacing w:val="20"/>
        </w:rPr>
        <w:t>:</w:t>
      </w:r>
      <w:r>
        <w:rPr>
          <w:spacing w:val="18"/>
          <w:w w:val="101"/>
        </w:rPr>
        <w:t xml:space="preserve"> </w:t>
      </w:r>
      <w:r>
        <w:rPr/>
        <w:t>Levels</w:t>
      </w:r>
      <w:r>
        <w:rPr>
          <w:spacing w:val="22"/>
        </w:rPr>
        <w:t xml:space="preserve"> </w:t>
      </w:r>
      <w:r>
        <w:rPr/>
        <w:t>of</w:t>
      </w:r>
      <w:r>
        <w:rPr>
          <w:spacing w:val="20"/>
        </w:rPr>
        <w:t xml:space="preserve"> </w:t>
      </w:r>
      <w:r>
        <w:rPr/>
        <w:t>Evidence</w:t>
      </w:r>
      <w:r>
        <w:rPr>
          <w:spacing w:val="26"/>
        </w:rPr>
        <w:t xml:space="preserve"> </w:t>
      </w:r>
      <w:r>
        <w:rPr>
          <w:spacing w:val="20"/>
        </w:rPr>
        <w:t>(</w:t>
      </w:r>
      <w:r>
        <w:rPr/>
        <w:t>March</w:t>
      </w:r>
      <w:r>
        <w:rPr>
          <w:spacing w:val="21"/>
        </w:rPr>
        <w:t xml:space="preserve"> </w:t>
      </w:r>
      <w:r>
        <w:rPr>
          <w:spacing w:val="20"/>
        </w:rPr>
        <w:t>2009).</w:t>
      </w:r>
      <w:r>
        <w:rPr/>
        <w:t xml:space="preserve"> </w:t>
      </w:r>
      <w:r>
        <w:rPr>
          <w:spacing w:val="4"/>
        </w:rPr>
        <w:t>A</w:t>
      </w:r>
      <w:r>
        <w:rPr>
          <w:spacing w:val="35"/>
        </w:rPr>
        <w:t xml:space="preserve"> </w:t>
      </w:r>
      <w:r>
        <w:rPr>
          <w:spacing w:val="4"/>
        </w:rPr>
        <w:t>modiﬁed</w:t>
      </w:r>
      <w:r>
        <w:rPr>
          <w:spacing w:val="36"/>
          <w:w w:val="101"/>
        </w:rPr>
        <w:t xml:space="preserve"> </w:t>
      </w:r>
      <w:r>
        <w:rPr>
          <w:spacing w:val="4"/>
        </w:rPr>
        <w:t>Delphi</w:t>
      </w:r>
      <w:r>
        <w:rPr>
          <w:spacing w:val="34"/>
        </w:rPr>
        <w:t xml:space="preserve"> </w:t>
      </w:r>
      <w:r>
        <w:rPr>
          <w:spacing w:val="4"/>
        </w:rPr>
        <w:t>process</w:t>
      </w:r>
      <w:r>
        <w:rPr>
          <w:spacing w:val="36"/>
          <w:w w:val="101"/>
        </w:rPr>
        <w:t xml:space="preserve"> </w:t>
      </w:r>
      <w:r>
        <w:rPr>
          <w:spacing w:val="4"/>
        </w:rPr>
        <w:t>was</w:t>
      </w:r>
      <w:r>
        <w:rPr>
          <w:spacing w:val="34"/>
        </w:rPr>
        <w:t xml:space="preserve"> </w:t>
      </w:r>
      <w:r>
        <w:rPr>
          <w:spacing w:val="4"/>
        </w:rPr>
        <w:t>used</w:t>
      </w:r>
      <w:r>
        <w:rPr>
          <w:spacing w:val="35"/>
        </w:rPr>
        <w:t xml:space="preserve"> </w:t>
      </w:r>
      <w:r>
        <w:rPr>
          <w:spacing w:val="4"/>
        </w:rPr>
        <w:t>to</w:t>
      </w:r>
      <w:r>
        <w:rPr>
          <w:spacing w:val="32"/>
          <w:w w:val="101"/>
        </w:rPr>
        <w:t xml:space="preserve"> </w:t>
      </w:r>
      <w:r>
        <w:rPr>
          <w:spacing w:val="4"/>
        </w:rPr>
        <w:t>re</w:t>
      </w:r>
      <w:r>
        <w:rPr>
          <w:spacing w:val="3"/>
        </w:rPr>
        <w:t>ﬁne</w:t>
      </w:r>
      <w:r>
        <w:rPr>
          <w:spacing w:val="43"/>
          <w:w w:val="101"/>
        </w:rPr>
        <w:t xml:space="preserve"> </w:t>
      </w:r>
      <w:r>
        <w:rPr>
          <w:spacing w:val="3"/>
        </w:rPr>
        <w:t>statements</w:t>
      </w:r>
      <w:r>
        <w:rPr/>
        <w:t xml:space="preserve"> </w:t>
      </w:r>
      <w:r>
        <w:rPr/>
        <w:t>and</w:t>
      </w:r>
      <w:r>
        <w:rPr>
          <w:spacing w:val="15"/>
        </w:rPr>
        <w:t xml:space="preserve">  </w:t>
      </w:r>
      <w:r>
        <w:rPr/>
        <w:t>gain</w:t>
      </w:r>
      <w:r>
        <w:rPr>
          <w:spacing w:val="15"/>
        </w:rPr>
        <w:t xml:space="preserve">  </w:t>
      </w:r>
      <w:r>
        <w:rPr/>
        <w:t>agreement</w:t>
      </w:r>
      <w:r>
        <w:rPr>
          <w:spacing w:val="15"/>
        </w:rPr>
        <w:t xml:space="preserve">  </w:t>
      </w:r>
      <w:r>
        <w:rPr/>
        <w:t>from</w:t>
      </w:r>
      <w:r>
        <w:rPr>
          <w:spacing w:val="15"/>
        </w:rPr>
        <w:t xml:space="preserve">  54  </w:t>
      </w:r>
      <w:r>
        <w:rPr/>
        <w:t>Japanese</w:t>
      </w:r>
      <w:r>
        <w:rPr>
          <w:spacing w:val="12"/>
          <w:w w:val="101"/>
        </w:rPr>
        <w:t xml:space="preserve">  </w:t>
      </w:r>
      <w:r>
        <w:rPr/>
        <w:t>specialists</w:t>
      </w:r>
      <w:r>
        <w:rPr>
          <w:spacing w:val="7"/>
        </w:rPr>
        <w:t xml:space="preserve">  </w:t>
      </w:r>
      <w:r>
        <w:rPr/>
        <w:t>at</w:t>
      </w:r>
      <w:r>
        <w:rPr>
          <w:spacing w:val="4"/>
        </w:rPr>
        <w:t xml:space="preserve">  </w:t>
      </w:r>
      <w:r>
        <w:rPr/>
        <w:t>in</w:t>
      </w:r>
      <w:r>
        <w:rPr>
          <w:spacing w:val="15"/>
        </w:rPr>
        <w:t>-</w:t>
      </w:r>
      <w:r>
        <w:rPr>
          <w:spacing w:val="1"/>
        </w:rPr>
        <w:t xml:space="preserve"> </w:t>
      </w:r>
      <w:r>
        <w:rPr>
          <w:spacing w:val="4"/>
        </w:rPr>
        <w:t>person  and  online  meetings  conducted  betwee</w:t>
      </w:r>
      <w:r>
        <w:rPr>
          <w:spacing w:val="3"/>
        </w:rPr>
        <w:t>n  October</w:t>
      </w:r>
      <w:r>
        <w:rPr/>
        <w:t xml:space="preserve"> </w:t>
      </w:r>
      <w:r>
        <w:rPr>
          <w:spacing w:val="7"/>
        </w:rPr>
        <w:t>2020</w:t>
      </w:r>
      <w:r>
        <w:rPr>
          <w:spacing w:val="30"/>
          <w:w w:val="101"/>
        </w:rPr>
        <w:t xml:space="preserve"> </w:t>
      </w:r>
      <w:r>
        <w:rPr/>
        <w:t>and</w:t>
      </w:r>
      <w:r>
        <w:rPr>
          <w:spacing w:val="22"/>
          <w:w w:val="101"/>
        </w:rPr>
        <w:t xml:space="preserve"> </w:t>
      </w:r>
      <w:r>
        <w:rPr/>
        <w:t>April</w:t>
      </w:r>
      <w:r>
        <w:rPr>
          <w:spacing w:val="26"/>
        </w:rPr>
        <w:t xml:space="preserve"> </w:t>
      </w:r>
      <w:r>
        <w:rPr>
          <w:spacing w:val="7"/>
        </w:rPr>
        <w:t>2021.</w:t>
      </w:r>
    </w:p>
    <w:p>
      <w:pPr>
        <w:spacing w:line="377" w:lineRule="auto"/>
        <w:rPr>
          <w:rFonts w:ascii="Arial"/>
          <w:sz w:val="21"/>
        </w:rPr>
      </w:pPr>
      <w:r/>
    </w:p>
    <w:p>
      <w:pPr>
        <w:pStyle w:val="BodyText"/>
        <w:ind w:left="284"/>
        <w:spacing w:before="47" w:line="195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Motoi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Uchino</w:t>
      </w:r>
    </w:p>
    <w:p>
      <w:pPr>
        <w:pStyle w:val="BodyText"/>
        <w:ind w:left="283"/>
        <w:spacing w:before="41" w:line="207" w:lineRule="auto"/>
        <w:rPr>
          <w:sz w:val="16"/>
          <w:szCs w:val="16"/>
        </w:rPr>
      </w:pPr>
      <w:r>
        <w:rPr>
          <w:sz w:val="16"/>
          <w:szCs w:val="16"/>
        </w:rPr>
        <w:t>uchino</w:t>
      </w:r>
      <w:r>
        <w:rPr>
          <w:sz w:val="16"/>
          <w:szCs w:val="16"/>
          <w:spacing w:val="16"/>
        </w:rPr>
        <w:t>2s@</w:t>
      </w:r>
      <w:r>
        <w:rPr>
          <w:sz w:val="16"/>
          <w:szCs w:val="16"/>
        </w:rPr>
        <w:t>hyo</w:t>
      </w:r>
      <w:r>
        <w:rPr>
          <w:sz w:val="16"/>
          <w:szCs w:val="16"/>
          <w:spacing w:val="16"/>
        </w:rPr>
        <w:t>-</w:t>
      </w:r>
      <w:r>
        <w:rPr>
          <w:sz w:val="16"/>
          <w:szCs w:val="16"/>
        </w:rPr>
        <w:t>med</w:t>
      </w:r>
      <w:r>
        <w:rPr>
          <w:sz w:val="16"/>
          <w:szCs w:val="16"/>
          <w:spacing w:val="16"/>
        </w:rPr>
        <w:t>.</w:t>
      </w:r>
      <w:r>
        <w:rPr>
          <w:sz w:val="16"/>
          <w:szCs w:val="16"/>
        </w:rPr>
        <w:t>ac</w:t>
      </w:r>
      <w:r>
        <w:rPr>
          <w:sz w:val="16"/>
          <w:szCs w:val="16"/>
          <w:spacing w:val="16"/>
        </w:rPr>
        <w:t>.</w:t>
      </w:r>
      <w:r>
        <w:rPr>
          <w:sz w:val="16"/>
          <w:szCs w:val="16"/>
        </w:rPr>
        <w:t>jp</w:t>
      </w:r>
    </w:p>
    <w:p>
      <w:pPr>
        <w:pStyle w:val="BodyText"/>
        <w:ind w:left="288"/>
        <w:spacing w:before="140" w:line="20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Kenji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Watanabe</w:t>
      </w:r>
    </w:p>
    <w:p>
      <w:pPr>
        <w:pStyle w:val="BodyText"/>
        <w:ind w:left="283"/>
        <w:spacing w:before="41" w:line="20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ke-watanabe@hyo-med.ac.jp</w:t>
      </w:r>
    </w:p>
    <w:p>
      <w:pPr>
        <w:spacing w:line="208" w:lineRule="exact"/>
        <w:rPr/>
      </w:pPr>
      <w:r/>
    </w:p>
    <w:tbl>
      <w:tblPr>
        <w:tblStyle w:val="TableNormal"/>
        <w:tblW w:w="448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3"/>
        <w:gridCol w:w="4313"/>
      </w:tblGrid>
      <w:tr>
        <w:trPr>
          <w:trHeight w:val="3491" w:hRule="atLeast"/>
        </w:trPr>
        <w:tc>
          <w:tcPr>
            <w:tcW w:w="173" w:type="dxa"/>
            <w:vAlign w:val="top"/>
          </w:tcPr>
          <w:p>
            <w:pPr>
              <w:pStyle w:val="TableText"/>
              <w:ind w:left="12"/>
              <w:spacing w:line="129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1</w:t>
            </w:r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"/>
              <w:spacing w:before="31" w:line="130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4"/>
              </w:rPr>
              <w:t>2</w:t>
            </w:r>
          </w:p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"/>
              <w:spacing w:before="32" w:line="12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3</w:t>
            </w:r>
          </w:p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31" w:line="130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6"/>
              </w:rPr>
              <w:t>4</w:t>
            </w:r>
          </w:p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"/>
              <w:spacing w:before="32" w:line="12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4"/>
              </w:rPr>
              <w:t>5</w:t>
            </w:r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"/>
              <w:spacing w:before="32" w:line="12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4"/>
              </w:rPr>
              <w:t>6</w:t>
            </w:r>
          </w:p>
        </w:tc>
        <w:tc>
          <w:tcPr>
            <w:tcW w:w="4313" w:type="dxa"/>
            <w:vAlign w:val="top"/>
          </w:tcPr>
          <w:p>
            <w:pPr>
              <w:pStyle w:val="TableText"/>
              <w:ind w:left="110" w:right="98"/>
              <w:spacing w:before="33" w:line="249" w:lineRule="auto"/>
              <w:jc w:val="both"/>
              <w:rPr/>
            </w:pPr>
            <w:r>
              <w:rPr>
                <w:spacing w:val="4"/>
              </w:rPr>
              <w:t>Department</w:t>
            </w:r>
            <w:r>
              <w:rPr>
                <w:spacing w:val="23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Gastroenterology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Hepatology,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Sa</w:t>
            </w:r>
            <w:r>
              <w:rPr>
                <w:spacing w:val="3"/>
              </w:rPr>
              <w:t>pporo</w:t>
            </w:r>
            <w:r>
              <w:rPr/>
              <w:t xml:space="preserve">  </w:t>
            </w:r>
            <w:r>
              <w:rPr>
                <w:spacing w:val="4"/>
              </w:rPr>
              <w:t>Medical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University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School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of Medicine,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4"/>
              </w:rPr>
              <w:t>South-1,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West-16,</w:t>
            </w:r>
            <w:r>
              <w:rPr/>
              <w:t xml:space="preserve"> </w:t>
            </w:r>
            <w:r>
              <w:rPr/>
              <w:t>Chuo</w:t>
            </w:r>
            <w:r>
              <w:rPr>
                <w:spacing w:val="12"/>
              </w:rPr>
              <w:t>-</w:t>
            </w:r>
            <w:r>
              <w:rPr/>
              <w:t>Ku</w:t>
            </w:r>
            <w:r>
              <w:rPr>
                <w:spacing w:val="12"/>
              </w:rPr>
              <w:t>,</w:t>
            </w:r>
            <w:r>
              <w:rPr>
                <w:spacing w:val="28"/>
              </w:rPr>
              <w:t xml:space="preserve"> </w:t>
            </w:r>
            <w:r>
              <w:rPr/>
              <w:t>Sapporo</w:t>
            </w:r>
            <w:r>
              <w:rPr>
                <w:spacing w:val="12"/>
              </w:rPr>
              <w:t>,</w:t>
            </w:r>
            <w:r>
              <w:rPr>
                <w:spacing w:val="19"/>
                <w:w w:val="102"/>
              </w:rPr>
              <w:t xml:space="preserve"> </w:t>
            </w:r>
            <w:r>
              <w:rPr/>
              <w:t>Hokkaido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2"/>
              </w:rPr>
              <w:t>060-8543,</w:t>
            </w:r>
            <w:r>
              <w:rPr>
                <w:spacing w:val="18"/>
                <w:w w:val="101"/>
              </w:rPr>
              <w:t xml:space="preserve"> </w:t>
            </w:r>
            <w:r>
              <w:rPr/>
              <w:t>Japan</w:t>
            </w:r>
          </w:p>
          <w:p>
            <w:pPr>
              <w:pStyle w:val="TableText"/>
              <w:ind w:left="111"/>
              <w:spacing w:before="127" w:line="207" w:lineRule="auto"/>
              <w:rPr/>
            </w:pPr>
            <w:r>
              <w:rPr>
                <w:spacing w:val="4"/>
              </w:rPr>
              <w:t>Division</w:t>
            </w:r>
            <w:r>
              <w:rPr>
                <w:spacing w:val="28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Gastroenterology,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4"/>
              </w:rPr>
              <w:t>Department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of Internal</w:t>
            </w:r>
          </w:p>
          <w:p>
            <w:pPr>
              <w:pStyle w:val="TableText"/>
              <w:ind w:right="9"/>
              <w:spacing w:before="40" w:line="207" w:lineRule="auto"/>
              <w:jc w:val="right"/>
              <w:rPr/>
            </w:pPr>
            <w:r>
              <w:rPr>
                <w:spacing w:val="4"/>
              </w:rPr>
              <w:t>Medicine, Faculty of Medicine,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4"/>
              </w:rPr>
              <w:t>Saga University,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Saga, Japan</w:t>
            </w:r>
          </w:p>
          <w:p>
            <w:pPr>
              <w:pStyle w:val="TableText"/>
              <w:ind w:left="110" w:right="152"/>
              <w:spacing w:before="143" w:line="243" w:lineRule="auto"/>
              <w:rPr/>
            </w:pPr>
            <w:r>
              <w:rPr>
                <w:spacing w:val="4"/>
              </w:rPr>
              <w:t>Department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Gastroenterology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4"/>
              </w:rPr>
              <w:t>Medicine,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Faculty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/>
              <w:t xml:space="preserve"> </w:t>
            </w:r>
            <w:r>
              <w:rPr>
                <w:spacing w:val="4"/>
              </w:rPr>
              <w:t>Medicine,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Fukuoka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University,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Fukuoka,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Japan</w:t>
            </w:r>
          </w:p>
          <w:p>
            <w:pPr>
              <w:pStyle w:val="TableText"/>
              <w:ind w:left="111" w:right="10" w:firstLine="2"/>
              <w:spacing w:before="127" w:line="243" w:lineRule="auto"/>
              <w:rPr/>
            </w:pPr>
            <w:r>
              <w:rPr>
                <w:spacing w:val="4"/>
              </w:rPr>
              <w:t>Center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for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Advanced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IBD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Research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Treatmen</w:t>
            </w:r>
            <w:r>
              <w:rPr>
                <w:spacing w:val="3"/>
              </w:rPr>
              <w:t>t,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Kitasato</w:t>
            </w:r>
            <w:r>
              <w:rPr/>
              <w:t xml:space="preserve"> </w:t>
            </w:r>
            <w:r>
              <w:rPr>
                <w:spacing w:val="4"/>
              </w:rPr>
              <w:t>University,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Kitasato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4"/>
              </w:rPr>
              <w:t>Institut</w:t>
            </w:r>
            <w:r>
              <w:rPr>
                <w:spacing w:val="3"/>
              </w:rPr>
              <w:t>e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3"/>
              </w:rPr>
              <w:t>Hospital,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Tokyo,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Japan</w:t>
            </w:r>
          </w:p>
          <w:p>
            <w:pPr>
              <w:pStyle w:val="TableText"/>
              <w:ind w:left="111"/>
              <w:spacing w:before="129" w:line="248" w:lineRule="auto"/>
              <w:jc w:val="both"/>
              <w:rPr/>
            </w:pPr>
            <w:r>
              <w:rPr>
                <w:spacing w:val="5"/>
              </w:rPr>
              <w:t>Division of Gastroen</w:t>
            </w:r>
            <w:r>
              <w:rPr>
                <w:spacing w:val="4"/>
              </w:rPr>
              <w:t>terology and Hepatology, Department</w:t>
            </w:r>
            <w:r>
              <w:rPr>
                <w:spacing w:val="11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/>
              <w:t xml:space="preserve"> </w:t>
            </w:r>
            <w:r>
              <w:rPr>
                <w:spacing w:val="4"/>
              </w:rPr>
              <w:t>Internal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Medicine,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Toho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University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4"/>
              </w:rPr>
              <w:t>Sakura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Med</w:t>
            </w:r>
            <w:r>
              <w:rPr>
                <w:spacing w:val="3"/>
              </w:rPr>
              <w:t>ical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3"/>
              </w:rPr>
              <w:t>Center,</w:t>
            </w:r>
            <w:r>
              <w:rPr/>
              <w:t xml:space="preserve">  </w:t>
            </w:r>
            <w:r>
              <w:rPr>
                <w:spacing w:val="3"/>
              </w:rPr>
              <w:t>Sakura,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3"/>
              </w:rPr>
              <w:t>Chiba,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Japan</w:t>
            </w:r>
          </w:p>
          <w:p>
            <w:pPr>
              <w:pStyle w:val="TableText"/>
              <w:ind w:left="111" w:right="151"/>
              <w:spacing w:before="129" w:line="237" w:lineRule="auto"/>
              <w:rPr/>
            </w:pPr>
            <w:r>
              <w:rPr>
                <w:spacing w:val="4"/>
              </w:rPr>
              <w:t>Department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Gastroenterology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Hepatology,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Ky</w:t>
            </w:r>
            <w:r>
              <w:rPr>
                <w:spacing w:val="3"/>
              </w:rPr>
              <w:t>orin</w:t>
            </w:r>
            <w:r>
              <w:rPr/>
              <w:t xml:space="preserve">   </w:t>
            </w:r>
            <w:r>
              <w:rPr>
                <w:spacing w:val="4"/>
              </w:rPr>
              <w:t>University</w:t>
            </w:r>
            <w:r>
              <w:rPr>
                <w:spacing w:val="25"/>
              </w:rPr>
              <w:t xml:space="preserve"> </w:t>
            </w:r>
            <w:r>
              <w:rPr>
                <w:spacing w:val="4"/>
              </w:rPr>
              <w:t>School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of Medicine,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6-20-2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Shinkawa,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Mi</w:t>
            </w:r>
            <w:r>
              <w:rPr>
                <w:spacing w:val="3"/>
              </w:rPr>
              <w:t>taka-</w:t>
            </w:r>
            <w:r>
              <w:rPr/>
              <w:t xml:space="preserve"> </w:t>
            </w:r>
            <w:r>
              <w:rPr/>
              <w:t>Shi</w:t>
            </w:r>
            <w:r>
              <w:rPr>
                <w:spacing w:val="7"/>
              </w:rPr>
              <w:t>,</w:t>
            </w:r>
            <w:r>
              <w:rPr>
                <w:spacing w:val="21"/>
                <w:w w:val="102"/>
              </w:rPr>
              <w:t xml:space="preserve"> </w:t>
            </w:r>
            <w:r>
              <w:rPr/>
              <w:t>Tokyo</w:t>
            </w:r>
            <w:r>
              <w:rPr>
                <w:spacing w:val="36"/>
              </w:rPr>
              <w:t xml:space="preserve"> </w:t>
            </w:r>
            <w:r>
              <w:rPr>
                <w:spacing w:val="7"/>
              </w:rPr>
              <w:t>181-8611,</w:t>
            </w:r>
            <w:r>
              <w:rPr>
                <w:spacing w:val="18"/>
                <w:w w:val="101"/>
              </w:rPr>
              <w:t xml:space="preserve"> </w:t>
            </w:r>
            <w:r>
              <w:rPr/>
              <w:t>Japan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type w:val="continuous"/>
          <w:pgSz w:w="11906" w:h="15818"/>
          <w:pgMar w:top="450" w:right="1016" w:bottom="0" w:left="1013" w:header="0" w:footer="0" w:gutter="0"/>
          <w:cols w:equalWidth="0" w:num="2">
            <w:col w:w="5011" w:space="100"/>
            <w:col w:w="4766" w:space="0"/>
          </w:cols>
        </w:sectPr>
        <w:rPr>
          <w:rFonts w:ascii="Arial" w:hAnsi="Arial" w:eastAsia="Arial" w:cs="Arial"/>
          <w:sz w:val="21"/>
          <w:szCs w:val="21"/>
        </w:rPr>
      </w:pPr>
    </w:p>
    <w:p>
      <w:pPr>
        <w:spacing w:line="479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5906968</wp:posOffset>
            </wp:positionH>
            <wp:positionV relativeFrom="paragraph">
              <wp:posOffset>-8675650</wp:posOffset>
            </wp:positionV>
            <wp:extent cx="358775" cy="357732"/>
            <wp:effectExtent l="0" t="0" r="0" b="0"/>
            <wp:wrapNone/>
            <wp:docPr id="10" name="IM 10">
              <a:hlinkClick xmlns:a="http://schemas.openxmlformats.org/drawingml/2006/main" r:id="rId8"/>
            </wp:docPr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775" cy="357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" style="position:absolute;margin-left:465.695pt;margin-top:-667.35pt;mso-position-vertical-relative:text;mso-position-horizontal-relative:text;width:27.15pt;height:12.4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3" w:right="20" w:hanging="43"/>
                    <w:spacing w:before="19" w:line="201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hyperlink w:history="true" r:id="rId9"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6E6E6D"/>
                        <w:spacing w:val="7"/>
                      </w:rPr>
                      <w:t>check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6E6E6D"/>
                        <w:spacing w:val="-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6E6E6D"/>
                        <w:spacing w:val="7"/>
                      </w:rPr>
                      <w:t>for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6E6E6D"/>
                      </w:rPr>
                      <w:t xml:space="preserve"> </w:t>
                    </w:r>
                  </w:hyperlink>
                  <w:hyperlink w:history="true" r:id="rId9"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6E6E6D"/>
                        <w:spacing w:val="3"/>
                      </w:rPr>
                      <w:t>updates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4407351</wp:posOffset>
            </wp:positionH>
            <wp:positionV relativeFrom="paragraph">
              <wp:posOffset>-8647228</wp:posOffset>
            </wp:positionV>
            <wp:extent cx="1295273" cy="401764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5273" cy="401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124" w:line="222" w:lineRule="exact"/>
        <w:jc w:val="right"/>
        <w:rPr>
          <w:rFonts w:ascii="Microsoft YaHei" w:hAnsi="Microsoft YaHei" w:eastAsia="Microsoft YaHei" w:cs="Microsoft YaHei"/>
          <w:sz w:val="29"/>
          <w:szCs w:val="29"/>
        </w:rPr>
      </w:pPr>
      <w:r>
        <w:rPr>
          <w:rFonts w:ascii="Arial" w:hAnsi="Arial" w:eastAsia="Arial" w:cs="Arial"/>
          <w:sz w:val="22"/>
          <w:szCs w:val="22"/>
          <w:spacing w:val="-26"/>
        </w:rPr>
        <w:t>published</w:t>
      </w:r>
      <w:r>
        <w:rPr>
          <w:rFonts w:ascii="Arial" w:hAnsi="Arial" w:eastAsia="Arial" w:cs="Arial"/>
          <w:sz w:val="22"/>
          <w:szCs w:val="22"/>
          <w:spacing w:val="-2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6"/>
        </w:rPr>
        <w:t>online:11February2023</w:t>
      </w:r>
      <w:r>
        <w:rPr>
          <w:rFonts w:ascii="Arial" w:hAnsi="Arial" w:eastAsia="Arial" w:cs="Arial"/>
          <w:sz w:val="22"/>
          <w:szCs w:val="22"/>
        </w:rPr>
        <w:t xml:space="preserve">                                                                                                            </w:t>
      </w:r>
      <w:r>
        <w:rPr>
          <w:rFonts w:ascii="Microsoft YaHei" w:hAnsi="Microsoft YaHei" w:eastAsia="Microsoft YaHei" w:cs="Microsoft YaHei"/>
          <w:sz w:val="29"/>
          <w:szCs w:val="29"/>
          <w:spacing w:val="-26"/>
        </w:rPr>
        <w:t>1 </w:t>
      </w:r>
      <w:r>
        <w:rPr>
          <w:rFonts w:ascii="Microsoft YaHei" w:hAnsi="Microsoft YaHei" w:eastAsia="Microsoft YaHei" w:cs="Microsoft YaHei"/>
          <w:sz w:val="29"/>
          <w:szCs w:val="29"/>
          <w:spacing w:val="84"/>
          <w:w w:val="175"/>
        </w:rPr>
        <w:t>灬</w:t>
      </w:r>
    </w:p>
    <w:p>
      <w:pPr>
        <w:spacing w:line="222" w:lineRule="exact"/>
        <w:sectPr>
          <w:type w:val="continuous"/>
          <w:pgSz w:w="11906" w:h="15818"/>
          <w:pgMar w:top="450" w:right="1016" w:bottom="0" w:left="1013" w:header="0" w:footer="0" w:gutter="0"/>
          <w:cols w:equalWidth="0" w:num="1">
            <w:col w:w="9876" w:space="0"/>
          </w:cols>
        </w:sectPr>
        <w:rPr>
          <w:rFonts w:ascii="Microsoft YaHei" w:hAnsi="Microsoft YaHei" w:eastAsia="Microsoft YaHei" w:cs="Microsoft YaHei"/>
          <w:sz w:val="29"/>
          <w:szCs w:val="29"/>
        </w:rPr>
      </w:pPr>
    </w:p>
    <w:p>
      <w:pPr>
        <w:spacing w:line="140" w:lineRule="exact"/>
        <w:rPr/>
      </w:pPr>
      <w:r/>
    </w:p>
    <w:p>
      <w:pPr>
        <w:spacing w:line="140" w:lineRule="exact"/>
        <w:sectPr>
          <w:headerReference w:type="default" r:id="rId11"/>
          <w:footerReference w:type="default" r:id="rId12"/>
          <w:pgSz w:w="11906" w:h="15818"/>
          <w:pgMar w:top="996" w:right="1020" w:bottom="1094" w:left="1018" w:header="612" w:footer="772" w:gutter="0"/>
          <w:cols w:equalWidth="0" w:num="1">
            <w:col w:w="9867" w:space="0"/>
          </w:cols>
        </w:sectPr>
        <w:rPr/>
      </w:pPr>
    </w:p>
    <w:p>
      <w:pPr>
        <w:pStyle w:val="BodyText"/>
        <w:spacing w:before="36" w:line="206" w:lineRule="auto"/>
        <w:outlineLvl w:val="2"/>
        <w:rPr/>
      </w:pPr>
      <w:r>
        <w:rPr>
          <w:spacing w:val="4"/>
        </w:rPr>
        <w:t>Results  Seventeen  statements</w:t>
      </w:r>
      <w:r>
        <w:rPr>
          <w:spacing w:val="9"/>
        </w:rPr>
        <w:t xml:space="preserve">  </w:t>
      </w:r>
      <w:r>
        <w:rPr>
          <w:spacing w:val="4"/>
        </w:rPr>
        <w:t>were</w:t>
      </w:r>
      <w:r>
        <w:rPr>
          <w:spacing w:val="11"/>
        </w:rPr>
        <w:t xml:space="preserve">  </w:t>
      </w:r>
      <w:r>
        <w:rPr>
          <w:spacing w:val="4"/>
        </w:rPr>
        <w:t>developed</w:t>
      </w:r>
      <w:r>
        <w:rPr>
          <w:spacing w:val="10"/>
        </w:rPr>
        <w:t xml:space="preserve">  </w:t>
      </w:r>
      <w:r>
        <w:rPr>
          <w:spacing w:val="4"/>
        </w:rPr>
        <w:t>f</w:t>
      </w:r>
      <w:r>
        <w:rPr>
          <w:spacing w:val="3"/>
        </w:rPr>
        <w:t>or</w:t>
      </w:r>
      <w:r>
        <w:rPr>
          <w:spacing w:val="8"/>
        </w:rPr>
        <w:t xml:space="preserve">  </w:t>
      </w:r>
      <w:r>
        <w:rPr>
          <w:spacing w:val="3"/>
        </w:rPr>
        <w:t>treat-</w:t>
      </w:r>
    </w:p>
    <w:p>
      <w:pPr>
        <w:pStyle w:val="BodyText"/>
        <w:ind w:left="3" w:right="240" w:firstLine="2"/>
        <w:spacing w:before="61" w:line="271" w:lineRule="auto"/>
        <w:jc w:val="both"/>
        <w:rPr/>
      </w:pPr>
      <w:r>
        <w:rPr>
          <w:spacing w:val="4"/>
        </w:rPr>
        <w:t>ment</w:t>
      </w:r>
      <w:r>
        <w:rPr>
          <w:spacing w:val="40"/>
        </w:rPr>
        <w:t xml:space="preserve"> </w:t>
      </w:r>
      <w:r>
        <w:rPr>
          <w:spacing w:val="4"/>
        </w:rPr>
        <w:t>intensiﬁcation</w:t>
      </w:r>
      <w:r>
        <w:rPr>
          <w:spacing w:val="40"/>
        </w:rPr>
        <w:t xml:space="preserve"> </w:t>
      </w:r>
      <w:r>
        <w:rPr>
          <w:spacing w:val="4"/>
        </w:rPr>
        <w:t>in</w:t>
      </w:r>
      <w:r>
        <w:rPr>
          <w:spacing w:val="40"/>
        </w:rPr>
        <w:t xml:space="preserve"> </w:t>
      </w:r>
      <w:r>
        <w:rPr>
          <w:spacing w:val="4"/>
        </w:rPr>
        <w:t>luminal</w:t>
      </w:r>
      <w:r>
        <w:rPr>
          <w:spacing w:val="41"/>
        </w:rPr>
        <w:t xml:space="preserve"> </w:t>
      </w:r>
      <w:r>
        <w:rPr>
          <w:spacing w:val="4"/>
        </w:rPr>
        <w:t>CD</w:t>
      </w:r>
      <w:r>
        <w:rPr>
          <w:spacing w:val="46"/>
          <w:w w:val="102"/>
        </w:rPr>
        <w:t xml:space="preserve"> </w:t>
      </w:r>
      <w:r>
        <w:rPr>
          <w:spacing w:val="4"/>
        </w:rPr>
        <w:t>(tar</w:t>
      </w:r>
      <w:r>
        <w:rPr>
          <w:spacing w:val="3"/>
        </w:rPr>
        <w:t>geting</w:t>
      </w:r>
      <w:r>
        <w:rPr>
          <w:spacing w:val="42"/>
          <w:w w:val="101"/>
        </w:rPr>
        <w:t xml:space="preserve"> </w:t>
      </w:r>
      <w:r>
        <w:rPr>
          <w:spacing w:val="3"/>
        </w:rPr>
        <w:t>endoscopic</w:t>
      </w:r>
      <w:r>
        <w:rPr/>
        <w:t xml:space="preserve"> </w:t>
      </w:r>
      <w:r>
        <w:rPr>
          <w:spacing w:val="4"/>
        </w:rPr>
        <w:t>remission),</w:t>
      </w:r>
      <w:r>
        <w:rPr>
          <w:spacing w:val="47"/>
          <w:w w:val="101"/>
        </w:rPr>
        <w:t xml:space="preserve"> </w:t>
      </w:r>
      <w:r>
        <w:rPr>
          <w:spacing w:val="4"/>
        </w:rPr>
        <w:t>six</w:t>
      </w:r>
      <w:r>
        <w:rPr/>
        <w:t xml:space="preserve">  </w:t>
      </w:r>
      <w:r>
        <w:rPr>
          <w:spacing w:val="4"/>
        </w:rPr>
        <w:t>statements</w:t>
      </w:r>
      <w:r>
        <w:rPr>
          <w:spacing w:val="40"/>
          <w:w w:val="101"/>
        </w:rPr>
        <w:t xml:space="preserve"> </w:t>
      </w:r>
      <w:r>
        <w:rPr>
          <w:spacing w:val="4"/>
        </w:rPr>
        <w:t>f</w:t>
      </w:r>
      <w:r>
        <w:rPr>
          <w:spacing w:val="3"/>
        </w:rPr>
        <w:t>or</w:t>
      </w:r>
      <w:r>
        <w:rPr>
          <w:spacing w:val="40"/>
        </w:rPr>
        <w:t xml:space="preserve"> </w:t>
      </w:r>
      <w:r>
        <w:rPr>
          <w:spacing w:val="3"/>
        </w:rPr>
        <w:t>treatment</w:t>
      </w:r>
      <w:r>
        <w:rPr>
          <w:spacing w:val="40"/>
          <w:w w:val="102"/>
        </w:rPr>
        <w:t xml:space="preserve"> </w:t>
      </w:r>
      <w:r>
        <w:rPr>
          <w:spacing w:val="3"/>
        </w:rPr>
        <w:t>intensiﬁcation</w:t>
      </w:r>
      <w:r>
        <w:rPr>
          <w:spacing w:val="40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4"/>
        </w:rPr>
        <w:t>perianal/ﬁstulizing   CD</w:t>
      </w:r>
      <w:r>
        <w:rPr>
          <w:spacing w:val="12"/>
          <w:w w:val="101"/>
        </w:rPr>
        <w:t xml:space="preserve">   </w:t>
      </w:r>
      <w:r>
        <w:rPr>
          <w:spacing w:val="4"/>
        </w:rPr>
        <w:t>(targeting   healing</w:t>
      </w:r>
      <w:r>
        <w:rPr>
          <w:spacing w:val="8"/>
        </w:rPr>
        <w:t xml:space="preserve">   </w:t>
      </w:r>
      <w:r>
        <w:rPr>
          <w:spacing w:val="4"/>
        </w:rPr>
        <w:t>of   perianal</w:t>
      </w:r>
      <w:r>
        <w:rPr/>
        <w:t xml:space="preserve"> </w:t>
      </w:r>
      <w:r>
        <w:rPr>
          <w:spacing w:val="3"/>
        </w:rPr>
        <w:t>lesions</w:t>
      </w:r>
      <w:r>
        <w:rPr>
          <w:spacing w:val="41"/>
          <w:w w:val="101"/>
        </w:rPr>
        <w:t xml:space="preserve"> </w:t>
      </w:r>
      <w:r>
        <w:rPr>
          <w:spacing w:val="3"/>
        </w:rPr>
        <w:t>and</w:t>
      </w:r>
      <w:r>
        <w:rPr>
          <w:spacing w:val="21"/>
          <w:w w:val="101"/>
        </w:rPr>
        <w:t xml:space="preserve"> </w:t>
      </w:r>
      <w:r>
        <w:rPr>
          <w:spacing w:val="3"/>
        </w:rPr>
        <w:t>complete</w:t>
      </w:r>
      <w:r>
        <w:rPr>
          <w:spacing w:val="23"/>
        </w:rPr>
        <w:t xml:space="preserve"> </w:t>
      </w:r>
      <w:r>
        <w:rPr>
          <w:spacing w:val="3"/>
        </w:rPr>
        <w:t>closure</w:t>
      </w:r>
      <w:r>
        <w:rPr>
          <w:spacing w:val="23"/>
          <w:w w:val="101"/>
        </w:rPr>
        <w:t xml:space="preserve"> </w:t>
      </w:r>
      <w:r>
        <w:rPr>
          <w:spacing w:val="3"/>
        </w:rPr>
        <w:t>of the</w:t>
      </w:r>
      <w:r>
        <w:rPr>
          <w:spacing w:val="23"/>
          <w:w w:val="101"/>
        </w:rPr>
        <w:t xml:space="preserve"> </w:t>
      </w:r>
      <w:r>
        <w:rPr>
          <w:spacing w:val="3"/>
        </w:rPr>
        <w:t>ﬁstula),</w:t>
      </w:r>
      <w:r>
        <w:rPr>
          <w:spacing w:val="27"/>
        </w:rPr>
        <w:t xml:space="preserve"> </w:t>
      </w:r>
      <w:r>
        <w:rPr>
          <w:spacing w:val="3"/>
        </w:rPr>
        <w:t>six</w:t>
      </w:r>
      <w:r>
        <w:rPr>
          <w:spacing w:val="27"/>
          <w:w w:val="101"/>
        </w:rPr>
        <w:t xml:space="preserve"> </w:t>
      </w:r>
      <w:r>
        <w:rPr>
          <w:spacing w:val="3"/>
        </w:rPr>
        <w:t>statements</w:t>
      </w:r>
      <w:r>
        <w:rPr/>
        <w:t xml:space="preserve"> </w:t>
      </w:r>
      <w:r>
        <w:rPr>
          <w:spacing w:val="4"/>
        </w:rPr>
        <w:t>for</w:t>
      </w:r>
      <w:r>
        <w:rPr>
          <w:spacing w:val="19"/>
          <w:w w:val="102"/>
        </w:rPr>
        <w:t xml:space="preserve">  </w:t>
      </w:r>
      <w:r>
        <w:rPr>
          <w:spacing w:val="4"/>
        </w:rPr>
        <w:t>treatment</w:t>
      </w:r>
      <w:r>
        <w:rPr>
          <w:spacing w:val="20"/>
        </w:rPr>
        <w:t xml:space="preserve">  </w:t>
      </w:r>
      <w:r>
        <w:rPr>
          <w:spacing w:val="4"/>
        </w:rPr>
        <w:t>intensiﬁcation</w:t>
      </w:r>
      <w:r>
        <w:rPr>
          <w:spacing w:val="20"/>
        </w:rPr>
        <w:t xml:space="preserve">  </w:t>
      </w:r>
      <w:r>
        <w:rPr>
          <w:spacing w:val="4"/>
        </w:rPr>
        <w:t>in</w:t>
      </w:r>
      <w:r>
        <w:rPr>
          <w:spacing w:val="21"/>
          <w:w w:val="101"/>
        </w:rPr>
        <w:t xml:space="preserve">  </w:t>
      </w:r>
      <w:r>
        <w:rPr>
          <w:spacing w:val="4"/>
        </w:rPr>
        <w:t>CD</w:t>
      </w:r>
      <w:r>
        <w:rPr>
          <w:spacing w:val="21"/>
        </w:rPr>
        <w:t xml:space="preserve">  </w:t>
      </w:r>
      <w:r>
        <w:rPr>
          <w:spacing w:val="3"/>
        </w:rPr>
        <w:t>with</w:t>
      </w:r>
      <w:r>
        <w:rPr/>
        <w:t xml:space="preserve">   </w:t>
      </w:r>
      <w:r>
        <w:rPr>
          <w:spacing w:val="3"/>
        </w:rPr>
        <w:t>small</w:t>
      </w:r>
      <w:r>
        <w:rPr>
          <w:spacing w:val="19"/>
        </w:rPr>
        <w:t xml:space="preserve">  </w:t>
      </w:r>
      <w:r>
        <w:rPr>
          <w:spacing w:val="3"/>
        </w:rPr>
        <w:t>bowel</w:t>
      </w:r>
      <w:r>
        <w:rPr/>
        <w:t xml:space="preserve"> </w:t>
      </w:r>
      <w:r>
        <w:rPr>
          <w:spacing w:val="4"/>
        </w:rPr>
        <w:t>stenosis  (targeting  resolution</w:t>
      </w:r>
      <w:r>
        <w:rPr>
          <w:spacing w:val="15"/>
        </w:rPr>
        <w:t xml:space="preserve">  </w:t>
      </w:r>
      <w:r>
        <w:rPr>
          <w:spacing w:val="4"/>
        </w:rPr>
        <w:t>of</w:t>
      </w:r>
      <w:r>
        <w:rPr>
          <w:spacing w:val="6"/>
        </w:rPr>
        <w:t xml:space="preserve">  </w:t>
      </w:r>
      <w:r>
        <w:rPr>
          <w:spacing w:val="4"/>
        </w:rPr>
        <w:t>obstructive</w:t>
      </w:r>
      <w:r>
        <w:rPr>
          <w:spacing w:val="14"/>
        </w:rPr>
        <w:t xml:space="preserve">  </w:t>
      </w:r>
      <w:r>
        <w:rPr>
          <w:spacing w:val="4"/>
        </w:rPr>
        <w:t>symptoms),</w:t>
      </w:r>
      <w:r>
        <w:rPr/>
        <w:t xml:space="preserve"> </w:t>
      </w:r>
      <w:r>
        <w:rPr>
          <w:spacing w:val="4"/>
        </w:rPr>
        <w:t>seven</w:t>
      </w:r>
      <w:r>
        <w:rPr>
          <w:spacing w:val="25"/>
        </w:rPr>
        <w:t xml:space="preserve"> </w:t>
      </w:r>
      <w:r>
        <w:rPr>
          <w:spacing w:val="4"/>
        </w:rPr>
        <w:t>statements</w:t>
      </w:r>
      <w:r>
        <w:rPr>
          <w:spacing w:val="19"/>
          <w:w w:val="101"/>
        </w:rPr>
        <w:t xml:space="preserve"> </w:t>
      </w:r>
      <w:r>
        <w:rPr>
          <w:spacing w:val="4"/>
        </w:rPr>
        <w:t>for</w:t>
      </w:r>
      <w:r>
        <w:rPr>
          <w:spacing w:val="16"/>
        </w:rPr>
        <w:t xml:space="preserve"> </w:t>
      </w:r>
      <w:r>
        <w:rPr>
          <w:spacing w:val="4"/>
        </w:rPr>
        <w:t>treat</w:t>
      </w:r>
      <w:r>
        <w:rPr>
          <w:spacing w:val="3"/>
        </w:rPr>
        <w:t>ment</w:t>
      </w:r>
      <w:r>
        <w:rPr>
          <w:spacing w:val="16"/>
          <w:w w:val="101"/>
        </w:rPr>
        <w:t xml:space="preserve"> </w:t>
      </w:r>
      <w:r>
        <w:rPr>
          <w:spacing w:val="3"/>
        </w:rPr>
        <w:t>intensiﬁcation</w:t>
      </w:r>
      <w:r>
        <w:rPr>
          <w:spacing w:val="21"/>
          <w:w w:val="101"/>
        </w:rPr>
        <w:t xml:space="preserve"> </w:t>
      </w:r>
      <w:r>
        <w:rPr>
          <w:spacing w:val="3"/>
        </w:rPr>
        <w:t>after</w:t>
      </w:r>
      <w:r>
        <w:rPr>
          <w:spacing w:val="25"/>
        </w:rPr>
        <w:t xml:space="preserve"> </w:t>
      </w:r>
      <w:r>
        <w:rPr>
          <w:spacing w:val="3"/>
        </w:rPr>
        <w:t>surgery</w:t>
      </w:r>
      <w:r>
        <w:rPr/>
        <w:t xml:space="preserve"> </w:t>
      </w:r>
      <w:r>
        <w:rPr>
          <w:spacing w:val="4"/>
        </w:rPr>
        <w:t>(targeting</w:t>
      </w:r>
      <w:r>
        <w:rPr>
          <w:spacing w:val="44"/>
        </w:rPr>
        <w:t xml:space="preserve"> </w:t>
      </w:r>
      <w:r>
        <w:rPr>
          <w:spacing w:val="4"/>
        </w:rPr>
        <w:t>endoscopic</w:t>
      </w:r>
      <w:r>
        <w:rPr>
          <w:spacing w:val="41"/>
          <w:w w:val="101"/>
        </w:rPr>
        <w:t xml:space="preserve"> </w:t>
      </w:r>
      <w:r>
        <w:rPr>
          <w:spacing w:val="4"/>
        </w:rPr>
        <w:t>remissi</w:t>
      </w:r>
      <w:r>
        <w:rPr>
          <w:spacing w:val="3"/>
        </w:rPr>
        <w:t>on),</w:t>
      </w:r>
      <w:r>
        <w:rPr>
          <w:spacing w:val="47"/>
        </w:rPr>
        <w:t xml:space="preserve"> </w:t>
      </w:r>
      <w:r>
        <w:rPr>
          <w:spacing w:val="3"/>
        </w:rPr>
        <w:t>and</w:t>
      </w:r>
      <w:r>
        <w:rPr>
          <w:spacing w:val="45"/>
          <w:w w:val="101"/>
        </w:rPr>
        <w:t xml:space="preserve"> </w:t>
      </w:r>
      <w:r>
        <w:rPr>
          <w:spacing w:val="3"/>
        </w:rPr>
        <w:t>ﬁve</w:t>
      </w:r>
      <w:r>
        <w:rPr>
          <w:spacing w:val="1"/>
        </w:rPr>
        <w:t xml:space="preserve">  </w:t>
      </w:r>
      <w:r>
        <w:rPr>
          <w:spacing w:val="3"/>
        </w:rPr>
        <w:t>statements</w:t>
      </w:r>
      <w:r>
        <w:rPr>
          <w:spacing w:val="45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r>
        <w:rPr>
          <w:spacing w:val="4"/>
        </w:rPr>
        <w:t>discontinuing</w:t>
      </w:r>
      <w:r>
        <w:rPr>
          <w:spacing w:val="20"/>
          <w:w w:val="101"/>
        </w:rPr>
        <w:t xml:space="preserve"> </w:t>
      </w:r>
      <w:r>
        <w:rPr>
          <w:spacing w:val="4"/>
        </w:rPr>
        <w:t>or</w:t>
      </w:r>
      <w:r>
        <w:rPr>
          <w:spacing w:val="15"/>
        </w:rPr>
        <w:t xml:space="preserve"> </w:t>
      </w:r>
      <w:r>
        <w:rPr>
          <w:spacing w:val="4"/>
        </w:rPr>
        <w:t>reducing</w:t>
      </w:r>
      <w:r>
        <w:rPr>
          <w:spacing w:val="17"/>
        </w:rPr>
        <w:t xml:space="preserve"> </w:t>
      </w:r>
      <w:r>
        <w:rPr>
          <w:spacing w:val="4"/>
        </w:rPr>
        <w:t>the</w:t>
      </w:r>
      <w:r>
        <w:rPr>
          <w:spacing w:val="20"/>
          <w:w w:val="101"/>
        </w:rPr>
        <w:t xml:space="preserve"> </w:t>
      </w:r>
      <w:r>
        <w:rPr>
          <w:spacing w:val="4"/>
        </w:rPr>
        <w:t>dose</w:t>
      </w:r>
      <w:r>
        <w:rPr>
          <w:spacing w:val="19"/>
          <w:w w:val="101"/>
        </w:rPr>
        <w:t xml:space="preserve"> </w:t>
      </w:r>
      <w:r>
        <w:rPr>
          <w:spacing w:val="4"/>
        </w:rPr>
        <w:t>of treatment</w:t>
      </w:r>
      <w:r>
        <w:rPr>
          <w:spacing w:val="17"/>
        </w:rPr>
        <w:t xml:space="preserve"> </w:t>
      </w:r>
      <w:r>
        <w:rPr>
          <w:spacing w:val="4"/>
        </w:rPr>
        <w:t>in</w:t>
      </w:r>
      <w:r>
        <w:rPr>
          <w:spacing w:val="15"/>
          <w:w w:val="101"/>
        </w:rPr>
        <w:t xml:space="preserve"> </w:t>
      </w:r>
      <w:r>
        <w:rPr>
          <w:spacing w:val="4"/>
        </w:rPr>
        <w:t>p</w:t>
      </w:r>
      <w:r>
        <w:rPr>
          <w:spacing w:val="3"/>
        </w:rPr>
        <w:t>atients</w:t>
      </w:r>
      <w:r>
        <w:rPr/>
        <w:t xml:space="preserve"> </w:t>
      </w:r>
      <w:r>
        <w:rPr>
          <w:spacing w:val="3"/>
        </w:rPr>
        <w:t>with</w:t>
      </w:r>
      <w:r>
        <w:rPr>
          <w:spacing w:val="27"/>
          <w:w w:val="101"/>
        </w:rPr>
        <w:t xml:space="preserve"> </w:t>
      </w:r>
      <w:r>
        <w:rPr>
          <w:spacing w:val="3"/>
        </w:rPr>
        <w:t>CD.</w:t>
      </w:r>
    </w:p>
    <w:p>
      <w:pPr>
        <w:pStyle w:val="BodyText"/>
        <w:ind w:left="15"/>
        <w:spacing w:before="24" w:line="205" w:lineRule="auto"/>
        <w:outlineLvl w:val="2"/>
        <w:rPr/>
      </w:pPr>
      <w:r>
        <w:rPr>
          <w:spacing w:val="4"/>
        </w:rPr>
        <w:t>Conclusions  These  stat</w:t>
      </w:r>
      <w:r>
        <w:rPr>
          <w:spacing w:val="3"/>
        </w:rPr>
        <w:t>ements  provide  guidance  on  how</w:t>
      </w:r>
    </w:p>
    <w:p>
      <w:pPr>
        <w:pStyle w:val="BodyText"/>
        <w:ind w:left="11" w:right="242" w:hanging="2"/>
        <w:spacing w:before="62" w:line="257" w:lineRule="auto"/>
        <w:rPr/>
      </w:pPr>
      <w:r>
        <w:rPr>
          <w:spacing w:val="4"/>
        </w:rPr>
        <w:t>and</w:t>
      </w:r>
      <w:r>
        <w:rPr>
          <w:spacing w:val="15"/>
          <w:w w:val="101"/>
        </w:rPr>
        <w:t xml:space="preserve"> </w:t>
      </w:r>
      <w:r>
        <w:rPr>
          <w:spacing w:val="4"/>
        </w:rPr>
        <w:t>when to intensify</w:t>
      </w:r>
      <w:r>
        <w:rPr>
          <w:spacing w:val="18"/>
        </w:rPr>
        <w:t xml:space="preserve"> </w:t>
      </w:r>
      <w:r>
        <w:rPr>
          <w:spacing w:val="4"/>
        </w:rPr>
        <w:t>or</w:t>
      </w:r>
      <w:r>
        <w:rPr>
          <w:spacing w:val="15"/>
          <w:w w:val="102"/>
        </w:rPr>
        <w:t xml:space="preserve"> </w:t>
      </w:r>
      <w:r>
        <w:rPr>
          <w:spacing w:val="4"/>
        </w:rPr>
        <w:t>de-intensify treatment</w:t>
      </w:r>
      <w:r>
        <w:rPr>
          <w:spacing w:val="16"/>
        </w:rPr>
        <w:t xml:space="preserve"> </w:t>
      </w:r>
      <w:r>
        <w:rPr>
          <w:spacing w:val="4"/>
        </w:rPr>
        <w:t>for</w:t>
      </w:r>
      <w:r>
        <w:rPr>
          <w:spacing w:val="18"/>
          <w:w w:val="101"/>
        </w:rPr>
        <w:t xml:space="preserve"> </w:t>
      </w:r>
      <w:r>
        <w:rPr>
          <w:spacing w:val="4"/>
        </w:rPr>
        <w:t>a</w:t>
      </w:r>
      <w:r>
        <w:rPr>
          <w:spacing w:val="11"/>
        </w:rPr>
        <w:t xml:space="preserve"> </w:t>
      </w:r>
      <w:r>
        <w:rPr>
          <w:spacing w:val="4"/>
        </w:rPr>
        <w:t>br</w:t>
      </w:r>
      <w:r>
        <w:rPr>
          <w:spacing w:val="3"/>
        </w:rPr>
        <w:t>oad</w:t>
      </w:r>
      <w:r>
        <w:rPr/>
        <w:t xml:space="preserve"> </w:t>
      </w:r>
      <w:r>
        <w:rPr>
          <w:spacing w:val="4"/>
        </w:rPr>
        <w:t>spectrum</w:t>
      </w:r>
      <w:r>
        <w:rPr>
          <w:spacing w:val="25"/>
          <w:w w:val="101"/>
        </w:rPr>
        <w:t xml:space="preserve"> </w:t>
      </w:r>
      <w:r>
        <w:rPr>
          <w:spacing w:val="4"/>
        </w:rPr>
        <w:t>of patients</w:t>
      </w:r>
      <w:r>
        <w:rPr>
          <w:spacing w:val="23"/>
        </w:rPr>
        <w:t xml:space="preserve"> </w:t>
      </w:r>
      <w:r>
        <w:rPr>
          <w:spacing w:val="4"/>
        </w:rPr>
        <w:t>with</w:t>
      </w:r>
      <w:r>
        <w:rPr>
          <w:spacing w:val="25"/>
        </w:rPr>
        <w:t xml:space="preserve"> </w:t>
      </w:r>
      <w:r>
        <w:rPr>
          <w:spacing w:val="3"/>
        </w:rPr>
        <w:t>CD.</w:t>
      </w:r>
    </w:p>
    <w:p>
      <w:pPr>
        <w:pStyle w:val="BodyText"/>
        <w:ind w:left="7" w:right="846"/>
        <w:spacing w:before="269" w:line="282" w:lineRule="auto"/>
        <w:rPr/>
      </w:pPr>
      <w:r>
        <w:rPr>
          <w:spacing w:val="4"/>
        </w:rPr>
        <w:t>Keywords  Consensus</w:t>
      </w:r>
      <w:r>
        <w:rPr>
          <w:spacing w:val="48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.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spacing w:val="4"/>
        </w:rPr>
        <w:t>Crohn’s</w:t>
      </w:r>
      <w:r>
        <w:rPr>
          <w:spacing w:val="24"/>
        </w:rPr>
        <w:t xml:space="preserve"> </w:t>
      </w:r>
      <w:r>
        <w:rPr>
          <w:spacing w:val="4"/>
        </w:rPr>
        <w:t>disease</w:t>
      </w:r>
      <w:r>
        <w:rPr>
          <w:spacing w:val="38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. </w:t>
      </w:r>
      <w:r>
        <w:rPr>
          <w:spacing w:val="4"/>
        </w:rPr>
        <w:t>Luminal</w:t>
      </w:r>
      <w:r>
        <w:rPr/>
        <w:t xml:space="preserve"> </w:t>
      </w:r>
      <w:r>
        <w:rPr>
          <w:spacing w:val="3"/>
        </w:rPr>
        <w:t>disease</w:t>
      </w:r>
      <w:r>
        <w:rPr>
          <w:spacing w:val="54"/>
        </w:rPr>
        <w:t xml:space="preserve"> </w:t>
      </w:r>
      <w:r>
        <w:rPr>
          <w:rFonts w:ascii="Arial" w:hAnsi="Arial" w:eastAsia="Arial" w:cs="Arial"/>
          <w:spacing w:val="3"/>
        </w:rPr>
        <w:t>.</w:t>
      </w:r>
      <w:r>
        <w:rPr>
          <w:rFonts w:ascii="Arial" w:hAnsi="Arial" w:eastAsia="Arial" w:cs="Arial"/>
          <w:spacing w:val="18"/>
        </w:rPr>
        <w:t xml:space="preserve"> </w:t>
      </w:r>
      <w:r>
        <w:rPr>
          <w:spacing w:val="3"/>
        </w:rPr>
        <w:t>Treatment</w:t>
      </w:r>
      <w:r>
        <w:rPr>
          <w:spacing w:val="25"/>
          <w:w w:val="101"/>
        </w:rPr>
        <w:t xml:space="preserve"> </w:t>
      </w:r>
      <w:r>
        <w:rPr>
          <w:spacing w:val="3"/>
        </w:rPr>
        <w:t>escalation/de-escalation</w:t>
      </w:r>
    </w:p>
    <w:p>
      <w:pPr>
        <w:spacing w:line="402" w:lineRule="auto"/>
        <w:rPr>
          <w:rFonts w:ascii="Arial"/>
          <w:sz w:val="21"/>
        </w:rPr>
      </w:pPr>
      <w:r/>
    </w:p>
    <w:p>
      <w:pPr>
        <w:pStyle w:val="BodyText"/>
        <w:ind w:left="6"/>
        <w:spacing w:before="62" w:line="259" w:lineRule="exact"/>
        <w:outlineLvl w:val="1"/>
        <w:rPr>
          <w:sz w:val="21"/>
          <w:szCs w:val="21"/>
        </w:rPr>
      </w:pPr>
      <w:r>
        <w:rPr>
          <w:sz w:val="21"/>
          <w:szCs w:val="21"/>
          <w:spacing w:val="12"/>
          <w:position w:val="1"/>
        </w:rPr>
        <w:t>Introduction</w:t>
      </w:r>
    </w:p>
    <w:p>
      <w:pPr>
        <w:pStyle w:val="BodyText"/>
        <w:ind w:left="2" w:right="210" w:firstLine="2"/>
        <w:spacing w:before="264" w:line="271" w:lineRule="auto"/>
        <w:jc w:val="both"/>
        <w:rPr/>
      </w:pPr>
      <w:r>
        <w:rPr>
          <w:spacing w:val="4"/>
        </w:rPr>
        <w:t>Various</w:t>
      </w:r>
      <w:r>
        <w:rPr>
          <w:spacing w:val="1"/>
        </w:rPr>
        <w:t xml:space="preserve">  </w:t>
      </w:r>
      <w:r>
        <w:rPr>
          <w:spacing w:val="4"/>
        </w:rPr>
        <w:t>guidelines</w:t>
      </w:r>
      <w:r>
        <w:rPr>
          <w:spacing w:val="2"/>
        </w:rPr>
        <w:t xml:space="preserve">  </w:t>
      </w:r>
      <w:r>
        <w:rPr>
          <w:spacing w:val="4"/>
        </w:rPr>
        <w:t>exist</w:t>
      </w:r>
      <w:r>
        <w:rPr>
          <w:spacing w:val="1"/>
        </w:rPr>
        <w:t xml:space="preserve">  </w:t>
      </w:r>
      <w:r>
        <w:rPr>
          <w:spacing w:val="4"/>
        </w:rPr>
        <w:t>on</w:t>
      </w:r>
      <w:r>
        <w:rPr>
          <w:spacing w:val="1"/>
        </w:rPr>
        <w:t xml:space="preserve">  </w:t>
      </w:r>
      <w:r>
        <w:rPr>
          <w:spacing w:val="4"/>
        </w:rPr>
        <w:t>the</w:t>
      </w:r>
      <w:r>
        <w:rPr/>
        <w:t xml:space="preserve">  </w:t>
      </w:r>
      <w:r>
        <w:rPr>
          <w:spacing w:val="4"/>
        </w:rPr>
        <w:t>management</w:t>
      </w:r>
      <w:r>
        <w:rPr>
          <w:spacing w:val="2"/>
        </w:rPr>
        <w:t xml:space="preserve">  </w:t>
      </w:r>
      <w:r>
        <w:rPr>
          <w:spacing w:val="4"/>
        </w:rPr>
        <w:t>of</w:t>
      </w:r>
      <w:r>
        <w:rPr>
          <w:spacing w:val="42"/>
          <w:w w:val="101"/>
        </w:rPr>
        <w:t xml:space="preserve"> </w:t>
      </w:r>
      <w:r>
        <w:rPr>
          <w:spacing w:val="4"/>
        </w:rPr>
        <w:t>Cr</w:t>
      </w:r>
      <w:r>
        <w:rPr>
          <w:spacing w:val="3"/>
        </w:rPr>
        <w:t>ohn’s</w:t>
      </w:r>
      <w:r>
        <w:rPr/>
        <w:t xml:space="preserve">  </w:t>
      </w:r>
      <w:r>
        <w:rPr>
          <w:spacing w:val="4"/>
        </w:rPr>
        <w:t>disease</w:t>
      </w:r>
      <w:r>
        <w:rPr>
          <w:spacing w:val="23"/>
        </w:rPr>
        <w:t xml:space="preserve">  </w:t>
      </w:r>
      <w:r>
        <w:rPr>
          <w:spacing w:val="4"/>
        </w:rPr>
        <w:t>(CD),</w:t>
      </w:r>
      <w:r>
        <w:rPr>
          <w:spacing w:val="20"/>
        </w:rPr>
        <w:t xml:space="preserve">  </w:t>
      </w:r>
      <w:r>
        <w:rPr>
          <w:spacing w:val="4"/>
        </w:rPr>
        <w:t>with</w:t>
      </w:r>
      <w:r>
        <w:rPr>
          <w:spacing w:val="18"/>
          <w:w w:val="101"/>
        </w:rPr>
        <w:t xml:space="preserve">  </w:t>
      </w:r>
      <w:r>
        <w:rPr>
          <w:spacing w:val="4"/>
        </w:rPr>
        <w:t>most</w:t>
      </w:r>
      <w:r>
        <w:rPr>
          <w:spacing w:val="21"/>
          <w:w w:val="101"/>
        </w:rPr>
        <w:t xml:space="preserve">  </w:t>
      </w:r>
      <w:r>
        <w:rPr>
          <w:spacing w:val="4"/>
        </w:rPr>
        <w:t>advocati</w:t>
      </w:r>
      <w:r>
        <w:rPr>
          <w:spacing w:val="3"/>
        </w:rPr>
        <w:t>ng</w:t>
      </w:r>
      <w:r>
        <w:rPr>
          <w:spacing w:val="21"/>
          <w:w w:val="101"/>
        </w:rPr>
        <w:t xml:space="preserve">  </w:t>
      </w:r>
      <w:r>
        <w:rPr>
          <w:spacing w:val="3"/>
        </w:rPr>
        <w:t>a   ‘treat-to-target’</w:t>
      </w:r>
      <w:r>
        <w:rPr/>
        <w:t xml:space="preserve"> </w:t>
      </w:r>
      <w:r>
        <w:rPr>
          <w:spacing w:val="14"/>
        </w:rPr>
        <w:t>(T2T)</w:t>
      </w:r>
      <w:r>
        <w:rPr>
          <w:spacing w:val="39"/>
          <w:w w:val="101"/>
        </w:rPr>
        <w:t xml:space="preserve"> </w:t>
      </w:r>
      <w:r>
        <w:rPr/>
        <w:t>approach</w:t>
      </w:r>
      <w:r>
        <w:rPr>
          <w:spacing w:val="25"/>
          <w:w w:val="101"/>
        </w:rPr>
        <w:t xml:space="preserve"> </w:t>
      </w:r>
      <w:r>
        <w:rPr/>
        <w:t>to</w:t>
      </w:r>
      <w:r>
        <w:rPr>
          <w:spacing w:val="27"/>
        </w:rPr>
        <w:t xml:space="preserve"> </w:t>
      </w:r>
      <w:r>
        <w:rPr/>
        <w:t>medical</w:t>
      </w:r>
      <w:r>
        <w:rPr>
          <w:spacing w:val="26"/>
        </w:rPr>
        <w:t xml:space="preserve"> </w:t>
      </w:r>
      <w:r>
        <w:rPr/>
        <w:t>management</w:t>
      </w:r>
      <w:r>
        <w:rPr>
          <w:spacing w:val="42"/>
          <w:w w:val="102"/>
        </w:rPr>
        <w:t xml:space="preserve"> </w:t>
      </w:r>
      <w:r>
        <w:rPr>
          <w:spacing w:val="14"/>
        </w:rPr>
        <w:t>[</w:t>
      </w:r>
      <w:hyperlink w:history="true" w:anchor="bookmark2">
        <w:r>
          <w:rPr>
            <w:color w:val="0000FF"/>
            <w:spacing w:val="14"/>
          </w:rPr>
          <w:t>1</w:t>
        </w:r>
      </w:hyperlink>
      <w:r>
        <w:rPr>
          <w:spacing w:val="14"/>
        </w:rPr>
        <w:t>–</w:t>
      </w:r>
      <w:hyperlink w:history="true" w:anchor="bookmark3">
        <w:r>
          <w:rPr>
            <w:color w:val="0000FF"/>
            <w:spacing w:val="14"/>
          </w:rPr>
          <w:t>9</w:t>
        </w:r>
      </w:hyperlink>
      <w:r>
        <w:rPr>
          <w:spacing w:val="14"/>
        </w:rPr>
        <w:t>].</w:t>
      </w:r>
      <w:r>
        <w:rPr>
          <w:spacing w:val="26"/>
          <w:w w:val="101"/>
        </w:rPr>
        <w:t xml:space="preserve"> </w:t>
      </w:r>
      <w:r>
        <w:rPr/>
        <w:t>The</w:t>
      </w:r>
      <w:r>
        <w:rPr>
          <w:spacing w:val="26"/>
        </w:rPr>
        <w:t xml:space="preserve"> </w:t>
      </w:r>
      <w:r>
        <w:rPr/>
        <w:t>Inter</w:t>
      </w:r>
      <w:r>
        <w:rPr>
          <w:spacing w:val="14"/>
        </w:rPr>
        <w:t>-</w:t>
      </w:r>
      <w:r>
        <w:rPr/>
        <w:t xml:space="preserve">  </w:t>
      </w:r>
      <w:r>
        <w:rPr>
          <w:spacing w:val="4"/>
        </w:rPr>
        <w:t>national Organization for the Study of Inﬂammatory Bowel</w:t>
      </w:r>
      <w:r>
        <w:rPr>
          <w:spacing w:val="6"/>
        </w:rPr>
        <w:t xml:space="preserve">  </w:t>
      </w:r>
      <w:r>
        <w:rPr>
          <w:spacing w:val="4"/>
        </w:rPr>
        <w:t>Diseases</w:t>
      </w:r>
      <w:r>
        <w:rPr>
          <w:spacing w:val="33"/>
          <w:w w:val="101"/>
        </w:rPr>
        <w:t xml:space="preserve"> </w:t>
      </w:r>
      <w:r>
        <w:rPr>
          <w:spacing w:val="4"/>
        </w:rPr>
        <w:t>(IOIBD)</w:t>
      </w:r>
      <w:r>
        <w:rPr>
          <w:spacing w:val="26"/>
          <w:w w:val="101"/>
        </w:rPr>
        <w:t xml:space="preserve"> </w:t>
      </w:r>
      <w:r>
        <w:rPr>
          <w:spacing w:val="4"/>
        </w:rPr>
        <w:t>initiated</w:t>
      </w:r>
      <w:r>
        <w:rPr>
          <w:spacing w:val="26"/>
          <w:w w:val="101"/>
        </w:rPr>
        <w:t xml:space="preserve"> </w:t>
      </w:r>
      <w:r>
        <w:rPr>
          <w:spacing w:val="4"/>
        </w:rPr>
        <w:t>the</w:t>
      </w:r>
      <w:r>
        <w:rPr>
          <w:spacing w:val="32"/>
          <w:w w:val="102"/>
        </w:rPr>
        <w:t xml:space="preserve"> </w:t>
      </w:r>
      <w:r>
        <w:rPr>
          <w:spacing w:val="4"/>
        </w:rPr>
        <w:t>Selec</w:t>
      </w:r>
      <w:r>
        <w:rPr>
          <w:spacing w:val="3"/>
        </w:rPr>
        <w:t>ting</w:t>
      </w:r>
      <w:r>
        <w:rPr>
          <w:spacing w:val="27"/>
          <w:w w:val="101"/>
        </w:rPr>
        <w:t xml:space="preserve"> </w:t>
      </w:r>
      <w:r>
        <w:rPr>
          <w:spacing w:val="3"/>
        </w:rPr>
        <w:t>Therapeutic</w:t>
      </w:r>
      <w:r>
        <w:rPr>
          <w:spacing w:val="28"/>
        </w:rPr>
        <w:t xml:space="preserve"> </w:t>
      </w:r>
      <w:r>
        <w:rPr>
          <w:spacing w:val="3"/>
        </w:rPr>
        <w:t>Tar-</w:t>
      </w:r>
      <w:r>
        <w:rPr/>
        <w:t xml:space="preserve">  </w:t>
      </w:r>
      <w:r>
        <w:rPr>
          <w:spacing w:val="4"/>
        </w:rPr>
        <w:t>gets</w:t>
      </w:r>
      <w:r>
        <w:rPr>
          <w:spacing w:val="29"/>
        </w:rPr>
        <w:t xml:space="preserve"> </w:t>
      </w:r>
      <w:r>
        <w:rPr>
          <w:spacing w:val="4"/>
        </w:rPr>
        <w:t>in</w:t>
      </w:r>
      <w:r>
        <w:rPr>
          <w:spacing w:val="28"/>
          <w:w w:val="101"/>
        </w:rPr>
        <w:t xml:space="preserve"> </w:t>
      </w:r>
      <w:r>
        <w:rPr>
          <w:spacing w:val="4"/>
        </w:rPr>
        <w:t>Inﬂammatory</w:t>
      </w:r>
      <w:r>
        <w:rPr>
          <w:spacing w:val="29"/>
        </w:rPr>
        <w:t xml:space="preserve"> </w:t>
      </w:r>
      <w:r>
        <w:rPr>
          <w:spacing w:val="4"/>
        </w:rPr>
        <w:t>Bowel</w:t>
      </w:r>
      <w:r>
        <w:rPr>
          <w:spacing w:val="29"/>
          <w:w w:val="101"/>
        </w:rPr>
        <w:t xml:space="preserve"> </w:t>
      </w:r>
      <w:r>
        <w:rPr>
          <w:spacing w:val="4"/>
        </w:rPr>
        <w:t>Disease</w:t>
      </w:r>
      <w:r>
        <w:rPr>
          <w:spacing w:val="34"/>
          <w:w w:val="101"/>
        </w:rPr>
        <w:t xml:space="preserve"> </w:t>
      </w:r>
      <w:r>
        <w:rPr>
          <w:spacing w:val="4"/>
        </w:rPr>
        <w:t>(STRIDE)</w:t>
      </w:r>
      <w:r>
        <w:rPr>
          <w:spacing w:val="25"/>
          <w:w w:val="101"/>
        </w:rPr>
        <w:t xml:space="preserve"> </w:t>
      </w:r>
      <w:r>
        <w:rPr>
          <w:spacing w:val="4"/>
        </w:rPr>
        <w:t>project</w:t>
      </w:r>
      <w:r>
        <w:rPr>
          <w:spacing w:val="27"/>
        </w:rPr>
        <w:t xml:space="preserve"> </w:t>
      </w:r>
      <w:r>
        <w:rPr>
          <w:spacing w:val="3"/>
        </w:rPr>
        <w:t>to</w:t>
      </w:r>
      <w:r>
        <w:rPr/>
        <w:t xml:space="preserve">  </w:t>
      </w:r>
      <w:r>
        <w:rPr/>
        <w:t>de</w:t>
      </w:r>
      <w:r>
        <w:rPr>
          <w:spacing w:val="13"/>
        </w:rPr>
        <w:t>ﬁ</w:t>
      </w:r>
      <w:r>
        <w:rPr/>
        <w:t>ne</w:t>
      </w:r>
      <w:r>
        <w:rPr>
          <w:spacing w:val="13"/>
        </w:rPr>
        <w:t xml:space="preserve"> </w:t>
      </w:r>
      <w:r>
        <w:rPr/>
        <w:t>these</w:t>
      </w:r>
      <w:r>
        <w:rPr>
          <w:spacing w:val="13"/>
        </w:rPr>
        <w:t xml:space="preserve"> </w:t>
      </w:r>
      <w:r>
        <w:rPr/>
        <w:t>targets</w:t>
      </w:r>
      <w:r>
        <w:rPr>
          <w:spacing w:val="22"/>
          <w:w w:val="101"/>
        </w:rPr>
        <w:t xml:space="preserve"> </w:t>
      </w:r>
      <w:r>
        <w:rPr>
          <w:spacing w:val="13"/>
        </w:rPr>
        <w:t>[</w:t>
      </w:r>
      <w:hyperlink w:history="true" w:anchor="bookmark4">
        <w:r>
          <w:rPr>
            <w:color w:val="0000FF"/>
            <w:spacing w:val="13"/>
          </w:rPr>
          <w:t>2</w:t>
        </w:r>
      </w:hyperlink>
      <w:r>
        <w:rPr>
          <w:spacing w:val="13"/>
        </w:rPr>
        <w:t>, </w:t>
      </w:r>
      <w:hyperlink w:history="true" w:anchor="bookmark5">
        <w:r>
          <w:rPr>
            <w:color w:val="0000FF"/>
            <w:spacing w:val="13"/>
          </w:rPr>
          <w:t>10</w:t>
        </w:r>
      </w:hyperlink>
      <w:r>
        <w:rPr>
          <w:spacing w:val="13"/>
        </w:rPr>
        <w:t>]. </w:t>
      </w:r>
      <w:r>
        <w:rPr/>
        <w:t>The</w:t>
      </w:r>
      <w:r>
        <w:rPr>
          <w:spacing w:val="13"/>
        </w:rPr>
        <w:t xml:space="preserve"> </w:t>
      </w:r>
      <w:r>
        <w:rPr/>
        <w:t>major</w:t>
      </w:r>
      <w:r>
        <w:rPr>
          <w:spacing w:val="13"/>
        </w:rPr>
        <w:t xml:space="preserve"> </w:t>
      </w:r>
      <w:r>
        <w:rPr/>
        <w:t>features</w:t>
      </w:r>
      <w:r>
        <w:rPr>
          <w:spacing w:val="13"/>
        </w:rPr>
        <w:t xml:space="preserve"> </w:t>
      </w:r>
      <w:r>
        <w:rPr/>
        <w:t>of</w:t>
      </w:r>
      <w:r>
        <w:rPr>
          <w:spacing w:val="-7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recent  </w:t>
      </w:r>
      <w:r>
        <w:rPr>
          <w:spacing w:val="5"/>
        </w:rPr>
        <w:t>STRIDE-II recommendations</w:t>
      </w:r>
      <w:r>
        <w:rPr>
          <w:spacing w:val="15"/>
          <w:w w:val="102"/>
        </w:rPr>
        <w:t xml:space="preserve"> </w:t>
      </w:r>
      <w:r>
        <w:rPr>
          <w:spacing w:val="5"/>
        </w:rPr>
        <w:t>are th</w:t>
      </w:r>
      <w:r>
        <w:rPr>
          <w:spacing w:val="4"/>
        </w:rPr>
        <w:t>e deﬁnition of stepwise</w:t>
      </w:r>
      <w:r>
        <w:rPr/>
        <w:t xml:space="preserve">  </w:t>
      </w:r>
      <w:r>
        <w:rPr>
          <w:spacing w:val="4"/>
        </w:rPr>
        <w:t>targets  (speciﬁcally  short-,</w:t>
      </w:r>
      <w:r>
        <w:rPr>
          <w:spacing w:val="8"/>
        </w:rPr>
        <w:t xml:space="preserve">  </w:t>
      </w:r>
      <w:r>
        <w:rPr>
          <w:spacing w:val="4"/>
        </w:rPr>
        <w:t>intermediate-,</w:t>
      </w:r>
      <w:r>
        <w:rPr>
          <w:spacing w:val="9"/>
        </w:rPr>
        <w:t xml:space="preserve">  </w:t>
      </w:r>
      <w:r>
        <w:rPr>
          <w:spacing w:val="4"/>
        </w:rPr>
        <w:t>and</w:t>
      </w:r>
      <w:r>
        <w:rPr>
          <w:spacing w:val="8"/>
        </w:rPr>
        <w:t xml:space="preserve">  </w:t>
      </w:r>
      <w:r>
        <w:rPr>
          <w:spacing w:val="4"/>
        </w:rPr>
        <w:t>long-term</w:t>
      </w:r>
      <w:r>
        <w:rPr/>
        <w:t xml:space="preserve">  </w:t>
      </w:r>
      <w:r>
        <w:rPr>
          <w:spacing w:val="4"/>
        </w:rPr>
        <w:t>treatment</w:t>
      </w:r>
      <w:r>
        <w:rPr>
          <w:spacing w:val="31"/>
          <w:w w:val="101"/>
        </w:rPr>
        <w:t xml:space="preserve"> </w:t>
      </w:r>
      <w:r>
        <w:rPr>
          <w:spacing w:val="4"/>
        </w:rPr>
        <w:t>targets)</w:t>
      </w:r>
      <w:r>
        <w:rPr>
          <w:spacing w:val="31"/>
          <w:w w:val="101"/>
        </w:rPr>
        <w:t xml:space="preserve"> </w:t>
      </w:r>
      <w:r>
        <w:rPr>
          <w:spacing w:val="4"/>
        </w:rPr>
        <w:t>in</w:t>
      </w:r>
      <w:r>
        <w:rPr>
          <w:spacing w:val="36"/>
          <w:w w:val="101"/>
        </w:rPr>
        <w:t xml:space="preserve"> </w:t>
      </w:r>
      <w:r>
        <w:rPr>
          <w:spacing w:val="4"/>
        </w:rPr>
        <w:t>a</w:t>
      </w:r>
      <w:r>
        <w:rPr>
          <w:spacing w:val="32"/>
          <w:w w:val="101"/>
        </w:rPr>
        <w:t xml:space="preserve"> </w:t>
      </w:r>
      <w:r>
        <w:rPr>
          <w:spacing w:val="4"/>
        </w:rPr>
        <w:t>T2T</w:t>
      </w:r>
      <w:r>
        <w:rPr>
          <w:spacing w:val="36"/>
          <w:w w:val="101"/>
        </w:rPr>
        <w:t xml:space="preserve"> </w:t>
      </w:r>
      <w:r>
        <w:rPr>
          <w:spacing w:val="4"/>
        </w:rPr>
        <w:t>appro</w:t>
      </w:r>
      <w:r>
        <w:rPr>
          <w:spacing w:val="3"/>
        </w:rPr>
        <w:t>ach</w:t>
      </w:r>
      <w:r>
        <w:rPr>
          <w:spacing w:val="35"/>
          <w:w w:val="102"/>
        </w:rPr>
        <w:t xml:space="preserve"> </w:t>
      </w:r>
      <w:r>
        <w:rPr>
          <w:spacing w:val="3"/>
        </w:rPr>
        <w:t>aimed</w:t>
      </w:r>
      <w:r>
        <w:rPr>
          <w:spacing w:val="37"/>
        </w:rPr>
        <w:t xml:space="preserve"> </w:t>
      </w:r>
      <w:r>
        <w:rPr>
          <w:spacing w:val="3"/>
        </w:rPr>
        <w:t>at</w:t>
      </w:r>
      <w:r>
        <w:rPr>
          <w:spacing w:val="33"/>
        </w:rPr>
        <w:t xml:space="preserve"> </w:t>
      </w:r>
      <w:r>
        <w:rPr>
          <w:spacing w:val="3"/>
        </w:rPr>
        <w:t>improving</w:t>
      </w:r>
      <w:r>
        <w:rPr/>
        <w:t xml:space="preserve">  </w:t>
      </w:r>
      <w:r>
        <w:rPr>
          <w:spacing w:val="4"/>
        </w:rPr>
        <w:t>the</w:t>
      </w:r>
      <w:r>
        <w:rPr>
          <w:spacing w:val="29"/>
          <w:w w:val="101"/>
        </w:rPr>
        <w:t xml:space="preserve"> </w:t>
      </w:r>
      <w:r>
        <w:rPr>
          <w:spacing w:val="4"/>
        </w:rPr>
        <w:t>long-term</w:t>
      </w:r>
      <w:r>
        <w:rPr>
          <w:spacing w:val="22"/>
          <w:w w:val="101"/>
        </w:rPr>
        <w:t xml:space="preserve"> </w:t>
      </w:r>
      <w:r>
        <w:rPr>
          <w:spacing w:val="4"/>
        </w:rPr>
        <w:t>quality</w:t>
      </w:r>
      <w:r>
        <w:rPr>
          <w:spacing w:val="23"/>
        </w:rPr>
        <w:t xml:space="preserve"> </w:t>
      </w:r>
      <w:r>
        <w:rPr>
          <w:spacing w:val="4"/>
        </w:rPr>
        <w:t>of life</w:t>
      </w:r>
      <w:r>
        <w:rPr>
          <w:spacing w:val="23"/>
        </w:rPr>
        <w:t xml:space="preserve"> </w:t>
      </w:r>
      <w:r>
        <w:rPr>
          <w:spacing w:val="4"/>
        </w:rPr>
        <w:t>of patients</w:t>
      </w:r>
      <w:r>
        <w:rPr>
          <w:spacing w:val="21"/>
          <w:w w:val="101"/>
        </w:rPr>
        <w:t xml:space="preserve"> </w:t>
      </w:r>
      <w:r>
        <w:rPr>
          <w:spacing w:val="4"/>
        </w:rPr>
        <w:t>with</w:t>
      </w:r>
      <w:r>
        <w:rPr>
          <w:spacing w:val="20"/>
          <w:w w:val="101"/>
        </w:rPr>
        <w:t xml:space="preserve"> </w:t>
      </w:r>
      <w:r>
        <w:rPr>
          <w:spacing w:val="4"/>
        </w:rPr>
        <w:t>inﬂammatory</w:t>
      </w:r>
      <w:r>
        <w:rPr/>
        <w:t xml:space="preserve">  </w:t>
      </w:r>
      <w:r>
        <w:rPr>
          <w:spacing w:val="4"/>
        </w:rPr>
        <w:t>bowel</w:t>
      </w:r>
      <w:r>
        <w:rPr>
          <w:spacing w:val="20"/>
          <w:w w:val="101"/>
        </w:rPr>
        <w:t xml:space="preserve">  </w:t>
      </w:r>
      <w:r>
        <w:rPr>
          <w:spacing w:val="4"/>
        </w:rPr>
        <w:t>disease;</w:t>
      </w:r>
      <w:r>
        <w:rPr>
          <w:spacing w:val="19"/>
        </w:rPr>
        <w:t xml:space="preserve">  </w:t>
      </w:r>
      <w:r>
        <w:rPr>
          <w:spacing w:val="4"/>
        </w:rPr>
        <w:t>and</w:t>
      </w:r>
      <w:r>
        <w:rPr>
          <w:spacing w:val="16"/>
        </w:rPr>
        <w:t xml:space="preserve">  </w:t>
      </w:r>
      <w:r>
        <w:rPr>
          <w:spacing w:val="4"/>
        </w:rPr>
        <w:t>the</w:t>
      </w:r>
      <w:r>
        <w:rPr>
          <w:spacing w:val="16"/>
        </w:rPr>
        <w:t xml:space="preserve">  </w:t>
      </w:r>
      <w:r>
        <w:rPr>
          <w:spacing w:val="4"/>
        </w:rPr>
        <w:t>use</w:t>
      </w:r>
      <w:r>
        <w:rPr>
          <w:spacing w:val="18"/>
        </w:rPr>
        <w:t xml:space="preserve">  </w:t>
      </w:r>
      <w:r>
        <w:rPr>
          <w:spacing w:val="4"/>
        </w:rPr>
        <w:t>of  biomarkers</w:t>
      </w:r>
      <w:r>
        <w:rPr>
          <w:spacing w:val="15"/>
          <w:w w:val="101"/>
        </w:rPr>
        <w:t xml:space="preserve">  </w:t>
      </w:r>
      <w:r>
        <w:rPr>
          <w:spacing w:val="4"/>
        </w:rPr>
        <w:t>to</w:t>
      </w:r>
      <w:r>
        <w:rPr>
          <w:spacing w:val="18"/>
        </w:rPr>
        <w:t xml:space="preserve">  </w:t>
      </w:r>
      <w:r>
        <w:rPr>
          <w:spacing w:val="4"/>
        </w:rPr>
        <w:t>conﬁrm</w:t>
      </w:r>
      <w:r>
        <w:rPr/>
        <w:t xml:space="preserve">  </w:t>
      </w:r>
      <w:r>
        <w:rPr>
          <w:spacing w:val="4"/>
        </w:rPr>
        <w:t>intermediate</w:t>
      </w:r>
      <w:r>
        <w:rPr>
          <w:spacing w:val="22"/>
        </w:rPr>
        <w:t xml:space="preserve"> </w:t>
      </w:r>
      <w:r>
        <w:rPr>
          <w:spacing w:val="4"/>
        </w:rPr>
        <w:t>targets</w:t>
      </w:r>
      <w:r>
        <w:rPr>
          <w:spacing w:val="24"/>
          <w:w w:val="101"/>
        </w:rPr>
        <w:t xml:space="preserve"> </w:t>
      </w:r>
      <w:r>
        <w:rPr>
          <w:spacing w:val="4"/>
        </w:rPr>
        <w:t>during</w:t>
      </w:r>
      <w:r>
        <w:rPr>
          <w:spacing w:val="22"/>
        </w:rPr>
        <w:t xml:space="preserve"> </w:t>
      </w:r>
      <w:r>
        <w:rPr>
          <w:spacing w:val="4"/>
        </w:rPr>
        <w:t>T2T.</w:t>
      </w:r>
    </w:p>
    <w:p>
      <w:pPr>
        <w:pStyle w:val="BodyText"/>
        <w:ind w:left="4" w:right="241" w:firstLine="232"/>
        <w:spacing w:before="30" w:line="263" w:lineRule="auto"/>
        <w:jc w:val="both"/>
        <w:rPr/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1396</wp:posOffset>
            </wp:positionH>
            <wp:positionV relativeFrom="paragraph">
              <wp:posOffset>789293</wp:posOffset>
            </wp:positionV>
            <wp:extent cx="756005" cy="7199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005" cy="7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4"/>
        </w:rPr>
        <w:t>STRIDE-II  offers  a  practical  strategy</w:t>
      </w:r>
      <w:r>
        <w:rPr>
          <w:spacing w:val="3"/>
        </w:rPr>
        <w:t xml:space="preserve">  with</w:t>
      </w:r>
      <w:r>
        <w:rPr>
          <w:spacing w:val="5"/>
        </w:rPr>
        <w:t xml:space="preserve">  </w:t>
      </w:r>
      <w:r>
        <w:rPr>
          <w:spacing w:val="3"/>
        </w:rPr>
        <w:t>optimized</w:t>
      </w:r>
      <w:r>
        <w:rPr>
          <w:spacing w:val="1"/>
        </w:rPr>
        <w:t xml:space="preserve"> </w:t>
      </w:r>
      <w:r>
        <w:rPr>
          <w:spacing w:val="4"/>
        </w:rPr>
        <w:t>objective</w:t>
      </w:r>
      <w:r>
        <w:rPr>
          <w:spacing w:val="37"/>
          <w:w w:val="101"/>
        </w:rPr>
        <w:t xml:space="preserve"> </w:t>
      </w:r>
      <w:r>
        <w:rPr>
          <w:spacing w:val="4"/>
        </w:rPr>
        <w:t>monitoring</w:t>
      </w:r>
      <w:r>
        <w:rPr>
          <w:spacing w:val="30"/>
          <w:w w:val="101"/>
        </w:rPr>
        <w:t xml:space="preserve"> </w:t>
      </w:r>
      <w:r>
        <w:rPr>
          <w:spacing w:val="4"/>
        </w:rPr>
        <w:t>by</w:t>
      </w:r>
      <w:r>
        <w:rPr>
          <w:spacing w:val="31"/>
          <w:w w:val="101"/>
        </w:rPr>
        <w:t xml:space="preserve"> </w:t>
      </w:r>
      <w:r>
        <w:rPr>
          <w:spacing w:val="4"/>
        </w:rPr>
        <w:t>biomarkers</w:t>
      </w:r>
      <w:r>
        <w:rPr>
          <w:spacing w:val="37"/>
          <w:w w:val="101"/>
        </w:rPr>
        <w:t xml:space="preserve"> </w:t>
      </w:r>
      <w:r>
        <w:rPr>
          <w:spacing w:val="4"/>
        </w:rPr>
        <w:t>and</w:t>
      </w:r>
      <w:r>
        <w:rPr>
          <w:spacing w:val="34"/>
          <w:w w:val="101"/>
        </w:rPr>
        <w:t xml:space="preserve"> </w:t>
      </w:r>
      <w:r>
        <w:rPr>
          <w:spacing w:val="4"/>
        </w:rPr>
        <w:t>imaging</w:t>
      </w:r>
      <w:r>
        <w:rPr>
          <w:spacing w:val="35"/>
        </w:rPr>
        <w:t xml:space="preserve"> </w:t>
      </w:r>
      <w:r>
        <w:rPr>
          <w:spacing w:val="4"/>
        </w:rPr>
        <w:t>modali-</w:t>
      </w:r>
      <w:r>
        <w:rPr/>
        <w:t xml:space="preserve"> </w:t>
      </w:r>
      <w:r>
        <w:rPr>
          <w:spacing w:val="4"/>
        </w:rPr>
        <w:t>ties</w:t>
      </w:r>
      <w:r>
        <w:rPr>
          <w:spacing w:val="19"/>
          <w:w w:val="101"/>
        </w:rPr>
        <w:t xml:space="preserve"> </w:t>
      </w:r>
      <w:r>
        <w:rPr>
          <w:spacing w:val="4"/>
        </w:rPr>
        <w:t>including</w:t>
      </w:r>
      <w:r>
        <w:rPr>
          <w:spacing w:val="20"/>
          <w:w w:val="101"/>
        </w:rPr>
        <w:t xml:space="preserve"> </w:t>
      </w:r>
      <w:r>
        <w:rPr>
          <w:spacing w:val="4"/>
        </w:rPr>
        <w:t>endoscopy.</w:t>
      </w:r>
      <w:r>
        <w:rPr>
          <w:spacing w:val="19"/>
        </w:rPr>
        <w:t xml:space="preserve"> </w:t>
      </w:r>
      <w:r>
        <w:rPr>
          <w:spacing w:val="4"/>
        </w:rPr>
        <w:t>However,</w:t>
      </w:r>
      <w:r>
        <w:rPr>
          <w:spacing w:val="19"/>
          <w:w w:val="101"/>
        </w:rPr>
        <w:t xml:space="preserve"> </w:t>
      </w:r>
      <w:r>
        <w:rPr>
          <w:spacing w:val="4"/>
        </w:rPr>
        <w:t>whe</w:t>
      </w:r>
      <w:r>
        <w:rPr>
          <w:spacing w:val="3"/>
        </w:rPr>
        <w:t>ther</w:t>
      </w:r>
      <w:r>
        <w:rPr>
          <w:spacing w:val="19"/>
          <w:w w:val="101"/>
        </w:rPr>
        <w:t xml:space="preserve"> </w:t>
      </w:r>
      <w:r>
        <w:rPr>
          <w:spacing w:val="3"/>
        </w:rPr>
        <w:t>we</w:t>
      </w:r>
      <w:r>
        <w:rPr>
          <w:spacing w:val="20"/>
        </w:rPr>
        <w:t xml:space="preserve"> </w:t>
      </w:r>
      <w:r>
        <w:rPr>
          <w:spacing w:val="3"/>
        </w:rPr>
        <w:t>can</w:t>
      </w:r>
      <w:r>
        <w:rPr>
          <w:spacing w:val="24"/>
          <w:w w:val="101"/>
        </w:rPr>
        <w:t xml:space="preserve"> </w:t>
      </w:r>
      <w:r>
        <w:rPr>
          <w:spacing w:val="3"/>
        </w:rPr>
        <w:t>apply</w:t>
      </w:r>
    </w:p>
    <w:p>
      <w:pPr>
        <w:spacing w:before="55"/>
        <w:rPr/>
      </w:pPr>
      <w:r/>
    </w:p>
    <w:p>
      <w:pPr>
        <w:spacing w:before="54"/>
        <w:rPr/>
      </w:pPr>
      <w:r/>
    </w:p>
    <w:tbl>
      <w:tblPr>
        <w:tblStyle w:val="TableNormal"/>
        <w:tblW w:w="4485" w:type="dxa"/>
        <w:tblInd w:w="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04"/>
        <w:gridCol w:w="4281"/>
      </w:tblGrid>
      <w:tr>
        <w:trPr>
          <w:trHeight w:val="3191" w:hRule="atLeast"/>
        </w:trPr>
        <w:tc>
          <w:tcPr>
            <w:tcW w:w="204" w:type="dxa"/>
            <w:vAlign w:val="top"/>
          </w:tcPr>
          <w:p>
            <w:pPr>
              <w:pStyle w:val="TableText"/>
              <w:spacing w:line="12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5"/>
              </w:rPr>
              <w:t>7</w:t>
            </w:r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"/>
              <w:spacing w:before="32" w:line="12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8</w:t>
            </w:r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"/>
              <w:spacing w:before="31" w:line="129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4"/>
              </w:rPr>
              <w:t>9</w:t>
            </w:r>
          </w:p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"/>
              <w:spacing w:before="32" w:line="12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10</w:t>
            </w:r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"/>
              <w:spacing w:before="31" w:line="130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11</w:t>
            </w:r>
          </w:p>
        </w:tc>
        <w:tc>
          <w:tcPr>
            <w:tcW w:w="4281" w:type="dxa"/>
            <w:vAlign w:val="top"/>
          </w:tcPr>
          <w:p>
            <w:pPr>
              <w:pStyle w:val="TableText"/>
              <w:ind w:left="79"/>
              <w:spacing w:before="33" w:line="207" w:lineRule="auto"/>
              <w:rPr/>
            </w:pPr>
            <w:r>
              <w:rPr>
                <w:spacing w:val="4"/>
              </w:rPr>
              <w:t>Division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Gastroenterology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4"/>
              </w:rPr>
              <w:t>Hepatology,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T</w:t>
            </w:r>
            <w:r>
              <w:rPr>
                <w:spacing w:val="3"/>
              </w:rPr>
              <w:t>he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Third</w:t>
            </w:r>
          </w:p>
          <w:p>
            <w:pPr>
              <w:pStyle w:val="TableText"/>
              <w:ind w:left="82" w:right="9" w:hanging="3"/>
              <w:spacing w:before="41" w:line="243" w:lineRule="auto"/>
              <w:rPr/>
            </w:pPr>
            <w:r>
              <w:rPr>
                <w:spacing w:val="4"/>
              </w:rPr>
              <w:t>Department of Internal Medicine, Kansai Medical University,</w:t>
            </w:r>
            <w:r>
              <w:rPr/>
              <w:t xml:space="preserve"> </w:t>
            </w:r>
            <w:r>
              <w:rPr>
                <w:spacing w:val="3"/>
              </w:rPr>
              <w:t>Osaka,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3"/>
              </w:rPr>
              <w:t>Japan</w:t>
            </w:r>
          </w:p>
          <w:p>
            <w:pPr>
              <w:pStyle w:val="TableText"/>
              <w:ind w:left="79"/>
              <w:spacing w:before="126" w:line="249" w:lineRule="auto"/>
              <w:jc w:val="both"/>
              <w:rPr/>
            </w:pPr>
            <w:r>
              <w:rPr>
                <w:spacing w:val="5"/>
              </w:rPr>
              <w:t>Division of Gastroen</w:t>
            </w:r>
            <w:r>
              <w:rPr>
                <w:spacing w:val="4"/>
              </w:rPr>
              <w:t>terology and Hepatology, Department</w:t>
            </w:r>
            <w:r>
              <w:rPr>
                <w:spacing w:val="11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/>
              <w:t xml:space="preserve"> </w:t>
            </w:r>
            <w:r>
              <w:rPr>
                <w:spacing w:val="4"/>
              </w:rPr>
              <w:t>Internal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Medicine,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The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Jikei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University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School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of Medic</w:t>
            </w:r>
            <w:r>
              <w:rPr>
                <w:spacing w:val="3"/>
              </w:rPr>
              <w:t>ine,</w:t>
            </w:r>
            <w:r>
              <w:rPr/>
              <w:t xml:space="preserve"> </w:t>
            </w:r>
            <w:r>
              <w:rPr>
                <w:spacing w:val="4"/>
              </w:rPr>
              <w:t>Tokyo,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Japan</w:t>
            </w:r>
          </w:p>
          <w:p>
            <w:pPr>
              <w:pStyle w:val="TableText"/>
              <w:ind w:left="79" w:right="421"/>
              <w:spacing w:before="127" w:line="242" w:lineRule="auto"/>
              <w:rPr/>
            </w:pPr>
            <w:r>
              <w:rPr>
                <w:spacing w:val="4"/>
              </w:rPr>
              <w:t>Department</w:t>
            </w:r>
            <w:r>
              <w:rPr>
                <w:spacing w:val="35"/>
                <w:w w:val="102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Gastroenterology,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Faculty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of Medicine,</w:t>
            </w:r>
            <w:r>
              <w:rPr/>
              <w:t xml:space="preserve"> </w:t>
            </w:r>
            <w:r>
              <w:rPr>
                <w:spacing w:val="4"/>
              </w:rPr>
              <w:t>University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4"/>
              </w:rPr>
              <w:t>of Tsukuba,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Tsukuba,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Japan</w:t>
            </w:r>
          </w:p>
          <w:p>
            <w:pPr>
              <w:pStyle w:val="TableText"/>
              <w:ind w:left="78" w:right="250"/>
              <w:spacing w:before="129" w:line="249" w:lineRule="auto"/>
              <w:jc w:val="both"/>
              <w:rPr/>
            </w:pPr>
            <w:r>
              <w:rPr>
                <w:spacing w:val="4"/>
              </w:rPr>
              <w:t>Division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4"/>
              </w:rPr>
              <w:t>of Inﬂammatory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4"/>
              </w:rPr>
              <w:t>Bowel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Disease,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Department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/>
              <w:t xml:space="preserve"> </w:t>
            </w:r>
            <w:r>
              <w:rPr>
                <w:spacing w:val="4"/>
              </w:rPr>
              <w:t>Gastroenterological</w:t>
            </w:r>
            <w:r>
              <w:rPr>
                <w:spacing w:val="25"/>
              </w:rPr>
              <w:t xml:space="preserve"> </w:t>
            </w:r>
            <w:r>
              <w:rPr>
                <w:spacing w:val="4"/>
              </w:rPr>
              <w:t>Surgery,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Hyogo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Medical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4"/>
              </w:rPr>
              <w:t>Un</w:t>
            </w:r>
            <w:r>
              <w:rPr>
                <w:spacing w:val="3"/>
              </w:rPr>
              <w:t>iversity,</w:t>
            </w:r>
            <w:r>
              <w:rPr/>
              <w:t xml:space="preserve">  </w:t>
            </w:r>
            <w:r>
              <w:rPr>
                <w:spacing w:val="4"/>
              </w:rPr>
              <w:t>Nishinomiya,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Hyogo,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Japan</w:t>
            </w:r>
          </w:p>
          <w:p>
            <w:pPr>
              <w:pStyle w:val="TableText"/>
              <w:ind w:left="79"/>
              <w:spacing w:before="128" w:line="238" w:lineRule="auto"/>
              <w:jc w:val="both"/>
              <w:rPr/>
            </w:pPr>
            <w:r>
              <w:rPr>
                <w:spacing w:val="5"/>
              </w:rPr>
              <w:t>Division of Gastroen</w:t>
            </w:r>
            <w:r>
              <w:rPr>
                <w:spacing w:val="4"/>
              </w:rPr>
              <w:t>terology and Hepatology, Department</w:t>
            </w:r>
            <w:r>
              <w:rPr>
                <w:spacing w:val="11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/>
              <w:t xml:space="preserve"> </w:t>
            </w:r>
            <w:r>
              <w:rPr>
                <w:spacing w:val="4"/>
              </w:rPr>
              <w:t>Internal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Medicine,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Hyogo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Medical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University,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Nishinomiya,</w:t>
            </w:r>
            <w:r>
              <w:rPr/>
              <w:t xml:space="preserve"> </w:t>
            </w:r>
            <w:r>
              <w:rPr>
                <w:spacing w:val="4"/>
              </w:rPr>
              <w:t>Hyogo,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Japan</w:t>
            </w:r>
          </w:p>
        </w:tc>
      </w:tr>
    </w:tbl>
    <w:p>
      <w:pPr>
        <w:spacing w:line="134" w:lineRule="exact"/>
        <w:rPr>
          <w:rFonts w:ascii="Arial"/>
          <w:sz w:val="11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/>
        <w:spacing w:before="41" w:line="257" w:lineRule="auto"/>
        <w:rPr/>
      </w:pPr>
      <w:r>
        <w:rPr>
          <w:spacing w:val="4"/>
        </w:rPr>
        <w:t>it</w:t>
      </w:r>
      <w:r>
        <w:rPr>
          <w:spacing w:val="21"/>
          <w:w w:val="101"/>
        </w:rPr>
        <w:t xml:space="preserve"> </w:t>
      </w:r>
      <w:r>
        <w:rPr>
          <w:spacing w:val="4"/>
        </w:rPr>
        <w:t>to</w:t>
      </w:r>
      <w:r>
        <w:rPr>
          <w:spacing w:val="25"/>
          <w:w w:val="101"/>
        </w:rPr>
        <w:t xml:space="preserve"> </w:t>
      </w:r>
      <w:r>
        <w:rPr>
          <w:spacing w:val="4"/>
        </w:rPr>
        <w:t>all</w:t>
      </w:r>
      <w:r>
        <w:rPr>
          <w:spacing w:val="19"/>
        </w:rPr>
        <w:t xml:space="preserve"> </w:t>
      </w:r>
      <w:r>
        <w:rPr>
          <w:spacing w:val="4"/>
        </w:rPr>
        <w:t>phenotypes</w:t>
      </w:r>
      <w:r>
        <w:rPr>
          <w:spacing w:val="24"/>
        </w:rPr>
        <w:t xml:space="preserve"> </w:t>
      </w:r>
      <w:r>
        <w:rPr>
          <w:spacing w:val="4"/>
        </w:rPr>
        <w:t>of CD,</w:t>
      </w:r>
      <w:r>
        <w:rPr>
          <w:spacing w:val="22"/>
          <w:w w:val="101"/>
        </w:rPr>
        <w:t xml:space="preserve"> </w:t>
      </w:r>
      <w:r>
        <w:rPr>
          <w:spacing w:val="4"/>
        </w:rPr>
        <w:t>including</w:t>
      </w:r>
      <w:r>
        <w:rPr>
          <w:spacing w:val="24"/>
          <w:w w:val="101"/>
        </w:rPr>
        <w:t xml:space="preserve"> </w:t>
      </w:r>
      <w:r>
        <w:rPr>
          <w:spacing w:val="4"/>
        </w:rPr>
        <w:t>complicated</w:t>
      </w:r>
      <w:r>
        <w:rPr>
          <w:spacing w:val="23"/>
        </w:rPr>
        <w:t xml:space="preserve"> </w:t>
      </w:r>
      <w:r>
        <w:rPr>
          <w:spacing w:val="4"/>
        </w:rPr>
        <w:t>d</w:t>
      </w:r>
      <w:r>
        <w:rPr>
          <w:spacing w:val="3"/>
        </w:rPr>
        <w:t>isease,</w:t>
      </w:r>
      <w:r>
        <w:rPr/>
        <w:t xml:space="preserve"> </w:t>
      </w:r>
      <w:r>
        <w:rPr>
          <w:spacing w:val="2"/>
        </w:rPr>
        <w:t>is</w:t>
      </w:r>
      <w:r>
        <w:rPr>
          <w:spacing w:val="40"/>
        </w:rPr>
        <w:t xml:space="preserve"> </w:t>
      </w:r>
      <w:r>
        <w:rPr>
          <w:spacing w:val="2"/>
        </w:rPr>
        <w:t>an</w:t>
      </w:r>
      <w:r>
        <w:rPr>
          <w:spacing w:val="22"/>
        </w:rPr>
        <w:t xml:space="preserve"> </w:t>
      </w:r>
      <w:r>
        <w:rPr>
          <w:spacing w:val="2"/>
        </w:rPr>
        <w:t>issue</w:t>
      </w:r>
      <w:r>
        <w:rPr>
          <w:spacing w:val="23"/>
        </w:rPr>
        <w:t xml:space="preserve"> </w:t>
      </w:r>
      <w:r>
        <w:rPr>
          <w:spacing w:val="2"/>
        </w:rPr>
        <w:t>for</w:t>
      </w:r>
      <w:r>
        <w:rPr>
          <w:spacing w:val="23"/>
        </w:rPr>
        <w:t xml:space="preserve"> </w:t>
      </w:r>
      <w:r>
        <w:rPr>
          <w:spacing w:val="2"/>
        </w:rPr>
        <w:t>further</w:t>
      </w:r>
      <w:r>
        <w:rPr>
          <w:spacing w:val="30"/>
          <w:w w:val="101"/>
        </w:rPr>
        <w:t xml:space="preserve"> </w:t>
      </w:r>
      <w:r>
        <w:rPr>
          <w:spacing w:val="2"/>
        </w:rPr>
        <w:t>study.</w:t>
      </w:r>
    </w:p>
    <w:p>
      <w:pPr>
        <w:pStyle w:val="BodyText"/>
        <w:ind w:firstLine="227"/>
        <w:spacing w:before="29" w:line="272" w:lineRule="auto"/>
        <w:jc w:val="both"/>
        <w:rPr/>
      </w:pPr>
      <w:r>
        <w:rPr>
          <w:spacing w:val="4"/>
        </w:rPr>
        <w:t>While  the  STRIDE  targets  for  CD</w:t>
      </w:r>
      <w:r>
        <w:rPr>
          <w:spacing w:val="6"/>
        </w:rPr>
        <w:t xml:space="preserve">  </w:t>
      </w:r>
      <w:r>
        <w:rPr>
          <w:spacing w:val="4"/>
        </w:rPr>
        <w:t>are</w:t>
      </w:r>
      <w:r>
        <w:rPr>
          <w:spacing w:val="5"/>
        </w:rPr>
        <w:t xml:space="preserve">  </w:t>
      </w:r>
      <w:r>
        <w:rPr>
          <w:spacing w:val="4"/>
        </w:rPr>
        <w:t>im</w:t>
      </w:r>
      <w:r>
        <w:rPr>
          <w:spacing w:val="3"/>
        </w:rPr>
        <w:t>portant</w:t>
      </w:r>
      <w:r>
        <w:rPr>
          <w:spacing w:val="6"/>
        </w:rPr>
        <w:t xml:space="preserve">  </w:t>
      </w:r>
      <w:r>
        <w:rPr>
          <w:spacing w:val="3"/>
        </w:rPr>
        <w:t>for</w:t>
      </w:r>
      <w:r>
        <w:rPr/>
        <w:t xml:space="preserve"> </w:t>
      </w:r>
      <w:r>
        <w:rPr>
          <w:spacing w:val="4"/>
        </w:rPr>
        <w:t>deﬁning  the  desired  outcome  of  treatment,  they</w:t>
      </w:r>
      <w:r>
        <w:rPr>
          <w:spacing w:val="11"/>
        </w:rPr>
        <w:t xml:space="preserve">  </w:t>
      </w:r>
      <w:r>
        <w:rPr>
          <w:spacing w:val="4"/>
        </w:rPr>
        <w:t>do  not</w:t>
      </w:r>
      <w:r>
        <w:rPr/>
        <w:t xml:space="preserve"> </w:t>
      </w:r>
      <w:r>
        <w:rPr>
          <w:spacing w:val="4"/>
        </w:rPr>
        <w:t>provide</w:t>
      </w:r>
      <w:r>
        <w:rPr>
          <w:spacing w:val="42"/>
          <w:w w:val="101"/>
        </w:rPr>
        <w:t xml:space="preserve"> </w:t>
      </w:r>
      <w:r>
        <w:rPr>
          <w:spacing w:val="4"/>
        </w:rPr>
        <w:t>speciﬁc</w:t>
      </w:r>
      <w:r>
        <w:rPr>
          <w:spacing w:val="35"/>
          <w:w w:val="101"/>
        </w:rPr>
        <w:t xml:space="preserve"> </w:t>
      </w:r>
      <w:r>
        <w:rPr>
          <w:spacing w:val="4"/>
        </w:rPr>
        <w:t>information</w:t>
      </w:r>
      <w:r>
        <w:rPr>
          <w:spacing w:val="38"/>
        </w:rPr>
        <w:t xml:space="preserve"> </w:t>
      </w:r>
      <w:r>
        <w:rPr>
          <w:spacing w:val="4"/>
        </w:rPr>
        <w:t>a</w:t>
      </w:r>
      <w:r>
        <w:rPr>
          <w:spacing w:val="3"/>
        </w:rPr>
        <w:t>bout</w:t>
      </w:r>
      <w:r>
        <w:rPr>
          <w:spacing w:val="35"/>
          <w:w w:val="101"/>
        </w:rPr>
        <w:t xml:space="preserve"> </w:t>
      </w:r>
      <w:r>
        <w:rPr>
          <w:spacing w:val="3"/>
        </w:rPr>
        <w:t>when</w:t>
      </w:r>
      <w:r>
        <w:rPr>
          <w:spacing w:val="34"/>
        </w:rPr>
        <w:t xml:space="preserve"> </w:t>
      </w:r>
      <w:r>
        <w:rPr>
          <w:spacing w:val="3"/>
        </w:rPr>
        <w:t>to</w:t>
      </w:r>
      <w:r>
        <w:rPr>
          <w:spacing w:val="35"/>
          <w:w w:val="101"/>
        </w:rPr>
        <w:t xml:space="preserve"> </w:t>
      </w:r>
      <w:r>
        <w:rPr>
          <w:spacing w:val="3"/>
        </w:rPr>
        <w:t>escalate</w:t>
      </w:r>
      <w:r>
        <w:rPr>
          <w:spacing w:val="33"/>
          <w:w w:val="101"/>
        </w:rPr>
        <w:t xml:space="preserve"> </w:t>
      </w:r>
      <w:r>
        <w:rPr>
          <w:spacing w:val="3"/>
        </w:rPr>
        <w:t>ther-</w:t>
      </w:r>
      <w:r>
        <w:rPr/>
        <w:t xml:space="preserve"> </w:t>
      </w:r>
      <w:r>
        <w:rPr>
          <w:spacing w:val="4"/>
        </w:rPr>
        <w:t>apy</w:t>
      </w:r>
      <w:r>
        <w:rPr/>
        <w:t xml:space="preserve">  </w:t>
      </w:r>
      <w:r>
        <w:rPr>
          <w:spacing w:val="4"/>
        </w:rPr>
        <w:t>in</w:t>
      </w:r>
      <w:r>
        <w:rPr/>
        <w:t xml:space="preserve">  </w:t>
      </w:r>
      <w:r>
        <w:rPr>
          <w:spacing w:val="4"/>
        </w:rPr>
        <w:t>the</w:t>
      </w:r>
      <w:r>
        <w:rPr>
          <w:spacing w:val="48"/>
          <w:w w:val="101"/>
        </w:rPr>
        <w:t xml:space="preserve"> </w:t>
      </w:r>
      <w:r>
        <w:rPr>
          <w:spacing w:val="4"/>
        </w:rPr>
        <w:t>pursuit</w:t>
      </w:r>
      <w:r>
        <w:rPr>
          <w:spacing w:val="2"/>
        </w:rPr>
        <w:t xml:space="preserve">  </w:t>
      </w:r>
      <w:r>
        <w:rPr>
          <w:spacing w:val="4"/>
        </w:rPr>
        <w:t>of</w:t>
      </w:r>
      <w:r>
        <w:rPr>
          <w:spacing w:val="38"/>
        </w:rPr>
        <w:t xml:space="preserve"> </w:t>
      </w:r>
      <w:r>
        <w:rPr>
          <w:spacing w:val="4"/>
        </w:rPr>
        <w:t>that</w:t>
      </w:r>
      <w:r>
        <w:rPr>
          <w:spacing w:val="1"/>
        </w:rPr>
        <w:t xml:space="preserve">  </w:t>
      </w:r>
      <w:r>
        <w:rPr>
          <w:spacing w:val="4"/>
        </w:rPr>
        <w:t>outcome. </w:t>
      </w:r>
      <w:r>
        <w:rPr>
          <w:spacing w:val="3"/>
        </w:rPr>
        <w:t xml:space="preserve"> Such</w:t>
      </w:r>
      <w:r>
        <w:rPr>
          <w:spacing w:val="1"/>
        </w:rPr>
        <w:t xml:space="preserve">  </w:t>
      </w:r>
      <w:r>
        <w:rPr>
          <w:spacing w:val="3"/>
        </w:rPr>
        <w:t>information</w:t>
      </w:r>
      <w:r>
        <w:rPr/>
        <w:t xml:space="preserve">  </w:t>
      </w:r>
      <w:r>
        <w:rPr>
          <w:spacing w:val="3"/>
        </w:rPr>
        <w:t>is</w:t>
      </w:r>
      <w:r>
        <w:rPr>
          <w:spacing w:val="1"/>
        </w:rPr>
        <w:t xml:space="preserve"> </w:t>
      </w:r>
      <w:r>
        <w:rPr>
          <w:spacing w:val="4"/>
        </w:rPr>
        <w:t>important  for  physicians</w:t>
      </w:r>
      <w:r>
        <w:rPr>
          <w:spacing w:val="17"/>
        </w:rPr>
        <w:t xml:space="preserve">  </w:t>
      </w:r>
      <w:r>
        <w:rPr>
          <w:spacing w:val="4"/>
        </w:rPr>
        <w:t>in</w:t>
      </w:r>
      <w:r>
        <w:rPr>
          <w:spacing w:val="11"/>
          <w:w w:val="101"/>
        </w:rPr>
        <w:t xml:space="preserve">  </w:t>
      </w:r>
      <w:r>
        <w:rPr>
          <w:spacing w:val="4"/>
        </w:rPr>
        <w:t>clinical</w:t>
      </w:r>
      <w:r>
        <w:rPr>
          <w:spacing w:val="10"/>
        </w:rPr>
        <w:t xml:space="preserve">  </w:t>
      </w:r>
      <w:r>
        <w:rPr>
          <w:spacing w:val="4"/>
        </w:rPr>
        <w:t>practice</w:t>
      </w:r>
      <w:r>
        <w:rPr>
          <w:spacing w:val="12"/>
        </w:rPr>
        <w:t xml:space="preserve">  </w:t>
      </w:r>
      <w:r>
        <w:rPr>
          <w:spacing w:val="4"/>
        </w:rPr>
        <w:t>who</w:t>
      </w:r>
      <w:r>
        <w:rPr>
          <w:spacing w:val="11"/>
        </w:rPr>
        <w:t xml:space="preserve">  </w:t>
      </w:r>
      <w:r>
        <w:rPr>
          <w:spacing w:val="4"/>
        </w:rPr>
        <w:t>must</w:t>
      </w:r>
      <w:r>
        <w:rPr/>
        <w:t xml:space="preserve"> </w:t>
      </w:r>
      <w:r>
        <w:rPr>
          <w:spacing w:val="4"/>
        </w:rPr>
        <w:t>make</w:t>
      </w:r>
      <w:r>
        <w:rPr>
          <w:spacing w:val="21"/>
        </w:rPr>
        <w:t xml:space="preserve"> </w:t>
      </w:r>
      <w:r>
        <w:rPr>
          <w:spacing w:val="4"/>
        </w:rPr>
        <w:t>clinical</w:t>
      </w:r>
      <w:r>
        <w:rPr>
          <w:spacing w:val="21"/>
        </w:rPr>
        <w:t xml:space="preserve"> </w:t>
      </w:r>
      <w:r>
        <w:rPr>
          <w:spacing w:val="4"/>
        </w:rPr>
        <w:t>decisions</w:t>
      </w:r>
      <w:r>
        <w:rPr>
          <w:spacing w:val="17"/>
        </w:rPr>
        <w:t xml:space="preserve"> </w:t>
      </w:r>
      <w:r>
        <w:rPr>
          <w:spacing w:val="4"/>
        </w:rPr>
        <w:t>based</w:t>
      </w:r>
      <w:r>
        <w:rPr>
          <w:spacing w:val="18"/>
          <w:w w:val="101"/>
        </w:rPr>
        <w:t xml:space="preserve"> </w:t>
      </w:r>
      <w:r>
        <w:rPr>
          <w:spacing w:val="4"/>
        </w:rPr>
        <w:t>n</w:t>
      </w:r>
      <w:r>
        <w:rPr>
          <w:spacing w:val="3"/>
        </w:rPr>
        <w:t>ot</w:t>
      </w:r>
      <w:r>
        <w:rPr>
          <w:spacing w:val="20"/>
          <w:w w:val="101"/>
        </w:rPr>
        <w:t xml:space="preserve"> </w:t>
      </w:r>
      <w:r>
        <w:rPr>
          <w:spacing w:val="3"/>
        </w:rPr>
        <w:t>only</w:t>
      </w:r>
      <w:r>
        <w:rPr>
          <w:spacing w:val="21"/>
        </w:rPr>
        <w:t xml:space="preserve"> </w:t>
      </w:r>
      <w:r>
        <w:rPr>
          <w:spacing w:val="3"/>
        </w:rPr>
        <w:t>on</w:t>
      </w:r>
      <w:r>
        <w:rPr>
          <w:spacing w:val="16"/>
          <w:w w:val="101"/>
        </w:rPr>
        <w:t xml:space="preserve"> </w:t>
      </w:r>
      <w:r>
        <w:rPr>
          <w:spacing w:val="3"/>
        </w:rPr>
        <w:t>treatment</w:t>
      </w:r>
      <w:r>
        <w:rPr>
          <w:spacing w:val="20"/>
        </w:rPr>
        <w:t xml:space="preserve"> </w:t>
      </w:r>
      <w:r>
        <w:rPr>
          <w:spacing w:val="3"/>
        </w:rPr>
        <w:t>goals,</w:t>
      </w:r>
      <w:r>
        <w:rPr/>
        <w:t xml:space="preserve"> </w:t>
      </w:r>
      <w:r>
        <w:rPr>
          <w:spacing w:val="4"/>
        </w:rPr>
        <w:t>but</w:t>
      </w:r>
      <w:r>
        <w:rPr>
          <w:spacing w:val="30"/>
        </w:rPr>
        <w:t xml:space="preserve"> </w:t>
      </w:r>
      <w:r>
        <w:rPr>
          <w:spacing w:val="4"/>
        </w:rPr>
        <w:t>on</w:t>
      </w:r>
      <w:r>
        <w:rPr>
          <w:spacing w:val="25"/>
          <w:w w:val="101"/>
        </w:rPr>
        <w:t xml:space="preserve"> </w:t>
      </w:r>
      <w:r>
        <w:rPr>
          <w:spacing w:val="4"/>
        </w:rPr>
        <w:t>the</w:t>
      </w:r>
      <w:r>
        <w:rPr>
          <w:spacing w:val="30"/>
        </w:rPr>
        <w:t xml:space="preserve"> </w:t>
      </w:r>
      <w:r>
        <w:rPr>
          <w:spacing w:val="4"/>
        </w:rPr>
        <w:t>clinical,</w:t>
      </w:r>
      <w:r>
        <w:rPr>
          <w:spacing w:val="26"/>
        </w:rPr>
        <w:t xml:space="preserve"> </w:t>
      </w:r>
      <w:r>
        <w:rPr>
          <w:spacing w:val="4"/>
        </w:rPr>
        <w:t>physical,</w:t>
      </w:r>
      <w:r>
        <w:rPr>
          <w:spacing w:val="26"/>
        </w:rPr>
        <w:t xml:space="preserve"> </w:t>
      </w:r>
      <w:r>
        <w:rPr>
          <w:spacing w:val="4"/>
        </w:rPr>
        <w:t>psychoso</w:t>
      </w:r>
      <w:r>
        <w:rPr>
          <w:spacing w:val="3"/>
        </w:rPr>
        <w:t>cial,</w:t>
      </w:r>
      <w:r>
        <w:rPr>
          <w:spacing w:val="29"/>
          <w:w w:val="101"/>
        </w:rPr>
        <w:t xml:space="preserve"> </w:t>
      </w:r>
      <w:r>
        <w:rPr>
          <w:spacing w:val="3"/>
        </w:rPr>
        <w:t>economic,</w:t>
      </w:r>
      <w:r>
        <w:rPr>
          <w:spacing w:val="31"/>
          <w:w w:val="10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4"/>
        </w:rPr>
        <w:t>emotional</w:t>
      </w:r>
      <w:r>
        <w:rPr>
          <w:spacing w:val="29"/>
          <w:w w:val="101"/>
        </w:rPr>
        <w:t xml:space="preserve"> </w:t>
      </w:r>
      <w:r>
        <w:rPr>
          <w:spacing w:val="4"/>
        </w:rPr>
        <w:t>status</w:t>
      </w:r>
      <w:r>
        <w:rPr>
          <w:spacing w:val="25"/>
          <w:w w:val="101"/>
        </w:rPr>
        <w:t xml:space="preserve"> </w:t>
      </w:r>
      <w:r>
        <w:rPr>
          <w:spacing w:val="4"/>
        </w:rPr>
        <w:t>of</w:t>
      </w:r>
      <w:r>
        <w:rPr>
          <w:spacing w:val="15"/>
          <w:w w:val="101"/>
        </w:rPr>
        <w:t xml:space="preserve"> </w:t>
      </w:r>
      <w:r>
        <w:rPr>
          <w:spacing w:val="4"/>
        </w:rPr>
        <w:t>each</w:t>
      </w:r>
      <w:r>
        <w:rPr>
          <w:spacing w:val="22"/>
        </w:rPr>
        <w:t xml:space="preserve"> </w:t>
      </w:r>
      <w:r>
        <w:rPr>
          <w:spacing w:val="4"/>
        </w:rPr>
        <w:t>patient</w:t>
      </w:r>
      <w:r>
        <w:rPr>
          <w:spacing w:val="23"/>
        </w:rPr>
        <w:t xml:space="preserve"> </w:t>
      </w:r>
      <w:r>
        <w:rPr>
          <w:spacing w:val="4"/>
        </w:rPr>
        <w:t>they</w:t>
      </w:r>
      <w:r>
        <w:rPr>
          <w:spacing w:val="23"/>
        </w:rPr>
        <w:t xml:space="preserve"> </w:t>
      </w:r>
      <w:r>
        <w:rPr>
          <w:spacing w:val="4"/>
        </w:rPr>
        <w:t>manage.</w:t>
      </w:r>
      <w:r>
        <w:rPr>
          <w:spacing w:val="23"/>
        </w:rPr>
        <w:t xml:space="preserve"> </w:t>
      </w:r>
      <w:r>
        <w:rPr>
          <w:spacing w:val="4"/>
        </w:rPr>
        <w:t>The</w:t>
      </w:r>
      <w:r>
        <w:rPr>
          <w:spacing w:val="22"/>
        </w:rPr>
        <w:t xml:space="preserve"> </w:t>
      </w:r>
      <w:r>
        <w:rPr>
          <w:spacing w:val="4"/>
        </w:rPr>
        <w:t>TReat-</w:t>
      </w:r>
      <w:r>
        <w:rPr/>
        <w:t xml:space="preserve"> </w:t>
      </w:r>
      <w:r>
        <w:rPr>
          <w:spacing w:val="4"/>
        </w:rPr>
        <w:t>ment</w:t>
      </w:r>
      <w:r>
        <w:rPr/>
        <w:t xml:space="preserve">  </w:t>
      </w:r>
      <w:r>
        <w:rPr>
          <w:spacing w:val="4"/>
        </w:rPr>
        <w:t>escAlation</w:t>
      </w:r>
      <w:r>
        <w:rPr>
          <w:spacing w:val="2"/>
        </w:rPr>
        <w:t xml:space="preserve">  </w:t>
      </w:r>
      <w:r>
        <w:rPr>
          <w:spacing w:val="4"/>
        </w:rPr>
        <w:t>and</w:t>
      </w:r>
      <w:r>
        <w:rPr>
          <w:spacing w:val="46"/>
          <w:w w:val="102"/>
        </w:rPr>
        <w:t xml:space="preserve"> </w:t>
      </w:r>
      <w:r>
        <w:rPr>
          <w:spacing w:val="4"/>
        </w:rPr>
        <w:t>DE-escalation</w:t>
      </w:r>
      <w:r>
        <w:rPr/>
        <w:t xml:space="preserve">  </w:t>
      </w:r>
      <w:r>
        <w:rPr>
          <w:spacing w:val="4"/>
        </w:rPr>
        <w:t>dec</w:t>
      </w:r>
      <w:r>
        <w:rPr>
          <w:spacing w:val="3"/>
        </w:rPr>
        <w:t>isions</w:t>
      </w:r>
      <w:r>
        <w:rPr>
          <w:spacing w:val="47"/>
        </w:rPr>
        <w:t xml:space="preserve"> </w:t>
      </w:r>
      <w:r>
        <w:rPr>
          <w:spacing w:val="3"/>
        </w:rPr>
        <w:t>in</w:t>
      </w:r>
      <w:r>
        <w:rPr>
          <w:spacing w:val="47"/>
          <w:w w:val="101"/>
        </w:rPr>
        <w:t xml:space="preserve"> </w:t>
      </w:r>
      <w:r>
        <w:rPr>
          <w:spacing w:val="3"/>
        </w:rPr>
        <w:t>Crohn’s</w:t>
      </w:r>
      <w:r>
        <w:rPr/>
        <w:t xml:space="preserve"> </w:t>
      </w:r>
      <w:r>
        <w:rPr>
          <w:spacing w:val="4"/>
        </w:rPr>
        <w:t>disease  (TRADE)</w:t>
      </w:r>
      <w:r>
        <w:rPr>
          <w:spacing w:val="13"/>
        </w:rPr>
        <w:t xml:space="preserve">  </w:t>
      </w:r>
      <w:r>
        <w:rPr>
          <w:spacing w:val="4"/>
        </w:rPr>
        <w:t>group</w:t>
      </w:r>
      <w:r>
        <w:rPr>
          <w:spacing w:val="10"/>
        </w:rPr>
        <w:t xml:space="preserve">  </w:t>
      </w:r>
      <w:r>
        <w:rPr>
          <w:spacing w:val="4"/>
        </w:rPr>
        <w:t>was</w:t>
      </w:r>
      <w:r>
        <w:rPr>
          <w:spacing w:val="11"/>
        </w:rPr>
        <w:t xml:space="preserve">  </w:t>
      </w:r>
      <w:r>
        <w:rPr>
          <w:spacing w:val="4"/>
        </w:rPr>
        <w:t>convened</w:t>
      </w:r>
      <w:r>
        <w:rPr>
          <w:spacing w:val="10"/>
        </w:rPr>
        <w:t xml:space="preserve">  </w:t>
      </w:r>
      <w:r>
        <w:rPr>
          <w:spacing w:val="4"/>
        </w:rPr>
        <w:t>to</w:t>
      </w:r>
      <w:r>
        <w:rPr>
          <w:spacing w:val="8"/>
        </w:rPr>
        <w:t xml:space="preserve">  </w:t>
      </w:r>
      <w:r>
        <w:rPr>
          <w:spacing w:val="4"/>
        </w:rPr>
        <w:t>help</w:t>
      </w:r>
      <w:r>
        <w:rPr>
          <w:spacing w:val="12"/>
          <w:w w:val="101"/>
        </w:rPr>
        <w:t xml:space="preserve">  </w:t>
      </w:r>
      <w:r>
        <w:rPr>
          <w:spacing w:val="4"/>
        </w:rPr>
        <w:t>answer</w:t>
      </w:r>
      <w:r>
        <w:rPr/>
        <w:t xml:space="preserve"> </w:t>
      </w:r>
      <w:r>
        <w:rPr>
          <w:spacing w:val="4"/>
        </w:rPr>
        <w:t>questions</w:t>
      </w:r>
      <w:r>
        <w:rPr>
          <w:spacing w:val="27"/>
        </w:rPr>
        <w:t xml:space="preserve"> </w:t>
      </w:r>
      <w:r>
        <w:rPr>
          <w:spacing w:val="4"/>
        </w:rPr>
        <w:t>about</w:t>
      </w:r>
      <w:r>
        <w:rPr>
          <w:spacing w:val="22"/>
          <w:w w:val="101"/>
        </w:rPr>
        <w:t xml:space="preserve"> </w:t>
      </w:r>
      <w:r>
        <w:rPr>
          <w:spacing w:val="4"/>
        </w:rPr>
        <w:t>the</w:t>
      </w:r>
      <w:r>
        <w:rPr>
          <w:spacing w:val="24"/>
          <w:w w:val="101"/>
        </w:rPr>
        <w:t xml:space="preserve"> </w:t>
      </w:r>
      <w:r>
        <w:rPr>
          <w:spacing w:val="4"/>
        </w:rPr>
        <w:t>criteria</w:t>
      </w:r>
      <w:r>
        <w:rPr>
          <w:spacing w:val="23"/>
        </w:rPr>
        <w:t xml:space="preserve"> </w:t>
      </w:r>
      <w:r>
        <w:rPr>
          <w:spacing w:val="4"/>
        </w:rPr>
        <w:t>for</w:t>
      </w:r>
      <w:r>
        <w:rPr>
          <w:spacing w:val="21"/>
          <w:w w:val="101"/>
        </w:rPr>
        <w:t xml:space="preserve"> </w:t>
      </w:r>
      <w:r>
        <w:rPr>
          <w:spacing w:val="4"/>
        </w:rPr>
        <w:t>trea</w:t>
      </w:r>
      <w:r>
        <w:rPr>
          <w:spacing w:val="3"/>
        </w:rPr>
        <w:t>tment</w:t>
      </w:r>
      <w:r>
        <w:rPr>
          <w:spacing w:val="22"/>
          <w:w w:val="101"/>
        </w:rPr>
        <w:t xml:space="preserve"> </w:t>
      </w:r>
      <w:r>
        <w:rPr>
          <w:spacing w:val="3"/>
        </w:rPr>
        <w:t>intensiﬁcation</w:t>
      </w:r>
      <w:r>
        <w:rPr>
          <w:spacing w:val="22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4"/>
        </w:rPr>
        <w:t>patients  with</w:t>
      </w:r>
      <w:r>
        <w:rPr>
          <w:spacing w:val="14"/>
        </w:rPr>
        <w:t xml:space="preserve">  </w:t>
      </w:r>
      <w:r>
        <w:rPr>
          <w:spacing w:val="4"/>
        </w:rPr>
        <w:t>luminal   CD,  CD</w:t>
      </w:r>
      <w:r>
        <w:rPr>
          <w:spacing w:val="13"/>
        </w:rPr>
        <w:t xml:space="preserve">  </w:t>
      </w:r>
      <w:r>
        <w:rPr>
          <w:spacing w:val="4"/>
        </w:rPr>
        <w:t>with</w:t>
      </w:r>
      <w:r>
        <w:rPr>
          <w:spacing w:val="12"/>
          <w:w w:val="101"/>
        </w:rPr>
        <w:t xml:space="preserve">  </w:t>
      </w:r>
      <w:r>
        <w:rPr>
          <w:spacing w:val="4"/>
        </w:rPr>
        <w:t>perianal/ﬁstulizing</w:t>
      </w:r>
      <w:r>
        <w:rPr/>
        <w:t xml:space="preserve"> </w:t>
      </w:r>
      <w:r>
        <w:rPr>
          <w:spacing w:val="3"/>
        </w:rPr>
        <w:t>disease</w:t>
      </w:r>
      <w:r>
        <w:rPr>
          <w:spacing w:val="56"/>
          <w:w w:val="101"/>
        </w:rPr>
        <w:t xml:space="preserve"> </w:t>
      </w:r>
      <w:r>
        <w:rPr>
          <w:spacing w:val="3"/>
        </w:rPr>
        <w:t>or</w:t>
      </w:r>
      <w:r>
        <w:rPr>
          <w:spacing w:val="42"/>
        </w:rPr>
        <w:t xml:space="preserve"> </w:t>
      </w:r>
      <w:r>
        <w:rPr>
          <w:spacing w:val="3"/>
        </w:rPr>
        <w:t>small</w:t>
      </w:r>
      <w:r>
        <w:rPr>
          <w:spacing w:val="33"/>
        </w:rPr>
        <w:t xml:space="preserve"> </w:t>
      </w:r>
      <w:r>
        <w:rPr>
          <w:spacing w:val="3"/>
        </w:rPr>
        <w:t>bowel</w:t>
      </w:r>
      <w:r>
        <w:rPr>
          <w:spacing w:val="42"/>
          <w:w w:val="101"/>
        </w:rPr>
        <w:t xml:space="preserve"> </w:t>
      </w:r>
      <w:r>
        <w:rPr>
          <w:spacing w:val="3"/>
        </w:rPr>
        <w:t>stenosis,</w:t>
      </w:r>
      <w:r>
        <w:rPr>
          <w:spacing w:val="41"/>
        </w:rPr>
        <w:t xml:space="preserve"> </w:t>
      </w:r>
      <w:r>
        <w:rPr>
          <w:spacing w:val="3"/>
        </w:rPr>
        <w:t>and</w:t>
      </w:r>
      <w:r>
        <w:rPr>
          <w:spacing w:val="36"/>
        </w:rPr>
        <w:t xml:space="preserve"> </w:t>
      </w:r>
      <w:r>
        <w:rPr>
          <w:spacing w:val="3"/>
        </w:rPr>
        <w:t>in</w:t>
      </w:r>
      <w:r>
        <w:rPr>
          <w:spacing w:val="36"/>
          <w:w w:val="101"/>
        </w:rPr>
        <w:t xml:space="preserve"> </w:t>
      </w:r>
      <w:r>
        <w:rPr>
          <w:spacing w:val="3"/>
        </w:rPr>
        <w:t>the</w:t>
      </w:r>
      <w:r>
        <w:rPr>
          <w:spacing w:val="34"/>
          <w:w w:val="101"/>
        </w:rPr>
        <w:t xml:space="preserve"> </w:t>
      </w:r>
      <w:r>
        <w:rPr>
          <w:spacing w:val="3"/>
        </w:rPr>
        <w:t>postoperative</w:t>
      </w:r>
      <w:r>
        <w:rPr/>
        <w:t xml:space="preserve"> </w:t>
      </w:r>
      <w:r>
        <w:rPr>
          <w:spacing w:val="4"/>
        </w:rPr>
        <w:t>setting,</w:t>
      </w:r>
      <w:r>
        <w:rPr>
          <w:spacing w:val="42"/>
        </w:rPr>
        <w:t xml:space="preserve"> </w:t>
      </w:r>
      <w:r>
        <w:rPr>
          <w:spacing w:val="4"/>
        </w:rPr>
        <w:t>and</w:t>
      </w:r>
      <w:r>
        <w:rPr>
          <w:spacing w:val="35"/>
          <w:w w:val="101"/>
        </w:rPr>
        <w:t xml:space="preserve"> </w:t>
      </w:r>
      <w:r>
        <w:rPr>
          <w:spacing w:val="4"/>
        </w:rPr>
        <w:t>the</w:t>
      </w:r>
      <w:r>
        <w:rPr>
          <w:spacing w:val="38"/>
        </w:rPr>
        <w:t xml:space="preserve"> </w:t>
      </w:r>
      <w:r>
        <w:rPr>
          <w:spacing w:val="4"/>
        </w:rPr>
        <w:t>criteri</w:t>
      </w:r>
      <w:r>
        <w:rPr>
          <w:spacing w:val="3"/>
        </w:rPr>
        <w:t>a</w:t>
      </w:r>
      <w:r>
        <w:rPr>
          <w:spacing w:val="36"/>
          <w:w w:val="101"/>
        </w:rPr>
        <w:t xml:space="preserve"> </w:t>
      </w:r>
      <w:r>
        <w:rPr>
          <w:spacing w:val="3"/>
        </w:rPr>
        <w:t>for</w:t>
      </w:r>
      <w:r>
        <w:rPr>
          <w:spacing w:val="38"/>
        </w:rPr>
        <w:t xml:space="preserve"> </w:t>
      </w:r>
      <w:r>
        <w:rPr>
          <w:spacing w:val="3"/>
        </w:rPr>
        <w:t>discontinuing</w:t>
      </w:r>
      <w:r>
        <w:rPr>
          <w:spacing w:val="38"/>
        </w:rPr>
        <w:t xml:space="preserve"> </w:t>
      </w:r>
      <w:r>
        <w:rPr>
          <w:spacing w:val="3"/>
        </w:rPr>
        <w:t>or</w:t>
      </w:r>
      <w:r>
        <w:rPr>
          <w:spacing w:val="33"/>
        </w:rPr>
        <w:t xml:space="preserve"> </w:t>
      </w:r>
      <w:r>
        <w:rPr>
          <w:spacing w:val="3"/>
        </w:rPr>
        <w:t>reducing</w:t>
      </w:r>
      <w:r>
        <w:rPr>
          <w:spacing w:val="35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dose</w:t>
      </w:r>
      <w:r>
        <w:rPr>
          <w:spacing w:val="24"/>
          <w:w w:val="101"/>
        </w:rPr>
        <w:t xml:space="preserve"> </w:t>
      </w:r>
      <w:r>
        <w:rPr>
          <w:spacing w:val="4"/>
        </w:rPr>
        <w:t>of treatment</w:t>
      </w:r>
      <w:r>
        <w:rPr>
          <w:spacing w:val="27"/>
          <w:w w:val="101"/>
        </w:rPr>
        <w:t xml:space="preserve"> </w:t>
      </w:r>
      <w:r>
        <w:rPr>
          <w:spacing w:val="4"/>
        </w:rPr>
        <w:t>(i.e.,</w:t>
      </w:r>
      <w:r>
        <w:rPr>
          <w:spacing w:val="23"/>
          <w:w w:val="101"/>
        </w:rPr>
        <w:t xml:space="preserve"> </w:t>
      </w:r>
      <w:r>
        <w:rPr>
          <w:spacing w:val="4"/>
        </w:rPr>
        <w:t>de-escalation)</w:t>
      </w:r>
      <w:r>
        <w:rPr>
          <w:spacing w:val="21"/>
        </w:rPr>
        <w:t xml:space="preserve"> </w:t>
      </w:r>
      <w:r>
        <w:rPr>
          <w:spacing w:val="4"/>
        </w:rPr>
        <w:t>in</w:t>
      </w:r>
      <w:r>
        <w:rPr>
          <w:spacing w:val="19"/>
        </w:rPr>
        <w:t xml:space="preserve"> </w:t>
      </w:r>
      <w:r>
        <w:rPr>
          <w:spacing w:val="4"/>
        </w:rPr>
        <w:t>p</w:t>
      </w:r>
      <w:r>
        <w:rPr>
          <w:spacing w:val="3"/>
        </w:rPr>
        <w:t>atients</w:t>
      </w:r>
      <w:r>
        <w:rPr>
          <w:spacing w:val="21"/>
          <w:w w:val="101"/>
        </w:rPr>
        <w:t xml:space="preserve"> </w:t>
      </w:r>
      <w:r>
        <w:rPr>
          <w:spacing w:val="3"/>
        </w:rPr>
        <w:t>with</w:t>
      </w:r>
      <w:r>
        <w:rPr>
          <w:spacing w:val="24"/>
        </w:rPr>
        <w:t xml:space="preserve"> </w:t>
      </w:r>
      <w:r>
        <w:rPr>
          <w:spacing w:val="3"/>
        </w:rPr>
        <w:t>CD.</w:t>
      </w:r>
      <w:r>
        <w:rPr/>
        <w:t xml:space="preserve"> </w:t>
      </w:r>
      <w:r>
        <w:rPr>
          <w:spacing w:val="4"/>
        </w:rPr>
        <w:t>The  TRADE</w:t>
      </w:r>
      <w:r>
        <w:rPr>
          <w:spacing w:val="18"/>
        </w:rPr>
        <w:t xml:space="preserve">  </w:t>
      </w:r>
      <w:r>
        <w:rPr>
          <w:spacing w:val="4"/>
        </w:rPr>
        <w:t>group</w:t>
      </w:r>
      <w:r>
        <w:rPr>
          <w:spacing w:val="11"/>
        </w:rPr>
        <w:t xml:space="preserve">  </w:t>
      </w:r>
      <w:r>
        <w:rPr>
          <w:spacing w:val="4"/>
        </w:rPr>
        <w:t>used</w:t>
      </w:r>
      <w:r>
        <w:rPr>
          <w:spacing w:val="13"/>
          <w:w w:val="101"/>
        </w:rPr>
        <w:t xml:space="preserve">  </w:t>
      </w:r>
      <w:r>
        <w:rPr>
          <w:spacing w:val="4"/>
        </w:rPr>
        <w:t>a</w:t>
      </w:r>
      <w:r>
        <w:rPr>
          <w:spacing w:val="11"/>
        </w:rPr>
        <w:t xml:space="preserve">  </w:t>
      </w:r>
      <w:r>
        <w:rPr>
          <w:spacing w:val="4"/>
        </w:rPr>
        <w:t>modiﬁed</w:t>
      </w:r>
      <w:r>
        <w:rPr>
          <w:spacing w:val="12"/>
        </w:rPr>
        <w:t xml:space="preserve">  </w:t>
      </w:r>
      <w:r>
        <w:rPr>
          <w:spacing w:val="4"/>
        </w:rPr>
        <w:t>Delphi</w:t>
      </w:r>
      <w:r>
        <w:rPr>
          <w:spacing w:val="13"/>
          <w:w w:val="101"/>
        </w:rPr>
        <w:t xml:space="preserve">  </w:t>
      </w:r>
      <w:r>
        <w:rPr>
          <w:spacing w:val="4"/>
        </w:rPr>
        <w:t>consensus</w:t>
      </w:r>
      <w:r>
        <w:rPr/>
        <w:t xml:space="preserve"> </w:t>
      </w:r>
      <w:r>
        <w:rPr>
          <w:spacing w:val="4"/>
        </w:rPr>
        <w:t>process   to</w:t>
      </w:r>
      <w:r>
        <w:rPr>
          <w:spacing w:val="10"/>
        </w:rPr>
        <w:t xml:space="preserve">   </w:t>
      </w:r>
      <w:r>
        <w:rPr>
          <w:spacing w:val="4"/>
        </w:rPr>
        <w:t>development</w:t>
      </w:r>
      <w:r>
        <w:rPr>
          <w:spacing w:val="11"/>
        </w:rPr>
        <w:t xml:space="preserve">   </w:t>
      </w:r>
      <w:r>
        <w:rPr>
          <w:spacing w:val="4"/>
        </w:rPr>
        <w:t>statements</w:t>
      </w:r>
      <w:r>
        <w:rPr>
          <w:spacing w:val="7"/>
        </w:rPr>
        <w:t xml:space="preserve">   </w:t>
      </w:r>
      <w:r>
        <w:rPr>
          <w:spacing w:val="4"/>
        </w:rPr>
        <w:t>relating</w:t>
      </w:r>
      <w:r>
        <w:rPr>
          <w:spacing w:val="9"/>
        </w:rPr>
        <w:t xml:space="preserve">   </w:t>
      </w:r>
      <w:r>
        <w:rPr>
          <w:spacing w:val="4"/>
        </w:rPr>
        <w:t>to</w:t>
      </w:r>
      <w:r>
        <w:rPr>
          <w:spacing w:val="9"/>
        </w:rPr>
        <w:t xml:space="preserve">   </w:t>
      </w:r>
      <w:r>
        <w:rPr>
          <w:spacing w:val="4"/>
        </w:rPr>
        <w:t>each</w:t>
      </w:r>
      <w:r>
        <w:rPr/>
        <w:t xml:space="preserve"> </w:t>
      </w:r>
      <w:r>
        <w:rPr>
          <w:spacing w:val="3"/>
        </w:rPr>
        <w:t>question.</w:t>
      </w:r>
    </w:p>
    <w:p>
      <w:pPr>
        <w:spacing w:line="458" w:lineRule="auto"/>
        <w:rPr>
          <w:rFonts w:ascii="Arial"/>
          <w:sz w:val="21"/>
        </w:rPr>
      </w:pPr>
      <w:r/>
    </w:p>
    <w:p>
      <w:pPr>
        <w:pStyle w:val="BodyText"/>
        <w:ind w:left="2"/>
        <w:spacing w:before="60" w:line="192" w:lineRule="auto"/>
        <w:outlineLvl w:val="1"/>
        <w:rPr>
          <w:sz w:val="21"/>
          <w:szCs w:val="21"/>
        </w:rPr>
      </w:pPr>
      <w:r>
        <w:rPr>
          <w:sz w:val="21"/>
          <w:szCs w:val="21"/>
          <w:spacing w:val="10"/>
        </w:rPr>
        <w:t>Methods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"/>
        <w:spacing w:before="55" w:line="265" w:lineRule="auto"/>
        <w:jc w:val="both"/>
        <w:rPr/>
      </w:pPr>
      <w:r>
        <w:rPr>
          <w:spacing w:val="3"/>
        </w:rPr>
        <w:t>A</w:t>
      </w:r>
      <w:r>
        <w:rPr>
          <w:spacing w:val="49"/>
          <w:w w:val="101"/>
        </w:rPr>
        <w:t xml:space="preserve"> </w:t>
      </w:r>
      <w:r>
        <w:rPr>
          <w:spacing w:val="3"/>
        </w:rPr>
        <w:t>core</w:t>
      </w:r>
      <w:r>
        <w:rPr>
          <w:spacing w:val="39"/>
          <w:w w:val="101"/>
        </w:rPr>
        <w:t xml:space="preserve"> </w:t>
      </w:r>
      <w:r>
        <w:rPr>
          <w:spacing w:val="3"/>
        </w:rPr>
        <w:t>group</w:t>
      </w:r>
      <w:r>
        <w:rPr>
          <w:spacing w:val="38"/>
          <w:w w:val="101"/>
        </w:rPr>
        <w:t xml:space="preserve"> </w:t>
      </w:r>
      <w:r>
        <w:rPr>
          <w:spacing w:val="3"/>
        </w:rPr>
        <w:t>of</w:t>
      </w:r>
      <w:r>
        <w:rPr>
          <w:spacing w:val="46"/>
        </w:rPr>
        <w:t xml:space="preserve"> </w:t>
      </w:r>
      <w:r>
        <w:rPr>
          <w:spacing w:val="3"/>
        </w:rPr>
        <w:t>12</w:t>
      </w:r>
      <w:r>
        <w:rPr>
          <w:spacing w:val="34"/>
        </w:rPr>
        <w:t xml:space="preserve"> </w:t>
      </w:r>
      <w:r>
        <w:rPr>
          <w:spacing w:val="3"/>
        </w:rPr>
        <w:t>Japanese</w:t>
      </w:r>
      <w:r>
        <w:rPr>
          <w:spacing w:val="39"/>
        </w:rPr>
        <w:t xml:space="preserve"> </w:t>
      </w:r>
      <w:r>
        <w:rPr>
          <w:spacing w:val="3"/>
        </w:rPr>
        <w:t>gastroenterology</w:t>
      </w:r>
      <w:r>
        <w:rPr>
          <w:spacing w:val="43"/>
          <w:w w:val="101"/>
        </w:rPr>
        <w:t xml:space="preserve"> </w:t>
      </w:r>
      <w:r>
        <w:rPr>
          <w:spacing w:val="3"/>
        </w:rPr>
        <w:t>specialists</w:t>
      </w:r>
      <w:r>
        <w:rPr/>
        <w:t xml:space="preserve"> </w:t>
      </w:r>
      <w:r>
        <w:rPr>
          <w:spacing w:val="4"/>
        </w:rPr>
        <w:t>(comprising two co-chairs and ten members) was convened</w:t>
      </w:r>
      <w:r>
        <w:rPr>
          <w:spacing w:val="16"/>
        </w:rPr>
        <w:t xml:space="preserve"> </w:t>
      </w:r>
      <w:r>
        <w:rPr>
          <w:spacing w:val="5"/>
        </w:rPr>
        <w:t>to oversee the development of c</w:t>
      </w:r>
      <w:r>
        <w:rPr>
          <w:spacing w:val="4"/>
        </w:rPr>
        <w:t>onsensus recommendations</w:t>
      </w:r>
      <w:r>
        <w:rPr/>
        <w:t xml:space="preserve"> </w:t>
      </w:r>
      <w:r>
        <w:rPr>
          <w:spacing w:val="3"/>
        </w:rPr>
        <w:t>to</w:t>
      </w:r>
      <w:r>
        <w:rPr>
          <w:spacing w:val="36"/>
        </w:rPr>
        <w:t xml:space="preserve"> </w:t>
      </w:r>
      <w:r>
        <w:rPr>
          <w:spacing w:val="3"/>
        </w:rPr>
        <w:t>answer</w:t>
      </w:r>
      <w:r>
        <w:rPr>
          <w:spacing w:val="23"/>
          <w:w w:val="101"/>
        </w:rPr>
        <w:t xml:space="preserve"> </w:t>
      </w:r>
      <w:r>
        <w:rPr>
          <w:spacing w:val="3"/>
        </w:rPr>
        <w:t>the</w:t>
      </w:r>
      <w:r>
        <w:rPr>
          <w:spacing w:val="23"/>
          <w:w w:val="101"/>
        </w:rPr>
        <w:t xml:space="preserve"> </w:t>
      </w:r>
      <w:r>
        <w:rPr>
          <w:spacing w:val="3"/>
        </w:rPr>
        <w:t>following</w:t>
      </w:r>
      <w:r>
        <w:rPr>
          <w:spacing w:val="26"/>
          <w:w w:val="101"/>
        </w:rPr>
        <w:t xml:space="preserve"> </w:t>
      </w:r>
      <w:r>
        <w:rPr>
          <w:spacing w:val="3"/>
        </w:rPr>
        <w:t>ﬁve</w:t>
      </w:r>
      <w:r>
        <w:rPr>
          <w:spacing w:val="25"/>
        </w:rPr>
        <w:t xml:space="preserve"> </w:t>
      </w:r>
      <w:r>
        <w:rPr>
          <w:spacing w:val="3"/>
        </w:rPr>
        <w:t>questions:</w:t>
      </w:r>
    </w:p>
    <w:p>
      <w:pPr>
        <w:pStyle w:val="BodyText"/>
        <w:ind w:left="349" w:right="1" w:hanging="328"/>
        <w:spacing w:before="153"/>
        <w:rPr/>
      </w:pPr>
      <w:r>
        <w:rPr>
          <w:spacing w:val="15"/>
        </w:rPr>
        <w:t>1.    </w:t>
      </w:r>
      <w:r>
        <w:rPr/>
        <w:t>What</w:t>
      </w:r>
      <w:r>
        <w:rPr>
          <w:spacing w:val="15"/>
        </w:rPr>
        <w:t xml:space="preserve">  </w:t>
      </w:r>
      <w:r>
        <w:rPr/>
        <w:t>are</w:t>
      </w:r>
      <w:r>
        <w:rPr>
          <w:spacing w:val="50"/>
        </w:rPr>
        <w:t xml:space="preserve"> </w:t>
      </w:r>
      <w:r>
        <w:rPr/>
        <w:t>the</w:t>
      </w:r>
      <w:r>
        <w:rPr>
          <w:spacing w:val="15"/>
        </w:rPr>
        <w:t xml:space="preserve">  </w:t>
      </w:r>
      <w:r>
        <w:rPr/>
        <w:t>criteria</w:t>
      </w:r>
      <w:r>
        <w:rPr>
          <w:spacing w:val="46"/>
          <w:w w:val="101"/>
        </w:rPr>
        <w:t xml:space="preserve"> </w:t>
      </w:r>
      <w:r>
        <w:rPr/>
        <w:t>for</w:t>
      </w:r>
      <w:r>
        <w:rPr>
          <w:spacing w:val="47"/>
        </w:rPr>
        <w:t xml:space="preserve"> </w:t>
      </w:r>
      <w:r>
        <w:rPr/>
        <w:t>treatment</w:t>
      </w:r>
      <w:r>
        <w:rPr>
          <w:spacing w:val="46"/>
        </w:rPr>
        <w:t xml:space="preserve"> </w:t>
      </w:r>
      <w:r>
        <w:rPr/>
        <w:t>intensi</w:t>
      </w:r>
      <w:r>
        <w:rPr>
          <w:spacing w:val="15"/>
        </w:rPr>
        <w:t>ﬁ</w:t>
      </w:r>
      <w:r>
        <w:rPr/>
        <w:t>cation</w:t>
      </w:r>
      <w:r>
        <w:rPr>
          <w:spacing w:val="47"/>
        </w:rPr>
        <w:t xml:space="preserve"> </w:t>
      </w:r>
      <w:r>
        <w:rPr/>
        <w:t>in </w:t>
      </w:r>
      <w:r>
        <w:rPr>
          <w:spacing w:val="3"/>
        </w:rPr>
        <w:t>patients</w:t>
      </w:r>
      <w:r>
        <w:rPr>
          <w:spacing w:val="40"/>
          <w:w w:val="102"/>
        </w:rPr>
        <w:t xml:space="preserve"> </w:t>
      </w:r>
      <w:r>
        <w:rPr>
          <w:spacing w:val="3"/>
        </w:rPr>
        <w:t>with</w:t>
      </w:r>
      <w:r>
        <w:rPr>
          <w:spacing w:val="23"/>
        </w:rPr>
        <w:t xml:space="preserve"> </w:t>
      </w:r>
      <w:r>
        <w:rPr>
          <w:spacing w:val="3"/>
        </w:rPr>
        <w:t>luminal</w:t>
      </w:r>
      <w:r>
        <w:rPr>
          <w:spacing w:val="25"/>
          <w:w w:val="101"/>
        </w:rPr>
        <w:t xml:space="preserve"> </w:t>
      </w:r>
      <w:r>
        <w:rPr>
          <w:spacing w:val="3"/>
        </w:rPr>
        <w:t>CD?</w:t>
      </w:r>
    </w:p>
    <w:p>
      <w:pPr>
        <w:pStyle w:val="BodyText"/>
        <w:ind w:left="349" w:right="1" w:hanging="344"/>
        <w:spacing w:before="60"/>
        <w:rPr/>
      </w:pPr>
      <w:r>
        <w:rPr>
          <w:spacing w:val="4"/>
        </w:rPr>
        <w:t>2.    What  are</w:t>
      </w:r>
      <w:r>
        <w:rPr>
          <w:spacing w:val="47"/>
          <w:w w:val="101"/>
        </w:rPr>
        <w:t xml:space="preserve"> </w:t>
      </w:r>
      <w:r>
        <w:rPr>
          <w:spacing w:val="4"/>
        </w:rPr>
        <w:t>the</w:t>
      </w:r>
      <w:r>
        <w:rPr/>
        <w:t xml:space="preserve">  </w:t>
      </w:r>
      <w:r>
        <w:rPr>
          <w:spacing w:val="4"/>
        </w:rPr>
        <w:t>cri</w:t>
      </w:r>
      <w:r>
        <w:rPr>
          <w:spacing w:val="3"/>
        </w:rPr>
        <w:t>teria</w:t>
      </w:r>
      <w:r>
        <w:rPr>
          <w:spacing w:val="47"/>
          <w:w w:val="101"/>
        </w:rPr>
        <w:t xml:space="preserve"> </w:t>
      </w:r>
      <w:r>
        <w:rPr>
          <w:spacing w:val="3"/>
        </w:rPr>
        <w:t>for</w:t>
      </w:r>
      <w:r>
        <w:rPr>
          <w:spacing w:val="46"/>
          <w:w w:val="101"/>
        </w:rPr>
        <w:t xml:space="preserve"> </w:t>
      </w:r>
      <w:r>
        <w:rPr>
          <w:spacing w:val="3"/>
        </w:rPr>
        <w:t>treatment</w:t>
      </w:r>
      <w:r>
        <w:rPr>
          <w:spacing w:val="46"/>
        </w:rPr>
        <w:t xml:space="preserve"> </w:t>
      </w:r>
      <w:r>
        <w:rPr>
          <w:spacing w:val="3"/>
        </w:rPr>
        <w:t>intensiﬁcation</w:t>
      </w:r>
      <w:r>
        <w:rPr>
          <w:spacing w:val="47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4"/>
        </w:rPr>
        <w:t>patients</w:t>
      </w:r>
      <w:r>
        <w:rPr>
          <w:spacing w:val="25"/>
          <w:w w:val="101"/>
        </w:rPr>
        <w:t xml:space="preserve"> </w:t>
      </w:r>
      <w:r>
        <w:rPr>
          <w:spacing w:val="4"/>
        </w:rPr>
        <w:t>with</w:t>
      </w:r>
      <w:r>
        <w:rPr>
          <w:spacing w:val="25"/>
          <w:w w:val="101"/>
        </w:rPr>
        <w:t xml:space="preserve"> </w:t>
      </w:r>
      <w:r>
        <w:rPr>
          <w:spacing w:val="4"/>
        </w:rPr>
        <w:t>CD</w:t>
      </w:r>
      <w:r>
        <w:rPr>
          <w:spacing w:val="24"/>
          <w:w w:val="101"/>
        </w:rPr>
        <w:t xml:space="preserve"> </w:t>
      </w:r>
      <w:r>
        <w:rPr>
          <w:spacing w:val="4"/>
        </w:rPr>
        <w:t>with</w:t>
      </w:r>
      <w:r>
        <w:rPr>
          <w:spacing w:val="20"/>
          <w:w w:val="101"/>
        </w:rPr>
        <w:t xml:space="preserve"> </w:t>
      </w:r>
      <w:r>
        <w:rPr>
          <w:spacing w:val="4"/>
        </w:rPr>
        <w:t>per</w:t>
      </w:r>
      <w:r>
        <w:rPr>
          <w:spacing w:val="3"/>
        </w:rPr>
        <w:t>ianal</w:t>
      </w:r>
      <w:r>
        <w:rPr>
          <w:spacing w:val="25"/>
        </w:rPr>
        <w:t xml:space="preserve"> </w:t>
      </w:r>
      <w:r>
        <w:rPr>
          <w:spacing w:val="3"/>
        </w:rPr>
        <w:t>or</w:t>
      </w:r>
      <w:r>
        <w:rPr>
          <w:spacing w:val="24"/>
          <w:w w:val="101"/>
        </w:rPr>
        <w:t xml:space="preserve"> </w:t>
      </w:r>
      <w:r>
        <w:rPr>
          <w:spacing w:val="3"/>
        </w:rPr>
        <w:t>ﬁstulizing</w:t>
      </w:r>
      <w:r>
        <w:rPr>
          <w:spacing w:val="25"/>
        </w:rPr>
        <w:t xml:space="preserve"> </w:t>
      </w:r>
      <w:r>
        <w:rPr>
          <w:spacing w:val="3"/>
        </w:rPr>
        <w:t>disease?</w:t>
      </w:r>
    </w:p>
    <w:p>
      <w:pPr>
        <w:pStyle w:val="BodyText"/>
        <w:ind w:left="348" w:right="1" w:hanging="341"/>
        <w:spacing w:before="63" w:line="239" w:lineRule="auto"/>
        <w:rPr/>
      </w:pPr>
      <w:r>
        <w:rPr>
          <w:spacing w:val="3"/>
        </w:rPr>
        <w:t>3.    What  are</w:t>
      </w:r>
      <w:r>
        <w:rPr>
          <w:spacing w:val="65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 </w:t>
      </w:r>
      <w:r>
        <w:rPr>
          <w:spacing w:val="3"/>
        </w:rPr>
        <w:t>criteria</w:t>
      </w:r>
      <w:r>
        <w:rPr>
          <w:spacing w:val="47"/>
          <w:w w:val="101"/>
        </w:rPr>
        <w:t xml:space="preserve"> </w:t>
      </w:r>
      <w:r>
        <w:rPr>
          <w:spacing w:val="3"/>
        </w:rPr>
        <w:t>for</w:t>
      </w:r>
      <w:r>
        <w:rPr>
          <w:spacing w:val="47"/>
        </w:rPr>
        <w:t xml:space="preserve"> </w:t>
      </w:r>
      <w:r>
        <w:rPr>
          <w:spacing w:val="3"/>
        </w:rPr>
        <w:t>treatment</w:t>
      </w:r>
      <w:r>
        <w:rPr>
          <w:spacing w:val="46"/>
        </w:rPr>
        <w:t xml:space="preserve"> </w:t>
      </w:r>
      <w:r>
        <w:rPr>
          <w:spacing w:val="3"/>
        </w:rPr>
        <w:t>intensiﬁcation</w:t>
      </w:r>
      <w:r>
        <w:rPr>
          <w:spacing w:val="47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3"/>
        </w:rPr>
        <w:t>patients</w:t>
      </w:r>
      <w:r>
        <w:rPr>
          <w:spacing w:val="33"/>
          <w:w w:val="101"/>
        </w:rPr>
        <w:t xml:space="preserve"> </w:t>
      </w:r>
      <w:r>
        <w:rPr>
          <w:spacing w:val="3"/>
        </w:rPr>
        <w:t>with</w:t>
      </w:r>
      <w:r>
        <w:rPr>
          <w:spacing w:val="25"/>
          <w:w w:val="101"/>
        </w:rPr>
        <w:t xml:space="preserve"> </w:t>
      </w:r>
      <w:r>
        <w:rPr>
          <w:spacing w:val="3"/>
        </w:rPr>
        <w:t>CD</w:t>
      </w:r>
      <w:r>
        <w:rPr>
          <w:spacing w:val="24"/>
          <w:w w:val="101"/>
        </w:rPr>
        <w:t xml:space="preserve"> </w:t>
      </w:r>
      <w:r>
        <w:rPr>
          <w:spacing w:val="3"/>
        </w:rPr>
        <w:t>with</w:t>
      </w:r>
      <w:r>
        <w:rPr>
          <w:spacing w:val="29"/>
          <w:w w:val="101"/>
        </w:rPr>
        <w:t xml:space="preserve"> </w:t>
      </w:r>
      <w:r>
        <w:rPr>
          <w:spacing w:val="3"/>
        </w:rPr>
        <w:t>small</w:t>
      </w:r>
      <w:r>
        <w:rPr>
          <w:spacing w:val="21"/>
        </w:rPr>
        <w:t xml:space="preserve"> </w:t>
      </w:r>
      <w:r>
        <w:rPr>
          <w:spacing w:val="3"/>
        </w:rPr>
        <w:t>bowel</w:t>
      </w:r>
      <w:r>
        <w:rPr>
          <w:spacing w:val="29"/>
          <w:w w:val="102"/>
        </w:rPr>
        <w:t xml:space="preserve"> </w:t>
      </w:r>
      <w:r>
        <w:rPr>
          <w:spacing w:val="3"/>
        </w:rPr>
        <w:t>stenosis?</w:t>
      </w:r>
    </w:p>
    <w:p>
      <w:pPr>
        <w:pStyle w:val="BodyText"/>
        <w:ind w:left="358" w:right="1" w:hanging="357"/>
        <w:spacing w:before="61" w:line="251" w:lineRule="auto"/>
        <w:rPr/>
      </w:pPr>
      <w:r>
        <w:rPr>
          <w:spacing w:val="4"/>
        </w:rPr>
        <w:t>4.    What</w:t>
      </w:r>
      <w:r>
        <w:rPr>
          <w:spacing w:val="29"/>
          <w:w w:val="101"/>
        </w:rPr>
        <w:t xml:space="preserve"> </w:t>
      </w:r>
      <w:r>
        <w:rPr>
          <w:spacing w:val="4"/>
        </w:rPr>
        <w:t>considerations</w:t>
      </w:r>
      <w:r>
        <w:rPr>
          <w:spacing w:val="33"/>
        </w:rPr>
        <w:t xml:space="preserve"> </w:t>
      </w:r>
      <w:r>
        <w:rPr>
          <w:spacing w:val="4"/>
        </w:rPr>
        <w:t>ar</w:t>
      </w:r>
      <w:r>
        <w:rPr>
          <w:spacing w:val="3"/>
        </w:rPr>
        <w:t>e</w:t>
      </w:r>
      <w:r>
        <w:rPr>
          <w:spacing w:val="29"/>
          <w:w w:val="101"/>
        </w:rPr>
        <w:t xml:space="preserve"> </w:t>
      </w:r>
      <w:r>
        <w:rPr>
          <w:spacing w:val="3"/>
        </w:rPr>
        <w:t>essential</w:t>
      </w:r>
      <w:r>
        <w:rPr>
          <w:spacing w:val="29"/>
        </w:rPr>
        <w:t xml:space="preserve"> </w:t>
      </w:r>
      <w:r>
        <w:rPr>
          <w:spacing w:val="3"/>
        </w:rPr>
        <w:t>for</w:t>
      </w:r>
      <w:r>
        <w:rPr>
          <w:spacing w:val="26"/>
        </w:rPr>
        <w:t xml:space="preserve"> </w:t>
      </w:r>
      <w:r>
        <w:rPr>
          <w:spacing w:val="3"/>
        </w:rPr>
        <w:t>treatment</w:t>
      </w:r>
      <w:r>
        <w:rPr>
          <w:spacing w:val="27"/>
        </w:rPr>
        <w:t xml:space="preserve"> </w:t>
      </w:r>
      <w:r>
        <w:rPr>
          <w:spacing w:val="3"/>
        </w:rPr>
        <w:t>inten-</w:t>
      </w:r>
      <w:r>
        <w:rPr/>
        <w:t xml:space="preserve"> </w:t>
      </w:r>
      <w:r>
        <w:rPr>
          <w:spacing w:val="4"/>
        </w:rPr>
        <w:t>siﬁcation  in  patients</w:t>
      </w:r>
      <w:r>
        <w:rPr>
          <w:spacing w:val="11"/>
        </w:rPr>
        <w:t xml:space="preserve">  </w:t>
      </w:r>
      <w:r>
        <w:rPr>
          <w:spacing w:val="4"/>
        </w:rPr>
        <w:t>with</w:t>
      </w:r>
      <w:r>
        <w:rPr>
          <w:spacing w:val="12"/>
        </w:rPr>
        <w:t xml:space="preserve">  </w:t>
      </w:r>
      <w:r>
        <w:rPr>
          <w:spacing w:val="4"/>
        </w:rPr>
        <w:t>CD</w:t>
      </w:r>
      <w:r>
        <w:rPr>
          <w:spacing w:val="10"/>
        </w:rPr>
        <w:t xml:space="preserve">  </w:t>
      </w:r>
      <w:r>
        <w:rPr>
          <w:spacing w:val="4"/>
        </w:rPr>
        <w:t>in</w:t>
      </w:r>
      <w:r>
        <w:rPr>
          <w:spacing w:val="11"/>
        </w:rPr>
        <w:t xml:space="preserve">  </w:t>
      </w:r>
      <w:r>
        <w:rPr>
          <w:spacing w:val="4"/>
        </w:rPr>
        <w:t>the</w:t>
      </w:r>
      <w:r>
        <w:rPr>
          <w:spacing w:val="9"/>
        </w:rPr>
        <w:t xml:space="preserve">  </w:t>
      </w:r>
      <w:r>
        <w:rPr>
          <w:spacing w:val="4"/>
        </w:rPr>
        <w:t>postoperative</w:t>
      </w:r>
      <w:r>
        <w:rPr/>
        <w:t xml:space="preserve"> </w:t>
      </w:r>
      <w:r>
        <w:rPr/>
        <w:t>setting</w:t>
      </w:r>
      <w:r>
        <w:rPr>
          <w:spacing w:val="20"/>
        </w:rPr>
        <w:t>?</w:t>
      </w:r>
    </w:p>
    <w:p>
      <w:pPr>
        <w:pStyle w:val="BodyText"/>
        <w:ind w:left="348" w:right="1" w:hanging="343"/>
        <w:spacing w:before="62" w:line="251" w:lineRule="auto"/>
        <w:rPr/>
      </w:pPr>
      <w:r>
        <w:rPr>
          <w:spacing w:val="12"/>
        </w:rPr>
        <w:t>5.    </w:t>
      </w:r>
      <w:r>
        <w:rPr/>
        <w:t>What</w:t>
      </w:r>
      <w:r>
        <w:rPr>
          <w:spacing w:val="12"/>
        </w:rPr>
        <w:t xml:space="preserve">  </w:t>
      </w:r>
      <w:r>
        <w:rPr/>
        <w:t>are</w:t>
      </w:r>
      <w:r>
        <w:rPr>
          <w:spacing w:val="16"/>
        </w:rPr>
        <w:t xml:space="preserve">  </w:t>
      </w:r>
      <w:r>
        <w:rPr/>
        <w:t>the</w:t>
      </w:r>
      <w:r>
        <w:rPr>
          <w:spacing w:val="12"/>
        </w:rPr>
        <w:t xml:space="preserve">  </w:t>
      </w:r>
      <w:r>
        <w:rPr/>
        <w:t>considerations</w:t>
      </w:r>
      <w:r>
        <w:rPr>
          <w:spacing w:val="12"/>
        </w:rPr>
        <w:t xml:space="preserve">  </w:t>
      </w:r>
      <w:r>
        <w:rPr/>
        <w:t>for</w:t>
      </w:r>
      <w:r>
        <w:rPr>
          <w:spacing w:val="11"/>
          <w:w w:val="102"/>
        </w:rPr>
        <w:t xml:space="preserve">  </w:t>
      </w:r>
      <w:r>
        <w:rPr/>
        <w:t>de</w:t>
      </w:r>
      <w:r>
        <w:rPr>
          <w:spacing w:val="12"/>
        </w:rPr>
        <w:t>-</w:t>
      </w:r>
      <w:r>
        <w:rPr/>
        <w:t>escalation</w:t>
      </w:r>
      <w:r>
        <w:rPr>
          <w:spacing w:val="13"/>
          <w:w w:val="101"/>
        </w:rPr>
        <w:t xml:space="preserve">  </w:t>
      </w:r>
      <w:r>
        <w:rPr>
          <w:spacing w:val="12"/>
        </w:rPr>
        <w:t>(i.e.,</w:t>
      </w:r>
      <w:r>
        <w:rPr/>
        <w:t xml:space="preserve"> </w:t>
      </w:r>
      <w:r>
        <w:rPr>
          <w:spacing w:val="4"/>
        </w:rPr>
        <w:t>discontinuing  or  reducing  the  dose  of  tr</w:t>
      </w:r>
      <w:r>
        <w:rPr>
          <w:spacing w:val="3"/>
        </w:rPr>
        <w:t>eatment)  in</w:t>
      </w:r>
      <w:r>
        <w:rPr/>
        <w:t xml:space="preserve"> </w:t>
      </w:r>
      <w:r>
        <w:rPr>
          <w:spacing w:val="3"/>
        </w:rPr>
        <w:t>patients</w:t>
      </w:r>
      <w:r>
        <w:rPr>
          <w:spacing w:val="32"/>
          <w:w w:val="101"/>
        </w:rPr>
        <w:t xml:space="preserve"> </w:t>
      </w:r>
      <w:r>
        <w:rPr>
          <w:spacing w:val="3"/>
        </w:rPr>
        <w:t>with</w:t>
      </w:r>
      <w:r>
        <w:rPr>
          <w:spacing w:val="25"/>
          <w:w w:val="101"/>
        </w:rPr>
        <w:t xml:space="preserve"> </w:t>
      </w:r>
      <w:r>
        <w:rPr>
          <w:spacing w:val="3"/>
        </w:rPr>
        <w:t>CD?</w:t>
      </w:r>
    </w:p>
    <w:p>
      <w:pPr>
        <w:pStyle w:val="BodyText"/>
        <w:ind w:firstLine="229"/>
        <w:spacing w:before="189" w:line="270" w:lineRule="auto"/>
        <w:jc w:val="both"/>
        <w:rPr/>
      </w:pPr>
      <w:r>
        <w:rPr/>
        <w:t>In</w:t>
      </w:r>
      <w:r>
        <w:rPr>
          <w:spacing w:val="14"/>
        </w:rPr>
        <w:t xml:space="preserve">  </w:t>
      </w:r>
      <w:r>
        <w:rPr/>
        <w:t>addition</w:t>
      </w:r>
      <w:r>
        <w:rPr>
          <w:spacing w:val="14"/>
        </w:rPr>
        <w:t xml:space="preserve">  </w:t>
      </w:r>
      <w:r>
        <w:rPr/>
        <w:t>to</w:t>
      </w:r>
      <w:r>
        <w:rPr>
          <w:spacing w:val="14"/>
        </w:rPr>
        <w:t xml:space="preserve">  </w:t>
      </w:r>
      <w:r>
        <w:rPr/>
        <w:t>the</w:t>
      </w:r>
      <w:r>
        <w:rPr>
          <w:spacing w:val="11"/>
        </w:rPr>
        <w:t xml:space="preserve">  </w:t>
      </w:r>
      <w:r>
        <w:rPr/>
        <w:t>core</w:t>
      </w:r>
      <w:r>
        <w:rPr>
          <w:spacing w:val="7"/>
        </w:rPr>
        <w:t xml:space="preserve">  </w:t>
      </w:r>
      <w:r>
        <w:rPr/>
        <w:t>group</w:t>
      </w:r>
      <w:r>
        <w:rPr>
          <w:spacing w:val="14"/>
        </w:rPr>
        <w:t>,</w:t>
      </w:r>
      <w:r>
        <w:rPr>
          <w:spacing w:val="8"/>
        </w:rPr>
        <w:t xml:space="preserve">  </w:t>
      </w:r>
      <w:r>
        <w:rPr/>
        <w:t>an</w:t>
      </w:r>
      <w:r>
        <w:rPr>
          <w:spacing w:val="8"/>
        </w:rPr>
        <w:t xml:space="preserve">  </w:t>
      </w:r>
      <w:r>
        <w:rPr/>
        <w:t>additional</w:t>
      </w:r>
      <w:r>
        <w:rPr>
          <w:spacing w:val="14"/>
        </w:rPr>
        <w:t xml:space="preserve">  42</w:t>
      </w:r>
      <w:r>
        <w:rPr>
          <w:spacing w:val="7"/>
        </w:rPr>
        <w:t xml:space="preserve">  </w:t>
      </w:r>
      <w:r>
        <w:rPr/>
        <w:t>gas</w:t>
      </w:r>
      <w:r>
        <w:rPr>
          <w:spacing w:val="14"/>
        </w:rPr>
        <w:t>-</w:t>
      </w:r>
      <w:r>
        <w:rPr>
          <w:spacing w:val="1"/>
        </w:rPr>
        <w:t xml:space="preserve"> </w:t>
      </w:r>
      <w:r>
        <w:rPr>
          <w:spacing w:val="4"/>
        </w:rPr>
        <w:t>troenterologists</w:t>
      </w:r>
      <w:r>
        <w:rPr>
          <w:spacing w:val="19"/>
          <w:w w:val="101"/>
        </w:rPr>
        <w:t xml:space="preserve"> </w:t>
      </w:r>
      <w:r>
        <w:rPr>
          <w:spacing w:val="4"/>
        </w:rPr>
        <w:t>(Supple</w:t>
      </w:r>
      <w:r>
        <w:rPr>
          <w:spacing w:val="3"/>
        </w:rPr>
        <w:t>mentary Table</w:t>
      </w:r>
      <w:r>
        <w:rPr>
          <w:spacing w:val="33"/>
          <w:w w:val="101"/>
        </w:rPr>
        <w:t xml:space="preserve"> </w:t>
      </w:r>
      <w:r>
        <w:rPr>
          <w:spacing w:val="3"/>
        </w:rPr>
        <w:t>1)</w:t>
      </w:r>
      <w:r>
        <w:rPr>
          <w:spacing w:val="15"/>
        </w:rPr>
        <w:t xml:space="preserve"> </w:t>
      </w:r>
      <w:r>
        <w:rPr>
          <w:spacing w:val="3"/>
        </w:rPr>
        <w:t>were</w:t>
      </w:r>
      <w:r>
        <w:rPr>
          <w:spacing w:val="21"/>
        </w:rPr>
        <w:t xml:space="preserve"> </w:t>
      </w:r>
      <w:r>
        <w:rPr>
          <w:spacing w:val="3"/>
        </w:rPr>
        <w:t>selected</w:t>
      </w:r>
      <w:r>
        <w:rPr>
          <w:spacing w:val="15"/>
          <w:w w:val="101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r>
        <w:rPr>
          <w:spacing w:val="4"/>
        </w:rPr>
        <w:t>the</w:t>
      </w:r>
      <w:r>
        <w:rPr>
          <w:spacing w:val="1"/>
        </w:rPr>
        <w:t xml:space="preserve">  </w:t>
      </w:r>
      <w:r>
        <w:rPr>
          <w:spacing w:val="4"/>
        </w:rPr>
        <w:t>Delphi</w:t>
      </w:r>
      <w:r>
        <w:rPr>
          <w:spacing w:val="1"/>
        </w:rPr>
        <w:t xml:space="preserve">  </w:t>
      </w:r>
      <w:r>
        <w:rPr>
          <w:spacing w:val="4"/>
        </w:rPr>
        <w:t>panel</w:t>
      </w:r>
      <w:r>
        <w:rPr>
          <w:spacing w:val="1"/>
        </w:rPr>
        <w:t xml:space="preserve">  </w:t>
      </w:r>
      <w:r>
        <w:rPr>
          <w:spacing w:val="4"/>
        </w:rPr>
        <w:t>based</w:t>
      </w:r>
      <w:r>
        <w:rPr>
          <w:spacing w:val="3"/>
        </w:rPr>
        <w:t xml:space="preserve">  on  their  expertise  and  specialist</w:t>
      </w:r>
      <w:r>
        <w:rPr/>
        <w:t xml:space="preserve"> </w:t>
      </w:r>
      <w:r>
        <w:rPr>
          <w:spacing w:val="4"/>
        </w:rPr>
        <w:t>knowledge.</w:t>
      </w:r>
      <w:r>
        <w:rPr>
          <w:spacing w:val="45"/>
          <w:w w:val="101"/>
        </w:rPr>
        <w:t xml:space="preserve"> </w:t>
      </w:r>
      <w:r>
        <w:rPr>
          <w:spacing w:val="4"/>
        </w:rPr>
        <w:t>These</w:t>
      </w:r>
      <w:r>
        <w:rPr>
          <w:spacing w:val="47"/>
        </w:rPr>
        <w:t xml:space="preserve"> </w:t>
      </w:r>
      <w:r>
        <w:rPr>
          <w:spacing w:val="4"/>
        </w:rPr>
        <w:t>54</w:t>
      </w:r>
      <w:r>
        <w:rPr>
          <w:spacing w:val="43"/>
        </w:rPr>
        <w:t xml:space="preserve"> </w:t>
      </w:r>
      <w:r>
        <w:rPr>
          <w:spacing w:val="4"/>
        </w:rPr>
        <w:t>individuals</w:t>
      </w:r>
      <w:r>
        <w:rPr>
          <w:spacing w:val="45"/>
          <w:w w:val="102"/>
        </w:rPr>
        <w:t xml:space="preserve"> </w:t>
      </w:r>
      <w:r>
        <w:rPr>
          <w:spacing w:val="4"/>
        </w:rPr>
        <w:t>comprised</w:t>
      </w:r>
      <w:r>
        <w:rPr>
          <w:spacing w:val="44"/>
        </w:rPr>
        <w:t xml:space="preserve"> </w:t>
      </w:r>
      <w:r>
        <w:rPr>
          <w:spacing w:val="4"/>
        </w:rPr>
        <w:t>the</w:t>
      </w:r>
      <w:r>
        <w:rPr>
          <w:spacing w:val="43"/>
          <w:w w:val="101"/>
        </w:rPr>
        <w:t xml:space="preserve"> </w:t>
      </w:r>
      <w:r>
        <w:rPr>
          <w:spacing w:val="4"/>
        </w:rPr>
        <w:t>TRADE</w:t>
      </w:r>
      <w:r>
        <w:rPr/>
        <w:t xml:space="preserve"> </w:t>
      </w:r>
      <w:r>
        <w:rPr>
          <w:spacing w:val="4"/>
        </w:rPr>
        <w:t>group. All members of</w:t>
      </w:r>
      <w:r>
        <w:rPr>
          <w:spacing w:val="-8"/>
        </w:rPr>
        <w:t xml:space="preserve"> </w:t>
      </w:r>
      <w:r>
        <w:rPr>
          <w:spacing w:val="4"/>
        </w:rPr>
        <w:t>the TRADE group specialized in the</w:t>
      </w:r>
      <w:r>
        <w:rPr/>
        <w:t xml:space="preserve"> </w:t>
      </w:r>
      <w:r>
        <w:rPr/>
        <w:t>management</w:t>
      </w:r>
      <w:r>
        <w:rPr>
          <w:spacing w:val="21"/>
        </w:rPr>
        <w:t xml:space="preserve">  </w:t>
      </w:r>
      <w:r>
        <w:rPr/>
        <w:t>of</w:t>
      </w:r>
      <w:r>
        <w:rPr>
          <w:spacing w:val="13"/>
        </w:rPr>
        <w:t xml:space="preserve">  </w:t>
      </w:r>
      <w:r>
        <w:rPr/>
        <w:t>in</w:t>
      </w:r>
      <w:r>
        <w:rPr>
          <w:spacing w:val="13"/>
        </w:rPr>
        <w:t>ﬂ</w:t>
      </w:r>
      <w:r>
        <w:rPr/>
        <w:t>ammatory</w:t>
      </w:r>
      <w:r>
        <w:rPr>
          <w:spacing w:val="13"/>
        </w:rPr>
        <w:t xml:space="preserve">  </w:t>
      </w:r>
      <w:r>
        <w:rPr/>
        <w:t>bowel</w:t>
      </w:r>
      <w:r>
        <w:rPr>
          <w:spacing w:val="14"/>
          <w:w w:val="101"/>
        </w:rPr>
        <w:t xml:space="preserve">  </w:t>
      </w:r>
      <w:r>
        <w:rPr/>
        <w:t>disease</w:t>
      </w:r>
      <w:r>
        <w:rPr>
          <w:spacing w:val="13"/>
        </w:rPr>
        <w:t xml:space="preserve">   (</w:t>
      </w:r>
      <w:r>
        <w:rPr/>
        <w:t>IBD</w:t>
      </w:r>
      <w:r>
        <w:rPr>
          <w:spacing w:val="13"/>
        </w:rPr>
        <w:t>)   [</w:t>
      </w:r>
      <w:r>
        <w:rPr/>
        <w:t>as </w:t>
      </w:r>
      <w:r>
        <w:rPr>
          <w:spacing w:val="4"/>
        </w:rPr>
        <w:t>surgeons, endoscope specialists, and physicians], </w:t>
      </w:r>
      <w:r>
        <w:rPr>
          <w:spacing w:val="3"/>
        </w:rPr>
        <w:t>worked at</w:t>
      </w:r>
      <w:r>
        <w:rPr/>
        <w:t xml:space="preserve"> </w:t>
      </w:r>
      <w:r>
        <w:rPr>
          <w:spacing w:val="4"/>
        </w:rPr>
        <w:t>tertiary</w:t>
      </w:r>
      <w:r>
        <w:rPr>
          <w:spacing w:val="26"/>
          <w:w w:val="101"/>
        </w:rPr>
        <w:t xml:space="preserve"> </w:t>
      </w:r>
      <w:r>
        <w:rPr>
          <w:spacing w:val="4"/>
        </w:rPr>
        <w:t>hospitals,</w:t>
      </w:r>
      <w:r>
        <w:rPr>
          <w:spacing w:val="28"/>
          <w:w w:val="101"/>
        </w:rPr>
        <w:t xml:space="preserve"> </w:t>
      </w:r>
      <w:r>
        <w:rPr>
          <w:spacing w:val="4"/>
        </w:rPr>
        <w:t>medica</w:t>
      </w:r>
      <w:r>
        <w:rPr>
          <w:spacing w:val="3"/>
        </w:rPr>
        <w:t>l</w:t>
      </w:r>
      <w:r>
        <w:rPr>
          <w:spacing w:val="29"/>
          <w:w w:val="101"/>
        </w:rPr>
        <w:t xml:space="preserve"> </w:t>
      </w:r>
      <w:r>
        <w:rPr>
          <w:spacing w:val="3"/>
        </w:rPr>
        <w:t>centers</w:t>
      </w:r>
      <w:r>
        <w:rPr>
          <w:spacing w:val="32"/>
        </w:rPr>
        <w:t xml:space="preserve"> </w:t>
      </w:r>
      <w:r>
        <w:rPr>
          <w:spacing w:val="3"/>
        </w:rPr>
        <w:t>or</w:t>
      </w:r>
      <w:r>
        <w:rPr>
          <w:spacing w:val="29"/>
        </w:rPr>
        <w:t xml:space="preserve"> </w:t>
      </w:r>
      <w:r>
        <w:rPr>
          <w:spacing w:val="3"/>
        </w:rPr>
        <w:t>clinics</w:t>
      </w:r>
      <w:r>
        <w:rPr>
          <w:spacing w:val="28"/>
        </w:rPr>
        <w:t xml:space="preserve"> </w:t>
      </w:r>
      <w:r>
        <w:rPr>
          <w:spacing w:val="3"/>
        </w:rPr>
        <w:t>in</w:t>
      </w:r>
      <w:r>
        <w:rPr>
          <w:spacing w:val="27"/>
        </w:rPr>
        <w:t xml:space="preserve"> </w:t>
      </w:r>
      <w:r>
        <w:rPr>
          <w:spacing w:val="3"/>
        </w:rPr>
        <w:t>Japan,</w:t>
      </w:r>
      <w:r>
        <w:rPr>
          <w:spacing w:val="3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4"/>
        </w:rPr>
        <w:t>were  familiar  with  Japanese  clinical  practice</w:t>
      </w:r>
      <w:r>
        <w:rPr>
          <w:spacing w:val="11"/>
        </w:rPr>
        <w:t xml:space="preserve">  </w:t>
      </w:r>
      <w:r>
        <w:rPr>
          <w:spacing w:val="4"/>
        </w:rPr>
        <w:t>guidelines</w:t>
      </w:r>
      <w:r>
        <w:rPr>
          <w:spacing w:val="1"/>
        </w:rPr>
        <w:t xml:space="preserve"> </w:t>
      </w:r>
      <w:r>
        <w:rPr>
          <w:spacing w:val="3"/>
        </w:rPr>
        <w:t>relating</w:t>
      </w:r>
      <w:r>
        <w:rPr>
          <w:spacing w:val="29"/>
          <w:w w:val="102"/>
        </w:rPr>
        <w:t xml:space="preserve"> </w:t>
      </w:r>
      <w:r>
        <w:rPr>
          <w:spacing w:val="3"/>
        </w:rPr>
        <w:t>to</w:t>
      </w:r>
      <w:r>
        <w:rPr>
          <w:spacing w:val="22"/>
          <w:w w:val="101"/>
        </w:rPr>
        <w:t xml:space="preserve"> </w:t>
      </w:r>
      <w:r>
        <w:rPr>
          <w:spacing w:val="3"/>
        </w:rPr>
        <w:t>IBD.</w:t>
      </w:r>
    </w:p>
    <w:p>
      <w:pPr>
        <w:pStyle w:val="BodyText"/>
        <w:ind w:left="1" w:firstLine="226"/>
        <w:spacing w:before="30" w:line="219" w:lineRule="auto"/>
        <w:rPr/>
      </w:pPr>
      <w:r>
        <w:rPr>
          <w:spacing w:val="3"/>
        </w:rPr>
        <w:t>For</w:t>
      </w:r>
      <w:r>
        <w:rPr>
          <w:spacing w:val="9"/>
        </w:rPr>
        <w:t xml:space="preserve">  </w:t>
      </w:r>
      <w:r>
        <w:rPr>
          <w:spacing w:val="3"/>
        </w:rPr>
        <w:t>each  question,  a  literature  search  of</w:t>
      </w:r>
      <w:r>
        <w:rPr>
          <w:spacing w:val="40"/>
        </w:rPr>
        <w:t xml:space="preserve"> </w:t>
      </w:r>
      <w:r>
        <w:rPr>
          <w:spacing w:val="3"/>
        </w:rPr>
        <w:t>Embase  and</w:t>
      </w:r>
      <w:r>
        <w:rPr/>
        <w:t xml:space="preserve"> </w:t>
      </w:r>
      <w:r>
        <w:rPr>
          <w:spacing w:val="4"/>
        </w:rPr>
        <w:t>Medline</w:t>
      </w:r>
      <w:r>
        <w:rPr>
          <w:spacing w:val="29"/>
        </w:rPr>
        <w:t xml:space="preserve"> </w:t>
      </w:r>
      <w:r>
        <w:rPr>
          <w:spacing w:val="4"/>
        </w:rPr>
        <w:t>was</w:t>
      </w:r>
      <w:r>
        <w:rPr>
          <w:spacing w:val="31"/>
        </w:rPr>
        <w:t xml:space="preserve"> </w:t>
      </w:r>
      <w:r>
        <w:rPr>
          <w:spacing w:val="4"/>
        </w:rPr>
        <w:t>conducted</w:t>
      </w:r>
      <w:r>
        <w:rPr>
          <w:spacing w:val="28"/>
          <w:w w:val="101"/>
        </w:rPr>
        <w:t xml:space="preserve"> </w:t>
      </w:r>
      <w:r>
        <w:rPr>
          <w:spacing w:val="4"/>
        </w:rPr>
        <w:t>in</w:t>
      </w:r>
      <w:r>
        <w:rPr>
          <w:spacing w:val="29"/>
        </w:rPr>
        <w:t xml:space="preserve"> </w:t>
      </w:r>
      <w:r>
        <w:rPr>
          <w:spacing w:val="4"/>
        </w:rPr>
        <w:t>December</w:t>
      </w:r>
      <w:r>
        <w:rPr>
          <w:spacing w:val="30"/>
          <w:w w:val="101"/>
        </w:rPr>
        <w:t xml:space="preserve"> </w:t>
      </w:r>
      <w:r>
        <w:rPr>
          <w:spacing w:val="4"/>
        </w:rPr>
        <w:t>201</w:t>
      </w:r>
      <w:r>
        <w:rPr>
          <w:spacing w:val="3"/>
        </w:rPr>
        <w:t>9.</w:t>
      </w:r>
      <w:r>
        <w:rPr>
          <w:spacing w:val="29"/>
        </w:rPr>
        <w:t xml:space="preserve"> </w:t>
      </w:r>
      <w:r>
        <w:rPr>
          <w:spacing w:val="3"/>
        </w:rPr>
        <w:t>The</w:t>
      </w:r>
      <w:r>
        <w:rPr>
          <w:spacing w:val="32"/>
          <w:w w:val="101"/>
        </w:rPr>
        <w:t xml:space="preserve"> </w:t>
      </w:r>
      <w:r>
        <w:rPr>
          <w:spacing w:val="3"/>
        </w:rPr>
        <w:t>ﬁrst</w:t>
      </w:r>
      <w:r>
        <w:rPr>
          <w:spacing w:val="29"/>
          <w:w w:val="101"/>
        </w:rPr>
        <w:t xml:space="preserve"> </w:t>
      </w:r>
      <w:r>
        <w:rPr>
          <w:spacing w:val="3"/>
        </w:rPr>
        <w:t>four</w:t>
      </w:r>
    </w:p>
    <w:p>
      <w:pPr>
        <w:spacing w:line="219" w:lineRule="auto"/>
        <w:sectPr>
          <w:type w:val="continuous"/>
          <w:pgSz w:w="11906" w:h="15818"/>
          <w:pgMar w:top="996" w:right="1020" w:bottom="1094" w:left="1018" w:header="612" w:footer="772" w:gutter="0"/>
          <w:cols w:equalWidth="0" w:num="2">
            <w:col w:w="5006" w:space="100"/>
            <w:col w:w="4762" w:space="0"/>
          </w:cols>
        </w:sectPr>
        <w:rPr/>
      </w:pPr>
    </w:p>
    <w:p>
      <w:pPr>
        <w:spacing w:before="28"/>
        <w:rPr/>
      </w:pPr>
      <w:r>
        <w:drawing>
          <wp:anchor distT="0" distB="0" distL="0" distR="0" simplePos="0" relativeHeight="251670528" behindDoc="0" locked="0" layoutInCell="0" allowOverlap="1">
            <wp:simplePos x="0" y="0"/>
            <wp:positionH relativeFrom="page">
              <wp:posOffset>648004</wp:posOffset>
            </wp:positionH>
            <wp:positionV relativeFrom="page">
              <wp:posOffset>575286</wp:posOffset>
            </wp:positionV>
            <wp:extent cx="6263995" cy="12240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3995" cy="1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14"/>
          <w:footerReference w:type="default" r:id="rId15"/>
          <w:pgSz w:w="11906" w:h="15818"/>
          <w:pgMar w:top="872" w:right="1011" w:bottom="1094" w:left="1020" w:header="612" w:footer="772" w:gutter="0"/>
          <w:cols w:equalWidth="0" w:num="1">
            <w:col w:w="9874" w:space="0"/>
          </w:cols>
        </w:sectPr>
        <w:rPr/>
      </w:pPr>
    </w:p>
    <w:p>
      <w:pPr>
        <w:pStyle w:val="BodyText"/>
        <w:ind w:right="239" w:firstLine="9"/>
        <w:spacing w:before="34" w:line="271" w:lineRule="auto"/>
        <w:jc w:val="both"/>
        <w:rPr/>
      </w:pPr>
      <w:r>
        <w:rPr>
          <w:spacing w:val="4"/>
        </w:rPr>
        <w:t>searches  used</w:t>
      </w:r>
      <w:r>
        <w:rPr>
          <w:spacing w:val="10"/>
        </w:rPr>
        <w:t xml:space="preserve">  </w:t>
      </w:r>
      <w:r>
        <w:rPr>
          <w:spacing w:val="4"/>
        </w:rPr>
        <w:t>key</w:t>
      </w:r>
      <w:r>
        <w:rPr>
          <w:spacing w:val="13"/>
        </w:rPr>
        <w:t xml:space="preserve">  </w:t>
      </w:r>
      <w:r>
        <w:rPr>
          <w:spacing w:val="4"/>
        </w:rPr>
        <w:t>words</w:t>
      </w:r>
      <w:r>
        <w:rPr>
          <w:spacing w:val="10"/>
        </w:rPr>
        <w:t xml:space="preserve">  </w:t>
      </w:r>
      <w:r>
        <w:rPr>
          <w:spacing w:val="4"/>
        </w:rPr>
        <w:t>related</w:t>
      </w:r>
      <w:r>
        <w:rPr>
          <w:spacing w:val="11"/>
        </w:rPr>
        <w:t xml:space="preserve">  </w:t>
      </w:r>
      <w:r>
        <w:rPr>
          <w:spacing w:val="4"/>
        </w:rPr>
        <w:t>to</w:t>
      </w:r>
      <w:r>
        <w:rPr>
          <w:spacing w:val="12"/>
          <w:w w:val="101"/>
        </w:rPr>
        <w:t xml:space="preserve">  </w:t>
      </w:r>
      <w:r>
        <w:rPr>
          <w:spacing w:val="4"/>
        </w:rPr>
        <w:t>CD</w:t>
      </w:r>
      <w:r>
        <w:rPr>
          <w:spacing w:val="14"/>
        </w:rPr>
        <w:t xml:space="preserve">  </w:t>
      </w:r>
      <w:r>
        <w:rPr>
          <w:spacing w:val="4"/>
        </w:rPr>
        <w:t>and</w:t>
      </w:r>
      <w:r>
        <w:rPr>
          <w:spacing w:val="11"/>
        </w:rPr>
        <w:t xml:space="preserve">  </w:t>
      </w:r>
      <w:r>
        <w:rPr>
          <w:spacing w:val="4"/>
        </w:rPr>
        <w:t>tre</w:t>
      </w:r>
      <w:r>
        <w:rPr>
          <w:spacing w:val="3"/>
        </w:rPr>
        <w:t>atment</w:t>
      </w:r>
      <w:r>
        <w:rPr>
          <w:spacing w:val="1"/>
        </w:rPr>
        <w:t xml:space="preserve"> </w:t>
      </w:r>
      <w:r>
        <w:rPr>
          <w:spacing w:val="4"/>
        </w:rPr>
        <w:t>intensiﬁcation</w:t>
      </w:r>
      <w:r>
        <w:rPr>
          <w:spacing w:val="18"/>
          <w:w w:val="101"/>
        </w:rPr>
        <w:t xml:space="preserve"> </w:t>
      </w:r>
      <w:r>
        <w:rPr>
          <w:spacing w:val="4"/>
        </w:rPr>
        <w:t>or</w:t>
      </w:r>
      <w:r>
        <w:rPr>
          <w:spacing w:val="15"/>
          <w:w w:val="101"/>
        </w:rPr>
        <w:t xml:space="preserve"> </w:t>
      </w:r>
      <w:r>
        <w:rPr>
          <w:spacing w:val="4"/>
        </w:rPr>
        <w:t>escalation,</w:t>
      </w:r>
      <w:r>
        <w:rPr>
          <w:spacing w:val="18"/>
        </w:rPr>
        <w:t xml:space="preserve"> </w:t>
      </w:r>
      <w:r>
        <w:rPr>
          <w:spacing w:val="4"/>
        </w:rPr>
        <w:t>and the</w:t>
      </w:r>
      <w:r>
        <w:rPr>
          <w:spacing w:val="22"/>
        </w:rPr>
        <w:t xml:space="preserve"> </w:t>
      </w:r>
      <w:r>
        <w:rPr>
          <w:spacing w:val="4"/>
        </w:rPr>
        <w:t>searche</w:t>
      </w:r>
      <w:r>
        <w:rPr>
          <w:spacing w:val="3"/>
        </w:rPr>
        <w:t>s for</w:t>
      </w:r>
      <w:r>
        <w:rPr>
          <w:spacing w:val="16"/>
        </w:rPr>
        <w:t xml:space="preserve"> </w:t>
      </w:r>
      <w:r>
        <w:rPr>
          <w:spacing w:val="3"/>
        </w:rPr>
        <w:t>questions</w:t>
      </w:r>
      <w:r>
        <w:rPr/>
        <w:t xml:space="preserve"> </w:t>
      </w:r>
      <w:r>
        <w:rPr>
          <w:spacing w:val="16"/>
        </w:rPr>
        <w:t>2,  3  </w:t>
      </w:r>
      <w:r>
        <w:rPr/>
        <w:t>and</w:t>
      </w:r>
      <w:r>
        <w:rPr>
          <w:spacing w:val="16"/>
        </w:rPr>
        <w:t xml:space="preserve">  4  </w:t>
      </w:r>
      <w:r>
        <w:rPr/>
        <w:t>included</w:t>
      </w:r>
      <w:r>
        <w:rPr>
          <w:spacing w:val="5"/>
        </w:rPr>
        <w:t xml:space="preserve">  </w:t>
      </w:r>
      <w:r>
        <w:rPr/>
        <w:t>key</w:t>
      </w:r>
      <w:r>
        <w:rPr>
          <w:spacing w:val="6"/>
        </w:rPr>
        <w:t xml:space="preserve">  </w:t>
      </w:r>
      <w:r>
        <w:rPr/>
        <w:t>words</w:t>
      </w:r>
      <w:r>
        <w:rPr>
          <w:spacing w:val="5"/>
        </w:rPr>
        <w:t xml:space="preserve">  </w:t>
      </w:r>
      <w:r>
        <w:rPr/>
        <w:t>related</w:t>
      </w:r>
      <w:r>
        <w:rPr>
          <w:spacing w:val="4"/>
        </w:rPr>
        <w:t xml:space="preserve">  </w:t>
      </w:r>
      <w:r>
        <w:rPr/>
        <w:t>to</w:t>
      </w:r>
      <w:r>
        <w:rPr>
          <w:spacing w:val="5"/>
        </w:rPr>
        <w:t xml:space="preserve">  </w:t>
      </w:r>
      <w:r>
        <w:rPr/>
        <w:t>perianal</w:t>
      </w:r>
      <w:r>
        <w:rPr>
          <w:spacing w:val="16"/>
        </w:rPr>
        <w:t>/</w:t>
      </w:r>
      <w:r>
        <w:rPr/>
        <w:t>anal </w:t>
      </w:r>
      <w:r>
        <w:rPr>
          <w:spacing w:val="3"/>
        </w:rPr>
        <w:t>involvement,</w:t>
      </w:r>
      <w:r>
        <w:rPr>
          <w:spacing w:val="52"/>
          <w:w w:val="101"/>
        </w:rPr>
        <w:t xml:space="preserve"> </w:t>
      </w:r>
      <w:r>
        <w:rPr>
          <w:spacing w:val="3"/>
        </w:rPr>
        <w:t>stenosis,</w:t>
      </w:r>
      <w:r>
        <w:rPr>
          <w:spacing w:val="32"/>
          <w:w w:val="101"/>
        </w:rPr>
        <w:t xml:space="preserve"> </w:t>
      </w:r>
      <w:r>
        <w:rPr>
          <w:spacing w:val="3"/>
        </w:rPr>
        <w:t>and</w:t>
      </w:r>
      <w:r>
        <w:rPr>
          <w:spacing w:val="35"/>
        </w:rPr>
        <w:t xml:space="preserve"> </w:t>
      </w:r>
      <w:r>
        <w:rPr>
          <w:spacing w:val="3"/>
        </w:rPr>
        <w:t>surgery,</w:t>
      </w:r>
      <w:r>
        <w:rPr>
          <w:spacing w:val="25"/>
        </w:rPr>
        <w:t xml:space="preserve"> </w:t>
      </w:r>
      <w:r>
        <w:rPr>
          <w:spacing w:val="3"/>
        </w:rPr>
        <w:t>respectively.</w:t>
      </w:r>
      <w:r>
        <w:rPr>
          <w:spacing w:val="27"/>
        </w:rPr>
        <w:t xml:space="preserve"> </w:t>
      </w:r>
      <w:r>
        <w:rPr>
          <w:spacing w:val="3"/>
        </w:rPr>
        <w:t>The</w:t>
      </w:r>
      <w:r>
        <w:rPr>
          <w:spacing w:val="31"/>
        </w:rPr>
        <w:t xml:space="preserve"> </w:t>
      </w:r>
      <w:r>
        <w:rPr>
          <w:spacing w:val="3"/>
        </w:rPr>
        <w:t>ﬁfth</w:t>
      </w:r>
      <w:r>
        <w:rPr/>
        <w:t xml:space="preserve"> </w:t>
      </w:r>
      <w:r>
        <w:rPr>
          <w:spacing w:val="4"/>
        </w:rPr>
        <w:t>search</w:t>
      </w:r>
      <w:r>
        <w:rPr/>
        <w:t xml:space="preserve">  </w:t>
      </w:r>
      <w:r>
        <w:rPr>
          <w:spacing w:val="4"/>
        </w:rPr>
        <w:t>used</w:t>
      </w:r>
      <w:r>
        <w:rPr>
          <w:spacing w:val="47"/>
        </w:rPr>
        <w:t xml:space="preserve"> </w:t>
      </w:r>
      <w:r>
        <w:rPr>
          <w:spacing w:val="4"/>
        </w:rPr>
        <w:t>key</w:t>
      </w:r>
      <w:r>
        <w:rPr>
          <w:spacing w:val="1"/>
        </w:rPr>
        <w:t xml:space="preserve">  </w:t>
      </w:r>
      <w:r>
        <w:rPr>
          <w:spacing w:val="4"/>
        </w:rPr>
        <w:t>words</w:t>
      </w:r>
      <w:r>
        <w:rPr>
          <w:spacing w:val="46"/>
        </w:rPr>
        <w:t xml:space="preserve"> </w:t>
      </w:r>
      <w:r>
        <w:rPr>
          <w:spacing w:val="4"/>
        </w:rPr>
        <w:t>related</w:t>
      </w:r>
      <w:r>
        <w:rPr/>
        <w:t xml:space="preserve">  </w:t>
      </w:r>
      <w:r>
        <w:rPr>
          <w:spacing w:val="3"/>
        </w:rPr>
        <w:t>to</w:t>
      </w:r>
      <w:r>
        <w:rPr>
          <w:spacing w:val="1"/>
        </w:rPr>
        <w:t xml:space="preserve">  </w:t>
      </w:r>
      <w:r>
        <w:rPr>
          <w:spacing w:val="3"/>
        </w:rPr>
        <w:t>CD  and</w:t>
      </w:r>
      <w:r>
        <w:rPr/>
        <w:t xml:space="preserve">  </w:t>
      </w:r>
      <w:r>
        <w:rPr>
          <w:spacing w:val="3"/>
        </w:rPr>
        <w:t>treatment</w:t>
      </w:r>
      <w:r>
        <w:rPr>
          <w:spacing w:val="1"/>
        </w:rPr>
        <w:t xml:space="preserve">  </w:t>
      </w:r>
      <w:r>
        <w:rPr>
          <w:spacing w:val="3"/>
        </w:rPr>
        <w:t>de-</w:t>
      </w:r>
      <w:r>
        <w:rPr>
          <w:spacing w:val="1"/>
        </w:rPr>
        <w:t xml:space="preserve"> </w:t>
      </w:r>
      <w:r>
        <w:rPr>
          <w:spacing w:val="4"/>
        </w:rPr>
        <w:t>escalation</w:t>
      </w:r>
      <w:r>
        <w:rPr>
          <w:spacing w:val="24"/>
          <w:w w:val="101"/>
        </w:rPr>
        <w:t xml:space="preserve"> </w:t>
      </w:r>
      <w:r>
        <w:rPr>
          <w:spacing w:val="4"/>
        </w:rPr>
        <w:t>or</w:t>
      </w:r>
      <w:r>
        <w:rPr>
          <w:spacing w:val="22"/>
          <w:w w:val="101"/>
        </w:rPr>
        <w:t xml:space="preserve"> </w:t>
      </w:r>
      <w:r>
        <w:rPr>
          <w:spacing w:val="4"/>
        </w:rPr>
        <w:t>discontinuation.</w:t>
      </w:r>
      <w:r>
        <w:rPr>
          <w:spacing w:val="22"/>
        </w:rPr>
        <w:t xml:space="preserve"> </w:t>
      </w:r>
      <w:r>
        <w:rPr>
          <w:spacing w:val="3"/>
        </w:rPr>
        <w:t>All</w:t>
      </w:r>
      <w:r>
        <w:rPr>
          <w:spacing w:val="28"/>
          <w:w w:val="101"/>
        </w:rPr>
        <w:t xml:space="preserve"> </w:t>
      </w:r>
      <w:r>
        <w:rPr>
          <w:spacing w:val="3"/>
        </w:rPr>
        <w:t>searches</w:t>
      </w:r>
      <w:r>
        <w:rPr>
          <w:spacing w:val="23"/>
        </w:rPr>
        <w:t xml:space="preserve"> </w:t>
      </w:r>
      <w:r>
        <w:rPr>
          <w:spacing w:val="3"/>
        </w:rPr>
        <w:t>were</w:t>
      </w:r>
      <w:r>
        <w:rPr>
          <w:spacing w:val="23"/>
          <w:w w:val="101"/>
        </w:rPr>
        <w:t xml:space="preserve"> </w:t>
      </w:r>
      <w:r>
        <w:rPr>
          <w:spacing w:val="3"/>
        </w:rPr>
        <w:t>limited</w:t>
      </w:r>
      <w:r>
        <w:rPr>
          <w:spacing w:val="20"/>
          <w:w w:val="101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4"/>
        </w:rPr>
        <w:t>studies in human</w:t>
      </w:r>
      <w:r>
        <w:rPr>
          <w:spacing w:val="19"/>
          <w:w w:val="101"/>
        </w:rPr>
        <w:t xml:space="preserve"> </w:t>
      </w:r>
      <w:r>
        <w:rPr>
          <w:spacing w:val="4"/>
        </w:rPr>
        <w:t>subjects published in</w:t>
      </w:r>
      <w:r>
        <w:rPr>
          <w:spacing w:val="11"/>
        </w:rPr>
        <w:t xml:space="preserve"> </w:t>
      </w:r>
      <w:r>
        <w:rPr>
          <w:spacing w:val="4"/>
        </w:rPr>
        <w:t>English.</w:t>
      </w:r>
      <w:r>
        <w:rPr>
          <w:spacing w:val="13"/>
        </w:rPr>
        <w:t xml:space="preserve"> </w:t>
      </w:r>
      <w:r>
        <w:rPr>
          <w:spacing w:val="4"/>
        </w:rPr>
        <w:t>The</w:t>
      </w:r>
      <w:r>
        <w:rPr>
          <w:spacing w:val="19"/>
        </w:rPr>
        <w:t xml:space="preserve"> </w:t>
      </w:r>
      <w:r>
        <w:rPr>
          <w:spacing w:val="4"/>
        </w:rPr>
        <w:t>search</w:t>
      </w:r>
      <w:r>
        <w:rPr/>
        <w:t xml:space="preserve"> </w:t>
      </w:r>
      <w:r>
        <w:rPr/>
        <w:t>period</w:t>
      </w:r>
      <w:r>
        <w:rPr>
          <w:spacing w:val="16"/>
        </w:rPr>
        <w:t xml:space="preserve"> </w:t>
      </w:r>
      <w:r>
        <w:rPr/>
        <w:t>was</w:t>
      </w:r>
      <w:r>
        <w:rPr>
          <w:spacing w:val="16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end</w:t>
      </w:r>
      <w:r>
        <w:rPr>
          <w:spacing w:val="21"/>
        </w:rPr>
        <w:t xml:space="preserve"> </w:t>
      </w:r>
      <w:r>
        <w:rPr/>
        <w:t>of</w:t>
      </w:r>
      <w:r>
        <w:rPr>
          <w:spacing w:val="21"/>
        </w:rPr>
        <w:t xml:space="preserve"> </w:t>
      </w:r>
      <w:r>
        <w:rPr>
          <w:spacing w:val="16"/>
        </w:rPr>
        <w:t>1998</w:t>
      </w:r>
      <w:r>
        <w:rPr>
          <w:spacing w:val="10"/>
        </w:rPr>
        <w:t xml:space="preserve"> </w:t>
      </w:r>
      <w:r>
        <w:rPr/>
        <w:t>to</w:t>
      </w:r>
      <w:r>
        <w:rPr>
          <w:spacing w:val="11"/>
        </w:rPr>
        <w:t xml:space="preserve"> </w:t>
      </w:r>
      <w:r>
        <w:rPr/>
        <w:t>December</w:t>
      </w:r>
      <w:r>
        <w:rPr>
          <w:spacing w:val="14"/>
        </w:rPr>
        <w:t xml:space="preserve"> </w:t>
      </w:r>
      <w:r>
        <w:rPr>
          <w:spacing w:val="16"/>
        </w:rPr>
        <w:t>2019</w:t>
      </w:r>
      <w:r>
        <w:rPr>
          <w:spacing w:val="12"/>
          <w:w w:val="101"/>
        </w:rPr>
        <w:t xml:space="preserve"> </w:t>
      </w:r>
      <w:r>
        <w:rPr/>
        <w:t>for</w:t>
      </w:r>
      <w:r>
        <w:rPr>
          <w:spacing w:val="18"/>
        </w:rPr>
        <w:t xml:space="preserve"> </w:t>
      </w:r>
      <w:r>
        <w:rPr/>
        <w:t>searches </w:t>
      </w:r>
      <w:r>
        <w:rPr>
          <w:spacing w:val="9"/>
        </w:rPr>
        <w:t>2,</w:t>
      </w:r>
      <w:r>
        <w:rPr>
          <w:spacing w:val="6"/>
        </w:rPr>
        <w:t xml:space="preserve">  </w:t>
      </w:r>
      <w:r>
        <w:rPr>
          <w:spacing w:val="9"/>
        </w:rPr>
        <w:t>3</w:t>
      </w:r>
      <w:r>
        <w:rPr>
          <w:spacing w:val="1"/>
        </w:rPr>
        <w:t xml:space="preserve">  </w:t>
      </w:r>
      <w:r>
        <w:rPr/>
        <w:t>and</w:t>
      </w:r>
      <w:r>
        <w:rPr>
          <w:spacing w:val="46"/>
        </w:rPr>
        <w:t xml:space="preserve"> </w:t>
      </w:r>
      <w:r>
        <w:rPr>
          <w:spacing w:val="9"/>
        </w:rPr>
        <w:t>4,</w:t>
      </w:r>
      <w:r>
        <w:rPr>
          <w:spacing w:val="1"/>
        </w:rPr>
        <w:t xml:space="preserve">  </w:t>
      </w:r>
      <w:r>
        <w:rPr/>
        <w:t>and</w:t>
      </w:r>
      <w:r>
        <w:rPr>
          <w:spacing w:val="44"/>
          <w:w w:val="101"/>
        </w:rPr>
        <w:t xml:space="preserve"> </w:t>
      </w:r>
      <w:r>
        <w:rPr/>
        <w:t>the  end  of</w:t>
      </w:r>
      <w:r>
        <w:rPr>
          <w:spacing w:val="40"/>
        </w:rPr>
        <w:t xml:space="preserve"> </w:t>
      </w:r>
      <w:r>
        <w:rPr>
          <w:spacing w:val="9"/>
        </w:rPr>
        <w:t>2014</w:t>
      </w:r>
      <w:r>
        <w:rPr>
          <w:spacing w:val="45"/>
        </w:rPr>
        <w:t xml:space="preserve"> </w:t>
      </w:r>
      <w:r>
        <w:rPr/>
        <w:t>to</w:t>
      </w:r>
      <w:r>
        <w:rPr>
          <w:spacing w:val="45"/>
        </w:rPr>
        <w:t xml:space="preserve"> </w:t>
      </w:r>
      <w:r>
        <w:rPr/>
        <w:t>December  </w:t>
      </w:r>
      <w:r>
        <w:rPr>
          <w:spacing w:val="9"/>
        </w:rPr>
        <w:t>2019</w:t>
      </w:r>
      <w:r>
        <w:rPr>
          <w:spacing w:val="48"/>
          <w:w w:val="101"/>
        </w:rPr>
        <w:t xml:space="preserve"> </w:t>
      </w:r>
      <w:r>
        <w:rPr/>
        <w:t>for </w:t>
      </w:r>
      <w:r>
        <w:rPr>
          <w:spacing w:val="4"/>
        </w:rPr>
        <w:t>searches</w:t>
      </w:r>
      <w:r>
        <w:rPr>
          <w:spacing w:val="30"/>
        </w:rPr>
        <w:t xml:space="preserve"> </w:t>
      </w:r>
      <w:r>
        <w:rPr>
          <w:spacing w:val="4"/>
        </w:rPr>
        <w:t>1 and 5, due to</w:t>
      </w:r>
      <w:r>
        <w:rPr>
          <w:spacing w:val="8"/>
        </w:rPr>
        <w:t xml:space="preserve"> </w:t>
      </w:r>
      <w:r>
        <w:rPr>
          <w:spacing w:val="4"/>
        </w:rPr>
        <w:t>the</w:t>
      </w:r>
      <w:r>
        <w:rPr>
          <w:spacing w:val="8"/>
        </w:rPr>
        <w:t xml:space="preserve"> </w:t>
      </w:r>
      <w:r>
        <w:rPr>
          <w:spacing w:val="4"/>
        </w:rPr>
        <w:t>large</w:t>
      </w:r>
      <w:r>
        <w:rPr>
          <w:spacing w:val="10"/>
        </w:rPr>
        <w:t xml:space="preserve"> </w:t>
      </w:r>
      <w:r>
        <w:rPr>
          <w:spacing w:val="3"/>
        </w:rPr>
        <w:t>volume</w:t>
      </w:r>
      <w:r>
        <w:rPr>
          <w:spacing w:val="12"/>
        </w:rPr>
        <w:t xml:space="preserve"> </w:t>
      </w:r>
      <w:r>
        <w:rPr>
          <w:spacing w:val="3"/>
        </w:rPr>
        <w:t>of data</w:t>
      </w:r>
      <w:r>
        <w:rPr>
          <w:spacing w:val="6"/>
        </w:rPr>
        <w:t xml:space="preserve"> </w:t>
      </w:r>
      <w:r>
        <w:rPr>
          <w:spacing w:val="3"/>
        </w:rPr>
        <w:t>published</w:t>
      </w:r>
      <w:r>
        <w:rPr/>
        <w:t xml:space="preserve"> </w:t>
      </w:r>
      <w:r>
        <w:rPr>
          <w:spacing w:val="4"/>
        </w:rPr>
        <w:t>on</w:t>
      </w:r>
      <w:r>
        <w:rPr>
          <w:spacing w:val="2"/>
        </w:rPr>
        <w:t xml:space="preserve">  </w:t>
      </w:r>
      <w:r>
        <w:rPr>
          <w:spacing w:val="4"/>
        </w:rPr>
        <w:t>these  latter</w:t>
      </w:r>
      <w:r>
        <w:rPr>
          <w:spacing w:val="2"/>
        </w:rPr>
        <w:t xml:space="preserve">  </w:t>
      </w:r>
      <w:r>
        <w:rPr>
          <w:spacing w:val="4"/>
        </w:rPr>
        <w:t>topics.  Complete </w:t>
      </w:r>
      <w:r>
        <w:rPr>
          <w:spacing w:val="3"/>
        </w:rPr>
        <w:t xml:space="preserve"> details  of</w:t>
      </w:r>
      <w:r>
        <w:rPr>
          <w:spacing w:val="41"/>
          <w:w w:val="101"/>
        </w:rPr>
        <w:t xml:space="preserve"> </w:t>
      </w:r>
      <w:r>
        <w:rPr>
          <w:spacing w:val="3"/>
        </w:rPr>
        <w:t>the  literature</w:t>
      </w:r>
      <w:r>
        <w:rPr/>
        <w:t xml:space="preserve"> </w:t>
      </w:r>
      <w:r>
        <w:rPr>
          <w:spacing w:val="4"/>
        </w:rPr>
        <w:t>search and results are shown</w:t>
      </w:r>
      <w:r>
        <w:rPr>
          <w:spacing w:val="7"/>
        </w:rPr>
        <w:t xml:space="preserve"> </w:t>
      </w:r>
      <w:r>
        <w:rPr>
          <w:spacing w:val="4"/>
        </w:rPr>
        <w:t>in</w:t>
      </w:r>
      <w:r>
        <w:rPr>
          <w:spacing w:val="6"/>
        </w:rPr>
        <w:t xml:space="preserve"> </w:t>
      </w:r>
      <w:r>
        <w:rPr>
          <w:spacing w:val="4"/>
        </w:rPr>
        <w:t>the</w:t>
      </w:r>
      <w:r>
        <w:rPr>
          <w:spacing w:val="11"/>
        </w:rPr>
        <w:t xml:space="preserve"> </w:t>
      </w:r>
      <w:r>
        <w:rPr>
          <w:spacing w:val="4"/>
        </w:rPr>
        <w:t>Supplement</w:t>
      </w:r>
      <w:r>
        <w:rPr>
          <w:spacing w:val="3"/>
        </w:rPr>
        <w:t>ary</w:t>
      </w:r>
      <w:r>
        <w:rPr>
          <w:spacing w:val="7"/>
        </w:rPr>
        <w:t xml:space="preserve"> </w:t>
      </w:r>
      <w:r>
        <w:rPr>
          <w:spacing w:val="3"/>
        </w:rPr>
        <w:t>Table</w:t>
      </w:r>
      <w:r>
        <w:rPr>
          <w:spacing w:val="10"/>
        </w:rPr>
        <w:t xml:space="preserve"> </w:t>
      </w:r>
      <w:r>
        <w:rPr>
          <w:spacing w:val="3"/>
        </w:rPr>
        <w:t>2.</w:t>
      </w:r>
    </w:p>
    <w:p>
      <w:pPr>
        <w:pStyle w:val="BodyText"/>
        <w:ind w:right="239" w:firstLine="229"/>
        <w:spacing w:before="29" w:line="270" w:lineRule="auto"/>
        <w:jc w:val="both"/>
        <w:rPr/>
      </w:pPr>
      <w:r>
        <w:rPr>
          <w:spacing w:val="3"/>
        </w:rPr>
        <w:t>The</w:t>
      </w:r>
      <w:r>
        <w:rPr>
          <w:spacing w:val="40"/>
          <w:w w:val="101"/>
        </w:rPr>
        <w:t xml:space="preserve"> </w:t>
      </w:r>
      <w:r>
        <w:rPr>
          <w:spacing w:val="3"/>
        </w:rPr>
        <w:t>search</w:t>
      </w:r>
      <w:r>
        <w:rPr>
          <w:spacing w:val="24"/>
          <w:w w:val="101"/>
        </w:rPr>
        <w:t xml:space="preserve"> </w:t>
      </w:r>
      <w:r>
        <w:rPr>
          <w:spacing w:val="3"/>
        </w:rPr>
        <w:t>results</w:t>
      </w:r>
      <w:r>
        <w:rPr>
          <w:spacing w:val="29"/>
        </w:rPr>
        <w:t xml:space="preserve"> </w:t>
      </w:r>
      <w:r>
        <w:rPr>
          <w:spacing w:val="3"/>
        </w:rPr>
        <w:t>were</w:t>
      </w:r>
      <w:r>
        <w:rPr>
          <w:spacing w:val="31"/>
          <w:w w:val="101"/>
        </w:rPr>
        <w:t xml:space="preserve"> </w:t>
      </w:r>
      <w:r>
        <w:rPr>
          <w:spacing w:val="3"/>
        </w:rPr>
        <w:t>assessed</w:t>
      </w:r>
      <w:r>
        <w:rPr>
          <w:spacing w:val="25"/>
          <w:w w:val="101"/>
        </w:rPr>
        <w:t xml:space="preserve"> </w:t>
      </w:r>
      <w:r>
        <w:rPr>
          <w:spacing w:val="3"/>
        </w:rPr>
        <w:t>by</w:t>
      </w:r>
      <w:r>
        <w:rPr>
          <w:spacing w:val="27"/>
        </w:rPr>
        <w:t xml:space="preserve"> </w:t>
      </w:r>
      <w:r>
        <w:rPr>
          <w:spacing w:val="3"/>
        </w:rPr>
        <w:t>the</w:t>
      </w:r>
      <w:r>
        <w:rPr>
          <w:spacing w:val="29"/>
        </w:rPr>
        <w:t xml:space="preserve"> </w:t>
      </w:r>
      <w:r>
        <w:rPr>
          <w:spacing w:val="3"/>
        </w:rPr>
        <w:t>core</w:t>
      </w:r>
      <w:r>
        <w:rPr>
          <w:spacing w:val="29"/>
        </w:rPr>
        <w:t xml:space="preserve"> </w:t>
      </w:r>
      <w:r>
        <w:rPr>
          <w:spacing w:val="3"/>
        </w:rPr>
        <w:t>group</w:t>
      </w:r>
      <w:r>
        <w:rPr>
          <w:spacing w:val="29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r>
        <w:rPr>
          <w:spacing w:val="3"/>
        </w:rPr>
        <w:t>relevant</w:t>
      </w:r>
      <w:r>
        <w:rPr>
          <w:spacing w:val="43"/>
          <w:w w:val="101"/>
        </w:rPr>
        <w:t xml:space="preserve"> </w:t>
      </w:r>
      <w:r>
        <w:rPr>
          <w:spacing w:val="3"/>
        </w:rPr>
        <w:t>studies</w:t>
      </w:r>
      <w:r>
        <w:rPr>
          <w:spacing w:val="25"/>
          <w:w w:val="101"/>
        </w:rPr>
        <w:t xml:space="preserve"> </w:t>
      </w:r>
      <w:r>
        <w:rPr>
          <w:spacing w:val="3"/>
        </w:rPr>
        <w:t>based</w:t>
      </w:r>
      <w:r>
        <w:rPr>
          <w:spacing w:val="30"/>
        </w:rPr>
        <w:t xml:space="preserve"> </w:t>
      </w:r>
      <w:r>
        <w:rPr>
          <w:spacing w:val="3"/>
        </w:rPr>
        <w:t>on</w:t>
      </w:r>
      <w:r>
        <w:rPr>
          <w:spacing w:val="27"/>
        </w:rPr>
        <w:t xml:space="preserve"> </w:t>
      </w:r>
      <w:r>
        <w:rPr>
          <w:spacing w:val="3"/>
        </w:rPr>
        <w:t>the</w:t>
      </w:r>
      <w:r>
        <w:rPr>
          <w:spacing w:val="26"/>
          <w:w w:val="101"/>
        </w:rPr>
        <w:t xml:space="preserve"> </w:t>
      </w:r>
      <w:r>
        <w:rPr>
          <w:spacing w:val="3"/>
        </w:rPr>
        <w:t>title</w:t>
      </w:r>
      <w:r>
        <w:rPr>
          <w:spacing w:val="32"/>
          <w:w w:val="101"/>
        </w:rPr>
        <w:t xml:space="preserve"> </w:t>
      </w:r>
      <w:r>
        <w:rPr>
          <w:spacing w:val="3"/>
        </w:rPr>
        <w:t>and</w:t>
      </w:r>
      <w:r>
        <w:rPr>
          <w:spacing w:val="31"/>
        </w:rPr>
        <w:t xml:space="preserve"> </w:t>
      </w:r>
      <w:r>
        <w:rPr>
          <w:spacing w:val="3"/>
        </w:rPr>
        <w:t>abstract,</w:t>
      </w:r>
      <w:r>
        <w:rPr>
          <w:spacing w:val="28"/>
        </w:rPr>
        <w:t xml:space="preserve"> </w:t>
      </w:r>
      <w:r>
        <w:rPr>
          <w:spacing w:val="3"/>
        </w:rPr>
        <w:t>with</w:t>
      </w:r>
      <w:r>
        <w:rPr>
          <w:spacing w:val="25"/>
        </w:rPr>
        <w:t xml:space="preserve"> </w:t>
      </w:r>
      <w:r>
        <w:rPr>
          <w:spacing w:val="3"/>
        </w:rPr>
        <w:t>pref-</w:t>
      </w:r>
      <w:r>
        <w:rPr/>
        <w:t xml:space="preserve"> </w:t>
      </w:r>
      <w:r>
        <w:rPr>
          <w:spacing w:val="4"/>
        </w:rPr>
        <w:t>erence</w:t>
      </w:r>
      <w:r>
        <w:rPr>
          <w:spacing w:val="31"/>
          <w:w w:val="101"/>
        </w:rPr>
        <w:t xml:space="preserve"> </w:t>
      </w:r>
      <w:r>
        <w:rPr>
          <w:spacing w:val="4"/>
        </w:rPr>
        <w:t>given</w:t>
      </w:r>
      <w:r>
        <w:rPr>
          <w:spacing w:val="25"/>
          <w:w w:val="101"/>
        </w:rPr>
        <w:t xml:space="preserve"> </w:t>
      </w:r>
      <w:r>
        <w:rPr>
          <w:spacing w:val="4"/>
        </w:rPr>
        <w:t>to</w:t>
      </w:r>
      <w:r>
        <w:rPr>
          <w:spacing w:val="30"/>
        </w:rPr>
        <w:t xml:space="preserve"> </w:t>
      </w:r>
      <w:r>
        <w:rPr>
          <w:spacing w:val="4"/>
        </w:rPr>
        <w:t>data</w:t>
      </w:r>
      <w:r>
        <w:rPr>
          <w:spacing w:val="29"/>
        </w:rPr>
        <w:t xml:space="preserve"> </w:t>
      </w:r>
      <w:r>
        <w:rPr>
          <w:spacing w:val="4"/>
        </w:rPr>
        <w:t>from</w:t>
      </w:r>
      <w:r>
        <w:rPr>
          <w:spacing w:val="25"/>
          <w:w w:val="101"/>
        </w:rPr>
        <w:t xml:space="preserve"> </w:t>
      </w:r>
      <w:r>
        <w:rPr>
          <w:spacing w:val="4"/>
        </w:rPr>
        <w:t>randomize</w:t>
      </w:r>
      <w:r>
        <w:rPr>
          <w:spacing w:val="3"/>
        </w:rPr>
        <w:t>d,</w:t>
      </w:r>
      <w:r>
        <w:rPr>
          <w:spacing w:val="29"/>
          <w:w w:val="101"/>
        </w:rPr>
        <w:t xml:space="preserve"> </w:t>
      </w:r>
      <w:r>
        <w:rPr>
          <w:spacing w:val="3"/>
        </w:rPr>
        <w:t>controlled</w:t>
      </w:r>
      <w:r>
        <w:rPr>
          <w:spacing w:val="34"/>
          <w:w w:val="102"/>
        </w:rPr>
        <w:t xml:space="preserve"> </w:t>
      </w:r>
      <w:r>
        <w:rPr>
          <w:spacing w:val="3"/>
        </w:rPr>
        <w:t>studies.</w:t>
      </w:r>
      <w:r>
        <w:rPr/>
        <w:t xml:space="preserve"> </w:t>
      </w:r>
      <w:r>
        <w:rPr>
          <w:spacing w:val="4"/>
        </w:rPr>
        <w:t>For</w:t>
      </w:r>
      <w:r>
        <w:rPr>
          <w:spacing w:val="1"/>
        </w:rPr>
        <w:t xml:space="preserve">  </w:t>
      </w:r>
      <w:r>
        <w:rPr>
          <w:spacing w:val="4"/>
        </w:rPr>
        <w:t>each</w:t>
      </w:r>
      <w:r>
        <w:rPr>
          <w:spacing w:val="2"/>
        </w:rPr>
        <w:t xml:space="preserve">  </w:t>
      </w:r>
      <w:r>
        <w:rPr>
          <w:spacing w:val="4"/>
        </w:rPr>
        <w:t>question,</w:t>
      </w:r>
      <w:r>
        <w:rPr>
          <w:spacing w:val="47"/>
          <w:w w:val="101"/>
        </w:rPr>
        <w:t xml:space="preserve"> </w:t>
      </w:r>
      <w:r>
        <w:rPr>
          <w:spacing w:val="4"/>
        </w:rPr>
        <w:t>the</w:t>
      </w:r>
      <w:r>
        <w:rPr/>
        <w:t xml:space="preserve">  </w:t>
      </w:r>
      <w:r>
        <w:rPr>
          <w:spacing w:val="4"/>
        </w:rPr>
        <w:t>treatment</w:t>
      </w:r>
      <w:r>
        <w:rPr/>
        <w:t xml:space="preserve">  </w:t>
      </w:r>
      <w:r>
        <w:rPr>
          <w:spacing w:val="3"/>
        </w:rPr>
        <w:t>target</w:t>
      </w:r>
      <w:r>
        <w:rPr>
          <w:spacing w:val="1"/>
        </w:rPr>
        <w:t xml:space="preserve">  </w:t>
      </w:r>
      <w:r>
        <w:rPr>
          <w:spacing w:val="3"/>
        </w:rPr>
        <w:t>was</w:t>
      </w:r>
      <w:r>
        <w:rPr>
          <w:spacing w:val="2"/>
        </w:rPr>
        <w:t xml:space="preserve">  </w:t>
      </w:r>
      <w:r>
        <w:rPr>
          <w:spacing w:val="3"/>
        </w:rPr>
        <w:t>deﬁned  and</w:t>
      </w:r>
      <w:r>
        <w:rPr/>
        <w:t xml:space="preserve"> </w:t>
      </w:r>
      <w:r>
        <w:rPr>
          <w:spacing w:val="4"/>
        </w:rPr>
        <w:t>statements</w:t>
      </w:r>
      <w:r>
        <w:rPr>
          <w:spacing w:val="22"/>
          <w:w w:val="101"/>
        </w:rPr>
        <w:t xml:space="preserve"> </w:t>
      </w:r>
      <w:r>
        <w:rPr>
          <w:spacing w:val="4"/>
        </w:rPr>
        <w:t>were</w:t>
      </w:r>
      <w:r>
        <w:rPr>
          <w:spacing w:val="23"/>
          <w:w w:val="101"/>
        </w:rPr>
        <w:t xml:space="preserve"> </w:t>
      </w:r>
      <w:r>
        <w:rPr>
          <w:spacing w:val="4"/>
        </w:rPr>
        <w:t>developed,</w:t>
      </w:r>
      <w:r>
        <w:rPr>
          <w:spacing w:val="19"/>
        </w:rPr>
        <w:t xml:space="preserve"> </w:t>
      </w:r>
      <w:r>
        <w:rPr>
          <w:spacing w:val="4"/>
        </w:rPr>
        <w:t>based</w:t>
      </w:r>
      <w:r>
        <w:rPr>
          <w:spacing w:val="24"/>
          <w:w w:val="101"/>
        </w:rPr>
        <w:t xml:space="preserve"> </w:t>
      </w:r>
      <w:r>
        <w:rPr>
          <w:spacing w:val="4"/>
        </w:rPr>
        <w:t>on</w:t>
      </w:r>
      <w:r>
        <w:rPr>
          <w:spacing w:val="20"/>
        </w:rPr>
        <w:t xml:space="preserve"> </w:t>
      </w:r>
      <w:r>
        <w:rPr>
          <w:spacing w:val="4"/>
        </w:rPr>
        <w:t>the</w:t>
      </w:r>
      <w:r>
        <w:rPr>
          <w:spacing w:val="22"/>
          <w:w w:val="101"/>
        </w:rPr>
        <w:t xml:space="preserve"> </w:t>
      </w:r>
      <w:r>
        <w:rPr>
          <w:spacing w:val="4"/>
        </w:rPr>
        <w:t>l</w:t>
      </w:r>
      <w:r>
        <w:rPr>
          <w:spacing w:val="3"/>
        </w:rPr>
        <w:t>iterature</w:t>
      </w:r>
      <w:r>
        <w:rPr>
          <w:spacing w:val="20"/>
        </w:rPr>
        <w:t xml:space="preserve"> </w:t>
      </w:r>
      <w:r>
        <w:rPr>
          <w:spacing w:val="3"/>
        </w:rPr>
        <w:t>results,</w:t>
      </w:r>
      <w:r>
        <w:rPr/>
        <w:t xml:space="preserve"> </w:t>
      </w:r>
      <w:r>
        <w:rPr>
          <w:spacing w:val="4"/>
        </w:rPr>
        <w:t>current guidelines, and relevant addition</w:t>
      </w:r>
      <w:r>
        <w:rPr>
          <w:spacing w:val="3"/>
        </w:rPr>
        <w:t>al studies known to</w:t>
      </w:r>
      <w:r>
        <w:rPr/>
        <w:t xml:space="preserve"> </w:t>
      </w:r>
      <w:r>
        <w:rPr>
          <w:spacing w:val="4"/>
        </w:rPr>
        <w:t>the</w:t>
      </w:r>
      <w:r>
        <w:rPr>
          <w:spacing w:val="39"/>
          <w:w w:val="101"/>
        </w:rPr>
        <w:t xml:space="preserve"> </w:t>
      </w:r>
      <w:r>
        <w:rPr>
          <w:spacing w:val="4"/>
        </w:rPr>
        <w:t>authors.</w:t>
      </w:r>
      <w:r>
        <w:rPr>
          <w:spacing w:val="35"/>
          <w:w w:val="101"/>
        </w:rPr>
        <w:t xml:space="preserve"> </w:t>
      </w:r>
      <w:r>
        <w:rPr>
          <w:spacing w:val="4"/>
        </w:rPr>
        <w:t>The</w:t>
      </w:r>
      <w:r>
        <w:rPr>
          <w:spacing w:val="36"/>
          <w:w w:val="101"/>
        </w:rPr>
        <w:t xml:space="preserve"> </w:t>
      </w:r>
      <w:r>
        <w:rPr>
          <w:spacing w:val="4"/>
        </w:rPr>
        <w:t>evide</w:t>
      </w:r>
      <w:r>
        <w:rPr>
          <w:spacing w:val="3"/>
        </w:rPr>
        <w:t>nce</w:t>
      </w:r>
      <w:r>
        <w:rPr>
          <w:spacing w:val="43"/>
        </w:rPr>
        <w:t xml:space="preserve"> </w:t>
      </w:r>
      <w:r>
        <w:rPr>
          <w:spacing w:val="3"/>
        </w:rPr>
        <w:t>supporting</w:t>
      </w:r>
      <w:r>
        <w:rPr>
          <w:spacing w:val="37"/>
          <w:w w:val="101"/>
        </w:rPr>
        <w:t xml:space="preserve"> </w:t>
      </w:r>
      <w:r>
        <w:rPr>
          <w:spacing w:val="3"/>
        </w:rPr>
        <w:t>each</w:t>
      </w:r>
      <w:r>
        <w:rPr>
          <w:spacing w:val="42"/>
          <w:w w:val="101"/>
        </w:rPr>
        <w:t xml:space="preserve"> </w:t>
      </w:r>
      <w:r>
        <w:rPr>
          <w:spacing w:val="3"/>
        </w:rPr>
        <w:t>statement</w:t>
      </w:r>
      <w:r>
        <w:rPr>
          <w:spacing w:val="35"/>
          <w:w w:val="101"/>
        </w:rPr>
        <w:t xml:space="preserve"> </w:t>
      </w:r>
      <w:r>
        <w:rPr>
          <w:spacing w:val="3"/>
        </w:rPr>
        <w:t>was</w:t>
      </w:r>
      <w:r>
        <w:rPr/>
        <w:t xml:space="preserve"> </w:t>
      </w:r>
      <w:r>
        <w:rPr/>
        <w:t>graded</w:t>
      </w:r>
      <w:r>
        <w:rPr>
          <w:spacing w:val="12"/>
        </w:rPr>
        <w:t xml:space="preserve">   </w:t>
      </w:r>
      <w:r>
        <w:rPr/>
        <w:t>using</w:t>
      </w:r>
      <w:r>
        <w:rPr>
          <w:spacing w:val="12"/>
        </w:rPr>
        <w:t xml:space="preserve">   </w:t>
      </w:r>
      <w:r>
        <w:rPr/>
        <w:t>the</w:t>
      </w:r>
      <w:r>
        <w:rPr>
          <w:spacing w:val="12"/>
        </w:rPr>
        <w:t xml:space="preserve">   </w:t>
      </w:r>
      <w:r>
        <w:rPr/>
        <w:t>Oxford</w:t>
      </w:r>
      <w:r>
        <w:rPr>
          <w:spacing w:val="12"/>
        </w:rPr>
        <w:t xml:space="preserve">   </w:t>
      </w:r>
      <w:r>
        <w:rPr/>
        <w:t>Centre</w:t>
      </w:r>
      <w:r>
        <w:rPr>
          <w:spacing w:val="12"/>
        </w:rPr>
        <w:t xml:space="preserve">   </w:t>
      </w:r>
      <w:r>
        <w:rPr/>
        <w:t>for</w:t>
      </w:r>
      <w:r>
        <w:rPr>
          <w:spacing w:val="12"/>
        </w:rPr>
        <w:t xml:space="preserve">   </w:t>
      </w:r>
      <w:r>
        <w:rPr/>
        <w:t>Evidence</w:t>
      </w:r>
      <w:r>
        <w:rPr>
          <w:spacing w:val="12"/>
        </w:rPr>
        <w:t>-</w:t>
      </w:r>
      <w:r>
        <w:rPr/>
        <w:t>Based</w:t>
      </w:r>
      <w:r>
        <w:rPr>
          <w:spacing w:val="3"/>
        </w:rPr>
        <w:t xml:space="preserve"> </w:t>
      </w:r>
      <w:r>
        <w:rPr/>
        <w:t>Medicine</w:t>
      </w:r>
      <w:r>
        <w:rPr>
          <w:spacing w:val="13"/>
        </w:rPr>
        <w:t>:</w:t>
      </w:r>
      <w:r>
        <w:rPr>
          <w:spacing w:val="23"/>
          <w:w w:val="101"/>
        </w:rPr>
        <w:t xml:space="preserve"> </w:t>
      </w:r>
      <w:r>
        <w:rPr/>
        <w:t>Levels</w:t>
      </w:r>
      <w:r>
        <w:rPr>
          <w:spacing w:val="26"/>
          <w:w w:val="101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Evidence</w:t>
      </w:r>
      <w:r>
        <w:rPr>
          <w:spacing w:val="29"/>
        </w:rPr>
        <w:t xml:space="preserve"> </w:t>
      </w:r>
      <w:r>
        <w:rPr>
          <w:spacing w:val="13"/>
        </w:rPr>
        <w:t>(</w:t>
      </w:r>
      <w:r>
        <w:rPr/>
        <w:t>March</w:t>
      </w:r>
      <w:r>
        <w:rPr>
          <w:spacing w:val="27"/>
        </w:rPr>
        <w:t xml:space="preserve"> </w:t>
      </w:r>
      <w:r>
        <w:rPr>
          <w:spacing w:val="13"/>
        </w:rPr>
        <w:t>2009)</w:t>
      </w:r>
      <w:r>
        <w:rPr>
          <w:spacing w:val="37"/>
        </w:rPr>
        <w:t xml:space="preserve"> </w:t>
      </w:r>
      <w:r>
        <w:rPr>
          <w:spacing w:val="13"/>
        </w:rPr>
        <w:t>[</w:t>
      </w:r>
      <w:hyperlink w:history="true" w:anchor="bookmark6">
        <w:r>
          <w:rPr>
            <w:color w:val="0000FF"/>
            <w:spacing w:val="13"/>
          </w:rPr>
          <w:t>11</w:t>
        </w:r>
      </w:hyperlink>
      <w:r>
        <w:rPr>
          <w:spacing w:val="13"/>
        </w:rPr>
        <w:t>].</w:t>
      </w:r>
    </w:p>
    <w:p>
      <w:pPr>
        <w:pStyle w:val="BodyText"/>
        <w:ind w:right="239" w:firstLine="228"/>
        <w:spacing w:before="40" w:line="267" w:lineRule="auto"/>
        <w:jc w:val="both"/>
        <w:rPr/>
      </w:pPr>
      <w:r>
        <w:rPr>
          <w:spacing w:val="4"/>
        </w:rPr>
        <w:t>Four</w:t>
      </w:r>
      <w:r>
        <w:rPr>
          <w:spacing w:val="43"/>
          <w:w w:val="101"/>
        </w:rPr>
        <w:t xml:space="preserve"> </w:t>
      </w:r>
      <w:r>
        <w:rPr>
          <w:spacing w:val="4"/>
        </w:rPr>
        <w:t>online</w:t>
      </w:r>
      <w:r>
        <w:rPr>
          <w:spacing w:val="39"/>
          <w:w w:val="101"/>
        </w:rPr>
        <w:t xml:space="preserve"> </w:t>
      </w:r>
      <w:r>
        <w:rPr>
          <w:spacing w:val="4"/>
        </w:rPr>
        <w:t>meetings</w:t>
      </w:r>
      <w:r>
        <w:rPr>
          <w:spacing w:val="42"/>
        </w:rPr>
        <w:t xml:space="preserve"> </w:t>
      </w:r>
      <w:r>
        <w:rPr>
          <w:spacing w:val="4"/>
        </w:rPr>
        <w:t>of</w:t>
      </w:r>
      <w:r>
        <w:rPr>
          <w:spacing w:val="28"/>
          <w:w w:val="101"/>
        </w:rPr>
        <w:t xml:space="preserve"> </w:t>
      </w:r>
      <w:r>
        <w:rPr>
          <w:spacing w:val="4"/>
        </w:rPr>
        <w:t>the</w:t>
      </w:r>
      <w:r>
        <w:rPr>
          <w:spacing w:val="40"/>
        </w:rPr>
        <w:t xml:space="preserve"> </w:t>
      </w:r>
      <w:r>
        <w:rPr>
          <w:spacing w:val="4"/>
        </w:rPr>
        <w:t>TRADE</w:t>
      </w:r>
      <w:r>
        <w:rPr>
          <w:spacing w:val="42"/>
        </w:rPr>
        <w:t xml:space="preserve"> </w:t>
      </w:r>
      <w:r>
        <w:rPr>
          <w:spacing w:val="4"/>
        </w:rPr>
        <w:t>group,</w:t>
      </w:r>
      <w:r>
        <w:rPr>
          <w:spacing w:val="39"/>
          <w:w w:val="101"/>
        </w:rPr>
        <w:t xml:space="preserve"> </w:t>
      </w:r>
      <w:r>
        <w:rPr>
          <w:spacing w:val="4"/>
        </w:rPr>
        <w:t>including</w:t>
      </w:r>
      <w:r>
        <w:rPr/>
        <w:t xml:space="preserve"> </w:t>
      </w:r>
      <w:r>
        <w:rPr/>
        <w:t>the</w:t>
      </w:r>
      <w:r>
        <w:rPr>
          <w:spacing w:val="3"/>
        </w:rPr>
        <w:t xml:space="preserve">  </w:t>
      </w:r>
      <w:r>
        <w:rPr>
          <w:spacing w:val="19"/>
        </w:rPr>
        <w:t>12</w:t>
      </w:r>
      <w:r>
        <w:rPr>
          <w:spacing w:val="32"/>
        </w:rPr>
        <w:t xml:space="preserve"> </w:t>
      </w:r>
      <w:r>
        <w:rPr/>
        <w:t>core</w:t>
      </w:r>
      <w:r>
        <w:rPr>
          <w:spacing w:val="30"/>
        </w:rPr>
        <w:t xml:space="preserve"> </w:t>
      </w:r>
      <w:r>
        <w:rPr/>
        <w:t>members</w:t>
      </w:r>
      <w:r>
        <w:rPr>
          <w:spacing w:val="19"/>
        </w:rPr>
        <w:t>,</w:t>
      </w:r>
      <w:r>
        <w:rPr>
          <w:spacing w:val="32"/>
        </w:rPr>
        <w:t xml:space="preserve"> </w:t>
      </w:r>
      <w:r>
        <w:rPr/>
        <w:t>were</w:t>
      </w:r>
      <w:r>
        <w:rPr>
          <w:spacing w:val="28"/>
        </w:rPr>
        <w:t xml:space="preserve"> </w:t>
      </w:r>
      <w:r>
        <w:rPr/>
        <w:t>held</w:t>
      </w:r>
      <w:r>
        <w:rPr>
          <w:spacing w:val="27"/>
          <w:w w:val="101"/>
        </w:rPr>
        <w:t xml:space="preserve"> </w:t>
      </w:r>
      <w:r>
        <w:rPr/>
        <w:t>between</w:t>
      </w:r>
      <w:r>
        <w:rPr>
          <w:spacing w:val="30"/>
        </w:rPr>
        <w:t xml:space="preserve"> </w:t>
      </w:r>
      <w:r>
        <w:rPr>
          <w:spacing w:val="19"/>
        </w:rPr>
        <w:t>06</w:t>
      </w:r>
      <w:r>
        <w:rPr>
          <w:spacing w:val="28"/>
          <w:w w:val="101"/>
        </w:rPr>
        <w:t xml:space="preserve"> </w:t>
      </w:r>
      <w:r>
        <w:rPr/>
        <w:t>June</w:t>
      </w:r>
      <w:r>
        <w:rPr>
          <w:spacing w:val="33"/>
          <w:w w:val="101"/>
        </w:rPr>
        <w:t xml:space="preserve"> </w:t>
      </w:r>
      <w:r>
        <w:rPr/>
        <w:t>and</w:t>
      </w:r>
      <w:r>
        <w:rPr>
          <w:spacing w:val="32"/>
        </w:rPr>
        <w:t xml:space="preserve"> </w:t>
      </w:r>
      <w:r>
        <w:rPr>
          <w:spacing w:val="19"/>
        </w:rPr>
        <w:t>07</w:t>
      </w:r>
      <w:r>
        <w:rPr/>
        <w:t xml:space="preserve"> </w:t>
      </w:r>
      <w:r>
        <w:rPr>
          <w:spacing w:val="4"/>
        </w:rPr>
        <w:t>August,  2020  to</w:t>
      </w:r>
      <w:r>
        <w:rPr>
          <w:spacing w:val="11"/>
        </w:rPr>
        <w:t xml:space="preserve">  </w:t>
      </w:r>
      <w:r>
        <w:rPr>
          <w:spacing w:val="4"/>
        </w:rPr>
        <w:t>develop</w:t>
      </w:r>
      <w:r>
        <w:rPr>
          <w:spacing w:val="9"/>
        </w:rPr>
        <w:t xml:space="preserve">  </w:t>
      </w:r>
      <w:r>
        <w:rPr>
          <w:spacing w:val="4"/>
        </w:rPr>
        <w:t>the</w:t>
      </w:r>
      <w:r>
        <w:rPr>
          <w:spacing w:val="11"/>
        </w:rPr>
        <w:t xml:space="preserve">  </w:t>
      </w:r>
      <w:r>
        <w:rPr>
          <w:spacing w:val="4"/>
        </w:rPr>
        <w:t>statements.</w:t>
      </w:r>
      <w:r>
        <w:rPr>
          <w:spacing w:val="9"/>
        </w:rPr>
        <w:t xml:space="preserve">  </w:t>
      </w:r>
      <w:r>
        <w:rPr>
          <w:spacing w:val="4"/>
        </w:rPr>
        <w:t>Each</w:t>
      </w:r>
      <w:r>
        <w:rPr>
          <w:spacing w:val="9"/>
        </w:rPr>
        <w:t xml:space="preserve">  </w:t>
      </w:r>
      <w:r>
        <w:rPr>
          <w:spacing w:val="4"/>
        </w:rPr>
        <w:t>meeting</w:t>
      </w:r>
      <w:r>
        <w:rPr/>
        <w:t xml:space="preserve"> </w:t>
      </w:r>
      <w:r>
        <w:rPr>
          <w:spacing w:val="3"/>
        </w:rPr>
        <w:t>related</w:t>
      </w:r>
      <w:r>
        <w:rPr>
          <w:spacing w:val="18"/>
          <w:w w:val="101"/>
        </w:rPr>
        <w:t xml:space="preserve"> </w:t>
      </w:r>
      <w:r>
        <w:rPr>
          <w:spacing w:val="3"/>
        </w:rPr>
        <w:t>to</w:t>
      </w:r>
      <w:r>
        <w:rPr>
          <w:spacing w:val="20"/>
          <w:w w:val="101"/>
        </w:rPr>
        <w:t xml:space="preserve"> </w:t>
      </w:r>
      <w:r>
        <w:rPr>
          <w:spacing w:val="3"/>
        </w:rPr>
        <w:t>one</w:t>
      </w:r>
      <w:r>
        <w:rPr>
          <w:spacing w:val="19"/>
          <w:w w:val="101"/>
        </w:rPr>
        <w:t xml:space="preserve"> </w:t>
      </w:r>
      <w:r>
        <w:rPr>
          <w:spacing w:val="3"/>
        </w:rPr>
        <w:t>question</w:t>
      </w:r>
      <w:r>
        <w:rPr>
          <w:spacing w:val="23"/>
          <w:w w:val="101"/>
        </w:rPr>
        <w:t xml:space="preserve"> </w:t>
      </w:r>
      <w:r>
        <w:rPr>
          <w:spacing w:val="3"/>
        </w:rPr>
        <w:t>(question</w:t>
      </w:r>
      <w:r>
        <w:rPr>
          <w:spacing w:val="36"/>
          <w:w w:val="101"/>
        </w:rPr>
        <w:t xml:space="preserve"> </w:t>
      </w:r>
      <w:r>
        <w:rPr>
          <w:spacing w:val="3"/>
        </w:rPr>
        <w:t>1)</w:t>
      </w:r>
      <w:r>
        <w:rPr>
          <w:spacing w:val="21"/>
        </w:rPr>
        <w:t xml:space="preserve"> </w:t>
      </w:r>
      <w:r>
        <w:rPr>
          <w:spacing w:val="3"/>
        </w:rPr>
        <w:t>or</w:t>
      </w:r>
      <w:r>
        <w:rPr>
          <w:spacing w:val="16"/>
          <w:w w:val="102"/>
        </w:rPr>
        <w:t xml:space="preserve"> </w:t>
      </w:r>
      <w:r>
        <w:rPr>
          <w:spacing w:val="3"/>
        </w:rPr>
        <w:t>two</w:t>
      </w:r>
      <w:r>
        <w:rPr>
          <w:spacing w:val="19"/>
        </w:rPr>
        <w:t xml:space="preserve"> </w:t>
      </w:r>
      <w:r>
        <w:rPr>
          <w:spacing w:val="3"/>
        </w:rPr>
        <w:t>questio</w:t>
      </w:r>
      <w:r>
        <w:rPr>
          <w:spacing w:val="2"/>
        </w:rPr>
        <w:t>ns,</w:t>
      </w:r>
      <w:r>
        <w:rPr>
          <w:spacing w:val="18"/>
        </w:rPr>
        <w:t xml:space="preserve"> </w:t>
      </w:r>
      <w:r>
        <w:rPr>
          <w:spacing w:val="2"/>
        </w:rPr>
        <w:t>with</w:t>
      </w:r>
      <w:r>
        <w:rPr/>
        <w:t xml:space="preserve"> </w:t>
      </w:r>
      <w:r>
        <w:rPr>
          <w:spacing w:val="3"/>
        </w:rPr>
        <w:t>questions</w:t>
      </w:r>
      <w:r>
        <w:rPr>
          <w:spacing w:val="61"/>
        </w:rPr>
        <w:t xml:space="preserve"> </w:t>
      </w:r>
      <w:r>
        <w:rPr>
          <w:spacing w:val="3"/>
        </w:rPr>
        <w:t>2</w:t>
      </w:r>
      <w:r>
        <w:rPr/>
        <w:t xml:space="preserve">  </w:t>
      </w:r>
      <w:r>
        <w:rPr>
          <w:spacing w:val="3"/>
        </w:rPr>
        <w:t>and</w:t>
      </w:r>
      <w:r>
        <w:rPr>
          <w:spacing w:val="45"/>
        </w:rPr>
        <w:t xml:space="preserve"> </w:t>
      </w:r>
      <w:r>
        <w:rPr>
          <w:spacing w:val="3"/>
        </w:rPr>
        <w:t>4</w:t>
      </w:r>
      <w:r>
        <w:rPr>
          <w:spacing w:val="47"/>
          <w:w w:val="101"/>
        </w:rPr>
        <w:t xml:space="preserve"> </w:t>
      </w:r>
      <w:r>
        <w:rPr>
          <w:spacing w:val="3"/>
        </w:rPr>
        <w:t>covered</w:t>
      </w:r>
      <w:r>
        <w:rPr>
          <w:spacing w:val="45"/>
          <w:w w:val="101"/>
        </w:rPr>
        <w:t xml:space="preserve"> </w:t>
      </w:r>
      <w:r>
        <w:rPr>
          <w:spacing w:val="3"/>
        </w:rPr>
        <w:t>in</w:t>
      </w:r>
      <w:r>
        <w:rPr>
          <w:spacing w:val="44"/>
          <w:w w:val="101"/>
        </w:rPr>
        <w:t xml:space="preserve"> </w:t>
      </w:r>
      <w:r>
        <w:rPr>
          <w:spacing w:val="3"/>
        </w:rPr>
        <w:t>two  separate</w:t>
      </w:r>
      <w:r>
        <w:rPr>
          <w:spacing w:val="45"/>
          <w:w w:val="101"/>
        </w:rPr>
        <w:t xml:space="preserve"> </w:t>
      </w:r>
      <w:r>
        <w:rPr>
          <w:spacing w:val="3"/>
        </w:rPr>
        <w:t>meetings.</w:t>
      </w:r>
      <w:r>
        <w:rPr>
          <w:spacing w:val="45"/>
        </w:rPr>
        <w:t xml:space="preserve"> </w:t>
      </w:r>
      <w:r>
        <w:rPr>
          <w:spacing w:val="3"/>
        </w:rPr>
        <w:t>At</w:t>
      </w:r>
      <w:r>
        <w:rPr/>
        <w:t xml:space="preserve"> </w:t>
      </w:r>
      <w:r>
        <w:rPr>
          <w:spacing w:val="4"/>
        </w:rPr>
        <w:t>each  meeting,</w:t>
      </w:r>
      <w:r>
        <w:rPr>
          <w:spacing w:val="12"/>
        </w:rPr>
        <w:t xml:space="preserve">  </w:t>
      </w:r>
      <w:r>
        <w:rPr>
          <w:spacing w:val="4"/>
        </w:rPr>
        <w:t>two</w:t>
      </w:r>
      <w:r>
        <w:rPr>
          <w:spacing w:val="12"/>
        </w:rPr>
        <w:t xml:space="preserve">  </w:t>
      </w:r>
      <w:r>
        <w:rPr>
          <w:spacing w:val="4"/>
        </w:rPr>
        <w:t>individuals</w:t>
      </w:r>
      <w:r>
        <w:rPr>
          <w:spacing w:val="13"/>
          <w:w w:val="101"/>
        </w:rPr>
        <w:t xml:space="preserve">  </w:t>
      </w:r>
      <w:r>
        <w:rPr>
          <w:spacing w:val="4"/>
        </w:rPr>
        <w:t>were</w:t>
      </w:r>
      <w:r>
        <w:rPr>
          <w:spacing w:val="14"/>
        </w:rPr>
        <w:t xml:space="preserve">  </w:t>
      </w:r>
      <w:r>
        <w:rPr>
          <w:spacing w:val="4"/>
        </w:rPr>
        <w:t>elected</w:t>
      </w:r>
      <w:r>
        <w:rPr>
          <w:spacing w:val="15"/>
        </w:rPr>
        <w:t xml:space="preserve">  </w:t>
      </w:r>
      <w:r>
        <w:rPr>
          <w:spacing w:val="4"/>
        </w:rPr>
        <w:t>as</w:t>
      </w:r>
      <w:r>
        <w:rPr>
          <w:spacing w:val="16"/>
        </w:rPr>
        <w:t xml:space="preserve">  </w:t>
      </w:r>
      <w:r>
        <w:rPr>
          <w:spacing w:val="4"/>
        </w:rPr>
        <w:t>sect</w:t>
      </w:r>
      <w:r>
        <w:rPr>
          <w:spacing w:val="3"/>
        </w:rPr>
        <w:t>ion</w:t>
      </w:r>
      <w:r>
        <w:rPr/>
        <w:t xml:space="preserve"> </w:t>
      </w:r>
      <w:r>
        <w:rPr>
          <w:spacing w:val="4"/>
        </w:rPr>
        <w:t>leaders</w:t>
      </w:r>
      <w:r>
        <w:rPr>
          <w:spacing w:val="20"/>
          <w:w w:val="101"/>
        </w:rPr>
        <w:t xml:space="preserve"> </w:t>
      </w:r>
      <w:r>
        <w:rPr>
          <w:spacing w:val="4"/>
        </w:rPr>
        <w:t>at</w:t>
      </w:r>
      <w:r>
        <w:rPr>
          <w:spacing w:val="17"/>
          <w:w w:val="101"/>
        </w:rPr>
        <w:t xml:space="preserve"> </w:t>
      </w:r>
      <w:r>
        <w:rPr>
          <w:spacing w:val="4"/>
        </w:rPr>
        <w:t>each</w:t>
      </w:r>
      <w:r>
        <w:rPr>
          <w:spacing w:val="15"/>
        </w:rPr>
        <w:t xml:space="preserve"> </w:t>
      </w:r>
      <w:r>
        <w:rPr>
          <w:spacing w:val="4"/>
        </w:rPr>
        <w:t>meeting</w:t>
      </w:r>
      <w:r>
        <w:rPr>
          <w:spacing w:val="22"/>
          <w:w w:val="101"/>
        </w:rPr>
        <w:t xml:space="preserve"> </w:t>
      </w:r>
      <w:r>
        <w:rPr>
          <w:spacing w:val="4"/>
        </w:rPr>
        <w:t>(with</w:t>
      </w:r>
      <w:r>
        <w:rPr>
          <w:spacing w:val="15"/>
        </w:rPr>
        <w:t xml:space="preserve"> </w:t>
      </w:r>
      <w:r>
        <w:rPr>
          <w:spacing w:val="4"/>
        </w:rPr>
        <w:t>the</w:t>
      </w:r>
      <w:r>
        <w:rPr>
          <w:spacing w:val="16"/>
          <w:w w:val="101"/>
        </w:rPr>
        <w:t xml:space="preserve"> </w:t>
      </w:r>
      <w:r>
        <w:rPr>
          <w:spacing w:val="4"/>
        </w:rPr>
        <w:t>exc</w:t>
      </w:r>
      <w:r>
        <w:rPr>
          <w:spacing w:val="3"/>
        </w:rPr>
        <w:t>eption</w:t>
      </w:r>
      <w:r>
        <w:rPr>
          <w:spacing w:val="18"/>
        </w:rPr>
        <w:t xml:space="preserve"> </w:t>
      </w:r>
      <w:r>
        <w:rPr>
          <w:spacing w:val="3"/>
        </w:rPr>
        <w:t>of the</w:t>
      </w:r>
      <w:r>
        <w:rPr>
          <w:spacing w:val="16"/>
        </w:rPr>
        <w:t xml:space="preserve"> </w:t>
      </w:r>
      <w:r>
        <w:rPr>
          <w:spacing w:val="3"/>
        </w:rPr>
        <w:t>meeting</w:t>
      </w:r>
      <w:r>
        <w:rPr/>
        <w:t xml:space="preserve"> </w:t>
      </w:r>
      <w:r>
        <w:rPr>
          <w:spacing w:val="4"/>
        </w:rPr>
        <w:t>for question</w:t>
      </w:r>
      <w:r>
        <w:rPr>
          <w:spacing w:val="23"/>
          <w:w w:val="101"/>
        </w:rPr>
        <w:t xml:space="preserve"> </w:t>
      </w:r>
      <w:r>
        <w:rPr>
          <w:spacing w:val="4"/>
        </w:rPr>
        <w:t>1, for which ther</w:t>
      </w:r>
      <w:r>
        <w:rPr>
          <w:spacing w:val="3"/>
        </w:rPr>
        <w:t>e were four leaders) who were</w:t>
      </w:r>
      <w:r>
        <w:rPr/>
        <w:t xml:space="preserve"> </w:t>
      </w:r>
      <w:r>
        <w:rPr>
          <w:spacing w:val="4"/>
        </w:rPr>
        <w:t>responsible  for  drafting  the</w:t>
      </w:r>
      <w:r>
        <w:rPr>
          <w:spacing w:val="9"/>
        </w:rPr>
        <w:t xml:space="preserve">  </w:t>
      </w:r>
      <w:r>
        <w:rPr>
          <w:spacing w:val="4"/>
        </w:rPr>
        <w:t>statements  relev</w:t>
      </w:r>
      <w:r>
        <w:rPr>
          <w:spacing w:val="3"/>
        </w:rPr>
        <w:t>ant</w:t>
      </w:r>
      <w:r>
        <w:rPr>
          <w:spacing w:val="6"/>
        </w:rPr>
        <w:t xml:space="preserve">  </w:t>
      </w:r>
      <w:r>
        <w:rPr>
          <w:spacing w:val="3"/>
        </w:rPr>
        <w:t>to</w:t>
      </w:r>
      <w:r>
        <w:rPr>
          <w:spacing w:val="7"/>
        </w:rPr>
        <w:t xml:space="preserve">  </w:t>
      </w:r>
      <w:r>
        <w:rPr>
          <w:spacing w:val="3"/>
        </w:rPr>
        <w:t>each</w:t>
      </w:r>
      <w:r>
        <w:rPr/>
        <w:t xml:space="preserve"> </w:t>
      </w:r>
      <w:r>
        <w:rPr>
          <w:spacing w:val="4"/>
        </w:rPr>
        <w:t>question.</w:t>
      </w:r>
      <w:r>
        <w:rPr>
          <w:spacing w:val="15"/>
        </w:rPr>
        <w:t xml:space="preserve"> </w:t>
      </w:r>
      <w:r>
        <w:rPr>
          <w:spacing w:val="4"/>
        </w:rPr>
        <w:t>The</w:t>
      </w:r>
      <w:r>
        <w:rPr>
          <w:spacing w:val="16"/>
        </w:rPr>
        <w:t xml:space="preserve"> </w:t>
      </w:r>
      <w:r>
        <w:rPr>
          <w:spacing w:val="4"/>
        </w:rPr>
        <w:t>corresponding</w:t>
      </w:r>
      <w:r>
        <w:rPr>
          <w:spacing w:val="20"/>
        </w:rPr>
        <w:t xml:space="preserve"> </w:t>
      </w:r>
      <w:r>
        <w:rPr>
          <w:spacing w:val="4"/>
        </w:rPr>
        <w:t>authors</w:t>
      </w:r>
      <w:r>
        <w:rPr>
          <w:spacing w:val="18"/>
        </w:rPr>
        <w:t xml:space="preserve"> </w:t>
      </w:r>
      <w:r>
        <w:rPr>
          <w:spacing w:val="4"/>
        </w:rPr>
        <w:t>of this paper</w:t>
      </w:r>
      <w:r>
        <w:rPr>
          <w:spacing w:val="19"/>
        </w:rPr>
        <w:t xml:space="preserve"> </w:t>
      </w:r>
      <w:r>
        <w:rPr>
          <w:spacing w:val="4"/>
        </w:rPr>
        <w:t>atte</w:t>
      </w:r>
      <w:r>
        <w:rPr>
          <w:spacing w:val="3"/>
        </w:rPr>
        <w:t>nded</w:t>
      </w:r>
      <w:r>
        <w:rPr/>
        <w:t xml:space="preserve"> </w:t>
      </w:r>
      <w:r>
        <w:rPr>
          <w:spacing w:val="4"/>
        </w:rPr>
        <w:t>all  meetings.  Consensus</w:t>
      </w:r>
      <w:r>
        <w:rPr>
          <w:spacing w:val="8"/>
        </w:rPr>
        <w:t xml:space="preserve">  </w:t>
      </w:r>
      <w:r>
        <w:rPr>
          <w:spacing w:val="4"/>
        </w:rPr>
        <w:t>for</w:t>
      </w:r>
      <w:r>
        <w:rPr>
          <w:spacing w:val="8"/>
        </w:rPr>
        <w:t xml:space="preserve">  </w:t>
      </w:r>
      <w:r>
        <w:rPr>
          <w:spacing w:val="4"/>
        </w:rPr>
        <w:t>each</w:t>
      </w:r>
      <w:r>
        <w:rPr>
          <w:spacing w:val="11"/>
        </w:rPr>
        <w:t xml:space="preserve">  </w:t>
      </w:r>
      <w:r>
        <w:rPr>
          <w:spacing w:val="4"/>
        </w:rPr>
        <w:t>sta</w:t>
      </w:r>
      <w:r>
        <w:rPr>
          <w:spacing w:val="3"/>
        </w:rPr>
        <w:t>tement</w:t>
      </w:r>
      <w:r>
        <w:rPr>
          <w:spacing w:val="8"/>
        </w:rPr>
        <w:t xml:space="preserve">  </w:t>
      </w:r>
      <w:r>
        <w:rPr>
          <w:spacing w:val="3"/>
        </w:rPr>
        <w:t>was</w:t>
      </w:r>
      <w:r>
        <w:rPr>
          <w:spacing w:val="12"/>
        </w:rPr>
        <w:t xml:space="preserve">  </w:t>
      </w:r>
      <w:r>
        <w:rPr>
          <w:spacing w:val="3"/>
        </w:rPr>
        <w:t>subse-</w:t>
      </w:r>
      <w:r>
        <w:rPr/>
        <w:t xml:space="preserve"> </w:t>
      </w:r>
      <w:r>
        <w:rPr/>
        <w:t>quently</w:t>
      </w:r>
      <w:r>
        <w:rPr>
          <w:spacing w:val="37"/>
          <w:w w:val="101"/>
        </w:rPr>
        <w:t xml:space="preserve"> </w:t>
      </w:r>
      <w:r>
        <w:rPr/>
        <w:t>assessed</w:t>
      </w:r>
      <w:r>
        <w:rPr>
          <w:spacing w:val="32"/>
          <w:w w:val="102"/>
        </w:rPr>
        <w:t xml:space="preserve"> </w:t>
      </w:r>
      <w:r>
        <w:rPr/>
        <w:t>at</w:t>
      </w:r>
      <w:r>
        <w:rPr>
          <w:spacing w:val="33"/>
          <w:w w:val="101"/>
        </w:rPr>
        <w:t xml:space="preserve"> </w:t>
      </w:r>
      <w:r>
        <w:rPr/>
        <w:t>a</w:t>
      </w:r>
      <w:r>
        <w:rPr>
          <w:spacing w:val="28"/>
          <w:w w:val="101"/>
        </w:rPr>
        <w:t xml:space="preserve"> </w:t>
      </w:r>
      <w:r>
        <w:rPr/>
        <w:t>meeting</w:t>
      </w:r>
      <w:r>
        <w:rPr>
          <w:spacing w:val="33"/>
          <w:w w:val="101"/>
        </w:rPr>
        <w:t xml:space="preserve"> </w:t>
      </w:r>
      <w:r>
        <w:rPr/>
        <w:t>on</w:t>
      </w:r>
      <w:r>
        <w:rPr>
          <w:spacing w:val="30"/>
        </w:rPr>
        <w:t xml:space="preserve"> </w:t>
      </w:r>
      <w:r>
        <w:rPr>
          <w:spacing w:val="18"/>
        </w:rPr>
        <w:t>03</w:t>
      </w:r>
      <w:r>
        <w:rPr>
          <w:spacing w:val="32"/>
          <w:w w:val="101"/>
        </w:rPr>
        <w:t xml:space="preserve"> </w:t>
      </w:r>
      <w:r>
        <w:rPr/>
        <w:t>October</w:t>
      </w:r>
      <w:r>
        <w:rPr>
          <w:spacing w:val="31"/>
        </w:rPr>
        <w:t xml:space="preserve"> </w:t>
      </w:r>
      <w:r>
        <w:rPr>
          <w:spacing w:val="18"/>
        </w:rPr>
        <w:t>2020.</w:t>
      </w:r>
      <w:r>
        <w:rPr>
          <w:spacing w:val="28"/>
        </w:rPr>
        <w:t xml:space="preserve"> </w:t>
      </w:r>
      <w:r>
        <w:rPr/>
        <w:t>Fifty</w:t>
      </w:r>
      <w:r>
        <w:rPr>
          <w:spacing w:val="18"/>
        </w:rPr>
        <w:t>-</w:t>
      </w:r>
      <w:r>
        <w:rPr/>
        <w:t xml:space="preserve"> </w:t>
      </w:r>
      <w:r>
        <w:rPr>
          <w:spacing w:val="4"/>
        </w:rPr>
        <w:t>one  of  the  54  gastroenterologists  in  the</w:t>
      </w:r>
      <w:r>
        <w:rPr>
          <w:spacing w:val="7"/>
        </w:rPr>
        <w:t xml:space="preserve">  </w:t>
      </w:r>
      <w:r>
        <w:rPr>
          <w:spacing w:val="4"/>
        </w:rPr>
        <w:t>TRADE</w:t>
      </w:r>
      <w:r>
        <w:rPr>
          <w:spacing w:val="7"/>
        </w:rPr>
        <w:t xml:space="preserve">  </w:t>
      </w:r>
      <w:r>
        <w:rPr>
          <w:spacing w:val="4"/>
        </w:rPr>
        <w:t>group</w:t>
      </w:r>
      <w:r>
        <w:rPr/>
        <w:t xml:space="preserve"> </w:t>
      </w:r>
      <w:r>
        <w:rPr>
          <w:spacing w:val="4"/>
        </w:rPr>
        <w:t>(eleven</w:t>
      </w:r>
      <w:r>
        <w:rPr>
          <w:spacing w:val="44"/>
        </w:rPr>
        <w:t xml:space="preserve"> </w:t>
      </w:r>
      <w:r>
        <w:rPr>
          <w:spacing w:val="4"/>
        </w:rPr>
        <w:t>individuals</w:t>
      </w:r>
      <w:r>
        <w:rPr>
          <w:spacing w:val="43"/>
          <w:w w:val="101"/>
        </w:rPr>
        <w:t xml:space="preserve"> </w:t>
      </w:r>
      <w:r>
        <w:rPr>
          <w:spacing w:val="4"/>
        </w:rPr>
        <w:t>from</w:t>
      </w:r>
      <w:r>
        <w:rPr>
          <w:spacing w:val="42"/>
        </w:rPr>
        <w:t xml:space="preserve"> </w:t>
      </w:r>
      <w:r>
        <w:rPr>
          <w:spacing w:val="4"/>
        </w:rPr>
        <w:t>the</w:t>
      </w:r>
      <w:r>
        <w:rPr>
          <w:spacing w:val="45"/>
        </w:rPr>
        <w:t xml:space="preserve"> </w:t>
      </w:r>
      <w:r>
        <w:rPr>
          <w:spacing w:val="4"/>
        </w:rPr>
        <w:t>core</w:t>
      </w:r>
      <w:r>
        <w:rPr>
          <w:spacing w:val="45"/>
        </w:rPr>
        <w:t xml:space="preserve"> </w:t>
      </w:r>
      <w:r>
        <w:rPr>
          <w:spacing w:val="4"/>
        </w:rPr>
        <w:t>gro</w:t>
      </w:r>
      <w:r>
        <w:rPr>
          <w:spacing w:val="3"/>
        </w:rPr>
        <w:t>up</w:t>
      </w:r>
      <w:r>
        <w:rPr>
          <w:spacing w:val="47"/>
          <w:w w:val="101"/>
        </w:rPr>
        <w:t xml:space="preserve"> </w:t>
      </w:r>
      <w:r>
        <w:rPr>
          <w:spacing w:val="3"/>
        </w:rPr>
        <w:t>and</w:t>
      </w:r>
      <w:r>
        <w:rPr>
          <w:spacing w:val="41"/>
          <w:w w:val="101"/>
        </w:rPr>
        <w:t xml:space="preserve"> </w:t>
      </w:r>
      <w:r>
        <w:rPr>
          <w:spacing w:val="3"/>
        </w:rPr>
        <w:t>40</w:t>
      </w:r>
      <w:r>
        <w:rPr>
          <w:spacing w:val="42"/>
          <w:w w:val="101"/>
        </w:rPr>
        <w:t xml:space="preserve"> </w:t>
      </w:r>
      <w:r>
        <w:rPr>
          <w:spacing w:val="3"/>
        </w:rPr>
        <w:t>member</w:t>
      </w:r>
      <w:r>
        <w:rPr/>
        <w:t xml:space="preserve"> </w:t>
      </w:r>
      <w:r>
        <w:rPr>
          <w:spacing w:val="4"/>
        </w:rPr>
        <w:t>gastroenterologists)</w:t>
      </w:r>
      <w:r>
        <w:rPr>
          <w:spacing w:val="30"/>
        </w:rPr>
        <w:t xml:space="preserve"> </w:t>
      </w:r>
      <w:r>
        <w:rPr>
          <w:spacing w:val="4"/>
        </w:rPr>
        <w:t>attended</w:t>
      </w:r>
      <w:r>
        <w:rPr>
          <w:spacing w:val="25"/>
        </w:rPr>
        <w:t xml:space="preserve"> </w:t>
      </w:r>
      <w:r>
        <w:rPr>
          <w:spacing w:val="4"/>
        </w:rPr>
        <w:t>the</w:t>
      </w:r>
      <w:r>
        <w:rPr>
          <w:spacing w:val="25"/>
          <w:w w:val="101"/>
        </w:rPr>
        <w:t xml:space="preserve"> </w:t>
      </w:r>
      <w:r>
        <w:rPr>
          <w:spacing w:val="4"/>
        </w:rPr>
        <w:t>mee</w:t>
      </w:r>
      <w:r>
        <w:rPr>
          <w:spacing w:val="3"/>
        </w:rPr>
        <w:t>ting</w:t>
      </w:r>
      <w:r>
        <w:rPr>
          <w:spacing w:val="26"/>
        </w:rPr>
        <w:t xml:space="preserve"> </w:t>
      </w:r>
      <w:r>
        <w:rPr>
          <w:spacing w:val="3"/>
        </w:rPr>
        <w:t>in</w:t>
      </w:r>
      <w:r>
        <w:rPr>
          <w:spacing w:val="28"/>
        </w:rPr>
        <w:t xml:space="preserve"> </w:t>
      </w:r>
      <w:r>
        <w:rPr>
          <w:spacing w:val="3"/>
        </w:rPr>
        <w:t>October</w:t>
      </w:r>
      <w:r>
        <w:rPr>
          <w:spacing w:val="27"/>
        </w:rPr>
        <w:t xml:space="preserve"> </w:t>
      </w:r>
      <w:r>
        <w:rPr>
          <w:spacing w:val="3"/>
        </w:rPr>
        <w:t>2020</w:t>
      </w:r>
      <w:r>
        <w:rPr/>
        <w:t xml:space="preserve"> </w:t>
      </w:r>
      <w:r>
        <w:rPr>
          <w:spacing w:val="4"/>
        </w:rPr>
        <w:t>and</w:t>
      </w:r>
      <w:r>
        <w:rPr>
          <w:spacing w:val="18"/>
        </w:rPr>
        <w:t xml:space="preserve"> </w:t>
      </w:r>
      <w:r>
        <w:rPr>
          <w:spacing w:val="4"/>
        </w:rPr>
        <w:t>acted</w:t>
      </w:r>
      <w:r>
        <w:rPr>
          <w:spacing w:val="16"/>
          <w:w w:val="102"/>
        </w:rPr>
        <w:t xml:space="preserve"> </w:t>
      </w:r>
      <w:r>
        <w:rPr>
          <w:spacing w:val="4"/>
        </w:rPr>
        <w:t>as</w:t>
      </w:r>
      <w:r>
        <w:rPr>
          <w:spacing w:val="17"/>
          <w:w w:val="101"/>
        </w:rPr>
        <w:t xml:space="preserve"> </w:t>
      </w:r>
      <w:r>
        <w:rPr>
          <w:spacing w:val="4"/>
        </w:rPr>
        <w:t>a</w:t>
      </w:r>
      <w:r>
        <w:rPr>
          <w:spacing w:val="18"/>
          <w:w w:val="101"/>
        </w:rPr>
        <w:t xml:space="preserve"> </w:t>
      </w:r>
      <w:r>
        <w:rPr>
          <w:spacing w:val="4"/>
        </w:rPr>
        <w:t>survey panel. This meeting</w:t>
      </w:r>
      <w:r>
        <w:rPr>
          <w:spacing w:val="15"/>
          <w:w w:val="101"/>
        </w:rPr>
        <w:t xml:space="preserve"> </w:t>
      </w:r>
      <w:r>
        <w:rPr>
          <w:spacing w:val="4"/>
        </w:rPr>
        <w:t>consist</w:t>
      </w:r>
      <w:r>
        <w:rPr>
          <w:spacing w:val="3"/>
        </w:rPr>
        <w:t>ed</w:t>
      </w:r>
      <w:r>
        <w:rPr>
          <w:spacing w:val="14"/>
          <w:w w:val="101"/>
        </w:rPr>
        <w:t xml:space="preserve"> </w:t>
      </w:r>
      <w:r>
        <w:rPr>
          <w:spacing w:val="3"/>
        </w:rPr>
        <w:t>of two</w:t>
      </w:r>
      <w:r>
        <w:rPr/>
        <w:t xml:space="preserve"> </w:t>
      </w:r>
      <w:r>
        <w:rPr>
          <w:spacing w:val="4"/>
        </w:rPr>
        <w:t>parts:</w:t>
      </w:r>
      <w:r>
        <w:rPr>
          <w:spacing w:val="31"/>
          <w:w w:val="101"/>
        </w:rPr>
        <w:t xml:space="preserve"> </w:t>
      </w:r>
      <w:r>
        <w:rPr>
          <w:spacing w:val="4"/>
        </w:rPr>
        <w:t>during</w:t>
      </w:r>
      <w:r>
        <w:rPr>
          <w:spacing w:val="28"/>
          <w:w w:val="101"/>
        </w:rPr>
        <w:t xml:space="preserve"> </w:t>
      </w:r>
      <w:r>
        <w:rPr>
          <w:spacing w:val="4"/>
        </w:rPr>
        <w:t>the</w:t>
      </w:r>
      <w:r>
        <w:rPr>
          <w:spacing w:val="31"/>
          <w:w w:val="101"/>
        </w:rPr>
        <w:t xml:space="preserve"> </w:t>
      </w:r>
      <w:r>
        <w:rPr>
          <w:spacing w:val="4"/>
        </w:rPr>
        <w:t>ﬁrst</w:t>
      </w:r>
      <w:r>
        <w:rPr>
          <w:spacing w:val="26"/>
          <w:w w:val="101"/>
        </w:rPr>
        <w:t xml:space="preserve"> </w:t>
      </w:r>
      <w:r>
        <w:rPr>
          <w:spacing w:val="4"/>
        </w:rPr>
        <w:t>part,</w:t>
      </w:r>
      <w:r>
        <w:rPr>
          <w:spacing w:val="26"/>
        </w:rPr>
        <w:t xml:space="preserve"> </w:t>
      </w:r>
      <w:r>
        <w:rPr>
          <w:spacing w:val="4"/>
        </w:rPr>
        <w:t>pa</w:t>
      </w:r>
      <w:r>
        <w:rPr>
          <w:spacing w:val="3"/>
        </w:rPr>
        <w:t>nel</w:t>
      </w:r>
      <w:r>
        <w:rPr>
          <w:spacing w:val="29"/>
        </w:rPr>
        <w:t xml:space="preserve"> </w:t>
      </w:r>
      <w:r>
        <w:rPr>
          <w:spacing w:val="3"/>
        </w:rPr>
        <w:t>members</w:t>
      </w:r>
      <w:r>
        <w:rPr>
          <w:spacing w:val="30"/>
          <w:w w:val="101"/>
        </w:rPr>
        <w:t xml:space="preserve"> </w:t>
      </w:r>
      <w:r>
        <w:rPr>
          <w:spacing w:val="3"/>
        </w:rPr>
        <w:t>discussed</w:t>
      </w:r>
      <w:r>
        <w:rPr>
          <w:spacing w:val="29"/>
        </w:rPr>
        <w:t xml:space="preserve"> </w:t>
      </w:r>
      <w:r>
        <w:rPr>
          <w:spacing w:val="3"/>
        </w:rPr>
        <w:t>each</w:t>
      </w:r>
      <w:r>
        <w:rPr/>
        <w:t xml:space="preserve"> </w:t>
      </w:r>
      <w:r>
        <w:rPr>
          <w:spacing w:val="4"/>
        </w:rPr>
        <w:t>statement in detail and made amendments where necessary;</w:t>
      </w:r>
      <w:r>
        <w:rPr>
          <w:spacing w:val="2"/>
        </w:rPr>
        <w:t xml:space="preserve"> </w:t>
      </w:r>
      <w:r>
        <w:rPr>
          <w:spacing w:val="4"/>
        </w:rPr>
        <w:t>in</w:t>
      </w:r>
      <w:r>
        <w:rPr>
          <w:spacing w:val="33"/>
          <w:w w:val="101"/>
        </w:rPr>
        <w:t xml:space="preserve"> </w:t>
      </w:r>
      <w:r>
        <w:rPr>
          <w:spacing w:val="4"/>
        </w:rPr>
        <w:t>the</w:t>
      </w:r>
      <w:r>
        <w:rPr>
          <w:spacing w:val="40"/>
        </w:rPr>
        <w:t xml:space="preserve"> </w:t>
      </w:r>
      <w:r>
        <w:rPr>
          <w:spacing w:val="4"/>
        </w:rPr>
        <w:t>second</w:t>
      </w:r>
      <w:r>
        <w:rPr>
          <w:spacing w:val="31"/>
        </w:rPr>
        <w:t xml:space="preserve"> </w:t>
      </w:r>
      <w:r>
        <w:rPr>
          <w:spacing w:val="4"/>
        </w:rPr>
        <w:t>part,</w:t>
      </w:r>
      <w:r>
        <w:rPr>
          <w:spacing w:val="33"/>
        </w:rPr>
        <w:t xml:space="preserve"> </w:t>
      </w:r>
      <w:r>
        <w:rPr>
          <w:spacing w:val="4"/>
        </w:rPr>
        <w:t>the</w:t>
      </w:r>
      <w:r>
        <w:rPr>
          <w:spacing w:val="32"/>
        </w:rPr>
        <w:t xml:space="preserve"> </w:t>
      </w:r>
      <w:r>
        <w:rPr>
          <w:spacing w:val="4"/>
        </w:rPr>
        <w:t>revise</w:t>
      </w:r>
      <w:r>
        <w:rPr>
          <w:spacing w:val="3"/>
        </w:rPr>
        <w:t>d</w:t>
      </w:r>
      <w:r>
        <w:rPr>
          <w:spacing w:val="41"/>
          <w:w w:val="101"/>
        </w:rPr>
        <w:t xml:space="preserve"> </w:t>
      </w:r>
      <w:r>
        <w:rPr>
          <w:spacing w:val="3"/>
        </w:rPr>
        <w:t>statements</w:t>
      </w:r>
      <w:r>
        <w:rPr>
          <w:spacing w:val="33"/>
          <w:w w:val="102"/>
        </w:rPr>
        <w:t xml:space="preserve"> </w:t>
      </w:r>
      <w:r>
        <w:rPr>
          <w:spacing w:val="3"/>
        </w:rPr>
        <w:t>were</w:t>
      </w:r>
      <w:r>
        <w:rPr>
          <w:spacing w:val="31"/>
          <w:w w:val="102"/>
        </w:rPr>
        <w:t xml:space="preserve"> </w:t>
      </w:r>
      <w:r>
        <w:rPr>
          <w:spacing w:val="3"/>
        </w:rPr>
        <w:t>presented</w:t>
      </w:r>
      <w:r>
        <w:rPr/>
        <w:t xml:space="preserve"> </w:t>
      </w:r>
      <w:r>
        <w:rPr>
          <w:spacing w:val="4"/>
        </w:rPr>
        <w:t>for voting. In the latter part of the meeti</w:t>
      </w:r>
      <w:r>
        <w:rPr>
          <w:spacing w:val="3"/>
        </w:rPr>
        <w:t>ng, the panel used a</w:t>
      </w:r>
      <w:r>
        <w:rPr/>
        <w:t xml:space="preserve"> </w:t>
      </w:r>
      <w:r>
        <w:rPr>
          <w:spacing w:val="4"/>
        </w:rPr>
        <w:t>web-based digital survey system to express their</w:t>
      </w:r>
      <w:r>
        <w:rPr>
          <w:spacing w:val="10"/>
        </w:rPr>
        <w:t xml:space="preserve"> </w:t>
      </w:r>
      <w:r>
        <w:rPr>
          <w:spacing w:val="4"/>
        </w:rPr>
        <w:t>agreement</w:t>
      </w:r>
      <w:r>
        <w:rPr/>
        <w:t xml:space="preserve"> </w:t>
      </w:r>
      <w:r>
        <w:rPr>
          <w:spacing w:val="3"/>
        </w:rPr>
        <w:t>or</w:t>
      </w:r>
      <w:r>
        <w:rPr>
          <w:spacing w:val="31"/>
          <w:w w:val="101"/>
        </w:rPr>
        <w:t xml:space="preserve"> </w:t>
      </w:r>
      <w:r>
        <w:rPr>
          <w:spacing w:val="3"/>
        </w:rPr>
        <w:t>disagreement</w:t>
      </w:r>
      <w:r>
        <w:rPr>
          <w:spacing w:val="18"/>
          <w:w w:val="101"/>
        </w:rPr>
        <w:t xml:space="preserve"> </w:t>
      </w:r>
      <w:r>
        <w:rPr>
          <w:spacing w:val="3"/>
        </w:rPr>
        <w:t>with</w:t>
      </w:r>
      <w:r>
        <w:rPr>
          <w:spacing w:val="19"/>
        </w:rPr>
        <w:t xml:space="preserve"> </w:t>
      </w:r>
      <w:r>
        <w:rPr>
          <w:spacing w:val="3"/>
        </w:rPr>
        <w:t>each</w:t>
      </w:r>
      <w:r>
        <w:rPr>
          <w:spacing w:val="23"/>
          <w:w w:val="101"/>
        </w:rPr>
        <w:t xml:space="preserve"> </w:t>
      </w:r>
      <w:r>
        <w:rPr>
          <w:spacing w:val="3"/>
        </w:rPr>
        <w:t>statement,</w:t>
      </w:r>
      <w:r>
        <w:rPr>
          <w:spacing w:val="15"/>
          <w:w w:val="101"/>
        </w:rPr>
        <w:t xml:space="preserve"> </w:t>
      </w:r>
      <w:r>
        <w:rPr>
          <w:spacing w:val="3"/>
        </w:rPr>
        <w:t>using</w:t>
      </w:r>
      <w:r>
        <w:rPr>
          <w:spacing w:val="20"/>
        </w:rPr>
        <w:t xml:space="preserve"> </w:t>
      </w:r>
      <w:r>
        <w:rPr>
          <w:spacing w:val="3"/>
        </w:rPr>
        <w:t>a</w:t>
      </w:r>
      <w:r>
        <w:rPr>
          <w:spacing w:val="19"/>
        </w:rPr>
        <w:t xml:space="preserve"> </w:t>
      </w:r>
      <w:r>
        <w:rPr>
          <w:spacing w:val="3"/>
        </w:rPr>
        <w:t>9-point</w:t>
      </w:r>
      <w:r>
        <w:rPr>
          <w:spacing w:val="24"/>
          <w:w w:val="101"/>
        </w:rPr>
        <w:t xml:space="preserve"> </w:t>
      </w:r>
      <w:r>
        <w:rPr>
          <w:spacing w:val="3"/>
        </w:rPr>
        <w:t>scale</w:t>
      </w:r>
      <w:r>
        <w:rPr/>
        <w:t xml:space="preserve"> </w:t>
      </w:r>
      <w:r>
        <w:rPr>
          <w:spacing w:val="10"/>
        </w:rPr>
        <w:t>(1,</w:t>
      </w:r>
      <w:r>
        <w:rPr>
          <w:spacing w:val="22"/>
          <w:w w:val="101"/>
        </w:rPr>
        <w:t xml:space="preserve"> </w:t>
      </w:r>
      <w:r>
        <w:rPr/>
        <w:t>least</w:t>
      </w:r>
      <w:r>
        <w:rPr>
          <w:spacing w:val="20"/>
          <w:w w:val="101"/>
        </w:rPr>
        <w:t xml:space="preserve"> </w:t>
      </w:r>
      <w:r>
        <w:rPr/>
        <w:t>agree</w:t>
      </w:r>
      <w:r>
        <w:rPr>
          <w:spacing w:val="15"/>
          <w:w w:val="101"/>
        </w:rPr>
        <w:t xml:space="preserve"> </w:t>
      </w:r>
      <w:r>
        <w:rPr/>
        <w:t>to</w:t>
      </w:r>
      <w:r>
        <w:rPr>
          <w:spacing w:val="18"/>
          <w:w w:val="101"/>
        </w:rPr>
        <w:t xml:space="preserve"> </w:t>
      </w:r>
      <w:r>
        <w:rPr>
          <w:spacing w:val="10"/>
        </w:rPr>
        <w:t>9,</w:t>
      </w:r>
      <w:r>
        <w:rPr>
          <w:spacing w:val="16"/>
        </w:rPr>
        <w:t xml:space="preserve"> </w:t>
      </w:r>
      <w:r>
        <w:rPr/>
        <w:t>most</w:t>
      </w:r>
      <w:r>
        <w:rPr>
          <w:spacing w:val="19"/>
          <w:w w:val="101"/>
        </w:rPr>
        <w:t xml:space="preserve"> </w:t>
      </w:r>
      <w:r>
        <w:rPr/>
        <w:t>agree</w:t>
      </w:r>
      <w:r>
        <w:rPr>
          <w:spacing w:val="10"/>
        </w:rPr>
        <w:t>,</w:t>
      </w:r>
      <w:r>
        <w:rPr>
          <w:spacing w:val="17"/>
          <w:w w:val="101"/>
        </w:rPr>
        <w:t xml:space="preserve"> </w:t>
      </w:r>
      <w:r>
        <w:rPr/>
        <w:t>with</w:t>
      </w:r>
      <w:r>
        <w:rPr>
          <w:spacing w:val="24"/>
        </w:rPr>
        <w:t xml:space="preserve"> </w:t>
      </w:r>
      <w:r>
        <w:rPr/>
        <w:t>scores</w:t>
      </w:r>
      <w:r>
        <w:rPr>
          <w:spacing w:val="18"/>
        </w:rPr>
        <w:t xml:space="preserve"> </w:t>
      </w:r>
      <w:r>
        <w:rPr>
          <w:spacing w:val="10"/>
        </w:rPr>
        <w:t>7,</w:t>
      </w:r>
      <w:r>
        <w:rPr>
          <w:spacing w:val="24"/>
        </w:rPr>
        <w:t xml:space="preserve"> </w:t>
      </w:r>
      <w:r>
        <w:rPr>
          <w:spacing w:val="10"/>
        </w:rPr>
        <w:t>8,</w:t>
      </w:r>
      <w:r>
        <w:rPr>
          <w:spacing w:val="18"/>
          <w:w w:val="102"/>
        </w:rPr>
        <w:t xml:space="preserve"> </w:t>
      </w:r>
      <w:r>
        <w:rPr>
          <w:spacing w:val="10"/>
        </w:rPr>
        <w:t>9</w:t>
      </w:r>
      <w:r>
        <w:rPr>
          <w:spacing w:val="18"/>
        </w:rPr>
        <w:t xml:space="preserve"> </w:t>
      </w:r>
      <w:r>
        <w:rPr/>
        <w:t>de</w:t>
      </w:r>
      <w:r>
        <w:rPr>
          <w:spacing w:val="10"/>
        </w:rPr>
        <w:t>ﬁ</w:t>
      </w:r>
      <w:r>
        <w:rPr/>
        <w:t>ned </w:t>
      </w:r>
      <w:r>
        <w:rPr>
          <w:spacing w:val="4"/>
        </w:rPr>
        <w:t>as</w:t>
      </w:r>
      <w:r>
        <w:rPr>
          <w:spacing w:val="26"/>
        </w:rPr>
        <w:t xml:space="preserve"> </w:t>
      </w:r>
      <w:r>
        <w:rPr>
          <w:spacing w:val="4"/>
        </w:rPr>
        <w:t>‘agree’ for the purposes of co</w:t>
      </w:r>
      <w:r>
        <w:rPr>
          <w:spacing w:val="3"/>
        </w:rPr>
        <w:t>nsensus). The results of the</w:t>
      </w:r>
      <w:r>
        <w:rPr/>
        <w:t xml:space="preserve"> </w:t>
      </w:r>
      <w:r>
        <w:rPr>
          <w:spacing w:val="4"/>
        </w:rPr>
        <w:t>voting</w:t>
      </w:r>
      <w:r>
        <w:rPr>
          <w:spacing w:val="35"/>
        </w:rPr>
        <w:t xml:space="preserve"> </w:t>
      </w:r>
      <w:r>
        <w:rPr>
          <w:spacing w:val="4"/>
        </w:rPr>
        <w:t>were</w:t>
      </w:r>
      <w:r>
        <w:rPr>
          <w:spacing w:val="32"/>
          <w:w w:val="101"/>
        </w:rPr>
        <w:t xml:space="preserve"> </w:t>
      </w:r>
      <w:r>
        <w:rPr>
          <w:spacing w:val="4"/>
        </w:rPr>
        <w:t>used</w:t>
      </w:r>
      <w:r>
        <w:rPr>
          <w:spacing w:val="33"/>
          <w:w w:val="101"/>
        </w:rPr>
        <w:t xml:space="preserve"> </w:t>
      </w:r>
      <w:r>
        <w:rPr>
          <w:spacing w:val="4"/>
        </w:rPr>
        <w:t>to</w:t>
      </w:r>
      <w:r>
        <w:rPr>
          <w:spacing w:val="34"/>
          <w:w w:val="101"/>
        </w:rPr>
        <w:t xml:space="preserve"> </w:t>
      </w:r>
      <w:r>
        <w:rPr>
          <w:spacing w:val="4"/>
        </w:rPr>
        <w:t>determine</w:t>
      </w:r>
      <w:r>
        <w:rPr>
          <w:spacing w:val="33"/>
        </w:rPr>
        <w:t xml:space="preserve"> </w:t>
      </w:r>
      <w:r>
        <w:rPr>
          <w:spacing w:val="4"/>
        </w:rPr>
        <w:t>the</w:t>
      </w:r>
      <w:r>
        <w:rPr>
          <w:spacing w:val="33"/>
          <w:w w:val="101"/>
        </w:rPr>
        <w:t xml:space="preserve"> </w:t>
      </w:r>
      <w:r>
        <w:rPr>
          <w:spacing w:val="4"/>
        </w:rPr>
        <w:t>leve</w:t>
      </w:r>
      <w:r>
        <w:rPr>
          <w:spacing w:val="3"/>
        </w:rPr>
        <w:t>l</w:t>
      </w:r>
      <w:r>
        <w:rPr>
          <w:spacing w:val="37"/>
        </w:rPr>
        <w:t xml:space="preserve"> </w:t>
      </w:r>
      <w:r>
        <w:rPr>
          <w:spacing w:val="3"/>
        </w:rPr>
        <w:t>of</w:t>
      </w:r>
      <w:r>
        <w:rPr>
          <w:spacing w:val="24"/>
        </w:rPr>
        <w:t xml:space="preserve"> </w:t>
      </w:r>
      <w:r>
        <w:rPr>
          <w:spacing w:val="3"/>
        </w:rPr>
        <w:t>consensus</w:t>
      </w:r>
      <w:r>
        <w:rPr>
          <w:spacing w:val="34"/>
          <w:w w:val="102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r>
        <w:rPr>
          <w:spacing w:val="4"/>
        </w:rPr>
        <w:t>each  statement.  Two</w:t>
      </w:r>
      <w:r>
        <w:rPr>
          <w:spacing w:val="10"/>
        </w:rPr>
        <w:t xml:space="preserve">  </w:t>
      </w:r>
      <w:r>
        <w:rPr>
          <w:spacing w:val="4"/>
        </w:rPr>
        <w:t>rounds</w:t>
      </w:r>
      <w:r>
        <w:rPr>
          <w:spacing w:val="9"/>
        </w:rPr>
        <w:t xml:space="preserve">  </w:t>
      </w:r>
      <w:r>
        <w:rPr>
          <w:spacing w:val="4"/>
        </w:rPr>
        <w:t>of  voting</w:t>
      </w:r>
      <w:r>
        <w:rPr>
          <w:spacing w:val="8"/>
        </w:rPr>
        <w:t xml:space="preserve">  </w:t>
      </w:r>
      <w:r>
        <w:rPr>
          <w:spacing w:val="4"/>
        </w:rPr>
        <w:t>were</w:t>
      </w:r>
      <w:r>
        <w:rPr>
          <w:spacing w:val="7"/>
        </w:rPr>
        <w:t xml:space="preserve">  </w:t>
      </w:r>
      <w:r>
        <w:rPr>
          <w:spacing w:val="4"/>
        </w:rPr>
        <w:t>held,</w:t>
      </w:r>
      <w:r>
        <w:rPr>
          <w:spacing w:val="8"/>
        </w:rPr>
        <w:t xml:space="preserve">  </w:t>
      </w:r>
      <w:r>
        <w:rPr>
          <w:spacing w:val="4"/>
        </w:rPr>
        <w:t>with</w:t>
      </w:r>
      <w:r>
        <w:rPr/>
        <w:t xml:space="preserve"> </w:t>
      </w:r>
      <w:r>
        <w:rPr>
          <w:spacing w:val="4"/>
        </w:rPr>
        <w:t>consensus deﬁned by a</w:t>
      </w:r>
      <w:r>
        <w:rPr>
          <w:spacing w:val="28"/>
          <w:w w:val="101"/>
        </w:rPr>
        <w:t xml:space="preserve"> </w:t>
      </w:r>
      <w:r>
        <w:rPr>
          <w:spacing w:val="4"/>
        </w:rPr>
        <w:t>speciﬁed percentage</w:t>
      </w:r>
      <w:r>
        <w:rPr>
          <w:spacing w:val="13"/>
          <w:w w:val="102"/>
        </w:rPr>
        <w:t xml:space="preserve"> </w:t>
      </w:r>
      <w:r>
        <w:rPr>
          <w:spacing w:val="4"/>
        </w:rPr>
        <w:t>of respondents</w:t>
      </w:r>
      <w:r>
        <w:rPr/>
        <w:t xml:space="preserve"> </w:t>
      </w:r>
      <w:r>
        <w:rPr/>
        <w:t>scoring</w:t>
      </w:r>
      <w:r>
        <w:rPr>
          <w:spacing w:val="43"/>
        </w:rPr>
        <w:t xml:space="preserve"> </w:t>
      </w:r>
      <w:r>
        <w:rPr/>
        <w:t>the</w:t>
      </w:r>
      <w:r>
        <w:rPr>
          <w:spacing w:val="44"/>
          <w:w w:val="101"/>
        </w:rPr>
        <w:t xml:space="preserve"> </w:t>
      </w:r>
      <w:r>
        <w:rPr/>
        <w:t>statements</w:t>
      </w:r>
      <w:r>
        <w:rPr>
          <w:spacing w:val="41"/>
          <w:w w:val="101"/>
        </w:rPr>
        <w:t xml:space="preserve"> </w:t>
      </w:r>
      <w:r>
        <w:rPr/>
        <w:t>as</w:t>
      </w:r>
      <w:r>
        <w:rPr>
          <w:spacing w:val="38"/>
        </w:rPr>
        <w:t xml:space="preserve"> </w:t>
      </w:r>
      <w:r>
        <w:rPr>
          <w:spacing w:val="12"/>
        </w:rPr>
        <w:t>7,</w:t>
      </w:r>
      <w:r>
        <w:rPr>
          <w:spacing w:val="44"/>
          <w:w w:val="101"/>
        </w:rPr>
        <w:t xml:space="preserve"> </w:t>
      </w:r>
      <w:r>
        <w:rPr>
          <w:spacing w:val="12"/>
        </w:rPr>
        <w:t>8,</w:t>
      </w:r>
      <w:r>
        <w:rPr>
          <w:spacing w:val="40"/>
        </w:rPr>
        <w:t xml:space="preserve"> </w:t>
      </w:r>
      <w:r>
        <w:rPr/>
        <w:t>or</w:t>
      </w:r>
      <w:r>
        <w:rPr>
          <w:spacing w:val="39"/>
          <w:w w:val="101"/>
        </w:rPr>
        <w:t xml:space="preserve"> </w:t>
      </w:r>
      <w:r>
        <w:rPr>
          <w:spacing w:val="12"/>
        </w:rPr>
        <w:t>9.</w:t>
      </w:r>
      <w:r>
        <w:rPr>
          <w:spacing w:val="37"/>
          <w:w w:val="102"/>
        </w:rPr>
        <w:t xml:space="preserve"> </w:t>
      </w:r>
      <w:r>
        <w:rPr/>
        <w:t>In</w:t>
      </w:r>
      <w:r>
        <w:rPr>
          <w:spacing w:val="36"/>
        </w:rPr>
        <w:t xml:space="preserve"> </w:t>
      </w:r>
      <w:r>
        <w:rPr/>
        <w:t>the</w:t>
      </w:r>
      <w:r>
        <w:rPr>
          <w:spacing w:val="40"/>
          <w:w w:val="101"/>
        </w:rPr>
        <w:t xml:space="preserve"> </w:t>
      </w:r>
      <w:r>
        <w:rPr>
          <w:spacing w:val="12"/>
        </w:rPr>
        <w:t>ﬁ</w:t>
      </w:r>
      <w:r>
        <w:rPr/>
        <w:t>rst</w:t>
      </w:r>
      <w:r>
        <w:rPr>
          <w:spacing w:val="36"/>
        </w:rPr>
        <w:t xml:space="preserve"> </w:t>
      </w:r>
      <w:r>
        <w:rPr/>
        <w:t>round</w:t>
      </w:r>
      <w:r>
        <w:rPr>
          <w:spacing w:val="12"/>
        </w:rPr>
        <w:t>,</w:t>
      </w:r>
      <w:r>
        <w:rPr>
          <w:spacing w:val="41"/>
          <w:w w:val="101"/>
        </w:rPr>
        <w:t xml:space="preserve"> </w:t>
      </w:r>
      <w:r>
        <w:rPr>
          <w:spacing w:val="12"/>
        </w:rPr>
        <w:t>a</w:t>
      </w:r>
      <w:r>
        <w:rPr/>
        <w:t xml:space="preserve"> </w:t>
      </w:r>
      <w:r>
        <w:rPr/>
        <w:t>consensus</w:t>
      </w:r>
      <w:r>
        <w:rPr>
          <w:spacing w:val="18"/>
        </w:rPr>
        <w:t xml:space="preserve">  </w:t>
      </w:r>
      <w:r>
        <w:rPr/>
        <w:t>of</w:t>
      </w:r>
      <w:r>
        <w:rPr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8"/>
        </w:rPr>
        <w:t>≥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spacing w:val="18"/>
        </w:rPr>
        <w:t>75%</w:t>
      </w:r>
      <w:r>
        <w:rPr>
          <w:spacing w:val="13"/>
        </w:rPr>
        <w:t xml:space="preserve">  </w:t>
      </w:r>
      <w:r>
        <w:rPr/>
        <w:t>led</w:t>
      </w:r>
      <w:r>
        <w:rPr>
          <w:spacing w:val="13"/>
        </w:rPr>
        <w:t xml:space="preserve">  </w:t>
      </w:r>
      <w:r>
        <w:rPr/>
        <w:t>to</w:t>
      </w:r>
      <w:r>
        <w:rPr>
          <w:spacing w:val="13"/>
        </w:rPr>
        <w:t xml:space="preserve">  </w:t>
      </w:r>
      <w:r>
        <w:rPr/>
        <w:t>inclusion</w:t>
      </w:r>
      <w:r>
        <w:rPr>
          <w:spacing w:val="14"/>
        </w:rPr>
        <w:t xml:space="preserve">  </w:t>
      </w:r>
      <w:r>
        <w:rPr/>
        <w:t>of</w:t>
      </w:r>
      <w:r>
        <w:rPr>
          <w:spacing w:val="7"/>
        </w:rPr>
        <w:t xml:space="preserve">  </w:t>
      </w:r>
      <w:r>
        <w:rPr/>
        <w:t>the</w:t>
      </w:r>
      <w:r>
        <w:rPr>
          <w:spacing w:val="18"/>
        </w:rPr>
        <w:t xml:space="preserve">   </w:t>
      </w:r>
      <w:r>
        <w:rPr/>
        <w:t>statement</w:t>
      </w:r>
      <w:r>
        <w:rPr>
          <w:spacing w:val="1"/>
        </w:rPr>
        <w:t xml:space="preserve"> </w:t>
      </w:r>
      <w:r>
        <w:rPr>
          <w:spacing w:val="4"/>
        </w:rPr>
        <w:t>and</w:t>
      </w:r>
      <w:r>
        <w:rPr>
          <w:spacing w:val="31"/>
        </w:rPr>
        <w:t xml:space="preserve"> </w:t>
      </w:r>
      <w:r>
        <w:rPr>
          <w:spacing w:val="4"/>
        </w:rPr>
        <w:t>&lt;</w:t>
      </w:r>
      <w:r>
        <w:rPr>
          <w:spacing w:val="26"/>
        </w:rPr>
        <w:t xml:space="preserve"> </w:t>
      </w:r>
      <w:r>
        <w:rPr>
          <w:spacing w:val="4"/>
        </w:rPr>
        <w:t>75%</w:t>
      </w:r>
      <w:r>
        <w:rPr>
          <w:spacing w:val="22"/>
        </w:rPr>
        <w:t xml:space="preserve"> </w:t>
      </w:r>
      <w:r>
        <w:rPr>
          <w:spacing w:val="4"/>
        </w:rPr>
        <w:t>led</w:t>
      </w:r>
      <w:r>
        <w:rPr>
          <w:spacing w:val="22"/>
        </w:rPr>
        <w:t xml:space="preserve"> </w:t>
      </w:r>
      <w:r>
        <w:rPr>
          <w:spacing w:val="4"/>
        </w:rPr>
        <w:t>to</w:t>
      </w:r>
      <w:r>
        <w:rPr>
          <w:spacing w:val="20"/>
          <w:w w:val="101"/>
        </w:rPr>
        <w:t xml:space="preserve"> </w:t>
      </w:r>
      <w:r>
        <w:rPr>
          <w:spacing w:val="4"/>
        </w:rPr>
        <w:t>the</w:t>
      </w:r>
      <w:r>
        <w:rPr>
          <w:spacing w:val="29"/>
        </w:rPr>
        <w:t xml:space="preserve"> </w:t>
      </w:r>
      <w:r>
        <w:rPr>
          <w:spacing w:val="4"/>
        </w:rPr>
        <w:t>second</w:t>
      </w:r>
      <w:r>
        <w:rPr>
          <w:spacing w:val="19"/>
        </w:rPr>
        <w:t xml:space="preserve"> </w:t>
      </w:r>
      <w:r>
        <w:rPr>
          <w:spacing w:val="4"/>
        </w:rPr>
        <w:t>round</w:t>
      </w:r>
      <w:r>
        <w:rPr>
          <w:spacing w:val="25"/>
          <w:w w:val="101"/>
        </w:rPr>
        <w:t xml:space="preserve"> </w:t>
      </w:r>
      <w:r>
        <w:rPr>
          <w:spacing w:val="4"/>
        </w:rPr>
        <w:t>of voting,</w:t>
      </w:r>
      <w:r>
        <w:rPr>
          <w:spacing w:val="23"/>
          <w:w w:val="101"/>
        </w:rPr>
        <w:t xml:space="preserve"> </w:t>
      </w:r>
      <w:r>
        <w:rPr>
          <w:spacing w:val="4"/>
        </w:rPr>
        <w:t>which</w:t>
      </w:r>
      <w:r>
        <w:rPr>
          <w:spacing w:val="21"/>
        </w:rPr>
        <w:t xml:space="preserve"> </w:t>
      </w:r>
      <w:r>
        <w:rPr>
          <w:spacing w:val="4"/>
        </w:rPr>
        <w:t>used</w:t>
      </w:r>
      <w:r>
        <w:rPr/>
        <w:t xml:space="preserve"> </w:t>
      </w:r>
      <w:r>
        <w:rPr>
          <w:spacing w:val="4"/>
        </w:rPr>
        <w:t>the</w:t>
      </w:r>
      <w:r>
        <w:rPr>
          <w:spacing w:val="23"/>
          <w:w w:val="101"/>
        </w:rPr>
        <w:t xml:space="preserve"> </w:t>
      </w:r>
      <w:r>
        <w:rPr>
          <w:spacing w:val="4"/>
        </w:rPr>
        <w:t>same</w:t>
      </w:r>
      <w:r>
        <w:rPr>
          <w:spacing w:val="24"/>
        </w:rPr>
        <w:t xml:space="preserve"> </w:t>
      </w:r>
      <w:r>
        <w:rPr>
          <w:spacing w:val="4"/>
        </w:rPr>
        <w:t>score</w:t>
      </w:r>
      <w:r>
        <w:rPr>
          <w:spacing w:val="15"/>
          <w:w w:val="101"/>
        </w:rPr>
        <w:t xml:space="preserve"> </w:t>
      </w:r>
      <w:r>
        <w:rPr>
          <w:spacing w:val="4"/>
        </w:rPr>
        <w:t>inclusion poli</w:t>
      </w:r>
      <w:r>
        <w:rPr>
          <w:spacing w:val="3"/>
        </w:rPr>
        <w:t>cy.</w:t>
      </w:r>
      <w:r>
        <w:rPr>
          <w:spacing w:val="17"/>
          <w:w w:val="101"/>
        </w:rPr>
        <w:t xml:space="preserve"> </w:t>
      </w:r>
      <w:r>
        <w:rPr>
          <w:spacing w:val="3"/>
        </w:rPr>
        <w:t>The</w:t>
      </w:r>
      <w:r>
        <w:rPr>
          <w:spacing w:val="16"/>
        </w:rPr>
        <w:t xml:space="preserve"> </w:t>
      </w:r>
      <w:r>
        <w:rPr>
          <w:spacing w:val="3"/>
        </w:rPr>
        <w:t>voting</w:t>
      </w:r>
      <w:r>
        <w:rPr>
          <w:spacing w:val="19"/>
        </w:rPr>
        <w:t xml:space="preserve"> </w:t>
      </w:r>
      <w:r>
        <w:rPr>
          <w:spacing w:val="3"/>
        </w:rPr>
        <w:t>and</w:t>
      </w:r>
      <w:r>
        <w:rPr>
          <w:spacing w:val="18"/>
          <w:w w:val="101"/>
        </w:rPr>
        <w:t xml:space="preserve"> </w:t>
      </w:r>
      <w:r>
        <w:rPr>
          <w:spacing w:val="3"/>
        </w:rPr>
        <w:t>consensus</w:t>
      </w:r>
      <w:r>
        <w:rPr/>
        <w:t xml:space="preserve"> </w:t>
      </w:r>
      <w:r>
        <w:rPr>
          <w:spacing w:val="3"/>
        </w:rPr>
        <w:t>rates</w:t>
      </w:r>
      <w:r>
        <w:rPr>
          <w:spacing w:val="5"/>
        </w:rPr>
        <w:t xml:space="preserve">  </w:t>
      </w:r>
      <w:r>
        <w:rPr>
          <w:spacing w:val="3"/>
        </w:rPr>
        <w:t>are</w:t>
      </w:r>
      <w:r>
        <w:rPr>
          <w:spacing w:val="1"/>
        </w:rPr>
        <w:t xml:space="preserve">  </w:t>
      </w:r>
      <w:r>
        <w:rPr>
          <w:spacing w:val="3"/>
        </w:rPr>
        <w:t>shown</w:t>
      </w:r>
      <w:r>
        <w:rPr>
          <w:spacing w:val="42"/>
        </w:rPr>
        <w:t xml:space="preserve"> </w:t>
      </w:r>
      <w:r>
        <w:rPr>
          <w:spacing w:val="3"/>
        </w:rPr>
        <w:t>in</w:t>
      </w:r>
      <w:r>
        <w:rPr/>
        <w:t xml:space="preserve">  </w:t>
      </w:r>
      <w:r>
        <w:rPr>
          <w:spacing w:val="3"/>
        </w:rPr>
        <w:t>Supplementary</w:t>
      </w:r>
      <w:r>
        <w:rPr>
          <w:spacing w:val="43"/>
          <w:w w:val="101"/>
        </w:rPr>
        <w:t xml:space="preserve"> </w:t>
      </w:r>
      <w:r>
        <w:rPr>
          <w:spacing w:val="3"/>
        </w:rPr>
        <w:t>Table</w:t>
      </w:r>
      <w:r>
        <w:rPr/>
        <w:t xml:space="preserve">  </w:t>
      </w:r>
      <w:r>
        <w:rPr>
          <w:spacing w:val="3"/>
        </w:rPr>
        <w:t>3.</w:t>
      </w:r>
      <w:r>
        <w:rPr>
          <w:spacing w:val="43"/>
          <w:w w:val="101"/>
        </w:rPr>
        <w:t xml:space="preserve"> </w:t>
      </w:r>
      <w:r>
        <w:rPr>
          <w:spacing w:val="3"/>
        </w:rPr>
        <w:t>A</w:t>
      </w:r>
      <w:r>
        <w:rPr>
          <w:spacing w:val="44"/>
          <w:w w:val="102"/>
        </w:rPr>
        <w:t xml:space="preserve"> </w:t>
      </w:r>
      <w:r>
        <w:rPr>
          <w:spacing w:val="3"/>
        </w:rPr>
        <w:t>consensus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9" w:firstLine="3"/>
        <w:spacing w:before="36" w:line="262" w:lineRule="auto"/>
        <w:jc w:val="both"/>
        <w:rPr/>
      </w:pPr>
      <w:r>
        <w:rPr>
          <w:spacing w:val="3"/>
        </w:rPr>
        <w:t>was</w:t>
      </w:r>
      <w:r>
        <w:rPr>
          <w:spacing w:val="48"/>
          <w:w w:val="101"/>
        </w:rPr>
        <w:t xml:space="preserve"> </w:t>
      </w:r>
      <w:r>
        <w:rPr>
          <w:spacing w:val="3"/>
        </w:rPr>
        <w:t>reached</w:t>
      </w:r>
      <w:r>
        <w:rPr>
          <w:spacing w:val="47"/>
        </w:rPr>
        <w:t xml:space="preserve"> </w:t>
      </w:r>
      <w:r>
        <w:rPr>
          <w:spacing w:val="3"/>
        </w:rPr>
        <w:t>for</w:t>
      </w:r>
      <w:r>
        <w:rPr/>
        <w:t xml:space="preserve">  </w:t>
      </w:r>
      <w:r>
        <w:rPr>
          <w:spacing w:val="3"/>
        </w:rPr>
        <w:t>all  statements.</w:t>
      </w:r>
      <w:r>
        <w:rPr>
          <w:spacing w:val="44"/>
        </w:rPr>
        <w:t xml:space="preserve"> </w:t>
      </w:r>
      <w:r>
        <w:rPr>
          <w:spacing w:val="3"/>
        </w:rPr>
        <w:t>Final  statements</w:t>
      </w:r>
      <w:r>
        <w:rPr/>
        <w:t xml:space="preserve">  </w:t>
      </w:r>
      <w:r>
        <w:rPr>
          <w:spacing w:val="3"/>
        </w:rPr>
        <w:t>and</w:t>
      </w:r>
      <w:r>
        <w:rPr>
          <w:spacing w:val="45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rationale for each</w:t>
      </w:r>
      <w:r>
        <w:rPr>
          <w:spacing w:val="23"/>
          <w:w w:val="102"/>
        </w:rPr>
        <w:t xml:space="preserve"> </w:t>
      </w:r>
      <w:r>
        <w:rPr>
          <w:spacing w:val="4"/>
        </w:rPr>
        <w:t>statement were circulated to</w:t>
      </w:r>
      <w:r>
        <w:rPr>
          <w:spacing w:val="10"/>
        </w:rPr>
        <w:t xml:space="preserve"> </w:t>
      </w:r>
      <w:r>
        <w:rPr>
          <w:spacing w:val="4"/>
        </w:rPr>
        <w:t>54</w:t>
      </w:r>
      <w:r>
        <w:rPr>
          <w:spacing w:val="10"/>
        </w:rPr>
        <w:t xml:space="preserve"> </w:t>
      </w:r>
      <w:r>
        <w:rPr>
          <w:spacing w:val="4"/>
        </w:rPr>
        <w:t>members</w:t>
      </w:r>
      <w:r>
        <w:rPr/>
        <w:t xml:space="preserve"> </w:t>
      </w:r>
      <w:r>
        <w:rPr/>
        <w:t>for</w:t>
      </w:r>
      <w:r>
        <w:rPr>
          <w:spacing w:val="26"/>
        </w:rPr>
        <w:t xml:space="preserve"> </w:t>
      </w:r>
      <w:r>
        <w:rPr>
          <w:spacing w:val="12"/>
        </w:rPr>
        <w:t>ﬁ</w:t>
      </w:r>
      <w:r>
        <w:rPr/>
        <w:t>nal</w:t>
      </w:r>
      <w:r>
        <w:rPr>
          <w:spacing w:val="27"/>
        </w:rPr>
        <w:t xml:space="preserve"> </w:t>
      </w:r>
      <w:r>
        <w:rPr/>
        <w:t>approval</w:t>
      </w:r>
      <w:r>
        <w:rPr>
          <w:spacing w:val="25"/>
          <w:w w:val="101"/>
        </w:rPr>
        <w:t xml:space="preserve"> </w:t>
      </w:r>
      <w:r>
        <w:rPr/>
        <w:t>on</w:t>
      </w:r>
      <w:r>
        <w:rPr>
          <w:spacing w:val="27"/>
          <w:w w:val="101"/>
        </w:rPr>
        <w:t xml:space="preserve"> </w:t>
      </w:r>
      <w:r>
        <w:rPr>
          <w:spacing w:val="12"/>
        </w:rPr>
        <w:t>30</w:t>
      </w:r>
      <w:r>
        <w:rPr>
          <w:spacing w:val="21"/>
        </w:rPr>
        <w:t xml:space="preserve"> </w:t>
      </w:r>
      <w:r>
        <w:rPr/>
        <w:t>April</w:t>
      </w:r>
      <w:r>
        <w:rPr>
          <w:spacing w:val="26"/>
          <w:w w:val="101"/>
        </w:rPr>
        <w:t xml:space="preserve"> </w:t>
      </w:r>
      <w:r>
        <w:rPr>
          <w:spacing w:val="12"/>
        </w:rPr>
        <w:t>2021.</w:t>
      </w:r>
    </w:p>
    <w:p>
      <w:pPr>
        <w:pStyle w:val="BodyText"/>
        <w:ind w:right="9" w:firstLine="231"/>
        <w:spacing w:before="31" w:line="276" w:lineRule="auto"/>
        <w:jc w:val="both"/>
        <w:rPr/>
      </w:pPr>
      <w:r>
        <w:rPr>
          <w:spacing w:val="4"/>
        </w:rPr>
        <w:t>Consensus  statements  arising  from</w:t>
      </w:r>
      <w:r>
        <w:rPr>
          <w:spacing w:val="6"/>
        </w:rPr>
        <w:t xml:space="preserve">  </w:t>
      </w:r>
      <w:r>
        <w:rPr>
          <w:spacing w:val="4"/>
        </w:rPr>
        <w:t>each</w:t>
      </w:r>
      <w:r>
        <w:rPr>
          <w:spacing w:val="6"/>
        </w:rPr>
        <w:t xml:space="preserve">  </w:t>
      </w:r>
      <w:r>
        <w:rPr>
          <w:spacing w:val="3"/>
        </w:rPr>
        <w:t>question</w:t>
      </w:r>
      <w:r>
        <w:rPr>
          <w:spacing w:val="8"/>
        </w:rPr>
        <w:t xml:space="preserve">  </w:t>
      </w:r>
      <w:r>
        <w:rPr>
          <w:spacing w:val="3"/>
        </w:rPr>
        <w:t>are</w:t>
      </w:r>
      <w:r>
        <w:rPr/>
        <w:t xml:space="preserve"> </w:t>
      </w:r>
      <w:r>
        <w:rPr>
          <w:spacing w:val="4"/>
        </w:rPr>
        <w:t>presented below followed by</w:t>
      </w:r>
      <w:r>
        <w:rPr>
          <w:spacing w:val="23"/>
        </w:rPr>
        <w:t xml:space="preserve"> </w:t>
      </w:r>
      <w:r>
        <w:rPr>
          <w:spacing w:val="4"/>
        </w:rPr>
        <w:t>a</w:t>
      </w:r>
      <w:r>
        <w:rPr>
          <w:spacing w:val="16"/>
          <w:w w:val="101"/>
        </w:rPr>
        <w:t xml:space="preserve"> </w:t>
      </w:r>
      <w:r>
        <w:rPr>
          <w:spacing w:val="4"/>
        </w:rPr>
        <w:t>discussion</w:t>
      </w:r>
      <w:r>
        <w:rPr>
          <w:spacing w:val="23"/>
        </w:rPr>
        <w:t xml:space="preserve"> </w:t>
      </w:r>
      <w:r>
        <w:rPr>
          <w:spacing w:val="4"/>
        </w:rPr>
        <w:t>supporting</w:t>
      </w:r>
      <w:r>
        <w:rPr>
          <w:spacing w:val="15"/>
        </w:rPr>
        <w:t xml:space="preserve"> </w:t>
      </w:r>
      <w:r>
        <w:rPr>
          <w:spacing w:val="4"/>
        </w:rPr>
        <w:t>these</w:t>
      </w:r>
      <w:r>
        <w:rPr/>
        <w:t xml:space="preserve"> </w:t>
      </w:r>
      <w:r>
        <w:rPr>
          <w:spacing w:val="4"/>
        </w:rPr>
        <w:t>recommendations.</w:t>
      </w:r>
    </w:p>
    <w:p>
      <w:pPr>
        <w:spacing w:line="422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60" w:line="196" w:lineRule="auto"/>
        <w:outlineLvl w:val="1"/>
        <w:rPr>
          <w:sz w:val="21"/>
          <w:szCs w:val="21"/>
        </w:rPr>
      </w:pPr>
      <w:r>
        <w:rPr>
          <w:sz w:val="21"/>
          <w:szCs w:val="21"/>
          <w:spacing w:val="10"/>
        </w:rPr>
        <w:t>Consensus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10"/>
        </w:rPr>
        <w:t>recommendations</w:t>
      </w:r>
    </w:p>
    <w:p>
      <w:pPr>
        <w:rPr>
          <w:rFonts w:ascii="Arial"/>
          <w:sz w:val="21"/>
        </w:rPr>
      </w:pPr>
      <w:r/>
    </w:p>
    <w:p>
      <w:pPr>
        <w:pStyle w:val="BodyText"/>
        <w:ind w:left="6"/>
        <w:spacing w:before="55" w:line="221" w:lineRule="auto"/>
        <w:outlineLvl w:val="2"/>
        <w:rPr/>
      </w:pPr>
      <w:r>
        <w:rPr>
          <w:spacing w:val="11"/>
        </w:rPr>
        <w:t>Question</w:t>
      </w:r>
      <w:r>
        <w:rPr>
          <w:spacing w:val="33"/>
          <w:w w:val="101"/>
        </w:rPr>
        <w:t xml:space="preserve"> </w:t>
      </w:r>
      <w:r>
        <w:rPr>
          <w:spacing w:val="11"/>
        </w:rPr>
        <w:t>1.</w:t>
      </w:r>
      <w:r>
        <w:rPr>
          <w:spacing w:val="22"/>
          <w:w w:val="101"/>
        </w:rPr>
        <w:t xml:space="preserve"> </w:t>
      </w:r>
      <w:r>
        <w:rPr>
          <w:spacing w:val="11"/>
        </w:rPr>
        <w:t>What</w:t>
      </w:r>
      <w:r>
        <w:rPr>
          <w:spacing w:val="25"/>
        </w:rPr>
        <w:t xml:space="preserve"> </w:t>
      </w:r>
      <w:r>
        <w:rPr>
          <w:spacing w:val="11"/>
        </w:rPr>
        <w:t>are</w:t>
      </w:r>
      <w:r>
        <w:rPr>
          <w:spacing w:val="23"/>
          <w:w w:val="101"/>
        </w:rPr>
        <w:t xml:space="preserve"> </w:t>
      </w:r>
      <w:r>
        <w:rPr>
          <w:spacing w:val="11"/>
        </w:rPr>
        <w:t>the</w:t>
      </w:r>
      <w:r>
        <w:rPr>
          <w:spacing w:val="24"/>
          <w:w w:val="101"/>
        </w:rPr>
        <w:t xml:space="preserve"> </w:t>
      </w:r>
      <w:r>
        <w:rPr>
          <w:spacing w:val="11"/>
        </w:rPr>
        <w:t>criteria</w:t>
      </w:r>
      <w:r>
        <w:rPr>
          <w:spacing w:val="22"/>
          <w:w w:val="101"/>
        </w:rPr>
        <w:t xml:space="preserve"> </w:t>
      </w:r>
      <w:r>
        <w:rPr>
          <w:spacing w:val="11"/>
        </w:rPr>
        <w:t>for</w:t>
      </w:r>
      <w:r>
        <w:rPr>
          <w:spacing w:val="23"/>
        </w:rPr>
        <w:t xml:space="preserve"> </w:t>
      </w:r>
      <w:r>
        <w:rPr>
          <w:spacing w:val="11"/>
        </w:rPr>
        <w:t>treatment</w:t>
      </w:r>
    </w:p>
    <w:p>
      <w:pPr>
        <w:pStyle w:val="BodyText"/>
        <w:ind w:left="3"/>
        <w:spacing w:before="47" w:line="217" w:lineRule="auto"/>
        <w:rPr/>
      </w:pPr>
      <w:r>
        <w:rPr>
          <w:spacing w:val="9"/>
        </w:rPr>
        <w:t>intensiﬁcation</w:t>
      </w:r>
      <w:r>
        <w:rPr>
          <w:spacing w:val="24"/>
          <w:w w:val="101"/>
        </w:rPr>
        <w:t xml:space="preserve"> </w:t>
      </w:r>
      <w:r>
        <w:rPr>
          <w:spacing w:val="9"/>
        </w:rPr>
        <w:t>in</w:t>
      </w:r>
      <w:r>
        <w:rPr>
          <w:spacing w:val="23"/>
        </w:rPr>
        <w:t xml:space="preserve"> </w:t>
      </w:r>
      <w:r>
        <w:rPr>
          <w:spacing w:val="9"/>
        </w:rPr>
        <w:t>patients</w:t>
      </w:r>
      <w:r>
        <w:rPr>
          <w:spacing w:val="24"/>
        </w:rPr>
        <w:t xml:space="preserve"> </w:t>
      </w:r>
      <w:r>
        <w:rPr>
          <w:spacing w:val="9"/>
        </w:rPr>
        <w:t>with</w:t>
      </w:r>
      <w:r>
        <w:rPr>
          <w:spacing w:val="22"/>
          <w:w w:val="101"/>
        </w:rPr>
        <w:t xml:space="preserve"> </w:t>
      </w:r>
      <w:r>
        <w:rPr>
          <w:spacing w:val="9"/>
        </w:rPr>
        <w:t>luminal</w:t>
      </w:r>
      <w:r>
        <w:rPr>
          <w:spacing w:val="30"/>
        </w:rPr>
        <w:t xml:space="preserve"> </w:t>
      </w:r>
      <w:r>
        <w:rPr>
          <w:spacing w:val="9"/>
        </w:rPr>
        <w:t>CD?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3"/>
        <w:spacing w:before="55" w:line="205" w:lineRule="auto"/>
        <w:rPr/>
      </w:pPr>
      <w:r>
        <w:rPr>
          <w:spacing w:val="4"/>
        </w:rPr>
        <w:t>Target:</w:t>
      </w:r>
      <w:r>
        <w:rPr>
          <w:spacing w:val="23"/>
          <w:w w:val="101"/>
        </w:rPr>
        <w:t xml:space="preserve"> </w:t>
      </w:r>
      <w:r>
        <w:rPr>
          <w:spacing w:val="4"/>
        </w:rPr>
        <w:t>endoscopic</w:t>
      </w:r>
      <w:r>
        <w:rPr>
          <w:spacing w:val="20"/>
          <w:w w:val="101"/>
        </w:rPr>
        <w:t xml:space="preserve"> </w:t>
      </w:r>
      <w:r>
        <w:rPr>
          <w:spacing w:val="4"/>
        </w:rPr>
        <w:t>remission.</w:t>
      </w:r>
    </w:p>
    <w:p>
      <w:pPr>
        <w:spacing w:before="168"/>
        <w:rPr/>
      </w:pPr>
      <w:r/>
    </w:p>
    <w:tbl>
      <w:tblPr>
        <w:tblStyle w:val="TableNormal"/>
        <w:tblW w:w="476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499"/>
        <w:gridCol w:w="1263"/>
      </w:tblGrid>
      <w:tr>
        <w:trPr>
          <w:trHeight w:val="1518" w:hRule="atLeast"/>
        </w:trPr>
        <w:tc>
          <w:tcPr>
            <w:tcW w:w="349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"/>
              <w:spacing w:before="76" w:line="207" w:lineRule="auto"/>
              <w:rPr/>
            </w:pPr>
            <w:r>
              <w:rPr>
                <w:spacing w:val="4"/>
              </w:rPr>
              <w:t>Statement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4"/>
              </w:rPr>
              <w:t>1.1: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Initial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id</w:t>
            </w:r>
            <w:r>
              <w:rPr>
                <w:spacing w:val="3"/>
              </w:rPr>
              <w:t>entiﬁcation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3"/>
              </w:rPr>
              <w:t>of primary</w:t>
            </w:r>
          </w:p>
          <w:p>
            <w:pPr>
              <w:pStyle w:val="TableText"/>
              <w:ind w:left="167"/>
              <w:spacing w:before="40" w:line="208" w:lineRule="auto"/>
              <w:rPr/>
            </w:pPr>
            <w:r>
              <w:rPr>
                <w:spacing w:val="4"/>
              </w:rPr>
              <w:t>non-response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4"/>
              </w:rPr>
              <w:t>or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loss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of re</w:t>
            </w:r>
            <w:r>
              <w:rPr>
                <w:spacing w:val="3"/>
              </w:rPr>
              <w:t>sponse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3"/>
              </w:rPr>
              <w:t>after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initial</w:t>
            </w:r>
          </w:p>
          <w:p>
            <w:pPr>
              <w:pStyle w:val="TableText"/>
              <w:ind w:left="164" w:right="88" w:firstLine="2"/>
              <w:spacing w:before="39" w:line="242" w:lineRule="auto"/>
              <w:rPr/>
            </w:pPr>
            <w:r>
              <w:rPr>
                <w:spacing w:val="3"/>
              </w:rPr>
              <w:t>improvement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3"/>
              </w:rPr>
              <w:t>is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3"/>
              </w:rPr>
              <w:t>based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on</w:t>
            </w:r>
            <w:r>
              <w:rPr>
                <w:spacing w:val="25"/>
              </w:rPr>
              <w:t xml:space="preserve"> </w:t>
            </w:r>
            <w:r>
              <w:rPr>
                <w:spacing w:val="3"/>
              </w:rPr>
              <w:t>signs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3"/>
              </w:rPr>
              <w:t>symptoms,</w:t>
            </w:r>
            <w:r>
              <w:rPr/>
              <w:t xml:space="preserve"> </w:t>
            </w:r>
            <w:r>
              <w:rPr>
                <w:spacing w:val="4"/>
              </w:rPr>
              <w:t>biomarkers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global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assessment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3"/>
              </w:rPr>
              <w:t xml:space="preserve"> the</w:t>
            </w:r>
          </w:p>
          <w:p>
            <w:pPr>
              <w:pStyle w:val="TableText"/>
              <w:ind w:left="166" w:right="288" w:hanging="1"/>
              <w:spacing w:before="27" w:line="243" w:lineRule="auto"/>
              <w:rPr/>
            </w:pPr>
            <w:r>
              <w:rPr>
                <w:spacing w:val="4"/>
              </w:rPr>
              <w:t>patient’s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condition,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including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extraintestinal</w:t>
            </w:r>
            <w:r>
              <w:rPr/>
              <w:t xml:space="preserve"> </w:t>
            </w:r>
            <w:r>
              <w:rPr>
                <w:spacing w:val="4"/>
              </w:rPr>
              <w:t>manifestations,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by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the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treating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p</w:t>
            </w:r>
            <w:r>
              <w:rPr>
                <w:spacing w:val="3"/>
              </w:rPr>
              <w:t>hysician</w:t>
            </w:r>
          </w:p>
          <w:p>
            <w:pPr>
              <w:pStyle w:val="TableText"/>
              <w:ind w:left="172"/>
              <w:spacing w:before="26" w:line="208" w:lineRule="auto"/>
              <w:rPr/>
            </w:pPr>
            <w:r>
              <w:rPr>
                <w:spacing w:val="11"/>
              </w:rPr>
              <w:t>(</w:t>
            </w:r>
            <w:r>
              <w:rPr/>
              <w:t>Evidence</w:t>
            </w:r>
            <w:r>
              <w:rPr>
                <w:spacing w:val="20"/>
              </w:rPr>
              <w:t xml:space="preserve"> </w:t>
            </w:r>
            <w:r>
              <w:rPr/>
              <w:t>level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11"/>
              </w:rPr>
              <w:t>1a)</w:t>
            </w:r>
          </w:p>
        </w:tc>
        <w:tc>
          <w:tcPr>
            <w:tcW w:w="126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8"/>
              <w:spacing w:before="76" w:line="207" w:lineRule="auto"/>
              <w:rPr/>
            </w:pPr>
            <w:r>
              <w:rPr>
                <w:spacing w:val="3"/>
              </w:rPr>
              <w:t>Voting</w:t>
            </w:r>
          </w:p>
          <w:p>
            <w:pPr>
              <w:pStyle w:val="TableText"/>
              <w:ind w:left="301" w:right="254" w:firstLine="5"/>
              <w:spacing w:before="41" w:line="264" w:lineRule="auto"/>
              <w:rPr/>
            </w:pPr>
            <w:r>
              <w:rPr>
                <w:spacing w:val="3"/>
              </w:rPr>
              <w:t>agreement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rate</w:t>
            </w:r>
          </w:p>
          <w:p>
            <w:pPr>
              <w:pStyle w:val="TableText"/>
              <w:ind w:left="138"/>
              <w:spacing w:before="49" w:line="208" w:lineRule="auto"/>
              <w:rPr/>
            </w:pPr>
            <w:r>
              <w:rPr>
                <w:spacing w:val="3"/>
              </w:rPr>
              <w:t>41/46</w:t>
            </w:r>
            <w:r>
              <w:rPr>
                <w:spacing w:val="30"/>
              </w:rPr>
              <w:t xml:space="preserve"> </w:t>
            </w:r>
            <w:r>
              <w:rPr>
                <w:spacing w:val="3"/>
              </w:rPr>
              <w:t>(89.1%)</w:t>
            </w:r>
          </w:p>
        </w:tc>
      </w:tr>
    </w:tbl>
    <w:p>
      <w:pPr>
        <w:spacing w:line="318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firstLine="228"/>
        <w:spacing w:before="54" w:line="272" w:lineRule="auto"/>
        <w:jc w:val="both"/>
        <w:rPr/>
      </w:pPr>
      <w:r>
        <w:rPr>
          <w:spacing w:val="4"/>
        </w:rPr>
        <w:t>Non-response</w:t>
      </w:r>
      <w:r>
        <w:rPr>
          <w:spacing w:val="47"/>
        </w:rPr>
        <w:t xml:space="preserve"> </w:t>
      </w:r>
      <w:r>
        <w:rPr>
          <w:spacing w:val="4"/>
        </w:rPr>
        <w:t>to</w:t>
      </w:r>
      <w:r>
        <w:rPr>
          <w:spacing w:val="45"/>
        </w:rPr>
        <w:t xml:space="preserve"> </w:t>
      </w:r>
      <w:r>
        <w:rPr>
          <w:spacing w:val="4"/>
        </w:rPr>
        <w:t>medical</w:t>
      </w:r>
      <w:r>
        <w:rPr>
          <w:spacing w:val="46"/>
        </w:rPr>
        <w:t xml:space="preserve"> </w:t>
      </w:r>
      <w:r>
        <w:rPr>
          <w:spacing w:val="4"/>
        </w:rPr>
        <w:t>therapy,</w:t>
      </w:r>
      <w:r>
        <w:rPr/>
        <w:t xml:space="preserve">  </w:t>
      </w:r>
      <w:r>
        <w:rPr>
          <w:spacing w:val="4"/>
        </w:rPr>
        <w:t>whether</w:t>
      </w:r>
      <w:r>
        <w:rPr>
          <w:spacing w:val="43"/>
          <w:w w:val="101"/>
        </w:rPr>
        <w:t xml:space="preserve"> </w:t>
      </w:r>
      <w:r>
        <w:rPr>
          <w:spacing w:val="4"/>
        </w:rPr>
        <w:t>prim</w:t>
      </w:r>
      <w:r>
        <w:rPr>
          <w:spacing w:val="3"/>
        </w:rPr>
        <w:t>ary</w:t>
      </w:r>
      <w:r>
        <w:rPr/>
        <w:t xml:space="preserve">  </w:t>
      </w:r>
      <w:r>
        <w:rPr>
          <w:spacing w:val="3"/>
        </w:rPr>
        <w:t>or</w:t>
      </w:r>
      <w:r>
        <w:rPr>
          <w:spacing w:val="1"/>
        </w:rPr>
        <w:t xml:space="preserve"> </w:t>
      </w:r>
      <w:r>
        <w:rPr>
          <w:spacing w:val="4"/>
        </w:rPr>
        <w:t>after</w:t>
      </w:r>
      <w:r>
        <w:rPr>
          <w:spacing w:val="48"/>
        </w:rPr>
        <w:t xml:space="preserve"> </w:t>
      </w:r>
      <w:r>
        <w:rPr>
          <w:spacing w:val="4"/>
        </w:rPr>
        <w:t>an</w:t>
      </w:r>
      <w:r>
        <w:rPr>
          <w:spacing w:val="41"/>
        </w:rPr>
        <w:t xml:space="preserve"> </w:t>
      </w:r>
      <w:r>
        <w:rPr>
          <w:spacing w:val="4"/>
        </w:rPr>
        <w:t>initial</w:t>
      </w:r>
      <w:r>
        <w:rPr>
          <w:spacing w:val="40"/>
        </w:rPr>
        <w:t xml:space="preserve"> </w:t>
      </w:r>
      <w:r>
        <w:rPr>
          <w:spacing w:val="4"/>
        </w:rPr>
        <w:t>remission/improvement,</w:t>
      </w:r>
      <w:r>
        <w:rPr>
          <w:spacing w:val="42"/>
        </w:rPr>
        <w:t xml:space="preserve"> </w:t>
      </w:r>
      <w:r>
        <w:rPr>
          <w:spacing w:val="4"/>
        </w:rPr>
        <w:t>is</w:t>
      </w:r>
      <w:r>
        <w:rPr>
          <w:spacing w:val="42"/>
        </w:rPr>
        <w:t xml:space="preserve"> </w:t>
      </w:r>
      <w:r>
        <w:rPr>
          <w:spacing w:val="3"/>
        </w:rPr>
        <w:t>the</w:t>
      </w:r>
      <w:r>
        <w:rPr>
          <w:spacing w:val="42"/>
          <w:w w:val="101"/>
        </w:rPr>
        <w:t xml:space="preserve"> </w:t>
      </w:r>
      <w:r>
        <w:rPr>
          <w:spacing w:val="3"/>
        </w:rPr>
        <w:t>most</w:t>
      </w:r>
      <w:r>
        <w:rPr>
          <w:spacing w:val="44"/>
          <w:w w:val="101"/>
        </w:rPr>
        <w:t xml:space="preserve"> </w:t>
      </w:r>
      <w:r>
        <w:rPr>
          <w:spacing w:val="3"/>
        </w:rPr>
        <w:t>com-</w:t>
      </w:r>
      <w:r>
        <w:rPr/>
        <w:t xml:space="preserve"> </w:t>
      </w:r>
      <w:r>
        <w:rPr>
          <w:spacing w:val="4"/>
        </w:rPr>
        <w:t>monly cited reason for treatment escalation in</w:t>
      </w:r>
      <w:r>
        <w:rPr>
          <w:spacing w:val="18"/>
        </w:rPr>
        <w:t xml:space="preserve"> </w:t>
      </w:r>
      <w:r>
        <w:rPr>
          <w:spacing w:val="4"/>
        </w:rPr>
        <w:t>the</w:t>
      </w:r>
      <w:r>
        <w:rPr>
          <w:spacing w:val="9"/>
        </w:rPr>
        <w:t xml:space="preserve"> </w:t>
      </w:r>
      <w:r>
        <w:rPr>
          <w:spacing w:val="4"/>
        </w:rPr>
        <w:t>literature</w:t>
      </w:r>
      <w:r>
        <w:rPr/>
        <w:t xml:space="preserve"> </w:t>
      </w:r>
      <w:r>
        <w:rPr>
          <w:spacing w:val="9"/>
        </w:rPr>
        <w:t>[</w:t>
      </w:r>
      <w:hyperlink w:history="true" w:anchor="bookmark7">
        <w:r>
          <w:rPr>
            <w:color w:val="0000FF"/>
            <w:spacing w:val="9"/>
          </w:rPr>
          <w:t>6</w:t>
        </w:r>
      </w:hyperlink>
      <w:r>
        <w:rPr>
          <w:spacing w:val="9"/>
        </w:rPr>
        <w:t>,</w:t>
      </w:r>
      <w:r>
        <w:rPr>
          <w:spacing w:val="60"/>
          <w:w w:val="101"/>
        </w:rPr>
        <w:t xml:space="preserve"> </w:t>
      </w:r>
      <w:hyperlink w:history="true" w:anchor="bookmark8">
        <w:r>
          <w:rPr>
            <w:color w:val="0000FF"/>
            <w:spacing w:val="9"/>
          </w:rPr>
          <w:t>12</w:t>
        </w:r>
      </w:hyperlink>
      <w:r>
        <w:rPr>
          <w:spacing w:val="9"/>
        </w:rPr>
        <w:t>–</w:t>
      </w:r>
      <w:hyperlink w:history="true" w:anchor="bookmark9">
        <w:r>
          <w:rPr>
            <w:color w:val="0000FF"/>
            <w:spacing w:val="9"/>
          </w:rPr>
          <w:t>47</w:t>
        </w:r>
      </w:hyperlink>
      <w:r>
        <w:rPr>
          <w:spacing w:val="9"/>
        </w:rPr>
        <w:t>].</w:t>
      </w:r>
      <w:r>
        <w:rPr>
          <w:spacing w:val="1"/>
        </w:rPr>
        <w:t xml:space="preserve">  </w:t>
      </w:r>
      <w:r>
        <w:rPr/>
        <w:t>Real</w:t>
      </w:r>
      <w:r>
        <w:rPr>
          <w:spacing w:val="9"/>
        </w:rPr>
        <w:t>-</w:t>
      </w:r>
      <w:r>
        <w:rPr/>
        <w:t>world</w:t>
      </w:r>
      <w:r>
        <w:rPr>
          <w:spacing w:val="1"/>
        </w:rPr>
        <w:t xml:space="preserve">  </w:t>
      </w:r>
      <w:r>
        <w:rPr/>
        <w:t>evidence</w:t>
      </w:r>
      <w:r>
        <w:rPr>
          <w:spacing w:val="9"/>
        </w:rPr>
        <w:t xml:space="preserve">  </w:t>
      </w:r>
      <w:r>
        <w:rPr/>
        <w:t>also</w:t>
      </w:r>
      <w:r>
        <w:rPr>
          <w:spacing w:val="9"/>
        </w:rPr>
        <w:t xml:space="preserve">  </w:t>
      </w:r>
      <w:r>
        <w:rPr/>
        <w:t>suggests</w:t>
      </w:r>
      <w:r>
        <w:rPr>
          <w:spacing w:val="9"/>
        </w:rPr>
        <w:t xml:space="preserve">  </w:t>
      </w:r>
      <w:r>
        <w:rPr/>
        <w:t>that</w:t>
      </w:r>
      <w:r>
        <w:rPr>
          <w:spacing w:val="9"/>
        </w:rPr>
        <w:t xml:space="preserve">  </w:t>
      </w:r>
      <w:r>
        <w:rPr/>
        <w:t>dose</w:t>
      </w:r>
      <w:r>
        <w:rPr>
          <w:spacing w:val="1"/>
        </w:rPr>
        <w:t xml:space="preserve"> </w:t>
      </w:r>
      <w:r>
        <w:rPr>
          <w:spacing w:val="3"/>
        </w:rPr>
        <w:t>escalation</w:t>
      </w:r>
      <w:r>
        <w:rPr>
          <w:spacing w:val="47"/>
          <w:w w:val="101"/>
        </w:rPr>
        <w:t xml:space="preserve"> </w:t>
      </w:r>
      <w:r>
        <w:rPr>
          <w:spacing w:val="3"/>
        </w:rPr>
        <w:t>is</w:t>
      </w:r>
      <w:r>
        <w:rPr>
          <w:spacing w:val="40"/>
        </w:rPr>
        <w:t xml:space="preserve"> </w:t>
      </w:r>
      <w:r>
        <w:rPr>
          <w:spacing w:val="3"/>
        </w:rPr>
        <w:t>associated</w:t>
      </w:r>
      <w:r>
        <w:rPr>
          <w:spacing w:val="36"/>
          <w:w w:val="101"/>
        </w:rPr>
        <w:t xml:space="preserve"> </w:t>
      </w:r>
      <w:r>
        <w:rPr>
          <w:spacing w:val="3"/>
        </w:rPr>
        <w:t>with</w:t>
      </w:r>
      <w:r>
        <w:rPr>
          <w:spacing w:val="43"/>
          <w:w w:val="101"/>
        </w:rPr>
        <w:t xml:space="preserve"> </w:t>
      </w:r>
      <w:r>
        <w:rPr>
          <w:spacing w:val="3"/>
        </w:rPr>
        <w:t>shorter</w:t>
      </w:r>
      <w:r>
        <w:rPr>
          <w:spacing w:val="38"/>
          <w:w w:val="101"/>
        </w:rPr>
        <w:t xml:space="preserve"> </w:t>
      </w:r>
      <w:r>
        <w:rPr>
          <w:spacing w:val="3"/>
        </w:rPr>
        <w:t>disease</w:t>
      </w:r>
      <w:r>
        <w:rPr>
          <w:spacing w:val="39"/>
          <w:w w:val="101"/>
        </w:rPr>
        <w:t xml:space="preserve"> </w:t>
      </w:r>
      <w:r>
        <w:rPr>
          <w:spacing w:val="3"/>
        </w:rPr>
        <w:t>duration</w:t>
      </w:r>
      <w:r>
        <w:rPr>
          <w:spacing w:val="39"/>
          <w:w w:val="10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4"/>
        </w:rPr>
        <w:t>corticosteroid  use</w:t>
      </w:r>
      <w:r>
        <w:rPr>
          <w:spacing w:val="15"/>
        </w:rPr>
        <w:t xml:space="preserve">  </w:t>
      </w:r>
      <w:r>
        <w:rPr>
          <w:spacing w:val="4"/>
        </w:rPr>
        <w:t>and</w:t>
      </w:r>
      <w:r>
        <w:rPr>
          <w:spacing w:val="14"/>
        </w:rPr>
        <w:t xml:space="preserve">  </w:t>
      </w:r>
      <w:r>
        <w:rPr>
          <w:spacing w:val="4"/>
        </w:rPr>
        <w:t>occurs</w:t>
      </w:r>
      <w:r>
        <w:rPr>
          <w:spacing w:val="15"/>
        </w:rPr>
        <w:t xml:space="preserve">  </w:t>
      </w:r>
      <w:r>
        <w:rPr>
          <w:spacing w:val="4"/>
        </w:rPr>
        <w:t>at</w:t>
      </w:r>
      <w:r>
        <w:rPr>
          <w:spacing w:val="14"/>
          <w:w w:val="101"/>
        </w:rPr>
        <w:t xml:space="preserve">  </w:t>
      </w:r>
      <w:r>
        <w:rPr>
          <w:spacing w:val="4"/>
        </w:rPr>
        <w:t>a</w:t>
      </w:r>
      <w:r>
        <w:rPr>
          <w:spacing w:val="13"/>
        </w:rPr>
        <w:t xml:space="preserve">  </w:t>
      </w:r>
      <w:r>
        <w:rPr>
          <w:spacing w:val="4"/>
        </w:rPr>
        <w:t>lo</w:t>
      </w:r>
      <w:r>
        <w:rPr>
          <w:spacing w:val="3"/>
        </w:rPr>
        <w:t>wer</w:t>
      </w:r>
      <w:r>
        <w:rPr>
          <w:spacing w:val="13"/>
          <w:w w:val="101"/>
        </w:rPr>
        <w:t xml:space="preserve">  </w:t>
      </w:r>
      <w:r>
        <w:rPr>
          <w:spacing w:val="3"/>
        </w:rPr>
        <w:t>frequency</w:t>
      </w:r>
      <w:r>
        <w:rPr>
          <w:spacing w:val="12"/>
          <w:w w:val="102"/>
        </w:rPr>
        <w:t xml:space="preserve">  </w:t>
      </w:r>
      <w:r>
        <w:rPr>
          <w:spacing w:val="3"/>
        </w:rPr>
        <w:t>in</w:t>
      </w:r>
      <w:r>
        <w:rPr/>
        <w:t xml:space="preserve"> </w:t>
      </w:r>
      <w:r>
        <w:rPr/>
        <w:t>clinical</w:t>
      </w:r>
      <w:r>
        <w:rPr>
          <w:spacing w:val="14"/>
        </w:rPr>
        <w:t xml:space="preserve">  </w:t>
      </w:r>
      <w:r>
        <w:rPr/>
        <w:t>practice</w:t>
      </w:r>
      <w:r>
        <w:rPr>
          <w:spacing w:val="14"/>
        </w:rPr>
        <w:t xml:space="preserve">  </w:t>
      </w:r>
      <w:r>
        <w:rPr/>
        <w:t>than</w:t>
      </w:r>
      <w:r>
        <w:rPr>
          <w:spacing w:val="15"/>
          <w:w w:val="101"/>
        </w:rPr>
        <w:t xml:space="preserve">  </w:t>
      </w:r>
      <w:r>
        <w:rPr/>
        <w:t>in</w:t>
      </w:r>
      <w:r>
        <w:rPr>
          <w:spacing w:val="10"/>
        </w:rPr>
        <w:t xml:space="preserve">  </w:t>
      </w:r>
      <w:r>
        <w:rPr/>
        <w:t>trial</w:t>
      </w:r>
      <w:r>
        <w:rPr>
          <w:spacing w:val="14"/>
        </w:rPr>
        <w:t xml:space="preserve">   </w:t>
      </w:r>
      <w:r>
        <w:rPr/>
        <w:t>settings</w:t>
      </w:r>
      <w:r>
        <w:rPr>
          <w:spacing w:val="19"/>
        </w:rPr>
        <w:t xml:space="preserve">  </w:t>
      </w:r>
      <w:r>
        <w:rPr>
          <w:spacing w:val="14"/>
        </w:rPr>
        <w:t>[</w:t>
      </w:r>
      <w:hyperlink w:history="true" w:anchor="bookmark10">
        <w:r>
          <w:rPr>
            <w:color w:val="0000FF"/>
            <w:spacing w:val="14"/>
          </w:rPr>
          <w:t>48</w:t>
        </w:r>
      </w:hyperlink>
      <w:r>
        <w:rPr>
          <w:spacing w:val="14"/>
        </w:rPr>
        <w:t>].  </w:t>
      </w:r>
      <w:r>
        <w:rPr/>
        <w:t>Suboptimal </w:t>
      </w:r>
      <w:r>
        <w:rPr>
          <w:spacing w:val="3"/>
        </w:rPr>
        <w:t>response</w:t>
      </w:r>
      <w:r>
        <w:rPr>
          <w:spacing w:val="53"/>
          <w:w w:val="101"/>
        </w:rPr>
        <w:t xml:space="preserve"> </w:t>
      </w:r>
      <w:r>
        <w:rPr>
          <w:spacing w:val="3"/>
        </w:rPr>
        <w:t>is</w:t>
      </w:r>
      <w:r>
        <w:rPr>
          <w:spacing w:val="36"/>
        </w:rPr>
        <w:t xml:space="preserve"> </w:t>
      </w:r>
      <w:r>
        <w:rPr>
          <w:spacing w:val="3"/>
        </w:rPr>
        <w:t>usually</w:t>
      </w:r>
      <w:r>
        <w:rPr>
          <w:spacing w:val="35"/>
        </w:rPr>
        <w:t xml:space="preserve"> </w:t>
      </w:r>
      <w:r>
        <w:rPr>
          <w:spacing w:val="3"/>
        </w:rPr>
        <w:t>based</w:t>
      </w:r>
      <w:r>
        <w:rPr>
          <w:spacing w:val="41"/>
          <w:w w:val="101"/>
        </w:rPr>
        <w:t xml:space="preserve"> </w:t>
      </w:r>
      <w:r>
        <w:rPr>
          <w:spacing w:val="3"/>
        </w:rPr>
        <w:t>on</w:t>
      </w:r>
      <w:r>
        <w:rPr>
          <w:spacing w:val="44"/>
          <w:w w:val="101"/>
        </w:rPr>
        <w:t xml:space="preserve"> </w:t>
      </w:r>
      <w:r>
        <w:rPr>
          <w:spacing w:val="3"/>
        </w:rPr>
        <w:t>signs</w:t>
      </w:r>
      <w:r>
        <w:rPr>
          <w:spacing w:val="42"/>
          <w:w w:val="101"/>
        </w:rPr>
        <w:t xml:space="preserve"> </w:t>
      </w:r>
      <w:r>
        <w:rPr>
          <w:spacing w:val="3"/>
        </w:rPr>
        <w:t>and</w:t>
      </w:r>
      <w:r>
        <w:rPr>
          <w:spacing w:val="45"/>
        </w:rPr>
        <w:t xml:space="preserve"> </w:t>
      </w:r>
      <w:r>
        <w:rPr>
          <w:spacing w:val="3"/>
        </w:rPr>
        <w:t>symptoms</w:t>
      </w:r>
      <w:r>
        <w:rPr>
          <w:spacing w:val="39"/>
          <w:w w:val="102"/>
        </w:rPr>
        <w:t xml:space="preserve"> </w:t>
      </w:r>
      <w:r>
        <w:rPr>
          <w:spacing w:val="3"/>
        </w:rPr>
        <w:t>of</w:t>
      </w:r>
      <w:r>
        <w:rPr>
          <w:spacing w:val="30"/>
        </w:rPr>
        <w:t xml:space="preserve"> </w:t>
      </w:r>
      <w:r>
        <w:rPr>
          <w:spacing w:val="3"/>
        </w:rPr>
        <w:t>CD</w:t>
      </w:r>
      <w:r>
        <w:rPr/>
        <w:t xml:space="preserve"> </w:t>
      </w:r>
      <w:r>
        <w:rPr>
          <w:spacing w:val="3"/>
        </w:rPr>
        <w:t>(such</w:t>
      </w:r>
      <w:r>
        <w:rPr>
          <w:spacing w:val="10"/>
        </w:rPr>
        <w:t xml:space="preserve">  </w:t>
      </w:r>
      <w:r>
        <w:rPr>
          <w:spacing w:val="3"/>
        </w:rPr>
        <w:t>as</w:t>
      </w:r>
      <w:r>
        <w:rPr>
          <w:spacing w:val="45"/>
          <w:w w:val="101"/>
        </w:rPr>
        <w:t xml:space="preserve"> </w:t>
      </w:r>
      <w:r>
        <w:rPr>
          <w:spacing w:val="3"/>
        </w:rPr>
        <w:t>weight</w:t>
      </w:r>
      <w:r>
        <w:rPr>
          <w:spacing w:val="46"/>
          <w:w w:val="101"/>
        </w:rPr>
        <w:t xml:space="preserve"> </w:t>
      </w:r>
      <w:r>
        <w:rPr>
          <w:spacing w:val="3"/>
        </w:rPr>
        <w:t>loss,</w:t>
      </w:r>
      <w:r>
        <w:rPr>
          <w:spacing w:val="47"/>
        </w:rPr>
        <w:t xml:space="preserve"> </w:t>
      </w:r>
      <w:r>
        <w:rPr>
          <w:spacing w:val="3"/>
        </w:rPr>
        <w:t>diarrhea,</w:t>
      </w:r>
      <w:r>
        <w:rPr/>
        <w:t xml:space="preserve">  </w:t>
      </w:r>
      <w:r>
        <w:rPr>
          <w:spacing w:val="3"/>
        </w:rPr>
        <w:t>abdominal</w:t>
      </w:r>
      <w:r>
        <w:rPr>
          <w:spacing w:val="44"/>
          <w:w w:val="101"/>
        </w:rPr>
        <w:t xml:space="preserve"> </w:t>
      </w:r>
      <w:r>
        <w:rPr>
          <w:spacing w:val="3"/>
        </w:rPr>
        <w:t>pain),</w:t>
      </w:r>
      <w:r>
        <w:rPr>
          <w:spacing w:val="47"/>
        </w:rPr>
        <w:t xml:space="preserve"> </w:t>
      </w:r>
      <w:r>
        <w:rPr>
          <w:spacing w:val="3"/>
        </w:rPr>
        <w:t>extrain-</w:t>
      </w:r>
      <w:r>
        <w:rPr/>
        <w:t xml:space="preserve"> </w:t>
      </w:r>
      <w:r>
        <w:rPr>
          <w:spacing w:val="3"/>
        </w:rPr>
        <w:t>testinal</w:t>
      </w:r>
      <w:r>
        <w:rPr>
          <w:spacing w:val="24"/>
        </w:rPr>
        <w:t xml:space="preserve">  </w:t>
      </w:r>
      <w:r>
        <w:rPr>
          <w:spacing w:val="3"/>
        </w:rPr>
        <w:t>manifestations</w:t>
      </w:r>
      <w:r>
        <w:rPr>
          <w:spacing w:val="22"/>
          <w:w w:val="101"/>
        </w:rPr>
        <w:t xml:space="preserve">  </w:t>
      </w:r>
      <w:r>
        <w:rPr>
          <w:spacing w:val="3"/>
        </w:rPr>
        <w:t>(e.g.,</w:t>
      </w:r>
      <w:r>
        <w:rPr>
          <w:spacing w:val="18"/>
          <w:w w:val="101"/>
        </w:rPr>
        <w:t xml:space="preserve">  </w:t>
      </w:r>
      <w:r>
        <w:rPr>
          <w:spacing w:val="3"/>
        </w:rPr>
        <w:t>iritis</w:t>
      </w:r>
      <w:r>
        <w:rPr>
          <w:spacing w:val="20"/>
        </w:rPr>
        <w:t xml:space="preserve">  </w:t>
      </w:r>
      <w:r>
        <w:rPr>
          <w:spacing w:val="3"/>
        </w:rPr>
        <w:t>or</w:t>
      </w:r>
      <w:r>
        <w:rPr>
          <w:spacing w:val="20"/>
          <w:w w:val="101"/>
        </w:rPr>
        <w:t xml:space="preserve">  </w:t>
      </w:r>
      <w:r>
        <w:rPr>
          <w:spacing w:val="3"/>
        </w:rPr>
        <w:t>arthritis),</w:t>
      </w:r>
      <w:r>
        <w:rPr>
          <w:spacing w:val="17"/>
          <w:w w:val="101"/>
        </w:rPr>
        <w:t xml:space="preserve">  </w:t>
      </w:r>
      <w:r>
        <w:rPr>
          <w:spacing w:val="3"/>
        </w:rPr>
        <w:t>use</w:t>
      </w:r>
      <w:r>
        <w:rPr>
          <w:spacing w:val="20"/>
        </w:rPr>
        <w:t xml:space="preserve"> 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symptomatic</w:t>
      </w:r>
      <w:r>
        <w:rPr>
          <w:spacing w:val="29"/>
          <w:w w:val="101"/>
        </w:rPr>
        <w:t xml:space="preserve"> </w:t>
      </w:r>
      <w:r>
        <w:rPr>
          <w:spacing w:val="4"/>
        </w:rPr>
        <w:t>treatments</w:t>
      </w:r>
      <w:r>
        <w:rPr>
          <w:spacing w:val="35"/>
          <w:w w:val="101"/>
        </w:rPr>
        <w:t xml:space="preserve"> </w:t>
      </w:r>
      <w:r>
        <w:rPr>
          <w:spacing w:val="4"/>
        </w:rPr>
        <w:t>(e.g.,</w:t>
      </w:r>
      <w:r>
        <w:rPr>
          <w:spacing w:val="30"/>
          <w:w w:val="101"/>
        </w:rPr>
        <w:t xml:space="preserve"> </w:t>
      </w:r>
      <w:r>
        <w:rPr>
          <w:spacing w:val="4"/>
        </w:rPr>
        <w:t>fo</w:t>
      </w:r>
      <w:r>
        <w:rPr>
          <w:spacing w:val="3"/>
        </w:rPr>
        <w:t>r</w:t>
      </w:r>
      <w:r>
        <w:rPr>
          <w:spacing w:val="31"/>
          <w:w w:val="101"/>
        </w:rPr>
        <w:t xml:space="preserve"> </w:t>
      </w:r>
      <w:r>
        <w:rPr>
          <w:spacing w:val="3"/>
        </w:rPr>
        <w:t>diarrhea</w:t>
      </w:r>
      <w:r>
        <w:rPr>
          <w:spacing w:val="33"/>
          <w:w w:val="101"/>
        </w:rPr>
        <w:t xml:space="preserve"> </w:t>
      </w:r>
      <w:r>
        <w:rPr>
          <w:spacing w:val="3"/>
        </w:rPr>
        <w:t>or</w:t>
      </w:r>
      <w:r>
        <w:rPr>
          <w:spacing w:val="26"/>
        </w:rPr>
        <w:t xml:space="preserve"> </w:t>
      </w:r>
      <w:r>
        <w:rPr>
          <w:spacing w:val="3"/>
        </w:rPr>
        <w:t>pain),</w:t>
      </w:r>
      <w:r>
        <w:rPr>
          <w:spacing w:val="27"/>
        </w:rPr>
        <w:t xml:space="preserve"> </w:t>
      </w:r>
      <w:r>
        <w:rPr>
          <w:spacing w:val="3"/>
        </w:rPr>
        <w:t>blood</w:t>
      </w:r>
      <w:r>
        <w:rPr/>
        <w:t xml:space="preserve"> </w:t>
      </w:r>
      <w:r>
        <w:rPr/>
        <w:t>test</w:t>
      </w:r>
      <w:r>
        <w:rPr>
          <w:spacing w:val="15"/>
        </w:rPr>
        <w:t xml:space="preserve">  </w:t>
      </w:r>
      <w:r>
        <w:rPr/>
        <w:t>parameters</w:t>
      </w:r>
      <w:r>
        <w:rPr>
          <w:spacing w:val="15"/>
        </w:rPr>
        <w:t xml:space="preserve">  (e.g.,  </w:t>
      </w:r>
      <w:r>
        <w:rPr/>
        <w:t>systemic</w:t>
      </w:r>
      <w:r>
        <w:rPr>
          <w:spacing w:val="9"/>
        </w:rPr>
        <w:t xml:space="preserve">  </w:t>
      </w:r>
      <w:r>
        <w:rPr/>
        <w:t>markers</w:t>
      </w:r>
      <w:r>
        <w:rPr>
          <w:spacing w:val="7"/>
        </w:rPr>
        <w:t xml:space="preserve">  </w:t>
      </w:r>
      <w:r>
        <w:rPr/>
        <w:t>of</w:t>
      </w:r>
      <w:r>
        <w:rPr>
          <w:spacing w:val="15"/>
        </w:rPr>
        <w:t xml:space="preserve">  </w:t>
      </w:r>
      <w:r>
        <w:rPr/>
        <w:t>in</w:t>
      </w:r>
      <w:r>
        <w:rPr>
          <w:spacing w:val="15"/>
        </w:rPr>
        <w:t>ﬂ</w:t>
      </w:r>
      <w:r>
        <w:rPr/>
        <w:t>ammation</w:t>
      </w:r>
      <w:r>
        <w:rPr>
          <w:spacing w:val="1"/>
        </w:rPr>
        <w:t xml:space="preserve"> </w:t>
      </w:r>
      <w:r>
        <w:rPr/>
        <w:t>such</w:t>
      </w:r>
      <w:r>
        <w:rPr>
          <w:spacing w:val="14"/>
        </w:rPr>
        <w:t xml:space="preserve">  </w:t>
      </w:r>
      <w:r>
        <w:rPr/>
        <w:t>as</w:t>
      </w:r>
      <w:r>
        <w:rPr>
          <w:spacing w:val="14"/>
          <w:w w:val="101"/>
        </w:rPr>
        <w:t xml:space="preserve">  </w:t>
      </w:r>
      <w:r>
        <w:rPr/>
        <w:t>C</w:t>
      </w:r>
      <w:r>
        <w:rPr>
          <w:spacing w:val="14"/>
        </w:rPr>
        <w:t>-</w:t>
      </w:r>
      <w:r>
        <w:rPr/>
        <w:t>reactive</w:t>
      </w:r>
      <w:r>
        <w:rPr>
          <w:spacing w:val="14"/>
        </w:rPr>
        <w:t xml:space="preserve">  </w:t>
      </w:r>
      <w:r>
        <w:rPr/>
        <w:t>protein</w:t>
      </w:r>
      <w:r>
        <w:rPr>
          <w:spacing w:val="14"/>
        </w:rPr>
        <w:t xml:space="preserve">   [</w:t>
      </w:r>
      <w:r>
        <w:rPr/>
        <w:t>CRP</w:t>
      </w:r>
      <w:r>
        <w:rPr>
          <w:spacing w:val="14"/>
        </w:rPr>
        <w:t>]),  </w:t>
      </w:r>
      <w:r>
        <w:rPr/>
        <w:t>and</w:t>
      </w:r>
      <w:r>
        <w:rPr>
          <w:spacing w:val="8"/>
        </w:rPr>
        <w:t xml:space="preserve">  </w:t>
      </w:r>
      <w:r>
        <w:rPr/>
        <w:t>patient</w:t>
      </w:r>
      <w:r>
        <w:rPr>
          <w:spacing w:val="11"/>
          <w:w w:val="101"/>
        </w:rPr>
        <w:t xml:space="preserve">  </w:t>
      </w:r>
      <w:r>
        <w:rPr/>
        <w:t>general </w:t>
      </w:r>
      <w:r>
        <w:rPr>
          <w:spacing w:val="4"/>
        </w:rPr>
        <w:t>well-being.</w:t>
      </w:r>
      <w:r>
        <w:rPr>
          <w:spacing w:val="37"/>
          <w:w w:val="101"/>
        </w:rPr>
        <w:t xml:space="preserve"> </w:t>
      </w:r>
      <w:r>
        <w:rPr>
          <w:spacing w:val="4"/>
        </w:rPr>
        <w:t>While</w:t>
      </w:r>
      <w:r>
        <w:rPr>
          <w:spacing w:val="46"/>
          <w:w w:val="101"/>
        </w:rPr>
        <w:t xml:space="preserve"> </w:t>
      </w:r>
      <w:r>
        <w:rPr>
          <w:spacing w:val="4"/>
        </w:rPr>
        <w:t>some</w:t>
      </w:r>
      <w:r>
        <w:rPr>
          <w:spacing w:val="38"/>
        </w:rPr>
        <w:t xml:space="preserve"> </w:t>
      </w:r>
      <w:r>
        <w:rPr>
          <w:spacing w:val="4"/>
        </w:rPr>
        <w:t>research</w:t>
      </w:r>
      <w:r>
        <w:rPr>
          <w:spacing w:val="39"/>
          <w:w w:val="102"/>
        </w:rPr>
        <w:t xml:space="preserve"> </w:t>
      </w:r>
      <w:r>
        <w:rPr>
          <w:spacing w:val="4"/>
        </w:rPr>
        <w:t>has</w:t>
      </w:r>
      <w:r>
        <w:rPr>
          <w:spacing w:val="36"/>
          <w:w w:val="102"/>
        </w:rPr>
        <w:t xml:space="preserve"> </w:t>
      </w:r>
      <w:r>
        <w:rPr>
          <w:spacing w:val="4"/>
        </w:rPr>
        <w:t>been</w:t>
      </w:r>
      <w:r>
        <w:rPr>
          <w:spacing w:val="39"/>
          <w:w w:val="101"/>
        </w:rPr>
        <w:t xml:space="preserve"> </w:t>
      </w:r>
      <w:r>
        <w:rPr>
          <w:spacing w:val="4"/>
        </w:rPr>
        <w:t>undertaken</w:t>
      </w:r>
      <w:r>
        <w:rPr>
          <w:spacing w:val="38"/>
          <w:w w:val="101"/>
        </w:rPr>
        <w:t xml:space="preserve"> </w:t>
      </w:r>
      <w:r>
        <w:rPr>
          <w:spacing w:val="4"/>
        </w:rPr>
        <w:t>to</w:t>
      </w:r>
      <w:r>
        <w:rPr/>
        <w:t xml:space="preserve"> </w:t>
      </w:r>
      <w:r>
        <w:rPr>
          <w:spacing w:val="4"/>
        </w:rPr>
        <w:t>develop  a</w:t>
      </w:r>
      <w:r>
        <w:rPr>
          <w:spacing w:val="9"/>
        </w:rPr>
        <w:t xml:space="preserve">  </w:t>
      </w:r>
      <w:r>
        <w:rPr>
          <w:spacing w:val="4"/>
        </w:rPr>
        <w:t>clinical  risk</w:t>
      </w:r>
      <w:r>
        <w:rPr>
          <w:spacing w:val="12"/>
          <w:w w:val="101"/>
        </w:rPr>
        <w:t xml:space="preserve">  </w:t>
      </w:r>
      <w:r>
        <w:rPr>
          <w:spacing w:val="4"/>
        </w:rPr>
        <w:t>score</w:t>
      </w:r>
      <w:r>
        <w:rPr>
          <w:spacing w:val="8"/>
        </w:rPr>
        <w:t xml:space="preserve">  </w:t>
      </w:r>
      <w:r>
        <w:rPr>
          <w:spacing w:val="4"/>
        </w:rPr>
        <w:t>that</w:t>
      </w:r>
      <w:r>
        <w:rPr>
          <w:spacing w:val="10"/>
        </w:rPr>
        <w:t xml:space="preserve">  </w:t>
      </w:r>
      <w:r>
        <w:rPr>
          <w:spacing w:val="4"/>
        </w:rPr>
        <w:t>will</w:t>
      </w:r>
      <w:r>
        <w:rPr>
          <w:spacing w:val="9"/>
        </w:rPr>
        <w:t xml:space="preserve">  </w:t>
      </w:r>
      <w:r>
        <w:rPr>
          <w:spacing w:val="4"/>
        </w:rPr>
        <w:t>hel</w:t>
      </w:r>
      <w:r>
        <w:rPr>
          <w:spacing w:val="3"/>
        </w:rPr>
        <w:t>p</w:t>
      </w:r>
      <w:r>
        <w:rPr>
          <w:spacing w:val="9"/>
        </w:rPr>
        <w:t xml:space="preserve">  </w:t>
      </w:r>
      <w:r>
        <w:rPr>
          <w:spacing w:val="3"/>
        </w:rPr>
        <w:t>to</w:t>
      </w:r>
      <w:r>
        <w:rPr>
          <w:spacing w:val="9"/>
        </w:rPr>
        <w:t xml:space="preserve">  </w:t>
      </w:r>
      <w:r>
        <w:rPr>
          <w:spacing w:val="3"/>
        </w:rPr>
        <w:t>identify</w:t>
      </w:r>
      <w:r>
        <w:rPr/>
        <w:t xml:space="preserve"> </w:t>
      </w:r>
      <w:r>
        <w:rPr>
          <w:spacing w:val="4"/>
        </w:rPr>
        <w:t>patients</w:t>
      </w:r>
      <w:r>
        <w:rPr>
          <w:spacing w:val="19"/>
        </w:rPr>
        <w:t xml:space="preserve"> </w:t>
      </w:r>
      <w:r>
        <w:rPr>
          <w:spacing w:val="4"/>
        </w:rPr>
        <w:t>who</w:t>
      </w:r>
      <w:r>
        <w:rPr>
          <w:spacing w:val="17"/>
        </w:rPr>
        <w:t xml:space="preserve"> </w:t>
      </w:r>
      <w:r>
        <w:rPr>
          <w:spacing w:val="4"/>
        </w:rPr>
        <w:t>would beneﬁt</w:t>
      </w:r>
      <w:r>
        <w:rPr>
          <w:spacing w:val="17"/>
        </w:rPr>
        <w:t xml:space="preserve"> </w:t>
      </w:r>
      <w:r>
        <w:rPr>
          <w:spacing w:val="4"/>
        </w:rPr>
        <w:t>from</w:t>
      </w:r>
      <w:r>
        <w:rPr>
          <w:spacing w:val="16"/>
          <w:w w:val="101"/>
        </w:rPr>
        <w:t xml:space="preserve"> </w:t>
      </w:r>
      <w:r>
        <w:rPr>
          <w:spacing w:val="4"/>
        </w:rPr>
        <w:t>treatment</w:t>
      </w:r>
      <w:r>
        <w:rPr>
          <w:spacing w:val="17"/>
        </w:rPr>
        <w:t xml:space="preserve"> </w:t>
      </w:r>
      <w:r>
        <w:rPr>
          <w:spacing w:val="3"/>
        </w:rPr>
        <w:t>escalation</w:t>
      </w:r>
      <w:r>
        <w:rPr>
          <w:spacing w:val="30"/>
          <w:w w:val="101"/>
        </w:rPr>
        <w:t xml:space="preserve"> </w:t>
      </w:r>
      <w:r>
        <w:rPr>
          <w:spacing w:val="3"/>
        </w:rPr>
        <w:t>[</w:t>
      </w:r>
      <w:hyperlink w:history="true" w:anchor="bookmark11">
        <w:r>
          <w:rPr>
            <w:color w:val="0000FF"/>
            <w:spacing w:val="3"/>
          </w:rPr>
          <w:t>49</w:t>
        </w:r>
      </w:hyperlink>
      <w:r>
        <w:rPr>
          <w:spacing w:val="3"/>
        </w:rPr>
        <w:t>],</w:t>
      </w:r>
      <w:r>
        <w:rPr/>
        <w:t xml:space="preserve"> </w:t>
      </w:r>
      <w:r>
        <w:rPr>
          <w:spacing w:val="4"/>
        </w:rPr>
        <w:t>there is currently no</w:t>
      </w:r>
      <w:r>
        <w:rPr>
          <w:spacing w:val="13"/>
          <w:w w:val="101"/>
        </w:rPr>
        <w:t xml:space="preserve"> </w:t>
      </w:r>
      <w:r>
        <w:rPr>
          <w:spacing w:val="4"/>
        </w:rPr>
        <w:t>accepted</w:t>
      </w:r>
      <w:r>
        <w:rPr>
          <w:spacing w:val="15"/>
        </w:rPr>
        <w:t xml:space="preserve"> </w:t>
      </w:r>
      <w:r>
        <w:rPr>
          <w:spacing w:val="4"/>
        </w:rPr>
        <w:t>and</w:t>
      </w:r>
      <w:r>
        <w:rPr>
          <w:spacing w:val="11"/>
        </w:rPr>
        <w:t xml:space="preserve"> </w:t>
      </w:r>
      <w:r>
        <w:rPr>
          <w:spacing w:val="4"/>
        </w:rPr>
        <w:t>valid</w:t>
      </w:r>
      <w:r>
        <w:rPr>
          <w:spacing w:val="3"/>
        </w:rPr>
        <w:t>ated</w:t>
      </w:r>
      <w:r>
        <w:rPr>
          <w:spacing w:val="19"/>
          <w:w w:val="101"/>
        </w:rPr>
        <w:t xml:space="preserve"> </w:t>
      </w:r>
      <w:r>
        <w:rPr>
          <w:spacing w:val="3"/>
        </w:rPr>
        <w:t>scoring</w:t>
      </w:r>
      <w:r>
        <w:rPr>
          <w:spacing w:val="17"/>
        </w:rPr>
        <w:t xml:space="preserve"> </w:t>
      </w:r>
      <w:r>
        <w:rPr>
          <w:spacing w:val="3"/>
        </w:rPr>
        <w:t>system</w:t>
      </w:r>
      <w:r>
        <w:rPr/>
        <w:t xml:space="preserve"> </w:t>
      </w:r>
      <w:r>
        <w:rPr>
          <w:spacing w:val="4"/>
        </w:rPr>
        <w:t>for this purpose that is recommended in clinical</w:t>
      </w:r>
      <w:r>
        <w:rPr>
          <w:spacing w:val="23"/>
        </w:rPr>
        <w:t xml:space="preserve"> </w:t>
      </w:r>
      <w:r>
        <w:rPr>
          <w:spacing w:val="4"/>
        </w:rPr>
        <w:t>guidelines.</w:t>
      </w:r>
    </w:p>
    <w:p>
      <w:pPr>
        <w:spacing w:before="136"/>
        <w:rPr/>
      </w:pPr>
      <w:r/>
    </w:p>
    <w:tbl>
      <w:tblPr>
        <w:tblStyle w:val="TableNormal"/>
        <w:tblW w:w="476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50"/>
        <w:gridCol w:w="1212"/>
      </w:tblGrid>
      <w:tr>
        <w:trPr>
          <w:trHeight w:val="976" w:hRule="atLeast"/>
        </w:trPr>
        <w:tc>
          <w:tcPr>
            <w:tcW w:w="35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"/>
              <w:spacing w:before="75" w:line="208" w:lineRule="auto"/>
              <w:rPr/>
            </w:pPr>
            <w:r>
              <w:rPr>
                <w:spacing w:val="3"/>
              </w:rPr>
              <w:t>Statement</w:t>
            </w:r>
            <w:r>
              <w:rPr>
                <w:spacing w:val="51"/>
                <w:w w:val="101"/>
              </w:rPr>
              <w:t xml:space="preserve"> </w:t>
            </w:r>
            <w:r>
              <w:rPr>
                <w:spacing w:val="3"/>
              </w:rPr>
              <w:t>1.2: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The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presence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of</w:t>
            </w:r>
            <w:r>
              <w:rPr>
                <w:spacing w:val="13"/>
              </w:rPr>
              <w:t xml:space="preserve"> </w:t>
            </w:r>
            <w:r>
              <w:rPr>
                <w:spacing w:val="3"/>
              </w:rPr>
              <w:t>extraintestinal</w:t>
            </w:r>
          </w:p>
          <w:p>
            <w:pPr>
              <w:pStyle w:val="TableText"/>
              <w:ind w:left="167"/>
              <w:spacing w:before="40" w:line="207" w:lineRule="auto"/>
              <w:rPr/>
            </w:pPr>
            <w:r>
              <w:rPr>
                <w:spacing w:val="4"/>
              </w:rPr>
              <w:t>manifestations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4"/>
              </w:rPr>
              <w:t>is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ofte</w:t>
            </w:r>
            <w:r>
              <w:rPr>
                <w:spacing w:val="3"/>
              </w:rPr>
              <w:t>n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a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3"/>
              </w:rPr>
              <w:t>sign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3"/>
              </w:rPr>
              <w:t>of ongoing</w:t>
            </w:r>
          </w:p>
          <w:p>
            <w:pPr>
              <w:pStyle w:val="TableText"/>
              <w:ind w:left="167" w:right="85"/>
              <w:spacing w:before="40" w:line="243" w:lineRule="auto"/>
              <w:rPr/>
            </w:pPr>
            <w:r>
              <w:rPr>
                <w:spacing w:val="4"/>
              </w:rPr>
              <w:t>intestinal inﬂammation</w:t>
            </w:r>
            <w:r>
              <w:rPr>
                <w:spacing w:val="23"/>
              </w:rPr>
              <w:t xml:space="preserve"> </w:t>
            </w:r>
            <w:r>
              <w:rPr>
                <w:spacing w:val="4"/>
              </w:rPr>
              <w:t>and may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4"/>
              </w:rPr>
              <w:t>indicate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4"/>
              </w:rPr>
              <w:t>a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4"/>
              </w:rPr>
              <w:t>need</w:t>
            </w:r>
            <w:r>
              <w:rPr/>
              <w:t xml:space="preserve"> </w:t>
            </w:r>
            <w:r>
              <w:rPr>
                <w:spacing w:val="4"/>
              </w:rPr>
              <w:t>for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4"/>
              </w:rPr>
              <w:t>more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intensive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therap</w:t>
            </w:r>
            <w:r>
              <w:rPr>
                <w:spacing w:val="3"/>
              </w:rPr>
              <w:t>y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3"/>
              </w:rPr>
              <w:t>(Evidence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level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3"/>
              </w:rPr>
              <w:t>2b)</w:t>
            </w:r>
          </w:p>
        </w:tc>
        <w:tc>
          <w:tcPr>
            <w:tcW w:w="121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87"/>
              <w:spacing w:before="76" w:line="207" w:lineRule="auto"/>
              <w:rPr/>
            </w:pPr>
            <w:r>
              <w:rPr>
                <w:spacing w:val="3"/>
              </w:rPr>
              <w:t>Voting</w:t>
            </w:r>
          </w:p>
          <w:p>
            <w:pPr>
              <w:pStyle w:val="TableText"/>
              <w:ind w:left="250" w:right="254" w:firstLine="5"/>
              <w:spacing w:before="41" w:line="264" w:lineRule="auto"/>
              <w:rPr/>
            </w:pPr>
            <w:r>
              <w:rPr>
                <w:spacing w:val="3"/>
              </w:rPr>
              <w:t>agreement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rate</w:t>
            </w:r>
          </w:p>
          <w:p>
            <w:pPr>
              <w:pStyle w:val="TableText"/>
              <w:ind w:left="87"/>
              <w:spacing w:before="49" w:line="208" w:lineRule="auto"/>
              <w:rPr/>
            </w:pPr>
            <w:r>
              <w:rPr>
                <w:spacing w:val="3"/>
              </w:rPr>
              <w:t>42/44</w:t>
            </w:r>
            <w:r>
              <w:rPr>
                <w:spacing w:val="30"/>
              </w:rPr>
              <w:t xml:space="preserve"> </w:t>
            </w:r>
            <w:r>
              <w:rPr>
                <w:spacing w:val="3"/>
              </w:rPr>
              <w:t>(95.5%)</w:t>
            </w:r>
          </w:p>
        </w:tc>
      </w:tr>
    </w:tbl>
    <w:p>
      <w:pPr>
        <w:spacing w:line="320" w:lineRule="auto"/>
        <w:rPr>
          <w:rFonts w:ascii="Arial"/>
          <w:sz w:val="21"/>
        </w:rPr>
      </w:pPr>
      <w:r/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3" w:right="9" w:firstLine="226"/>
        <w:spacing w:before="56" w:line="257" w:lineRule="auto"/>
        <w:rPr/>
      </w:pPr>
      <w:r>
        <w:rPr>
          <w:spacing w:val="4"/>
        </w:rPr>
        <w:t>Up</w:t>
      </w:r>
      <w:r>
        <w:rPr>
          <w:spacing w:val="27"/>
          <w:w w:val="102"/>
        </w:rPr>
        <w:t xml:space="preserve"> </w:t>
      </w:r>
      <w:r>
        <w:rPr>
          <w:spacing w:val="4"/>
        </w:rPr>
        <w:t>to</w:t>
      </w:r>
      <w:r>
        <w:rPr>
          <w:spacing w:val="31"/>
        </w:rPr>
        <w:t xml:space="preserve"> </w:t>
      </w:r>
      <w:r>
        <w:rPr>
          <w:spacing w:val="4"/>
        </w:rPr>
        <w:t>50%</w:t>
      </w:r>
      <w:r>
        <w:rPr>
          <w:spacing w:val="30"/>
          <w:w w:val="101"/>
        </w:rPr>
        <w:t xml:space="preserve"> </w:t>
      </w:r>
      <w:r>
        <w:rPr>
          <w:spacing w:val="4"/>
        </w:rPr>
        <w:t>of</w:t>
      </w:r>
      <w:r>
        <w:rPr>
          <w:spacing w:val="17"/>
        </w:rPr>
        <w:t xml:space="preserve"> </w:t>
      </w:r>
      <w:r>
        <w:rPr>
          <w:spacing w:val="4"/>
        </w:rPr>
        <w:t>patients</w:t>
      </w:r>
      <w:r>
        <w:rPr>
          <w:spacing w:val="29"/>
          <w:w w:val="101"/>
        </w:rPr>
        <w:t xml:space="preserve"> </w:t>
      </w:r>
      <w:r>
        <w:rPr>
          <w:spacing w:val="4"/>
        </w:rPr>
        <w:t>with</w:t>
      </w:r>
      <w:r>
        <w:rPr>
          <w:spacing w:val="31"/>
        </w:rPr>
        <w:t xml:space="preserve"> </w:t>
      </w:r>
      <w:r>
        <w:rPr>
          <w:spacing w:val="4"/>
        </w:rPr>
        <w:t>CD</w:t>
      </w:r>
      <w:r>
        <w:rPr>
          <w:spacing w:val="31"/>
          <w:w w:val="101"/>
        </w:rPr>
        <w:t xml:space="preserve"> </w:t>
      </w:r>
      <w:r>
        <w:rPr>
          <w:spacing w:val="4"/>
        </w:rPr>
        <w:t>develo</w:t>
      </w:r>
      <w:r>
        <w:rPr>
          <w:spacing w:val="3"/>
        </w:rPr>
        <w:t>p</w:t>
      </w:r>
      <w:r>
        <w:rPr>
          <w:spacing w:val="31"/>
        </w:rPr>
        <w:t xml:space="preserve"> </w:t>
      </w:r>
      <w:r>
        <w:rPr>
          <w:spacing w:val="3"/>
        </w:rPr>
        <w:t>extraintestinal</w:t>
      </w:r>
      <w:r>
        <w:rPr/>
        <w:t xml:space="preserve"> </w:t>
      </w:r>
      <w:r>
        <w:rPr>
          <w:spacing w:val="4"/>
        </w:rPr>
        <w:t>manifestations  of  the</w:t>
      </w:r>
      <w:r>
        <w:rPr>
          <w:spacing w:val="19"/>
        </w:rPr>
        <w:t xml:space="preserve">  </w:t>
      </w:r>
      <w:r>
        <w:rPr>
          <w:spacing w:val="4"/>
        </w:rPr>
        <w:t>disease;</w:t>
      </w:r>
      <w:r>
        <w:rPr>
          <w:spacing w:val="11"/>
        </w:rPr>
        <w:t xml:space="preserve">  </w:t>
      </w:r>
      <w:r>
        <w:rPr>
          <w:spacing w:val="4"/>
        </w:rPr>
        <w:t>the</w:t>
      </w:r>
      <w:r>
        <w:rPr>
          <w:spacing w:val="11"/>
        </w:rPr>
        <w:t xml:space="preserve">  </w:t>
      </w:r>
      <w:r>
        <w:rPr>
          <w:spacing w:val="4"/>
        </w:rPr>
        <w:t>most</w:t>
      </w:r>
      <w:r>
        <w:rPr>
          <w:spacing w:val="12"/>
        </w:rPr>
        <w:t xml:space="preserve">  </w:t>
      </w:r>
      <w:r>
        <w:rPr>
          <w:spacing w:val="4"/>
        </w:rPr>
        <w:t>common</w:t>
      </w:r>
      <w:r>
        <w:rPr>
          <w:spacing w:val="11"/>
        </w:rPr>
        <w:t xml:space="preserve">  </w:t>
      </w:r>
      <w:r>
        <w:rPr>
          <w:spacing w:val="4"/>
        </w:rPr>
        <w:t>types</w:t>
      </w:r>
    </w:p>
    <w:p>
      <w:pPr>
        <w:spacing w:line="257" w:lineRule="auto"/>
        <w:sectPr>
          <w:type w:val="continuous"/>
          <w:pgSz w:w="11906" w:h="15818"/>
          <w:pgMar w:top="872" w:right="1011" w:bottom="1094" w:left="1020" w:header="612" w:footer="772" w:gutter="0"/>
          <w:cols w:equalWidth="0" w:num="2">
            <w:col w:w="5003" w:space="100"/>
            <w:col w:w="4772" w:space="0"/>
          </w:cols>
        </w:sectPr>
        <w:rPr/>
      </w:pPr>
    </w:p>
    <w:p>
      <w:pPr>
        <w:spacing w:line="146" w:lineRule="exact"/>
        <w:rPr/>
      </w:pPr>
      <w:r/>
    </w:p>
    <w:p>
      <w:pPr>
        <w:spacing w:line="146" w:lineRule="exact"/>
        <w:sectPr>
          <w:headerReference w:type="default" r:id="rId17"/>
          <w:footerReference w:type="default" r:id="rId18"/>
          <w:pgSz w:w="11906" w:h="15818"/>
          <w:pgMar w:top="996" w:right="1020" w:bottom="1094" w:left="1019" w:header="612" w:footer="772" w:gutter="0"/>
          <w:cols w:equalWidth="0" w:num="1">
            <w:col w:w="9866" w:space="0"/>
          </w:cols>
        </w:sectPr>
        <w:rPr/>
      </w:pPr>
    </w:p>
    <w:p>
      <w:pPr>
        <w:pStyle w:val="BodyText"/>
        <w:ind w:left="2" w:right="240" w:hanging="1"/>
        <w:spacing w:before="35" w:line="269" w:lineRule="auto"/>
        <w:jc w:val="both"/>
        <w:rPr/>
      </w:pPr>
      <w:r>
        <w:rPr/>
        <w:t>being</w:t>
      </w:r>
      <w:r>
        <w:rPr>
          <w:spacing w:val="14"/>
        </w:rPr>
        <w:t xml:space="preserve">  </w:t>
      </w:r>
      <w:r>
        <w:rPr/>
        <w:t>arthropathy</w:t>
      </w:r>
      <w:r>
        <w:rPr>
          <w:spacing w:val="14"/>
        </w:rPr>
        <w:t>,</w:t>
      </w:r>
      <w:r>
        <w:rPr>
          <w:spacing w:val="16"/>
        </w:rPr>
        <w:t xml:space="preserve">  </w:t>
      </w:r>
      <w:r>
        <w:rPr/>
        <w:t>dermatological</w:t>
      </w:r>
      <w:r>
        <w:rPr>
          <w:spacing w:val="13"/>
          <w:w w:val="101"/>
        </w:rPr>
        <w:t xml:space="preserve">  </w:t>
      </w:r>
      <w:r>
        <w:rPr/>
        <w:t>conditions</w:t>
      </w:r>
      <w:r>
        <w:rPr>
          <w:spacing w:val="14"/>
        </w:rPr>
        <w:t xml:space="preserve">   (e.g.,  </w:t>
      </w:r>
      <w:r>
        <w:rPr/>
        <w:t>ery</w:t>
      </w:r>
      <w:r>
        <w:rPr>
          <w:spacing w:val="14"/>
        </w:rPr>
        <w:t>-</w:t>
      </w:r>
      <w:r>
        <w:rPr/>
        <w:t xml:space="preserve"> </w:t>
      </w:r>
      <w:r>
        <w:rPr>
          <w:spacing w:val="4"/>
        </w:rPr>
        <w:t>thema  nodosum,</w:t>
      </w:r>
      <w:r>
        <w:rPr>
          <w:spacing w:val="11"/>
        </w:rPr>
        <w:t xml:space="preserve">  </w:t>
      </w:r>
      <w:r>
        <w:rPr>
          <w:spacing w:val="4"/>
        </w:rPr>
        <w:t>pyoderma</w:t>
      </w:r>
      <w:r>
        <w:rPr>
          <w:spacing w:val="15"/>
        </w:rPr>
        <w:t xml:space="preserve">  </w:t>
      </w:r>
      <w:r>
        <w:rPr>
          <w:spacing w:val="4"/>
        </w:rPr>
        <w:t>gangrenosum,</w:t>
      </w:r>
      <w:r>
        <w:rPr>
          <w:spacing w:val="15"/>
          <w:w w:val="101"/>
        </w:rPr>
        <w:t xml:space="preserve">  </w:t>
      </w:r>
      <w:r>
        <w:rPr>
          <w:spacing w:val="4"/>
        </w:rPr>
        <w:t>S</w:t>
      </w:r>
      <w:r>
        <w:rPr>
          <w:spacing w:val="3"/>
        </w:rPr>
        <w:t>weet’s   syn-</w:t>
      </w:r>
      <w:r>
        <w:rPr/>
        <w:t xml:space="preserve"> </w:t>
      </w:r>
      <w:r>
        <w:rPr/>
        <w:t>drome</w:t>
      </w:r>
      <w:r>
        <w:rPr>
          <w:spacing w:val="13"/>
        </w:rPr>
        <w:t>),</w:t>
      </w:r>
      <w:r>
        <w:rPr>
          <w:spacing w:val="2"/>
        </w:rPr>
        <w:t xml:space="preserve">   </w:t>
      </w:r>
      <w:r>
        <w:rPr/>
        <w:t>oral</w:t>
      </w:r>
      <w:r>
        <w:rPr>
          <w:spacing w:val="2"/>
        </w:rPr>
        <w:t xml:space="preserve">   </w:t>
      </w:r>
      <w:r>
        <w:rPr/>
        <w:t>aphthous</w:t>
      </w:r>
      <w:r>
        <w:rPr>
          <w:spacing w:val="24"/>
        </w:rPr>
        <w:t xml:space="preserve">  </w:t>
      </w:r>
      <w:r>
        <w:rPr/>
        <w:t>ulcers</w:t>
      </w:r>
      <w:r>
        <w:rPr>
          <w:spacing w:val="13"/>
        </w:rPr>
        <w:t>,</w:t>
      </w:r>
      <w:r>
        <w:rPr/>
        <w:t xml:space="preserve">   ocular</w:t>
      </w:r>
      <w:r>
        <w:rPr>
          <w:spacing w:val="1"/>
        </w:rPr>
        <w:t xml:space="preserve">   </w:t>
      </w:r>
      <w:r>
        <w:rPr/>
        <w:t>conditions</w:t>
      </w:r>
      <w:r>
        <w:rPr>
          <w:spacing w:val="13"/>
        </w:rPr>
        <w:t xml:space="preserve">   (e.g.,</w:t>
      </w:r>
      <w:r>
        <w:rPr/>
        <w:t xml:space="preserve"> </w:t>
      </w:r>
      <w:r>
        <w:rPr>
          <w:spacing w:val="4"/>
        </w:rPr>
        <w:t>episcleritis</w:t>
      </w:r>
      <w:r>
        <w:rPr>
          <w:spacing w:val="41"/>
        </w:rPr>
        <w:t xml:space="preserve"> </w:t>
      </w:r>
      <w:r>
        <w:rPr>
          <w:spacing w:val="4"/>
        </w:rPr>
        <w:t>or</w:t>
      </w:r>
      <w:r>
        <w:rPr>
          <w:spacing w:val="34"/>
          <w:w w:val="102"/>
        </w:rPr>
        <w:t xml:space="preserve"> </w:t>
      </w:r>
      <w:r>
        <w:rPr>
          <w:spacing w:val="4"/>
        </w:rPr>
        <w:t>uveitis)</w:t>
      </w:r>
      <w:r>
        <w:rPr>
          <w:spacing w:val="41"/>
        </w:rPr>
        <w:t xml:space="preserve"> </w:t>
      </w:r>
      <w:r>
        <w:rPr>
          <w:spacing w:val="4"/>
        </w:rPr>
        <w:t>and</w:t>
      </w:r>
      <w:r>
        <w:rPr>
          <w:spacing w:val="37"/>
        </w:rPr>
        <w:t xml:space="preserve"> </w:t>
      </w:r>
      <w:r>
        <w:rPr>
          <w:spacing w:val="3"/>
        </w:rPr>
        <w:t>hepatobiliary</w:t>
      </w:r>
      <w:r>
        <w:rPr>
          <w:spacing w:val="39"/>
          <w:w w:val="101"/>
        </w:rPr>
        <w:t xml:space="preserve"> </w:t>
      </w:r>
      <w:r>
        <w:rPr>
          <w:spacing w:val="3"/>
        </w:rPr>
        <w:t>conditions</w:t>
      </w:r>
      <w:r>
        <w:rPr>
          <w:spacing w:val="43"/>
          <w:w w:val="101"/>
        </w:rPr>
        <w:t xml:space="preserve"> </w:t>
      </w:r>
      <w:r>
        <w:rPr>
          <w:spacing w:val="3"/>
        </w:rPr>
        <w:t>(most</w:t>
      </w:r>
      <w:r>
        <w:rPr/>
        <w:t xml:space="preserve"> </w:t>
      </w:r>
      <w:r>
        <w:rPr/>
        <w:t>commonly</w:t>
      </w:r>
      <w:r>
        <w:rPr>
          <w:spacing w:val="22"/>
          <w:w w:val="101"/>
        </w:rPr>
        <w:t xml:space="preserve">  </w:t>
      </w:r>
      <w:r>
        <w:rPr/>
        <w:t>primary</w:t>
      </w:r>
      <w:r>
        <w:rPr>
          <w:spacing w:val="23"/>
        </w:rPr>
        <w:t xml:space="preserve">  </w:t>
      </w:r>
      <w:r>
        <w:rPr/>
        <w:t>sclerosing</w:t>
      </w:r>
      <w:r>
        <w:rPr>
          <w:spacing w:val="21"/>
        </w:rPr>
        <w:t xml:space="preserve">  </w:t>
      </w:r>
      <w:r>
        <w:rPr/>
        <w:t>cholangitis</w:t>
      </w:r>
      <w:r>
        <w:rPr>
          <w:spacing w:val="18"/>
        </w:rPr>
        <w:t>)   [</w:t>
      </w:r>
      <w:hyperlink w:history="true" w:anchor="bookmark12">
        <w:r>
          <w:rPr>
            <w:color w:val="0000FF"/>
            <w:spacing w:val="18"/>
          </w:rPr>
          <w:t>50</w:t>
        </w:r>
      </w:hyperlink>
      <w:r>
        <w:rPr>
          <w:spacing w:val="18"/>
        </w:rPr>
        <w:t>].</w:t>
      </w:r>
      <w:r>
        <w:rPr>
          <w:spacing w:val="20"/>
        </w:rPr>
        <w:t xml:space="preserve">  </w:t>
      </w:r>
      <w:r>
        <w:rPr/>
        <w:t>These </w:t>
      </w:r>
      <w:r>
        <w:rPr>
          <w:spacing w:val="4"/>
        </w:rPr>
        <w:t>conditions</w:t>
      </w:r>
      <w:r>
        <w:rPr/>
        <w:t xml:space="preserve">  </w:t>
      </w:r>
      <w:r>
        <w:rPr>
          <w:spacing w:val="4"/>
        </w:rPr>
        <w:t>may</w:t>
      </w:r>
      <w:r>
        <w:rPr>
          <w:spacing w:val="1"/>
        </w:rPr>
        <w:t xml:space="preserve">  </w:t>
      </w:r>
      <w:r>
        <w:rPr>
          <w:spacing w:val="4"/>
        </w:rPr>
        <w:t>indicate</w:t>
      </w:r>
      <w:r>
        <w:rPr>
          <w:spacing w:val="2"/>
        </w:rPr>
        <w:t xml:space="preserve">  </w:t>
      </w:r>
      <w:r>
        <w:rPr>
          <w:spacing w:val="4"/>
        </w:rPr>
        <w:t>intestinal</w:t>
      </w:r>
      <w:r>
        <w:rPr/>
        <w:t xml:space="preserve">  </w:t>
      </w:r>
      <w:r>
        <w:rPr>
          <w:spacing w:val="4"/>
        </w:rPr>
        <w:t>inﬂammation,</w:t>
      </w:r>
      <w:r>
        <w:rPr>
          <w:spacing w:val="49"/>
        </w:rPr>
        <w:t xml:space="preserve"> </w:t>
      </w:r>
      <w:r>
        <w:rPr>
          <w:spacing w:val="4"/>
        </w:rPr>
        <w:t>but</w:t>
      </w:r>
      <w:r>
        <w:rPr>
          <w:spacing w:val="1"/>
        </w:rPr>
        <w:t xml:space="preserve">  </w:t>
      </w:r>
      <w:r>
        <w:rPr>
          <w:spacing w:val="3"/>
        </w:rPr>
        <w:t>can</w:t>
      </w:r>
      <w:r>
        <w:rPr/>
        <w:t xml:space="preserve"> </w:t>
      </w:r>
      <w:r>
        <w:rPr>
          <w:spacing w:val="4"/>
        </w:rPr>
        <w:t>also</w:t>
      </w:r>
      <w:r>
        <w:rPr>
          <w:spacing w:val="26"/>
          <w:w w:val="101"/>
        </w:rPr>
        <w:t xml:space="preserve"> </w:t>
      </w:r>
      <w:r>
        <w:rPr>
          <w:spacing w:val="4"/>
        </w:rPr>
        <w:t>occur</w:t>
      </w:r>
      <w:r>
        <w:rPr>
          <w:spacing w:val="23"/>
        </w:rPr>
        <w:t xml:space="preserve"> </w:t>
      </w:r>
      <w:r>
        <w:rPr>
          <w:spacing w:val="4"/>
        </w:rPr>
        <w:t>independently</w:t>
      </w:r>
      <w:r>
        <w:rPr>
          <w:spacing w:val="29"/>
          <w:w w:val="101"/>
        </w:rPr>
        <w:t xml:space="preserve"> </w:t>
      </w:r>
      <w:r>
        <w:rPr>
          <w:spacing w:val="4"/>
        </w:rPr>
        <w:t>(Supplementa</w:t>
      </w:r>
      <w:r>
        <w:rPr>
          <w:spacing w:val="3"/>
        </w:rPr>
        <w:t>ry</w:t>
      </w:r>
      <w:r>
        <w:rPr>
          <w:spacing w:val="23"/>
        </w:rPr>
        <w:t xml:space="preserve"> </w:t>
      </w:r>
      <w:r>
        <w:rPr>
          <w:spacing w:val="3"/>
        </w:rPr>
        <w:t>Table</w:t>
      </w:r>
      <w:r>
        <w:rPr>
          <w:spacing w:val="20"/>
          <w:w w:val="101"/>
        </w:rPr>
        <w:t xml:space="preserve"> </w:t>
      </w:r>
      <w:r>
        <w:rPr>
          <w:spacing w:val="3"/>
        </w:rPr>
        <w:t>4)</w:t>
      </w:r>
      <w:r>
        <w:rPr>
          <w:spacing w:val="36"/>
          <w:w w:val="101"/>
        </w:rPr>
        <w:t xml:space="preserve"> </w:t>
      </w:r>
      <w:r>
        <w:rPr>
          <w:spacing w:val="3"/>
        </w:rPr>
        <w:t>[</w:t>
      </w:r>
      <w:hyperlink w:history="true" w:anchor="bookmark12">
        <w:r>
          <w:rPr>
            <w:color w:val="0000FF"/>
            <w:spacing w:val="3"/>
          </w:rPr>
          <w:t>50</w:t>
        </w:r>
      </w:hyperlink>
      <w:r>
        <w:rPr>
          <w:spacing w:val="3"/>
        </w:rPr>
        <w:t>].</w:t>
      </w:r>
    </w:p>
    <w:p>
      <w:pPr>
        <w:pStyle w:val="BodyText"/>
        <w:ind w:left="3" w:right="230" w:firstLine="230"/>
        <w:spacing w:before="28" w:line="269" w:lineRule="auto"/>
        <w:jc w:val="both"/>
        <w:rPr/>
      </w:pPr>
      <w:r>
        <w:rPr>
          <w:spacing w:val="4"/>
        </w:rPr>
        <w:t>Given</w:t>
      </w:r>
      <w:r>
        <w:rPr>
          <w:spacing w:val="25"/>
          <w:w w:val="101"/>
        </w:rPr>
        <w:t xml:space="preserve"> </w:t>
      </w:r>
      <w:r>
        <w:rPr>
          <w:spacing w:val="4"/>
        </w:rPr>
        <w:t>the</w:t>
      </w:r>
      <w:r>
        <w:rPr>
          <w:spacing w:val="24"/>
        </w:rPr>
        <w:t xml:space="preserve"> </w:t>
      </w:r>
      <w:r>
        <w:rPr>
          <w:spacing w:val="4"/>
        </w:rPr>
        <w:t>potential</w:t>
      </w:r>
      <w:r>
        <w:rPr>
          <w:spacing w:val="25"/>
        </w:rPr>
        <w:t xml:space="preserve"> </w:t>
      </w:r>
      <w:r>
        <w:rPr>
          <w:spacing w:val="4"/>
        </w:rPr>
        <w:t>relationship</w:t>
      </w:r>
      <w:r>
        <w:rPr>
          <w:spacing w:val="23"/>
          <w:w w:val="101"/>
        </w:rPr>
        <w:t xml:space="preserve"> </w:t>
      </w:r>
      <w:r>
        <w:rPr>
          <w:spacing w:val="4"/>
        </w:rPr>
        <w:t>between</w:t>
      </w:r>
      <w:r>
        <w:rPr>
          <w:spacing w:val="29"/>
        </w:rPr>
        <w:t xml:space="preserve"> </w:t>
      </w:r>
      <w:r>
        <w:rPr>
          <w:spacing w:val="4"/>
        </w:rPr>
        <w:t>extrai</w:t>
      </w:r>
      <w:r>
        <w:rPr>
          <w:spacing w:val="3"/>
        </w:rPr>
        <w:t>ntestinal</w:t>
      </w:r>
      <w:r>
        <w:rPr/>
        <w:t xml:space="preserve"> </w:t>
      </w:r>
      <w:r>
        <w:rPr>
          <w:spacing w:val="4"/>
        </w:rPr>
        <w:t>manifestations  and  bowel  inﬂammation,  the  presence  of</w:t>
      </w:r>
      <w:r>
        <w:rPr/>
        <w:t xml:space="preserve"> </w:t>
      </w:r>
      <w:r>
        <w:rPr>
          <w:spacing w:val="4"/>
        </w:rPr>
        <w:t>extraintestinal</w:t>
      </w:r>
      <w:r>
        <w:rPr>
          <w:spacing w:val="36"/>
          <w:w w:val="101"/>
        </w:rPr>
        <w:t xml:space="preserve"> </w:t>
      </w:r>
      <w:r>
        <w:rPr>
          <w:spacing w:val="4"/>
        </w:rPr>
        <w:t>manifestations</w:t>
      </w:r>
      <w:r>
        <w:rPr>
          <w:spacing w:val="37"/>
        </w:rPr>
        <w:t xml:space="preserve"> </w:t>
      </w:r>
      <w:r>
        <w:rPr>
          <w:spacing w:val="4"/>
        </w:rPr>
        <w:t>may</w:t>
      </w:r>
      <w:r>
        <w:rPr>
          <w:spacing w:val="34"/>
          <w:w w:val="101"/>
        </w:rPr>
        <w:t xml:space="preserve"> </w:t>
      </w:r>
      <w:r>
        <w:rPr>
          <w:spacing w:val="4"/>
        </w:rPr>
        <w:t>prompt</w:t>
      </w:r>
      <w:r>
        <w:rPr>
          <w:spacing w:val="36"/>
          <w:w w:val="101"/>
        </w:rPr>
        <w:t xml:space="preserve"> </w:t>
      </w:r>
      <w:r>
        <w:rPr>
          <w:spacing w:val="4"/>
        </w:rPr>
        <w:t>more</w:t>
      </w:r>
      <w:r>
        <w:rPr>
          <w:spacing w:val="36"/>
        </w:rPr>
        <w:t xml:space="preserve"> </w:t>
      </w:r>
      <w:r>
        <w:rPr>
          <w:spacing w:val="4"/>
        </w:rPr>
        <w:t>intensi</w:t>
      </w:r>
      <w:r>
        <w:rPr>
          <w:spacing w:val="3"/>
        </w:rPr>
        <w:t>ve</w:t>
      </w:r>
      <w:r>
        <w:rPr/>
        <w:t xml:space="preserve"> </w:t>
      </w:r>
      <w:r>
        <w:rPr>
          <w:spacing w:val="4"/>
        </w:rPr>
        <w:t>anti-inﬂammatory</w:t>
      </w:r>
      <w:r>
        <w:rPr>
          <w:spacing w:val="33"/>
          <w:w w:val="101"/>
        </w:rPr>
        <w:t xml:space="preserve"> </w:t>
      </w:r>
      <w:r>
        <w:rPr>
          <w:spacing w:val="4"/>
        </w:rPr>
        <w:t>therapy</w:t>
      </w:r>
      <w:r>
        <w:rPr/>
        <w:t xml:space="preserve">  </w:t>
      </w:r>
      <w:r>
        <w:rPr>
          <w:spacing w:val="4"/>
        </w:rPr>
        <w:t>[</w:t>
      </w:r>
      <w:hyperlink w:history="true" w:anchor="bookmark13">
        <w:r>
          <w:rPr>
            <w:color w:val="0000FF"/>
            <w:spacing w:val="4"/>
          </w:rPr>
          <w:t>5</w:t>
        </w:r>
        <w:r>
          <w:rPr>
            <w:color w:val="0000FF"/>
            <w:spacing w:val="3"/>
          </w:rPr>
          <w:t>1</w:t>
        </w:r>
      </w:hyperlink>
      <w:r>
        <w:rPr>
          <w:spacing w:val="3"/>
        </w:rPr>
        <w:t>].</w:t>
      </w:r>
      <w:r>
        <w:rPr>
          <w:spacing w:val="33"/>
          <w:w w:val="101"/>
        </w:rPr>
        <w:t xml:space="preserve"> </w:t>
      </w:r>
      <w:r>
        <w:rPr>
          <w:spacing w:val="3"/>
        </w:rPr>
        <w:t>Patients</w:t>
      </w:r>
      <w:r>
        <w:rPr>
          <w:spacing w:val="33"/>
          <w:w w:val="101"/>
        </w:rPr>
        <w:t xml:space="preserve"> </w:t>
      </w:r>
      <w:r>
        <w:rPr>
          <w:spacing w:val="3"/>
        </w:rPr>
        <w:t>with</w:t>
      </w:r>
      <w:r>
        <w:rPr>
          <w:spacing w:val="35"/>
        </w:rPr>
        <w:t xml:space="preserve"> </w:t>
      </w:r>
      <w:r>
        <w:rPr>
          <w:spacing w:val="3"/>
        </w:rPr>
        <w:t>extraintesti-</w:t>
      </w:r>
      <w:r>
        <w:rPr/>
        <w:t xml:space="preserve"> </w:t>
      </w:r>
      <w:r>
        <w:rPr>
          <w:spacing w:val="4"/>
        </w:rPr>
        <w:t>nal manifestations may also beneﬁt from referral to</w:t>
      </w:r>
      <w:r>
        <w:rPr>
          <w:spacing w:val="11"/>
        </w:rPr>
        <w:t xml:space="preserve"> </w:t>
      </w:r>
      <w:r>
        <w:rPr>
          <w:spacing w:val="4"/>
        </w:rPr>
        <w:t>anoth</w:t>
      </w:r>
      <w:r>
        <w:rPr>
          <w:spacing w:val="3"/>
        </w:rPr>
        <w:t>er</w:t>
      </w:r>
      <w:r>
        <w:rPr/>
        <w:t xml:space="preserve"> </w:t>
      </w:r>
      <w:r>
        <w:rPr>
          <w:spacing w:val="4"/>
        </w:rPr>
        <w:t>specialist  (e.g.,  dermatologist,</w:t>
      </w:r>
      <w:r>
        <w:rPr>
          <w:spacing w:val="16"/>
        </w:rPr>
        <w:t xml:space="preserve">  </w:t>
      </w:r>
      <w:r>
        <w:rPr>
          <w:spacing w:val="4"/>
        </w:rPr>
        <w:t>ophthalmologist,</w:t>
      </w:r>
      <w:r>
        <w:rPr>
          <w:spacing w:val="8"/>
        </w:rPr>
        <w:t xml:space="preserve">  </w:t>
      </w:r>
      <w:r>
        <w:rPr>
          <w:spacing w:val="4"/>
        </w:rPr>
        <w:t>rheuma-</w:t>
      </w:r>
      <w:r>
        <w:rPr/>
        <w:t xml:space="preserve"> </w:t>
      </w:r>
      <w:r>
        <w:rPr>
          <w:spacing w:val="3"/>
        </w:rPr>
        <w:t>tologist)</w:t>
      </w:r>
      <w:r>
        <w:rPr>
          <w:spacing w:val="43"/>
        </w:rPr>
        <w:t xml:space="preserve"> </w:t>
      </w:r>
      <w:r>
        <w:rPr>
          <w:spacing w:val="3"/>
        </w:rPr>
        <w:t>and</w:t>
      </w:r>
      <w:r>
        <w:rPr>
          <w:spacing w:val="24"/>
        </w:rPr>
        <w:t xml:space="preserve"> </w:t>
      </w:r>
      <w:r>
        <w:rPr>
          <w:spacing w:val="3"/>
        </w:rPr>
        <w:t>local</w:t>
      </w:r>
      <w:r>
        <w:rPr>
          <w:spacing w:val="27"/>
        </w:rPr>
        <w:t xml:space="preserve"> </w:t>
      </w:r>
      <w:r>
        <w:rPr>
          <w:spacing w:val="3"/>
        </w:rPr>
        <w:t>and/or</w:t>
      </w:r>
      <w:r>
        <w:rPr>
          <w:spacing w:val="29"/>
        </w:rPr>
        <w:t xml:space="preserve"> </w:t>
      </w:r>
      <w:r>
        <w:rPr>
          <w:spacing w:val="3"/>
        </w:rPr>
        <w:t>symptomatic</w:t>
      </w:r>
      <w:r>
        <w:rPr>
          <w:spacing w:val="22"/>
        </w:rPr>
        <w:t xml:space="preserve"> </w:t>
      </w:r>
      <w:r>
        <w:rPr>
          <w:spacing w:val="3"/>
        </w:rPr>
        <w:t>therapies</w:t>
      </w:r>
      <w:r>
        <w:rPr>
          <w:spacing w:val="39"/>
        </w:rPr>
        <w:t xml:space="preserve"> </w:t>
      </w:r>
      <w:r>
        <w:rPr>
          <w:spacing w:val="3"/>
        </w:rPr>
        <w:t>[</w:t>
      </w:r>
      <w:hyperlink w:history="true" w:anchor="bookmark13">
        <w:r>
          <w:rPr>
            <w:color w:val="0000FF"/>
            <w:spacing w:val="3"/>
          </w:rPr>
          <w:t>51</w:t>
        </w:r>
      </w:hyperlink>
      <w:r>
        <w:rPr>
          <w:spacing w:val="3"/>
        </w:rPr>
        <w:t>].</w:t>
      </w:r>
    </w:p>
    <w:p>
      <w:pPr>
        <w:spacing w:line="416" w:lineRule="auto"/>
        <w:rPr>
          <w:rFonts w:ascii="Arial"/>
          <w:sz w:val="21"/>
        </w:rPr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604</wp:posOffset>
            </wp:positionH>
            <wp:positionV relativeFrom="paragraph">
              <wp:posOffset>240635</wp:posOffset>
            </wp:positionV>
            <wp:extent cx="3023997" cy="7200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3997" cy="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65" w:right="1537" w:hanging="157"/>
        <w:spacing w:before="46" w:line="254" w:lineRule="auto"/>
        <w:rPr>
          <w:sz w:val="16"/>
          <w:szCs w:val="16"/>
        </w:rPr>
      </w:pPr>
      <w:r>
        <w:pict>
          <v:shape id="_x0000_s8" style="position:absolute;margin-left:180.939pt;margin-top:1.33533pt;mso-position-vertical-relative:text;mso-position-horizontal-relative:text;width:25.45pt;height:9.95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3"/>
                    </w:rPr>
                    <w:t>Voting</w:t>
                  </w:r>
                </w:p>
              </w:txbxContent>
            </v:textbox>
          </v:shape>
        </w:pict>
      </w:r>
      <w:r>
        <w:pict>
          <v:shape id="_x0000_s10" style="position:absolute;margin-left:180.905pt;margin-top:11.3134pt;mso-position-vertical-relative:text;mso-position-horizontal-relative:text;width:51.6pt;height:32.7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83" w:right="140" w:firstLine="5"/>
                    <w:spacing w:before="20" w:line="26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3"/>
                    </w:rPr>
                    <w:t>agreement</w:t>
                  </w:r>
                  <w:r>
                    <w:rPr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3"/>
                    </w:rPr>
                    <w:t>rate</w:t>
                  </w:r>
                </w:p>
                <w:p>
                  <w:pPr>
                    <w:pStyle w:val="BodyText"/>
                    <w:ind w:left="20"/>
                    <w:spacing w:before="49" w:line="20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3"/>
                    </w:rPr>
                    <w:t>42/44</w:t>
                  </w:r>
                  <w:r>
                    <w:rPr>
                      <w:sz w:val="16"/>
                      <w:szCs w:val="16"/>
                      <w:spacing w:val="30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3"/>
                    </w:rPr>
                    <w:t>(95.5%)</w:t>
                  </w:r>
                </w:p>
              </w:txbxContent>
            </v:textbox>
          </v:shape>
        </w:pict>
      </w:r>
      <w:r>
        <w:rPr>
          <w:sz w:val="16"/>
          <w:szCs w:val="16"/>
          <w:spacing w:val="3"/>
        </w:rPr>
        <w:t>Statement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1.3: The Crohn’s Disease Activity Index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(CDAI)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or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Harvey–Bradshaw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Index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(</w:t>
      </w:r>
      <w:r>
        <w:rPr>
          <w:sz w:val="16"/>
          <w:szCs w:val="16"/>
          <w:spacing w:val="3"/>
        </w:rPr>
        <w:t>HBI)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can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4"/>
        </w:rPr>
        <w:t>be used to measure clinical di</w:t>
      </w:r>
      <w:r>
        <w:rPr>
          <w:sz w:val="16"/>
          <w:szCs w:val="16"/>
          <w:spacing w:val="3"/>
        </w:rPr>
        <w:t>sease activity, 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both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measures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being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equally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effective.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Bec</w:t>
      </w:r>
      <w:r>
        <w:rPr>
          <w:sz w:val="16"/>
          <w:szCs w:val="16"/>
          <w:spacing w:val="3"/>
        </w:rPr>
        <w:t>ause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of its simplicity, the HBI is recommended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as 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instrument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of choice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assessing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clinical</w:t>
      </w:r>
    </w:p>
    <w:p>
      <w:pPr>
        <w:pStyle w:val="BodyText"/>
        <w:ind w:left="168" w:right="1538" w:firstLine="1"/>
        <w:spacing w:before="27" w:line="248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disease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3"/>
        </w:rPr>
        <w:t>activity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routine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clinical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practice;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an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4"/>
        </w:rPr>
        <w:t>HBI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score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&gt;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4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is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indicative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of active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disea</w:t>
      </w:r>
      <w:r>
        <w:rPr>
          <w:sz w:val="16"/>
          <w:szCs w:val="16"/>
          <w:spacing w:val="3"/>
        </w:rPr>
        <w:t>se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(</w:t>
      </w:r>
      <w:r>
        <w:rPr>
          <w:sz w:val="16"/>
          <w:szCs w:val="16"/>
        </w:rPr>
        <w:t>Evidence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</w:rPr>
        <w:t>level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8"/>
        </w:rPr>
        <w:t>1b,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8"/>
        </w:rPr>
        <w:t>5)</w:t>
      </w:r>
    </w:p>
    <w:p>
      <w:pPr>
        <w:spacing w:line="241" w:lineRule="auto"/>
        <w:rPr>
          <w:rFonts w:ascii="Arial"/>
          <w:sz w:val="21"/>
        </w:rPr>
      </w:pP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604</wp:posOffset>
            </wp:positionH>
            <wp:positionV relativeFrom="paragraph">
              <wp:posOffset>45472</wp:posOffset>
            </wp:positionV>
            <wp:extent cx="3023997" cy="7199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3997" cy="7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" w:right="239" w:firstLine="231"/>
        <w:spacing w:before="55" w:line="257" w:lineRule="auto"/>
        <w:jc w:val="both"/>
        <w:rPr/>
      </w:pPr>
      <w:r>
        <w:rPr>
          <w:spacing w:val="3"/>
        </w:rPr>
        <w:t>Clinical</w:t>
      </w:r>
      <w:r>
        <w:rPr>
          <w:spacing w:val="25"/>
        </w:rPr>
        <w:t xml:space="preserve">  </w:t>
      </w:r>
      <w:r>
        <w:rPr>
          <w:spacing w:val="3"/>
        </w:rPr>
        <w:t>studies</w:t>
      </w:r>
      <w:r>
        <w:rPr>
          <w:spacing w:val="17"/>
        </w:rPr>
        <w:t xml:space="preserve">  </w:t>
      </w:r>
      <w:r>
        <w:rPr>
          <w:spacing w:val="3"/>
        </w:rPr>
        <w:t>in</w:t>
      </w:r>
      <w:r>
        <w:rPr>
          <w:spacing w:val="16"/>
          <w:w w:val="101"/>
        </w:rPr>
        <w:t xml:space="preserve">  </w:t>
      </w:r>
      <w:r>
        <w:rPr>
          <w:spacing w:val="3"/>
        </w:rPr>
        <w:t>patients</w:t>
      </w:r>
      <w:r>
        <w:rPr>
          <w:spacing w:val="18"/>
        </w:rPr>
        <w:t xml:space="preserve">  </w:t>
      </w:r>
      <w:r>
        <w:rPr>
          <w:spacing w:val="3"/>
        </w:rPr>
        <w:t>with</w:t>
      </w:r>
      <w:r>
        <w:rPr>
          <w:spacing w:val="19"/>
        </w:rPr>
        <w:t xml:space="preserve">  </w:t>
      </w:r>
      <w:r>
        <w:rPr>
          <w:spacing w:val="3"/>
        </w:rPr>
        <w:t>CD</w:t>
      </w:r>
      <w:r>
        <w:rPr>
          <w:spacing w:val="19"/>
        </w:rPr>
        <w:t xml:space="preserve">  </w:t>
      </w:r>
      <w:r>
        <w:rPr>
          <w:spacing w:val="3"/>
        </w:rPr>
        <w:t>often</w:t>
      </w:r>
      <w:r>
        <w:rPr>
          <w:spacing w:val="16"/>
          <w:w w:val="101"/>
        </w:rPr>
        <w:t xml:space="preserve">  </w:t>
      </w:r>
      <w:r>
        <w:rPr>
          <w:spacing w:val="3"/>
        </w:rPr>
        <w:t>use</w:t>
      </w:r>
      <w:r>
        <w:rPr>
          <w:spacing w:val="17"/>
          <w:w w:val="101"/>
        </w:rPr>
        <w:t xml:space="preserve"> 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Crohn’s</w:t>
      </w:r>
      <w:r>
        <w:rPr>
          <w:spacing w:val="50"/>
          <w:w w:val="101"/>
        </w:rPr>
        <w:t xml:space="preserve"> </w:t>
      </w:r>
      <w:r>
        <w:rPr>
          <w:spacing w:val="3"/>
        </w:rPr>
        <w:t>Disease</w:t>
      </w:r>
      <w:r>
        <w:rPr>
          <w:spacing w:val="31"/>
        </w:rPr>
        <w:t xml:space="preserve"> </w:t>
      </w:r>
      <w:r>
        <w:rPr>
          <w:spacing w:val="3"/>
        </w:rPr>
        <w:t>Activity</w:t>
      </w:r>
      <w:r>
        <w:rPr>
          <w:spacing w:val="32"/>
          <w:w w:val="101"/>
        </w:rPr>
        <w:t xml:space="preserve"> </w:t>
      </w:r>
      <w:r>
        <w:rPr>
          <w:spacing w:val="3"/>
        </w:rPr>
        <w:t>Index</w:t>
      </w:r>
      <w:r>
        <w:rPr>
          <w:spacing w:val="40"/>
        </w:rPr>
        <w:t xml:space="preserve"> </w:t>
      </w:r>
      <w:r>
        <w:rPr>
          <w:spacing w:val="3"/>
        </w:rPr>
        <w:t>(CDAI</w:t>
      </w:r>
      <w:r>
        <w:rPr>
          <w:spacing w:val="33"/>
        </w:rPr>
        <w:t xml:space="preserve"> </w:t>
      </w:r>
      <w:r>
        <w:rPr>
          <w:spacing w:val="3"/>
        </w:rPr>
        <w:t>in</w:t>
      </w:r>
      <w:r>
        <w:rPr>
          <w:spacing w:val="37"/>
        </w:rPr>
        <w:t xml:space="preserve"> </w:t>
      </w:r>
      <w:r>
        <w:rPr>
          <w:spacing w:val="3"/>
        </w:rPr>
        <w:t>adults</w:t>
      </w:r>
      <w:r>
        <w:rPr>
          <w:spacing w:val="35"/>
          <w:w w:val="101"/>
        </w:rPr>
        <w:t xml:space="preserve"> </w:t>
      </w:r>
      <w:r>
        <w:rPr>
          <w:spacing w:val="3"/>
        </w:rPr>
        <w:t>or</w:t>
      </w:r>
      <w:r>
        <w:rPr>
          <w:spacing w:val="32"/>
        </w:rPr>
        <w:t xml:space="preserve"> </w:t>
      </w:r>
      <w:r>
        <w:rPr>
          <w:spacing w:val="3"/>
        </w:rPr>
        <w:t>Pedi-</w:t>
      </w:r>
      <w:r>
        <w:rPr/>
        <w:t xml:space="preserve"> </w:t>
      </w:r>
      <w:r>
        <w:rPr>
          <w:spacing w:val="3"/>
        </w:rPr>
        <w:t>atric</w:t>
      </w:r>
      <w:r>
        <w:rPr>
          <w:spacing w:val="16"/>
        </w:rPr>
        <w:t xml:space="preserve">  </w:t>
      </w:r>
      <w:r>
        <w:rPr>
          <w:spacing w:val="3"/>
        </w:rPr>
        <w:t>CDAI</w:t>
      </w:r>
      <w:r>
        <w:rPr>
          <w:spacing w:val="21"/>
          <w:w w:val="102"/>
        </w:rPr>
        <w:t xml:space="preserve">  </w:t>
      </w:r>
      <w:r>
        <w:rPr>
          <w:spacing w:val="3"/>
        </w:rPr>
        <w:t>[PCDAI]</w:t>
      </w:r>
      <w:r>
        <w:rPr>
          <w:spacing w:val="14"/>
          <w:w w:val="101"/>
        </w:rPr>
        <w:t xml:space="preserve">  </w:t>
      </w:r>
      <w:r>
        <w:rPr>
          <w:spacing w:val="3"/>
        </w:rPr>
        <w:t>in</w:t>
      </w:r>
      <w:r>
        <w:rPr>
          <w:spacing w:val="15"/>
          <w:w w:val="101"/>
        </w:rPr>
        <w:t xml:space="preserve">  </w:t>
      </w:r>
      <w:r>
        <w:rPr>
          <w:spacing w:val="3"/>
        </w:rPr>
        <w:t>children)</w:t>
      </w:r>
      <w:r>
        <w:rPr>
          <w:spacing w:val="14"/>
          <w:w w:val="101"/>
        </w:rPr>
        <w:t xml:space="preserve">  </w:t>
      </w:r>
      <w:r>
        <w:rPr>
          <w:spacing w:val="3"/>
        </w:rPr>
        <w:t>to</w:t>
      </w:r>
      <w:r>
        <w:rPr>
          <w:spacing w:val="16"/>
          <w:w w:val="101"/>
        </w:rPr>
        <w:t xml:space="preserve">  </w:t>
      </w:r>
      <w:r>
        <w:rPr>
          <w:spacing w:val="3"/>
        </w:rPr>
        <w:t>assess</w:t>
      </w:r>
      <w:r>
        <w:rPr>
          <w:spacing w:val="18"/>
        </w:rPr>
        <w:t xml:space="preserve">  </w:t>
      </w:r>
      <w:r>
        <w:rPr>
          <w:spacing w:val="3"/>
        </w:rPr>
        <w:t>si</w:t>
      </w:r>
      <w:r>
        <w:rPr>
          <w:spacing w:val="2"/>
        </w:rPr>
        <w:t>gns</w:t>
      </w:r>
      <w:r>
        <w:rPr>
          <w:spacing w:val="16"/>
          <w:w w:val="101"/>
        </w:rPr>
        <w:t xml:space="preserve">  </w:t>
      </w:r>
      <w:r>
        <w:rPr>
          <w:spacing w:val="2"/>
        </w:rPr>
        <w:t>and</w:t>
      </w:r>
      <w:r>
        <w:rPr/>
        <w:t xml:space="preserve"> </w:t>
      </w:r>
      <w:r>
        <w:rPr/>
        <w:t>symptoms</w:t>
      </w:r>
      <w:r>
        <w:rPr>
          <w:spacing w:val="3"/>
        </w:rPr>
        <w:t xml:space="preserve">  </w:t>
      </w:r>
      <w:r>
        <w:rPr>
          <w:spacing w:val="12"/>
        </w:rPr>
        <w:t>(</w:t>
      </w:r>
      <w:r>
        <w:rPr/>
        <w:t>Supplementary</w:t>
      </w:r>
      <w:r>
        <w:rPr>
          <w:spacing w:val="43"/>
        </w:rPr>
        <w:t xml:space="preserve"> </w:t>
      </w:r>
      <w:r>
        <w:rPr/>
        <w:t>Table</w:t>
      </w:r>
      <w:r>
        <w:rPr>
          <w:spacing w:val="47"/>
        </w:rPr>
        <w:t xml:space="preserve"> </w:t>
      </w:r>
      <w:r>
        <w:rPr>
          <w:spacing w:val="12"/>
        </w:rPr>
        <w:t>5)  [</w:t>
      </w:r>
      <w:hyperlink w:history="true" w:anchor="bookmark14">
        <w:r>
          <w:rPr>
            <w:color w:val="0000FF"/>
            <w:spacing w:val="12"/>
          </w:rPr>
          <w:t>52</w:t>
        </w:r>
      </w:hyperlink>
      <w:r>
        <w:rPr>
          <w:spacing w:val="12"/>
        </w:rPr>
        <w:t>].</w:t>
      </w:r>
      <w:r>
        <w:rPr>
          <w:spacing w:val="42"/>
        </w:rPr>
        <w:t xml:space="preserve"> </w:t>
      </w:r>
      <w:r>
        <w:rPr/>
        <w:t>A</w:t>
      </w:r>
      <w:r>
        <w:rPr>
          <w:spacing w:val="12"/>
        </w:rPr>
        <w:t xml:space="preserve">  </w:t>
      </w:r>
      <w:r>
        <w:rPr/>
        <w:t>CDAI</w:t>
      </w:r>
      <w:r>
        <w:rPr>
          <w:spacing w:val="1"/>
        </w:rPr>
        <w:t xml:space="preserve">  </w:t>
      </w:r>
      <w:r>
        <w:rPr/>
        <w:t>score </w:t>
      </w:r>
      <w:r>
        <w:rPr/>
        <w:t>of</w:t>
      </w:r>
      <w:r>
        <w:rPr>
          <w:spacing w:val="22"/>
          <w:w w:val="101"/>
        </w:rPr>
        <w:t xml:space="preserve"> </w:t>
      </w:r>
      <w:r>
        <w:rPr>
          <w:spacing w:val="11"/>
        </w:rPr>
        <w:t>&lt;</w:t>
      </w:r>
      <w:r>
        <w:rPr>
          <w:spacing w:val="43"/>
        </w:rPr>
        <w:t xml:space="preserve"> </w:t>
      </w:r>
      <w:r>
        <w:rPr>
          <w:spacing w:val="11"/>
        </w:rPr>
        <w:t>150</w:t>
      </w:r>
      <w:r>
        <w:rPr>
          <w:spacing w:val="26"/>
          <w:w w:val="101"/>
        </w:rPr>
        <w:t xml:space="preserve"> </w:t>
      </w:r>
      <w:r>
        <w:rPr/>
        <w:t>is</w:t>
      </w:r>
      <w:r>
        <w:rPr>
          <w:spacing w:val="25"/>
          <w:w w:val="101"/>
        </w:rPr>
        <w:t xml:space="preserve"> </w:t>
      </w:r>
      <w:r>
        <w:rPr/>
        <w:t>used</w:t>
      </w:r>
      <w:r>
        <w:rPr>
          <w:spacing w:val="26"/>
          <w:w w:val="101"/>
        </w:rPr>
        <w:t xml:space="preserve"> </w:t>
      </w:r>
      <w:r>
        <w:rPr/>
        <w:t>to</w:t>
      </w:r>
      <w:r>
        <w:rPr>
          <w:spacing w:val="29"/>
        </w:rPr>
        <w:t xml:space="preserve"> </w:t>
      </w:r>
      <w:r>
        <w:rPr/>
        <w:t>de</w:t>
      </w:r>
      <w:r>
        <w:rPr>
          <w:spacing w:val="11"/>
        </w:rPr>
        <w:t>ﬁ</w:t>
      </w:r>
      <w:r>
        <w:rPr/>
        <w:t>ne</w:t>
      </w:r>
      <w:r>
        <w:rPr>
          <w:spacing w:val="25"/>
          <w:w w:val="101"/>
        </w:rPr>
        <w:t xml:space="preserve"> </w:t>
      </w:r>
      <w:r>
        <w:rPr/>
        <w:t>remission</w:t>
      </w:r>
      <w:r>
        <w:rPr>
          <w:spacing w:val="40"/>
          <w:w w:val="101"/>
        </w:rPr>
        <w:t xml:space="preserve"> </w:t>
      </w:r>
      <w:r>
        <w:rPr>
          <w:spacing w:val="11"/>
        </w:rPr>
        <w:t>[</w:t>
      </w:r>
      <w:hyperlink w:history="true" w:anchor="bookmark15">
        <w:r>
          <w:rPr>
            <w:color w:val="0000FF"/>
            <w:spacing w:val="11"/>
          </w:rPr>
          <w:t>5</w:t>
        </w:r>
      </w:hyperlink>
      <w:r>
        <w:rPr>
          <w:spacing w:val="11"/>
        </w:rPr>
        <w:t>,</w:t>
      </w:r>
      <w:r>
        <w:rPr>
          <w:spacing w:val="23"/>
        </w:rPr>
        <w:t xml:space="preserve"> </w:t>
      </w:r>
      <w:hyperlink w:history="true" w:anchor="bookmark16">
        <w:r>
          <w:rPr>
            <w:color w:val="0000FF"/>
            <w:spacing w:val="11"/>
          </w:rPr>
          <w:t>53</w:t>
        </w:r>
      </w:hyperlink>
      <w:r>
        <w:rPr>
          <w:spacing w:val="11"/>
        </w:rPr>
        <w:t>].</w:t>
      </w:r>
      <w:r>
        <w:rPr>
          <w:spacing w:val="26"/>
        </w:rPr>
        <w:t xml:space="preserve"> </w:t>
      </w:r>
      <w:r>
        <w:rPr/>
        <w:t>A</w:t>
      </w:r>
      <w:r>
        <w:rPr>
          <w:spacing w:val="25"/>
        </w:rPr>
        <w:t xml:space="preserve"> </w:t>
      </w:r>
      <w:r>
        <w:rPr/>
        <w:t>recent</w:t>
      </w:r>
      <w:r>
        <w:rPr>
          <w:spacing w:val="28"/>
          <w:w w:val="101"/>
        </w:rPr>
        <w:t xml:space="preserve"> </w:t>
      </w:r>
      <w:r>
        <w:rPr/>
        <w:t>lit</w:t>
      </w:r>
      <w:r>
        <w:rPr>
          <w:spacing w:val="11"/>
        </w:rPr>
        <w:t>-</w:t>
      </w:r>
      <w:r>
        <w:rPr/>
        <w:t xml:space="preserve"> </w:t>
      </w:r>
      <w:r>
        <w:rPr>
          <w:spacing w:val="4"/>
        </w:rPr>
        <w:t>erature</w:t>
      </w:r>
      <w:r>
        <w:rPr>
          <w:spacing w:val="24"/>
          <w:w w:val="102"/>
        </w:rPr>
        <w:t xml:space="preserve"> </w:t>
      </w:r>
      <w:r>
        <w:rPr>
          <w:spacing w:val="4"/>
        </w:rPr>
        <w:t>survey</w:t>
      </w:r>
      <w:r>
        <w:rPr>
          <w:spacing w:val="18"/>
          <w:w w:val="101"/>
        </w:rPr>
        <w:t xml:space="preserve"> </w:t>
      </w:r>
      <w:r>
        <w:rPr>
          <w:spacing w:val="4"/>
        </w:rPr>
        <w:t>in</w:t>
      </w:r>
      <w:r>
        <w:rPr>
          <w:spacing w:val="16"/>
          <w:w w:val="101"/>
        </w:rPr>
        <w:t xml:space="preserve"> </w:t>
      </w:r>
      <w:r>
        <w:rPr>
          <w:spacing w:val="4"/>
        </w:rPr>
        <w:t>Japan</w:t>
      </w:r>
      <w:r>
        <w:rPr>
          <w:spacing w:val="19"/>
          <w:w w:val="101"/>
        </w:rPr>
        <w:t xml:space="preserve"> </w:t>
      </w:r>
      <w:r>
        <w:rPr>
          <w:spacing w:val="3"/>
        </w:rPr>
        <w:t>found</w:t>
      </w:r>
      <w:r>
        <w:rPr>
          <w:spacing w:val="17"/>
          <w:w w:val="101"/>
        </w:rPr>
        <w:t xml:space="preserve"> </w:t>
      </w:r>
      <w:r>
        <w:rPr>
          <w:spacing w:val="3"/>
        </w:rPr>
        <w:t>that</w:t>
      </w:r>
      <w:r>
        <w:rPr>
          <w:spacing w:val="18"/>
          <w:w w:val="101"/>
        </w:rPr>
        <w:t xml:space="preserve"> </w:t>
      </w:r>
      <w:r>
        <w:rPr>
          <w:spacing w:val="3"/>
        </w:rPr>
        <w:t>the</w:t>
      </w:r>
      <w:r>
        <w:rPr>
          <w:spacing w:val="21"/>
        </w:rPr>
        <w:t xml:space="preserve"> </w:t>
      </w:r>
      <w:r>
        <w:rPr>
          <w:spacing w:val="3"/>
        </w:rPr>
        <w:t>CDAI</w:t>
      </w:r>
      <w:r>
        <w:rPr>
          <w:spacing w:val="19"/>
        </w:rPr>
        <w:t xml:space="preserve"> </w:t>
      </w:r>
      <w:r>
        <w:rPr>
          <w:spacing w:val="3"/>
        </w:rPr>
        <w:t>was</w:t>
      </w:r>
      <w:r>
        <w:rPr>
          <w:spacing w:val="18"/>
        </w:rPr>
        <w:t xml:space="preserve"> </w:t>
      </w:r>
      <w:r>
        <w:rPr>
          <w:spacing w:val="3"/>
        </w:rPr>
        <w:t>the</w:t>
      </w:r>
      <w:r>
        <w:rPr>
          <w:spacing w:val="18"/>
          <w:w w:val="101"/>
        </w:rPr>
        <w:t xml:space="preserve"> </w:t>
      </w:r>
      <w:r>
        <w:rPr>
          <w:spacing w:val="3"/>
        </w:rPr>
        <w:t>most</w:t>
      </w:r>
      <w:r>
        <w:rPr/>
        <w:t xml:space="preserve"> </w:t>
      </w:r>
      <w:r>
        <w:rPr>
          <w:spacing w:val="4"/>
        </w:rPr>
        <w:t>commonly</w:t>
      </w:r>
      <w:r>
        <w:rPr>
          <w:spacing w:val="22"/>
          <w:w w:val="101"/>
        </w:rPr>
        <w:t xml:space="preserve"> </w:t>
      </w:r>
      <w:r>
        <w:rPr>
          <w:spacing w:val="4"/>
        </w:rPr>
        <w:t>used</w:t>
      </w:r>
      <w:r>
        <w:rPr>
          <w:spacing w:val="22"/>
          <w:w w:val="101"/>
        </w:rPr>
        <w:t xml:space="preserve"> </w:t>
      </w:r>
      <w:r>
        <w:rPr>
          <w:spacing w:val="4"/>
        </w:rPr>
        <w:t>index</w:t>
      </w:r>
      <w:r>
        <w:rPr>
          <w:spacing w:val="23"/>
        </w:rPr>
        <w:t xml:space="preserve"> </w:t>
      </w:r>
      <w:r>
        <w:rPr>
          <w:spacing w:val="4"/>
        </w:rPr>
        <w:t>in</w:t>
      </w:r>
      <w:r>
        <w:rPr>
          <w:spacing w:val="24"/>
        </w:rPr>
        <w:t xml:space="preserve"> </w:t>
      </w:r>
      <w:r>
        <w:rPr>
          <w:spacing w:val="4"/>
        </w:rPr>
        <w:t>clini</w:t>
      </w:r>
      <w:r>
        <w:rPr>
          <w:spacing w:val="3"/>
        </w:rPr>
        <w:t>cal</w:t>
      </w:r>
      <w:r>
        <w:rPr>
          <w:spacing w:val="22"/>
          <w:w w:val="101"/>
        </w:rPr>
        <w:t xml:space="preserve"> </w:t>
      </w:r>
      <w:r>
        <w:rPr>
          <w:spacing w:val="3"/>
        </w:rPr>
        <w:t>trials</w:t>
      </w:r>
      <w:r>
        <w:rPr>
          <w:spacing w:val="38"/>
          <w:w w:val="101"/>
        </w:rPr>
        <w:t xml:space="preserve"> </w:t>
      </w:r>
      <w:r>
        <w:rPr>
          <w:spacing w:val="3"/>
        </w:rPr>
        <w:t>[</w:t>
      </w:r>
      <w:hyperlink w:history="true" w:anchor="bookmark17">
        <w:r>
          <w:rPr>
            <w:color w:val="0000FF"/>
            <w:spacing w:val="3"/>
          </w:rPr>
          <w:t>54</w:t>
        </w:r>
      </w:hyperlink>
      <w:r>
        <w:rPr>
          <w:spacing w:val="3"/>
        </w:rPr>
        <w:t>].</w:t>
      </w:r>
      <w:r>
        <w:rPr>
          <w:spacing w:val="23"/>
          <w:w w:val="101"/>
        </w:rPr>
        <w:t xml:space="preserve"> </w:t>
      </w:r>
      <w:r>
        <w:rPr>
          <w:spacing w:val="3"/>
        </w:rPr>
        <w:t>However,</w:t>
      </w:r>
      <w:r>
        <w:rPr>
          <w:spacing w:val="23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threshold</w:t>
      </w:r>
      <w:r>
        <w:rPr>
          <w:spacing w:val="1"/>
        </w:rPr>
        <w:t xml:space="preserve">  </w:t>
      </w:r>
      <w:r>
        <w:rPr>
          <w:spacing w:val="4"/>
        </w:rPr>
        <w:t>for</w:t>
      </w:r>
      <w:r>
        <w:rPr>
          <w:spacing w:val="1"/>
        </w:rPr>
        <w:t xml:space="preserve">  </w:t>
      </w:r>
      <w:r>
        <w:rPr>
          <w:spacing w:val="4"/>
        </w:rPr>
        <w:t>treatment  escalati</w:t>
      </w:r>
      <w:r>
        <w:rPr>
          <w:spacing w:val="3"/>
        </w:rPr>
        <w:t>on</w:t>
      </w:r>
      <w:r>
        <w:rPr>
          <w:spacing w:val="48"/>
          <w:w w:val="101"/>
        </w:rPr>
        <w:t xml:space="preserve"> </w:t>
      </w:r>
      <w:r>
        <w:rPr>
          <w:spacing w:val="3"/>
        </w:rPr>
        <w:t>based  on  CDAI  score</w:t>
      </w:r>
      <w:r>
        <w:rPr/>
        <w:t xml:space="preserve"> </w:t>
      </w:r>
      <w:r>
        <w:rPr>
          <w:spacing w:val="4"/>
        </w:rPr>
        <w:t>differs  between   studies.</w:t>
      </w:r>
      <w:r>
        <w:rPr>
          <w:spacing w:val="17"/>
          <w:w w:val="101"/>
        </w:rPr>
        <w:t xml:space="preserve">  </w:t>
      </w:r>
      <w:r>
        <w:rPr>
          <w:spacing w:val="4"/>
        </w:rPr>
        <w:t>Several  r</w:t>
      </w:r>
      <w:r>
        <w:rPr>
          <w:spacing w:val="3"/>
        </w:rPr>
        <w:t>andomized   controlled</w:t>
      </w:r>
      <w:r>
        <w:rPr/>
        <w:t xml:space="preserve"> </w:t>
      </w:r>
      <w:r>
        <w:rPr>
          <w:spacing w:val="4"/>
        </w:rPr>
        <w:t>trials</w:t>
      </w:r>
      <w:r>
        <w:rPr>
          <w:spacing w:val="33"/>
          <w:w w:val="101"/>
        </w:rPr>
        <w:t xml:space="preserve"> </w:t>
      </w:r>
      <w:r>
        <w:rPr>
          <w:spacing w:val="4"/>
        </w:rPr>
        <w:t>published</w:t>
      </w:r>
      <w:r>
        <w:rPr>
          <w:spacing w:val="41"/>
        </w:rPr>
        <w:t xml:space="preserve"> </w:t>
      </w:r>
      <w:r>
        <w:rPr>
          <w:spacing w:val="4"/>
        </w:rPr>
        <w:t>since</w:t>
      </w:r>
      <w:r>
        <w:rPr>
          <w:spacing w:val="38"/>
        </w:rPr>
        <w:t xml:space="preserve"> </w:t>
      </w:r>
      <w:r>
        <w:rPr>
          <w:spacing w:val="3"/>
        </w:rPr>
        <w:t>2014</w:t>
      </w:r>
      <w:r>
        <w:rPr>
          <w:spacing w:val="33"/>
        </w:rPr>
        <w:t xml:space="preserve"> </w:t>
      </w:r>
      <w:r>
        <w:rPr>
          <w:spacing w:val="3"/>
        </w:rPr>
        <w:t>used</w:t>
      </w:r>
      <w:r>
        <w:rPr>
          <w:spacing w:val="34"/>
          <w:w w:val="101"/>
        </w:rPr>
        <w:t xml:space="preserve"> </w:t>
      </w:r>
      <w:r>
        <w:rPr>
          <w:spacing w:val="3"/>
        </w:rPr>
        <w:t>the</w:t>
      </w:r>
      <w:r>
        <w:rPr>
          <w:spacing w:val="36"/>
          <w:w w:val="101"/>
        </w:rPr>
        <w:t xml:space="preserve"> </w:t>
      </w:r>
      <w:r>
        <w:rPr>
          <w:spacing w:val="3"/>
        </w:rPr>
        <w:t>CDAI</w:t>
      </w:r>
      <w:r>
        <w:rPr>
          <w:spacing w:val="38"/>
          <w:w w:val="101"/>
        </w:rPr>
        <w:t xml:space="preserve"> </w:t>
      </w:r>
      <w:r>
        <w:rPr>
          <w:spacing w:val="3"/>
        </w:rPr>
        <w:t>as</w:t>
      </w:r>
      <w:r>
        <w:rPr>
          <w:spacing w:val="31"/>
          <w:w w:val="101"/>
        </w:rPr>
        <w:t xml:space="preserve"> </w:t>
      </w:r>
      <w:r>
        <w:rPr>
          <w:spacing w:val="3"/>
        </w:rPr>
        <w:t>part</w:t>
      </w:r>
      <w:r>
        <w:rPr>
          <w:spacing w:val="38"/>
          <w:w w:val="101"/>
        </w:rPr>
        <w:t xml:space="preserve"> </w:t>
      </w:r>
      <w:r>
        <w:rPr>
          <w:spacing w:val="3"/>
        </w:rPr>
        <w:t>of</w:t>
      </w:r>
      <w:r>
        <w:rPr>
          <w:spacing w:val="24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/>
        <w:t>criteria</w:t>
      </w:r>
      <w:r>
        <w:rPr>
          <w:spacing w:val="9"/>
        </w:rPr>
        <w:t xml:space="preserve"> </w:t>
      </w:r>
      <w:r>
        <w:rPr/>
        <w:t>to</w:t>
      </w:r>
      <w:r>
        <w:rPr>
          <w:spacing w:val="9"/>
        </w:rPr>
        <w:t xml:space="preserve"> </w:t>
      </w:r>
      <w:r>
        <w:rPr/>
        <w:t>de</w:t>
      </w:r>
      <w:r>
        <w:rPr>
          <w:spacing w:val="9"/>
        </w:rPr>
        <w:t>ﬁ</w:t>
      </w:r>
      <w:r>
        <w:rPr/>
        <w:t>ne</w:t>
      </w:r>
      <w:r>
        <w:rPr>
          <w:spacing w:val="9"/>
        </w:rPr>
        <w:t xml:space="preserve"> </w:t>
      </w:r>
      <w:r>
        <w:rPr/>
        <w:t>escalation</w:t>
      </w:r>
      <w:r>
        <w:rPr>
          <w:spacing w:val="22"/>
        </w:rPr>
        <w:t xml:space="preserve"> </w:t>
      </w:r>
      <w:r>
        <w:rPr>
          <w:spacing w:val="9"/>
        </w:rPr>
        <w:t>[</w:t>
      </w:r>
      <w:hyperlink w:history="true" w:anchor="bookmark18">
        <w:r>
          <w:rPr>
            <w:color w:val="0000FF"/>
            <w:spacing w:val="9"/>
          </w:rPr>
          <w:t>14</w:t>
        </w:r>
      </w:hyperlink>
      <w:r>
        <w:rPr>
          <w:spacing w:val="9"/>
        </w:rPr>
        <w:t>, </w:t>
      </w:r>
      <w:hyperlink w:history="true" w:anchor="bookmark19">
        <w:r>
          <w:rPr>
            <w:color w:val="0000FF"/>
            <w:spacing w:val="9"/>
          </w:rPr>
          <w:t>55</w:t>
        </w:r>
      </w:hyperlink>
      <w:r>
        <w:rPr>
          <w:spacing w:val="9"/>
        </w:rPr>
        <w:t>–</w:t>
      </w:r>
      <w:hyperlink w:history="true" w:anchor="bookmark20">
        <w:r>
          <w:rPr>
            <w:color w:val="0000FF"/>
            <w:spacing w:val="9"/>
          </w:rPr>
          <w:t>58</w:t>
        </w:r>
      </w:hyperlink>
      <w:r>
        <w:rPr>
          <w:spacing w:val="9"/>
        </w:rPr>
        <w:t>]. </w:t>
      </w:r>
      <w:r>
        <w:rPr/>
        <w:t>In</w:t>
      </w:r>
      <w:r>
        <w:rPr>
          <w:spacing w:val="9"/>
        </w:rPr>
        <w:t xml:space="preserve"> </w:t>
      </w:r>
      <w:r>
        <w:rPr/>
        <w:t>their</w:t>
      </w:r>
      <w:r>
        <w:rPr>
          <w:spacing w:val="9"/>
        </w:rPr>
        <w:t xml:space="preserve"> </w:t>
      </w:r>
      <w:r>
        <w:rPr>
          <w:spacing w:val="8"/>
        </w:rPr>
        <w:t>2008</w:t>
      </w:r>
      <w:r>
        <w:rPr>
          <w:spacing w:val="13"/>
        </w:rPr>
        <w:t xml:space="preserve"> </w:t>
      </w:r>
      <w:r>
        <w:rPr/>
        <w:t>study </w:t>
      </w:r>
      <w:r>
        <w:rPr>
          <w:spacing w:val="3"/>
        </w:rPr>
        <w:t>comparing</w:t>
      </w:r>
      <w:r>
        <w:rPr>
          <w:spacing w:val="42"/>
          <w:w w:val="101"/>
        </w:rPr>
        <w:t xml:space="preserve"> </w:t>
      </w:r>
      <w:r>
        <w:rPr>
          <w:spacing w:val="3"/>
        </w:rPr>
        <w:t>a</w:t>
      </w:r>
      <w:r>
        <w:rPr>
          <w:spacing w:val="22"/>
          <w:w w:val="101"/>
        </w:rPr>
        <w:t xml:space="preserve"> </w:t>
      </w:r>
      <w:r>
        <w:rPr>
          <w:spacing w:val="3"/>
        </w:rPr>
        <w:t>top-down</w:t>
      </w:r>
      <w:r>
        <w:rPr>
          <w:spacing w:val="23"/>
          <w:w w:val="101"/>
        </w:rPr>
        <w:t xml:space="preserve"> </w:t>
      </w:r>
      <w:r>
        <w:rPr>
          <w:spacing w:val="3"/>
        </w:rPr>
        <w:t>vs</w:t>
      </w:r>
      <w:r>
        <w:rPr>
          <w:spacing w:val="28"/>
          <w:w w:val="101"/>
        </w:rPr>
        <w:t xml:space="preserve"> </w:t>
      </w:r>
      <w:r>
        <w:rPr>
          <w:spacing w:val="3"/>
        </w:rPr>
        <w:t>a</w:t>
      </w:r>
      <w:r>
        <w:rPr>
          <w:spacing w:val="30"/>
        </w:rPr>
        <w:t xml:space="preserve"> </w:t>
      </w:r>
      <w:r>
        <w:rPr>
          <w:spacing w:val="3"/>
        </w:rPr>
        <w:t>step-up</w:t>
      </w:r>
      <w:r>
        <w:rPr>
          <w:spacing w:val="28"/>
          <w:w w:val="101"/>
        </w:rPr>
        <w:t xml:space="preserve"> </w:t>
      </w:r>
      <w:r>
        <w:rPr>
          <w:spacing w:val="3"/>
        </w:rPr>
        <w:t>approach</w:t>
      </w:r>
      <w:r>
        <w:rPr>
          <w:spacing w:val="23"/>
        </w:rPr>
        <w:t xml:space="preserve"> </w:t>
      </w:r>
      <w:r>
        <w:rPr>
          <w:spacing w:val="3"/>
        </w:rPr>
        <w:t>to</w:t>
      </w:r>
      <w:r>
        <w:rPr>
          <w:spacing w:val="26"/>
        </w:rPr>
        <w:t xml:space="preserve"> </w:t>
      </w:r>
      <w:r>
        <w:rPr>
          <w:spacing w:val="3"/>
        </w:rPr>
        <w:t>CD</w:t>
      </w:r>
      <w:r>
        <w:rPr>
          <w:spacing w:val="22"/>
          <w:w w:val="101"/>
        </w:rPr>
        <w:t xml:space="preserve"> </w:t>
      </w:r>
      <w:r>
        <w:rPr>
          <w:spacing w:val="3"/>
        </w:rPr>
        <w:t>treat-</w:t>
      </w:r>
      <w:r>
        <w:rPr/>
        <w:t xml:space="preserve"> </w:t>
      </w:r>
      <w:r>
        <w:rPr>
          <w:spacing w:val="4"/>
        </w:rPr>
        <w:t>ment,</w:t>
      </w:r>
      <w:r>
        <w:rPr>
          <w:spacing w:val="32"/>
          <w:w w:val="101"/>
        </w:rPr>
        <w:t xml:space="preserve"> </w:t>
      </w:r>
      <w:r>
        <w:rPr>
          <w:spacing w:val="4"/>
        </w:rPr>
        <w:t>D’Haens</w:t>
      </w:r>
      <w:r>
        <w:rPr>
          <w:spacing w:val="37"/>
          <w:w w:val="101"/>
        </w:rPr>
        <w:t xml:space="preserve"> </w:t>
      </w:r>
      <w:r>
        <w:rPr>
          <w:spacing w:val="4"/>
        </w:rPr>
        <w:t>and</w:t>
      </w:r>
      <w:r>
        <w:rPr>
          <w:spacing w:val="35"/>
          <w:w w:val="101"/>
        </w:rPr>
        <w:t xml:space="preserve"> </w:t>
      </w:r>
      <w:r>
        <w:rPr>
          <w:spacing w:val="4"/>
        </w:rPr>
        <w:t>colleagues</w:t>
      </w:r>
      <w:r>
        <w:rPr>
          <w:spacing w:val="32"/>
        </w:rPr>
        <w:t xml:space="preserve"> </w:t>
      </w:r>
      <w:r>
        <w:rPr>
          <w:spacing w:val="4"/>
        </w:rPr>
        <w:t>use</w:t>
      </w:r>
      <w:r>
        <w:rPr>
          <w:spacing w:val="3"/>
        </w:rPr>
        <w:t>d</w:t>
      </w:r>
      <w:r>
        <w:rPr>
          <w:spacing w:val="38"/>
          <w:w w:val="101"/>
        </w:rPr>
        <w:t xml:space="preserve"> </w:t>
      </w:r>
      <w:r>
        <w:rPr>
          <w:spacing w:val="3"/>
        </w:rPr>
        <w:t>an</w:t>
      </w:r>
      <w:r>
        <w:rPr>
          <w:spacing w:val="32"/>
        </w:rPr>
        <w:t xml:space="preserve"> </w:t>
      </w:r>
      <w:r>
        <w:rPr>
          <w:spacing w:val="3"/>
        </w:rPr>
        <w:t>increase</w:t>
      </w:r>
      <w:r>
        <w:rPr>
          <w:spacing w:val="32"/>
          <w:w w:val="101"/>
        </w:rPr>
        <w:t xml:space="preserve"> </w:t>
      </w:r>
      <w:r>
        <w:rPr>
          <w:spacing w:val="3"/>
        </w:rPr>
        <w:t>in</w:t>
      </w:r>
      <w:r>
        <w:rPr>
          <w:spacing w:val="34"/>
          <w:w w:val="101"/>
        </w:rPr>
        <w:t xml:space="preserve"> </w:t>
      </w:r>
      <w:r>
        <w:rPr>
          <w:spacing w:val="3"/>
        </w:rPr>
        <w:t>CDAI</w:t>
      </w:r>
      <w:r>
        <w:rPr/>
        <w:t xml:space="preserve"> </w:t>
      </w:r>
      <w:r>
        <w:rPr/>
        <w:t>score</w:t>
      </w:r>
      <w:r>
        <w:rPr>
          <w:spacing w:val="26"/>
        </w:rPr>
        <w:t xml:space="preserve"> </w:t>
      </w:r>
      <w:r>
        <w:rPr/>
        <w:t>of</w:t>
      </w:r>
      <w:r>
        <w:rPr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≥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16"/>
        </w:rPr>
        <w:t>50 </w:t>
      </w:r>
      <w:r>
        <w:rPr/>
        <w:t>points</w:t>
      </w:r>
      <w:r>
        <w:rPr>
          <w:spacing w:val="16"/>
        </w:rPr>
        <w:t xml:space="preserve"> </w:t>
      </w:r>
      <w:r>
        <w:rPr/>
        <w:t>to</w:t>
      </w:r>
      <w:r>
        <w:rPr>
          <w:spacing w:val="15"/>
        </w:rPr>
        <w:t xml:space="preserve"> </w:t>
      </w:r>
      <w:r>
        <w:rPr/>
        <w:t>escalate</w:t>
      </w:r>
      <w:r>
        <w:rPr>
          <w:spacing w:val="15"/>
        </w:rPr>
        <w:t xml:space="preserve"> </w:t>
      </w:r>
      <w:r>
        <w:rPr/>
        <w:t>treatment</w:t>
      </w:r>
      <w:r>
        <w:rPr>
          <w:spacing w:val="28"/>
        </w:rPr>
        <w:t xml:space="preserve"> </w:t>
      </w:r>
      <w:r>
        <w:rPr>
          <w:spacing w:val="16"/>
        </w:rPr>
        <w:t>[</w:t>
      </w:r>
      <w:hyperlink w:history="true" w:anchor="bookmark21">
        <w:r>
          <w:rPr>
            <w:color w:val="0000FF"/>
            <w:spacing w:val="16"/>
          </w:rPr>
          <w:t>57</w:t>
        </w:r>
      </w:hyperlink>
      <w:r>
        <w:rPr>
          <w:spacing w:val="16"/>
        </w:rPr>
        <w:t>].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GAIN </w:t>
      </w:r>
      <w:r>
        <w:rPr/>
        <w:t>study</w:t>
      </w:r>
      <w:r>
        <w:rPr>
          <w:spacing w:val="37"/>
        </w:rPr>
        <w:t xml:space="preserve"> </w:t>
      </w:r>
      <w:r>
        <w:rPr/>
        <w:t>used</w:t>
      </w:r>
      <w:r>
        <w:rPr>
          <w:spacing w:val="41"/>
          <w:w w:val="101"/>
        </w:rPr>
        <w:t xml:space="preserve"> </w:t>
      </w:r>
      <w:r>
        <w:rPr/>
        <w:t>a</w:t>
      </w:r>
      <w:r>
        <w:rPr>
          <w:spacing w:val="40"/>
          <w:w w:val="101"/>
        </w:rPr>
        <w:t xml:space="preserve"> </w:t>
      </w:r>
      <w:r>
        <w:rPr/>
        <w:t>CDAI</w:t>
      </w:r>
      <w:r>
        <w:rPr>
          <w:spacing w:val="44"/>
        </w:rPr>
        <w:t xml:space="preserve"> </w:t>
      </w:r>
      <w:r>
        <w:rPr/>
        <w:t>score</w:t>
      </w:r>
      <w:r>
        <w:rPr>
          <w:spacing w:val="39"/>
          <w:w w:val="101"/>
        </w:rPr>
        <w:t xml:space="preserve"> </w:t>
      </w:r>
      <w:r>
        <w:rPr/>
        <w:t>of</w:t>
      </w:r>
      <w:r>
        <w:rPr>
          <w:spacing w:val="31"/>
        </w:rPr>
        <w:t xml:space="preserve"> </w:t>
      </w:r>
      <w:r>
        <w:rPr>
          <w:spacing w:val="22"/>
        </w:rPr>
        <w:t>220–450</w:t>
      </w:r>
      <w:r>
        <w:rPr>
          <w:spacing w:val="37"/>
        </w:rPr>
        <w:t xml:space="preserve"> </w:t>
      </w:r>
      <w:r>
        <w:rPr/>
        <w:t>in</w:t>
      </w:r>
      <w:r>
        <w:rPr>
          <w:spacing w:val="35"/>
        </w:rPr>
        <w:t xml:space="preserve"> </w:t>
      </w:r>
      <w:r>
        <w:rPr/>
        <w:t>patients</w:t>
      </w:r>
      <w:r>
        <w:rPr>
          <w:spacing w:val="40"/>
          <w:w w:val="102"/>
        </w:rPr>
        <w:t xml:space="preserve"> </w:t>
      </w:r>
      <w:r>
        <w:rPr/>
        <w:t>already </w:t>
      </w:r>
      <w:r>
        <w:rPr>
          <w:spacing w:val="5"/>
        </w:rPr>
        <w:t>taking</w:t>
      </w:r>
      <w:r>
        <w:rPr>
          <w:spacing w:val="15"/>
        </w:rPr>
        <w:t xml:space="preserve"> </w:t>
      </w:r>
      <w:r>
        <w:rPr>
          <w:spacing w:val="5"/>
        </w:rPr>
        <w:t>inﬂiximab to </w:t>
      </w:r>
      <w:r>
        <w:rPr>
          <w:spacing w:val="4"/>
        </w:rPr>
        <w:t>identify those</w:t>
      </w:r>
      <w:r>
        <w:rPr>
          <w:spacing w:val="15"/>
        </w:rPr>
        <w:t xml:space="preserve"> </w:t>
      </w:r>
      <w:r>
        <w:rPr>
          <w:spacing w:val="4"/>
        </w:rPr>
        <w:t>who</w:t>
      </w:r>
      <w:r>
        <w:rPr>
          <w:spacing w:val="15"/>
        </w:rPr>
        <w:t xml:space="preserve"> </w:t>
      </w:r>
      <w:r>
        <w:rPr>
          <w:spacing w:val="4"/>
        </w:rPr>
        <w:t>may</w:t>
      </w:r>
      <w:r>
        <w:rPr>
          <w:spacing w:val="12"/>
          <w:w w:val="101"/>
        </w:rPr>
        <w:t xml:space="preserve"> </w:t>
      </w:r>
      <w:r>
        <w:rPr>
          <w:spacing w:val="4"/>
        </w:rPr>
        <w:t>beneﬁt</w:t>
      </w:r>
      <w:r>
        <w:rPr>
          <w:spacing w:val="16"/>
        </w:rPr>
        <w:t xml:space="preserve"> </w:t>
      </w:r>
      <w:r>
        <w:rPr>
          <w:spacing w:val="4"/>
        </w:rPr>
        <w:t>from</w:t>
      </w:r>
      <w:r>
        <w:rPr>
          <w:spacing w:val="19"/>
        </w:rPr>
        <w:t xml:space="preserve"> </w:t>
      </w:r>
      <w:r>
        <w:rPr>
          <w:spacing w:val="4"/>
        </w:rPr>
        <w:t>a</w:t>
      </w:r>
      <w:r>
        <w:rPr/>
        <w:t xml:space="preserve"> </w:t>
      </w:r>
      <w:r>
        <w:rPr>
          <w:spacing w:val="4"/>
        </w:rPr>
        <w:t>change in anti-TNFa therapy</w:t>
      </w:r>
      <w:r>
        <w:rPr>
          <w:spacing w:val="36"/>
          <w:w w:val="101"/>
        </w:rPr>
        <w:t xml:space="preserve"> </w:t>
      </w:r>
      <w:r>
        <w:rPr>
          <w:spacing w:val="4"/>
        </w:rPr>
        <w:t>[</w:t>
      </w:r>
      <w:hyperlink w:history="true" w:anchor="bookmark20">
        <w:r>
          <w:rPr>
            <w:color w:val="0000FF"/>
            <w:spacing w:val="4"/>
          </w:rPr>
          <w:t>58</w:t>
        </w:r>
      </w:hyperlink>
      <w:r>
        <w:rPr>
          <w:spacing w:val="4"/>
        </w:rPr>
        <w:t>]. In</w:t>
      </w:r>
      <w:r>
        <w:rPr>
          <w:spacing w:val="9"/>
        </w:rPr>
        <w:t xml:space="preserve"> </w:t>
      </w:r>
      <w:r>
        <w:rPr>
          <w:spacing w:val="4"/>
        </w:rPr>
        <w:t>the</w:t>
      </w:r>
      <w:r>
        <w:rPr>
          <w:spacing w:val="13"/>
        </w:rPr>
        <w:t xml:space="preserve"> </w:t>
      </w:r>
      <w:r>
        <w:rPr>
          <w:spacing w:val="4"/>
        </w:rPr>
        <w:t>CALM</w:t>
      </w:r>
      <w:r>
        <w:rPr>
          <w:spacing w:val="18"/>
          <w:w w:val="101"/>
        </w:rPr>
        <w:t xml:space="preserve"> </w:t>
      </w:r>
      <w:r>
        <w:rPr>
          <w:spacing w:val="4"/>
        </w:rPr>
        <w:t>study,</w:t>
      </w:r>
      <w:r>
        <w:rPr>
          <w:spacing w:val="10"/>
        </w:rPr>
        <w:t xml:space="preserve"> </w:t>
      </w:r>
      <w:r>
        <w:rPr>
          <w:spacing w:val="4"/>
        </w:rPr>
        <w:t>the</w:t>
      </w:r>
      <w:r>
        <w:rPr/>
        <w:t xml:space="preserve"> </w:t>
      </w:r>
      <w:r>
        <w:rPr>
          <w:spacing w:val="3"/>
        </w:rPr>
        <w:t>CDAI</w:t>
      </w:r>
      <w:r>
        <w:rPr>
          <w:spacing w:val="55"/>
        </w:rPr>
        <w:t xml:space="preserve"> </w:t>
      </w:r>
      <w:r>
        <w:rPr>
          <w:spacing w:val="3"/>
        </w:rPr>
        <w:t>score</w:t>
      </w:r>
      <w:r>
        <w:rPr>
          <w:spacing w:val="29"/>
          <w:w w:val="101"/>
        </w:rPr>
        <w:t xml:space="preserve"> </w:t>
      </w:r>
      <w:r>
        <w:rPr>
          <w:spacing w:val="3"/>
        </w:rPr>
        <w:t>used</w:t>
      </w:r>
      <w:r>
        <w:rPr>
          <w:spacing w:val="31"/>
          <w:w w:val="101"/>
        </w:rPr>
        <w:t xml:space="preserve"> </w:t>
      </w:r>
      <w:r>
        <w:rPr>
          <w:spacing w:val="3"/>
        </w:rPr>
        <w:t>to</w:t>
      </w:r>
      <w:r>
        <w:rPr>
          <w:spacing w:val="33"/>
          <w:w w:val="101"/>
        </w:rPr>
        <w:t xml:space="preserve"> </w:t>
      </w:r>
      <w:r>
        <w:rPr>
          <w:spacing w:val="3"/>
        </w:rPr>
        <w:t>deﬁne</w:t>
      </w:r>
      <w:r>
        <w:rPr>
          <w:spacing w:val="31"/>
          <w:w w:val="102"/>
        </w:rPr>
        <w:t xml:space="preserve"> </w:t>
      </w:r>
      <w:r>
        <w:rPr>
          <w:spacing w:val="3"/>
        </w:rPr>
        <w:t>moderate</w:t>
      </w:r>
      <w:r>
        <w:rPr>
          <w:spacing w:val="32"/>
          <w:w w:val="101"/>
        </w:rPr>
        <w:t xml:space="preserve"> </w:t>
      </w:r>
      <w:r>
        <w:rPr>
          <w:spacing w:val="3"/>
        </w:rPr>
        <w:t>to</w:t>
      </w:r>
      <w:r>
        <w:rPr>
          <w:spacing w:val="37"/>
          <w:w w:val="101"/>
        </w:rPr>
        <w:t xml:space="preserve"> </w:t>
      </w:r>
      <w:r>
        <w:rPr>
          <w:spacing w:val="3"/>
        </w:rPr>
        <w:t>severe</w:t>
      </w:r>
      <w:r>
        <w:rPr>
          <w:spacing w:val="33"/>
        </w:rPr>
        <w:t xml:space="preserve"> </w:t>
      </w:r>
      <w:r>
        <w:rPr>
          <w:spacing w:val="3"/>
        </w:rPr>
        <w:t>CD</w:t>
      </w:r>
      <w:r>
        <w:rPr>
          <w:spacing w:val="31"/>
          <w:w w:val="101"/>
        </w:rPr>
        <w:t xml:space="preserve"> </w:t>
      </w:r>
      <w:r>
        <w:rPr>
          <w:spacing w:val="3"/>
        </w:rPr>
        <w:t>in</w:t>
      </w:r>
      <w:r>
        <w:rPr>
          <w:spacing w:val="3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/>
        <w:t>patient</w:t>
      </w:r>
      <w:r>
        <w:rPr>
          <w:spacing w:val="19"/>
        </w:rPr>
        <w:t xml:space="preserve">  </w:t>
      </w:r>
      <w:r>
        <w:rPr/>
        <w:t>inclusion</w:t>
      </w:r>
      <w:r>
        <w:rPr>
          <w:spacing w:val="17"/>
          <w:w w:val="101"/>
        </w:rPr>
        <w:t xml:space="preserve">  </w:t>
      </w:r>
      <w:r>
        <w:rPr/>
        <w:t>criteria</w:t>
      </w:r>
      <w:r>
        <w:rPr>
          <w:spacing w:val="16"/>
          <w:w w:val="102"/>
        </w:rPr>
        <w:t xml:space="preserve">  </w:t>
      </w:r>
      <w:r>
        <w:rPr/>
        <w:t>was</w:t>
      </w:r>
      <w:r>
        <w:rPr>
          <w:spacing w:val="18"/>
        </w:rPr>
        <w:t xml:space="preserve">  </w:t>
      </w:r>
      <w:r>
        <w:rPr>
          <w:spacing w:val="23"/>
        </w:rPr>
        <w:t>220–450</w:t>
      </w:r>
      <w:r>
        <w:rPr>
          <w:spacing w:val="16"/>
          <w:w w:val="101"/>
        </w:rPr>
        <w:t xml:space="preserve">  </w:t>
      </w:r>
      <w:r>
        <w:rPr/>
        <w:t>in</w:t>
      </w:r>
      <w:r>
        <w:rPr>
          <w:spacing w:val="15"/>
        </w:rPr>
        <w:t xml:space="preserve">  </w:t>
      </w:r>
      <w:r>
        <w:rPr/>
        <w:t>patients</w:t>
      </w:r>
      <w:r>
        <w:rPr>
          <w:spacing w:val="17"/>
        </w:rPr>
        <w:t xml:space="preserve">  </w:t>
      </w:r>
      <w:r>
        <w:rPr/>
        <w:t>not </w:t>
      </w:r>
      <w:r>
        <w:rPr/>
        <w:t>receiving</w:t>
      </w:r>
      <w:r>
        <w:rPr>
          <w:spacing w:val="24"/>
        </w:rPr>
        <w:t xml:space="preserve">  </w:t>
      </w:r>
      <w:r>
        <w:rPr/>
        <w:t>prednisone   at</w:t>
      </w:r>
      <w:r>
        <w:rPr>
          <w:spacing w:val="20"/>
          <w:w w:val="102"/>
        </w:rPr>
        <w:t xml:space="preserve">  </w:t>
      </w:r>
      <w:r>
        <w:rPr/>
        <w:t>baseline</w:t>
      </w:r>
      <w:r>
        <w:rPr>
          <w:spacing w:val="21"/>
        </w:rPr>
        <w:t>,</w:t>
      </w:r>
      <w:r>
        <w:rPr>
          <w:spacing w:val="23"/>
          <w:w w:val="101"/>
        </w:rPr>
        <w:t xml:space="preserve">  </w:t>
      </w:r>
      <w:r>
        <w:rPr>
          <w:spacing w:val="21"/>
        </w:rPr>
        <w:t>200–450</w:t>
      </w:r>
      <w:r>
        <w:rPr>
          <w:spacing w:val="22"/>
        </w:rPr>
        <w:t xml:space="preserve">  </w:t>
      </w:r>
      <w:r>
        <w:rPr/>
        <w:t>in</w:t>
      </w:r>
      <w:r>
        <w:rPr>
          <w:spacing w:val="20"/>
          <w:w w:val="101"/>
        </w:rPr>
        <w:t xml:space="preserve">  </w:t>
      </w:r>
      <w:r>
        <w:rPr/>
        <w:t>patients </w:t>
      </w:r>
      <w:r>
        <w:rPr/>
        <w:t>receiving</w:t>
      </w:r>
      <w:r>
        <w:rPr>
          <w:spacing w:val="49"/>
        </w:rPr>
        <w:t xml:space="preserve"> </w:t>
      </w:r>
      <w:r>
        <w:rPr/>
        <w:t>prednisone</w:t>
      </w:r>
      <w:r>
        <w:rPr>
          <w:spacing w:val="46"/>
          <w:w w:val="101"/>
        </w:rPr>
        <w:t xml:space="preserve"> </w:t>
      </w:r>
      <w:r>
        <w:rPr/>
        <w:t>at</w:t>
      </w:r>
      <w:r>
        <w:rPr>
          <w:spacing w:val="47"/>
          <w:w w:val="101"/>
        </w:rPr>
        <w:t xml:space="preserve"> </w:t>
      </w:r>
      <w:r>
        <w:rPr/>
        <w:t>a</w:t>
      </w:r>
      <w:r>
        <w:rPr>
          <w:spacing w:val="44"/>
          <w:w w:val="101"/>
        </w:rPr>
        <w:t xml:space="preserve"> </w:t>
      </w:r>
      <w:r>
        <w:rPr/>
        <w:t>dose</w:t>
      </w:r>
      <w:r>
        <w:rPr>
          <w:spacing w:val="45"/>
          <w:w w:val="101"/>
        </w:rPr>
        <w:t xml:space="preserve"> </w:t>
      </w:r>
      <w:r>
        <w:rPr/>
        <w:t>of</w:t>
      </w:r>
      <w:r>
        <w:rPr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≤ </w:t>
      </w:r>
      <w:r>
        <w:rPr>
          <w:spacing w:val="15"/>
        </w:rPr>
        <w:t>20</w:t>
      </w:r>
      <w:r>
        <w:rPr>
          <w:spacing w:val="21"/>
          <w:w w:val="101"/>
        </w:rPr>
        <w:t xml:space="preserve"> </w:t>
      </w:r>
      <w:r>
        <w:rPr/>
        <w:t>mg</w:t>
      </w:r>
      <w:r>
        <w:rPr>
          <w:spacing w:val="15"/>
        </w:rPr>
        <w:t xml:space="preserve">  </w:t>
      </w:r>
      <w:r>
        <w:rPr/>
        <w:t>for</w:t>
      </w:r>
      <w:r>
        <w:rPr>
          <w:spacing w:val="36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≥ </w:t>
      </w:r>
      <w:r>
        <w:rPr>
          <w:spacing w:val="15"/>
        </w:rPr>
        <w:t>7</w:t>
      </w:r>
      <w:r>
        <w:rPr>
          <w:spacing w:val="24"/>
        </w:rPr>
        <w:t xml:space="preserve"> </w:t>
      </w:r>
      <w:r>
        <w:rPr/>
        <w:t>days </w:t>
      </w:r>
      <w:r>
        <w:rPr/>
        <w:t>before</w:t>
      </w:r>
      <w:r>
        <w:rPr>
          <w:spacing w:val="9"/>
        </w:rPr>
        <w:t xml:space="preserve">  </w:t>
      </w:r>
      <w:r>
        <w:rPr/>
        <w:t>baseline</w:t>
      </w:r>
      <w:r>
        <w:rPr>
          <w:spacing w:val="9"/>
        </w:rPr>
        <w:t>,  </w:t>
      </w:r>
      <w:r>
        <w:rPr/>
        <w:t>and</w:t>
      </w:r>
      <w:r>
        <w:rPr>
          <w:spacing w:val="35"/>
        </w:rPr>
        <w:t xml:space="preserve"> </w:t>
      </w:r>
      <w:r>
        <w:rPr>
          <w:spacing w:val="9"/>
        </w:rPr>
        <w:t>&gt;  150  </w:t>
      </w:r>
      <w:r>
        <w:rPr/>
        <w:t>to</w:t>
      </w:r>
      <w:r>
        <w:rPr>
          <w:spacing w:val="9"/>
        </w:rPr>
        <w:t xml:space="preserve">  450  </w:t>
      </w:r>
      <w:r>
        <w:rPr/>
        <w:t>in</w:t>
      </w:r>
      <w:r>
        <w:rPr>
          <w:spacing w:val="9"/>
        </w:rPr>
        <w:t xml:space="preserve">  </w:t>
      </w:r>
      <w:r>
        <w:rPr/>
        <w:t>patients</w:t>
      </w:r>
      <w:r>
        <w:rPr>
          <w:spacing w:val="9"/>
        </w:rPr>
        <w:t xml:space="preserve">  </w:t>
      </w:r>
      <w:r>
        <w:rPr/>
        <w:t>receiving </w:t>
      </w:r>
      <w:r>
        <w:rPr/>
        <w:t>prednisone</w:t>
      </w:r>
      <w:r>
        <w:rPr>
          <w:spacing w:val="20"/>
          <w:w w:val="101"/>
        </w:rPr>
        <w:t xml:space="preserve">  </w:t>
      </w:r>
      <w:r>
        <w:rPr/>
        <w:t>at</w:t>
      </w:r>
      <w:r>
        <w:rPr>
          <w:spacing w:val="20"/>
          <w:w w:val="101"/>
        </w:rPr>
        <w:t xml:space="preserve">  </w:t>
      </w:r>
      <w:r>
        <w:rPr/>
        <w:t>a</w:t>
      </w:r>
      <w:r>
        <w:rPr>
          <w:spacing w:val="19"/>
          <w:w w:val="101"/>
        </w:rPr>
        <w:t xml:space="preserve">  </w:t>
      </w:r>
      <w:r>
        <w:rPr/>
        <w:t>dose</w:t>
      </w:r>
      <w:r>
        <w:rPr>
          <w:spacing w:val="20"/>
        </w:rPr>
        <w:t xml:space="preserve">  </w:t>
      </w:r>
      <w:r>
        <w:rPr/>
        <w:t>of</w:t>
      </w:r>
      <w:r>
        <w:rPr>
          <w:spacing w:val="16"/>
        </w:rPr>
        <w:t xml:space="preserve"> </w:t>
      </w:r>
      <w:r>
        <w:rPr>
          <w:spacing w:val="24"/>
        </w:rPr>
        <w:t>&gt;</w:t>
      </w:r>
      <w:r>
        <w:rPr>
          <w:spacing w:val="27"/>
          <w:w w:val="101"/>
        </w:rPr>
        <w:t xml:space="preserve"> </w:t>
      </w:r>
      <w:r>
        <w:rPr>
          <w:spacing w:val="24"/>
        </w:rPr>
        <w:t>20</w:t>
      </w:r>
      <w:r>
        <w:rPr>
          <w:spacing w:val="22"/>
        </w:rPr>
        <w:t xml:space="preserve"> </w:t>
      </w:r>
      <w:r>
        <w:rPr/>
        <w:t>mg</w:t>
      </w:r>
      <w:r>
        <w:rPr>
          <w:spacing w:val="19"/>
        </w:rPr>
        <w:t xml:space="preserve">  </w:t>
      </w:r>
      <w:r>
        <w:rPr/>
        <w:t>for</w:t>
      </w:r>
      <w:r>
        <w:rPr>
          <w:spacing w:val="36"/>
        </w:rPr>
        <w:t xml:space="preserve"> </w:t>
      </w:r>
      <w:r>
        <w:rPr>
          <w:rFonts w:ascii="Microsoft YaHei" w:hAnsi="Microsoft YaHei" w:eastAsia="Microsoft YaHei" w:cs="Microsoft YaHei"/>
          <w:spacing w:val="24"/>
        </w:rPr>
        <w:t>≥ </w:t>
      </w:r>
      <w:r>
        <w:rPr>
          <w:spacing w:val="24"/>
        </w:rPr>
        <w:t>7</w:t>
      </w:r>
      <w:r>
        <w:rPr>
          <w:spacing w:val="23"/>
          <w:w w:val="101"/>
        </w:rPr>
        <w:t xml:space="preserve"> </w:t>
      </w:r>
      <w:r>
        <w:rPr/>
        <w:t>days</w:t>
      </w:r>
      <w:r>
        <w:rPr>
          <w:spacing w:val="17"/>
          <w:w w:val="101"/>
        </w:rPr>
        <w:t xml:space="preserve">  </w:t>
      </w:r>
      <w:r>
        <w:rPr/>
        <w:t>before </w:t>
      </w:r>
      <w:r>
        <w:rPr/>
        <w:t>baseline</w:t>
      </w:r>
      <w:r>
        <w:rPr>
          <w:spacing w:val="11"/>
        </w:rPr>
        <w:t xml:space="preserve">  [</w:t>
      </w:r>
      <w:hyperlink w:history="true" w:anchor="bookmark18">
        <w:r>
          <w:rPr>
            <w:color w:val="0000FF"/>
            <w:spacing w:val="11"/>
          </w:rPr>
          <w:t>14</w:t>
        </w:r>
      </w:hyperlink>
      <w:r>
        <w:rPr>
          <w:spacing w:val="11"/>
        </w:rPr>
        <w:t>].  </w:t>
      </w:r>
      <w:r>
        <w:rPr/>
        <w:t>The</w:t>
      </w:r>
      <w:r>
        <w:rPr>
          <w:spacing w:val="59"/>
          <w:w w:val="101"/>
        </w:rPr>
        <w:t xml:space="preserve"> </w:t>
      </w:r>
      <w:r>
        <w:rPr/>
        <w:t>TAILORIX</w:t>
      </w:r>
      <w:r>
        <w:rPr>
          <w:spacing w:val="11"/>
        </w:rPr>
        <w:t xml:space="preserve">  </w:t>
      </w:r>
      <w:r>
        <w:rPr/>
        <w:t>study</w:t>
      </w:r>
      <w:r>
        <w:rPr>
          <w:spacing w:val="11"/>
        </w:rPr>
        <w:t xml:space="preserve">  </w:t>
      </w:r>
      <w:r>
        <w:rPr/>
        <w:t>used</w:t>
      </w:r>
      <w:r>
        <w:rPr>
          <w:spacing w:val="11"/>
        </w:rPr>
        <w:t xml:space="preserve">  </w:t>
      </w:r>
      <w:r>
        <w:rPr/>
        <w:t>a</w:t>
      </w:r>
      <w:r>
        <w:rPr>
          <w:spacing w:val="45"/>
          <w:w w:val="101"/>
        </w:rPr>
        <w:t xml:space="preserve"> </w:t>
      </w:r>
      <w:r>
        <w:rPr/>
        <w:t>hierarchical </w:t>
      </w:r>
      <w:r>
        <w:rPr>
          <w:spacing w:val="4"/>
        </w:rPr>
        <w:t>approach</w:t>
      </w:r>
      <w:r>
        <w:rPr>
          <w:spacing w:val="37"/>
          <w:w w:val="101"/>
        </w:rPr>
        <w:t xml:space="preserve"> </w:t>
      </w:r>
      <w:r>
        <w:rPr>
          <w:spacing w:val="4"/>
        </w:rPr>
        <w:t>to</w:t>
      </w:r>
      <w:r>
        <w:rPr>
          <w:spacing w:val="36"/>
          <w:w w:val="101"/>
        </w:rPr>
        <w:t xml:space="preserve"> </w:t>
      </w:r>
      <w:r>
        <w:rPr>
          <w:spacing w:val="4"/>
        </w:rPr>
        <w:t>treatment</w:t>
      </w:r>
      <w:r>
        <w:rPr>
          <w:spacing w:val="40"/>
        </w:rPr>
        <w:t xml:space="preserve"> </w:t>
      </w:r>
      <w:r>
        <w:rPr>
          <w:spacing w:val="4"/>
        </w:rPr>
        <w:t>esc</w:t>
      </w:r>
      <w:r>
        <w:rPr>
          <w:spacing w:val="3"/>
        </w:rPr>
        <w:t>alation</w:t>
      </w:r>
      <w:r>
        <w:rPr>
          <w:spacing w:val="38"/>
          <w:w w:val="101"/>
        </w:rPr>
        <w:t xml:space="preserve"> </w:t>
      </w:r>
      <w:r>
        <w:rPr>
          <w:spacing w:val="3"/>
        </w:rPr>
        <w:t>criteria;</w:t>
      </w:r>
      <w:r>
        <w:rPr>
          <w:spacing w:val="37"/>
        </w:rPr>
        <w:t xml:space="preserve"> </w:t>
      </w:r>
      <w:r>
        <w:rPr>
          <w:spacing w:val="3"/>
        </w:rPr>
        <w:t>the</w:t>
      </w:r>
      <w:r>
        <w:rPr>
          <w:spacing w:val="40"/>
          <w:w w:val="101"/>
        </w:rPr>
        <w:t xml:space="preserve"> </w:t>
      </w:r>
      <w:r>
        <w:rPr>
          <w:spacing w:val="3"/>
        </w:rPr>
        <w:t>ﬁrst</w:t>
      </w:r>
      <w:r>
        <w:rPr>
          <w:spacing w:val="45"/>
        </w:rPr>
        <w:t xml:space="preserve"> </w:t>
      </w:r>
      <w:r>
        <w:rPr>
          <w:spacing w:val="3"/>
        </w:rPr>
        <w:t>step</w:t>
      </w:r>
      <w:r>
        <w:rPr>
          <w:spacing w:val="36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/>
        <w:t>this</w:t>
      </w:r>
      <w:r>
        <w:rPr>
          <w:spacing w:val="17"/>
        </w:rPr>
        <w:t xml:space="preserve"> </w:t>
      </w:r>
      <w:r>
        <w:rPr/>
        <w:t>hierarchy</w:t>
      </w:r>
      <w:r>
        <w:rPr>
          <w:spacing w:val="17"/>
        </w:rPr>
        <w:t xml:space="preserve"> </w:t>
      </w:r>
      <w:r>
        <w:rPr/>
        <w:t>was</w:t>
      </w:r>
      <w:r>
        <w:rPr>
          <w:spacing w:val="17"/>
        </w:rPr>
        <w:t xml:space="preserve"> </w:t>
      </w:r>
      <w:r>
        <w:rPr/>
        <w:t>a</w:t>
      </w:r>
      <w:r>
        <w:rPr>
          <w:spacing w:val="17"/>
        </w:rPr>
        <w:t xml:space="preserve"> </w:t>
      </w:r>
      <w:r>
        <w:rPr/>
        <w:t>CDAI</w:t>
      </w:r>
      <w:r>
        <w:rPr>
          <w:spacing w:val="17"/>
        </w:rPr>
        <w:t xml:space="preserve"> </w:t>
      </w:r>
      <w:r>
        <w:rPr/>
        <w:t>score</w:t>
      </w:r>
      <w:r>
        <w:rPr>
          <w:spacing w:val="31"/>
          <w:w w:val="101"/>
        </w:rPr>
        <w:t xml:space="preserve"> </w:t>
      </w:r>
      <w:r>
        <w:rPr>
          <w:spacing w:val="17"/>
        </w:rPr>
        <w:t>&gt;</w:t>
      </w:r>
      <w:r>
        <w:rPr>
          <w:spacing w:val="27"/>
          <w:w w:val="101"/>
        </w:rPr>
        <w:t xml:space="preserve"> </w:t>
      </w:r>
      <w:r>
        <w:rPr>
          <w:spacing w:val="17"/>
        </w:rPr>
        <w:t>220 </w:t>
      </w:r>
      <w:r>
        <w:rPr/>
        <w:t>and</w:t>
      </w:r>
      <w:r>
        <w:rPr>
          <w:spacing w:val="17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second</w:t>
      </w:r>
      <w:r>
        <w:rPr>
          <w:spacing w:val="11"/>
        </w:rPr>
        <w:t xml:space="preserve"> </w:t>
      </w:r>
      <w:r>
        <w:rPr/>
        <w:t>step </w:t>
      </w:r>
      <w:r>
        <w:rPr/>
        <w:t>used</w:t>
      </w:r>
      <w:r>
        <w:rPr>
          <w:spacing w:val="25"/>
          <w:w w:val="101"/>
        </w:rPr>
        <w:t xml:space="preserve"> </w:t>
      </w:r>
      <w:r>
        <w:rPr/>
        <w:t>a</w:t>
      </w:r>
      <w:r>
        <w:rPr>
          <w:spacing w:val="19"/>
          <w:w w:val="101"/>
        </w:rPr>
        <w:t xml:space="preserve"> </w:t>
      </w:r>
      <w:r>
        <w:rPr/>
        <w:t>CDAI</w:t>
      </w:r>
      <w:r>
        <w:rPr>
          <w:spacing w:val="24"/>
          <w:w w:val="101"/>
        </w:rPr>
        <w:t xml:space="preserve"> </w:t>
      </w:r>
      <w:r>
        <w:rPr/>
        <w:t>score</w:t>
      </w:r>
      <w:r>
        <w:rPr>
          <w:spacing w:val="20"/>
        </w:rPr>
        <w:t xml:space="preserve"> </w:t>
      </w:r>
      <w:r>
        <w:rPr/>
        <w:t>of</w:t>
      </w:r>
      <w:r>
        <w:rPr>
          <w:spacing w:val="26"/>
          <w:w w:val="101"/>
        </w:rPr>
        <w:t xml:space="preserve"> </w:t>
      </w:r>
      <w:r>
        <w:rPr>
          <w:spacing w:val="20"/>
        </w:rPr>
        <w:t>150–220 </w:t>
      </w:r>
      <w:r>
        <w:rPr/>
        <w:t>for</w:t>
      </w:r>
      <w:r>
        <w:rPr>
          <w:spacing w:val="16"/>
        </w:rPr>
        <w:t xml:space="preserve"> </w:t>
      </w:r>
      <w:r>
        <w:rPr/>
        <w:t>two</w:t>
      </w:r>
      <w:r>
        <w:rPr>
          <w:spacing w:val="20"/>
          <w:w w:val="101"/>
        </w:rPr>
        <w:t xml:space="preserve"> </w:t>
      </w:r>
      <w:r>
        <w:rPr/>
        <w:t>consecutive</w:t>
      </w:r>
      <w:r>
        <w:rPr>
          <w:spacing w:val="19"/>
          <w:w w:val="101"/>
        </w:rPr>
        <w:t xml:space="preserve"> </w:t>
      </w:r>
      <w:r>
        <w:rPr/>
        <w:t>weeks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16"/>
        <w:spacing w:before="36" w:line="244" w:lineRule="auto"/>
        <w:jc w:val="both"/>
        <w:rPr/>
      </w:pPr>
      <w:r>
        <w:rPr>
          <w:spacing w:val="3"/>
        </w:rPr>
        <w:t>[</w:t>
      </w:r>
      <w:hyperlink w:history="true" w:anchor="bookmark19">
        <w:r>
          <w:rPr>
            <w:color w:val="0000FF"/>
            <w:spacing w:val="3"/>
          </w:rPr>
          <w:t>55</w:t>
        </w:r>
      </w:hyperlink>
      <w:r>
        <w:rPr>
          <w:spacing w:val="3"/>
        </w:rPr>
        <w:t>].</w:t>
      </w:r>
      <w:r>
        <w:rPr>
          <w:spacing w:val="45"/>
        </w:rPr>
        <w:t xml:space="preserve"> </w:t>
      </w:r>
      <w:r>
        <w:rPr>
          <w:spacing w:val="3"/>
        </w:rPr>
        <w:t>The</w:t>
      </w:r>
      <w:r>
        <w:rPr>
          <w:spacing w:val="33"/>
          <w:w w:val="101"/>
        </w:rPr>
        <w:t xml:space="preserve"> </w:t>
      </w:r>
      <w:r>
        <w:rPr>
          <w:spacing w:val="3"/>
        </w:rPr>
        <w:t>only</w:t>
      </w:r>
      <w:r>
        <w:rPr>
          <w:spacing w:val="30"/>
          <w:w w:val="101"/>
        </w:rPr>
        <w:t xml:space="preserve"> </w:t>
      </w:r>
      <w:r>
        <w:rPr>
          <w:spacing w:val="3"/>
        </w:rPr>
        <w:t>recent</w:t>
      </w:r>
      <w:r>
        <w:rPr>
          <w:spacing w:val="30"/>
        </w:rPr>
        <w:t xml:space="preserve"> </w:t>
      </w:r>
      <w:r>
        <w:rPr>
          <w:spacing w:val="3"/>
        </w:rPr>
        <w:t>randomized</w:t>
      </w:r>
      <w:r>
        <w:rPr>
          <w:spacing w:val="33"/>
        </w:rPr>
        <w:t xml:space="preserve"> </w:t>
      </w:r>
      <w:r>
        <w:rPr>
          <w:spacing w:val="3"/>
        </w:rPr>
        <w:t>trial</w:t>
      </w:r>
      <w:r>
        <w:rPr>
          <w:spacing w:val="32"/>
          <w:w w:val="101"/>
        </w:rPr>
        <w:t xml:space="preserve"> </w:t>
      </w:r>
      <w:r>
        <w:rPr>
          <w:spacing w:val="3"/>
        </w:rPr>
        <w:t>in</w:t>
      </w:r>
      <w:r>
        <w:rPr>
          <w:spacing w:val="33"/>
        </w:rPr>
        <w:t xml:space="preserve"> </w:t>
      </w:r>
      <w:r>
        <w:rPr>
          <w:spacing w:val="3"/>
        </w:rPr>
        <w:t>children</w:t>
      </w:r>
      <w:r>
        <w:rPr>
          <w:spacing w:val="31"/>
        </w:rPr>
        <w:t xml:space="preserve"> </w:t>
      </w:r>
      <w:r>
        <w:rPr>
          <w:spacing w:val="3"/>
        </w:rPr>
        <w:t>used</w:t>
      </w:r>
      <w:r>
        <w:rPr>
          <w:spacing w:val="36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/>
        <w:t>PCDAI</w:t>
      </w:r>
      <w:r>
        <w:rPr>
          <w:spacing w:val="24"/>
        </w:rPr>
        <w:t xml:space="preserve"> </w:t>
      </w:r>
      <w:r>
        <w:rPr/>
        <w:t>score</w:t>
      </w:r>
      <w:r>
        <w:rPr>
          <w:spacing w:val="10"/>
        </w:rPr>
        <w:t xml:space="preserve"> </w:t>
      </w:r>
      <w:r>
        <w:rPr/>
        <w:t>of</w:t>
      </w:r>
      <w:r>
        <w:rPr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≥</w:t>
      </w:r>
      <w:r>
        <w:rPr>
          <w:rFonts w:ascii="Microsoft YaHei" w:hAnsi="Microsoft YaHei" w:eastAsia="Microsoft YaHei" w:cs="Microsoft YaHei"/>
          <w:spacing w:val="32"/>
        </w:rPr>
        <w:t xml:space="preserve"> </w:t>
      </w:r>
      <w:r>
        <w:rPr>
          <w:spacing w:val="10"/>
        </w:rPr>
        <w:t>10 </w:t>
      </w:r>
      <w:r>
        <w:rPr/>
        <w:t>to</w:t>
      </w:r>
      <w:r>
        <w:rPr>
          <w:spacing w:val="10"/>
        </w:rPr>
        <w:t xml:space="preserve"> </w:t>
      </w:r>
      <w:r>
        <w:rPr/>
        <w:t>de</w:t>
      </w:r>
      <w:r>
        <w:rPr>
          <w:spacing w:val="10"/>
        </w:rPr>
        <w:t>ﬁ</w:t>
      </w:r>
      <w:r>
        <w:rPr/>
        <w:t>ne</w:t>
      </w:r>
      <w:r>
        <w:rPr>
          <w:spacing w:val="10"/>
        </w:rPr>
        <w:t xml:space="preserve"> </w:t>
      </w:r>
      <w:r>
        <w:rPr/>
        <w:t>loss</w:t>
      </w:r>
      <w:r>
        <w:rPr>
          <w:spacing w:val="11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response</w:t>
      </w:r>
      <w:r>
        <w:rPr>
          <w:spacing w:val="22"/>
        </w:rPr>
        <w:t xml:space="preserve"> </w:t>
      </w:r>
      <w:r>
        <w:rPr>
          <w:spacing w:val="10"/>
        </w:rPr>
        <w:t>[</w:t>
      </w:r>
      <w:hyperlink w:history="true" w:anchor="bookmark8">
        <w:r>
          <w:rPr>
            <w:color w:val="0000FF"/>
            <w:spacing w:val="10"/>
          </w:rPr>
          <w:t>12</w:t>
        </w:r>
      </w:hyperlink>
      <w:r>
        <w:rPr>
          <w:spacing w:val="10"/>
        </w:rPr>
        <w:t>].</w:t>
      </w:r>
      <w:r>
        <w:rPr>
          <w:spacing w:val="9"/>
        </w:rPr>
        <w:t xml:space="preserve"> </w:t>
      </w:r>
      <w:r>
        <w:rPr/>
        <w:t>In</w:t>
      </w:r>
      <w:r>
        <w:rPr>
          <w:spacing w:val="12"/>
          <w:w w:val="101"/>
        </w:rPr>
        <w:t xml:space="preserve"> </w:t>
      </w:r>
      <w:r>
        <w:rPr/>
        <w:t>all </w:t>
      </w:r>
      <w:r>
        <w:rPr>
          <w:spacing w:val="4"/>
        </w:rPr>
        <w:t>of</w:t>
      </w:r>
      <w:r>
        <w:rPr>
          <w:spacing w:val="26"/>
          <w:w w:val="101"/>
        </w:rPr>
        <w:t xml:space="preserve"> </w:t>
      </w:r>
      <w:r>
        <w:rPr>
          <w:spacing w:val="4"/>
        </w:rPr>
        <w:t>these</w:t>
      </w:r>
      <w:r>
        <w:rPr>
          <w:spacing w:val="44"/>
        </w:rPr>
        <w:t xml:space="preserve"> </w:t>
      </w:r>
      <w:r>
        <w:rPr>
          <w:spacing w:val="4"/>
        </w:rPr>
        <w:t>studies,</w:t>
      </w:r>
      <w:r>
        <w:rPr>
          <w:spacing w:val="39"/>
          <w:w w:val="101"/>
        </w:rPr>
        <w:t xml:space="preserve"> </w:t>
      </w:r>
      <w:r>
        <w:rPr>
          <w:spacing w:val="4"/>
        </w:rPr>
        <w:t>CDAI</w:t>
      </w:r>
      <w:r>
        <w:rPr>
          <w:spacing w:val="37"/>
          <w:w w:val="101"/>
        </w:rPr>
        <w:t xml:space="preserve"> </w:t>
      </w:r>
      <w:r>
        <w:rPr>
          <w:spacing w:val="4"/>
        </w:rPr>
        <w:t>criter</w:t>
      </w:r>
      <w:r>
        <w:rPr>
          <w:spacing w:val="3"/>
        </w:rPr>
        <w:t>ia</w:t>
      </w:r>
      <w:r>
        <w:rPr>
          <w:spacing w:val="40"/>
        </w:rPr>
        <w:t xml:space="preserve"> </w:t>
      </w:r>
      <w:r>
        <w:rPr>
          <w:spacing w:val="3"/>
        </w:rPr>
        <w:t>alone</w:t>
      </w:r>
      <w:r>
        <w:rPr>
          <w:spacing w:val="37"/>
          <w:w w:val="101"/>
        </w:rPr>
        <w:t xml:space="preserve"> </w:t>
      </w:r>
      <w:r>
        <w:rPr>
          <w:spacing w:val="3"/>
        </w:rPr>
        <w:t>were</w:t>
      </w:r>
      <w:r>
        <w:rPr>
          <w:spacing w:val="36"/>
          <w:w w:val="101"/>
        </w:rPr>
        <w:t xml:space="preserve"> </w:t>
      </w:r>
      <w:r>
        <w:rPr>
          <w:spacing w:val="3"/>
        </w:rPr>
        <w:t>insufﬁcient</w:t>
      </w:r>
      <w:r>
        <w:rPr>
          <w:spacing w:val="36"/>
          <w:w w:val="101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4"/>
        </w:rPr>
        <w:t>consider   treatment</w:t>
      </w:r>
      <w:r>
        <w:rPr>
          <w:spacing w:val="9"/>
        </w:rPr>
        <w:t xml:space="preserve">   </w:t>
      </w:r>
      <w:r>
        <w:rPr>
          <w:spacing w:val="4"/>
        </w:rPr>
        <w:t>escalation</w:t>
      </w:r>
      <w:r>
        <w:rPr>
          <w:spacing w:val="11"/>
        </w:rPr>
        <w:t xml:space="preserve">   </w:t>
      </w:r>
      <w:r>
        <w:rPr>
          <w:spacing w:val="4"/>
        </w:rPr>
        <w:t>(see</w:t>
      </w:r>
      <w:r>
        <w:rPr>
          <w:spacing w:val="9"/>
        </w:rPr>
        <w:t xml:space="preserve">   </w:t>
      </w:r>
      <w:r>
        <w:rPr>
          <w:spacing w:val="4"/>
        </w:rPr>
        <w:t>further</w:t>
      </w:r>
      <w:r>
        <w:rPr>
          <w:spacing w:val="9"/>
        </w:rPr>
        <w:t xml:space="preserve">   </w:t>
      </w:r>
      <w:r>
        <w:rPr>
          <w:spacing w:val="4"/>
        </w:rPr>
        <w:t>di</w:t>
      </w:r>
      <w:r>
        <w:rPr>
          <w:spacing w:val="3"/>
        </w:rPr>
        <w:t>scussion</w:t>
      </w:r>
      <w:r>
        <w:rPr>
          <w:spacing w:val="2"/>
        </w:rPr>
        <w:t xml:space="preserve"> </w:t>
      </w:r>
      <w:r>
        <w:rPr/>
        <w:t>below</w:t>
      </w:r>
      <w:r>
        <w:rPr>
          <w:spacing w:val="4"/>
        </w:rPr>
        <w:t>)</w:t>
      </w:r>
      <w:r>
        <w:rPr>
          <w:spacing w:val="50"/>
        </w:rPr>
        <w:t xml:space="preserve"> </w:t>
      </w:r>
      <w:r>
        <w:rPr>
          <w:spacing w:val="4"/>
        </w:rPr>
        <w:t>[</w:t>
      </w:r>
      <w:hyperlink w:history="true" w:anchor="bookmark8">
        <w:r>
          <w:rPr>
            <w:color w:val="0000FF"/>
            <w:spacing w:val="4"/>
          </w:rPr>
          <w:t>12</w:t>
        </w:r>
      </w:hyperlink>
      <w:r>
        <w:rPr>
          <w:spacing w:val="4"/>
        </w:rPr>
        <w:t>,</w:t>
      </w:r>
      <w:r>
        <w:rPr>
          <w:spacing w:val="19"/>
          <w:w w:val="101"/>
        </w:rPr>
        <w:t xml:space="preserve"> </w:t>
      </w:r>
      <w:hyperlink w:history="true" w:anchor="bookmark18">
        <w:r>
          <w:rPr>
            <w:color w:val="0000FF"/>
            <w:spacing w:val="4"/>
          </w:rPr>
          <w:t>14</w:t>
        </w:r>
      </w:hyperlink>
      <w:r>
        <w:rPr>
          <w:spacing w:val="4"/>
        </w:rPr>
        <w:t>,</w:t>
      </w:r>
      <w:r>
        <w:rPr>
          <w:spacing w:val="18"/>
          <w:w w:val="101"/>
        </w:rPr>
        <w:t xml:space="preserve"> </w:t>
      </w:r>
      <w:hyperlink w:history="true" w:anchor="bookmark19">
        <w:r>
          <w:rPr>
            <w:color w:val="0000FF"/>
            <w:spacing w:val="4"/>
          </w:rPr>
          <w:t>55</w:t>
        </w:r>
      </w:hyperlink>
      <w:r>
        <w:rPr>
          <w:spacing w:val="4"/>
        </w:rPr>
        <w:t>,</w:t>
      </w:r>
      <w:r>
        <w:rPr>
          <w:spacing w:val="19"/>
          <w:w w:val="101"/>
        </w:rPr>
        <w:t xml:space="preserve"> </w:t>
      </w:r>
      <w:hyperlink w:history="true" w:anchor="bookmark22">
        <w:r>
          <w:rPr>
            <w:color w:val="0000FF"/>
            <w:spacing w:val="4"/>
          </w:rPr>
          <w:t>56</w:t>
        </w:r>
      </w:hyperlink>
      <w:r>
        <w:rPr>
          <w:spacing w:val="4"/>
        </w:rPr>
        <w:t>].</w:t>
      </w:r>
    </w:p>
    <w:p>
      <w:pPr>
        <w:pStyle w:val="BodyText"/>
        <w:ind w:firstLine="229"/>
        <w:spacing w:before="20" w:line="270" w:lineRule="auto"/>
        <w:jc w:val="both"/>
        <w:rPr/>
      </w:pPr>
      <w:r>
        <w:rPr>
          <w:spacing w:val="4"/>
        </w:rPr>
        <w:t>The</w:t>
      </w:r>
      <w:r>
        <w:rPr>
          <w:spacing w:val="19"/>
        </w:rPr>
        <w:t xml:space="preserve"> </w:t>
      </w:r>
      <w:r>
        <w:rPr>
          <w:spacing w:val="4"/>
        </w:rPr>
        <w:t>two</w:t>
      </w:r>
      <w:r>
        <w:rPr>
          <w:spacing w:val="16"/>
          <w:w w:val="101"/>
        </w:rPr>
        <w:t xml:space="preserve"> </w:t>
      </w:r>
      <w:r>
        <w:rPr>
          <w:spacing w:val="4"/>
        </w:rPr>
        <w:t>predominant</w:t>
      </w:r>
      <w:r>
        <w:rPr>
          <w:spacing w:val="27"/>
          <w:w w:val="101"/>
        </w:rPr>
        <w:t xml:space="preserve"> </w:t>
      </w:r>
      <w:r>
        <w:rPr>
          <w:spacing w:val="4"/>
        </w:rPr>
        <w:t>symptoms</w:t>
      </w:r>
      <w:r>
        <w:rPr>
          <w:spacing w:val="19"/>
          <w:w w:val="101"/>
        </w:rPr>
        <w:t xml:space="preserve"> </w:t>
      </w:r>
      <w:r>
        <w:rPr>
          <w:spacing w:val="4"/>
        </w:rPr>
        <w:t>measured</w:t>
      </w:r>
      <w:r>
        <w:rPr>
          <w:spacing w:val="17"/>
          <w:w w:val="101"/>
        </w:rPr>
        <w:t xml:space="preserve"> </w:t>
      </w:r>
      <w:r>
        <w:rPr>
          <w:spacing w:val="4"/>
        </w:rPr>
        <w:t>in</w:t>
      </w:r>
      <w:r>
        <w:rPr>
          <w:spacing w:val="18"/>
        </w:rPr>
        <w:t xml:space="preserve"> </w:t>
      </w:r>
      <w:r>
        <w:rPr>
          <w:spacing w:val="4"/>
        </w:rPr>
        <w:t>the</w:t>
      </w:r>
      <w:r>
        <w:rPr>
          <w:spacing w:val="21"/>
        </w:rPr>
        <w:t xml:space="preserve"> </w:t>
      </w:r>
      <w:r>
        <w:rPr>
          <w:spacing w:val="3"/>
        </w:rPr>
        <w:t>CDAI</w:t>
      </w:r>
      <w:r>
        <w:rPr/>
        <w:t xml:space="preserve"> </w:t>
      </w:r>
      <w:r>
        <w:rPr>
          <w:spacing w:val="4"/>
        </w:rPr>
        <w:t>(stool frequency</w:t>
      </w:r>
      <w:r>
        <w:rPr>
          <w:spacing w:val="20"/>
          <w:w w:val="101"/>
        </w:rPr>
        <w:t xml:space="preserve"> </w:t>
      </w:r>
      <w:r>
        <w:rPr>
          <w:spacing w:val="4"/>
        </w:rPr>
        <w:t>and</w:t>
      </w:r>
      <w:r>
        <w:rPr>
          <w:spacing w:val="16"/>
          <w:w w:val="101"/>
        </w:rPr>
        <w:t xml:space="preserve"> </w:t>
      </w:r>
      <w:r>
        <w:rPr>
          <w:spacing w:val="4"/>
        </w:rPr>
        <w:t>abdominal pain) are</w:t>
      </w:r>
      <w:r>
        <w:rPr>
          <w:spacing w:val="12"/>
          <w:w w:val="101"/>
        </w:rPr>
        <w:t xml:space="preserve"> </w:t>
      </w:r>
      <w:r>
        <w:rPr>
          <w:spacing w:val="4"/>
        </w:rPr>
        <w:t>individually</w:t>
      </w:r>
      <w:r>
        <w:rPr>
          <w:spacing w:val="13"/>
          <w:w w:val="102"/>
        </w:rPr>
        <w:t xml:space="preserve"> </w:t>
      </w:r>
      <w:r>
        <w:rPr>
          <w:spacing w:val="4"/>
        </w:rPr>
        <w:t>only</w:t>
      </w:r>
      <w:r>
        <w:rPr/>
        <w:t xml:space="preserve"> </w:t>
      </w:r>
      <w:r>
        <w:rPr>
          <w:spacing w:val="4"/>
        </w:rPr>
        <w:t>weakly</w:t>
      </w:r>
      <w:r>
        <w:rPr>
          <w:spacing w:val="47"/>
        </w:rPr>
        <w:t xml:space="preserve"> </w:t>
      </w:r>
      <w:r>
        <w:rPr>
          <w:spacing w:val="4"/>
        </w:rPr>
        <w:t>correlated</w:t>
      </w:r>
      <w:r>
        <w:rPr>
          <w:spacing w:val="43"/>
        </w:rPr>
        <w:t xml:space="preserve"> </w:t>
      </w:r>
      <w:r>
        <w:rPr>
          <w:spacing w:val="4"/>
        </w:rPr>
        <w:t>with</w:t>
      </w:r>
      <w:r>
        <w:rPr>
          <w:spacing w:val="46"/>
          <w:w w:val="101"/>
        </w:rPr>
        <w:t xml:space="preserve"> </w:t>
      </w:r>
      <w:r>
        <w:rPr>
          <w:spacing w:val="4"/>
        </w:rPr>
        <w:t>endoscopic</w:t>
      </w:r>
      <w:r>
        <w:rPr>
          <w:spacing w:val="46"/>
        </w:rPr>
        <w:t xml:space="preserve"> </w:t>
      </w:r>
      <w:r>
        <w:rPr>
          <w:spacing w:val="4"/>
        </w:rPr>
        <w:t>ﬁ</w:t>
      </w:r>
      <w:r>
        <w:rPr>
          <w:spacing w:val="3"/>
        </w:rPr>
        <w:t>ndings,</w:t>
      </w:r>
      <w:r>
        <w:rPr>
          <w:spacing w:val="39"/>
          <w:w w:val="101"/>
        </w:rPr>
        <w:t xml:space="preserve"> </w:t>
      </w:r>
      <w:r>
        <w:rPr>
          <w:spacing w:val="3"/>
        </w:rPr>
        <w:t>but</w:t>
      </w:r>
      <w:r>
        <w:rPr>
          <w:spacing w:val="43"/>
          <w:w w:val="101"/>
        </w:rPr>
        <w:t xml:space="preserve"> </w:t>
      </w:r>
      <w:r>
        <w:rPr>
          <w:spacing w:val="3"/>
        </w:rPr>
        <w:t>the</w:t>
      </w:r>
      <w:r>
        <w:rPr>
          <w:spacing w:val="45"/>
        </w:rPr>
        <w:t xml:space="preserve"> </w:t>
      </w:r>
      <w:r>
        <w:rPr>
          <w:spacing w:val="3"/>
        </w:rPr>
        <w:t>cor-</w:t>
      </w:r>
      <w:r>
        <w:rPr/>
        <w:t xml:space="preserve"> </w:t>
      </w:r>
      <w:r>
        <w:rPr>
          <w:spacing w:val="3"/>
        </w:rPr>
        <w:t>relation</w:t>
      </w:r>
      <w:r>
        <w:rPr>
          <w:spacing w:val="2"/>
        </w:rPr>
        <w:t xml:space="preserve">  </w:t>
      </w:r>
      <w:r>
        <w:rPr>
          <w:spacing w:val="3"/>
        </w:rPr>
        <w:t>tends</w:t>
      </w:r>
      <w:r>
        <w:rPr>
          <w:spacing w:val="2"/>
        </w:rPr>
        <w:t xml:space="preserve">  </w:t>
      </w:r>
      <w:r>
        <w:rPr>
          <w:spacing w:val="3"/>
        </w:rPr>
        <w:t>to</w:t>
      </w:r>
      <w:r>
        <w:rPr>
          <w:spacing w:val="47"/>
        </w:rPr>
        <w:t xml:space="preserve"> </w:t>
      </w:r>
      <w:r>
        <w:rPr>
          <w:spacing w:val="3"/>
        </w:rPr>
        <w:t>be  a  little  stronger  for  stool  frequency</w:t>
      </w:r>
      <w:r>
        <w:rPr/>
        <w:t xml:space="preserve"> </w:t>
      </w:r>
      <w:r>
        <w:rPr>
          <w:spacing w:val="6"/>
        </w:rPr>
        <w:t>(r</w:t>
      </w:r>
      <w:r>
        <w:rPr>
          <w:spacing w:val="20"/>
        </w:rPr>
        <w:t xml:space="preserve"> </w:t>
      </w:r>
      <w:r>
        <w:rPr>
          <w:spacing w:val="6"/>
        </w:rPr>
        <w:t>=</w:t>
      </w:r>
      <w:r>
        <w:rPr>
          <w:spacing w:val="24"/>
          <w:w w:val="101"/>
        </w:rPr>
        <w:t xml:space="preserve"> </w:t>
      </w:r>
      <w:r>
        <w:rPr>
          <w:spacing w:val="6"/>
        </w:rPr>
        <w:t>0.36)  </w:t>
      </w:r>
      <w:r>
        <w:rPr/>
        <w:t>than</w:t>
      </w:r>
      <w:r>
        <w:rPr>
          <w:spacing w:val="6"/>
        </w:rPr>
        <w:t xml:space="preserve">  </w:t>
      </w:r>
      <w:r>
        <w:rPr/>
        <w:t>for</w:t>
      </w:r>
      <w:r>
        <w:rPr>
          <w:spacing w:val="6"/>
        </w:rPr>
        <w:t xml:space="preserve">  </w:t>
      </w:r>
      <w:r>
        <w:rPr/>
        <w:t>abdominal</w:t>
      </w:r>
      <w:r>
        <w:rPr>
          <w:spacing w:val="6"/>
        </w:rPr>
        <w:t xml:space="preserve">  </w:t>
      </w:r>
      <w:r>
        <w:rPr/>
        <w:t>pain</w:t>
      </w:r>
      <w:r>
        <w:rPr>
          <w:spacing w:val="6"/>
        </w:rPr>
        <w:t xml:space="preserve">  (</w:t>
      </w:r>
      <w:r>
        <w:rPr>
          <w:spacing w:val="5"/>
        </w:rPr>
        <w:t>r</w:t>
      </w:r>
      <w:r>
        <w:rPr>
          <w:spacing w:val="19"/>
        </w:rPr>
        <w:t xml:space="preserve"> </w:t>
      </w:r>
      <w:r>
        <w:rPr>
          <w:spacing w:val="5"/>
        </w:rPr>
        <w:t>=</w:t>
      </w:r>
      <w:r>
        <w:rPr>
          <w:spacing w:val="24"/>
          <w:w w:val="101"/>
        </w:rPr>
        <w:t xml:space="preserve"> </w:t>
      </w:r>
      <w:r>
        <w:rPr>
          <w:spacing w:val="5"/>
        </w:rPr>
        <w:t>0.22)  [</w:t>
      </w:r>
      <w:hyperlink w:history="true" w:anchor="bookmark23">
        <w:r>
          <w:rPr>
            <w:color w:val="0000FF"/>
            <w:spacing w:val="5"/>
          </w:rPr>
          <w:t>59</w:t>
        </w:r>
      </w:hyperlink>
      <w:r>
        <w:rPr>
          <w:spacing w:val="5"/>
        </w:rPr>
        <w:t>].  </w:t>
      </w:r>
      <w:r>
        <w:rPr/>
        <w:t>Pre</w:t>
      </w:r>
      <w:r>
        <w:rPr>
          <w:spacing w:val="5"/>
        </w:rPr>
        <w:t>-</w:t>
      </w:r>
      <w:r>
        <w:rPr/>
        <w:t xml:space="preserve"> </w:t>
      </w:r>
      <w:r>
        <w:rPr>
          <w:spacing w:val="4"/>
        </w:rPr>
        <w:t>sumably,</w:t>
      </w:r>
      <w:r>
        <w:rPr>
          <w:spacing w:val="45"/>
        </w:rPr>
        <w:t xml:space="preserve"> </w:t>
      </w:r>
      <w:r>
        <w:rPr>
          <w:spacing w:val="4"/>
        </w:rPr>
        <w:t>this</w:t>
      </w:r>
      <w:r>
        <w:rPr>
          <w:spacing w:val="46"/>
        </w:rPr>
        <w:t xml:space="preserve"> </w:t>
      </w:r>
      <w:r>
        <w:rPr>
          <w:spacing w:val="4"/>
        </w:rPr>
        <w:t>is</w:t>
      </w:r>
      <w:r>
        <w:rPr>
          <w:spacing w:val="44"/>
        </w:rPr>
        <w:t xml:space="preserve"> </w:t>
      </w:r>
      <w:r>
        <w:rPr>
          <w:spacing w:val="4"/>
        </w:rPr>
        <w:t>because</w:t>
      </w:r>
      <w:r>
        <w:rPr>
          <w:spacing w:val="44"/>
        </w:rPr>
        <w:t xml:space="preserve"> </w:t>
      </w:r>
      <w:r>
        <w:rPr>
          <w:spacing w:val="4"/>
        </w:rPr>
        <w:t>pain</w:t>
      </w:r>
      <w:r>
        <w:rPr>
          <w:spacing w:val="45"/>
          <w:w w:val="101"/>
        </w:rPr>
        <w:t xml:space="preserve"> </w:t>
      </w:r>
      <w:r>
        <w:rPr>
          <w:spacing w:val="4"/>
        </w:rPr>
        <w:t>is</w:t>
      </w:r>
      <w:r>
        <w:rPr/>
        <w:t xml:space="preserve">  </w:t>
      </w:r>
      <w:r>
        <w:rPr>
          <w:spacing w:val="4"/>
        </w:rPr>
        <w:t>complex</w:t>
      </w:r>
      <w:r>
        <w:rPr>
          <w:spacing w:val="1"/>
        </w:rPr>
        <w:t xml:space="preserve">  </w:t>
      </w:r>
      <w:r>
        <w:rPr>
          <w:spacing w:val="4"/>
        </w:rPr>
        <w:t>a</w:t>
      </w:r>
      <w:r>
        <w:rPr>
          <w:spacing w:val="3"/>
        </w:rPr>
        <w:t>nd</w:t>
      </w:r>
      <w:r>
        <w:rPr>
          <w:spacing w:val="45"/>
          <w:w w:val="101"/>
        </w:rPr>
        <w:t xml:space="preserve"> </w:t>
      </w:r>
      <w:r>
        <w:rPr>
          <w:spacing w:val="3"/>
        </w:rPr>
        <w:t>has</w:t>
      </w:r>
      <w:r>
        <w:rPr>
          <w:spacing w:val="46"/>
          <w:w w:val="101"/>
        </w:rPr>
        <w:t xml:space="preserve"> </w:t>
      </w:r>
      <w:r>
        <w:rPr>
          <w:spacing w:val="3"/>
        </w:rPr>
        <w:t>many</w:t>
      </w:r>
      <w:r>
        <w:rPr/>
        <w:t xml:space="preserve"> </w:t>
      </w:r>
      <w:r>
        <w:rPr>
          <w:spacing w:val="4"/>
        </w:rPr>
        <w:t>potential   causes   including    some   unr</w:t>
      </w:r>
      <w:r>
        <w:rPr>
          <w:spacing w:val="3"/>
        </w:rPr>
        <w:t>elated</w:t>
      </w:r>
      <w:r>
        <w:rPr>
          <w:spacing w:val="7"/>
        </w:rPr>
        <w:t xml:space="preserve">   </w:t>
      </w:r>
      <w:r>
        <w:rPr>
          <w:spacing w:val="3"/>
        </w:rPr>
        <w:t>to</w:t>
      </w:r>
      <w:r>
        <w:rPr>
          <w:spacing w:val="10"/>
        </w:rPr>
        <w:t xml:space="preserve">   </w:t>
      </w:r>
      <w:r>
        <w:rPr>
          <w:spacing w:val="3"/>
        </w:rPr>
        <w:t>active</w:t>
      </w:r>
      <w:r>
        <w:rPr/>
        <w:t xml:space="preserve"> </w:t>
      </w:r>
      <w:r>
        <w:rPr/>
        <w:t>in</w:t>
      </w:r>
      <w:r>
        <w:rPr>
          <w:spacing w:val="16"/>
        </w:rPr>
        <w:t>ﬂ</w:t>
      </w:r>
      <w:r>
        <w:rPr/>
        <w:t>ammation</w:t>
      </w:r>
      <w:r>
        <w:rPr>
          <w:spacing w:val="46"/>
          <w:w w:val="101"/>
        </w:rPr>
        <w:t xml:space="preserve"> </w:t>
      </w:r>
      <w:r>
        <w:rPr>
          <w:spacing w:val="16"/>
        </w:rPr>
        <w:t>(e.g.,</w:t>
      </w:r>
      <w:r>
        <w:rPr>
          <w:spacing w:val="35"/>
          <w:w w:val="101"/>
        </w:rPr>
        <w:t xml:space="preserve"> </w:t>
      </w:r>
      <w:r>
        <w:rPr/>
        <w:t>disrupted</w:t>
      </w:r>
      <w:r>
        <w:rPr>
          <w:spacing w:val="32"/>
        </w:rPr>
        <w:t xml:space="preserve"> </w:t>
      </w:r>
      <w:r>
        <w:rPr/>
        <w:t>motility</w:t>
      </w:r>
      <w:r>
        <w:rPr>
          <w:spacing w:val="16"/>
        </w:rPr>
        <w:t>,</w:t>
      </w:r>
      <w:r>
        <w:rPr>
          <w:spacing w:val="35"/>
        </w:rPr>
        <w:t xml:space="preserve"> </w:t>
      </w:r>
      <w:r>
        <w:rPr>
          <w:spacing w:val="16"/>
        </w:rPr>
        <w:t>ﬁ</w:t>
      </w:r>
      <w:r>
        <w:rPr/>
        <w:t>brosis</w:t>
      </w:r>
      <w:r>
        <w:rPr>
          <w:spacing w:val="16"/>
        </w:rPr>
        <w:t>,</w:t>
      </w:r>
      <w:r>
        <w:rPr>
          <w:spacing w:val="38"/>
          <w:w w:val="101"/>
        </w:rPr>
        <w:t xml:space="preserve"> </w:t>
      </w:r>
      <w:r>
        <w:rPr/>
        <w:t>adhesions</w:t>
      </w:r>
      <w:r>
        <w:rPr>
          <w:spacing w:val="16"/>
        </w:rPr>
        <w:t>,</w:t>
      </w:r>
      <w:r>
        <w:rPr/>
        <w:t xml:space="preserve"> </w:t>
      </w:r>
      <w:r>
        <w:rPr/>
        <w:t>strictures</w:t>
      </w:r>
      <w:r>
        <w:rPr>
          <w:spacing w:val="8"/>
        </w:rPr>
        <w:t>)</w:t>
      </w:r>
      <w:r>
        <w:rPr>
          <w:spacing w:val="39"/>
        </w:rPr>
        <w:t xml:space="preserve"> </w:t>
      </w:r>
      <w:r>
        <w:rPr>
          <w:spacing w:val="8"/>
        </w:rPr>
        <w:t>[</w:t>
      </w:r>
      <w:hyperlink w:history="true" w:anchor="bookmark23">
        <w:r>
          <w:rPr>
            <w:color w:val="0000FF"/>
            <w:spacing w:val="8"/>
          </w:rPr>
          <w:t>59</w:t>
        </w:r>
      </w:hyperlink>
      <w:r>
        <w:rPr>
          <w:spacing w:val="8"/>
        </w:rPr>
        <w:t>].</w:t>
      </w:r>
    </w:p>
    <w:p>
      <w:pPr>
        <w:pStyle w:val="BodyText"/>
        <w:ind w:firstLine="227"/>
        <w:spacing w:before="28" w:line="265" w:lineRule="auto"/>
        <w:jc w:val="both"/>
        <w:rPr/>
      </w:pPr>
      <w:r>
        <w:rPr>
          <w:spacing w:val="4"/>
        </w:rPr>
        <w:t>While</w:t>
      </w:r>
      <w:r>
        <w:rPr>
          <w:spacing w:val="41"/>
          <w:w w:val="101"/>
        </w:rPr>
        <w:t xml:space="preserve"> </w:t>
      </w:r>
      <w:r>
        <w:rPr>
          <w:spacing w:val="4"/>
        </w:rPr>
        <w:t>the</w:t>
      </w:r>
      <w:r>
        <w:rPr>
          <w:spacing w:val="43"/>
          <w:w w:val="101"/>
        </w:rPr>
        <w:t xml:space="preserve"> </w:t>
      </w:r>
      <w:r>
        <w:rPr>
          <w:spacing w:val="4"/>
        </w:rPr>
        <w:t>CDAI</w:t>
      </w:r>
      <w:r>
        <w:rPr>
          <w:spacing w:val="42"/>
        </w:rPr>
        <w:t xml:space="preserve"> </w:t>
      </w:r>
      <w:r>
        <w:rPr>
          <w:spacing w:val="4"/>
        </w:rPr>
        <w:t>is</w:t>
      </w:r>
      <w:r>
        <w:rPr>
          <w:spacing w:val="41"/>
          <w:w w:val="102"/>
        </w:rPr>
        <w:t xml:space="preserve"> </w:t>
      </w:r>
      <w:r>
        <w:rPr>
          <w:spacing w:val="4"/>
        </w:rPr>
        <w:t>widely</w:t>
      </w:r>
      <w:r>
        <w:rPr>
          <w:spacing w:val="40"/>
        </w:rPr>
        <w:t xml:space="preserve"> </w:t>
      </w:r>
      <w:r>
        <w:rPr>
          <w:spacing w:val="4"/>
        </w:rPr>
        <w:t>u</w:t>
      </w:r>
      <w:r>
        <w:rPr>
          <w:spacing w:val="3"/>
        </w:rPr>
        <w:t>sed</w:t>
      </w:r>
      <w:r>
        <w:rPr>
          <w:spacing w:val="42"/>
        </w:rPr>
        <w:t xml:space="preserve"> </w:t>
      </w:r>
      <w:r>
        <w:rPr>
          <w:spacing w:val="3"/>
        </w:rPr>
        <w:t>in</w:t>
      </w:r>
      <w:r>
        <w:rPr>
          <w:spacing w:val="44"/>
          <w:w w:val="101"/>
        </w:rPr>
        <w:t xml:space="preserve"> </w:t>
      </w:r>
      <w:r>
        <w:rPr>
          <w:spacing w:val="3"/>
        </w:rPr>
        <w:t>a</w:t>
      </w:r>
      <w:r>
        <w:rPr>
          <w:spacing w:val="43"/>
        </w:rPr>
        <w:t xml:space="preserve"> </w:t>
      </w:r>
      <w:r>
        <w:rPr>
          <w:spacing w:val="3"/>
        </w:rPr>
        <w:t>clinical</w:t>
      </w:r>
      <w:r>
        <w:rPr>
          <w:spacing w:val="39"/>
          <w:w w:val="101"/>
        </w:rPr>
        <w:t xml:space="preserve"> </w:t>
      </w:r>
      <w:r>
        <w:rPr>
          <w:spacing w:val="3"/>
        </w:rPr>
        <w:t>research</w:t>
      </w:r>
      <w:r>
        <w:rPr/>
        <w:t xml:space="preserve"> </w:t>
      </w:r>
      <w:r>
        <w:rPr>
          <w:spacing w:val="4"/>
        </w:rPr>
        <w:t>context, it may</w:t>
      </w:r>
      <w:r>
        <w:rPr>
          <w:spacing w:val="26"/>
          <w:w w:val="101"/>
        </w:rPr>
        <w:t xml:space="preserve"> </w:t>
      </w:r>
      <w:r>
        <w:rPr>
          <w:spacing w:val="4"/>
        </w:rPr>
        <w:t>not be</w:t>
      </w:r>
      <w:r>
        <w:rPr>
          <w:spacing w:val="13"/>
        </w:rPr>
        <w:t xml:space="preserve"> </w:t>
      </w:r>
      <w:r>
        <w:rPr>
          <w:spacing w:val="4"/>
        </w:rPr>
        <w:t>practical</w:t>
      </w:r>
      <w:r>
        <w:rPr>
          <w:spacing w:val="16"/>
        </w:rPr>
        <w:t xml:space="preserve"> </w:t>
      </w:r>
      <w:r>
        <w:rPr>
          <w:spacing w:val="4"/>
        </w:rPr>
        <w:t>for</w:t>
      </w:r>
      <w:r>
        <w:rPr>
          <w:spacing w:val="14"/>
          <w:w w:val="101"/>
        </w:rPr>
        <w:t xml:space="preserve"> </w:t>
      </w:r>
      <w:r>
        <w:rPr>
          <w:spacing w:val="4"/>
        </w:rPr>
        <w:t>use</w:t>
      </w:r>
      <w:r>
        <w:rPr>
          <w:spacing w:val="15"/>
          <w:w w:val="101"/>
        </w:rPr>
        <w:t xml:space="preserve"> </w:t>
      </w:r>
      <w:r>
        <w:rPr>
          <w:spacing w:val="4"/>
        </w:rPr>
        <w:t>in</w:t>
      </w:r>
      <w:r>
        <w:rPr>
          <w:spacing w:val="17"/>
          <w:w w:val="101"/>
        </w:rPr>
        <w:t xml:space="preserve"> </w:t>
      </w:r>
      <w:r>
        <w:rPr>
          <w:spacing w:val="4"/>
        </w:rPr>
        <w:t>clinical</w:t>
      </w:r>
      <w:r>
        <w:rPr>
          <w:spacing w:val="14"/>
          <w:w w:val="101"/>
        </w:rPr>
        <w:t xml:space="preserve"> </w:t>
      </w:r>
      <w:r>
        <w:rPr>
          <w:spacing w:val="4"/>
        </w:rPr>
        <w:t>practice,</w:t>
      </w:r>
      <w:r>
        <w:rPr/>
        <w:t xml:space="preserve"> </w:t>
      </w:r>
      <w:r>
        <w:rPr>
          <w:spacing w:val="4"/>
        </w:rPr>
        <w:t>because  it</w:t>
      </w:r>
      <w:r>
        <w:rPr>
          <w:spacing w:val="19"/>
          <w:w w:val="101"/>
        </w:rPr>
        <w:t xml:space="preserve">  </w:t>
      </w:r>
      <w:r>
        <w:rPr>
          <w:spacing w:val="4"/>
        </w:rPr>
        <w:t>is</w:t>
      </w:r>
      <w:r>
        <w:rPr>
          <w:spacing w:val="14"/>
          <w:w w:val="101"/>
        </w:rPr>
        <w:t xml:space="preserve">  </w:t>
      </w:r>
      <w:r>
        <w:rPr>
          <w:spacing w:val="4"/>
        </w:rPr>
        <w:t>complicated</w:t>
      </w:r>
      <w:r>
        <w:rPr>
          <w:spacing w:val="14"/>
        </w:rPr>
        <w:t xml:space="preserve">  </w:t>
      </w:r>
      <w:r>
        <w:rPr>
          <w:spacing w:val="4"/>
        </w:rPr>
        <w:t>to</w:t>
      </w:r>
      <w:r>
        <w:rPr>
          <w:spacing w:val="14"/>
          <w:w w:val="101"/>
        </w:rPr>
        <w:t xml:space="preserve">  </w:t>
      </w:r>
      <w:r>
        <w:rPr>
          <w:spacing w:val="4"/>
        </w:rPr>
        <w:t>calculate,</w:t>
      </w:r>
      <w:r>
        <w:rPr>
          <w:spacing w:val="14"/>
          <w:w w:val="101"/>
        </w:rPr>
        <w:t xml:space="preserve">  </w:t>
      </w:r>
      <w:r>
        <w:rPr>
          <w:spacing w:val="4"/>
        </w:rPr>
        <w:t>varies</w:t>
      </w:r>
      <w:r>
        <w:rPr>
          <w:spacing w:val="13"/>
        </w:rPr>
        <w:t xml:space="preserve">  </w:t>
      </w:r>
      <w:r>
        <w:rPr>
          <w:spacing w:val="4"/>
        </w:rPr>
        <w:t>between</w:t>
      </w:r>
      <w:r>
        <w:rPr/>
        <w:t xml:space="preserve"> </w:t>
      </w:r>
      <w:r>
        <w:rPr>
          <w:spacing w:val="3"/>
        </w:rPr>
        <w:t>patients</w:t>
      </w:r>
      <w:r>
        <w:rPr>
          <w:spacing w:val="46"/>
          <w:w w:val="101"/>
        </w:rPr>
        <w:t xml:space="preserve"> </w:t>
      </w:r>
      <w:r>
        <w:rPr>
          <w:spacing w:val="3"/>
        </w:rPr>
        <w:t>(especially</w:t>
      </w:r>
      <w:r>
        <w:rPr>
          <w:spacing w:val="22"/>
          <w:w w:val="101"/>
        </w:rPr>
        <w:t xml:space="preserve"> </w:t>
      </w:r>
      <w:r>
        <w:rPr>
          <w:spacing w:val="3"/>
        </w:rPr>
        <w:t>in</w:t>
      </w:r>
      <w:r>
        <w:rPr>
          <w:spacing w:val="20"/>
        </w:rPr>
        <w:t xml:space="preserve"> </w:t>
      </w:r>
      <w:r>
        <w:rPr>
          <w:spacing w:val="3"/>
        </w:rPr>
        <w:t>relation</w:t>
      </w:r>
      <w:r>
        <w:rPr>
          <w:spacing w:val="22"/>
          <w:w w:val="101"/>
        </w:rPr>
        <w:t xml:space="preserve"> </w:t>
      </w:r>
      <w:r>
        <w:rPr>
          <w:spacing w:val="3"/>
        </w:rPr>
        <w:t>to</w:t>
      </w:r>
      <w:r>
        <w:rPr>
          <w:spacing w:val="22"/>
          <w:w w:val="101"/>
        </w:rPr>
        <w:t xml:space="preserve"> </w:t>
      </w:r>
      <w:r>
        <w:rPr>
          <w:spacing w:val="3"/>
        </w:rPr>
        <w:t>items</w:t>
      </w:r>
      <w:r>
        <w:rPr>
          <w:spacing w:val="29"/>
        </w:rPr>
        <w:t xml:space="preserve"> </w:t>
      </w:r>
      <w:r>
        <w:rPr>
          <w:spacing w:val="3"/>
        </w:rPr>
        <w:t>such</w:t>
      </w:r>
      <w:r>
        <w:rPr>
          <w:spacing w:val="26"/>
          <w:w w:val="101"/>
        </w:rPr>
        <w:t xml:space="preserve"> </w:t>
      </w:r>
      <w:r>
        <w:rPr>
          <w:spacing w:val="3"/>
        </w:rPr>
        <w:t>as</w:t>
      </w:r>
      <w:r>
        <w:rPr>
          <w:spacing w:val="28"/>
        </w:rPr>
        <w:t xml:space="preserve"> </w:t>
      </w:r>
      <w:r>
        <w:rPr>
          <w:spacing w:val="3"/>
        </w:rPr>
        <w:t>abdominal</w:t>
      </w:r>
      <w:r>
        <w:rPr/>
        <w:t xml:space="preserve"> </w:t>
      </w:r>
      <w:r>
        <w:rPr>
          <w:spacing w:val="4"/>
        </w:rPr>
        <w:t>pain)</w:t>
      </w:r>
      <w:r>
        <w:rPr>
          <w:spacing w:val="42"/>
          <w:w w:val="101"/>
        </w:rPr>
        <w:t xml:space="preserve"> </w:t>
      </w:r>
      <w:r>
        <w:rPr>
          <w:spacing w:val="4"/>
        </w:rPr>
        <w:t>and</w:t>
      </w:r>
      <w:r>
        <w:rPr>
          <w:spacing w:val="36"/>
        </w:rPr>
        <w:t xml:space="preserve"> </w:t>
      </w:r>
      <w:r>
        <w:rPr>
          <w:spacing w:val="4"/>
        </w:rPr>
        <w:t>relies</w:t>
      </w:r>
      <w:r>
        <w:rPr>
          <w:spacing w:val="40"/>
        </w:rPr>
        <w:t xml:space="preserve"> </w:t>
      </w:r>
      <w:r>
        <w:rPr>
          <w:spacing w:val="4"/>
        </w:rPr>
        <w:t>on</w:t>
      </w:r>
      <w:r>
        <w:rPr>
          <w:spacing w:val="35"/>
          <w:w w:val="101"/>
        </w:rPr>
        <w:t xml:space="preserve"> </w:t>
      </w:r>
      <w:r>
        <w:rPr>
          <w:spacing w:val="4"/>
        </w:rPr>
        <w:t>patients</w:t>
      </w:r>
      <w:r>
        <w:rPr>
          <w:spacing w:val="41"/>
        </w:rPr>
        <w:t xml:space="preserve"> </w:t>
      </w:r>
      <w:r>
        <w:rPr>
          <w:spacing w:val="4"/>
        </w:rPr>
        <w:t>c</w:t>
      </w:r>
      <w:r>
        <w:rPr>
          <w:spacing w:val="3"/>
        </w:rPr>
        <w:t>ompleting</w:t>
      </w:r>
      <w:r>
        <w:rPr>
          <w:spacing w:val="44"/>
          <w:w w:val="101"/>
        </w:rPr>
        <w:t xml:space="preserve"> </w:t>
      </w:r>
      <w:r>
        <w:rPr>
          <w:spacing w:val="3"/>
        </w:rPr>
        <w:t>symptom</w:t>
      </w:r>
      <w:r>
        <w:rPr>
          <w:spacing w:val="42"/>
        </w:rPr>
        <w:t xml:space="preserve"> </w:t>
      </w:r>
      <w:r>
        <w:rPr>
          <w:spacing w:val="3"/>
        </w:rPr>
        <w:t>diaries,</w:t>
      </w:r>
      <w:r>
        <w:rPr/>
        <w:t xml:space="preserve"> </w:t>
      </w:r>
      <w:r>
        <w:rPr>
          <w:spacing w:val="3"/>
        </w:rPr>
        <w:t>uses</w:t>
      </w:r>
      <w:r>
        <w:rPr>
          <w:spacing w:val="55"/>
          <w:w w:val="101"/>
        </w:rPr>
        <w:t xml:space="preserve"> </w:t>
      </w:r>
      <w:r>
        <w:rPr>
          <w:spacing w:val="3"/>
        </w:rPr>
        <w:t>a</w:t>
      </w:r>
      <w:r>
        <w:rPr>
          <w:spacing w:val="31"/>
        </w:rPr>
        <w:t xml:space="preserve"> </w:t>
      </w:r>
      <w:r>
        <w:rPr>
          <w:spacing w:val="3"/>
        </w:rPr>
        <w:t>poorly</w:t>
      </w:r>
      <w:r>
        <w:rPr>
          <w:spacing w:val="34"/>
        </w:rPr>
        <w:t xml:space="preserve"> </w:t>
      </w:r>
      <w:r>
        <w:rPr>
          <w:spacing w:val="3"/>
        </w:rPr>
        <w:t>deﬁned</w:t>
      </w:r>
      <w:r>
        <w:rPr>
          <w:spacing w:val="39"/>
          <w:w w:val="101"/>
        </w:rPr>
        <w:t xml:space="preserve"> </w:t>
      </w:r>
      <w:r>
        <w:rPr>
          <w:spacing w:val="3"/>
        </w:rPr>
        <w:t>standard</w:t>
      </w:r>
      <w:r>
        <w:rPr>
          <w:spacing w:val="34"/>
        </w:rPr>
        <w:t xml:space="preserve"> </w:t>
      </w:r>
      <w:r>
        <w:rPr>
          <w:spacing w:val="3"/>
        </w:rPr>
        <w:t>for</w:t>
      </w:r>
      <w:r>
        <w:rPr>
          <w:spacing w:val="29"/>
          <w:w w:val="101"/>
        </w:rPr>
        <w:t xml:space="preserve"> </w:t>
      </w:r>
      <w:r>
        <w:rPr>
          <w:spacing w:val="3"/>
        </w:rPr>
        <w:t>body</w:t>
      </w:r>
      <w:r>
        <w:rPr>
          <w:spacing w:val="34"/>
          <w:w w:val="101"/>
        </w:rPr>
        <w:t xml:space="preserve"> </w:t>
      </w:r>
      <w:r>
        <w:rPr>
          <w:spacing w:val="3"/>
        </w:rPr>
        <w:t>weight,</w:t>
      </w:r>
      <w:r>
        <w:rPr>
          <w:spacing w:val="35"/>
        </w:rPr>
        <w:t xml:space="preserve"> </w:t>
      </w:r>
      <w:r>
        <w:rPr>
          <w:spacing w:val="3"/>
        </w:rPr>
        <w:t>does</w:t>
      </w:r>
      <w:r>
        <w:rPr>
          <w:spacing w:val="33"/>
        </w:rPr>
        <w:t xml:space="preserve"> </w:t>
      </w:r>
      <w:r>
        <w:rPr>
          <w:spacing w:val="3"/>
        </w:rPr>
        <w:t>not</w:t>
      </w:r>
      <w:r>
        <w:rPr/>
        <w:t xml:space="preserve"> </w:t>
      </w:r>
      <w:r>
        <w:rPr>
          <w:spacing w:val="4"/>
        </w:rPr>
        <w:t>accurately assess the sever</w:t>
      </w:r>
      <w:r>
        <w:rPr>
          <w:spacing w:val="3"/>
        </w:rPr>
        <w:t>ity of ﬁstulas and</w:t>
      </w:r>
      <w:r>
        <w:rPr>
          <w:spacing w:val="13"/>
          <w:w w:val="101"/>
        </w:rPr>
        <w:t xml:space="preserve"> </w:t>
      </w:r>
      <w:r>
        <w:rPr>
          <w:spacing w:val="3"/>
        </w:rPr>
        <w:t>stenosis,</w:t>
      </w:r>
      <w:r>
        <w:rPr>
          <w:spacing w:val="9"/>
        </w:rPr>
        <w:t xml:space="preserve"> </w:t>
      </w:r>
      <w:r>
        <w:rPr>
          <w:spacing w:val="3"/>
        </w:rPr>
        <w:t>and</w:t>
      </w:r>
      <w:r>
        <w:rPr>
          <w:spacing w:val="6"/>
        </w:rPr>
        <w:t xml:space="preserve"> </w:t>
      </w:r>
      <w:r>
        <w:rPr>
          <w:spacing w:val="3"/>
        </w:rPr>
        <w:t>is</w:t>
      </w:r>
      <w:r>
        <w:rPr/>
        <w:t xml:space="preserve"> </w:t>
      </w:r>
      <w:r>
        <w:rPr>
          <w:spacing w:val="4"/>
        </w:rPr>
        <w:t>weighted</w:t>
      </w:r>
      <w:r>
        <w:rPr>
          <w:spacing w:val="26"/>
          <w:w w:val="101"/>
        </w:rPr>
        <w:t xml:space="preserve"> </w:t>
      </w:r>
      <w:r>
        <w:rPr>
          <w:spacing w:val="4"/>
        </w:rPr>
        <w:t>heavily</w:t>
      </w:r>
      <w:r>
        <w:rPr>
          <w:spacing w:val="28"/>
        </w:rPr>
        <w:t xml:space="preserve"> </w:t>
      </w:r>
      <w:r>
        <w:rPr>
          <w:spacing w:val="4"/>
        </w:rPr>
        <w:t>toward</w:t>
      </w:r>
      <w:r>
        <w:rPr>
          <w:spacing w:val="29"/>
          <w:w w:val="101"/>
        </w:rPr>
        <w:t xml:space="preserve"> </w:t>
      </w:r>
      <w:r>
        <w:rPr>
          <w:spacing w:val="4"/>
        </w:rPr>
        <w:t>diar</w:t>
      </w:r>
      <w:r>
        <w:rPr>
          <w:spacing w:val="3"/>
        </w:rPr>
        <w:t>rheal</w:t>
      </w:r>
      <w:r>
        <w:rPr>
          <w:spacing w:val="35"/>
          <w:w w:val="101"/>
        </w:rPr>
        <w:t xml:space="preserve"> </w:t>
      </w:r>
      <w:r>
        <w:rPr>
          <w:spacing w:val="3"/>
        </w:rPr>
        <w:t>symptoms</w:t>
      </w:r>
      <w:r>
        <w:rPr>
          <w:spacing w:val="44"/>
        </w:rPr>
        <w:t xml:space="preserve"> </w:t>
      </w:r>
      <w:r>
        <w:rPr>
          <w:spacing w:val="3"/>
        </w:rPr>
        <w:t>[</w:t>
      </w:r>
      <w:hyperlink w:history="true" w:anchor="bookmark2">
        <w:r>
          <w:rPr>
            <w:color w:val="0000FF"/>
            <w:spacing w:val="3"/>
          </w:rPr>
          <w:t>1</w:t>
        </w:r>
      </w:hyperlink>
      <w:r>
        <w:rPr>
          <w:spacing w:val="3"/>
        </w:rPr>
        <w:t>,</w:t>
      </w:r>
      <w:r>
        <w:rPr>
          <w:spacing w:val="25"/>
        </w:rPr>
        <w:t xml:space="preserve"> </w:t>
      </w:r>
      <w:hyperlink w:history="true" w:anchor="bookmark17">
        <w:r>
          <w:rPr>
            <w:color w:val="0000FF"/>
            <w:spacing w:val="3"/>
          </w:rPr>
          <w:t>54</w:t>
        </w:r>
      </w:hyperlink>
      <w:r>
        <w:rPr>
          <w:spacing w:val="3"/>
        </w:rPr>
        <w:t>].</w:t>
      </w:r>
      <w:r>
        <w:rPr>
          <w:spacing w:val="28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simpler  Harvey–Bradshaw  index  (HBI)  may</w:t>
      </w:r>
      <w:r>
        <w:rPr>
          <w:spacing w:val="13"/>
        </w:rPr>
        <w:t xml:space="preserve">  </w:t>
      </w:r>
      <w:r>
        <w:rPr>
          <w:spacing w:val="4"/>
        </w:rPr>
        <w:t>be</w:t>
      </w:r>
      <w:r>
        <w:rPr>
          <w:spacing w:val="8"/>
        </w:rPr>
        <w:t xml:space="preserve">  </w:t>
      </w:r>
      <w:r>
        <w:rPr>
          <w:spacing w:val="4"/>
        </w:rPr>
        <w:t>a</w:t>
      </w:r>
      <w:r>
        <w:rPr>
          <w:spacing w:val="5"/>
        </w:rPr>
        <w:t xml:space="preserve">  </w:t>
      </w:r>
      <w:r>
        <w:rPr>
          <w:spacing w:val="4"/>
        </w:rPr>
        <w:t>more</w:t>
      </w:r>
      <w:r>
        <w:rPr>
          <w:spacing w:val="1"/>
        </w:rPr>
        <w:t xml:space="preserve"> </w:t>
      </w:r>
      <w:r>
        <w:rPr>
          <w:spacing w:val="4"/>
        </w:rPr>
        <w:t>suitable  tool</w:t>
      </w:r>
      <w:r>
        <w:rPr>
          <w:spacing w:val="14"/>
        </w:rPr>
        <w:t xml:space="preserve">  </w:t>
      </w:r>
      <w:r>
        <w:rPr>
          <w:spacing w:val="4"/>
        </w:rPr>
        <w:t>for</w:t>
      </w:r>
      <w:r>
        <w:rPr>
          <w:spacing w:val="14"/>
        </w:rPr>
        <w:t xml:space="preserve">  </w:t>
      </w:r>
      <w:r>
        <w:rPr>
          <w:spacing w:val="4"/>
        </w:rPr>
        <w:t>the   assessment</w:t>
      </w:r>
      <w:r>
        <w:rPr>
          <w:spacing w:val="15"/>
          <w:w w:val="101"/>
        </w:rPr>
        <w:t xml:space="preserve">  </w:t>
      </w:r>
      <w:r>
        <w:rPr>
          <w:spacing w:val="3"/>
        </w:rPr>
        <w:t>of  disease</w:t>
      </w:r>
      <w:r>
        <w:rPr>
          <w:spacing w:val="16"/>
          <w:w w:val="101"/>
        </w:rPr>
        <w:t xml:space="preserve">  </w:t>
      </w:r>
      <w:r>
        <w:rPr>
          <w:spacing w:val="3"/>
        </w:rPr>
        <w:t>activity</w:t>
      </w:r>
      <w:r>
        <w:rPr>
          <w:spacing w:val="14"/>
        </w:rPr>
        <w:t xml:space="preserve">  </w:t>
      </w:r>
      <w:r>
        <w:rPr>
          <w:spacing w:val="3"/>
        </w:rPr>
        <w:t>in</w:t>
      </w:r>
      <w:r>
        <w:rPr/>
        <w:t xml:space="preserve"> </w:t>
      </w:r>
      <w:r>
        <w:rPr>
          <w:spacing w:val="4"/>
        </w:rPr>
        <w:t>clinical</w:t>
      </w:r>
      <w:r>
        <w:rPr>
          <w:spacing w:val="28"/>
          <w:w w:val="101"/>
        </w:rPr>
        <w:t xml:space="preserve"> </w:t>
      </w:r>
      <w:r>
        <w:rPr>
          <w:spacing w:val="4"/>
        </w:rPr>
        <w:t>practice</w:t>
      </w:r>
      <w:r>
        <w:rPr>
          <w:spacing w:val="36"/>
          <w:w w:val="101"/>
        </w:rPr>
        <w:t xml:space="preserve"> </w:t>
      </w:r>
      <w:r>
        <w:rPr>
          <w:spacing w:val="4"/>
        </w:rPr>
        <w:t>(Suppl</w:t>
      </w:r>
      <w:r>
        <w:rPr>
          <w:spacing w:val="3"/>
        </w:rPr>
        <w:t>ementary</w:t>
      </w:r>
      <w:r>
        <w:rPr>
          <w:spacing w:val="30"/>
        </w:rPr>
        <w:t xml:space="preserve"> </w:t>
      </w:r>
      <w:r>
        <w:rPr>
          <w:spacing w:val="3"/>
        </w:rPr>
        <w:t>Table</w:t>
      </w:r>
      <w:r>
        <w:rPr>
          <w:spacing w:val="32"/>
          <w:w w:val="101"/>
        </w:rPr>
        <w:t xml:space="preserve"> </w:t>
      </w:r>
      <w:r>
        <w:rPr>
          <w:spacing w:val="3"/>
        </w:rPr>
        <w:t>6),</w:t>
      </w:r>
      <w:r>
        <w:rPr>
          <w:spacing w:val="26"/>
          <w:w w:val="101"/>
        </w:rPr>
        <w:t xml:space="preserve"> </w:t>
      </w:r>
      <w:r>
        <w:rPr>
          <w:spacing w:val="3"/>
        </w:rPr>
        <w:t>but</w:t>
      </w:r>
      <w:r>
        <w:rPr>
          <w:spacing w:val="27"/>
          <w:w w:val="101"/>
        </w:rPr>
        <w:t xml:space="preserve"> </w:t>
      </w:r>
      <w:r>
        <w:rPr>
          <w:spacing w:val="3"/>
        </w:rPr>
        <w:t>this</w:t>
      </w:r>
      <w:r>
        <w:rPr>
          <w:spacing w:val="27"/>
          <w:w w:val="101"/>
        </w:rPr>
        <w:t xml:space="preserve"> </w:t>
      </w:r>
      <w:r>
        <w:rPr>
          <w:spacing w:val="3"/>
        </w:rPr>
        <w:t>is</w:t>
      </w:r>
      <w:r>
        <w:rPr>
          <w:spacing w:val="33"/>
          <w:w w:val="102"/>
        </w:rPr>
        <w:t xml:space="preserve"> </w:t>
      </w:r>
      <w:r>
        <w:rPr>
          <w:spacing w:val="3"/>
        </w:rPr>
        <w:t>also</w:t>
      </w:r>
      <w:r>
        <w:rPr/>
        <w:t xml:space="preserve"> </w:t>
      </w:r>
      <w:r>
        <w:rPr>
          <w:spacing w:val="4"/>
        </w:rPr>
        <w:t>weighted</w:t>
      </w:r>
      <w:r>
        <w:rPr>
          <w:spacing w:val="44"/>
          <w:w w:val="101"/>
        </w:rPr>
        <w:t xml:space="preserve"> </w:t>
      </w:r>
      <w:r>
        <w:rPr>
          <w:spacing w:val="4"/>
        </w:rPr>
        <w:t>by</w:t>
      </w:r>
      <w:r>
        <w:rPr>
          <w:spacing w:val="1"/>
        </w:rPr>
        <w:t xml:space="preserve">  </w:t>
      </w:r>
      <w:r>
        <w:rPr>
          <w:spacing w:val="4"/>
        </w:rPr>
        <w:t>diarrhea</w:t>
      </w:r>
      <w:r>
        <w:rPr/>
        <w:t xml:space="preserve">  </w:t>
      </w:r>
      <w:r>
        <w:rPr>
          <w:spacing w:val="4"/>
        </w:rPr>
        <w:t>meaning</w:t>
      </w:r>
      <w:r>
        <w:rPr>
          <w:spacing w:val="48"/>
        </w:rPr>
        <w:t xml:space="preserve"> </w:t>
      </w:r>
      <w:r>
        <w:rPr>
          <w:spacing w:val="4"/>
        </w:rPr>
        <w:t>that</w:t>
      </w:r>
      <w:r>
        <w:rPr>
          <w:spacing w:val="1"/>
        </w:rPr>
        <w:t xml:space="preserve">  </w:t>
      </w:r>
      <w:r>
        <w:rPr>
          <w:spacing w:val="4"/>
        </w:rPr>
        <w:t>CD</w:t>
      </w:r>
      <w:r>
        <w:rPr>
          <w:spacing w:val="46"/>
          <w:w w:val="101"/>
        </w:rPr>
        <w:t xml:space="preserve"> </w:t>
      </w:r>
      <w:r>
        <w:rPr>
          <w:spacing w:val="4"/>
        </w:rPr>
        <w:t>patien</w:t>
      </w:r>
      <w:r>
        <w:rPr>
          <w:spacing w:val="3"/>
        </w:rPr>
        <w:t>ts</w:t>
      </w:r>
      <w:r>
        <w:rPr/>
        <w:t xml:space="preserve">  </w:t>
      </w:r>
      <w:r>
        <w:rPr>
          <w:spacing w:val="3"/>
        </w:rPr>
        <w:t>with  an</w:t>
      </w:r>
      <w:r>
        <w:rPr>
          <w:spacing w:val="1"/>
        </w:rPr>
        <w:t xml:space="preserve"> </w:t>
      </w:r>
      <w:r>
        <w:rPr>
          <w:spacing w:val="3"/>
        </w:rPr>
        <w:t>increased</w:t>
      </w:r>
      <w:r>
        <w:rPr>
          <w:spacing w:val="44"/>
          <w:w w:val="101"/>
        </w:rPr>
        <w:t xml:space="preserve"> </w:t>
      </w:r>
      <w:r>
        <w:rPr>
          <w:spacing w:val="3"/>
        </w:rPr>
        <w:t>stool</w:t>
      </w:r>
      <w:r>
        <w:rPr>
          <w:spacing w:val="38"/>
        </w:rPr>
        <w:t xml:space="preserve"> </w:t>
      </w:r>
      <w:r>
        <w:rPr>
          <w:spacing w:val="3"/>
        </w:rPr>
        <w:t>frequency</w:t>
      </w:r>
      <w:r>
        <w:rPr>
          <w:spacing w:val="40"/>
          <w:w w:val="101"/>
        </w:rPr>
        <w:t xml:space="preserve"> </w:t>
      </w:r>
      <w:r>
        <w:rPr>
          <w:spacing w:val="3"/>
        </w:rPr>
        <w:t>are</w:t>
      </w:r>
      <w:r>
        <w:rPr>
          <w:spacing w:val="38"/>
          <w:w w:val="101"/>
        </w:rPr>
        <w:t xml:space="preserve"> </w:t>
      </w:r>
      <w:r>
        <w:rPr>
          <w:spacing w:val="3"/>
        </w:rPr>
        <w:t>likely</w:t>
      </w:r>
      <w:r>
        <w:rPr>
          <w:spacing w:val="36"/>
        </w:rPr>
        <w:t xml:space="preserve"> </w:t>
      </w:r>
      <w:r>
        <w:rPr>
          <w:spacing w:val="3"/>
        </w:rPr>
        <w:t>to</w:t>
      </w:r>
      <w:r>
        <w:rPr>
          <w:spacing w:val="44"/>
        </w:rPr>
        <w:t xml:space="preserve"> </w:t>
      </w:r>
      <w:r>
        <w:rPr>
          <w:spacing w:val="3"/>
        </w:rPr>
        <w:t>show</w:t>
      </w:r>
      <w:r>
        <w:rPr>
          <w:spacing w:val="41"/>
        </w:rPr>
        <w:t xml:space="preserve"> </w:t>
      </w:r>
      <w:r>
        <w:rPr>
          <w:spacing w:val="3"/>
        </w:rPr>
        <w:t>a</w:t>
      </w:r>
      <w:r>
        <w:rPr>
          <w:spacing w:val="44"/>
        </w:rPr>
        <w:t xml:space="preserve"> </w:t>
      </w:r>
      <w:r>
        <w:rPr>
          <w:spacing w:val="3"/>
        </w:rPr>
        <w:t>sc</w:t>
      </w:r>
      <w:r>
        <w:rPr>
          <w:spacing w:val="2"/>
        </w:rPr>
        <w:t>ore</w:t>
      </w:r>
      <w:r>
        <w:rPr>
          <w:spacing w:val="38"/>
          <w:w w:val="101"/>
        </w:rPr>
        <w:t xml:space="preserve"> </w:t>
      </w:r>
      <w:r>
        <w:rPr>
          <w:spacing w:val="2"/>
        </w:rPr>
        <w:t>dis-</w:t>
      </w:r>
      <w:r>
        <w:rPr/>
        <w:t xml:space="preserve"> </w:t>
      </w:r>
      <w:r>
        <w:rPr>
          <w:spacing w:val="3"/>
        </w:rPr>
        <w:t>proportionate</w:t>
      </w:r>
      <w:r>
        <w:rPr>
          <w:spacing w:val="32"/>
        </w:rPr>
        <w:t xml:space="preserve"> </w:t>
      </w:r>
      <w:r>
        <w:rPr>
          <w:spacing w:val="3"/>
        </w:rPr>
        <w:t>to</w:t>
      </w:r>
      <w:r>
        <w:rPr>
          <w:spacing w:val="26"/>
          <w:w w:val="102"/>
        </w:rPr>
        <w:t xml:space="preserve"> </w:t>
      </w:r>
      <w:r>
        <w:rPr>
          <w:spacing w:val="3"/>
        </w:rPr>
        <w:t>disease</w:t>
      </w:r>
      <w:r>
        <w:rPr>
          <w:spacing w:val="29"/>
          <w:w w:val="102"/>
        </w:rPr>
        <w:t xml:space="preserve"> </w:t>
      </w:r>
      <w:r>
        <w:rPr>
          <w:spacing w:val="3"/>
        </w:rPr>
        <w:t>activity</w:t>
      </w:r>
      <w:r>
        <w:rPr>
          <w:spacing w:val="37"/>
          <w:w w:val="101"/>
        </w:rPr>
        <w:t xml:space="preserve"> </w:t>
      </w:r>
      <w:r>
        <w:rPr>
          <w:spacing w:val="3"/>
        </w:rPr>
        <w:t>[</w:t>
      </w:r>
      <w:hyperlink w:history="true" w:anchor="bookmark2">
        <w:r>
          <w:rPr>
            <w:color w:val="0000FF"/>
            <w:spacing w:val="3"/>
          </w:rPr>
          <w:t>1</w:t>
        </w:r>
      </w:hyperlink>
      <w:r>
        <w:rPr>
          <w:spacing w:val="3"/>
        </w:rPr>
        <w:t>,</w:t>
      </w:r>
      <w:r>
        <w:rPr>
          <w:spacing w:val="20"/>
          <w:w w:val="101"/>
        </w:rPr>
        <w:t xml:space="preserve"> </w:t>
      </w:r>
      <w:hyperlink w:history="true" w:anchor="bookmark17">
        <w:r>
          <w:rPr>
            <w:color w:val="0000FF"/>
            <w:spacing w:val="3"/>
          </w:rPr>
          <w:t>54</w:t>
        </w:r>
      </w:hyperlink>
      <w:r>
        <w:rPr>
          <w:spacing w:val="3"/>
        </w:rPr>
        <w:t>].</w:t>
      </w:r>
      <w:r>
        <w:rPr>
          <w:spacing w:val="29"/>
          <w:w w:val="102"/>
        </w:rPr>
        <w:t xml:space="preserve"> </w:t>
      </w:r>
      <w:r>
        <w:rPr>
          <w:spacing w:val="3"/>
        </w:rPr>
        <w:t>Studies</w:t>
      </w:r>
      <w:r>
        <w:rPr>
          <w:spacing w:val="23"/>
        </w:rPr>
        <w:t xml:space="preserve"> </w:t>
      </w:r>
      <w:r>
        <w:rPr>
          <w:spacing w:val="3"/>
        </w:rPr>
        <w:t>using</w:t>
      </w:r>
      <w:r>
        <w:rPr>
          <w:spacing w:val="24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HBI</w:t>
      </w:r>
      <w:r>
        <w:rPr>
          <w:spacing w:val="49"/>
        </w:rPr>
        <w:t xml:space="preserve"> </w:t>
      </w:r>
      <w:r>
        <w:rPr>
          <w:spacing w:val="3"/>
        </w:rPr>
        <w:t>generally</w:t>
      </w:r>
      <w:r>
        <w:rPr>
          <w:spacing w:val="41"/>
          <w:w w:val="101"/>
        </w:rPr>
        <w:t xml:space="preserve"> </w:t>
      </w:r>
      <w:r>
        <w:rPr>
          <w:spacing w:val="3"/>
        </w:rPr>
        <w:t>deﬁne</w:t>
      </w:r>
      <w:r>
        <w:rPr>
          <w:spacing w:val="41"/>
        </w:rPr>
        <w:t xml:space="preserve"> </w:t>
      </w:r>
      <w:r>
        <w:rPr>
          <w:spacing w:val="3"/>
        </w:rPr>
        <w:t>lack</w:t>
      </w:r>
      <w:r>
        <w:rPr>
          <w:spacing w:val="42"/>
        </w:rPr>
        <w:t xml:space="preserve"> </w:t>
      </w:r>
      <w:r>
        <w:rPr>
          <w:spacing w:val="3"/>
        </w:rPr>
        <w:t>of</w:t>
      </w:r>
      <w:r>
        <w:rPr>
          <w:spacing w:val="28"/>
        </w:rPr>
        <w:t xml:space="preserve"> </w:t>
      </w:r>
      <w:r>
        <w:rPr>
          <w:spacing w:val="3"/>
        </w:rPr>
        <w:t>response</w:t>
      </w:r>
      <w:r>
        <w:rPr>
          <w:spacing w:val="45"/>
          <w:w w:val="101"/>
        </w:rPr>
        <w:t xml:space="preserve"> </w:t>
      </w:r>
      <w:r>
        <w:rPr>
          <w:spacing w:val="3"/>
        </w:rPr>
        <w:t>as</w:t>
      </w:r>
      <w:r>
        <w:rPr>
          <w:spacing w:val="44"/>
          <w:w w:val="101"/>
        </w:rPr>
        <w:t xml:space="preserve"> </w:t>
      </w:r>
      <w:r>
        <w:rPr>
          <w:spacing w:val="3"/>
        </w:rPr>
        <w:t>a</w:t>
      </w:r>
      <w:r>
        <w:rPr>
          <w:spacing w:val="47"/>
          <w:w w:val="101"/>
        </w:rPr>
        <w:t xml:space="preserve"> </w:t>
      </w:r>
      <w:r>
        <w:rPr>
          <w:spacing w:val="3"/>
        </w:rPr>
        <w:t>score</w:t>
      </w:r>
      <w:r>
        <w:rPr>
          <w:spacing w:val="42"/>
          <w:w w:val="101"/>
        </w:rPr>
        <w:t xml:space="preserve"> </w:t>
      </w:r>
      <w:r>
        <w:rPr>
          <w:spacing w:val="3"/>
        </w:rPr>
        <w:t>of</w:t>
      </w:r>
      <w:r>
        <w:rPr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≥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3"/>
        </w:rPr>
        <w:t>5</w:t>
      </w:r>
      <w:r>
        <w:rPr/>
        <w:t xml:space="preserve"> </w:t>
      </w:r>
      <w:r>
        <w:rPr>
          <w:spacing w:val="9"/>
        </w:rPr>
        <w:t>[</w:t>
      </w:r>
      <w:hyperlink w:history="true" w:anchor="bookmark24">
        <w:r>
          <w:rPr>
            <w:color w:val="0000FF"/>
            <w:spacing w:val="9"/>
          </w:rPr>
          <w:t>28</w:t>
        </w:r>
      </w:hyperlink>
      <w:r>
        <w:rPr>
          <w:spacing w:val="9"/>
        </w:rPr>
        <w:t>, </w:t>
      </w:r>
      <w:hyperlink w:history="true" w:anchor="bookmark25">
        <w:r>
          <w:rPr>
            <w:color w:val="0000FF"/>
            <w:spacing w:val="9"/>
          </w:rPr>
          <w:t>42</w:t>
        </w:r>
      </w:hyperlink>
      <w:r>
        <w:rPr>
          <w:spacing w:val="9"/>
        </w:rPr>
        <w:t>],</w:t>
      </w:r>
      <w:r>
        <w:rPr>
          <w:spacing w:val="19"/>
        </w:rPr>
        <w:t xml:space="preserve"> </w:t>
      </w:r>
      <w:r>
        <w:rPr/>
        <w:t>although</w:t>
      </w:r>
      <w:r>
        <w:rPr>
          <w:spacing w:val="23"/>
          <w:w w:val="101"/>
        </w:rPr>
        <w:t xml:space="preserve"> </w:t>
      </w:r>
      <w:r>
        <w:rPr/>
        <w:t>some</w:t>
      </w:r>
      <w:r>
        <w:rPr>
          <w:spacing w:val="9"/>
        </w:rPr>
        <w:t xml:space="preserve"> </w:t>
      </w:r>
      <w:r>
        <w:rPr/>
        <w:t>have</w:t>
      </w:r>
      <w:r>
        <w:rPr>
          <w:spacing w:val="9"/>
        </w:rPr>
        <w:t xml:space="preserve"> </w:t>
      </w:r>
      <w:r>
        <w:rPr/>
        <w:t>used</w:t>
      </w:r>
      <w:r>
        <w:rPr>
          <w:spacing w:val="20"/>
        </w:rPr>
        <w:t xml:space="preserve"> </w:t>
      </w:r>
      <w:r>
        <w:rPr/>
        <w:t>a</w:t>
      </w:r>
      <w:r>
        <w:rPr>
          <w:spacing w:val="21"/>
        </w:rPr>
        <w:t xml:space="preserve"> </w:t>
      </w:r>
      <w:r>
        <w:rPr/>
        <w:t>score</w:t>
      </w:r>
      <w:r>
        <w:rPr>
          <w:spacing w:val="16"/>
          <w:w w:val="101"/>
        </w:rPr>
        <w:t xml:space="preserve"> </w:t>
      </w:r>
      <w:r>
        <w:rPr/>
        <w:t>of</w:t>
      </w:r>
      <w:r>
        <w:rPr>
          <w:spacing w:val="15"/>
          <w:w w:val="101"/>
        </w:rPr>
        <w:t xml:space="preserve"> </w:t>
      </w:r>
      <w:r>
        <w:rPr>
          <w:spacing w:val="9"/>
        </w:rPr>
        <w:t>&gt;</w:t>
      </w:r>
      <w:r>
        <w:rPr>
          <w:spacing w:val="23"/>
        </w:rPr>
        <w:t xml:space="preserve"> </w:t>
      </w:r>
      <w:r>
        <w:rPr>
          <w:spacing w:val="9"/>
        </w:rPr>
        <w:t>4</w:t>
      </w:r>
      <w:r>
        <w:rPr>
          <w:spacing w:val="29"/>
        </w:rPr>
        <w:t xml:space="preserve"> </w:t>
      </w:r>
      <w:r>
        <w:rPr>
          <w:spacing w:val="9"/>
        </w:rPr>
        <w:t>[</w:t>
      </w:r>
      <w:hyperlink w:history="true" w:anchor="bookmark26">
        <w:r>
          <w:rPr>
            <w:color w:val="0000FF"/>
            <w:spacing w:val="9"/>
          </w:rPr>
          <w:t>60</w:t>
        </w:r>
      </w:hyperlink>
      <w:r>
        <w:rPr>
          <w:spacing w:val="9"/>
        </w:rPr>
        <w:t>,</w:t>
      </w:r>
      <w:r>
        <w:rPr>
          <w:spacing w:val="11"/>
          <w:w w:val="102"/>
        </w:rPr>
        <w:t xml:space="preserve"> </w:t>
      </w:r>
      <w:hyperlink w:history="true" w:anchor="bookmark27">
        <w:r>
          <w:rPr>
            <w:color w:val="0000FF"/>
            <w:spacing w:val="9"/>
          </w:rPr>
          <w:t>61</w:t>
        </w:r>
      </w:hyperlink>
      <w:r>
        <w:rPr>
          <w:spacing w:val="9"/>
        </w:rPr>
        <w:t>].</w:t>
      </w:r>
      <w:r>
        <w:rPr/>
        <w:t xml:space="preserve"> </w:t>
      </w:r>
      <w:r>
        <w:rPr>
          <w:spacing w:val="3"/>
        </w:rPr>
        <w:t>HBI</w:t>
      </w:r>
      <w:r>
        <w:rPr>
          <w:spacing w:val="45"/>
          <w:w w:val="101"/>
        </w:rPr>
        <w:t xml:space="preserve"> </w:t>
      </w:r>
      <w:r>
        <w:rPr>
          <w:spacing w:val="3"/>
        </w:rPr>
        <w:t>scores</w:t>
      </w:r>
      <w:r>
        <w:rPr>
          <w:spacing w:val="39"/>
        </w:rPr>
        <w:t xml:space="preserve"> </w:t>
      </w:r>
      <w:r>
        <w:rPr>
          <w:spacing w:val="3"/>
        </w:rPr>
        <w:t>are</w:t>
      </w:r>
      <w:r>
        <w:rPr>
          <w:spacing w:val="34"/>
        </w:rPr>
        <w:t xml:space="preserve"> </w:t>
      </w:r>
      <w:r>
        <w:rPr>
          <w:spacing w:val="3"/>
        </w:rPr>
        <w:t>highly</w:t>
      </w:r>
      <w:r>
        <w:rPr>
          <w:spacing w:val="36"/>
          <w:w w:val="102"/>
        </w:rPr>
        <w:t xml:space="preserve"> </w:t>
      </w:r>
      <w:r>
        <w:rPr>
          <w:spacing w:val="3"/>
        </w:rPr>
        <w:t>correlated</w:t>
      </w:r>
      <w:r>
        <w:rPr>
          <w:spacing w:val="36"/>
          <w:w w:val="101"/>
        </w:rPr>
        <w:t xml:space="preserve"> </w:t>
      </w:r>
      <w:r>
        <w:rPr>
          <w:spacing w:val="3"/>
        </w:rPr>
        <w:t>with</w:t>
      </w:r>
      <w:r>
        <w:rPr>
          <w:spacing w:val="38"/>
        </w:rPr>
        <w:t xml:space="preserve"> </w:t>
      </w:r>
      <w:r>
        <w:rPr>
          <w:spacing w:val="3"/>
        </w:rPr>
        <w:t>CDAI</w:t>
      </w:r>
      <w:r>
        <w:rPr>
          <w:spacing w:val="42"/>
        </w:rPr>
        <w:t xml:space="preserve"> </w:t>
      </w:r>
      <w:r>
        <w:rPr>
          <w:spacing w:val="3"/>
        </w:rPr>
        <w:t>scores</w:t>
      </w:r>
      <w:r>
        <w:rPr>
          <w:spacing w:val="41"/>
        </w:rPr>
        <w:t xml:space="preserve"> </w:t>
      </w:r>
      <w:r>
        <w:rPr>
          <w:spacing w:val="3"/>
        </w:rPr>
        <w:t>(cor-</w:t>
      </w:r>
      <w:r>
        <w:rPr/>
        <w:t xml:space="preserve"> </w:t>
      </w:r>
      <w:r>
        <w:rPr/>
        <w:t>relation</w:t>
      </w:r>
      <w:r>
        <w:rPr>
          <w:spacing w:val="8"/>
        </w:rPr>
        <w:t xml:space="preserve"> </w:t>
      </w:r>
      <w:r>
        <w:rPr/>
        <w:t>coef</w:t>
      </w:r>
      <w:r>
        <w:rPr>
          <w:spacing w:val="8"/>
        </w:rPr>
        <w:t>ﬁ</w:t>
      </w:r>
      <w:r>
        <w:rPr/>
        <w:t>cient</w:t>
      </w:r>
      <w:r>
        <w:rPr>
          <w:spacing w:val="8"/>
        </w:rPr>
        <w:t xml:space="preserve"> </w:t>
      </w:r>
      <w:r>
        <w:rPr/>
        <w:t>of</w:t>
      </w:r>
      <w:r>
        <w:rPr>
          <w:spacing w:val="8"/>
        </w:rPr>
        <w:t xml:space="preserve"> 0.8–0.93)</w:t>
      </w:r>
      <w:r>
        <w:rPr>
          <w:spacing w:val="27"/>
        </w:rPr>
        <w:t xml:space="preserve"> </w:t>
      </w:r>
      <w:r>
        <w:rPr>
          <w:spacing w:val="8"/>
        </w:rPr>
        <w:t>[</w:t>
      </w:r>
      <w:hyperlink w:history="true" w:anchor="bookmark27">
        <w:r>
          <w:rPr>
            <w:color w:val="0000FF"/>
            <w:spacing w:val="8"/>
          </w:rPr>
          <w:t>61</w:t>
        </w:r>
      </w:hyperlink>
      <w:r>
        <w:rPr>
          <w:spacing w:val="8"/>
        </w:rPr>
        <w:t>, </w:t>
      </w:r>
      <w:hyperlink w:history="true" w:anchor="bookmark28">
        <w:r>
          <w:rPr>
            <w:color w:val="0000FF"/>
            <w:spacing w:val="8"/>
          </w:rPr>
          <w:t>62</w:t>
        </w:r>
      </w:hyperlink>
      <w:r>
        <w:rPr>
          <w:spacing w:val="8"/>
        </w:rPr>
        <w:t>]; </w:t>
      </w:r>
      <w:r>
        <w:rPr/>
        <w:t>an</w:t>
      </w:r>
      <w:r>
        <w:rPr>
          <w:spacing w:val="8"/>
        </w:rPr>
        <w:t xml:space="preserve"> </w:t>
      </w:r>
      <w:r>
        <w:rPr/>
        <w:t>HBI</w:t>
      </w:r>
      <w:r>
        <w:rPr>
          <w:spacing w:val="15"/>
          <w:w w:val="101"/>
        </w:rPr>
        <w:t xml:space="preserve"> </w:t>
      </w:r>
      <w:r>
        <w:rPr/>
        <w:t>score</w:t>
      </w:r>
      <w:r>
        <w:rPr>
          <w:spacing w:val="26"/>
          <w:w w:val="102"/>
        </w:rPr>
        <w:t xml:space="preserve"> </w:t>
      </w:r>
      <w:r>
        <w:rPr>
          <w:spacing w:val="8"/>
        </w:rPr>
        <w:t>&gt;</w:t>
      </w:r>
      <w:r>
        <w:rPr>
          <w:spacing w:val="23"/>
        </w:rPr>
        <w:t xml:space="preserve"> </w:t>
      </w:r>
      <w:r>
        <w:rPr>
          <w:spacing w:val="8"/>
        </w:rPr>
        <w:t>4</w:t>
      </w:r>
      <w:r>
        <w:rPr/>
        <w:t xml:space="preserve"> </w:t>
      </w:r>
      <w:r>
        <w:rPr/>
        <w:t>is</w:t>
      </w:r>
      <w:r>
        <w:rPr>
          <w:spacing w:val="26"/>
        </w:rPr>
        <w:t xml:space="preserve"> </w:t>
      </w:r>
      <w:r>
        <w:rPr/>
        <w:t>equivalent</w:t>
      </w:r>
      <w:r>
        <w:rPr>
          <w:spacing w:val="22"/>
        </w:rPr>
        <w:t xml:space="preserve"> </w:t>
      </w:r>
      <w:r>
        <w:rPr/>
        <w:t>to</w:t>
      </w:r>
      <w:r>
        <w:rPr>
          <w:spacing w:val="26"/>
          <w:w w:val="101"/>
        </w:rPr>
        <w:t xml:space="preserve"> </w:t>
      </w:r>
      <w:r>
        <w:rPr/>
        <w:t>a</w:t>
      </w:r>
      <w:r>
        <w:rPr>
          <w:spacing w:val="24"/>
          <w:w w:val="101"/>
        </w:rPr>
        <w:t xml:space="preserve"> </w:t>
      </w:r>
      <w:r>
        <w:rPr/>
        <w:t>CDAI</w:t>
      </w:r>
      <w:r>
        <w:rPr>
          <w:spacing w:val="29"/>
        </w:rPr>
        <w:t xml:space="preserve"> </w:t>
      </w:r>
      <w:r>
        <w:rPr/>
        <w:t>score</w:t>
      </w:r>
      <w:r>
        <w:rPr>
          <w:spacing w:val="24"/>
          <w:w w:val="101"/>
        </w:rPr>
        <w:t xml:space="preserve"> </w:t>
      </w:r>
      <w:r>
        <w:rPr/>
        <w:t>of</w:t>
      </w:r>
      <w:r>
        <w:rPr>
          <w:spacing w:val="15"/>
          <w:w w:val="102"/>
        </w:rPr>
        <w:t xml:space="preserve"> </w:t>
      </w:r>
      <w:r>
        <w:rPr>
          <w:spacing w:val="12"/>
        </w:rPr>
        <w:t>&gt;</w:t>
      </w:r>
      <w:r>
        <w:rPr>
          <w:spacing w:val="42"/>
          <w:w w:val="101"/>
        </w:rPr>
        <w:t xml:space="preserve"> </w:t>
      </w:r>
      <w:r>
        <w:rPr>
          <w:spacing w:val="12"/>
        </w:rPr>
        <w:t>150</w:t>
      </w:r>
      <w:r>
        <w:rPr>
          <w:spacing w:val="36"/>
        </w:rPr>
        <w:t xml:space="preserve"> </w:t>
      </w:r>
      <w:r>
        <w:rPr>
          <w:spacing w:val="12"/>
        </w:rPr>
        <w:t>[</w:t>
      </w:r>
      <w:hyperlink w:history="true" w:anchor="bookmark27">
        <w:r>
          <w:rPr>
            <w:color w:val="0000FF"/>
            <w:spacing w:val="12"/>
          </w:rPr>
          <w:t>61</w:t>
        </w:r>
      </w:hyperlink>
      <w:r>
        <w:rPr>
          <w:spacing w:val="12"/>
        </w:rPr>
        <w:t>].</w:t>
      </w:r>
    </w:p>
    <w:p>
      <w:pPr>
        <w:spacing w:before="138"/>
        <w:rPr/>
      </w:pPr>
      <w:r/>
    </w:p>
    <w:tbl>
      <w:tblPr>
        <w:tblStyle w:val="TableNormal"/>
        <w:tblW w:w="476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47"/>
        <w:gridCol w:w="1215"/>
      </w:tblGrid>
      <w:tr>
        <w:trPr>
          <w:trHeight w:val="1320" w:hRule="atLeast"/>
        </w:trPr>
        <w:tc>
          <w:tcPr>
            <w:tcW w:w="354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0" w:right="83" w:hanging="163"/>
              <w:spacing w:before="76" w:line="260" w:lineRule="auto"/>
              <w:rPr/>
            </w:pPr>
            <w:r>
              <w:rPr>
                <w:spacing w:val="3"/>
              </w:rPr>
              <w:t>Statement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3"/>
              </w:rPr>
              <w:t>1.4: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3"/>
              </w:rPr>
              <w:t>While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disease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3"/>
              </w:rPr>
              <w:t>signs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>
                <w:spacing w:val="24"/>
              </w:rPr>
              <w:t xml:space="preserve"> </w:t>
            </w:r>
            <w:r>
              <w:rPr>
                <w:spacing w:val="3"/>
              </w:rPr>
              <w:t>symptoms</w:t>
            </w:r>
            <w:r>
              <w:rPr/>
              <w:t xml:space="preserve"> </w:t>
            </w:r>
            <w:r>
              <w:rPr>
                <w:spacing w:val="3"/>
              </w:rPr>
              <w:t>are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3"/>
              </w:rPr>
              <w:t>often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the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3"/>
              </w:rPr>
              <w:t>ﬁrst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indicator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that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treatment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is</w:t>
            </w:r>
          </w:p>
          <w:p>
            <w:pPr>
              <w:pStyle w:val="TableText"/>
              <w:ind w:left="165" w:right="84" w:firstLine="7"/>
              <w:spacing w:before="1" w:line="251" w:lineRule="auto"/>
              <w:rPr/>
            </w:pPr>
            <w:r>
              <w:rPr>
                <w:spacing w:val="4"/>
              </w:rPr>
              <w:t>suboptimal,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treatment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4"/>
              </w:rPr>
              <w:t>e</w:t>
            </w:r>
            <w:r>
              <w:rPr>
                <w:spacing w:val="3"/>
              </w:rPr>
              <w:t>scalation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3"/>
              </w:rPr>
              <w:t>should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not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3"/>
              </w:rPr>
              <w:t>be</w:t>
            </w:r>
            <w:r>
              <w:rPr/>
              <w:t xml:space="preserve">   </w:t>
            </w:r>
            <w:r>
              <w:rPr>
                <w:spacing w:val="4"/>
              </w:rPr>
              <w:t>undertaken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4"/>
              </w:rPr>
              <w:t>without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conﬁrming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4"/>
              </w:rPr>
              <w:t>the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presence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/>
              <w:t xml:space="preserve">  </w:t>
            </w:r>
            <w:r>
              <w:rPr>
                <w:spacing w:val="4"/>
              </w:rPr>
              <w:t>ongoing intestinal inﬂammation</w:t>
            </w:r>
            <w:r>
              <w:rPr>
                <w:spacing w:val="32"/>
              </w:rPr>
              <w:t xml:space="preserve"> </w:t>
            </w:r>
            <w:r>
              <w:rPr>
                <w:spacing w:val="4"/>
              </w:rPr>
              <w:t>(Evidence level</w:t>
            </w:r>
            <w:r>
              <w:rPr/>
              <w:t xml:space="preserve"> </w:t>
            </w:r>
            <w:r>
              <w:rPr>
                <w:spacing w:val="1"/>
              </w:rPr>
              <w:t>3,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1"/>
              </w:rPr>
              <w:t>5)</w:t>
            </w:r>
          </w:p>
        </w:tc>
        <w:tc>
          <w:tcPr>
            <w:tcW w:w="121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88"/>
              <w:spacing w:before="77" w:line="207" w:lineRule="auto"/>
              <w:rPr/>
            </w:pPr>
            <w:r>
              <w:rPr>
                <w:spacing w:val="3"/>
              </w:rPr>
              <w:t>Voting</w:t>
            </w:r>
          </w:p>
          <w:p>
            <w:pPr>
              <w:pStyle w:val="TableText"/>
              <w:ind w:left="251" w:right="256" w:firstLine="5"/>
              <w:spacing w:before="40" w:line="263" w:lineRule="auto"/>
              <w:rPr/>
            </w:pPr>
            <w:r>
              <w:rPr>
                <w:spacing w:val="3"/>
              </w:rPr>
              <w:t>agreement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rate</w:t>
            </w:r>
          </w:p>
          <w:p>
            <w:pPr>
              <w:pStyle w:val="TableText"/>
              <w:ind w:left="89"/>
              <w:spacing w:before="50" w:line="208" w:lineRule="auto"/>
              <w:rPr/>
            </w:pPr>
            <w:r>
              <w:rPr>
                <w:spacing w:val="3"/>
              </w:rPr>
              <w:t>44/44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3"/>
              </w:rPr>
              <w:t>(100%)</w:t>
            </w:r>
          </w:p>
        </w:tc>
      </w:tr>
    </w:tbl>
    <w:p>
      <w:pPr>
        <w:spacing w:line="321" w:lineRule="auto"/>
        <w:rPr>
          <w:rFonts w:ascii="Arial"/>
          <w:sz w:val="21"/>
        </w:rPr>
      </w:pPr>
      <w:r/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firstLine="229"/>
        <w:spacing w:before="55" w:line="271" w:lineRule="auto"/>
        <w:jc w:val="both"/>
        <w:rPr/>
      </w:pPr>
      <w:r>
        <w:rPr>
          <w:spacing w:val="4"/>
        </w:rPr>
        <w:t>In</w:t>
      </w:r>
      <w:r>
        <w:rPr>
          <w:spacing w:val="44"/>
          <w:w w:val="101"/>
        </w:rPr>
        <w:t xml:space="preserve"> </w:t>
      </w:r>
      <w:r>
        <w:rPr>
          <w:spacing w:val="4"/>
        </w:rPr>
        <w:t>clinical</w:t>
      </w:r>
      <w:r>
        <w:rPr>
          <w:spacing w:val="41"/>
        </w:rPr>
        <w:t xml:space="preserve"> </w:t>
      </w:r>
      <w:r>
        <w:rPr>
          <w:spacing w:val="4"/>
        </w:rPr>
        <w:t>practice,</w:t>
      </w:r>
      <w:r>
        <w:rPr>
          <w:spacing w:val="39"/>
          <w:w w:val="101"/>
        </w:rPr>
        <w:t xml:space="preserve"> </w:t>
      </w:r>
      <w:r>
        <w:rPr>
          <w:spacing w:val="4"/>
        </w:rPr>
        <w:t>ph</w:t>
      </w:r>
      <w:r>
        <w:rPr>
          <w:spacing w:val="3"/>
        </w:rPr>
        <w:t>ysicians</w:t>
      </w:r>
      <w:r>
        <w:rPr>
          <w:spacing w:val="45"/>
          <w:w w:val="101"/>
        </w:rPr>
        <w:t xml:space="preserve"> </w:t>
      </w:r>
      <w:r>
        <w:rPr>
          <w:spacing w:val="3"/>
        </w:rPr>
        <w:t>generally</w:t>
      </w:r>
      <w:r>
        <w:rPr>
          <w:spacing w:val="44"/>
        </w:rPr>
        <w:t xml:space="preserve"> </w:t>
      </w:r>
      <w:r>
        <w:rPr>
          <w:spacing w:val="3"/>
        </w:rPr>
        <w:t>do</w:t>
      </w:r>
      <w:r>
        <w:rPr>
          <w:spacing w:val="42"/>
        </w:rPr>
        <w:t xml:space="preserve"> </w:t>
      </w:r>
      <w:r>
        <w:rPr>
          <w:spacing w:val="3"/>
        </w:rPr>
        <w:t>not</w:t>
      </w:r>
      <w:r>
        <w:rPr>
          <w:spacing w:val="40"/>
          <w:w w:val="101"/>
        </w:rPr>
        <w:t xml:space="preserve"> </w:t>
      </w:r>
      <w:r>
        <w:rPr>
          <w:spacing w:val="3"/>
        </w:rPr>
        <w:t>use</w:t>
      </w:r>
      <w:r>
        <w:rPr>
          <w:spacing w:val="45"/>
          <w:w w:val="101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>
          <w:spacing w:val="4"/>
        </w:rPr>
        <w:t>formal tool to assess disease</w:t>
      </w:r>
      <w:r>
        <w:rPr>
          <w:spacing w:val="13"/>
          <w:w w:val="101"/>
        </w:rPr>
        <w:t xml:space="preserve"> </w:t>
      </w:r>
      <w:r>
        <w:rPr>
          <w:spacing w:val="4"/>
        </w:rPr>
        <w:t>activity, b</w:t>
      </w:r>
      <w:r>
        <w:rPr>
          <w:spacing w:val="3"/>
        </w:rPr>
        <w:t>ut rather</w:t>
      </w:r>
      <w:r>
        <w:rPr>
          <w:spacing w:val="12"/>
        </w:rPr>
        <w:t xml:space="preserve"> </w:t>
      </w:r>
      <w:r>
        <w:rPr>
          <w:spacing w:val="3"/>
        </w:rPr>
        <w:t>assess</w:t>
      </w:r>
      <w:r>
        <w:rPr>
          <w:spacing w:val="7"/>
        </w:rPr>
        <w:t xml:space="preserve"> </w:t>
      </w:r>
      <w:r>
        <w:rPr>
          <w:spacing w:val="3"/>
        </w:rPr>
        <w:t>their</w:t>
      </w:r>
      <w:r>
        <w:rPr/>
        <w:t xml:space="preserve"> </w:t>
      </w:r>
      <w:r>
        <w:rPr>
          <w:spacing w:val="4"/>
        </w:rPr>
        <w:t>patient’s</w:t>
      </w:r>
      <w:r>
        <w:rPr>
          <w:spacing w:val="26"/>
          <w:w w:val="101"/>
        </w:rPr>
        <w:t xml:space="preserve"> </w:t>
      </w:r>
      <w:r>
        <w:rPr>
          <w:spacing w:val="4"/>
        </w:rPr>
        <w:t>condition</w:t>
      </w:r>
      <w:r>
        <w:rPr>
          <w:spacing w:val="20"/>
          <w:w w:val="101"/>
        </w:rPr>
        <w:t xml:space="preserve"> </w:t>
      </w:r>
      <w:r>
        <w:rPr>
          <w:spacing w:val="4"/>
        </w:rPr>
        <w:t>based</w:t>
      </w:r>
      <w:r>
        <w:rPr>
          <w:spacing w:val="27"/>
        </w:rPr>
        <w:t xml:space="preserve"> </w:t>
      </w:r>
      <w:r>
        <w:rPr>
          <w:spacing w:val="4"/>
        </w:rPr>
        <w:t>on</w:t>
      </w:r>
      <w:r>
        <w:rPr>
          <w:spacing w:val="20"/>
          <w:w w:val="101"/>
        </w:rPr>
        <w:t xml:space="preserve"> </w:t>
      </w:r>
      <w:r>
        <w:rPr>
          <w:spacing w:val="4"/>
        </w:rPr>
        <w:t>physical</w:t>
      </w:r>
      <w:r>
        <w:rPr>
          <w:spacing w:val="25"/>
        </w:rPr>
        <w:t xml:space="preserve"> </w:t>
      </w:r>
      <w:r>
        <w:rPr>
          <w:spacing w:val="4"/>
        </w:rPr>
        <w:t>examination,</w:t>
      </w:r>
      <w:r>
        <w:rPr>
          <w:spacing w:val="22"/>
          <w:w w:val="101"/>
        </w:rPr>
        <w:t xml:space="preserve"> </w:t>
      </w:r>
      <w:r>
        <w:rPr>
          <w:spacing w:val="3"/>
        </w:rPr>
        <w:t>patient</w:t>
      </w:r>
      <w:r>
        <w:rPr/>
        <w:t xml:space="preserve"> </w:t>
      </w:r>
      <w:r>
        <w:rPr>
          <w:spacing w:val="3"/>
        </w:rPr>
        <w:t>report,</w:t>
      </w:r>
      <w:r>
        <w:rPr>
          <w:spacing w:val="35"/>
          <w:w w:val="101"/>
        </w:rPr>
        <w:t xml:space="preserve"> </w:t>
      </w:r>
      <w:r>
        <w:rPr>
          <w:spacing w:val="3"/>
        </w:rPr>
        <w:t>and</w:t>
      </w:r>
      <w:r>
        <w:rPr>
          <w:spacing w:val="15"/>
        </w:rPr>
        <w:t xml:space="preserve"> </w:t>
      </w:r>
      <w:r>
        <w:rPr>
          <w:spacing w:val="3"/>
        </w:rPr>
        <w:t>blood</w:t>
      </w:r>
      <w:r>
        <w:rPr>
          <w:spacing w:val="17"/>
          <w:w w:val="101"/>
        </w:rPr>
        <w:t xml:space="preserve"> </w:t>
      </w:r>
      <w:r>
        <w:rPr>
          <w:spacing w:val="3"/>
        </w:rPr>
        <w:t>test</w:t>
      </w:r>
      <w:r>
        <w:rPr>
          <w:spacing w:val="15"/>
          <w:w w:val="101"/>
        </w:rPr>
        <w:t xml:space="preserve"> </w:t>
      </w:r>
      <w:r>
        <w:rPr>
          <w:spacing w:val="3"/>
        </w:rPr>
        <w:t>results.</w:t>
      </w:r>
      <w:r>
        <w:rPr>
          <w:spacing w:val="19"/>
          <w:w w:val="101"/>
        </w:rPr>
        <w:t xml:space="preserve"> </w:t>
      </w:r>
      <w:r>
        <w:rPr>
          <w:spacing w:val="3"/>
        </w:rPr>
        <w:t>This</w:t>
      </w:r>
      <w:r>
        <w:rPr>
          <w:spacing w:val="18"/>
          <w:w w:val="101"/>
        </w:rPr>
        <w:t xml:space="preserve"> </w:t>
      </w:r>
      <w:r>
        <w:rPr>
          <w:spacing w:val="3"/>
        </w:rPr>
        <w:t>is</w:t>
      </w:r>
      <w:r>
        <w:rPr>
          <w:spacing w:val="22"/>
        </w:rPr>
        <w:t xml:space="preserve"> </w:t>
      </w:r>
      <w:r>
        <w:rPr>
          <w:spacing w:val="3"/>
        </w:rPr>
        <w:t>a</w:t>
      </w:r>
      <w:r>
        <w:rPr>
          <w:spacing w:val="19"/>
        </w:rPr>
        <w:t xml:space="preserve"> </w:t>
      </w:r>
      <w:r>
        <w:rPr>
          <w:spacing w:val="3"/>
        </w:rPr>
        <w:t>valid</w:t>
      </w:r>
      <w:r>
        <w:rPr>
          <w:spacing w:val="22"/>
          <w:w w:val="101"/>
        </w:rPr>
        <w:t xml:space="preserve"> </w:t>
      </w:r>
      <w:r>
        <w:rPr>
          <w:spacing w:val="3"/>
        </w:rPr>
        <w:t>approach,</w:t>
      </w:r>
      <w:r>
        <w:rPr>
          <w:spacing w:val="15"/>
          <w:w w:val="101"/>
        </w:rPr>
        <w:t xml:space="preserve"> </w:t>
      </w:r>
      <w:r>
        <w:rPr>
          <w:spacing w:val="3"/>
        </w:rPr>
        <w:t>but</w:t>
      </w:r>
      <w:r>
        <w:rPr/>
        <w:t xml:space="preserve"> </w:t>
      </w:r>
      <w:r>
        <w:rPr>
          <w:spacing w:val="4"/>
        </w:rPr>
        <w:t>decisions  on</w:t>
      </w:r>
      <w:r>
        <w:rPr>
          <w:spacing w:val="11"/>
        </w:rPr>
        <w:t xml:space="preserve">  </w:t>
      </w:r>
      <w:r>
        <w:rPr>
          <w:spacing w:val="4"/>
        </w:rPr>
        <w:t>treatment</w:t>
      </w:r>
      <w:r>
        <w:rPr>
          <w:spacing w:val="12"/>
          <w:w w:val="101"/>
        </w:rPr>
        <w:t xml:space="preserve">  </w:t>
      </w:r>
      <w:r>
        <w:rPr>
          <w:spacing w:val="4"/>
        </w:rPr>
        <w:t>escalation</w:t>
      </w:r>
      <w:r>
        <w:rPr>
          <w:spacing w:val="15"/>
        </w:rPr>
        <w:t xml:space="preserve">  </w:t>
      </w:r>
      <w:r>
        <w:rPr>
          <w:spacing w:val="4"/>
        </w:rPr>
        <w:t>should</w:t>
      </w:r>
      <w:r>
        <w:rPr>
          <w:spacing w:val="11"/>
          <w:w w:val="102"/>
        </w:rPr>
        <w:t xml:space="preserve">  </w:t>
      </w:r>
      <w:r>
        <w:rPr>
          <w:spacing w:val="4"/>
        </w:rPr>
        <w:t>n</w:t>
      </w:r>
      <w:r>
        <w:rPr>
          <w:spacing w:val="3"/>
        </w:rPr>
        <w:t>ot</w:t>
      </w:r>
      <w:r>
        <w:rPr>
          <w:spacing w:val="10"/>
        </w:rPr>
        <w:t xml:space="preserve">  </w:t>
      </w:r>
      <w:r>
        <w:rPr>
          <w:spacing w:val="3"/>
        </w:rPr>
        <w:t>be</w:t>
      </w:r>
      <w:r>
        <w:rPr>
          <w:spacing w:val="15"/>
        </w:rPr>
        <w:t xml:space="preserve">  </w:t>
      </w:r>
      <w:r>
        <w:rPr>
          <w:spacing w:val="3"/>
        </w:rPr>
        <w:t>solely</w:t>
      </w:r>
      <w:r>
        <w:rPr/>
        <w:t xml:space="preserve"> </w:t>
      </w:r>
      <w:r>
        <w:rPr>
          <w:spacing w:val="4"/>
        </w:rPr>
        <w:t>based</w:t>
      </w:r>
      <w:r>
        <w:rPr>
          <w:spacing w:val="31"/>
        </w:rPr>
        <w:t xml:space="preserve"> </w:t>
      </w:r>
      <w:r>
        <w:rPr>
          <w:spacing w:val="4"/>
        </w:rPr>
        <w:t>on</w:t>
      </w:r>
      <w:r>
        <w:rPr>
          <w:spacing w:val="33"/>
        </w:rPr>
        <w:t xml:space="preserve"> </w:t>
      </w:r>
      <w:r>
        <w:rPr>
          <w:spacing w:val="4"/>
        </w:rPr>
        <w:t>signs</w:t>
      </w:r>
      <w:r>
        <w:rPr>
          <w:spacing w:val="29"/>
        </w:rPr>
        <w:t xml:space="preserve"> </w:t>
      </w:r>
      <w:r>
        <w:rPr>
          <w:spacing w:val="4"/>
        </w:rPr>
        <w:t>of</w:t>
      </w:r>
      <w:r>
        <w:rPr>
          <w:spacing w:val="19"/>
        </w:rPr>
        <w:t xml:space="preserve"> </w:t>
      </w:r>
      <w:r>
        <w:rPr>
          <w:spacing w:val="4"/>
        </w:rPr>
        <w:t>disease</w:t>
      </w:r>
      <w:r>
        <w:rPr>
          <w:spacing w:val="32"/>
          <w:w w:val="101"/>
        </w:rPr>
        <w:t xml:space="preserve"> </w:t>
      </w:r>
      <w:r>
        <w:rPr>
          <w:spacing w:val="3"/>
        </w:rPr>
        <w:t>activity,</w:t>
      </w:r>
      <w:r>
        <w:rPr>
          <w:spacing w:val="28"/>
        </w:rPr>
        <w:t xml:space="preserve"> </w:t>
      </w:r>
      <w:r>
        <w:rPr>
          <w:spacing w:val="3"/>
        </w:rPr>
        <w:t>without</w:t>
      </w:r>
      <w:r>
        <w:rPr>
          <w:spacing w:val="29"/>
        </w:rPr>
        <w:t xml:space="preserve"> </w:t>
      </w:r>
      <w:r>
        <w:rPr>
          <w:spacing w:val="3"/>
        </w:rPr>
        <w:t>conﬁrming</w:t>
      </w:r>
      <w:r>
        <w:rPr>
          <w:spacing w:val="26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presence</w:t>
      </w:r>
      <w:r>
        <w:rPr>
          <w:spacing w:val="29"/>
          <w:w w:val="101"/>
        </w:rPr>
        <w:t xml:space="preserve"> </w:t>
      </w:r>
      <w:r>
        <w:rPr>
          <w:spacing w:val="4"/>
        </w:rPr>
        <w:t>of</w:t>
      </w:r>
      <w:r>
        <w:rPr>
          <w:spacing w:val="18"/>
        </w:rPr>
        <w:t xml:space="preserve"> </w:t>
      </w:r>
      <w:r>
        <w:rPr>
          <w:spacing w:val="4"/>
        </w:rPr>
        <w:t>ongoing</w:t>
      </w:r>
      <w:r>
        <w:rPr>
          <w:spacing w:val="25"/>
        </w:rPr>
        <w:t xml:space="preserve"> </w:t>
      </w:r>
      <w:r>
        <w:rPr>
          <w:spacing w:val="4"/>
        </w:rPr>
        <w:t>intestinal</w:t>
      </w:r>
      <w:r>
        <w:rPr>
          <w:spacing w:val="25"/>
        </w:rPr>
        <w:t xml:space="preserve"> </w:t>
      </w:r>
      <w:r>
        <w:rPr>
          <w:spacing w:val="4"/>
        </w:rPr>
        <w:t>inﬂammation.</w:t>
      </w:r>
      <w:r>
        <w:rPr>
          <w:spacing w:val="25"/>
        </w:rPr>
        <w:t xml:space="preserve"> </w:t>
      </w:r>
      <w:r>
        <w:rPr>
          <w:spacing w:val="4"/>
        </w:rPr>
        <w:t>Neither</w:t>
      </w:r>
      <w:r>
        <w:rPr>
          <w:spacing w:val="26"/>
          <w:w w:val="101"/>
        </w:rPr>
        <w:t xml:space="preserve"> </w:t>
      </w:r>
      <w:r>
        <w:rPr>
          <w:spacing w:val="4"/>
        </w:rPr>
        <w:t>clin-</w:t>
      </w:r>
      <w:r>
        <w:rPr/>
        <w:t xml:space="preserve"> </w:t>
      </w:r>
      <w:r>
        <w:rPr>
          <w:spacing w:val="4"/>
        </w:rPr>
        <w:t>ical</w:t>
      </w:r>
      <w:r>
        <w:rPr>
          <w:spacing w:val="44"/>
          <w:w w:val="101"/>
        </w:rPr>
        <w:t xml:space="preserve"> </w:t>
      </w:r>
      <w:r>
        <w:rPr>
          <w:spacing w:val="4"/>
        </w:rPr>
        <w:t>signs</w:t>
      </w:r>
      <w:r>
        <w:rPr>
          <w:spacing w:val="39"/>
          <w:w w:val="101"/>
        </w:rPr>
        <w:t xml:space="preserve"> </w:t>
      </w:r>
      <w:r>
        <w:rPr>
          <w:spacing w:val="4"/>
        </w:rPr>
        <w:t>of</w:t>
      </w:r>
      <w:r>
        <w:rPr>
          <w:spacing w:val="29"/>
        </w:rPr>
        <w:t xml:space="preserve"> </w:t>
      </w:r>
      <w:r>
        <w:rPr>
          <w:spacing w:val="4"/>
        </w:rPr>
        <w:t>disease</w:t>
      </w:r>
      <w:r>
        <w:rPr>
          <w:spacing w:val="42"/>
          <w:w w:val="101"/>
        </w:rPr>
        <w:t xml:space="preserve"> </w:t>
      </w:r>
      <w:r>
        <w:rPr>
          <w:spacing w:val="4"/>
        </w:rPr>
        <w:t>act</w:t>
      </w:r>
      <w:r>
        <w:rPr>
          <w:spacing w:val="3"/>
        </w:rPr>
        <w:t>ivity</w:t>
      </w:r>
      <w:r>
        <w:rPr>
          <w:spacing w:val="36"/>
          <w:w w:val="101"/>
        </w:rPr>
        <w:t xml:space="preserve"> </w:t>
      </w:r>
      <w:r>
        <w:rPr>
          <w:spacing w:val="3"/>
        </w:rPr>
        <w:t>nor</w:t>
      </w:r>
      <w:r>
        <w:rPr>
          <w:spacing w:val="34"/>
        </w:rPr>
        <w:t xml:space="preserve"> </w:t>
      </w:r>
      <w:r>
        <w:rPr>
          <w:spacing w:val="3"/>
        </w:rPr>
        <w:t>patient</w:t>
      </w:r>
      <w:r>
        <w:rPr>
          <w:spacing w:val="36"/>
          <w:w w:val="101"/>
        </w:rPr>
        <w:t xml:space="preserve"> </w:t>
      </w:r>
      <w:r>
        <w:rPr>
          <w:spacing w:val="3"/>
        </w:rPr>
        <w:t>reports</w:t>
      </w:r>
      <w:r>
        <w:rPr>
          <w:spacing w:val="39"/>
          <w:w w:val="101"/>
        </w:rPr>
        <w:t xml:space="preserve"> </w:t>
      </w:r>
      <w:r>
        <w:rPr>
          <w:spacing w:val="3"/>
        </w:rPr>
        <w:t>of</w:t>
      </w:r>
      <w:r>
        <w:rPr>
          <w:spacing w:val="28"/>
        </w:rPr>
        <w:t xml:space="preserve"> </w:t>
      </w:r>
      <w:r>
        <w:rPr>
          <w:spacing w:val="3"/>
        </w:rPr>
        <w:t>wors-</w:t>
      </w:r>
      <w:r>
        <w:rPr/>
        <w:t xml:space="preserve"> </w:t>
      </w:r>
      <w:r>
        <w:rPr>
          <w:spacing w:val="4"/>
        </w:rPr>
        <w:t>ening</w:t>
      </w:r>
      <w:r>
        <w:rPr>
          <w:spacing w:val="11"/>
        </w:rPr>
        <w:t xml:space="preserve">    </w:t>
      </w:r>
      <w:r>
        <w:rPr>
          <w:spacing w:val="4"/>
        </w:rPr>
        <w:t>symptoms</w:t>
      </w:r>
      <w:r>
        <w:rPr>
          <w:spacing w:val="11"/>
        </w:rPr>
        <w:t xml:space="preserve">    </w:t>
      </w:r>
      <w:r>
        <w:rPr>
          <w:spacing w:val="4"/>
        </w:rPr>
        <w:t>correlate</w:t>
      </w:r>
      <w:r>
        <w:rPr>
          <w:spacing w:val="11"/>
          <w:w w:val="101"/>
        </w:rPr>
        <w:t xml:space="preserve">    </w:t>
      </w:r>
      <w:r>
        <w:rPr>
          <w:spacing w:val="4"/>
        </w:rPr>
        <w:t>stro</w:t>
      </w:r>
      <w:r>
        <w:rPr>
          <w:spacing w:val="3"/>
        </w:rPr>
        <w:t>ngly    with     ongoing</w:t>
      </w:r>
      <w:r>
        <w:rPr>
          <w:spacing w:val="1"/>
        </w:rPr>
        <w:t xml:space="preserve"> </w:t>
      </w:r>
      <w:r>
        <w:rPr/>
        <w:t>in</w:t>
      </w:r>
      <w:r>
        <w:rPr>
          <w:spacing w:val="12"/>
        </w:rPr>
        <w:t>ﬂ</w:t>
      </w:r>
      <w:r>
        <w:rPr/>
        <w:t>ammation</w:t>
      </w:r>
      <w:r>
        <w:rPr>
          <w:spacing w:val="40"/>
        </w:rPr>
        <w:t xml:space="preserve"> </w:t>
      </w:r>
      <w:r>
        <w:rPr/>
        <w:t>in</w:t>
      </w:r>
      <w:r>
        <w:rPr>
          <w:spacing w:val="40"/>
          <w:w w:val="101"/>
        </w:rPr>
        <w:t xml:space="preserve"> </w:t>
      </w:r>
      <w:r>
        <w:rPr/>
        <w:t>CD</w:t>
      </w:r>
      <w:r>
        <w:rPr>
          <w:spacing w:val="12"/>
        </w:rPr>
        <w:t xml:space="preserve">  [</w:t>
      </w:r>
      <w:hyperlink w:history="true" w:anchor="bookmark2">
        <w:r>
          <w:rPr>
            <w:color w:val="0000FF"/>
            <w:spacing w:val="12"/>
          </w:rPr>
          <w:t>1</w:t>
        </w:r>
      </w:hyperlink>
      <w:r>
        <w:rPr>
          <w:spacing w:val="12"/>
        </w:rPr>
        <w:t>,</w:t>
      </w:r>
      <w:r>
        <w:rPr>
          <w:spacing w:val="35"/>
          <w:w w:val="101"/>
        </w:rPr>
        <w:t xml:space="preserve"> </w:t>
      </w:r>
      <w:hyperlink w:history="true" w:anchor="bookmark29">
        <w:r>
          <w:rPr>
            <w:color w:val="0000FF"/>
            <w:spacing w:val="12"/>
          </w:rPr>
          <w:t>63</w:t>
        </w:r>
      </w:hyperlink>
      <w:r>
        <w:rPr>
          <w:spacing w:val="12"/>
        </w:rPr>
        <w:t>,</w:t>
      </w:r>
      <w:r>
        <w:rPr>
          <w:spacing w:val="35"/>
          <w:w w:val="101"/>
        </w:rPr>
        <w:t xml:space="preserve"> </w:t>
      </w:r>
      <w:hyperlink w:history="true" w:anchor="bookmark30">
        <w:r>
          <w:rPr>
            <w:color w:val="0000FF"/>
            <w:spacing w:val="12"/>
          </w:rPr>
          <w:t>64</w:t>
        </w:r>
      </w:hyperlink>
      <w:r>
        <w:rPr>
          <w:spacing w:val="12"/>
        </w:rPr>
        <w:t>].</w:t>
      </w:r>
      <w:r>
        <w:rPr>
          <w:spacing w:val="44"/>
        </w:rPr>
        <w:t xml:space="preserve"> </w:t>
      </w:r>
      <w:r>
        <w:rPr/>
        <w:t>Some</w:t>
      </w:r>
      <w:r>
        <w:rPr>
          <w:spacing w:val="41"/>
          <w:w w:val="101"/>
        </w:rPr>
        <w:t xml:space="preserve"> </w:t>
      </w:r>
      <w:r>
        <w:rPr/>
        <w:t>CD</w:t>
      </w:r>
      <w:r>
        <w:rPr>
          <w:spacing w:val="37"/>
        </w:rPr>
        <w:t xml:space="preserve"> </w:t>
      </w:r>
      <w:r>
        <w:rPr/>
        <w:t>patients</w:t>
      </w:r>
      <w:r>
        <w:rPr>
          <w:spacing w:val="38"/>
          <w:w w:val="101"/>
        </w:rPr>
        <w:t xml:space="preserve"> </w:t>
      </w:r>
      <w:r>
        <w:rPr/>
        <w:t>have</w:t>
      </w:r>
    </w:p>
    <w:p>
      <w:pPr>
        <w:spacing w:line="271" w:lineRule="auto"/>
        <w:sectPr>
          <w:type w:val="continuous"/>
          <w:pgSz w:w="11906" w:h="15818"/>
          <w:pgMar w:top="996" w:right="1020" w:bottom="1094" w:left="1019" w:header="612" w:footer="772" w:gutter="0"/>
          <w:cols w:equalWidth="0" w:num="2">
            <w:col w:w="5004" w:space="100"/>
            <w:col w:w="4763" w:space="0"/>
          </w:cols>
        </w:sectPr>
        <w:rPr/>
      </w:pPr>
    </w:p>
    <w:p>
      <w:pPr>
        <w:spacing w:before="28"/>
        <w:rPr/>
      </w:pPr>
      <w:r>
        <w:drawing>
          <wp:anchor distT="0" distB="0" distL="0" distR="0" simplePos="0" relativeHeight="251682816" behindDoc="0" locked="0" layoutInCell="0" allowOverlap="1">
            <wp:simplePos x="0" y="0"/>
            <wp:positionH relativeFrom="page">
              <wp:posOffset>648004</wp:posOffset>
            </wp:positionH>
            <wp:positionV relativeFrom="page">
              <wp:posOffset>575286</wp:posOffset>
            </wp:positionV>
            <wp:extent cx="6263995" cy="12240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3995" cy="1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21"/>
          <w:footerReference w:type="default" r:id="rId22"/>
          <w:pgSz w:w="11906" w:h="15818"/>
          <w:pgMar w:top="872" w:right="1011" w:bottom="1094" w:left="1020" w:header="612" w:footer="772" w:gutter="0"/>
          <w:cols w:equalWidth="0" w:num="1">
            <w:col w:w="9874" w:space="0"/>
          </w:cols>
        </w:sectPr>
        <w:rPr/>
      </w:pPr>
    </w:p>
    <w:p>
      <w:pPr>
        <w:pStyle w:val="BodyText"/>
        <w:ind w:right="240" w:firstLine="4"/>
        <w:spacing w:before="34" w:line="272" w:lineRule="auto"/>
        <w:jc w:val="both"/>
        <w:rPr/>
      </w:pPr>
      <w:r>
        <w:rPr>
          <w:spacing w:val="4"/>
        </w:rPr>
        <w:t>concomitant</w:t>
      </w:r>
      <w:r>
        <w:rPr>
          <w:spacing w:val="37"/>
          <w:w w:val="101"/>
        </w:rPr>
        <w:t xml:space="preserve"> </w:t>
      </w:r>
      <w:r>
        <w:rPr>
          <w:spacing w:val="4"/>
        </w:rPr>
        <w:t>functional</w:t>
      </w:r>
      <w:r>
        <w:rPr>
          <w:spacing w:val="34"/>
        </w:rPr>
        <w:t xml:space="preserve"> </w:t>
      </w:r>
      <w:r>
        <w:rPr>
          <w:spacing w:val="4"/>
        </w:rPr>
        <w:t>bowel</w:t>
      </w:r>
      <w:r>
        <w:rPr>
          <w:spacing w:val="38"/>
        </w:rPr>
        <w:t xml:space="preserve"> </w:t>
      </w:r>
      <w:r>
        <w:rPr>
          <w:spacing w:val="4"/>
        </w:rPr>
        <w:t>conditions</w:t>
      </w:r>
      <w:r>
        <w:rPr>
          <w:spacing w:val="37"/>
        </w:rPr>
        <w:t xml:space="preserve"> </w:t>
      </w:r>
      <w:r>
        <w:rPr>
          <w:spacing w:val="4"/>
        </w:rPr>
        <w:t>th</w:t>
      </w:r>
      <w:r>
        <w:rPr>
          <w:spacing w:val="3"/>
        </w:rPr>
        <w:t>at</w:t>
      </w:r>
      <w:r>
        <w:rPr>
          <w:spacing w:val="38"/>
        </w:rPr>
        <w:t xml:space="preserve"> </w:t>
      </w:r>
      <w:r>
        <w:rPr>
          <w:spacing w:val="3"/>
        </w:rPr>
        <w:t>can</w:t>
      </w:r>
      <w:r>
        <w:rPr>
          <w:spacing w:val="37"/>
        </w:rPr>
        <w:t xml:space="preserve"> </w:t>
      </w:r>
      <w:r>
        <w:rPr>
          <w:spacing w:val="3"/>
        </w:rPr>
        <w:t>worsen</w:t>
      </w:r>
      <w:r>
        <w:rPr/>
        <w:t xml:space="preserve"> </w:t>
      </w:r>
      <w:r>
        <w:rPr>
          <w:spacing w:val="4"/>
        </w:rPr>
        <w:t>symptoms</w:t>
      </w:r>
      <w:r>
        <w:rPr>
          <w:spacing w:val="46"/>
        </w:rPr>
        <w:t xml:space="preserve"> </w:t>
      </w:r>
      <w:r>
        <w:rPr>
          <w:spacing w:val="4"/>
        </w:rPr>
        <w:t>in</w:t>
      </w:r>
      <w:r>
        <w:rPr>
          <w:spacing w:val="45"/>
          <w:w w:val="101"/>
        </w:rPr>
        <w:t xml:space="preserve"> </w:t>
      </w:r>
      <w:r>
        <w:rPr>
          <w:spacing w:val="4"/>
        </w:rPr>
        <w:t>the</w:t>
      </w:r>
      <w:r>
        <w:rPr>
          <w:spacing w:val="1"/>
        </w:rPr>
        <w:t xml:space="preserve">  </w:t>
      </w:r>
      <w:r>
        <w:rPr>
          <w:spacing w:val="4"/>
        </w:rPr>
        <w:t>absence</w:t>
      </w:r>
      <w:r>
        <w:rPr>
          <w:spacing w:val="1"/>
        </w:rPr>
        <w:t xml:space="preserve">  </w:t>
      </w:r>
      <w:r>
        <w:rPr>
          <w:spacing w:val="4"/>
        </w:rPr>
        <w:t>of</w:t>
      </w:r>
      <w:r>
        <w:rPr>
          <w:spacing w:val="40"/>
          <w:w w:val="101"/>
        </w:rPr>
        <w:t xml:space="preserve"> </w:t>
      </w:r>
      <w:r>
        <w:rPr>
          <w:spacing w:val="4"/>
        </w:rPr>
        <w:t>ongoing</w:t>
      </w:r>
      <w:r>
        <w:rPr>
          <w:spacing w:val="47"/>
        </w:rPr>
        <w:t xml:space="preserve"> </w:t>
      </w:r>
      <w:r>
        <w:rPr>
          <w:spacing w:val="4"/>
        </w:rPr>
        <w:t>inﬂammation</w:t>
      </w:r>
      <w:r>
        <w:rPr>
          <w:spacing w:val="3"/>
        </w:rPr>
        <w:t xml:space="preserve">  [</w:t>
      </w:r>
      <w:hyperlink w:history="true" w:anchor="bookmark31">
        <w:r>
          <w:rPr>
            <w:color w:val="0000FF"/>
            <w:spacing w:val="3"/>
          </w:rPr>
          <w:t>65</w:t>
        </w:r>
      </w:hyperlink>
      <w:r>
        <w:rPr>
          <w:spacing w:val="3"/>
        </w:rPr>
        <w:t>].</w:t>
      </w:r>
      <w:r>
        <w:rPr/>
        <w:t xml:space="preserve"> </w:t>
      </w:r>
      <w:r>
        <w:rPr>
          <w:spacing w:val="4"/>
        </w:rPr>
        <w:t>Conversely,</w:t>
      </w:r>
      <w:r>
        <w:rPr>
          <w:spacing w:val="35"/>
          <w:w w:val="101"/>
        </w:rPr>
        <w:t xml:space="preserve"> </w:t>
      </w:r>
      <w:r>
        <w:rPr>
          <w:spacing w:val="4"/>
        </w:rPr>
        <w:t>some</w:t>
      </w:r>
      <w:r>
        <w:rPr>
          <w:spacing w:val="26"/>
          <w:w w:val="102"/>
        </w:rPr>
        <w:t xml:space="preserve"> </w:t>
      </w:r>
      <w:r>
        <w:rPr>
          <w:spacing w:val="4"/>
        </w:rPr>
        <w:t>patients</w:t>
      </w:r>
      <w:r>
        <w:rPr>
          <w:spacing w:val="29"/>
          <w:w w:val="101"/>
        </w:rPr>
        <w:t xml:space="preserve"> </w:t>
      </w:r>
      <w:r>
        <w:rPr>
          <w:spacing w:val="4"/>
        </w:rPr>
        <w:t>in</w:t>
      </w:r>
      <w:r>
        <w:rPr>
          <w:spacing w:val="30"/>
        </w:rPr>
        <w:t xml:space="preserve"> </w:t>
      </w:r>
      <w:r>
        <w:rPr>
          <w:spacing w:val="4"/>
        </w:rPr>
        <w:t>clinical</w:t>
      </w:r>
      <w:r>
        <w:rPr>
          <w:spacing w:val="25"/>
          <w:w w:val="101"/>
        </w:rPr>
        <w:t xml:space="preserve"> </w:t>
      </w:r>
      <w:r>
        <w:rPr>
          <w:spacing w:val="4"/>
        </w:rPr>
        <w:t>remissi</w:t>
      </w:r>
      <w:r>
        <w:rPr>
          <w:spacing w:val="3"/>
        </w:rPr>
        <w:t>on</w:t>
      </w:r>
      <w:r>
        <w:rPr>
          <w:spacing w:val="28"/>
          <w:w w:val="101"/>
        </w:rPr>
        <w:t xml:space="preserve"> </w:t>
      </w:r>
      <w:r>
        <w:rPr>
          <w:spacing w:val="3"/>
        </w:rPr>
        <w:t>may</w:t>
      </w:r>
      <w:r>
        <w:rPr>
          <w:spacing w:val="27"/>
        </w:rPr>
        <w:t xml:space="preserve"> </w:t>
      </w:r>
      <w:r>
        <w:rPr>
          <w:spacing w:val="3"/>
        </w:rPr>
        <w:t>have</w:t>
      </w:r>
      <w:r>
        <w:rPr/>
        <w:t xml:space="preserve"> </w:t>
      </w:r>
      <w:r>
        <w:rPr/>
        <w:t>mucosal</w:t>
      </w:r>
      <w:r>
        <w:rPr>
          <w:spacing w:val="7"/>
        </w:rPr>
        <w:t xml:space="preserve">   </w:t>
      </w:r>
      <w:r>
        <w:rPr/>
        <w:t>in</w:t>
      </w:r>
      <w:r>
        <w:rPr>
          <w:spacing w:val="7"/>
        </w:rPr>
        <w:t>ﬂ</w:t>
      </w:r>
      <w:r>
        <w:rPr/>
        <w:t>ammation</w:t>
      </w:r>
      <w:r>
        <w:rPr>
          <w:spacing w:val="7"/>
        </w:rPr>
        <w:t xml:space="preserve">    [</w:t>
      </w:r>
      <w:hyperlink w:history="true" w:anchor="bookmark31">
        <w:r>
          <w:rPr>
            <w:color w:val="0000FF"/>
            <w:spacing w:val="7"/>
          </w:rPr>
          <w:t>65</w:t>
        </w:r>
      </w:hyperlink>
      <w:r>
        <w:rPr>
          <w:spacing w:val="7"/>
        </w:rPr>
        <w:t>],   </w:t>
      </w:r>
      <w:r>
        <w:rPr/>
        <w:t>as</w:t>
      </w:r>
      <w:r>
        <w:rPr>
          <w:spacing w:val="7"/>
        </w:rPr>
        <w:t xml:space="preserve">    </w:t>
      </w:r>
      <w:r>
        <w:rPr/>
        <w:t>demonstrated</w:t>
      </w:r>
      <w:r>
        <w:rPr>
          <w:spacing w:val="7"/>
        </w:rPr>
        <w:t xml:space="preserve">   </w:t>
      </w:r>
      <w:r>
        <w:rPr/>
        <w:t>in</w:t>
      </w:r>
      <w:r>
        <w:rPr>
          <w:spacing w:val="7"/>
        </w:rPr>
        <w:t xml:space="preserve">    </w:t>
      </w:r>
      <w:r>
        <w:rPr/>
        <w:t>the</w:t>
      </w:r>
      <w:r>
        <w:rPr>
          <w:spacing w:val="1"/>
        </w:rPr>
        <w:t xml:space="preserve"> </w:t>
      </w:r>
      <w:r>
        <w:rPr/>
        <w:t>ACCENT</w:t>
      </w:r>
      <w:r>
        <w:rPr>
          <w:spacing w:val="16"/>
          <w:w w:val="101"/>
        </w:rPr>
        <w:t xml:space="preserve">  </w:t>
      </w:r>
      <w:r>
        <w:rPr>
          <w:spacing w:val="15"/>
        </w:rPr>
        <w:t>1  </w:t>
      </w:r>
      <w:r>
        <w:rPr/>
        <w:t>study</w:t>
      </w:r>
      <w:r>
        <w:rPr>
          <w:spacing w:val="14"/>
        </w:rPr>
        <w:t xml:space="preserve">  </w:t>
      </w:r>
      <w:r>
        <w:rPr>
          <w:spacing w:val="15"/>
        </w:rPr>
        <w:t>[</w:t>
      </w:r>
      <w:hyperlink w:history="true" w:anchor="bookmark32">
        <w:r>
          <w:rPr>
            <w:color w:val="0000FF"/>
            <w:spacing w:val="15"/>
          </w:rPr>
          <w:t>66</w:t>
        </w:r>
      </w:hyperlink>
      <w:r>
        <w:rPr>
          <w:spacing w:val="15"/>
        </w:rPr>
        <w:t>].  </w:t>
      </w:r>
      <w:r>
        <w:rPr/>
        <w:t>The</w:t>
      </w:r>
      <w:r>
        <w:rPr>
          <w:spacing w:val="10"/>
        </w:rPr>
        <w:t xml:space="preserve">  </w:t>
      </w:r>
      <w:r>
        <w:rPr/>
        <w:t>STRIDE</w:t>
      </w:r>
      <w:r>
        <w:rPr>
          <w:spacing w:val="7"/>
        </w:rPr>
        <w:t xml:space="preserve">  </w:t>
      </w:r>
      <w:r>
        <w:rPr/>
        <w:t>II</w:t>
      </w:r>
      <w:r>
        <w:rPr>
          <w:spacing w:val="9"/>
        </w:rPr>
        <w:t xml:space="preserve">  </w:t>
      </w:r>
      <w:r>
        <w:rPr/>
        <w:t>guidelines</w:t>
      </w:r>
      <w:r>
        <w:rPr>
          <w:spacing w:val="8"/>
        </w:rPr>
        <w:t xml:space="preserve">  </w:t>
      </w:r>
      <w:r>
        <w:rPr/>
        <w:t>for</w:t>
      </w:r>
      <w:r>
        <w:rPr>
          <w:spacing w:val="1"/>
        </w:rPr>
        <w:t xml:space="preserve"> </w:t>
      </w:r>
      <w:r>
        <w:rPr>
          <w:spacing w:val="4"/>
        </w:rPr>
        <w:t>treatment outcomes highlight the importance of endoscopic</w:t>
      </w:r>
      <w:r>
        <w:rPr>
          <w:spacing w:val="15"/>
          <w:w w:val="101"/>
        </w:rPr>
        <w:t xml:space="preserve"> </w:t>
      </w:r>
      <w:r>
        <w:rPr>
          <w:spacing w:val="4"/>
        </w:rPr>
        <w:t>healing  as</w:t>
      </w:r>
      <w:r>
        <w:rPr>
          <w:spacing w:val="20"/>
          <w:w w:val="101"/>
        </w:rPr>
        <w:t xml:space="preserve">  </w:t>
      </w:r>
      <w:r>
        <w:rPr>
          <w:spacing w:val="4"/>
        </w:rPr>
        <w:t>an</w:t>
      </w:r>
      <w:r>
        <w:rPr>
          <w:spacing w:val="11"/>
          <w:w w:val="101"/>
        </w:rPr>
        <w:t xml:space="preserve">  </w:t>
      </w:r>
      <w:r>
        <w:rPr>
          <w:spacing w:val="4"/>
        </w:rPr>
        <w:t>intermediate-to-long-term</w:t>
      </w:r>
      <w:r>
        <w:rPr>
          <w:spacing w:val="11"/>
          <w:w w:val="102"/>
        </w:rPr>
        <w:t xml:space="preserve">  </w:t>
      </w:r>
      <w:r>
        <w:rPr>
          <w:spacing w:val="4"/>
        </w:rPr>
        <w:t>treatment</w:t>
      </w:r>
      <w:r>
        <w:rPr>
          <w:spacing w:val="13"/>
          <w:w w:val="101"/>
        </w:rPr>
        <w:t xml:space="preserve">  </w:t>
      </w:r>
      <w:r>
        <w:rPr>
          <w:spacing w:val="4"/>
        </w:rPr>
        <w:t>goal,</w:t>
      </w:r>
      <w:r>
        <w:rPr/>
        <w:t xml:space="preserve"> </w:t>
      </w:r>
      <w:r>
        <w:rPr>
          <w:spacing w:val="4"/>
        </w:rPr>
        <w:t>alongside</w:t>
      </w:r>
      <w:r>
        <w:rPr>
          <w:spacing w:val="41"/>
        </w:rPr>
        <w:t xml:space="preserve"> </w:t>
      </w:r>
      <w:r>
        <w:rPr>
          <w:spacing w:val="4"/>
        </w:rPr>
        <w:t>the</w:t>
      </w:r>
      <w:r>
        <w:rPr>
          <w:spacing w:val="42"/>
        </w:rPr>
        <w:t xml:space="preserve"> </w:t>
      </w:r>
      <w:r>
        <w:rPr>
          <w:spacing w:val="4"/>
        </w:rPr>
        <w:t>need</w:t>
      </w:r>
      <w:r>
        <w:rPr>
          <w:spacing w:val="41"/>
          <w:w w:val="101"/>
        </w:rPr>
        <w:t xml:space="preserve"> </w:t>
      </w:r>
      <w:r>
        <w:rPr>
          <w:spacing w:val="4"/>
        </w:rPr>
        <w:t>to</w:t>
      </w:r>
      <w:r>
        <w:rPr>
          <w:spacing w:val="39"/>
          <w:w w:val="101"/>
        </w:rPr>
        <w:t xml:space="preserve"> </w:t>
      </w:r>
      <w:r>
        <w:rPr>
          <w:spacing w:val="4"/>
        </w:rPr>
        <w:t>resolve/minimize</w:t>
      </w:r>
      <w:r>
        <w:rPr>
          <w:spacing w:val="1"/>
        </w:rPr>
        <w:t xml:space="preserve">  </w:t>
      </w:r>
      <w:r>
        <w:rPr>
          <w:spacing w:val="4"/>
        </w:rPr>
        <w:t>symptoms</w:t>
      </w:r>
      <w:r>
        <w:rPr>
          <w:spacing w:val="43"/>
        </w:rPr>
        <w:t xml:space="preserve"> </w:t>
      </w:r>
      <w:r>
        <w:rPr>
          <w:spacing w:val="3"/>
        </w:rPr>
        <w:t>in</w:t>
      </w:r>
      <w:r>
        <w:rPr>
          <w:spacing w:val="4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/>
        <w:t>short</w:t>
      </w:r>
      <w:r>
        <w:rPr>
          <w:spacing w:val="16"/>
        </w:rPr>
        <w:t xml:space="preserve"> </w:t>
      </w:r>
      <w:r>
        <w:rPr/>
        <w:t>term</w:t>
      </w:r>
      <w:r>
        <w:rPr>
          <w:spacing w:val="23"/>
          <w:w w:val="102"/>
        </w:rPr>
        <w:t xml:space="preserve"> </w:t>
      </w:r>
      <w:r>
        <w:rPr>
          <w:spacing w:val="16"/>
        </w:rPr>
        <w:t>[</w:t>
      </w:r>
      <w:hyperlink w:history="true" w:anchor="bookmark5">
        <w:r>
          <w:rPr>
            <w:color w:val="0000FF"/>
            <w:spacing w:val="16"/>
          </w:rPr>
          <w:t>10</w:t>
        </w:r>
      </w:hyperlink>
      <w:r>
        <w:rPr>
          <w:spacing w:val="16"/>
        </w:rPr>
        <w:t>]. </w:t>
      </w:r>
      <w:r>
        <w:rPr/>
        <w:t>A</w:t>
      </w:r>
      <w:r>
        <w:rPr>
          <w:spacing w:val="16"/>
        </w:rPr>
        <w:t xml:space="preserve"> </w:t>
      </w:r>
      <w:r>
        <w:rPr/>
        <w:t>recent</w:t>
      </w:r>
      <w:r>
        <w:rPr>
          <w:spacing w:val="16"/>
        </w:rPr>
        <w:t xml:space="preserve"> </w:t>
      </w:r>
      <w:r>
        <w:rPr/>
        <w:t>retrospective</w:t>
      </w:r>
      <w:r>
        <w:rPr>
          <w:spacing w:val="16"/>
        </w:rPr>
        <w:t xml:space="preserve"> </w:t>
      </w:r>
      <w:r>
        <w:rPr/>
        <w:t>study</w:t>
      </w:r>
      <w:r>
        <w:rPr>
          <w:spacing w:val="16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CD</w:t>
      </w:r>
      <w:r>
        <w:rPr>
          <w:spacing w:val="16"/>
        </w:rPr>
        <w:t xml:space="preserve"> </w:t>
      </w:r>
      <w:r>
        <w:rPr/>
        <w:t>patients </w:t>
      </w:r>
      <w:r>
        <w:rPr/>
        <w:t>found</w:t>
      </w:r>
      <w:r>
        <w:rPr>
          <w:spacing w:val="14"/>
        </w:rPr>
        <w:t xml:space="preserve">  </w:t>
      </w:r>
      <w:r>
        <w:rPr/>
        <w:t>that</w:t>
      </w:r>
      <w:r>
        <w:rPr>
          <w:spacing w:val="14"/>
        </w:rPr>
        <w:t>,  </w:t>
      </w:r>
      <w:r>
        <w:rPr/>
        <w:t>despite</w:t>
      </w:r>
      <w:r>
        <w:rPr>
          <w:spacing w:val="14"/>
        </w:rPr>
        <w:t xml:space="preserve">  </w:t>
      </w:r>
      <w:r>
        <w:rPr/>
        <w:t>a</w:t>
      </w:r>
      <w:r>
        <w:rPr>
          <w:spacing w:val="14"/>
        </w:rPr>
        <w:t xml:space="preserve">  </w:t>
      </w:r>
      <w:r>
        <w:rPr/>
        <w:t>moderate</w:t>
      </w:r>
      <w:r>
        <w:rPr>
          <w:spacing w:val="14"/>
        </w:rPr>
        <w:t xml:space="preserve">  </w:t>
      </w:r>
      <w:r>
        <w:rPr/>
        <w:t>level</w:t>
      </w:r>
      <w:r>
        <w:rPr>
          <w:spacing w:val="14"/>
        </w:rPr>
        <w:t xml:space="preserve">  </w:t>
      </w:r>
      <w:r>
        <w:rPr/>
        <w:t>of</w:t>
      </w:r>
      <w:r>
        <w:rPr>
          <w:spacing w:val="14"/>
        </w:rPr>
        <w:t xml:space="preserve">  </w:t>
      </w:r>
      <w:r>
        <w:rPr/>
        <w:t>agreement</w:t>
      </w:r>
      <w:r>
        <w:rPr>
          <w:spacing w:val="14"/>
        </w:rPr>
        <w:t xml:space="preserve">  </w:t>
      </w:r>
      <w:r>
        <w:rPr/>
        <w:t>with </w:t>
      </w:r>
      <w:r>
        <w:rPr>
          <w:spacing w:val="4"/>
        </w:rPr>
        <w:t>endoscopic</w:t>
      </w:r>
      <w:r>
        <w:rPr>
          <w:spacing w:val="46"/>
          <w:w w:val="101"/>
        </w:rPr>
        <w:t xml:space="preserve"> </w:t>
      </w:r>
      <w:r>
        <w:rPr>
          <w:spacing w:val="4"/>
        </w:rPr>
        <w:t>healing,</w:t>
      </w:r>
      <w:r>
        <w:rPr>
          <w:spacing w:val="46"/>
        </w:rPr>
        <w:t xml:space="preserve"> </w:t>
      </w:r>
      <w:r>
        <w:rPr>
          <w:spacing w:val="4"/>
        </w:rPr>
        <w:t>histologic</w:t>
      </w:r>
      <w:r>
        <w:rPr>
          <w:spacing w:val="46"/>
          <w:w w:val="101"/>
        </w:rPr>
        <w:t xml:space="preserve"> </w:t>
      </w:r>
      <w:r>
        <w:rPr>
          <w:spacing w:val="4"/>
        </w:rPr>
        <w:t>healing</w:t>
      </w:r>
      <w:r>
        <w:rPr>
          <w:spacing w:val="1"/>
        </w:rPr>
        <w:t xml:space="preserve">  </w:t>
      </w:r>
      <w:r>
        <w:rPr>
          <w:spacing w:val="4"/>
        </w:rPr>
        <w:t>was</w:t>
      </w:r>
      <w:r>
        <w:rPr/>
        <w:t xml:space="preserve">  </w:t>
      </w:r>
      <w:r>
        <w:rPr>
          <w:spacing w:val="4"/>
        </w:rPr>
        <w:t>more</w:t>
      </w:r>
      <w:r>
        <w:rPr>
          <w:spacing w:val="2"/>
        </w:rPr>
        <w:t xml:space="preserve">  </w:t>
      </w:r>
      <w:r>
        <w:rPr>
          <w:spacing w:val="4"/>
        </w:rPr>
        <w:t>clos</w:t>
      </w:r>
      <w:r>
        <w:rPr>
          <w:spacing w:val="3"/>
        </w:rPr>
        <w:t>ely</w:t>
      </w:r>
      <w:r>
        <w:rPr/>
        <w:t xml:space="preserve"> </w:t>
      </w:r>
      <w:r>
        <w:rPr>
          <w:spacing w:val="4"/>
        </w:rPr>
        <w:t>associated</w:t>
      </w:r>
      <w:r>
        <w:rPr>
          <w:spacing w:val="25"/>
        </w:rPr>
        <w:t xml:space="preserve"> </w:t>
      </w:r>
      <w:r>
        <w:rPr>
          <w:spacing w:val="4"/>
        </w:rPr>
        <w:t>with</w:t>
      </w:r>
      <w:r>
        <w:rPr>
          <w:spacing w:val="25"/>
        </w:rPr>
        <w:t xml:space="preserve"> </w:t>
      </w:r>
      <w:r>
        <w:rPr>
          <w:spacing w:val="4"/>
        </w:rPr>
        <w:t>decreased</w:t>
      </w:r>
      <w:r>
        <w:rPr>
          <w:spacing w:val="21"/>
        </w:rPr>
        <w:t xml:space="preserve"> </w:t>
      </w:r>
      <w:r>
        <w:rPr>
          <w:spacing w:val="4"/>
        </w:rPr>
        <w:t>risk</w:t>
      </w:r>
      <w:r>
        <w:rPr>
          <w:spacing w:val="24"/>
          <w:w w:val="101"/>
        </w:rPr>
        <w:t xml:space="preserve"> </w:t>
      </w:r>
      <w:r>
        <w:rPr>
          <w:spacing w:val="4"/>
        </w:rPr>
        <w:t>of</w:t>
      </w:r>
      <w:r>
        <w:rPr>
          <w:spacing w:val="15"/>
        </w:rPr>
        <w:t xml:space="preserve"> </w:t>
      </w:r>
      <w:r>
        <w:rPr>
          <w:spacing w:val="4"/>
        </w:rPr>
        <w:t>clinical</w:t>
      </w:r>
      <w:r>
        <w:rPr>
          <w:spacing w:val="23"/>
        </w:rPr>
        <w:t xml:space="preserve"> </w:t>
      </w:r>
      <w:r>
        <w:rPr>
          <w:spacing w:val="4"/>
        </w:rPr>
        <w:t>relapse,</w:t>
      </w:r>
      <w:r>
        <w:rPr>
          <w:spacing w:val="24"/>
          <w:w w:val="101"/>
        </w:rPr>
        <w:t xml:space="preserve"> </w:t>
      </w:r>
      <w:r>
        <w:rPr>
          <w:spacing w:val="3"/>
        </w:rPr>
        <w:t>medica-</w:t>
      </w:r>
      <w:r>
        <w:rPr/>
        <w:t xml:space="preserve"> </w:t>
      </w:r>
      <w:r>
        <w:rPr/>
        <w:t>tion</w:t>
      </w:r>
      <w:r>
        <w:rPr>
          <w:spacing w:val="46"/>
        </w:rPr>
        <w:t xml:space="preserve"> </w:t>
      </w:r>
      <w:r>
        <w:rPr/>
        <w:t>escalation</w:t>
      </w:r>
      <w:r>
        <w:rPr>
          <w:spacing w:val="15"/>
        </w:rPr>
        <w:t>,</w:t>
      </w:r>
      <w:r>
        <w:rPr>
          <w:spacing w:val="46"/>
        </w:rPr>
        <w:t xml:space="preserve"> </w:t>
      </w:r>
      <w:r>
        <w:rPr/>
        <w:t>or</w:t>
      </w:r>
      <w:r>
        <w:rPr>
          <w:spacing w:val="42"/>
          <w:w w:val="102"/>
        </w:rPr>
        <w:t xml:space="preserve"> </w:t>
      </w:r>
      <w:r>
        <w:rPr/>
        <w:t>corticosteroid</w:t>
      </w:r>
      <w:r>
        <w:rPr>
          <w:spacing w:val="40"/>
        </w:rPr>
        <w:t xml:space="preserve"> </w:t>
      </w:r>
      <w:r>
        <w:rPr/>
        <w:t>use</w:t>
      </w:r>
      <w:r>
        <w:rPr>
          <w:spacing w:val="15"/>
        </w:rPr>
        <w:t xml:space="preserve">  [</w:t>
      </w:r>
      <w:hyperlink w:history="true" w:anchor="bookmark33">
        <w:r>
          <w:rPr>
            <w:color w:val="0000FF"/>
            <w:spacing w:val="15"/>
          </w:rPr>
          <w:t>67</w:t>
        </w:r>
      </w:hyperlink>
      <w:r>
        <w:rPr>
          <w:spacing w:val="15"/>
        </w:rPr>
        <w:t>].</w:t>
      </w:r>
      <w:r>
        <w:rPr>
          <w:spacing w:val="41"/>
        </w:rPr>
        <w:t xml:space="preserve"> </w:t>
      </w:r>
      <w:r>
        <w:rPr/>
        <w:t>As</w:t>
      </w:r>
      <w:r>
        <w:rPr>
          <w:spacing w:val="42"/>
        </w:rPr>
        <w:t xml:space="preserve"> </w:t>
      </w:r>
      <w:r>
        <w:rPr/>
        <w:t>noted</w:t>
      </w:r>
      <w:r>
        <w:rPr>
          <w:spacing w:val="41"/>
        </w:rPr>
        <w:t xml:space="preserve"> </w:t>
      </w:r>
      <w:r>
        <w:rPr/>
        <w:t>in</w:t>
      </w:r>
      <w:r>
        <w:rPr>
          <w:spacing w:val="15"/>
        </w:rPr>
        <w:t xml:space="preserve">  </w:t>
      </w:r>
      <w:r>
        <w:rPr/>
        <w:t>a </w:t>
      </w:r>
      <w:r>
        <w:rPr>
          <w:spacing w:val="4"/>
        </w:rPr>
        <w:t>recent   review,</w:t>
      </w:r>
      <w:r>
        <w:rPr>
          <w:spacing w:val="14"/>
        </w:rPr>
        <w:t xml:space="preserve">   </w:t>
      </w:r>
      <w:r>
        <w:rPr>
          <w:spacing w:val="4"/>
        </w:rPr>
        <w:t>histological</w:t>
      </w:r>
      <w:r>
        <w:rPr>
          <w:spacing w:val="10"/>
        </w:rPr>
        <w:t xml:space="preserve">   </w:t>
      </w:r>
      <w:r>
        <w:rPr>
          <w:spacing w:val="4"/>
        </w:rPr>
        <w:t>remission</w:t>
      </w:r>
      <w:r>
        <w:rPr>
          <w:spacing w:val="10"/>
        </w:rPr>
        <w:t xml:space="preserve">   </w:t>
      </w:r>
      <w:r>
        <w:rPr>
          <w:spacing w:val="4"/>
        </w:rPr>
        <w:t>is</w:t>
      </w:r>
      <w:r>
        <w:rPr>
          <w:spacing w:val="10"/>
        </w:rPr>
        <w:t xml:space="preserve">   </w:t>
      </w:r>
      <w:r>
        <w:rPr>
          <w:spacing w:val="4"/>
        </w:rPr>
        <w:t>increasingly</w:t>
      </w:r>
      <w:r>
        <w:rPr>
          <w:spacing w:val="2"/>
        </w:rPr>
        <w:t xml:space="preserve"> </w:t>
      </w:r>
      <w:r>
        <w:rPr>
          <w:spacing w:val="4"/>
        </w:rPr>
        <w:t>becoming  a  novel</w:t>
      </w:r>
      <w:r>
        <w:rPr>
          <w:spacing w:val="10"/>
        </w:rPr>
        <w:t xml:space="preserve">  </w:t>
      </w:r>
      <w:r>
        <w:rPr>
          <w:spacing w:val="4"/>
        </w:rPr>
        <w:t>target</w:t>
      </w:r>
      <w:r>
        <w:rPr>
          <w:spacing w:val="9"/>
        </w:rPr>
        <w:t xml:space="preserve">  </w:t>
      </w:r>
      <w:r>
        <w:rPr>
          <w:spacing w:val="4"/>
        </w:rPr>
        <w:t>within</w:t>
      </w:r>
      <w:r>
        <w:rPr>
          <w:spacing w:val="8"/>
        </w:rPr>
        <w:t xml:space="preserve">  </w:t>
      </w:r>
      <w:r>
        <w:rPr>
          <w:spacing w:val="4"/>
        </w:rPr>
        <w:t>the</w:t>
      </w:r>
      <w:r>
        <w:rPr>
          <w:spacing w:val="8"/>
        </w:rPr>
        <w:t xml:space="preserve">  </w:t>
      </w:r>
      <w:r>
        <w:rPr>
          <w:spacing w:val="4"/>
        </w:rPr>
        <w:t>concept</w:t>
      </w:r>
      <w:r>
        <w:rPr>
          <w:spacing w:val="10"/>
        </w:rPr>
        <w:t xml:space="preserve">  </w:t>
      </w:r>
      <w:r>
        <w:rPr>
          <w:spacing w:val="4"/>
        </w:rPr>
        <w:t>of  disease</w:t>
      </w:r>
      <w:r>
        <w:rPr/>
        <w:t xml:space="preserve"> </w:t>
      </w:r>
      <w:r>
        <w:rPr>
          <w:spacing w:val="4"/>
        </w:rPr>
        <w:t>clearance</w:t>
      </w:r>
      <w:r>
        <w:rPr>
          <w:spacing w:val="22"/>
          <w:w w:val="101"/>
        </w:rPr>
        <w:t xml:space="preserve"> </w:t>
      </w:r>
      <w:r>
        <w:rPr>
          <w:spacing w:val="4"/>
        </w:rPr>
        <w:t>comprising</w:t>
      </w:r>
      <w:r>
        <w:rPr>
          <w:spacing w:val="15"/>
          <w:w w:val="101"/>
        </w:rPr>
        <w:t xml:space="preserve"> </w:t>
      </w:r>
      <w:r>
        <w:rPr>
          <w:spacing w:val="4"/>
        </w:rPr>
        <w:t>clinical,</w:t>
      </w:r>
      <w:r>
        <w:rPr>
          <w:spacing w:val="16"/>
        </w:rPr>
        <w:t xml:space="preserve"> </w:t>
      </w:r>
      <w:r>
        <w:rPr>
          <w:spacing w:val="4"/>
        </w:rPr>
        <w:t>endoscopic</w:t>
      </w:r>
      <w:r>
        <w:rPr>
          <w:spacing w:val="19"/>
          <w:w w:val="101"/>
        </w:rPr>
        <w:t xml:space="preserve"> </w:t>
      </w:r>
      <w:r>
        <w:rPr>
          <w:spacing w:val="4"/>
        </w:rPr>
        <w:t>and microscopic</w:t>
      </w:r>
      <w:r>
        <w:rPr/>
        <w:t xml:space="preserve"> </w:t>
      </w:r>
      <w:r>
        <w:rPr/>
        <w:t>remission</w:t>
      </w:r>
      <w:r>
        <w:rPr>
          <w:spacing w:val="10"/>
        </w:rPr>
        <w:t xml:space="preserve">  [</w:t>
      </w:r>
      <w:hyperlink w:history="true" w:anchor="bookmark34">
        <w:r>
          <w:rPr>
            <w:color w:val="0000FF"/>
            <w:spacing w:val="10"/>
          </w:rPr>
          <w:t>68</w:t>
        </w:r>
      </w:hyperlink>
      <w:r>
        <w:rPr>
          <w:spacing w:val="10"/>
        </w:rPr>
        <w:t>].  </w:t>
      </w:r>
      <w:r>
        <w:rPr/>
        <w:t>However</w:t>
      </w:r>
      <w:r>
        <w:rPr>
          <w:spacing w:val="10"/>
        </w:rPr>
        <w:t>,  </w:t>
      </w:r>
      <w:r>
        <w:rPr/>
        <w:t>the</w:t>
      </w:r>
      <w:r>
        <w:rPr>
          <w:spacing w:val="10"/>
        </w:rPr>
        <w:t xml:space="preserve">  </w:t>
      </w:r>
      <w:r>
        <w:rPr/>
        <w:t>extent</w:t>
      </w:r>
      <w:r>
        <w:rPr>
          <w:spacing w:val="10"/>
        </w:rPr>
        <w:t xml:space="preserve">  </w:t>
      </w:r>
      <w:r>
        <w:rPr/>
        <w:t>to</w:t>
      </w:r>
      <w:r>
        <w:rPr>
          <w:spacing w:val="8"/>
        </w:rPr>
        <w:t xml:space="preserve">  </w:t>
      </w:r>
      <w:r>
        <w:rPr/>
        <w:t>which</w:t>
      </w:r>
      <w:r>
        <w:rPr>
          <w:spacing w:val="1"/>
        </w:rPr>
        <w:t xml:space="preserve">  </w:t>
      </w:r>
      <w:r>
        <w:rPr/>
        <w:t>this  more</w:t>
      </w:r>
      <w:r>
        <w:rPr>
          <w:spacing w:val="1"/>
        </w:rPr>
        <w:t xml:space="preserve"> </w:t>
      </w:r>
      <w:r>
        <w:rPr>
          <w:spacing w:val="3"/>
        </w:rPr>
        <w:t>rigorous</w:t>
      </w:r>
      <w:r>
        <w:rPr>
          <w:spacing w:val="9"/>
        </w:rPr>
        <w:t xml:space="preserve">  </w:t>
      </w:r>
      <w:r>
        <w:rPr>
          <w:spacing w:val="3"/>
        </w:rPr>
        <w:t>treatment  goal  can</w:t>
      </w:r>
      <w:r>
        <w:rPr>
          <w:spacing w:val="46"/>
        </w:rPr>
        <w:t xml:space="preserve"> </w:t>
      </w:r>
      <w:r>
        <w:rPr>
          <w:spacing w:val="3"/>
        </w:rPr>
        <w:t>be  adopted  in</w:t>
      </w:r>
      <w:r>
        <w:rPr>
          <w:spacing w:val="1"/>
        </w:rPr>
        <w:t xml:space="preserve">  </w:t>
      </w:r>
      <w:r>
        <w:rPr>
          <w:spacing w:val="3"/>
        </w:rPr>
        <w:t>daily</w:t>
      </w:r>
      <w:r>
        <w:rPr>
          <w:spacing w:val="2"/>
        </w:rPr>
        <w:t xml:space="preserve">  </w:t>
      </w:r>
      <w:r>
        <w:rPr>
          <w:spacing w:val="3"/>
        </w:rPr>
        <w:t>clinical</w:t>
      </w:r>
      <w:r>
        <w:rPr/>
        <w:t xml:space="preserve"> </w:t>
      </w:r>
      <w:r>
        <w:rPr>
          <w:spacing w:val="4"/>
        </w:rPr>
        <w:t>practice</w:t>
      </w:r>
      <w:r>
        <w:rPr>
          <w:spacing w:val="22"/>
          <w:w w:val="101"/>
        </w:rPr>
        <w:t xml:space="preserve"> </w:t>
      </w:r>
      <w:r>
        <w:rPr>
          <w:spacing w:val="4"/>
        </w:rPr>
        <w:t>requires</w:t>
      </w:r>
      <w:r>
        <w:rPr>
          <w:spacing w:val="24"/>
          <w:w w:val="101"/>
        </w:rPr>
        <w:t xml:space="preserve"> </w:t>
      </w:r>
      <w:r>
        <w:rPr>
          <w:spacing w:val="4"/>
        </w:rPr>
        <w:t>further</w:t>
      </w:r>
      <w:r>
        <w:rPr>
          <w:spacing w:val="25"/>
        </w:rPr>
        <w:t xml:space="preserve"> </w:t>
      </w:r>
      <w:r>
        <w:rPr>
          <w:spacing w:val="4"/>
        </w:rPr>
        <w:t>exami</w:t>
      </w:r>
      <w:r>
        <w:rPr>
          <w:spacing w:val="3"/>
        </w:rPr>
        <w:t>nation.</w:t>
      </w:r>
    </w:p>
    <w:p>
      <w:pPr>
        <w:spacing w:before="134"/>
        <w:rPr/>
      </w:pPr>
      <w:r/>
    </w:p>
    <w:tbl>
      <w:tblPr>
        <w:tblStyle w:val="TableNormal"/>
        <w:tblW w:w="476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49"/>
        <w:gridCol w:w="1213"/>
      </w:tblGrid>
      <w:tr>
        <w:trPr>
          <w:trHeight w:val="5128" w:hRule="atLeast"/>
        </w:trPr>
        <w:tc>
          <w:tcPr>
            <w:tcW w:w="354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"/>
              <w:spacing w:before="77" w:line="207" w:lineRule="auto"/>
              <w:rPr/>
            </w:pPr>
            <w:r>
              <w:rPr>
                <w:spacing w:val="3"/>
              </w:rPr>
              <w:t>Statement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3"/>
              </w:rPr>
              <w:t>1.5: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Patients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with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worsening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3"/>
              </w:rPr>
              <w:t>si</w:t>
            </w:r>
            <w:r>
              <w:rPr>
                <w:spacing w:val="2"/>
              </w:rPr>
              <w:t>gns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2"/>
              </w:rPr>
              <w:t>or</w:t>
            </w:r>
          </w:p>
          <w:p>
            <w:pPr>
              <w:pStyle w:val="TableText"/>
              <w:ind w:left="173"/>
              <w:spacing w:before="39" w:line="207" w:lineRule="auto"/>
              <w:rPr/>
            </w:pPr>
            <w:r>
              <w:rPr>
                <w:spacing w:val="4"/>
              </w:rPr>
              <w:t>symptoms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4"/>
              </w:rPr>
              <w:t>CD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4"/>
              </w:rPr>
              <w:t>during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trea</w:t>
            </w:r>
            <w:r>
              <w:rPr>
                <w:spacing w:val="3"/>
              </w:rPr>
              <w:t>tment</w:t>
            </w:r>
            <w:r>
              <w:rPr>
                <w:spacing w:val="26"/>
              </w:rPr>
              <w:t xml:space="preserve"> </w:t>
            </w:r>
            <w:r>
              <w:rPr>
                <w:spacing w:val="3"/>
              </w:rPr>
              <w:t>should</w:t>
            </w:r>
          </w:p>
          <w:p>
            <w:pPr>
              <w:pStyle w:val="TableText"/>
              <w:ind w:left="165" w:right="84"/>
              <w:spacing w:before="40" w:line="243" w:lineRule="auto"/>
              <w:rPr/>
            </w:pPr>
            <w:r>
              <w:rPr>
                <w:spacing w:val="4"/>
              </w:rPr>
              <w:t>undergo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4"/>
              </w:rPr>
              <w:t>assessment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for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intestinal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inﬂ</w:t>
            </w:r>
            <w:r>
              <w:rPr>
                <w:spacing w:val="3"/>
              </w:rPr>
              <w:t>ammation,</w:t>
            </w:r>
            <w:r>
              <w:rPr/>
              <w:t xml:space="preserve"> </w:t>
            </w:r>
            <w:r>
              <w:rPr>
                <w:spacing w:val="4"/>
              </w:rPr>
              <w:t>using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biomarkers,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4"/>
              </w:rPr>
              <w:t>small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bowel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radiogra</w:t>
            </w:r>
            <w:r>
              <w:rPr>
                <w:spacing w:val="3"/>
              </w:rPr>
              <w:t>phy,</w:t>
            </w:r>
          </w:p>
          <w:p>
            <w:pPr>
              <w:pStyle w:val="TableText"/>
              <w:ind w:left="168"/>
              <w:spacing w:before="25" w:line="207" w:lineRule="auto"/>
              <w:rPr/>
            </w:pPr>
            <w:r>
              <w:rPr>
                <w:spacing w:val="4"/>
              </w:rPr>
              <w:t>endoscopy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4"/>
              </w:rPr>
              <w:t>or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cross-secti</w:t>
            </w:r>
            <w:r>
              <w:rPr>
                <w:spacing w:val="3"/>
              </w:rPr>
              <w:t>onal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imaging</w:t>
            </w:r>
          </w:p>
          <w:p>
            <w:pPr>
              <w:pStyle w:val="TableText"/>
              <w:ind w:left="172"/>
              <w:spacing w:before="41" w:line="207" w:lineRule="auto"/>
              <w:rPr/>
            </w:pPr>
            <w:r>
              <w:rPr>
                <w:spacing w:val="4"/>
              </w:rPr>
              <w:t>(computed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tomography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4"/>
              </w:rPr>
              <w:t>[</w:t>
            </w:r>
            <w:r>
              <w:rPr>
                <w:spacing w:val="3"/>
              </w:rPr>
              <w:t>CT]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or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magnetic</w:t>
            </w:r>
          </w:p>
          <w:p>
            <w:pPr>
              <w:pStyle w:val="TableText"/>
              <w:ind w:left="165"/>
              <w:spacing w:before="41" w:line="207" w:lineRule="auto"/>
              <w:rPr/>
            </w:pPr>
            <w:r>
              <w:rPr>
                <w:spacing w:val="3"/>
              </w:rPr>
              <w:t>resonance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3"/>
              </w:rPr>
              <w:t>imaging</w:t>
            </w:r>
            <w:r>
              <w:rPr>
                <w:spacing w:val="31"/>
              </w:rPr>
              <w:t xml:space="preserve"> </w:t>
            </w:r>
            <w:r>
              <w:rPr>
                <w:spacing w:val="3"/>
              </w:rPr>
              <w:t>[MRI])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3"/>
              </w:rPr>
              <w:t>(Evidence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level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5)</w:t>
            </w:r>
          </w:p>
          <w:p>
            <w:pPr>
              <w:pStyle w:val="TableText"/>
              <w:ind w:left="166" w:right="497" w:hanging="159"/>
              <w:spacing w:before="97" w:line="248" w:lineRule="auto"/>
              <w:rPr/>
            </w:pPr>
            <w:r>
              <w:rPr>
                <w:spacing w:val="3"/>
              </w:rPr>
              <w:t>Statement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3"/>
              </w:rPr>
              <w:t>1.6: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Endoscopy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is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the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established</w:t>
            </w:r>
            <w:r>
              <w:rPr/>
              <w:t xml:space="preserve"> </w:t>
            </w:r>
            <w:r>
              <w:rPr>
                <w:spacing w:val="4"/>
              </w:rPr>
              <w:t>standard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for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the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assessment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of </w:t>
            </w:r>
            <w:r>
              <w:rPr>
                <w:spacing w:val="3"/>
              </w:rPr>
              <w:t>intestinal</w:t>
            </w:r>
            <w:r>
              <w:rPr/>
              <w:t xml:space="preserve">    </w:t>
            </w:r>
            <w:r>
              <w:rPr>
                <w:spacing w:val="4"/>
              </w:rPr>
              <w:t>inﬂammation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4"/>
              </w:rPr>
              <w:t>(Evidence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level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5)</w:t>
            </w:r>
          </w:p>
          <w:p>
            <w:pPr>
              <w:pStyle w:val="TableText"/>
              <w:ind w:left="164" w:right="84" w:hanging="157"/>
              <w:spacing w:before="82" w:line="243" w:lineRule="auto"/>
              <w:rPr/>
            </w:pPr>
            <w:r>
              <w:rPr>
                <w:spacing w:val="3"/>
              </w:rPr>
              <w:t>Statement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3"/>
              </w:rPr>
              <w:t>1.7: It is important to visualize the small</w:t>
            </w:r>
            <w:r>
              <w:rPr/>
              <w:t xml:space="preserve"> </w:t>
            </w:r>
            <w:r>
              <w:rPr>
                <w:spacing w:val="4"/>
              </w:rPr>
              <w:t>bowel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mucosa,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4"/>
              </w:rPr>
              <w:t>using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balloon-assisted</w:t>
            </w:r>
          </w:p>
          <w:p>
            <w:pPr>
              <w:pStyle w:val="TableText"/>
              <w:ind w:left="172" w:right="184" w:hanging="4"/>
              <w:spacing w:before="26" w:line="242" w:lineRule="auto"/>
              <w:rPr/>
            </w:pPr>
            <w:r>
              <w:rPr>
                <w:spacing w:val="4"/>
              </w:rPr>
              <w:t>endoscopy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4"/>
              </w:rPr>
              <w:t>or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capsule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endos</w:t>
            </w:r>
            <w:r>
              <w:rPr>
                <w:spacing w:val="3"/>
              </w:rPr>
              <w:t>copy,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3"/>
              </w:rPr>
              <w:t>when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3"/>
              </w:rPr>
              <w:t>active</w:t>
            </w:r>
            <w:r>
              <w:rPr/>
              <w:t xml:space="preserve"> </w:t>
            </w:r>
            <w:r>
              <w:rPr>
                <w:spacing w:val="3"/>
              </w:rPr>
              <w:t>small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3"/>
              </w:rPr>
              <w:t>bowel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disease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is</w:t>
            </w:r>
            <w:r>
              <w:rPr>
                <w:spacing w:val="25"/>
              </w:rPr>
              <w:t xml:space="preserve"> </w:t>
            </w:r>
            <w:r>
              <w:rPr>
                <w:spacing w:val="3"/>
              </w:rPr>
              <w:t>suspected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3"/>
              </w:rPr>
              <w:t>(Evidence</w:t>
            </w:r>
          </w:p>
          <w:p>
            <w:pPr>
              <w:pStyle w:val="TableText"/>
              <w:ind w:left="167"/>
              <w:spacing w:before="27" w:line="208" w:lineRule="auto"/>
              <w:rPr/>
            </w:pPr>
            <w:r>
              <w:rPr/>
              <w:t>level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8"/>
              </w:rPr>
              <w:t>2a)</w:t>
            </w:r>
          </w:p>
          <w:p>
            <w:pPr>
              <w:pStyle w:val="TableText"/>
              <w:ind w:left="7"/>
              <w:spacing w:before="96" w:line="207" w:lineRule="auto"/>
              <w:rPr/>
            </w:pPr>
            <w:r>
              <w:rPr>
                <w:spacing w:val="3"/>
              </w:rPr>
              <w:t>Statement</w:t>
            </w:r>
            <w:r>
              <w:rPr>
                <w:spacing w:val="46"/>
              </w:rPr>
              <w:t xml:space="preserve"> </w:t>
            </w:r>
            <w:r>
              <w:rPr>
                <w:spacing w:val="3"/>
              </w:rPr>
              <w:t>1.8: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When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3"/>
              </w:rPr>
              <w:t>endoscopy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3"/>
              </w:rPr>
              <w:t>or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capsule</w:t>
            </w:r>
          </w:p>
          <w:p>
            <w:pPr>
              <w:pStyle w:val="TableText"/>
              <w:ind w:left="168"/>
              <w:spacing w:before="41" w:line="207" w:lineRule="auto"/>
              <w:rPr/>
            </w:pPr>
            <w:r>
              <w:rPr>
                <w:spacing w:val="3"/>
              </w:rPr>
              <w:t>endoscopy</w:t>
            </w:r>
            <w:r>
              <w:rPr>
                <w:spacing w:val="33"/>
                <w:w w:val="102"/>
              </w:rPr>
              <w:t xml:space="preserve"> </w:t>
            </w:r>
            <w:r>
              <w:rPr>
                <w:spacing w:val="3"/>
              </w:rPr>
              <w:t>is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not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3"/>
              </w:rPr>
              <w:t>feasible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3"/>
              </w:rPr>
              <w:t>or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3"/>
              </w:rPr>
              <w:t>practical,</w:t>
            </w:r>
          </w:p>
          <w:p>
            <w:pPr>
              <w:pStyle w:val="TableText"/>
              <w:ind w:left="168" w:right="110" w:hanging="1"/>
              <w:spacing w:before="41" w:line="248" w:lineRule="auto"/>
              <w:rPr/>
            </w:pPr>
            <w:r>
              <w:rPr>
                <w:spacing w:val="4"/>
              </w:rPr>
              <w:t>noninvasive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4"/>
              </w:rPr>
              <w:t>imaging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4"/>
              </w:rPr>
              <w:t>using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4"/>
              </w:rPr>
              <w:t>magnetic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resonance</w:t>
            </w:r>
            <w:r>
              <w:rPr/>
              <w:t xml:space="preserve"> </w:t>
            </w:r>
            <w:r>
              <w:rPr>
                <w:spacing w:val="4"/>
              </w:rPr>
              <w:t>enterography</w:t>
            </w:r>
            <w:r>
              <w:rPr>
                <w:spacing w:val="25"/>
              </w:rPr>
              <w:t xml:space="preserve"> </w:t>
            </w:r>
            <w:r>
              <w:rPr>
                <w:spacing w:val="4"/>
              </w:rPr>
              <w:t>(MRE),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CT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4"/>
              </w:rPr>
              <w:t>enterog</w:t>
            </w:r>
            <w:r>
              <w:rPr>
                <w:spacing w:val="3"/>
              </w:rPr>
              <w:t>raphy</w:t>
            </w:r>
            <w:r>
              <w:rPr>
                <w:spacing w:val="25"/>
              </w:rPr>
              <w:t xml:space="preserve"> </w:t>
            </w:r>
            <w:r>
              <w:rPr>
                <w:spacing w:val="3"/>
              </w:rPr>
              <w:t>(CTE)</w:t>
            </w:r>
            <w:r>
              <w:rPr/>
              <w:t xml:space="preserve">   </w:t>
            </w:r>
            <w:r>
              <w:rPr>
                <w:spacing w:val="4"/>
              </w:rPr>
              <w:t>or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ultrasound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is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the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pref</w:t>
            </w:r>
            <w:r>
              <w:rPr>
                <w:spacing w:val="3"/>
              </w:rPr>
              <w:t>erred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3"/>
              </w:rPr>
              <w:t>modality</w:t>
            </w:r>
          </w:p>
          <w:p>
            <w:pPr>
              <w:pStyle w:val="TableText"/>
              <w:ind w:left="172"/>
              <w:spacing w:before="27" w:line="208" w:lineRule="auto"/>
              <w:rPr/>
            </w:pPr>
            <w:r>
              <w:rPr>
                <w:spacing w:val="17"/>
              </w:rPr>
              <w:t>(</w:t>
            </w:r>
            <w:r>
              <w:rPr/>
              <w:t>Evidence</w:t>
            </w:r>
            <w:r>
              <w:rPr>
                <w:spacing w:val="20"/>
              </w:rPr>
              <w:t xml:space="preserve"> </w:t>
            </w:r>
            <w:r>
              <w:rPr/>
              <w:t>level</w:t>
            </w:r>
            <w:r>
              <w:rPr>
                <w:spacing w:val="23"/>
              </w:rPr>
              <w:t xml:space="preserve"> </w:t>
            </w:r>
            <w:r>
              <w:rPr>
                <w:spacing w:val="17"/>
              </w:rPr>
              <w:t>5)</w:t>
            </w:r>
          </w:p>
          <w:p>
            <w:pPr>
              <w:pStyle w:val="TableText"/>
              <w:ind w:left="165" w:right="193" w:hanging="158"/>
              <w:spacing w:before="104" w:line="252" w:lineRule="auto"/>
              <w:rPr/>
            </w:pPr>
            <w:r>
              <w:rPr>
                <w:spacing w:val="3"/>
              </w:rPr>
              <w:t>Statement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3"/>
              </w:rPr>
              <w:t>1.9: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3"/>
              </w:rPr>
              <w:t>CT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use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3"/>
              </w:rPr>
              <w:t>should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be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minimized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in</w:t>
            </w:r>
            <w:r>
              <w:rPr/>
              <w:t xml:space="preserve">    </w:t>
            </w:r>
            <w:r>
              <w:rPr>
                <w:spacing w:val="4"/>
              </w:rPr>
              <w:t>patients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with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CD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to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limit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lifetime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exposure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to</w:t>
            </w:r>
            <w:r>
              <w:rPr/>
              <w:t xml:space="preserve"> </w:t>
            </w:r>
            <w:r>
              <w:rPr/>
              <w:t>radiation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12"/>
              </w:rPr>
              <w:t>(</w:t>
            </w:r>
            <w:r>
              <w:rPr/>
              <w:t>Evidence</w:t>
            </w:r>
            <w:r>
              <w:rPr>
                <w:spacing w:val="20"/>
              </w:rPr>
              <w:t xml:space="preserve"> </w:t>
            </w:r>
            <w:r>
              <w:rPr/>
              <w:t>level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12"/>
              </w:rPr>
              <w:t>1a/1b)</w:t>
            </w:r>
          </w:p>
        </w:tc>
        <w:tc>
          <w:tcPr>
            <w:tcW w:w="121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88"/>
              <w:spacing w:before="77" w:line="207" w:lineRule="auto"/>
              <w:rPr/>
            </w:pPr>
            <w:r>
              <w:rPr>
                <w:spacing w:val="3"/>
              </w:rPr>
              <w:t>Voting</w:t>
            </w:r>
          </w:p>
          <w:p>
            <w:pPr>
              <w:pStyle w:val="TableText"/>
              <w:ind w:left="251" w:right="254" w:firstLine="5"/>
              <w:spacing w:before="39" w:line="264" w:lineRule="auto"/>
              <w:rPr/>
            </w:pPr>
            <w:r>
              <w:rPr>
                <w:spacing w:val="3"/>
              </w:rPr>
              <w:t>agreement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rate</w:t>
            </w:r>
          </w:p>
          <w:p>
            <w:pPr>
              <w:pStyle w:val="TableText"/>
              <w:ind w:left="88"/>
              <w:spacing w:before="49" w:line="208" w:lineRule="auto"/>
              <w:rPr/>
            </w:pPr>
            <w:r>
              <w:rPr>
                <w:spacing w:val="3"/>
              </w:rPr>
              <w:t>45/45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3"/>
              </w:rPr>
              <w:t>(100%)</w:t>
            </w:r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8"/>
              <w:spacing w:before="46" w:line="208" w:lineRule="auto"/>
              <w:rPr/>
            </w:pPr>
            <w:r>
              <w:rPr>
                <w:spacing w:val="3"/>
              </w:rPr>
              <w:t>46/47</w:t>
            </w:r>
            <w:r>
              <w:rPr>
                <w:spacing w:val="29"/>
              </w:rPr>
              <w:t xml:space="preserve"> </w:t>
            </w:r>
            <w:r>
              <w:rPr>
                <w:spacing w:val="3"/>
              </w:rPr>
              <w:t>(97.9%)</w:t>
            </w:r>
          </w:p>
          <w:p>
            <w:pPr>
              <w:spacing w:line="4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8"/>
              <w:spacing w:before="46" w:line="208" w:lineRule="auto"/>
              <w:rPr/>
            </w:pPr>
            <w:r>
              <w:rPr>
                <w:spacing w:val="3"/>
              </w:rPr>
              <w:t>47/47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3"/>
              </w:rPr>
              <w:t>(100%)</w:t>
            </w:r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8"/>
              <w:spacing w:before="47" w:line="208" w:lineRule="auto"/>
              <w:rPr/>
            </w:pPr>
            <w:r>
              <w:rPr>
                <w:spacing w:val="3"/>
              </w:rPr>
              <w:t>47/47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3"/>
              </w:rPr>
              <w:t>(100%)</w:t>
            </w:r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8"/>
              <w:spacing w:before="47" w:line="208" w:lineRule="auto"/>
              <w:rPr/>
            </w:pPr>
            <w:r>
              <w:rPr>
                <w:spacing w:val="3"/>
              </w:rPr>
              <w:t>47/47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3"/>
              </w:rPr>
              <w:t>(100%)</w:t>
            </w:r>
          </w:p>
        </w:tc>
      </w:tr>
    </w:tbl>
    <w:p>
      <w:pPr>
        <w:spacing w:line="321" w:lineRule="auto"/>
        <w:rPr>
          <w:rFonts w:ascii="Arial"/>
          <w:sz w:val="21"/>
        </w:rPr>
      </w:pPr>
      <w:r/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2" w:right="240" w:firstLine="226"/>
        <w:spacing w:before="55" w:line="269" w:lineRule="auto"/>
        <w:jc w:val="both"/>
        <w:rPr/>
      </w:pPr>
      <w:r>
        <w:rPr>
          <w:spacing w:val="5"/>
        </w:rPr>
        <w:t>For objective</w:t>
      </w:r>
      <w:r>
        <w:rPr>
          <w:spacing w:val="16"/>
          <w:w w:val="101"/>
        </w:rPr>
        <w:t xml:space="preserve"> </w:t>
      </w:r>
      <w:r>
        <w:rPr>
          <w:spacing w:val="5"/>
        </w:rPr>
        <w:t>assessment </w:t>
      </w:r>
      <w:r>
        <w:rPr>
          <w:spacing w:val="4"/>
        </w:rPr>
        <w:t>of intestinal inﬂammation, UK</w:t>
      </w:r>
      <w:r>
        <w:rPr/>
        <w:t xml:space="preserve"> </w:t>
      </w:r>
      <w:r>
        <w:rPr>
          <w:spacing w:val="4"/>
        </w:rPr>
        <w:t>guidelines</w:t>
      </w:r>
      <w:r>
        <w:rPr>
          <w:spacing w:val="32"/>
        </w:rPr>
        <w:t xml:space="preserve"> </w:t>
      </w:r>
      <w:r>
        <w:rPr>
          <w:spacing w:val="4"/>
        </w:rPr>
        <w:t>and</w:t>
      </w:r>
      <w:r>
        <w:rPr>
          <w:spacing w:val="26"/>
          <w:w w:val="101"/>
        </w:rPr>
        <w:t xml:space="preserve"> </w:t>
      </w:r>
      <w:r>
        <w:rPr>
          <w:spacing w:val="4"/>
        </w:rPr>
        <w:t>STRIDE</w:t>
      </w:r>
      <w:r>
        <w:rPr>
          <w:spacing w:val="22"/>
        </w:rPr>
        <w:t xml:space="preserve"> </w:t>
      </w:r>
      <w:r>
        <w:rPr>
          <w:spacing w:val="4"/>
        </w:rPr>
        <w:t>I/II</w:t>
      </w:r>
      <w:r>
        <w:rPr>
          <w:spacing w:val="19"/>
          <w:w w:val="101"/>
        </w:rPr>
        <w:t xml:space="preserve"> </w:t>
      </w:r>
      <w:r>
        <w:rPr>
          <w:spacing w:val="4"/>
        </w:rPr>
        <w:t>recommendations</w:t>
      </w:r>
      <w:r>
        <w:rPr>
          <w:spacing w:val="20"/>
          <w:w w:val="101"/>
        </w:rPr>
        <w:t xml:space="preserve"> </w:t>
      </w:r>
      <w:r>
        <w:rPr>
          <w:spacing w:val="4"/>
        </w:rPr>
        <w:t>recommend</w:t>
      </w:r>
      <w:r>
        <w:rPr/>
        <w:t xml:space="preserve"> </w:t>
      </w:r>
      <w:r>
        <w:rPr/>
        <w:t>endoscopy</w:t>
      </w:r>
      <w:r>
        <w:rPr>
          <w:spacing w:val="37"/>
        </w:rPr>
        <w:t xml:space="preserve"> </w:t>
      </w:r>
      <w:r>
        <w:rPr/>
        <w:t>as</w:t>
      </w:r>
      <w:r>
        <w:rPr>
          <w:spacing w:val="33"/>
          <w:w w:val="101"/>
        </w:rPr>
        <w:t xml:space="preserve"> </w:t>
      </w:r>
      <w:r>
        <w:rPr/>
        <w:t>the</w:t>
      </w:r>
      <w:r>
        <w:rPr>
          <w:spacing w:val="30"/>
          <w:w w:val="101"/>
        </w:rPr>
        <w:t xml:space="preserve"> </w:t>
      </w:r>
      <w:r>
        <w:rPr/>
        <w:t>preferred</w:t>
      </w:r>
      <w:r>
        <w:rPr>
          <w:spacing w:val="33"/>
          <w:w w:val="101"/>
        </w:rPr>
        <w:t xml:space="preserve"> </w:t>
      </w:r>
      <w:r>
        <w:rPr/>
        <w:t>modality  </w:t>
      </w:r>
      <w:r>
        <w:rPr>
          <w:spacing w:val="16"/>
        </w:rPr>
        <w:t>[</w:t>
      </w:r>
      <w:hyperlink w:history="true" w:anchor="bookmark2">
        <w:r>
          <w:rPr>
            <w:color w:val="0000FF"/>
            <w:spacing w:val="16"/>
          </w:rPr>
          <w:t>1</w:t>
        </w:r>
      </w:hyperlink>
      <w:r>
        <w:rPr>
          <w:spacing w:val="16"/>
        </w:rPr>
        <w:t>,</w:t>
      </w:r>
      <w:r>
        <w:rPr>
          <w:spacing w:val="32"/>
        </w:rPr>
        <w:t xml:space="preserve"> </w:t>
      </w:r>
      <w:hyperlink w:history="true" w:anchor="bookmark4">
        <w:r>
          <w:rPr>
            <w:color w:val="0000FF"/>
            <w:spacing w:val="16"/>
          </w:rPr>
          <w:t>2</w:t>
        </w:r>
      </w:hyperlink>
      <w:r>
        <w:rPr>
          <w:spacing w:val="16"/>
        </w:rPr>
        <w:t>,</w:t>
      </w:r>
      <w:r>
        <w:rPr>
          <w:spacing w:val="30"/>
        </w:rPr>
        <w:t xml:space="preserve"> </w:t>
      </w:r>
      <w:hyperlink w:history="true" w:anchor="bookmark5">
        <w:r>
          <w:rPr>
            <w:color w:val="0000FF"/>
            <w:spacing w:val="16"/>
          </w:rPr>
          <w:t>10</w:t>
        </w:r>
      </w:hyperlink>
      <w:r>
        <w:rPr>
          <w:spacing w:val="16"/>
        </w:rPr>
        <w:t>].</w:t>
      </w:r>
      <w:r>
        <w:rPr>
          <w:spacing w:val="33"/>
          <w:w w:val="102"/>
        </w:rPr>
        <w:t xml:space="preserve"> </w:t>
      </w:r>
      <w:r>
        <w:rPr/>
        <w:t>In</w:t>
      </w:r>
      <w:r>
        <w:rPr>
          <w:spacing w:val="31"/>
        </w:rPr>
        <w:t xml:space="preserve"> </w:t>
      </w:r>
      <w:r>
        <w:rPr/>
        <w:t>Japan</w:t>
      </w:r>
      <w:r>
        <w:rPr>
          <w:spacing w:val="16"/>
        </w:rPr>
        <w:t>,</w:t>
      </w:r>
      <w:r>
        <w:rPr/>
        <w:t xml:space="preserve"> </w:t>
      </w:r>
      <w:r>
        <w:rPr/>
        <w:t>the</w:t>
      </w:r>
      <w:r>
        <w:rPr>
          <w:spacing w:val="37"/>
          <w:w w:val="101"/>
        </w:rPr>
        <w:t xml:space="preserve"> </w:t>
      </w:r>
      <w:r>
        <w:rPr/>
        <w:t>most</w:t>
      </w:r>
      <w:r>
        <w:rPr>
          <w:spacing w:val="37"/>
          <w:w w:val="101"/>
        </w:rPr>
        <w:t xml:space="preserve"> </w:t>
      </w:r>
      <w:r>
        <w:rPr/>
        <w:t>common</w:t>
      </w:r>
      <w:r>
        <w:rPr>
          <w:spacing w:val="36"/>
        </w:rPr>
        <w:t xml:space="preserve"> </w:t>
      </w:r>
      <w:r>
        <w:rPr/>
        <w:t>type</w:t>
      </w:r>
      <w:r>
        <w:rPr>
          <w:spacing w:val="40"/>
        </w:rPr>
        <w:t xml:space="preserve"> </w:t>
      </w:r>
      <w:r>
        <w:rPr/>
        <w:t>of</w:t>
      </w:r>
      <w:r>
        <w:rPr>
          <w:spacing w:val="29"/>
          <w:w w:val="101"/>
        </w:rPr>
        <w:t xml:space="preserve"> </w:t>
      </w:r>
      <w:r>
        <w:rPr/>
        <w:t>CD</w:t>
      </w:r>
      <w:r>
        <w:rPr>
          <w:spacing w:val="36"/>
        </w:rPr>
        <w:t xml:space="preserve"> </w:t>
      </w:r>
      <w:r>
        <w:rPr/>
        <w:t>is</w:t>
      </w:r>
      <w:r>
        <w:rPr>
          <w:spacing w:val="37"/>
        </w:rPr>
        <w:t xml:space="preserve"> </w:t>
      </w:r>
      <w:r>
        <w:rPr/>
        <w:t>ileocolonic</w:t>
      </w:r>
      <w:r>
        <w:rPr>
          <w:spacing w:val="1"/>
        </w:rPr>
        <w:t xml:space="preserve">  </w:t>
      </w:r>
      <w:r>
        <w:rPr>
          <w:spacing w:val="18"/>
        </w:rPr>
        <w:t>[</w:t>
      </w:r>
      <w:hyperlink w:history="true" w:anchor="bookmark35">
        <w:r>
          <w:rPr>
            <w:color w:val="0000FF"/>
            <w:spacing w:val="18"/>
          </w:rPr>
          <w:t>69</w:t>
        </w:r>
      </w:hyperlink>
      <w:r>
        <w:rPr>
          <w:spacing w:val="18"/>
        </w:rPr>
        <w:t>,</w:t>
      </w:r>
      <w:r>
        <w:rPr>
          <w:spacing w:val="35"/>
        </w:rPr>
        <w:t xml:space="preserve"> </w:t>
      </w:r>
      <w:hyperlink w:history="true" w:anchor="bookmark36">
        <w:r>
          <w:rPr>
            <w:color w:val="0000FF"/>
            <w:spacing w:val="18"/>
          </w:rPr>
          <w:t>70</w:t>
        </w:r>
      </w:hyperlink>
      <w:r>
        <w:rPr>
          <w:spacing w:val="18"/>
        </w:rPr>
        <w:t>],</w:t>
      </w:r>
      <w:r>
        <w:rPr>
          <w:spacing w:val="43"/>
          <w:w w:val="101"/>
        </w:rPr>
        <w:t xml:space="preserve"> </w:t>
      </w:r>
      <w:r>
        <w:rPr/>
        <w:t>so </w:t>
      </w:r>
      <w:r>
        <w:rPr>
          <w:spacing w:val="4"/>
        </w:rPr>
        <w:t>ileocolonoscopy</w:t>
      </w:r>
      <w:r>
        <w:rPr>
          <w:spacing w:val="36"/>
          <w:w w:val="101"/>
        </w:rPr>
        <w:t xml:space="preserve"> </w:t>
      </w:r>
      <w:r>
        <w:rPr>
          <w:spacing w:val="4"/>
        </w:rPr>
        <w:t>is</w:t>
      </w:r>
      <w:r>
        <w:rPr>
          <w:spacing w:val="35"/>
          <w:w w:val="101"/>
        </w:rPr>
        <w:t xml:space="preserve"> </w:t>
      </w:r>
      <w:r>
        <w:rPr>
          <w:spacing w:val="4"/>
        </w:rPr>
        <w:t>the</w:t>
      </w:r>
      <w:r>
        <w:rPr>
          <w:spacing w:val="35"/>
        </w:rPr>
        <w:t xml:space="preserve"> </w:t>
      </w:r>
      <w:r>
        <w:rPr>
          <w:spacing w:val="4"/>
        </w:rPr>
        <w:t>most</w:t>
      </w:r>
      <w:r>
        <w:rPr>
          <w:spacing w:val="37"/>
        </w:rPr>
        <w:t xml:space="preserve"> </w:t>
      </w:r>
      <w:r>
        <w:rPr>
          <w:spacing w:val="4"/>
        </w:rPr>
        <w:t>widely</w:t>
      </w:r>
      <w:r>
        <w:rPr>
          <w:spacing w:val="34"/>
          <w:w w:val="101"/>
        </w:rPr>
        <w:t xml:space="preserve"> </w:t>
      </w:r>
      <w:r>
        <w:rPr>
          <w:spacing w:val="4"/>
        </w:rPr>
        <w:t>used</w:t>
      </w:r>
      <w:r>
        <w:rPr>
          <w:spacing w:val="36"/>
          <w:w w:val="101"/>
        </w:rPr>
        <w:t xml:space="preserve"> </w:t>
      </w:r>
      <w:r>
        <w:rPr>
          <w:spacing w:val="4"/>
        </w:rPr>
        <w:t>moda</w:t>
      </w:r>
      <w:r>
        <w:rPr>
          <w:spacing w:val="3"/>
        </w:rPr>
        <w:t>lity.</w:t>
      </w:r>
      <w:r>
        <w:rPr>
          <w:spacing w:val="35"/>
          <w:w w:val="102"/>
        </w:rPr>
        <w:t xml:space="preserve"> </w:t>
      </w:r>
      <w:r>
        <w:rPr>
          <w:spacing w:val="3"/>
        </w:rPr>
        <w:t>How-</w:t>
      </w:r>
      <w:r>
        <w:rPr/>
        <w:t xml:space="preserve"> </w:t>
      </w:r>
      <w:r>
        <w:rPr/>
        <w:t>ever</w:t>
      </w:r>
      <w:r>
        <w:rPr>
          <w:spacing w:val="16"/>
        </w:rPr>
        <w:t>,</w:t>
      </w:r>
      <w:r>
        <w:rPr>
          <w:spacing w:val="27"/>
          <w:w w:val="101"/>
        </w:rPr>
        <w:t xml:space="preserve"> </w:t>
      </w:r>
      <w:r>
        <w:rPr/>
        <w:t>many</w:t>
      </w:r>
      <w:r>
        <w:rPr>
          <w:spacing w:val="26"/>
        </w:rPr>
        <w:t xml:space="preserve"> </w:t>
      </w:r>
      <w:r>
        <w:rPr/>
        <w:t>Japanese</w:t>
      </w:r>
      <w:r>
        <w:rPr>
          <w:spacing w:val="25"/>
          <w:w w:val="101"/>
        </w:rPr>
        <w:t xml:space="preserve"> </w:t>
      </w:r>
      <w:r>
        <w:rPr/>
        <w:t>patients</w:t>
      </w:r>
      <w:r>
        <w:rPr>
          <w:spacing w:val="32"/>
          <w:w w:val="102"/>
        </w:rPr>
        <w:t xml:space="preserve"> </w:t>
      </w:r>
      <w:r>
        <w:rPr>
          <w:spacing w:val="16"/>
        </w:rPr>
        <w:t>(</w:t>
      </w:r>
      <w:r>
        <w:rPr/>
        <w:t>between</w:t>
      </w:r>
      <w:r>
        <w:rPr>
          <w:spacing w:val="46"/>
        </w:rPr>
        <w:t xml:space="preserve"> </w:t>
      </w:r>
      <w:r>
        <w:rPr>
          <w:spacing w:val="16"/>
        </w:rPr>
        <w:t>16%</w:t>
      </w:r>
      <w:r>
        <w:rPr>
          <w:spacing w:val="31"/>
        </w:rPr>
        <w:t xml:space="preserve"> </w:t>
      </w:r>
      <w:r>
        <w:rPr/>
        <w:t>and</w:t>
      </w:r>
      <w:r>
        <w:rPr>
          <w:spacing w:val="32"/>
        </w:rPr>
        <w:t xml:space="preserve"> </w:t>
      </w:r>
      <w:r>
        <w:rPr>
          <w:spacing w:val="16"/>
        </w:rPr>
        <w:t>36%)</w:t>
      </w:r>
      <w:r>
        <w:rPr>
          <w:spacing w:val="30"/>
        </w:rPr>
        <w:t xml:space="preserve"> </w:t>
      </w:r>
      <w:r>
        <w:rPr/>
        <w:t>do </w:t>
      </w:r>
      <w:r>
        <w:rPr/>
        <w:t>not</w:t>
      </w:r>
      <w:r>
        <w:rPr>
          <w:spacing w:val="2"/>
        </w:rPr>
        <w:t xml:space="preserve">  </w:t>
      </w:r>
      <w:r>
        <w:rPr/>
        <w:t>have</w:t>
      </w:r>
      <w:r>
        <w:rPr>
          <w:spacing w:val="12"/>
        </w:rPr>
        <w:t xml:space="preserve">  </w:t>
      </w:r>
      <w:r>
        <w:rPr/>
        <w:t>colonic</w:t>
      </w:r>
      <w:r>
        <w:rPr>
          <w:spacing w:val="12"/>
        </w:rPr>
        <w:t xml:space="preserve">  </w:t>
      </w:r>
      <w:r>
        <w:rPr/>
        <w:t>involvement</w:t>
      </w:r>
      <w:r>
        <w:rPr>
          <w:spacing w:val="12"/>
        </w:rPr>
        <w:t xml:space="preserve">  [</w:t>
      </w:r>
      <w:hyperlink w:history="true" w:anchor="bookmark35">
        <w:r>
          <w:rPr>
            <w:color w:val="0000FF"/>
            <w:spacing w:val="12"/>
          </w:rPr>
          <w:t>69</w:t>
        </w:r>
      </w:hyperlink>
      <w:r>
        <w:rPr>
          <w:spacing w:val="12"/>
        </w:rPr>
        <w:t>,  </w:t>
      </w:r>
      <w:hyperlink w:history="true" w:anchor="bookmark36">
        <w:r>
          <w:rPr>
            <w:color w:val="0000FF"/>
            <w:spacing w:val="12"/>
          </w:rPr>
          <w:t>70</w:t>
        </w:r>
      </w:hyperlink>
      <w:r>
        <w:rPr>
          <w:spacing w:val="12"/>
        </w:rPr>
        <w:t>].  </w:t>
      </w:r>
      <w:r>
        <w:rPr/>
        <w:t>Ileocolonoscopy </w:t>
      </w:r>
      <w:r>
        <w:rPr>
          <w:spacing w:val="4"/>
        </w:rPr>
        <w:t>does</w:t>
      </w:r>
      <w:r>
        <w:rPr>
          <w:spacing w:val="32"/>
          <w:w w:val="101"/>
        </w:rPr>
        <w:t xml:space="preserve"> </w:t>
      </w:r>
      <w:r>
        <w:rPr>
          <w:spacing w:val="4"/>
        </w:rPr>
        <w:t>not</w:t>
      </w:r>
      <w:r>
        <w:rPr>
          <w:spacing w:val="28"/>
        </w:rPr>
        <w:t xml:space="preserve"> </w:t>
      </w:r>
      <w:r>
        <w:rPr>
          <w:spacing w:val="4"/>
        </w:rPr>
        <w:t>reach</w:t>
      </w:r>
      <w:r>
        <w:rPr>
          <w:spacing w:val="29"/>
          <w:w w:val="101"/>
        </w:rPr>
        <w:t xml:space="preserve"> </w:t>
      </w:r>
      <w:r>
        <w:rPr>
          <w:spacing w:val="4"/>
        </w:rPr>
        <w:t>portions</w:t>
      </w:r>
      <w:r>
        <w:rPr>
          <w:spacing w:val="33"/>
          <w:w w:val="101"/>
        </w:rPr>
        <w:t xml:space="preserve"> </w:t>
      </w:r>
      <w:r>
        <w:rPr>
          <w:spacing w:val="4"/>
        </w:rPr>
        <w:t>of</w:t>
      </w:r>
      <w:r>
        <w:rPr>
          <w:spacing w:val="19"/>
          <w:w w:val="101"/>
        </w:rPr>
        <w:t xml:space="preserve"> </w:t>
      </w:r>
      <w:r>
        <w:rPr>
          <w:spacing w:val="4"/>
        </w:rPr>
        <w:t>the</w:t>
      </w:r>
      <w:r>
        <w:rPr>
          <w:spacing w:val="29"/>
          <w:w w:val="101"/>
        </w:rPr>
        <w:t xml:space="preserve"> </w:t>
      </w:r>
      <w:r>
        <w:rPr>
          <w:spacing w:val="4"/>
        </w:rPr>
        <w:t>bowel</w:t>
      </w:r>
      <w:r>
        <w:rPr>
          <w:spacing w:val="28"/>
          <w:w w:val="101"/>
        </w:rPr>
        <w:t xml:space="preserve"> </w:t>
      </w:r>
      <w:r>
        <w:rPr>
          <w:spacing w:val="4"/>
        </w:rPr>
        <w:t>proximal</w:t>
      </w:r>
      <w:r>
        <w:rPr>
          <w:spacing w:val="31"/>
        </w:rPr>
        <w:t xml:space="preserve"> </w:t>
      </w:r>
      <w:r>
        <w:rPr>
          <w:spacing w:val="4"/>
        </w:rPr>
        <w:t>to</w:t>
      </w:r>
      <w:r>
        <w:rPr>
          <w:spacing w:val="29"/>
          <w:w w:val="102"/>
        </w:rPr>
        <w:t xml:space="preserve"> </w:t>
      </w:r>
      <w:r>
        <w:rPr>
          <w:spacing w:val="3"/>
        </w:rPr>
        <w:t>the</w:t>
      </w:r>
      <w:r>
        <w:rPr>
          <w:spacing w:val="30"/>
        </w:rPr>
        <w:t xml:space="preserve"> </w:t>
      </w:r>
      <w:r>
        <w:rPr>
          <w:spacing w:val="3"/>
        </w:rPr>
        <w:t>ter-</w:t>
      </w:r>
      <w:r>
        <w:rPr/>
        <w:t xml:space="preserve"> </w:t>
      </w:r>
      <w:r>
        <w:rPr>
          <w:spacing w:val="4"/>
        </w:rPr>
        <w:t>minal</w:t>
      </w:r>
      <w:r>
        <w:rPr>
          <w:spacing w:val="15"/>
        </w:rPr>
        <w:t xml:space="preserve">  </w:t>
      </w:r>
      <w:r>
        <w:rPr>
          <w:spacing w:val="4"/>
        </w:rPr>
        <w:t>ileum.</w:t>
      </w:r>
      <w:r>
        <w:rPr>
          <w:spacing w:val="15"/>
        </w:rPr>
        <w:t xml:space="preserve">  </w:t>
      </w:r>
      <w:r>
        <w:rPr>
          <w:spacing w:val="4"/>
        </w:rPr>
        <w:t>Therefore,  in</w:t>
      </w:r>
      <w:r>
        <w:rPr>
          <w:spacing w:val="13"/>
          <w:w w:val="102"/>
        </w:rPr>
        <w:t xml:space="preserve">  </w:t>
      </w:r>
      <w:r>
        <w:rPr>
          <w:spacing w:val="4"/>
        </w:rPr>
        <w:t>patie</w:t>
      </w:r>
      <w:r>
        <w:rPr>
          <w:spacing w:val="3"/>
        </w:rPr>
        <w:t>nts   with  known   small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9"/>
        <w:spacing w:before="38" w:line="270" w:lineRule="auto"/>
        <w:jc w:val="both"/>
        <w:rPr/>
      </w:pPr>
      <w:r>
        <w:rPr>
          <w:spacing w:val="4"/>
        </w:rPr>
        <w:t>bowel  disease  or  upper</w:t>
      </w:r>
      <w:r>
        <w:rPr>
          <w:spacing w:val="7"/>
        </w:rPr>
        <w:t xml:space="preserve">  </w:t>
      </w:r>
      <w:r>
        <w:rPr>
          <w:spacing w:val="4"/>
        </w:rPr>
        <w:t>gastrointestin</w:t>
      </w:r>
      <w:r>
        <w:rPr>
          <w:spacing w:val="3"/>
        </w:rPr>
        <w:t>al</w:t>
      </w:r>
      <w:r>
        <w:rPr>
          <w:spacing w:val="10"/>
        </w:rPr>
        <w:t xml:space="preserve">  </w:t>
      </w:r>
      <w:r>
        <w:rPr>
          <w:spacing w:val="3"/>
        </w:rPr>
        <w:t>symptoms</w:t>
      </w:r>
      <w:r>
        <w:rPr>
          <w:spacing w:val="10"/>
        </w:rPr>
        <w:t xml:space="preserve">  </w:t>
      </w:r>
      <w:r>
        <w:rPr>
          <w:spacing w:val="3"/>
        </w:rPr>
        <w:t>(e.g.,</w:t>
      </w:r>
      <w:r>
        <w:rPr/>
        <w:t xml:space="preserve"> </w:t>
      </w:r>
      <w:r>
        <w:rPr>
          <w:spacing w:val="4"/>
        </w:rPr>
        <w:t>anemia,</w:t>
      </w:r>
      <w:r>
        <w:rPr>
          <w:spacing w:val="31"/>
          <w:w w:val="101"/>
        </w:rPr>
        <w:t xml:space="preserve"> </w:t>
      </w:r>
      <w:r>
        <w:rPr>
          <w:spacing w:val="4"/>
        </w:rPr>
        <w:t>weight</w:t>
      </w:r>
      <w:r>
        <w:rPr>
          <w:spacing w:val="32"/>
        </w:rPr>
        <w:t xml:space="preserve"> </w:t>
      </w:r>
      <w:r>
        <w:rPr>
          <w:spacing w:val="4"/>
        </w:rPr>
        <w:t>loss,</w:t>
      </w:r>
      <w:r>
        <w:rPr>
          <w:spacing w:val="32"/>
          <w:w w:val="101"/>
        </w:rPr>
        <w:t xml:space="preserve"> </w:t>
      </w:r>
      <w:r>
        <w:rPr>
          <w:spacing w:val="4"/>
        </w:rPr>
        <w:t>cramping</w:t>
      </w:r>
      <w:r>
        <w:rPr>
          <w:spacing w:val="36"/>
        </w:rPr>
        <w:t xml:space="preserve"> </w:t>
      </w:r>
      <w:r>
        <w:rPr>
          <w:spacing w:val="4"/>
        </w:rPr>
        <w:t>after</w:t>
      </w:r>
      <w:r>
        <w:rPr>
          <w:spacing w:val="32"/>
        </w:rPr>
        <w:t xml:space="preserve"> </w:t>
      </w:r>
      <w:r>
        <w:rPr>
          <w:spacing w:val="4"/>
        </w:rPr>
        <w:t>meals,</w:t>
      </w:r>
      <w:r>
        <w:rPr>
          <w:spacing w:val="30"/>
          <w:w w:val="101"/>
        </w:rPr>
        <w:t xml:space="preserve"> </w:t>
      </w:r>
      <w:r>
        <w:rPr>
          <w:spacing w:val="4"/>
        </w:rPr>
        <w:t>naus</w:t>
      </w:r>
      <w:r>
        <w:rPr>
          <w:spacing w:val="3"/>
        </w:rPr>
        <w:t>ea/vomit-</w:t>
      </w:r>
      <w:r>
        <w:rPr/>
        <w:t xml:space="preserve"> </w:t>
      </w:r>
      <w:r>
        <w:rPr>
          <w:spacing w:val="4"/>
        </w:rPr>
        <w:t>ing,</w:t>
      </w:r>
      <w:r>
        <w:rPr>
          <w:spacing w:val="16"/>
          <w:w w:val="101"/>
        </w:rPr>
        <w:t xml:space="preserve"> </w:t>
      </w:r>
      <w:r>
        <w:rPr>
          <w:spacing w:val="4"/>
        </w:rPr>
        <w:t>upper</w:t>
      </w:r>
      <w:r>
        <w:rPr>
          <w:spacing w:val="22"/>
        </w:rPr>
        <w:t xml:space="preserve"> </w:t>
      </w:r>
      <w:r>
        <w:rPr>
          <w:spacing w:val="4"/>
        </w:rPr>
        <w:t>abdominal pain),</w:t>
      </w:r>
      <w:r>
        <w:rPr>
          <w:spacing w:val="20"/>
          <w:w w:val="101"/>
        </w:rPr>
        <w:t xml:space="preserve"> </w:t>
      </w:r>
      <w:r>
        <w:rPr>
          <w:spacing w:val="4"/>
        </w:rPr>
        <w:t>other</w:t>
      </w:r>
      <w:r>
        <w:rPr>
          <w:spacing w:val="17"/>
          <w:w w:val="101"/>
        </w:rPr>
        <w:t xml:space="preserve"> </w:t>
      </w:r>
      <w:r>
        <w:rPr>
          <w:spacing w:val="4"/>
        </w:rPr>
        <w:t>modalities</w:t>
      </w:r>
      <w:r>
        <w:rPr>
          <w:spacing w:val="17"/>
          <w:w w:val="101"/>
        </w:rPr>
        <w:t xml:space="preserve"> </w:t>
      </w:r>
      <w:r>
        <w:rPr>
          <w:spacing w:val="4"/>
        </w:rPr>
        <w:t>that</w:t>
      </w:r>
      <w:r>
        <w:rPr>
          <w:spacing w:val="18"/>
          <w:w w:val="101"/>
        </w:rPr>
        <w:t xml:space="preserve"> </w:t>
      </w:r>
      <w:r>
        <w:rPr>
          <w:spacing w:val="4"/>
        </w:rPr>
        <w:t>visua</w:t>
      </w:r>
      <w:r>
        <w:rPr>
          <w:spacing w:val="3"/>
        </w:rPr>
        <w:t>lize</w:t>
      </w:r>
      <w:r>
        <w:rPr/>
        <w:t xml:space="preserve"> </w:t>
      </w:r>
      <w:r>
        <w:rPr>
          <w:spacing w:val="4"/>
        </w:rPr>
        <w:t>the</w:t>
      </w:r>
      <w:r>
        <w:rPr/>
        <w:t xml:space="preserve">   </w:t>
      </w:r>
      <w:r>
        <w:rPr>
          <w:spacing w:val="4"/>
        </w:rPr>
        <w:t>small</w:t>
      </w:r>
      <w:r>
        <w:rPr>
          <w:spacing w:val="21"/>
          <w:w w:val="101"/>
        </w:rPr>
        <w:t xml:space="preserve">  </w:t>
      </w:r>
      <w:r>
        <w:rPr>
          <w:spacing w:val="4"/>
        </w:rPr>
        <w:t>bowel</w:t>
      </w:r>
      <w:r>
        <w:rPr>
          <w:spacing w:val="22"/>
          <w:w w:val="101"/>
        </w:rPr>
        <w:t xml:space="preserve">  </w:t>
      </w:r>
      <w:r>
        <w:rPr>
          <w:spacing w:val="4"/>
        </w:rPr>
        <w:t>may</w:t>
      </w:r>
      <w:r>
        <w:rPr>
          <w:spacing w:val="20"/>
          <w:w w:val="101"/>
        </w:rPr>
        <w:t xml:space="preserve">  </w:t>
      </w:r>
      <w:r>
        <w:rPr>
          <w:spacing w:val="4"/>
        </w:rPr>
        <w:t>be</w:t>
      </w:r>
      <w:r>
        <w:rPr>
          <w:spacing w:val="21"/>
          <w:w w:val="102"/>
        </w:rPr>
        <w:t xml:space="preserve">  </w:t>
      </w:r>
      <w:r>
        <w:rPr>
          <w:spacing w:val="4"/>
        </w:rPr>
        <w:t>needed.</w:t>
      </w:r>
      <w:r>
        <w:rPr>
          <w:spacing w:val="21"/>
        </w:rPr>
        <w:t xml:space="preserve">  </w:t>
      </w:r>
      <w:r>
        <w:rPr>
          <w:spacing w:val="4"/>
        </w:rPr>
        <w:t>For</w:t>
      </w:r>
      <w:r>
        <w:rPr>
          <w:spacing w:val="21"/>
          <w:w w:val="101"/>
        </w:rPr>
        <w:t xml:space="preserve">  </w:t>
      </w:r>
      <w:r>
        <w:rPr>
          <w:spacing w:val="4"/>
        </w:rPr>
        <w:t>thes</w:t>
      </w:r>
      <w:r>
        <w:rPr>
          <w:spacing w:val="3"/>
        </w:rPr>
        <w:t>e</w:t>
      </w:r>
      <w:r>
        <w:rPr>
          <w:spacing w:val="21"/>
        </w:rPr>
        <w:t xml:space="preserve">  </w:t>
      </w:r>
      <w:r>
        <w:rPr>
          <w:spacing w:val="3"/>
        </w:rPr>
        <w:t>patients,</w:t>
      </w:r>
      <w:r>
        <w:rPr/>
        <w:t xml:space="preserve"> </w:t>
      </w:r>
      <w:r>
        <w:rPr>
          <w:spacing w:val="4"/>
        </w:rPr>
        <w:t>physicians</w:t>
      </w:r>
      <w:r>
        <w:rPr/>
        <w:t xml:space="preserve">   </w:t>
      </w:r>
      <w:r>
        <w:rPr>
          <w:spacing w:val="4"/>
        </w:rPr>
        <w:t>can</w:t>
      </w:r>
      <w:r>
        <w:rPr>
          <w:spacing w:val="24"/>
        </w:rPr>
        <w:t xml:space="preserve">  </w:t>
      </w:r>
      <w:r>
        <w:rPr>
          <w:spacing w:val="4"/>
        </w:rPr>
        <w:t>use   small</w:t>
      </w:r>
      <w:r>
        <w:rPr>
          <w:spacing w:val="23"/>
        </w:rPr>
        <w:t xml:space="preserve">  </w:t>
      </w:r>
      <w:r>
        <w:rPr>
          <w:spacing w:val="4"/>
        </w:rPr>
        <w:t>bowel</w:t>
      </w:r>
      <w:r>
        <w:rPr>
          <w:spacing w:val="23"/>
        </w:rPr>
        <w:t xml:space="preserve">  </w:t>
      </w:r>
      <w:r>
        <w:rPr>
          <w:spacing w:val="4"/>
        </w:rPr>
        <w:t>ra</w:t>
      </w:r>
      <w:r>
        <w:rPr>
          <w:spacing w:val="3"/>
        </w:rPr>
        <w:t>diography,</w:t>
      </w:r>
      <w:r>
        <w:rPr/>
        <w:t xml:space="preserve">   </w:t>
      </w:r>
      <w:r>
        <w:rPr>
          <w:spacing w:val="3"/>
        </w:rPr>
        <w:t>capsule</w:t>
      </w:r>
      <w:r>
        <w:rPr>
          <w:spacing w:val="2"/>
        </w:rPr>
        <w:t xml:space="preserve"> </w:t>
      </w:r>
      <w:r>
        <w:rPr>
          <w:spacing w:val="4"/>
        </w:rPr>
        <w:t>endoscopy  or</w:t>
      </w:r>
      <w:r>
        <w:rPr>
          <w:spacing w:val="11"/>
          <w:w w:val="102"/>
        </w:rPr>
        <w:t xml:space="preserve">  </w:t>
      </w:r>
      <w:r>
        <w:rPr>
          <w:spacing w:val="4"/>
        </w:rPr>
        <w:t>balloon-assisted   endoscopy  to</w:t>
      </w:r>
      <w:r>
        <w:rPr>
          <w:spacing w:val="15"/>
          <w:w w:val="101"/>
        </w:rPr>
        <w:t xml:space="preserve">  </w:t>
      </w:r>
      <w:r>
        <w:rPr>
          <w:spacing w:val="4"/>
        </w:rPr>
        <w:t>as</w:t>
      </w:r>
      <w:r>
        <w:rPr>
          <w:spacing w:val="3"/>
        </w:rPr>
        <w:t>sess</w:t>
      </w:r>
      <w:r>
        <w:rPr>
          <w:spacing w:val="13"/>
        </w:rPr>
        <w:t xml:space="preserve">  </w:t>
      </w:r>
      <w:r>
        <w:rPr>
          <w:spacing w:val="3"/>
        </w:rPr>
        <w:t>the</w:t>
      </w:r>
      <w:r>
        <w:rPr/>
        <w:t xml:space="preserve"> </w:t>
      </w:r>
      <w:r>
        <w:rPr/>
        <w:t>small</w:t>
      </w:r>
      <w:r>
        <w:rPr>
          <w:spacing w:val="27"/>
        </w:rPr>
        <w:t xml:space="preserve"> </w:t>
      </w:r>
      <w:r>
        <w:rPr/>
        <w:t>bowel</w:t>
      </w:r>
      <w:r>
        <w:rPr>
          <w:spacing w:val="37"/>
        </w:rPr>
        <w:t xml:space="preserve"> </w:t>
      </w:r>
      <w:r>
        <w:rPr>
          <w:spacing w:val="7"/>
        </w:rPr>
        <w:t>[</w:t>
      </w:r>
      <w:hyperlink w:history="true" w:anchor="bookmark2">
        <w:r>
          <w:rPr>
            <w:color w:val="0000FF"/>
            <w:spacing w:val="7"/>
          </w:rPr>
          <w:t>1</w:t>
        </w:r>
      </w:hyperlink>
      <w:r>
        <w:rPr>
          <w:spacing w:val="7"/>
        </w:rPr>
        <w:t>,</w:t>
      </w:r>
      <w:r>
        <w:rPr>
          <w:spacing w:val="19"/>
          <w:w w:val="101"/>
        </w:rPr>
        <w:t xml:space="preserve"> </w:t>
      </w:r>
      <w:hyperlink w:history="true" w:anchor="bookmark37">
        <w:r>
          <w:rPr>
            <w:color w:val="0000FF"/>
            <w:spacing w:val="7"/>
          </w:rPr>
          <w:t>71</w:t>
        </w:r>
      </w:hyperlink>
      <w:r>
        <w:rPr>
          <w:spacing w:val="7"/>
        </w:rPr>
        <w:t>–</w:t>
      </w:r>
      <w:hyperlink w:history="true" w:anchor="bookmark38">
        <w:r>
          <w:rPr>
            <w:color w:val="0000FF"/>
            <w:spacing w:val="7"/>
          </w:rPr>
          <w:t>74</w:t>
        </w:r>
      </w:hyperlink>
      <w:r>
        <w:rPr>
          <w:spacing w:val="7"/>
        </w:rPr>
        <w:t>].</w:t>
      </w:r>
    </w:p>
    <w:p>
      <w:pPr>
        <w:pStyle w:val="BodyText"/>
        <w:ind w:right="8" w:firstLine="231"/>
        <w:spacing w:before="19" w:line="269" w:lineRule="auto"/>
        <w:jc w:val="both"/>
        <w:rPr/>
      </w:pPr>
      <w:r>
        <w:rPr>
          <w:spacing w:val="4"/>
        </w:rPr>
        <w:t>Capsule endoscopy is</w:t>
      </w:r>
      <w:r>
        <w:rPr>
          <w:spacing w:val="16"/>
          <w:w w:val="101"/>
        </w:rPr>
        <w:t xml:space="preserve"> </w:t>
      </w:r>
      <w:r>
        <w:rPr>
          <w:spacing w:val="4"/>
        </w:rPr>
        <w:t>a valid,</w:t>
      </w:r>
      <w:r>
        <w:rPr>
          <w:spacing w:val="12"/>
          <w:w w:val="101"/>
        </w:rPr>
        <w:t xml:space="preserve"> </w:t>
      </w:r>
      <w:r>
        <w:rPr>
          <w:spacing w:val="4"/>
        </w:rPr>
        <w:t>noninvasive</w:t>
      </w:r>
      <w:r>
        <w:rPr>
          <w:spacing w:val="16"/>
          <w:w w:val="101"/>
        </w:rPr>
        <w:t xml:space="preserve"> </w:t>
      </w:r>
      <w:r>
        <w:rPr>
          <w:spacing w:val="4"/>
        </w:rPr>
        <w:t>alternative</w:t>
      </w:r>
      <w:r>
        <w:rPr>
          <w:spacing w:val="11"/>
        </w:rPr>
        <w:t xml:space="preserve"> </w:t>
      </w:r>
      <w:r>
        <w:rPr>
          <w:spacing w:val="4"/>
        </w:rPr>
        <w:t>to</w:t>
      </w:r>
      <w:r>
        <w:rPr/>
        <w:t xml:space="preserve"> </w:t>
      </w:r>
      <w:r>
        <w:rPr>
          <w:spacing w:val="3"/>
        </w:rPr>
        <w:t>conventional</w:t>
      </w:r>
      <w:r>
        <w:rPr>
          <w:spacing w:val="41"/>
          <w:w w:val="101"/>
        </w:rPr>
        <w:t xml:space="preserve"> </w:t>
      </w:r>
      <w:r>
        <w:rPr>
          <w:spacing w:val="3"/>
        </w:rPr>
        <w:t>endoscopy,</w:t>
      </w:r>
      <w:r>
        <w:rPr>
          <w:spacing w:val="27"/>
          <w:w w:val="101"/>
        </w:rPr>
        <w:t xml:space="preserve"> </w:t>
      </w:r>
      <w:r>
        <w:rPr>
          <w:spacing w:val="3"/>
        </w:rPr>
        <w:t>and</w:t>
      </w:r>
      <w:r>
        <w:rPr>
          <w:spacing w:val="20"/>
          <w:w w:val="102"/>
        </w:rPr>
        <w:t xml:space="preserve"> </w:t>
      </w:r>
      <w:r>
        <w:rPr>
          <w:spacing w:val="3"/>
        </w:rPr>
        <w:t>has</w:t>
      </w:r>
      <w:r>
        <w:rPr>
          <w:spacing w:val="27"/>
          <w:w w:val="101"/>
        </w:rPr>
        <w:t xml:space="preserve"> </w:t>
      </w:r>
      <w:r>
        <w:rPr>
          <w:spacing w:val="3"/>
        </w:rPr>
        <w:t>a</w:t>
      </w:r>
      <w:r>
        <w:rPr>
          <w:spacing w:val="29"/>
        </w:rPr>
        <w:t xml:space="preserve"> </w:t>
      </w:r>
      <w:r>
        <w:rPr>
          <w:spacing w:val="3"/>
        </w:rPr>
        <w:t>sensitivity</w:t>
      </w:r>
      <w:r>
        <w:rPr>
          <w:spacing w:val="25"/>
          <w:w w:val="101"/>
        </w:rPr>
        <w:t xml:space="preserve"> </w:t>
      </w:r>
      <w:r>
        <w:rPr>
          <w:spacing w:val="3"/>
        </w:rPr>
        <w:t>of</w:t>
      </w:r>
      <w:r>
        <w:rPr>
          <w:spacing w:val="21"/>
        </w:rPr>
        <w:t xml:space="preserve"> </w:t>
      </w:r>
      <w:r>
        <w:rPr>
          <w:spacing w:val="3"/>
        </w:rPr>
        <w:t>83%</w:t>
      </w:r>
      <w:r>
        <w:rPr>
          <w:spacing w:val="27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4"/>
        </w:rPr>
        <w:t>speciﬁcity</w:t>
      </w:r>
      <w:r>
        <w:rPr>
          <w:spacing w:val="43"/>
        </w:rPr>
        <w:t xml:space="preserve"> </w:t>
      </w:r>
      <w:r>
        <w:rPr>
          <w:spacing w:val="4"/>
        </w:rPr>
        <w:t>of</w:t>
      </w:r>
      <w:r>
        <w:rPr>
          <w:spacing w:val="35"/>
        </w:rPr>
        <w:t xml:space="preserve"> </w:t>
      </w:r>
      <w:r>
        <w:rPr>
          <w:spacing w:val="4"/>
        </w:rPr>
        <w:t>53%</w:t>
      </w:r>
      <w:r>
        <w:rPr>
          <w:spacing w:val="41"/>
        </w:rPr>
        <w:t xml:space="preserve"> </w:t>
      </w:r>
      <w:r>
        <w:rPr>
          <w:spacing w:val="4"/>
        </w:rPr>
        <w:t>for</w:t>
      </w:r>
      <w:r>
        <w:rPr>
          <w:spacing w:val="41"/>
        </w:rPr>
        <w:t xml:space="preserve"> </w:t>
      </w:r>
      <w:r>
        <w:rPr>
          <w:spacing w:val="4"/>
        </w:rPr>
        <w:t>the</w:t>
      </w:r>
      <w:r>
        <w:rPr>
          <w:spacing w:val="43"/>
          <w:w w:val="101"/>
        </w:rPr>
        <w:t xml:space="preserve"> </w:t>
      </w:r>
      <w:r>
        <w:rPr>
          <w:spacing w:val="4"/>
        </w:rPr>
        <w:t>diagno</w:t>
      </w:r>
      <w:r>
        <w:rPr>
          <w:spacing w:val="3"/>
        </w:rPr>
        <w:t>sis</w:t>
      </w:r>
      <w:r>
        <w:rPr>
          <w:spacing w:val="42"/>
          <w:w w:val="101"/>
        </w:rPr>
        <w:t xml:space="preserve"> </w:t>
      </w:r>
      <w:r>
        <w:rPr>
          <w:spacing w:val="3"/>
        </w:rPr>
        <w:t>of</w:t>
      </w:r>
      <w:r>
        <w:rPr>
          <w:spacing w:val="35"/>
          <w:w w:val="101"/>
        </w:rPr>
        <w:t xml:space="preserve"> </w:t>
      </w:r>
      <w:r>
        <w:rPr>
          <w:spacing w:val="3"/>
        </w:rPr>
        <w:t>active</w:t>
      </w:r>
      <w:r>
        <w:rPr>
          <w:spacing w:val="44"/>
        </w:rPr>
        <w:t xml:space="preserve"> </w:t>
      </w:r>
      <w:r>
        <w:rPr>
          <w:spacing w:val="3"/>
        </w:rPr>
        <w:t>CD</w:t>
      </w:r>
      <w:r>
        <w:rPr>
          <w:spacing w:val="41"/>
          <w:w w:val="101"/>
        </w:rPr>
        <w:t xml:space="preserve"> </w:t>
      </w:r>
      <w:r>
        <w:rPr>
          <w:spacing w:val="3"/>
        </w:rPr>
        <w:t>in</w:t>
      </w:r>
      <w:r>
        <w:rPr>
          <w:spacing w:val="4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/>
        <w:t>small</w:t>
      </w:r>
      <w:r>
        <w:rPr>
          <w:spacing w:val="58"/>
          <w:w w:val="101"/>
        </w:rPr>
        <w:t xml:space="preserve"> </w:t>
      </w:r>
      <w:r>
        <w:rPr/>
        <w:t>bowel</w:t>
      </w:r>
      <w:r>
        <w:rPr>
          <w:spacing w:val="8"/>
        </w:rPr>
        <w:t xml:space="preserve">  [</w:t>
      </w:r>
      <w:hyperlink w:history="true" w:anchor="bookmark39">
        <w:r>
          <w:rPr>
            <w:color w:val="0000FF"/>
            <w:spacing w:val="8"/>
          </w:rPr>
          <w:t>75</w:t>
        </w:r>
      </w:hyperlink>
      <w:r>
        <w:rPr>
          <w:spacing w:val="8"/>
        </w:rPr>
        <w:t>].  </w:t>
      </w:r>
      <w:r>
        <w:rPr/>
        <w:t>However</w:t>
      </w:r>
      <w:r>
        <w:rPr>
          <w:spacing w:val="8"/>
        </w:rPr>
        <w:t>,  </w:t>
      </w:r>
      <w:r>
        <w:rPr/>
        <w:t>there</w:t>
      </w:r>
      <w:r>
        <w:rPr>
          <w:spacing w:val="8"/>
        </w:rPr>
        <w:t xml:space="preserve">  </w:t>
      </w:r>
      <w:r>
        <w:rPr/>
        <w:t>are</w:t>
      </w:r>
      <w:r>
        <w:rPr>
          <w:spacing w:val="8"/>
        </w:rPr>
        <w:t xml:space="preserve">  </w:t>
      </w:r>
      <w:r>
        <w:rPr/>
        <w:t>currently</w:t>
      </w:r>
      <w:r>
        <w:rPr>
          <w:spacing w:val="8"/>
        </w:rPr>
        <w:t xml:space="preserve">  </w:t>
      </w:r>
      <w:r>
        <w:rPr/>
        <w:t>no</w:t>
      </w:r>
      <w:r>
        <w:rPr>
          <w:spacing w:val="8"/>
        </w:rPr>
        <w:t xml:space="preserve">  </w:t>
      </w:r>
      <w:r>
        <w:rPr/>
        <w:t>vali</w:t>
      </w:r>
      <w:r>
        <w:rPr>
          <w:spacing w:val="8"/>
        </w:rPr>
        <w:t>-</w:t>
      </w:r>
      <w:r>
        <w:rPr/>
        <w:t xml:space="preserve"> </w:t>
      </w:r>
      <w:r>
        <w:rPr>
          <w:spacing w:val="4"/>
        </w:rPr>
        <w:t>dated</w:t>
      </w:r>
      <w:r>
        <w:rPr>
          <w:spacing w:val="41"/>
          <w:w w:val="101"/>
        </w:rPr>
        <w:t xml:space="preserve"> </w:t>
      </w:r>
      <w:r>
        <w:rPr>
          <w:spacing w:val="4"/>
        </w:rPr>
        <w:t>criteria</w:t>
      </w:r>
      <w:r>
        <w:rPr>
          <w:spacing w:val="38"/>
          <w:w w:val="101"/>
        </w:rPr>
        <w:t xml:space="preserve"> </w:t>
      </w:r>
      <w:r>
        <w:rPr>
          <w:spacing w:val="4"/>
        </w:rPr>
        <w:t>for</w:t>
      </w:r>
      <w:r>
        <w:rPr>
          <w:spacing w:val="37"/>
          <w:w w:val="102"/>
        </w:rPr>
        <w:t xml:space="preserve"> </w:t>
      </w:r>
      <w:r>
        <w:rPr>
          <w:spacing w:val="4"/>
        </w:rPr>
        <w:t>the</w:t>
      </w:r>
      <w:r>
        <w:rPr>
          <w:spacing w:val="38"/>
          <w:w w:val="101"/>
        </w:rPr>
        <w:t xml:space="preserve"> </w:t>
      </w:r>
      <w:r>
        <w:rPr>
          <w:spacing w:val="4"/>
        </w:rPr>
        <w:t>interpretation</w:t>
      </w:r>
      <w:r>
        <w:rPr>
          <w:spacing w:val="41"/>
          <w:w w:val="101"/>
        </w:rPr>
        <w:t xml:space="preserve"> </w:t>
      </w:r>
      <w:r>
        <w:rPr>
          <w:spacing w:val="4"/>
        </w:rPr>
        <w:t>of</w:t>
      </w:r>
      <w:r>
        <w:rPr>
          <w:spacing w:val="31"/>
        </w:rPr>
        <w:t xml:space="preserve"> </w:t>
      </w:r>
      <w:r>
        <w:rPr>
          <w:spacing w:val="4"/>
        </w:rPr>
        <w:t>ca</w:t>
      </w:r>
      <w:r>
        <w:rPr>
          <w:spacing w:val="3"/>
        </w:rPr>
        <w:t>psule</w:t>
      </w:r>
      <w:r>
        <w:rPr>
          <w:spacing w:val="41"/>
        </w:rPr>
        <w:t xml:space="preserve"> </w:t>
      </w:r>
      <w:r>
        <w:rPr>
          <w:spacing w:val="3"/>
        </w:rPr>
        <w:t>endoscopy</w:t>
      </w:r>
      <w:r>
        <w:rPr/>
        <w:t xml:space="preserve"> </w:t>
      </w:r>
      <w:r>
        <w:rPr>
          <w:spacing w:val="4"/>
        </w:rPr>
        <w:t>and there is a small risk of</w:t>
      </w:r>
      <w:r>
        <w:rPr>
          <w:spacing w:val="-8"/>
        </w:rPr>
        <w:t xml:space="preserve"> </w:t>
      </w:r>
      <w:r>
        <w:rPr>
          <w:spacing w:val="4"/>
        </w:rPr>
        <w:t>retention, partic</w:t>
      </w:r>
      <w:r>
        <w:rPr>
          <w:spacing w:val="3"/>
        </w:rPr>
        <w:t>ularly in patients</w:t>
      </w:r>
      <w:r>
        <w:rPr/>
        <w:t xml:space="preserve"> </w:t>
      </w:r>
      <w:r>
        <w:rPr>
          <w:spacing w:val="3"/>
        </w:rPr>
        <w:t>with</w:t>
      </w:r>
      <w:r>
        <w:rPr>
          <w:spacing w:val="41"/>
          <w:w w:val="101"/>
        </w:rPr>
        <w:t xml:space="preserve"> </w:t>
      </w:r>
      <w:r>
        <w:rPr>
          <w:spacing w:val="3"/>
        </w:rPr>
        <w:t>strictures</w:t>
      </w:r>
      <w:r>
        <w:rPr/>
        <w:t xml:space="preserve">  </w:t>
      </w:r>
      <w:r>
        <w:rPr>
          <w:spacing w:val="3"/>
        </w:rPr>
        <w:t>[</w:t>
      </w:r>
      <w:hyperlink w:history="true" w:anchor="bookmark2">
        <w:r>
          <w:rPr>
            <w:color w:val="0000FF"/>
            <w:spacing w:val="3"/>
          </w:rPr>
          <w:t>1</w:t>
        </w:r>
      </w:hyperlink>
      <w:r>
        <w:rPr>
          <w:spacing w:val="3"/>
        </w:rPr>
        <w:t>].</w:t>
      </w:r>
      <w:r>
        <w:rPr>
          <w:spacing w:val="34"/>
        </w:rPr>
        <w:t xml:space="preserve"> </w:t>
      </w:r>
      <w:r>
        <w:rPr>
          <w:spacing w:val="3"/>
        </w:rPr>
        <w:t>A</w:t>
      </w:r>
      <w:r>
        <w:rPr>
          <w:spacing w:val="36"/>
        </w:rPr>
        <w:t xml:space="preserve"> </w:t>
      </w:r>
      <w:r>
        <w:rPr>
          <w:spacing w:val="3"/>
        </w:rPr>
        <w:t>few</w:t>
      </w:r>
      <w:r>
        <w:rPr>
          <w:spacing w:val="40"/>
          <w:w w:val="101"/>
        </w:rPr>
        <w:t xml:space="preserve"> </w:t>
      </w:r>
      <w:r>
        <w:rPr>
          <w:spacing w:val="3"/>
        </w:rPr>
        <w:t>studies</w:t>
      </w:r>
      <w:r>
        <w:rPr>
          <w:spacing w:val="34"/>
          <w:w w:val="101"/>
        </w:rPr>
        <w:t xml:space="preserve"> </w:t>
      </w:r>
      <w:r>
        <w:rPr>
          <w:spacing w:val="3"/>
        </w:rPr>
        <w:t>id</w:t>
      </w:r>
      <w:r>
        <w:rPr>
          <w:spacing w:val="2"/>
        </w:rPr>
        <w:t>entiﬁed</w:t>
      </w:r>
      <w:r>
        <w:rPr>
          <w:spacing w:val="33"/>
          <w:w w:val="101"/>
        </w:rPr>
        <w:t xml:space="preserve"> </w:t>
      </w:r>
      <w:r>
        <w:rPr>
          <w:spacing w:val="2"/>
        </w:rPr>
        <w:t>in</w:t>
      </w:r>
      <w:r>
        <w:rPr>
          <w:spacing w:val="36"/>
        </w:rPr>
        <w:t xml:space="preserve"> </w:t>
      </w:r>
      <w:r>
        <w:rPr>
          <w:spacing w:val="2"/>
        </w:rPr>
        <w:t>our</w:t>
      </w:r>
      <w:r>
        <w:rPr>
          <w:spacing w:val="41"/>
          <w:w w:val="101"/>
        </w:rPr>
        <w:t xml:space="preserve"> </w:t>
      </w:r>
      <w:r>
        <w:rPr>
          <w:spacing w:val="2"/>
        </w:rPr>
        <w:t>search</w:t>
      </w:r>
      <w:r>
        <w:rPr/>
        <w:t xml:space="preserve"> </w:t>
      </w:r>
      <w:r>
        <w:rPr>
          <w:spacing w:val="4"/>
        </w:rPr>
        <w:t>used</w:t>
      </w:r>
      <w:r>
        <w:rPr>
          <w:spacing w:val="38"/>
          <w:w w:val="102"/>
        </w:rPr>
        <w:t xml:space="preserve"> </w:t>
      </w:r>
      <w:r>
        <w:rPr>
          <w:spacing w:val="4"/>
        </w:rPr>
        <w:t>capsule</w:t>
      </w:r>
      <w:r>
        <w:rPr>
          <w:spacing w:val="36"/>
          <w:w w:val="101"/>
        </w:rPr>
        <w:t xml:space="preserve"> </w:t>
      </w:r>
      <w:r>
        <w:rPr>
          <w:spacing w:val="4"/>
        </w:rPr>
        <w:t>endoscopy</w:t>
      </w:r>
      <w:r>
        <w:rPr>
          <w:spacing w:val="36"/>
          <w:w w:val="101"/>
        </w:rPr>
        <w:t xml:space="preserve"> </w:t>
      </w:r>
      <w:r>
        <w:rPr>
          <w:spacing w:val="4"/>
        </w:rPr>
        <w:t>to</w:t>
      </w:r>
      <w:r>
        <w:rPr>
          <w:spacing w:val="36"/>
          <w:w w:val="102"/>
        </w:rPr>
        <w:t xml:space="preserve"> </w:t>
      </w:r>
      <w:r>
        <w:rPr>
          <w:spacing w:val="4"/>
        </w:rPr>
        <w:t>determine</w:t>
      </w:r>
      <w:r>
        <w:rPr>
          <w:spacing w:val="36"/>
        </w:rPr>
        <w:t xml:space="preserve"> </w:t>
      </w:r>
      <w:r>
        <w:rPr>
          <w:spacing w:val="4"/>
        </w:rPr>
        <w:t>treatment</w:t>
      </w:r>
      <w:r>
        <w:rPr>
          <w:spacing w:val="37"/>
        </w:rPr>
        <w:t xml:space="preserve"> </w:t>
      </w:r>
      <w:r>
        <w:rPr>
          <w:spacing w:val="4"/>
        </w:rPr>
        <w:t>dec</w:t>
      </w:r>
      <w:r>
        <w:rPr>
          <w:spacing w:val="3"/>
        </w:rPr>
        <w:t>isions</w:t>
      </w:r>
      <w:r>
        <w:rPr/>
        <w:t xml:space="preserve"> </w:t>
      </w:r>
      <w:r>
        <w:rPr>
          <w:spacing w:val="20"/>
        </w:rPr>
        <w:t>[</w:t>
      </w:r>
      <w:hyperlink w:history="true" w:anchor="bookmark40">
        <w:r>
          <w:rPr>
            <w:color w:val="0000FF"/>
            <w:spacing w:val="20"/>
          </w:rPr>
          <w:t>76</w:t>
        </w:r>
      </w:hyperlink>
      <w:r>
        <w:rPr>
          <w:spacing w:val="20"/>
        </w:rPr>
        <w:t>–</w:t>
      </w:r>
      <w:hyperlink w:history="true" w:anchor="bookmark41">
        <w:r>
          <w:rPr>
            <w:color w:val="0000FF"/>
            <w:spacing w:val="20"/>
          </w:rPr>
          <w:t>80</w:t>
        </w:r>
      </w:hyperlink>
      <w:r>
        <w:rPr>
          <w:spacing w:val="20"/>
        </w:rPr>
        <w:t>].</w:t>
      </w:r>
      <w:r>
        <w:rPr>
          <w:spacing w:val="43"/>
        </w:rPr>
        <w:t xml:space="preserve"> </w:t>
      </w:r>
      <w:r>
        <w:rPr/>
        <w:t>In</w:t>
      </w:r>
      <w:r>
        <w:rPr>
          <w:spacing w:val="45"/>
          <w:w w:val="101"/>
        </w:rPr>
        <w:t xml:space="preserve"> </w:t>
      </w:r>
      <w:r>
        <w:rPr/>
        <w:t>one</w:t>
      </w:r>
      <w:r>
        <w:rPr>
          <w:spacing w:val="40"/>
          <w:w w:val="101"/>
        </w:rPr>
        <w:t xml:space="preserve"> </w:t>
      </w:r>
      <w:r>
        <w:rPr/>
        <w:t>prospective</w:t>
      </w:r>
      <w:r>
        <w:rPr>
          <w:spacing w:val="44"/>
          <w:w w:val="101"/>
        </w:rPr>
        <w:t xml:space="preserve"> </w:t>
      </w:r>
      <w:r>
        <w:rPr/>
        <w:t>observational  study</w:t>
      </w:r>
      <w:r>
        <w:rPr>
          <w:spacing w:val="20"/>
        </w:rPr>
        <w:t>,</w:t>
      </w:r>
      <w:r>
        <w:rPr>
          <w:spacing w:val="41"/>
          <w:w w:val="101"/>
        </w:rPr>
        <w:t xml:space="preserve"> </w:t>
      </w:r>
      <w:r>
        <w:rPr/>
        <w:t>patients </w:t>
      </w:r>
      <w:r>
        <w:rPr/>
        <w:t>aged</w:t>
      </w:r>
      <w:r>
        <w:rPr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≥</w:t>
      </w:r>
      <w:r>
        <w:rPr>
          <w:rFonts w:ascii="Microsoft YaHei" w:hAnsi="Microsoft YaHei" w:eastAsia="Microsoft YaHei" w:cs="Microsoft YaHei"/>
          <w:spacing w:val="33"/>
        </w:rPr>
        <w:t xml:space="preserve"> </w:t>
      </w:r>
      <w:r>
        <w:rPr>
          <w:spacing w:val="13"/>
        </w:rPr>
        <w:t>10</w:t>
      </w:r>
      <w:r>
        <w:rPr>
          <w:spacing w:val="21"/>
          <w:w w:val="101"/>
        </w:rPr>
        <w:t xml:space="preserve"> </w:t>
      </w:r>
      <w:r>
        <w:rPr/>
        <w:t>years</w:t>
      </w:r>
      <w:r>
        <w:rPr>
          <w:spacing w:val="26"/>
          <w:w w:val="101"/>
        </w:rPr>
        <w:t xml:space="preserve"> </w:t>
      </w:r>
      <w:r>
        <w:rPr/>
        <w:t>with</w:t>
      </w:r>
      <w:r>
        <w:rPr>
          <w:spacing w:val="29"/>
          <w:w w:val="101"/>
        </w:rPr>
        <w:t xml:space="preserve"> </w:t>
      </w:r>
      <w:r>
        <w:rPr/>
        <w:t>CD</w:t>
      </w:r>
      <w:r>
        <w:rPr>
          <w:spacing w:val="30"/>
        </w:rPr>
        <w:t xml:space="preserve"> </w:t>
      </w:r>
      <w:r>
        <w:rPr/>
        <w:t>and</w:t>
      </w:r>
      <w:r>
        <w:rPr>
          <w:spacing w:val="31"/>
        </w:rPr>
        <w:t xml:space="preserve"> </w:t>
      </w:r>
      <w:r>
        <w:rPr/>
        <w:t>a</w:t>
      </w:r>
      <w:r>
        <w:rPr>
          <w:spacing w:val="25"/>
          <w:w w:val="102"/>
        </w:rPr>
        <w:t xml:space="preserve"> </w:t>
      </w:r>
      <w:r>
        <w:rPr/>
        <w:t>Lewis</w:t>
      </w:r>
      <w:r>
        <w:rPr>
          <w:spacing w:val="34"/>
          <w:w w:val="101"/>
        </w:rPr>
        <w:t xml:space="preserve"> </w:t>
      </w:r>
      <w:r>
        <w:rPr/>
        <w:t>score</w:t>
      </w:r>
      <w:r>
        <w:rPr>
          <w:spacing w:val="29"/>
          <w:w w:val="101"/>
        </w:rPr>
        <w:t xml:space="preserve"> </w:t>
      </w:r>
      <w:r>
        <w:rPr/>
        <w:t>of</w:t>
      </w:r>
      <w:r>
        <w:rPr>
          <w:spacing w:val="15"/>
          <w:w w:val="101"/>
        </w:rPr>
        <w:t xml:space="preserve"> </w:t>
      </w:r>
      <w:r>
        <w:rPr>
          <w:spacing w:val="13"/>
        </w:rPr>
        <w:t>&gt;</w:t>
      </w:r>
      <w:r>
        <w:rPr>
          <w:spacing w:val="42"/>
          <w:w w:val="101"/>
        </w:rPr>
        <w:t xml:space="preserve"> </w:t>
      </w:r>
      <w:r>
        <w:rPr>
          <w:spacing w:val="13"/>
        </w:rPr>
        <w:t>135</w:t>
      </w:r>
      <w:r>
        <w:rPr>
          <w:spacing w:val="29"/>
        </w:rPr>
        <w:t xml:space="preserve"> </w:t>
      </w:r>
      <w:r>
        <w:rPr/>
        <w:t>on </w:t>
      </w:r>
      <w:r>
        <w:rPr>
          <w:spacing w:val="4"/>
        </w:rPr>
        <w:t>capsule  endoscopy  could</w:t>
      </w:r>
      <w:r>
        <w:rPr>
          <w:spacing w:val="1"/>
        </w:rPr>
        <w:t xml:space="preserve">  </w:t>
      </w:r>
      <w:r>
        <w:rPr>
          <w:spacing w:val="4"/>
        </w:rPr>
        <w:t>have</w:t>
      </w:r>
      <w:r>
        <w:rPr>
          <w:spacing w:val="1"/>
        </w:rPr>
        <w:t xml:space="preserve">  </w:t>
      </w:r>
      <w:r>
        <w:rPr>
          <w:spacing w:val="4"/>
        </w:rPr>
        <w:t>their</w:t>
      </w:r>
      <w:r>
        <w:rPr>
          <w:spacing w:val="2"/>
        </w:rPr>
        <w:t xml:space="preserve">  </w:t>
      </w:r>
      <w:r>
        <w:rPr>
          <w:spacing w:val="4"/>
        </w:rPr>
        <w:t>treatme</w:t>
      </w:r>
      <w:r>
        <w:rPr>
          <w:spacing w:val="3"/>
        </w:rPr>
        <w:t>nt  escalated,</w:t>
      </w:r>
      <w:r>
        <w:rPr>
          <w:spacing w:val="1"/>
        </w:rPr>
        <w:t xml:space="preserve"> </w:t>
      </w:r>
      <w:r>
        <w:rPr/>
        <w:t>irrespective</w:t>
      </w:r>
      <w:r>
        <w:rPr>
          <w:spacing w:val="36"/>
          <w:w w:val="101"/>
        </w:rPr>
        <w:t xml:space="preserve"> </w:t>
      </w:r>
      <w:r>
        <w:rPr/>
        <w:t>of</w:t>
      </w:r>
      <w:r>
        <w:rPr>
          <w:spacing w:val="19"/>
        </w:rPr>
        <w:t xml:space="preserve"> </w:t>
      </w:r>
      <w:r>
        <w:rPr/>
        <w:t>symptoms</w:t>
      </w:r>
      <w:r>
        <w:rPr>
          <w:spacing w:val="37"/>
        </w:rPr>
        <w:t xml:space="preserve"> </w:t>
      </w:r>
      <w:r>
        <w:rPr>
          <w:spacing w:val="9"/>
        </w:rPr>
        <w:t>[</w:t>
      </w:r>
      <w:hyperlink w:history="true" w:anchor="bookmark40">
        <w:r>
          <w:rPr>
            <w:color w:val="0000FF"/>
            <w:spacing w:val="9"/>
          </w:rPr>
          <w:t>76</w:t>
        </w:r>
      </w:hyperlink>
      <w:r>
        <w:rPr>
          <w:spacing w:val="9"/>
        </w:rPr>
        <w:t>].</w:t>
      </w:r>
      <w:r>
        <w:rPr>
          <w:spacing w:val="24"/>
          <w:w w:val="102"/>
        </w:rPr>
        <w:t xml:space="preserve"> </w:t>
      </w:r>
      <w:r>
        <w:rPr/>
        <w:t>Of</w:t>
      </w:r>
      <w:r>
        <w:rPr>
          <w:spacing w:val="9"/>
        </w:rPr>
        <w:t xml:space="preserve"> 40</w:t>
      </w:r>
      <w:r>
        <w:rPr>
          <w:spacing w:val="19"/>
          <w:w w:val="101"/>
        </w:rPr>
        <w:t xml:space="preserve"> </w:t>
      </w:r>
      <w:r>
        <w:rPr/>
        <w:t>patients</w:t>
      </w:r>
      <w:r>
        <w:rPr>
          <w:spacing w:val="9"/>
        </w:rPr>
        <w:t>,</w:t>
      </w:r>
      <w:r>
        <w:rPr>
          <w:spacing w:val="25"/>
          <w:w w:val="102"/>
        </w:rPr>
        <w:t xml:space="preserve"> </w:t>
      </w:r>
      <w:r>
        <w:rPr>
          <w:spacing w:val="9"/>
        </w:rPr>
        <w:t>29</w:t>
      </w:r>
      <w:r>
        <w:rPr>
          <w:spacing w:val="28"/>
        </w:rPr>
        <w:t xml:space="preserve"> </w:t>
      </w:r>
      <w:r>
        <w:rPr>
          <w:spacing w:val="9"/>
        </w:rPr>
        <w:t>(72.5%)</w:t>
      </w:r>
      <w:r>
        <w:rPr/>
        <w:t xml:space="preserve"> </w:t>
      </w:r>
      <w:r>
        <w:rPr>
          <w:spacing w:val="4"/>
        </w:rPr>
        <w:t>patients underwent treatment escalation and experienced an</w:t>
      </w:r>
      <w:r>
        <w:rPr>
          <w:spacing w:val="1"/>
        </w:rPr>
        <w:t xml:space="preserve"> </w:t>
      </w:r>
      <w:r>
        <w:rPr>
          <w:spacing w:val="4"/>
        </w:rPr>
        <w:t>improvement</w:t>
      </w:r>
      <w:r>
        <w:rPr>
          <w:spacing w:val="27"/>
          <w:w w:val="101"/>
        </w:rPr>
        <w:t xml:space="preserve"> </w:t>
      </w:r>
      <w:r>
        <w:rPr>
          <w:spacing w:val="4"/>
        </w:rPr>
        <w:t>in</w:t>
      </w:r>
      <w:r>
        <w:rPr>
          <w:spacing w:val="29"/>
          <w:w w:val="101"/>
        </w:rPr>
        <w:t xml:space="preserve"> </w:t>
      </w:r>
      <w:r>
        <w:rPr>
          <w:spacing w:val="4"/>
        </w:rPr>
        <w:t>CDAI</w:t>
      </w:r>
      <w:r>
        <w:rPr>
          <w:spacing w:val="31"/>
          <w:w w:val="101"/>
        </w:rPr>
        <w:t xml:space="preserve"> </w:t>
      </w:r>
      <w:r>
        <w:rPr>
          <w:spacing w:val="4"/>
        </w:rPr>
        <w:t>and</w:t>
      </w:r>
      <w:r>
        <w:rPr>
          <w:spacing w:val="26"/>
        </w:rPr>
        <w:t xml:space="preserve"> </w:t>
      </w:r>
      <w:r>
        <w:rPr>
          <w:spacing w:val="4"/>
        </w:rPr>
        <w:t>Lewis</w:t>
      </w:r>
      <w:r>
        <w:rPr>
          <w:spacing w:val="34"/>
          <w:w w:val="101"/>
        </w:rPr>
        <w:t xml:space="preserve"> </w:t>
      </w:r>
      <w:r>
        <w:rPr>
          <w:spacing w:val="4"/>
        </w:rPr>
        <w:t>score.</w:t>
      </w:r>
      <w:r>
        <w:rPr>
          <w:spacing w:val="24"/>
          <w:w w:val="102"/>
        </w:rPr>
        <w:t xml:space="preserve"> </w:t>
      </w:r>
      <w:r>
        <w:rPr>
          <w:spacing w:val="4"/>
        </w:rPr>
        <w:t>Wh</w:t>
      </w:r>
      <w:r>
        <w:rPr>
          <w:spacing w:val="3"/>
        </w:rPr>
        <w:t>ile</w:t>
      </w:r>
      <w:r>
        <w:rPr>
          <w:spacing w:val="25"/>
        </w:rPr>
        <w:t xml:space="preserve"> </w:t>
      </w:r>
      <w:r>
        <w:rPr>
          <w:spacing w:val="3"/>
        </w:rPr>
        <w:t>these</w:t>
      </w:r>
      <w:r>
        <w:rPr>
          <w:spacing w:val="29"/>
        </w:rPr>
        <w:t xml:space="preserve"> </w:t>
      </w:r>
      <w:r>
        <w:rPr>
          <w:spacing w:val="3"/>
        </w:rPr>
        <w:t>data</w:t>
      </w:r>
      <w:r>
        <w:rPr/>
        <w:t xml:space="preserve"> </w:t>
      </w:r>
      <w:r>
        <w:rPr>
          <w:spacing w:val="4"/>
        </w:rPr>
        <w:t>are</w:t>
      </w:r>
      <w:r>
        <w:rPr>
          <w:spacing w:val="35"/>
        </w:rPr>
        <w:t xml:space="preserve"> </w:t>
      </w:r>
      <w:r>
        <w:rPr>
          <w:spacing w:val="4"/>
        </w:rPr>
        <w:t>promising,</w:t>
      </w:r>
      <w:r>
        <w:rPr>
          <w:spacing w:val="35"/>
          <w:w w:val="101"/>
        </w:rPr>
        <w:t xml:space="preserve"> </w:t>
      </w:r>
      <w:r>
        <w:rPr>
          <w:spacing w:val="4"/>
        </w:rPr>
        <w:t>the</w:t>
      </w:r>
      <w:r>
        <w:rPr>
          <w:spacing w:val="44"/>
          <w:w w:val="101"/>
        </w:rPr>
        <w:t xml:space="preserve"> </w:t>
      </w:r>
      <w:r>
        <w:rPr>
          <w:spacing w:val="4"/>
        </w:rPr>
        <w:t>stu</w:t>
      </w:r>
      <w:r>
        <w:rPr>
          <w:spacing w:val="3"/>
        </w:rPr>
        <w:t>dy</w:t>
      </w:r>
      <w:r>
        <w:rPr>
          <w:spacing w:val="38"/>
        </w:rPr>
        <w:t xml:space="preserve"> </w:t>
      </w:r>
      <w:r>
        <w:rPr>
          <w:spacing w:val="3"/>
        </w:rPr>
        <w:t>was</w:t>
      </w:r>
      <w:r>
        <w:rPr>
          <w:spacing w:val="43"/>
          <w:w w:val="101"/>
        </w:rPr>
        <w:t xml:space="preserve"> </w:t>
      </w:r>
      <w:r>
        <w:rPr>
          <w:spacing w:val="3"/>
        </w:rPr>
        <w:t>small,</w:t>
      </w:r>
      <w:r>
        <w:rPr>
          <w:spacing w:val="37"/>
          <w:w w:val="101"/>
        </w:rPr>
        <w:t xml:space="preserve"> </w:t>
      </w:r>
      <w:r>
        <w:rPr>
          <w:spacing w:val="3"/>
        </w:rPr>
        <w:t>not</w:t>
      </w:r>
      <w:r>
        <w:rPr>
          <w:spacing w:val="35"/>
        </w:rPr>
        <w:t xml:space="preserve"> </w:t>
      </w:r>
      <w:r>
        <w:rPr>
          <w:spacing w:val="3"/>
        </w:rPr>
        <w:t>randomized,</w:t>
      </w:r>
      <w:r>
        <w:rPr>
          <w:spacing w:val="40"/>
          <w:w w:val="10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3"/>
        </w:rPr>
        <w:t>there</w:t>
      </w:r>
      <w:r>
        <w:rPr>
          <w:spacing w:val="43"/>
        </w:rPr>
        <w:t xml:space="preserve"> </w:t>
      </w:r>
      <w:r>
        <w:rPr>
          <w:spacing w:val="3"/>
        </w:rPr>
        <w:t>was</w:t>
      </w:r>
      <w:r>
        <w:rPr>
          <w:spacing w:val="25"/>
          <w:w w:val="101"/>
        </w:rPr>
        <w:t xml:space="preserve"> </w:t>
      </w:r>
      <w:r>
        <w:rPr>
          <w:spacing w:val="3"/>
        </w:rPr>
        <w:t>no</w:t>
      </w:r>
      <w:r>
        <w:rPr>
          <w:spacing w:val="28"/>
        </w:rPr>
        <w:t xml:space="preserve"> </w:t>
      </w:r>
      <w:r>
        <w:rPr>
          <w:spacing w:val="3"/>
        </w:rPr>
        <w:t>control</w:t>
      </w:r>
      <w:r>
        <w:rPr>
          <w:spacing w:val="29"/>
        </w:rPr>
        <w:t xml:space="preserve"> </w:t>
      </w:r>
      <w:r>
        <w:rPr>
          <w:spacing w:val="3"/>
        </w:rPr>
        <w:t>group</w:t>
      </w:r>
      <w:r>
        <w:rPr>
          <w:spacing w:val="26"/>
          <w:w w:val="101"/>
        </w:rPr>
        <w:t xml:space="preserve"> </w:t>
      </w:r>
      <w:r>
        <w:rPr>
          <w:spacing w:val="3"/>
        </w:rPr>
        <w:t>to</w:t>
      </w:r>
      <w:r>
        <w:rPr>
          <w:spacing w:val="30"/>
        </w:rPr>
        <w:t xml:space="preserve"> </w:t>
      </w:r>
      <w:r>
        <w:rPr>
          <w:spacing w:val="3"/>
        </w:rPr>
        <w:t>assess</w:t>
      </w:r>
      <w:r>
        <w:rPr>
          <w:spacing w:val="29"/>
        </w:rPr>
        <w:t xml:space="preserve"> </w:t>
      </w:r>
      <w:r>
        <w:rPr>
          <w:spacing w:val="3"/>
        </w:rPr>
        <w:t>outcomes</w:t>
      </w:r>
      <w:r>
        <w:rPr>
          <w:spacing w:val="26"/>
          <w:w w:val="101"/>
        </w:rPr>
        <w:t xml:space="preserve"> </w:t>
      </w:r>
      <w:r>
        <w:rPr>
          <w:spacing w:val="3"/>
        </w:rPr>
        <w:t>in</w:t>
      </w:r>
      <w:r>
        <w:rPr>
          <w:spacing w:val="23"/>
          <w:w w:val="101"/>
        </w:rPr>
        <w:t xml:space="preserve"> </w:t>
      </w:r>
      <w:r>
        <w:rPr>
          <w:spacing w:val="3"/>
        </w:rPr>
        <w:t>patients</w:t>
      </w:r>
      <w:r>
        <w:rPr/>
        <w:t xml:space="preserve"> </w:t>
      </w:r>
      <w:r>
        <w:rPr>
          <w:spacing w:val="3"/>
        </w:rPr>
        <w:t>with</w:t>
      </w:r>
      <w:r>
        <w:rPr>
          <w:spacing w:val="65"/>
          <w:w w:val="101"/>
        </w:rPr>
        <w:t xml:space="preserve"> </w:t>
      </w:r>
      <w:r>
        <w:rPr>
          <w:spacing w:val="3"/>
        </w:rPr>
        <w:t>a</w:t>
      </w:r>
      <w:r>
        <w:rPr>
          <w:spacing w:val="42"/>
        </w:rPr>
        <w:t xml:space="preserve"> </w:t>
      </w:r>
      <w:r>
        <w:rPr>
          <w:spacing w:val="3"/>
        </w:rPr>
        <w:t>high</w:t>
      </w:r>
      <w:r>
        <w:rPr>
          <w:spacing w:val="42"/>
          <w:w w:val="101"/>
        </w:rPr>
        <w:t xml:space="preserve"> </w:t>
      </w:r>
      <w:r>
        <w:rPr>
          <w:spacing w:val="3"/>
        </w:rPr>
        <w:t>Lewis  score</w:t>
      </w:r>
      <w:r>
        <w:rPr>
          <w:spacing w:val="45"/>
        </w:rPr>
        <w:t xml:space="preserve"> </w:t>
      </w:r>
      <w:r>
        <w:rPr>
          <w:spacing w:val="3"/>
        </w:rPr>
        <w:t>who</w:t>
      </w:r>
      <w:r>
        <w:rPr>
          <w:spacing w:val="45"/>
        </w:rPr>
        <w:t xml:space="preserve"> </w:t>
      </w:r>
      <w:r>
        <w:rPr>
          <w:spacing w:val="3"/>
        </w:rPr>
        <w:t>did</w:t>
      </w:r>
      <w:r>
        <w:rPr>
          <w:spacing w:val="43"/>
        </w:rPr>
        <w:t xml:space="preserve"> </w:t>
      </w:r>
      <w:r>
        <w:rPr>
          <w:spacing w:val="3"/>
        </w:rPr>
        <w:t>not</w:t>
      </w:r>
      <w:r>
        <w:rPr>
          <w:spacing w:val="41"/>
          <w:w w:val="101"/>
        </w:rPr>
        <w:t xml:space="preserve"> </w:t>
      </w:r>
      <w:r>
        <w:rPr>
          <w:spacing w:val="3"/>
        </w:rPr>
        <w:t>undergo</w:t>
      </w:r>
      <w:r>
        <w:rPr>
          <w:spacing w:val="43"/>
        </w:rPr>
        <w:t xml:space="preserve"> </w:t>
      </w:r>
      <w:r>
        <w:rPr>
          <w:spacing w:val="3"/>
        </w:rPr>
        <w:t>treatment</w:t>
      </w:r>
      <w:r>
        <w:rPr/>
        <w:t xml:space="preserve"> </w:t>
      </w:r>
      <w:r>
        <w:rPr>
          <w:spacing w:val="4"/>
        </w:rPr>
        <w:t>escalation.</w:t>
      </w:r>
      <w:r>
        <w:rPr>
          <w:spacing w:val="27"/>
        </w:rPr>
        <w:t xml:space="preserve"> </w:t>
      </w:r>
      <w:r>
        <w:rPr>
          <w:spacing w:val="4"/>
        </w:rPr>
        <w:t>Another</w:t>
      </w:r>
      <w:r>
        <w:rPr>
          <w:spacing w:val="31"/>
          <w:w w:val="101"/>
        </w:rPr>
        <w:t xml:space="preserve"> </w:t>
      </w:r>
      <w:r>
        <w:rPr>
          <w:spacing w:val="4"/>
        </w:rPr>
        <w:t>observational</w:t>
      </w:r>
      <w:r>
        <w:rPr>
          <w:spacing w:val="33"/>
          <w:w w:val="101"/>
        </w:rPr>
        <w:t xml:space="preserve"> </w:t>
      </w:r>
      <w:r>
        <w:rPr>
          <w:spacing w:val="4"/>
        </w:rPr>
        <w:t>study</w:t>
      </w:r>
      <w:r>
        <w:rPr>
          <w:spacing w:val="28"/>
          <w:w w:val="101"/>
        </w:rPr>
        <w:t xml:space="preserve"> </w:t>
      </w:r>
      <w:r>
        <w:rPr>
          <w:spacing w:val="3"/>
        </w:rPr>
        <w:t>found</w:t>
      </w:r>
      <w:r>
        <w:rPr>
          <w:spacing w:val="27"/>
          <w:w w:val="101"/>
        </w:rPr>
        <w:t xml:space="preserve"> </w:t>
      </w:r>
      <w:r>
        <w:rPr>
          <w:spacing w:val="3"/>
        </w:rPr>
        <w:t>that</w:t>
      </w:r>
      <w:r>
        <w:rPr>
          <w:spacing w:val="26"/>
        </w:rPr>
        <w:t xml:space="preserve"> </w:t>
      </w:r>
      <w:r>
        <w:rPr>
          <w:spacing w:val="3"/>
        </w:rPr>
        <w:t>panen-</w:t>
      </w:r>
      <w:r>
        <w:rPr/>
        <w:t xml:space="preserve"> </w:t>
      </w:r>
      <w:r>
        <w:rPr>
          <w:spacing w:val="4"/>
        </w:rPr>
        <w:t>teric</w:t>
      </w:r>
      <w:r>
        <w:rPr>
          <w:spacing w:val="43"/>
          <w:w w:val="101"/>
        </w:rPr>
        <w:t xml:space="preserve"> </w:t>
      </w:r>
      <w:r>
        <w:rPr>
          <w:spacing w:val="4"/>
        </w:rPr>
        <w:t>capsule</w:t>
      </w:r>
      <w:r>
        <w:rPr>
          <w:spacing w:val="42"/>
          <w:w w:val="102"/>
        </w:rPr>
        <w:t xml:space="preserve"> </w:t>
      </w:r>
      <w:r>
        <w:rPr>
          <w:spacing w:val="4"/>
        </w:rPr>
        <w:t>endoscopy</w:t>
      </w:r>
      <w:r>
        <w:rPr>
          <w:spacing w:val="39"/>
        </w:rPr>
        <w:t xml:space="preserve"> </w:t>
      </w:r>
      <w:r>
        <w:rPr>
          <w:spacing w:val="4"/>
        </w:rPr>
        <w:t>resulted</w:t>
      </w:r>
      <w:r>
        <w:rPr>
          <w:spacing w:val="42"/>
        </w:rPr>
        <w:t xml:space="preserve"> </w:t>
      </w:r>
      <w:r>
        <w:rPr>
          <w:spacing w:val="4"/>
        </w:rPr>
        <w:t>in</w:t>
      </w:r>
      <w:r>
        <w:rPr>
          <w:spacing w:val="41"/>
        </w:rPr>
        <w:t xml:space="preserve"> </w:t>
      </w:r>
      <w:r>
        <w:rPr>
          <w:spacing w:val="4"/>
        </w:rPr>
        <w:t>treatment</w:t>
      </w:r>
      <w:r>
        <w:rPr>
          <w:spacing w:val="40"/>
          <w:w w:val="101"/>
        </w:rPr>
        <w:t xml:space="preserve"> </w:t>
      </w:r>
      <w:r>
        <w:rPr>
          <w:spacing w:val="4"/>
        </w:rPr>
        <w:t>in</w:t>
      </w:r>
      <w:r>
        <w:rPr>
          <w:spacing w:val="3"/>
        </w:rPr>
        <w:t>tensiﬁca-</w:t>
      </w:r>
      <w:r>
        <w:rPr/>
        <w:t xml:space="preserve"> </w:t>
      </w:r>
      <w:r>
        <w:rPr/>
        <w:t>tion</w:t>
      </w:r>
      <w:r>
        <w:rPr>
          <w:spacing w:val="15"/>
        </w:rPr>
        <w:t xml:space="preserve">  </w:t>
      </w:r>
      <w:r>
        <w:rPr/>
        <w:t>in</w:t>
      </w:r>
      <w:r>
        <w:rPr>
          <w:spacing w:val="15"/>
        </w:rPr>
        <w:t xml:space="preserve">  38.7%  </w:t>
      </w:r>
      <w:r>
        <w:rPr/>
        <w:t>of</w:t>
      </w:r>
      <w:r>
        <w:rPr>
          <w:spacing w:val="15"/>
        </w:rPr>
        <w:t xml:space="preserve">  </w:t>
      </w:r>
      <w:r>
        <w:rPr/>
        <w:t>patients</w:t>
      </w:r>
      <w:r>
        <w:rPr>
          <w:spacing w:val="15"/>
        </w:rPr>
        <w:t xml:space="preserve">  </w:t>
      </w:r>
      <w:r>
        <w:rPr/>
        <w:t>overall</w:t>
      </w:r>
      <w:r>
        <w:rPr>
          <w:spacing w:val="7"/>
        </w:rPr>
        <w:t xml:space="preserve">  </w:t>
      </w:r>
      <w:r>
        <w:rPr/>
        <w:t>but</w:t>
      </w:r>
      <w:r>
        <w:rPr>
          <w:spacing w:val="7"/>
        </w:rPr>
        <w:t xml:space="preserve">  </w:t>
      </w:r>
      <w:r>
        <w:rPr/>
        <w:t>especially</w:t>
      </w:r>
      <w:r>
        <w:rPr>
          <w:spacing w:val="8"/>
        </w:rPr>
        <w:t xml:space="preserve">  </w:t>
      </w:r>
      <w:r>
        <w:rPr/>
        <w:t>among </w:t>
      </w:r>
      <w:r>
        <w:rPr>
          <w:spacing w:val="4"/>
        </w:rPr>
        <w:t>those  with  an</w:t>
      </w:r>
      <w:r>
        <w:rPr>
          <w:spacing w:val="8"/>
        </w:rPr>
        <w:t xml:space="preserve">  </w:t>
      </w:r>
      <w:r>
        <w:rPr>
          <w:spacing w:val="4"/>
        </w:rPr>
        <w:t>established</w:t>
      </w:r>
      <w:r>
        <w:rPr>
          <w:spacing w:val="10"/>
        </w:rPr>
        <w:t xml:space="preserve">  </w:t>
      </w:r>
      <w:r>
        <w:rPr>
          <w:spacing w:val="4"/>
        </w:rPr>
        <w:t>diagnosis</w:t>
      </w:r>
      <w:r>
        <w:rPr>
          <w:spacing w:val="9"/>
        </w:rPr>
        <w:t xml:space="preserve">  </w:t>
      </w:r>
      <w:r>
        <w:rPr>
          <w:spacing w:val="4"/>
        </w:rPr>
        <w:t>whose</w:t>
      </w:r>
      <w:r>
        <w:rPr>
          <w:spacing w:val="9"/>
        </w:rPr>
        <w:t xml:space="preserve">  </w:t>
      </w:r>
      <w:r>
        <w:rPr>
          <w:spacing w:val="4"/>
        </w:rPr>
        <w:t>di</w:t>
      </w:r>
      <w:r>
        <w:rPr>
          <w:spacing w:val="3"/>
        </w:rPr>
        <w:t>sease</w:t>
      </w:r>
      <w:r>
        <w:rPr>
          <w:spacing w:val="10"/>
        </w:rPr>
        <w:t xml:space="preserve">  </w:t>
      </w:r>
      <w:r>
        <w:rPr>
          <w:spacing w:val="3"/>
        </w:rPr>
        <w:t>was</w:t>
      </w:r>
      <w:r>
        <w:rPr/>
        <w:t xml:space="preserve"> </w:t>
      </w:r>
      <w:r>
        <w:rPr/>
        <w:t>active</w:t>
      </w:r>
      <w:r>
        <w:rPr>
          <w:spacing w:val="27"/>
          <w:w w:val="102"/>
        </w:rPr>
        <w:t xml:space="preserve"> </w:t>
      </w:r>
      <w:r>
        <w:rPr>
          <w:spacing w:val="12"/>
        </w:rPr>
        <w:t>(64.6%</w:t>
      </w:r>
      <w:r>
        <w:rPr>
          <w:spacing w:val="17"/>
          <w:w w:val="101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patients</w:t>
      </w:r>
      <w:r>
        <w:rPr>
          <w:spacing w:val="12"/>
        </w:rPr>
        <w:t>)</w:t>
      </w:r>
      <w:r>
        <w:rPr>
          <w:spacing w:val="30"/>
        </w:rPr>
        <w:t xml:space="preserve"> </w:t>
      </w:r>
      <w:r>
        <w:rPr>
          <w:spacing w:val="12"/>
        </w:rPr>
        <w:t>[</w:t>
      </w:r>
      <w:hyperlink w:history="true" w:anchor="bookmark41">
        <w:r>
          <w:rPr>
            <w:color w:val="0000FF"/>
            <w:spacing w:val="12"/>
          </w:rPr>
          <w:t>80</w:t>
        </w:r>
      </w:hyperlink>
      <w:r>
        <w:rPr>
          <w:spacing w:val="12"/>
        </w:rPr>
        <w:t>]. </w:t>
      </w:r>
      <w:r>
        <w:rPr/>
        <w:t>A</w:t>
      </w:r>
      <w:r>
        <w:rPr>
          <w:spacing w:val="12"/>
        </w:rPr>
        <w:t xml:space="preserve"> </w:t>
      </w:r>
      <w:r>
        <w:rPr/>
        <w:t>Japanese</w:t>
      </w:r>
      <w:r>
        <w:rPr>
          <w:spacing w:val="21"/>
        </w:rPr>
        <w:t xml:space="preserve"> </w:t>
      </w:r>
      <w:r>
        <w:rPr/>
        <w:t>study</w:t>
      </w:r>
      <w:r>
        <w:rPr>
          <w:spacing w:val="18"/>
        </w:rPr>
        <w:t xml:space="preserve"> </w:t>
      </w:r>
      <w:r>
        <w:rPr/>
        <w:t>analyzed </w:t>
      </w:r>
      <w:r>
        <w:rPr>
          <w:spacing w:val="4"/>
        </w:rPr>
        <w:t>the</w:t>
      </w:r>
      <w:r>
        <w:rPr>
          <w:spacing w:val="32"/>
        </w:rPr>
        <w:t xml:space="preserve"> </w:t>
      </w:r>
      <w:r>
        <w:rPr>
          <w:spacing w:val="4"/>
        </w:rPr>
        <w:t>correlations</w:t>
      </w:r>
      <w:r>
        <w:rPr>
          <w:spacing w:val="27"/>
        </w:rPr>
        <w:t xml:space="preserve"> </w:t>
      </w:r>
      <w:r>
        <w:rPr>
          <w:spacing w:val="4"/>
        </w:rPr>
        <w:t>between</w:t>
      </w:r>
      <w:r>
        <w:rPr>
          <w:spacing w:val="35"/>
          <w:w w:val="101"/>
        </w:rPr>
        <w:t xml:space="preserve"> </w:t>
      </w:r>
      <w:r>
        <w:rPr>
          <w:spacing w:val="4"/>
        </w:rPr>
        <w:t>several</w:t>
      </w:r>
      <w:r>
        <w:rPr>
          <w:spacing w:val="28"/>
        </w:rPr>
        <w:t xml:space="preserve"> </w:t>
      </w:r>
      <w:r>
        <w:rPr>
          <w:spacing w:val="4"/>
        </w:rPr>
        <w:t>bio</w:t>
      </w:r>
      <w:r>
        <w:rPr>
          <w:spacing w:val="3"/>
        </w:rPr>
        <w:t>markers</w:t>
      </w:r>
      <w:r>
        <w:rPr>
          <w:spacing w:val="34"/>
        </w:rPr>
        <w:t xml:space="preserve"> </w:t>
      </w:r>
      <w:r>
        <w:rPr>
          <w:spacing w:val="3"/>
        </w:rPr>
        <w:t>and</w:t>
      </w:r>
      <w:r>
        <w:rPr>
          <w:spacing w:val="28"/>
          <w:w w:val="101"/>
        </w:rPr>
        <w:t xml:space="preserve"> </w:t>
      </w:r>
      <w:r>
        <w:rPr>
          <w:spacing w:val="3"/>
        </w:rPr>
        <w:t>the</w:t>
      </w:r>
      <w:r>
        <w:rPr>
          <w:spacing w:val="32"/>
        </w:rPr>
        <w:t xml:space="preserve"> </w:t>
      </w:r>
      <w:r>
        <w:rPr>
          <w:spacing w:val="3"/>
        </w:rPr>
        <w:t>Cap-</w:t>
      </w:r>
      <w:r>
        <w:rPr/>
        <w:t xml:space="preserve"> </w:t>
      </w:r>
      <w:r>
        <w:rPr>
          <w:spacing w:val="4"/>
        </w:rPr>
        <w:t>sule Endoscopy Crohn’s Disease Activity Index (CECDAI)</w:t>
      </w:r>
      <w:r>
        <w:rPr>
          <w:spacing w:val="15"/>
          <w:w w:val="101"/>
        </w:rPr>
        <w:t xml:space="preserve"> </w:t>
      </w:r>
      <w:r>
        <w:rPr/>
        <w:t>or</w:t>
      </w:r>
      <w:r>
        <w:rPr>
          <w:spacing w:val="46"/>
        </w:rPr>
        <w:t xml:space="preserve"> </w:t>
      </w:r>
      <w:r>
        <w:rPr/>
        <w:t>Lewis</w:t>
      </w:r>
      <w:r>
        <w:rPr>
          <w:spacing w:val="11"/>
        </w:rPr>
        <w:t xml:space="preserve">  </w:t>
      </w:r>
      <w:r>
        <w:rPr/>
        <w:t>score</w:t>
      </w:r>
      <w:r>
        <w:rPr>
          <w:spacing w:val="11"/>
        </w:rPr>
        <w:t xml:space="preserve">  [</w:t>
      </w:r>
      <w:hyperlink w:history="true" w:anchor="bookmark42">
        <w:r>
          <w:rPr>
            <w:color w:val="0000FF"/>
            <w:spacing w:val="11"/>
          </w:rPr>
          <w:t>77</w:t>
        </w:r>
      </w:hyperlink>
      <w:r>
        <w:rPr>
          <w:spacing w:val="11"/>
        </w:rPr>
        <w:t>].  </w:t>
      </w:r>
      <w:r>
        <w:rPr/>
        <w:t>This</w:t>
      </w:r>
      <w:r>
        <w:rPr>
          <w:spacing w:val="11"/>
        </w:rPr>
        <w:t xml:space="preserve">  </w:t>
      </w:r>
      <w:r>
        <w:rPr/>
        <w:t>found</w:t>
      </w:r>
      <w:r>
        <w:rPr>
          <w:spacing w:val="47"/>
        </w:rPr>
        <w:t xml:space="preserve"> </w:t>
      </w:r>
      <w:r>
        <w:rPr/>
        <w:t>that</w:t>
      </w:r>
      <w:r>
        <w:rPr>
          <w:spacing w:val="11"/>
        </w:rPr>
        <w:t xml:space="preserve">  </w:t>
      </w:r>
      <w:r>
        <w:rPr/>
        <w:t>capsule  endoscopy </w:t>
      </w:r>
      <w:r>
        <w:rPr>
          <w:spacing w:val="4"/>
        </w:rPr>
        <w:t>could</w:t>
      </w:r>
      <w:r>
        <w:rPr>
          <w:spacing w:val="16"/>
          <w:w w:val="101"/>
        </w:rPr>
        <w:t xml:space="preserve"> </w:t>
      </w:r>
      <w:r>
        <w:rPr>
          <w:spacing w:val="4"/>
        </w:rPr>
        <w:t>identify</w:t>
      </w:r>
      <w:r>
        <w:rPr>
          <w:spacing w:val="16"/>
          <w:w w:val="102"/>
        </w:rPr>
        <w:t xml:space="preserve"> </w:t>
      </w:r>
      <w:r>
        <w:rPr>
          <w:spacing w:val="4"/>
        </w:rPr>
        <w:t>intestinal</w:t>
      </w:r>
      <w:r>
        <w:rPr>
          <w:spacing w:val="21"/>
          <w:w w:val="101"/>
        </w:rPr>
        <w:t xml:space="preserve"> </w:t>
      </w:r>
      <w:r>
        <w:rPr>
          <w:spacing w:val="4"/>
        </w:rPr>
        <w:t>abnormalities</w:t>
      </w:r>
      <w:r>
        <w:rPr>
          <w:spacing w:val="17"/>
          <w:w w:val="101"/>
        </w:rPr>
        <w:t xml:space="preserve"> </w:t>
      </w:r>
      <w:r>
        <w:rPr>
          <w:spacing w:val="4"/>
        </w:rPr>
        <w:t>in</w:t>
      </w:r>
      <w:r>
        <w:rPr>
          <w:spacing w:val="15"/>
          <w:w w:val="101"/>
        </w:rPr>
        <w:t xml:space="preserve"> </w:t>
      </w:r>
      <w:r>
        <w:rPr>
          <w:spacing w:val="4"/>
        </w:rPr>
        <w:t>most</w:t>
      </w:r>
      <w:r>
        <w:rPr>
          <w:spacing w:val="19"/>
        </w:rPr>
        <w:t xml:space="preserve"> </w:t>
      </w:r>
      <w:r>
        <w:rPr>
          <w:spacing w:val="4"/>
        </w:rPr>
        <w:t>CD</w:t>
      </w:r>
      <w:r>
        <w:rPr>
          <w:spacing w:val="3"/>
        </w:rPr>
        <w:t xml:space="preserve"> patients</w:t>
      </w:r>
      <w:r>
        <w:rPr/>
        <w:t xml:space="preserve"> </w:t>
      </w:r>
      <w:r>
        <w:rPr>
          <w:spacing w:val="4"/>
        </w:rPr>
        <w:t>in</w:t>
      </w:r>
      <w:r>
        <w:rPr>
          <w:spacing w:val="42"/>
          <w:w w:val="101"/>
        </w:rPr>
        <w:t xml:space="preserve"> </w:t>
      </w:r>
      <w:r>
        <w:rPr>
          <w:spacing w:val="4"/>
        </w:rPr>
        <w:t>clinical</w:t>
      </w:r>
      <w:r>
        <w:rPr>
          <w:spacing w:val="39"/>
          <w:w w:val="101"/>
        </w:rPr>
        <w:t xml:space="preserve"> </w:t>
      </w:r>
      <w:r>
        <w:rPr>
          <w:spacing w:val="4"/>
        </w:rPr>
        <w:t>remission</w:t>
      </w:r>
      <w:r>
        <w:rPr>
          <w:spacing w:val="41"/>
        </w:rPr>
        <w:t xml:space="preserve"> </w:t>
      </w:r>
      <w:r>
        <w:rPr>
          <w:spacing w:val="4"/>
        </w:rPr>
        <w:t>with</w:t>
      </w:r>
      <w:r>
        <w:rPr>
          <w:spacing w:val="43"/>
        </w:rPr>
        <w:t xml:space="preserve"> </w:t>
      </w:r>
      <w:r>
        <w:rPr>
          <w:spacing w:val="4"/>
        </w:rPr>
        <w:t>detection</w:t>
      </w:r>
      <w:r>
        <w:rPr>
          <w:spacing w:val="38"/>
          <w:w w:val="101"/>
        </w:rPr>
        <w:t xml:space="preserve"> </w:t>
      </w:r>
      <w:r>
        <w:rPr>
          <w:spacing w:val="4"/>
        </w:rPr>
        <w:t>rates</w:t>
      </w:r>
      <w:r>
        <w:rPr>
          <w:spacing w:val="40"/>
        </w:rPr>
        <w:t xml:space="preserve"> </w:t>
      </w:r>
      <w:r>
        <w:rPr>
          <w:spacing w:val="4"/>
        </w:rPr>
        <w:t>us</w:t>
      </w:r>
      <w:r>
        <w:rPr>
          <w:spacing w:val="3"/>
        </w:rPr>
        <w:t>ing</w:t>
      </w:r>
      <w:r>
        <w:rPr>
          <w:spacing w:val="42"/>
        </w:rPr>
        <w:t xml:space="preserve"> </w:t>
      </w:r>
      <w:r>
        <w:rPr>
          <w:spacing w:val="3"/>
        </w:rPr>
        <w:t>CECDAI</w:t>
      </w:r>
      <w:r>
        <w:rPr/>
        <w:t xml:space="preserve"> </w:t>
      </w:r>
      <w:r>
        <w:rPr>
          <w:spacing w:val="10"/>
        </w:rPr>
        <w:t>(81.0%)</w:t>
      </w:r>
      <w:r>
        <w:rPr>
          <w:spacing w:val="46"/>
        </w:rPr>
        <w:t xml:space="preserve"> </w:t>
      </w:r>
      <w:r>
        <w:rPr/>
        <w:t>and</w:t>
      </w:r>
      <w:r>
        <w:rPr>
          <w:spacing w:val="28"/>
          <w:w w:val="101"/>
        </w:rPr>
        <w:t xml:space="preserve"> </w:t>
      </w:r>
      <w:r>
        <w:rPr/>
        <w:t>the</w:t>
      </w:r>
      <w:r>
        <w:rPr>
          <w:spacing w:val="28"/>
          <w:w w:val="102"/>
        </w:rPr>
        <w:t xml:space="preserve"> </w:t>
      </w:r>
      <w:r>
        <w:rPr/>
        <w:t>Lewis</w:t>
      </w:r>
      <w:r>
        <w:rPr>
          <w:spacing w:val="36"/>
          <w:w w:val="101"/>
        </w:rPr>
        <w:t xml:space="preserve"> </w:t>
      </w:r>
      <w:r>
        <w:rPr/>
        <w:t>score</w:t>
      </w:r>
      <w:r>
        <w:rPr>
          <w:spacing w:val="35"/>
        </w:rPr>
        <w:t xml:space="preserve"> </w:t>
      </w:r>
      <w:r>
        <w:rPr>
          <w:spacing w:val="10"/>
        </w:rPr>
        <w:t>(85.7%)</w:t>
      </w:r>
      <w:r>
        <w:rPr>
          <w:spacing w:val="26"/>
          <w:w w:val="101"/>
        </w:rPr>
        <w:t xml:space="preserve"> </w:t>
      </w:r>
      <w:r>
        <w:rPr/>
        <w:t>being</w:t>
      </w:r>
      <w:r>
        <w:rPr>
          <w:spacing w:val="28"/>
          <w:w w:val="101"/>
        </w:rPr>
        <w:t xml:space="preserve"> </w:t>
      </w:r>
      <w:r>
        <w:rPr/>
        <w:t>highly</w:t>
      </w:r>
      <w:r>
        <w:rPr>
          <w:spacing w:val="31"/>
        </w:rPr>
        <w:t xml:space="preserve"> </w:t>
      </w:r>
      <w:r>
        <w:rPr/>
        <w:t>corre</w:t>
      </w:r>
      <w:r>
        <w:rPr>
          <w:spacing w:val="10"/>
        </w:rPr>
        <w:t>-</w:t>
      </w:r>
      <w:r>
        <w:rPr/>
        <w:t xml:space="preserve"> </w:t>
      </w:r>
      <w:r>
        <w:rPr>
          <w:spacing w:val="4"/>
        </w:rPr>
        <w:t>lated.  Finally,   a  retrospective   sing</w:t>
      </w:r>
      <w:r>
        <w:rPr>
          <w:spacing w:val="3"/>
        </w:rPr>
        <w:t>le-center</w:t>
      </w:r>
      <w:r>
        <w:rPr>
          <w:spacing w:val="17"/>
          <w:w w:val="101"/>
        </w:rPr>
        <w:t xml:space="preserve">  </w:t>
      </w:r>
      <w:r>
        <w:rPr>
          <w:spacing w:val="3"/>
        </w:rPr>
        <w:t>study  from</w:t>
      </w:r>
      <w:r>
        <w:rPr/>
        <w:t xml:space="preserve"> </w:t>
      </w:r>
      <w:r>
        <w:rPr>
          <w:spacing w:val="4"/>
        </w:rPr>
        <w:t>Japan</w:t>
      </w:r>
      <w:r>
        <w:rPr>
          <w:spacing w:val="37"/>
          <w:w w:val="101"/>
        </w:rPr>
        <w:t xml:space="preserve"> </w:t>
      </w:r>
      <w:r>
        <w:rPr>
          <w:spacing w:val="4"/>
        </w:rPr>
        <w:t>found</w:t>
      </w:r>
      <w:r>
        <w:rPr>
          <w:spacing w:val="35"/>
          <w:w w:val="101"/>
        </w:rPr>
        <w:t xml:space="preserve"> </w:t>
      </w:r>
      <w:r>
        <w:rPr>
          <w:spacing w:val="4"/>
        </w:rPr>
        <w:t>that</w:t>
      </w:r>
      <w:r>
        <w:rPr>
          <w:spacing w:val="35"/>
        </w:rPr>
        <w:t xml:space="preserve"> </w:t>
      </w:r>
      <w:r>
        <w:rPr>
          <w:spacing w:val="4"/>
        </w:rPr>
        <w:t>patient</w:t>
      </w:r>
      <w:r>
        <w:rPr>
          <w:spacing w:val="3"/>
        </w:rPr>
        <w:t>s</w:t>
      </w:r>
      <w:r>
        <w:rPr>
          <w:spacing w:val="37"/>
          <w:w w:val="101"/>
        </w:rPr>
        <w:t xml:space="preserve"> </w:t>
      </w:r>
      <w:r>
        <w:rPr>
          <w:spacing w:val="3"/>
        </w:rPr>
        <w:t>with</w:t>
      </w:r>
      <w:r>
        <w:rPr>
          <w:spacing w:val="40"/>
          <w:w w:val="102"/>
        </w:rPr>
        <w:t xml:space="preserve"> </w:t>
      </w:r>
      <w:r>
        <w:rPr>
          <w:spacing w:val="3"/>
        </w:rPr>
        <w:t>a</w:t>
      </w:r>
      <w:r>
        <w:rPr>
          <w:spacing w:val="34"/>
          <w:w w:val="101"/>
        </w:rPr>
        <w:t xml:space="preserve"> </w:t>
      </w:r>
      <w:r>
        <w:rPr>
          <w:spacing w:val="3"/>
        </w:rPr>
        <w:t>Lewis</w:t>
      </w:r>
      <w:r>
        <w:rPr>
          <w:spacing w:val="42"/>
          <w:w w:val="101"/>
        </w:rPr>
        <w:t xml:space="preserve"> </w:t>
      </w:r>
      <w:r>
        <w:rPr>
          <w:spacing w:val="3"/>
        </w:rPr>
        <w:t>score</w:t>
      </w:r>
      <w:r>
        <w:rPr>
          <w:spacing w:val="26"/>
        </w:rPr>
        <w:t xml:space="preserve"> </w:t>
      </w:r>
      <w:r>
        <w:rPr>
          <w:spacing w:val="3"/>
        </w:rPr>
        <w:t>&gt;</w:t>
      </w:r>
      <w:r>
        <w:rPr>
          <w:spacing w:val="27"/>
          <w:w w:val="101"/>
        </w:rPr>
        <w:t xml:space="preserve"> </w:t>
      </w:r>
      <w:r>
        <w:rPr>
          <w:spacing w:val="3"/>
        </w:rPr>
        <w:t>270</w:t>
      </w:r>
      <w:r>
        <w:rPr>
          <w:spacing w:val="42"/>
        </w:rPr>
        <w:t xml:space="preserve"> </w:t>
      </w:r>
      <w:r>
        <w:rPr>
          <w:spacing w:val="3"/>
        </w:rPr>
        <w:t>(and</w:t>
      </w:r>
      <w:r>
        <w:rPr/>
        <w:t xml:space="preserve"> </w:t>
      </w:r>
      <w:r>
        <w:rPr>
          <w:spacing w:val="4"/>
        </w:rPr>
        <w:t>Prognostic</w:t>
      </w:r>
      <w:r>
        <w:rPr>
          <w:spacing w:val="31"/>
        </w:rPr>
        <w:t xml:space="preserve"> </w:t>
      </w:r>
      <w:r>
        <w:rPr>
          <w:spacing w:val="4"/>
        </w:rPr>
        <w:t>Nutritional</w:t>
      </w:r>
      <w:r>
        <w:rPr>
          <w:spacing w:val="31"/>
          <w:w w:val="102"/>
        </w:rPr>
        <w:t xml:space="preserve"> </w:t>
      </w:r>
      <w:r>
        <w:rPr>
          <w:spacing w:val="4"/>
        </w:rPr>
        <w:t>Index</w:t>
      </w:r>
      <w:r>
        <w:rPr>
          <w:spacing w:val="26"/>
        </w:rPr>
        <w:t xml:space="preserve"> </w:t>
      </w:r>
      <w:r>
        <w:rPr>
          <w:spacing w:val="4"/>
        </w:rPr>
        <w:t>&lt;</w:t>
      </w:r>
      <w:r>
        <w:rPr>
          <w:spacing w:val="23"/>
        </w:rPr>
        <w:t xml:space="preserve"> </w:t>
      </w:r>
      <w:r>
        <w:rPr>
          <w:spacing w:val="4"/>
        </w:rPr>
        <w:t>45)</w:t>
      </w:r>
      <w:r>
        <w:rPr>
          <w:spacing w:val="32"/>
          <w:w w:val="101"/>
        </w:rPr>
        <w:t xml:space="preserve"> </w:t>
      </w:r>
      <w:r>
        <w:rPr>
          <w:spacing w:val="4"/>
        </w:rPr>
        <w:t>were</w:t>
      </w:r>
      <w:r>
        <w:rPr>
          <w:spacing w:val="36"/>
        </w:rPr>
        <w:t xml:space="preserve"> </w:t>
      </w:r>
      <w:r>
        <w:rPr>
          <w:spacing w:val="4"/>
        </w:rPr>
        <w:t>at</w:t>
      </w:r>
      <w:r>
        <w:rPr>
          <w:spacing w:val="30"/>
          <w:w w:val="101"/>
        </w:rPr>
        <w:t xml:space="preserve"> </w:t>
      </w:r>
      <w:r>
        <w:rPr>
          <w:spacing w:val="4"/>
        </w:rPr>
        <w:t>increased</w:t>
      </w:r>
      <w:r>
        <w:rPr>
          <w:spacing w:val="29"/>
        </w:rPr>
        <w:t xml:space="preserve"> </w:t>
      </w:r>
      <w:r>
        <w:rPr>
          <w:spacing w:val="3"/>
        </w:rPr>
        <w:t>risk</w:t>
      </w:r>
      <w:r>
        <w:rPr/>
        <w:t xml:space="preserve"> </w:t>
      </w:r>
      <w:r>
        <w:rPr>
          <w:spacing w:val="4"/>
        </w:rPr>
        <w:t>of</w:t>
      </w:r>
      <w:r>
        <w:rPr>
          <w:spacing w:val="26"/>
          <w:w w:val="101"/>
        </w:rPr>
        <w:t xml:space="preserve"> </w:t>
      </w:r>
      <w:r>
        <w:rPr>
          <w:spacing w:val="4"/>
        </w:rPr>
        <w:t>exacerbation,</w:t>
      </w:r>
      <w:r>
        <w:rPr>
          <w:spacing w:val="26"/>
        </w:rPr>
        <w:t xml:space="preserve"> </w:t>
      </w:r>
      <w:r>
        <w:rPr>
          <w:spacing w:val="4"/>
        </w:rPr>
        <w:t>prompting</w:t>
      </w:r>
      <w:r>
        <w:rPr>
          <w:spacing w:val="29"/>
          <w:w w:val="101"/>
        </w:rPr>
        <w:t xml:space="preserve"> </w:t>
      </w:r>
      <w:r>
        <w:rPr>
          <w:spacing w:val="4"/>
        </w:rPr>
        <w:t>the</w:t>
      </w:r>
      <w:r>
        <w:rPr>
          <w:spacing w:val="30"/>
        </w:rPr>
        <w:t xml:space="preserve"> </w:t>
      </w:r>
      <w:r>
        <w:rPr>
          <w:spacing w:val="4"/>
        </w:rPr>
        <w:t>need</w:t>
      </w:r>
      <w:r>
        <w:rPr>
          <w:spacing w:val="30"/>
        </w:rPr>
        <w:t xml:space="preserve"> </w:t>
      </w:r>
      <w:r>
        <w:rPr>
          <w:spacing w:val="4"/>
        </w:rPr>
        <w:t>for</w:t>
      </w:r>
      <w:r>
        <w:rPr>
          <w:spacing w:val="28"/>
          <w:w w:val="101"/>
        </w:rPr>
        <w:t xml:space="preserve"> </w:t>
      </w:r>
      <w:r>
        <w:rPr>
          <w:spacing w:val="4"/>
        </w:rPr>
        <w:t>treatment</w:t>
      </w:r>
      <w:r>
        <w:rPr>
          <w:spacing w:val="31"/>
          <w:w w:val="101"/>
        </w:rPr>
        <w:t xml:space="preserve"> </w:t>
      </w:r>
      <w:r>
        <w:rPr>
          <w:spacing w:val="4"/>
        </w:rPr>
        <w:t>escala-</w:t>
      </w:r>
      <w:r>
        <w:rPr/>
        <w:t xml:space="preserve"> </w:t>
      </w:r>
      <w:r>
        <w:rPr>
          <w:spacing w:val="3"/>
        </w:rPr>
        <w:t>tion</w:t>
      </w:r>
      <w:r>
        <w:rPr>
          <w:spacing w:val="52"/>
        </w:rPr>
        <w:t xml:space="preserve"> </w:t>
      </w:r>
      <w:r>
        <w:rPr>
          <w:spacing w:val="3"/>
        </w:rPr>
        <w:t>at</w:t>
      </w:r>
      <w:r>
        <w:rPr>
          <w:spacing w:val="33"/>
        </w:rPr>
        <w:t xml:space="preserve"> </w:t>
      </w:r>
      <w:r>
        <w:rPr>
          <w:spacing w:val="3"/>
        </w:rPr>
        <w:t>these</w:t>
      </w:r>
      <w:r>
        <w:rPr>
          <w:spacing w:val="34"/>
          <w:w w:val="101"/>
        </w:rPr>
        <w:t xml:space="preserve"> </w:t>
      </w:r>
      <w:r>
        <w:rPr>
          <w:spacing w:val="3"/>
        </w:rPr>
        <w:t>thresholds</w:t>
      </w:r>
      <w:r>
        <w:rPr/>
        <w:t xml:space="preserve">  </w:t>
      </w:r>
      <w:r>
        <w:rPr>
          <w:spacing w:val="3"/>
        </w:rPr>
        <w:t>[</w:t>
      </w:r>
      <w:hyperlink w:history="true" w:anchor="bookmark43">
        <w:r>
          <w:rPr>
            <w:color w:val="0000FF"/>
            <w:spacing w:val="3"/>
          </w:rPr>
          <w:t>78</w:t>
        </w:r>
      </w:hyperlink>
      <w:r>
        <w:rPr>
          <w:spacing w:val="3"/>
        </w:rPr>
        <w:t>].</w:t>
      </w:r>
      <w:r>
        <w:rPr>
          <w:spacing w:val="33"/>
          <w:w w:val="101"/>
        </w:rPr>
        <w:t xml:space="preserve"> </w:t>
      </w:r>
      <w:r>
        <w:rPr>
          <w:spacing w:val="3"/>
        </w:rPr>
        <w:t>Among</w:t>
      </w:r>
      <w:r>
        <w:rPr>
          <w:spacing w:val="31"/>
        </w:rPr>
        <w:t xml:space="preserve"> </w:t>
      </w:r>
      <w:r>
        <w:rPr>
          <w:spacing w:val="3"/>
        </w:rPr>
        <w:t>pediatric</w:t>
      </w:r>
      <w:r>
        <w:rPr>
          <w:spacing w:val="32"/>
          <w:w w:val="101"/>
        </w:rPr>
        <w:t xml:space="preserve"> </w:t>
      </w:r>
      <w:r>
        <w:rPr>
          <w:spacing w:val="3"/>
        </w:rPr>
        <w:t>patients,</w:t>
      </w:r>
      <w:r>
        <w:rPr>
          <w:spacing w:val="40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>
          <w:spacing w:val="4"/>
        </w:rPr>
        <w:t>new</w:t>
      </w:r>
      <w:r>
        <w:rPr>
          <w:spacing w:val="20"/>
          <w:w w:val="102"/>
        </w:rPr>
        <w:t xml:space="preserve">  </w:t>
      </w:r>
      <w:r>
        <w:rPr>
          <w:spacing w:val="4"/>
        </w:rPr>
        <w:t>score</w:t>
      </w:r>
      <w:r>
        <w:rPr>
          <w:spacing w:val="20"/>
          <w:w w:val="101"/>
        </w:rPr>
        <w:t xml:space="preserve">  </w:t>
      </w:r>
      <w:r>
        <w:rPr>
          <w:spacing w:val="4"/>
        </w:rPr>
        <w:t>(Capsule</w:t>
      </w:r>
      <w:r>
        <w:rPr>
          <w:spacing w:val="18"/>
          <w:w w:val="101"/>
        </w:rPr>
        <w:t xml:space="preserve">  </w:t>
      </w:r>
      <w:r>
        <w:rPr>
          <w:spacing w:val="4"/>
        </w:rPr>
        <w:t>endoscopy</w:t>
      </w:r>
      <w:r>
        <w:rPr>
          <w:spacing w:val="3"/>
        </w:rPr>
        <w:t>–Crohn’s</w:t>
      </w:r>
      <w:r>
        <w:rPr>
          <w:spacing w:val="18"/>
        </w:rPr>
        <w:t xml:space="preserve">  </w:t>
      </w:r>
      <w:r>
        <w:rPr>
          <w:spacing w:val="3"/>
        </w:rPr>
        <w:t>disease</w:t>
      </w:r>
      <w:r>
        <w:rPr>
          <w:spacing w:val="17"/>
          <w:w w:val="101"/>
        </w:rPr>
        <w:t xml:space="preserve">  </w:t>
      </w:r>
      <w:r>
        <w:rPr>
          <w:spacing w:val="3"/>
        </w:rPr>
        <w:t>index,</w:t>
      </w:r>
      <w:r>
        <w:rPr/>
        <w:t xml:space="preserve"> </w:t>
      </w:r>
      <w:r>
        <w:rPr>
          <w:spacing w:val="4"/>
        </w:rPr>
        <w:t>CE–CD)</w:t>
      </w:r>
      <w:r>
        <w:rPr>
          <w:spacing w:val="27"/>
        </w:rPr>
        <w:t xml:space="preserve"> </w:t>
      </w:r>
      <w:r>
        <w:rPr>
          <w:spacing w:val="4"/>
        </w:rPr>
        <w:t>reliably</w:t>
      </w:r>
      <w:r>
        <w:rPr>
          <w:spacing w:val="33"/>
          <w:w w:val="101"/>
        </w:rPr>
        <w:t xml:space="preserve"> </w:t>
      </w:r>
      <w:r>
        <w:rPr>
          <w:spacing w:val="4"/>
        </w:rPr>
        <w:t>and</w:t>
      </w:r>
      <w:r>
        <w:rPr>
          <w:spacing w:val="37"/>
          <w:w w:val="101"/>
        </w:rPr>
        <w:t xml:space="preserve"> </w:t>
      </w:r>
      <w:r>
        <w:rPr>
          <w:spacing w:val="4"/>
        </w:rPr>
        <w:t>simply</w:t>
      </w:r>
      <w:r>
        <w:rPr>
          <w:spacing w:val="27"/>
          <w:w w:val="102"/>
        </w:rPr>
        <w:t xml:space="preserve"> </w:t>
      </w:r>
      <w:r>
        <w:rPr>
          <w:spacing w:val="4"/>
        </w:rPr>
        <w:t>predicted</w:t>
      </w:r>
      <w:r>
        <w:rPr>
          <w:spacing w:val="29"/>
        </w:rPr>
        <w:t xml:space="preserve"> </w:t>
      </w:r>
      <w:r>
        <w:rPr>
          <w:spacing w:val="4"/>
        </w:rPr>
        <w:t>t</w:t>
      </w:r>
      <w:r>
        <w:rPr>
          <w:spacing w:val="3"/>
        </w:rPr>
        <w:t>he</w:t>
      </w:r>
      <w:r>
        <w:rPr>
          <w:spacing w:val="30"/>
        </w:rPr>
        <w:t xml:space="preserve"> </w:t>
      </w:r>
      <w:r>
        <w:rPr>
          <w:spacing w:val="3"/>
        </w:rPr>
        <w:t>need</w:t>
      </w:r>
      <w:r>
        <w:rPr>
          <w:spacing w:val="31"/>
          <w:w w:val="101"/>
        </w:rPr>
        <w:t xml:space="preserve"> </w:t>
      </w:r>
      <w:r>
        <w:rPr>
          <w:spacing w:val="3"/>
        </w:rPr>
        <w:t>for</w:t>
      </w:r>
      <w:r>
        <w:rPr>
          <w:spacing w:val="28"/>
          <w:w w:val="101"/>
        </w:rPr>
        <w:t xml:space="preserve"> </w:t>
      </w:r>
      <w:r>
        <w:rPr>
          <w:spacing w:val="3"/>
        </w:rPr>
        <w:t>treat-</w:t>
      </w:r>
      <w:r>
        <w:rPr/>
        <w:t xml:space="preserve"> </w:t>
      </w:r>
      <w:r>
        <w:rPr>
          <w:spacing w:val="3"/>
        </w:rPr>
        <w:t>ment</w:t>
      </w:r>
      <w:r>
        <w:rPr>
          <w:spacing w:val="42"/>
        </w:rPr>
        <w:t xml:space="preserve"> </w:t>
      </w:r>
      <w:r>
        <w:rPr>
          <w:spacing w:val="3"/>
        </w:rPr>
        <w:t>escalation</w:t>
      </w:r>
      <w:r>
        <w:rPr>
          <w:spacing w:val="24"/>
        </w:rPr>
        <w:t xml:space="preserve"> </w:t>
      </w:r>
      <w:r>
        <w:rPr>
          <w:spacing w:val="3"/>
        </w:rPr>
        <w:t>in</w:t>
      </w:r>
      <w:r>
        <w:rPr>
          <w:spacing w:val="21"/>
          <w:w w:val="101"/>
        </w:rPr>
        <w:t xml:space="preserve"> </w:t>
      </w:r>
      <w:r>
        <w:rPr>
          <w:spacing w:val="3"/>
        </w:rPr>
        <w:t>this</w:t>
      </w:r>
      <w:r>
        <w:rPr>
          <w:spacing w:val="30"/>
          <w:w w:val="101"/>
        </w:rPr>
        <w:t xml:space="preserve"> </w:t>
      </w:r>
      <w:r>
        <w:rPr>
          <w:spacing w:val="3"/>
        </w:rPr>
        <w:t>speciﬁc</w:t>
      </w:r>
      <w:r>
        <w:rPr>
          <w:spacing w:val="21"/>
        </w:rPr>
        <w:t xml:space="preserve"> </w:t>
      </w:r>
      <w:r>
        <w:rPr>
          <w:spacing w:val="3"/>
        </w:rPr>
        <w:t>population</w:t>
      </w:r>
      <w:r>
        <w:rPr>
          <w:spacing w:val="38"/>
        </w:rPr>
        <w:t xml:space="preserve"> </w:t>
      </w:r>
      <w:r>
        <w:rPr>
          <w:spacing w:val="3"/>
        </w:rPr>
        <w:t>[</w:t>
      </w:r>
      <w:hyperlink w:history="true" w:anchor="bookmark44">
        <w:r>
          <w:rPr>
            <w:color w:val="0000FF"/>
            <w:spacing w:val="3"/>
          </w:rPr>
          <w:t>79</w:t>
        </w:r>
      </w:hyperlink>
      <w:r>
        <w:rPr>
          <w:spacing w:val="3"/>
        </w:rPr>
        <w:t>].</w:t>
      </w:r>
    </w:p>
    <w:p>
      <w:pPr>
        <w:pStyle w:val="BodyText"/>
        <w:ind w:firstLine="229"/>
        <w:spacing w:before="27" w:line="267" w:lineRule="auto"/>
        <w:jc w:val="both"/>
        <w:rPr/>
      </w:pPr>
      <w:r>
        <w:rPr>
          <w:spacing w:val="4"/>
        </w:rPr>
        <w:t>However,</w:t>
      </w:r>
      <w:r>
        <w:rPr>
          <w:spacing w:val="20"/>
        </w:rPr>
        <w:t xml:space="preserve"> </w:t>
      </w:r>
      <w:r>
        <w:rPr>
          <w:spacing w:val="4"/>
        </w:rPr>
        <w:t>the</w:t>
      </w:r>
      <w:r>
        <w:rPr>
          <w:spacing w:val="21"/>
        </w:rPr>
        <w:t xml:space="preserve"> </w:t>
      </w:r>
      <w:r>
        <w:rPr>
          <w:spacing w:val="4"/>
        </w:rPr>
        <w:t>extent</w:t>
      </w:r>
      <w:r>
        <w:rPr>
          <w:spacing w:val="23"/>
          <w:w w:val="101"/>
        </w:rPr>
        <w:t xml:space="preserve"> </w:t>
      </w:r>
      <w:r>
        <w:rPr>
          <w:spacing w:val="4"/>
        </w:rPr>
        <w:t>of intestinal</w:t>
      </w:r>
      <w:r>
        <w:rPr>
          <w:spacing w:val="19"/>
        </w:rPr>
        <w:t xml:space="preserve"> </w:t>
      </w:r>
      <w:r>
        <w:rPr>
          <w:spacing w:val="4"/>
        </w:rPr>
        <w:t>inﬂammation</w:t>
      </w:r>
      <w:r>
        <w:rPr>
          <w:spacing w:val="22"/>
        </w:rPr>
        <w:t xml:space="preserve"> </w:t>
      </w:r>
      <w:r>
        <w:rPr>
          <w:spacing w:val="4"/>
        </w:rPr>
        <w:t>can</w:t>
      </w:r>
      <w:r>
        <w:rPr>
          <w:spacing w:val="24"/>
          <w:w w:val="102"/>
        </w:rPr>
        <w:t xml:space="preserve"> </w:t>
      </w:r>
      <w:r>
        <w:rPr>
          <w:spacing w:val="4"/>
        </w:rPr>
        <w:t>a</w:t>
      </w:r>
      <w:r>
        <w:rPr>
          <w:spacing w:val="3"/>
        </w:rPr>
        <w:t>lso</w:t>
      </w:r>
      <w:r>
        <w:rPr/>
        <w:t xml:space="preserve"> </w:t>
      </w:r>
      <w:r>
        <w:rPr>
          <w:spacing w:val="4"/>
        </w:rPr>
        <w:t>be</w:t>
      </w:r>
      <w:r>
        <w:rPr/>
        <w:t xml:space="preserve">  </w:t>
      </w:r>
      <w:r>
        <w:rPr>
          <w:spacing w:val="4"/>
        </w:rPr>
        <w:t>assessed</w:t>
      </w:r>
      <w:r>
        <w:rPr>
          <w:spacing w:val="43"/>
          <w:w w:val="101"/>
        </w:rPr>
        <w:t xml:space="preserve"> </w:t>
      </w:r>
      <w:r>
        <w:rPr>
          <w:spacing w:val="4"/>
        </w:rPr>
        <w:t>using</w:t>
      </w:r>
      <w:r>
        <w:rPr>
          <w:spacing w:val="45"/>
        </w:rPr>
        <w:t xml:space="preserve"> </w:t>
      </w:r>
      <w:r>
        <w:rPr>
          <w:spacing w:val="4"/>
        </w:rPr>
        <w:t>cross-sectional</w:t>
      </w:r>
      <w:r>
        <w:rPr>
          <w:spacing w:val="44"/>
        </w:rPr>
        <w:t xml:space="preserve"> </w:t>
      </w:r>
      <w:r>
        <w:rPr>
          <w:spacing w:val="4"/>
        </w:rPr>
        <w:t>imaging</w:t>
      </w:r>
      <w:r>
        <w:rPr>
          <w:spacing w:val="46"/>
        </w:rPr>
        <w:t xml:space="preserve"> </w:t>
      </w:r>
      <w:r>
        <w:rPr>
          <w:spacing w:val="3"/>
        </w:rPr>
        <w:t>with</w:t>
      </w:r>
      <w:r>
        <w:rPr>
          <w:spacing w:val="44"/>
          <w:w w:val="101"/>
        </w:rPr>
        <w:t xml:space="preserve"> </w:t>
      </w:r>
      <w:r>
        <w:rPr>
          <w:spacing w:val="3"/>
        </w:rPr>
        <w:t>magnetic</w:t>
      </w:r>
      <w:r>
        <w:rPr/>
        <w:t xml:space="preserve"> </w:t>
      </w:r>
      <w:r>
        <w:rPr>
          <w:spacing w:val="4"/>
        </w:rPr>
        <w:t>resonance</w:t>
      </w:r>
      <w:r>
        <w:rPr>
          <w:spacing w:val="25"/>
        </w:rPr>
        <w:t xml:space="preserve">  </w:t>
      </w:r>
      <w:r>
        <w:rPr>
          <w:spacing w:val="4"/>
        </w:rPr>
        <w:t>enterography</w:t>
      </w:r>
      <w:r>
        <w:rPr/>
        <w:t xml:space="preserve">   </w:t>
      </w:r>
      <w:r>
        <w:rPr>
          <w:spacing w:val="4"/>
        </w:rPr>
        <w:t>(MRE),</w:t>
      </w:r>
      <w:r>
        <w:rPr>
          <w:spacing w:val="23"/>
        </w:rPr>
        <w:t xml:space="preserve">  </w:t>
      </w:r>
      <w:r>
        <w:rPr>
          <w:spacing w:val="4"/>
        </w:rPr>
        <w:t>computed</w:t>
      </w:r>
      <w:r>
        <w:rPr>
          <w:spacing w:val="20"/>
          <w:w w:val="101"/>
        </w:rPr>
        <w:t xml:space="preserve">  </w:t>
      </w:r>
      <w:r>
        <w:rPr>
          <w:spacing w:val="4"/>
        </w:rPr>
        <w:t>tomography</w:t>
      </w:r>
      <w:r>
        <w:rPr/>
        <w:t xml:space="preserve"> </w:t>
      </w:r>
      <w:r>
        <w:rPr/>
        <w:t>enterography</w:t>
      </w:r>
      <w:r>
        <w:rPr>
          <w:spacing w:val="43"/>
          <w:w w:val="101"/>
        </w:rPr>
        <w:t xml:space="preserve"> </w:t>
      </w:r>
      <w:r>
        <w:rPr>
          <w:spacing w:val="15"/>
        </w:rPr>
        <w:t>(</w:t>
      </w:r>
      <w:r>
        <w:rPr/>
        <w:t>CTE</w:t>
      </w:r>
      <w:r>
        <w:rPr>
          <w:spacing w:val="15"/>
        </w:rPr>
        <w:t>)</w:t>
      </w:r>
      <w:r>
        <w:rPr>
          <w:spacing w:val="35"/>
        </w:rPr>
        <w:t xml:space="preserve"> </w:t>
      </w:r>
      <w:r>
        <w:rPr/>
        <w:t>or</w:t>
      </w:r>
      <w:r>
        <w:rPr>
          <w:spacing w:val="30"/>
          <w:w w:val="101"/>
        </w:rPr>
        <w:t xml:space="preserve"> </w:t>
      </w:r>
      <w:r>
        <w:rPr/>
        <w:t>ultrasound</w:t>
      </w:r>
      <w:r>
        <w:rPr>
          <w:spacing w:val="40"/>
          <w:w w:val="101"/>
        </w:rPr>
        <w:t xml:space="preserve"> </w:t>
      </w:r>
      <w:r>
        <w:rPr>
          <w:spacing w:val="15"/>
        </w:rPr>
        <w:t>(</w:t>
      </w:r>
      <w:r>
        <w:rPr/>
        <w:t>US</w:t>
      </w:r>
      <w:r>
        <w:rPr>
          <w:spacing w:val="15"/>
        </w:rPr>
        <w:t>)</w:t>
      </w:r>
      <w:r>
        <w:rPr>
          <w:spacing w:val="47"/>
        </w:rPr>
        <w:t xml:space="preserve"> </w:t>
      </w:r>
      <w:r>
        <w:rPr>
          <w:spacing w:val="15"/>
        </w:rPr>
        <w:t>[</w:t>
      </w:r>
      <w:hyperlink w:history="true" w:anchor="bookmark45">
        <w:r>
          <w:rPr>
            <w:color w:val="0000FF"/>
            <w:spacing w:val="15"/>
          </w:rPr>
          <w:t>73</w:t>
        </w:r>
      </w:hyperlink>
      <w:r>
        <w:rPr>
          <w:spacing w:val="15"/>
        </w:rPr>
        <w:t>].</w:t>
      </w:r>
      <w:r>
        <w:rPr>
          <w:spacing w:val="32"/>
          <w:w w:val="101"/>
        </w:rPr>
        <w:t xml:space="preserve"> </w:t>
      </w:r>
      <w:r>
        <w:rPr/>
        <w:t>These</w:t>
      </w:r>
      <w:r>
        <w:rPr>
          <w:spacing w:val="32"/>
          <w:w w:val="101"/>
        </w:rPr>
        <w:t xml:space="preserve"> </w:t>
      </w:r>
      <w:r>
        <w:rPr/>
        <w:t>tech</w:t>
      </w:r>
      <w:r>
        <w:rPr>
          <w:spacing w:val="15"/>
        </w:rPr>
        <w:t>-</w:t>
      </w:r>
      <w:r>
        <w:rPr/>
        <w:t xml:space="preserve"> </w:t>
      </w:r>
      <w:r>
        <w:rPr>
          <w:spacing w:val="4"/>
        </w:rPr>
        <w:t>niques</w:t>
      </w:r>
      <w:r>
        <w:rPr>
          <w:spacing w:val="21"/>
          <w:w w:val="101"/>
        </w:rPr>
        <w:t xml:space="preserve"> </w:t>
      </w:r>
      <w:r>
        <w:rPr>
          <w:spacing w:val="4"/>
        </w:rPr>
        <w:t>have</w:t>
      </w:r>
      <w:r>
        <w:rPr>
          <w:spacing w:val="22"/>
        </w:rPr>
        <w:t xml:space="preserve"> </w:t>
      </w:r>
      <w:r>
        <w:rPr>
          <w:spacing w:val="4"/>
        </w:rPr>
        <w:t>the</w:t>
      </w:r>
      <w:r>
        <w:rPr>
          <w:spacing w:val="26"/>
        </w:rPr>
        <w:t xml:space="preserve"> </w:t>
      </w:r>
      <w:r>
        <w:rPr>
          <w:spacing w:val="4"/>
        </w:rPr>
        <w:t>advantage</w:t>
      </w:r>
      <w:r>
        <w:rPr>
          <w:spacing w:val="26"/>
        </w:rPr>
        <w:t xml:space="preserve"> </w:t>
      </w:r>
      <w:r>
        <w:rPr>
          <w:spacing w:val="4"/>
        </w:rPr>
        <w:t>of being</w:t>
      </w:r>
      <w:r>
        <w:rPr>
          <w:spacing w:val="26"/>
        </w:rPr>
        <w:t xml:space="preserve"> </w:t>
      </w:r>
      <w:r>
        <w:rPr>
          <w:spacing w:val="4"/>
        </w:rPr>
        <w:t>able</w:t>
      </w:r>
      <w:r>
        <w:rPr>
          <w:spacing w:val="21"/>
          <w:w w:val="101"/>
        </w:rPr>
        <w:t xml:space="preserve"> </w:t>
      </w:r>
      <w:r>
        <w:rPr>
          <w:spacing w:val="4"/>
        </w:rPr>
        <w:t>to</w:t>
      </w:r>
      <w:r>
        <w:rPr>
          <w:spacing w:val="21"/>
          <w:w w:val="101"/>
        </w:rPr>
        <w:t xml:space="preserve"> </w:t>
      </w:r>
      <w:r>
        <w:rPr>
          <w:spacing w:val="4"/>
        </w:rPr>
        <w:t>image</w:t>
      </w:r>
      <w:r>
        <w:rPr>
          <w:spacing w:val="20"/>
          <w:w w:val="101"/>
        </w:rPr>
        <w:t xml:space="preserve"> </w:t>
      </w:r>
      <w:r>
        <w:rPr>
          <w:spacing w:val="4"/>
        </w:rPr>
        <w:t>parts</w:t>
      </w:r>
      <w:r>
        <w:rPr>
          <w:spacing w:val="24"/>
        </w:rPr>
        <w:t xml:space="preserve"> </w:t>
      </w:r>
      <w:r>
        <w:rPr>
          <w:spacing w:val="4"/>
        </w:rPr>
        <w:t>of</w:t>
      </w:r>
      <w:r>
        <w:rPr/>
        <w:t xml:space="preserve"> </w:t>
      </w:r>
      <w:r>
        <w:rPr>
          <w:spacing w:val="4"/>
        </w:rPr>
        <w:t>the</w:t>
      </w:r>
      <w:r>
        <w:rPr>
          <w:spacing w:val="23"/>
          <w:w w:val="101"/>
        </w:rPr>
        <w:t xml:space="preserve"> </w:t>
      </w:r>
      <w:r>
        <w:rPr>
          <w:spacing w:val="4"/>
        </w:rPr>
        <w:t>bowel</w:t>
      </w:r>
      <w:r>
        <w:rPr>
          <w:spacing w:val="25"/>
        </w:rPr>
        <w:t xml:space="preserve"> </w:t>
      </w:r>
      <w:r>
        <w:rPr>
          <w:spacing w:val="4"/>
        </w:rPr>
        <w:t>that</w:t>
      </w:r>
      <w:r>
        <w:rPr>
          <w:spacing w:val="31"/>
        </w:rPr>
        <w:t xml:space="preserve"> </w:t>
      </w:r>
      <w:r>
        <w:rPr>
          <w:spacing w:val="4"/>
        </w:rPr>
        <w:t>are</w:t>
      </w:r>
      <w:r>
        <w:rPr>
          <w:spacing w:val="26"/>
          <w:w w:val="101"/>
        </w:rPr>
        <w:t xml:space="preserve"> </w:t>
      </w:r>
      <w:r>
        <w:rPr>
          <w:spacing w:val="4"/>
        </w:rPr>
        <w:t>inacce</w:t>
      </w:r>
      <w:r>
        <w:rPr>
          <w:spacing w:val="3"/>
        </w:rPr>
        <w:t>ssible</w:t>
      </w:r>
      <w:r>
        <w:rPr>
          <w:spacing w:val="23"/>
          <w:w w:val="101"/>
        </w:rPr>
        <w:t xml:space="preserve"> </w:t>
      </w:r>
      <w:r>
        <w:rPr>
          <w:spacing w:val="3"/>
        </w:rPr>
        <w:t>by</w:t>
      </w:r>
      <w:r>
        <w:rPr>
          <w:spacing w:val="28"/>
        </w:rPr>
        <w:t xml:space="preserve"> </w:t>
      </w:r>
      <w:r>
        <w:rPr>
          <w:spacing w:val="3"/>
        </w:rPr>
        <w:t>endoscopy,</w:t>
      </w:r>
      <w:r>
        <w:rPr>
          <w:spacing w:val="33"/>
          <w:w w:val="101"/>
        </w:rPr>
        <w:t xml:space="preserve"> </w:t>
      </w:r>
      <w:r>
        <w:rPr>
          <w:spacing w:val="3"/>
        </w:rPr>
        <w:t>such</w:t>
      </w:r>
      <w:r>
        <w:rPr>
          <w:spacing w:val="30"/>
          <w:w w:val="101"/>
        </w:rPr>
        <w:t xml:space="preserve"> </w:t>
      </w:r>
      <w:r>
        <w:rPr>
          <w:spacing w:val="3"/>
        </w:rPr>
        <w:t>as</w:t>
      </w:r>
      <w:r>
        <w:rPr>
          <w:spacing w:val="26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small</w:t>
      </w:r>
      <w:r>
        <w:rPr/>
        <w:t xml:space="preserve">  </w:t>
      </w:r>
      <w:r>
        <w:rPr>
          <w:spacing w:val="4"/>
        </w:rPr>
        <w:t>bowel.</w:t>
      </w:r>
      <w:r>
        <w:rPr>
          <w:spacing w:val="1"/>
        </w:rPr>
        <w:t xml:space="preserve">  </w:t>
      </w:r>
      <w:r>
        <w:rPr>
          <w:spacing w:val="4"/>
        </w:rPr>
        <w:t>Another  advantage  of</w:t>
      </w:r>
      <w:r>
        <w:rPr>
          <w:spacing w:val="42"/>
          <w:w w:val="101"/>
        </w:rPr>
        <w:t xml:space="preserve"> </w:t>
      </w:r>
      <w:r>
        <w:rPr>
          <w:spacing w:val="4"/>
        </w:rPr>
        <w:t>cross-secti</w:t>
      </w:r>
      <w:r>
        <w:rPr>
          <w:spacing w:val="3"/>
        </w:rPr>
        <w:t>onal  tech-</w:t>
      </w:r>
      <w:r>
        <w:rPr/>
        <w:t xml:space="preserve"> </w:t>
      </w:r>
      <w:r>
        <w:rPr>
          <w:spacing w:val="4"/>
        </w:rPr>
        <w:t>niques</w:t>
      </w:r>
      <w:r>
        <w:rPr>
          <w:spacing w:val="2"/>
        </w:rPr>
        <w:t xml:space="preserve">  </w:t>
      </w:r>
      <w:r>
        <w:rPr>
          <w:spacing w:val="4"/>
        </w:rPr>
        <w:t>is</w:t>
      </w:r>
      <w:r>
        <w:rPr/>
        <w:t xml:space="preserve">  </w:t>
      </w:r>
      <w:r>
        <w:rPr>
          <w:spacing w:val="4"/>
        </w:rPr>
        <w:t>that</w:t>
      </w:r>
      <w:r>
        <w:rPr>
          <w:spacing w:val="1"/>
        </w:rPr>
        <w:t xml:space="preserve">  </w:t>
      </w:r>
      <w:r>
        <w:rPr>
          <w:spacing w:val="4"/>
        </w:rPr>
        <w:t>they</w:t>
      </w:r>
      <w:r>
        <w:rPr/>
        <w:t xml:space="preserve">  </w:t>
      </w:r>
      <w:r>
        <w:rPr>
          <w:spacing w:val="4"/>
        </w:rPr>
        <w:t>provide  an  ass</w:t>
      </w:r>
      <w:r>
        <w:rPr>
          <w:spacing w:val="3"/>
        </w:rPr>
        <w:t>essment  of</w:t>
      </w:r>
      <w:r>
        <w:rPr>
          <w:spacing w:val="40"/>
          <w:w w:val="101"/>
        </w:rPr>
        <w:t xml:space="preserve"> </w:t>
      </w:r>
      <w:r>
        <w:rPr>
          <w:spacing w:val="3"/>
        </w:rPr>
        <w:t>transmural</w:t>
      </w:r>
      <w:r>
        <w:rPr/>
        <w:t xml:space="preserve"> </w:t>
      </w:r>
      <w:r>
        <w:rPr>
          <w:spacing w:val="4"/>
        </w:rPr>
        <w:t>disease,</w:t>
      </w:r>
      <w:r>
        <w:rPr>
          <w:spacing w:val="20"/>
        </w:rPr>
        <w:t xml:space="preserve"> </w:t>
      </w:r>
      <w:r>
        <w:rPr>
          <w:spacing w:val="4"/>
        </w:rPr>
        <w:t>such</w:t>
      </w:r>
      <w:r>
        <w:rPr>
          <w:spacing w:val="17"/>
          <w:w w:val="101"/>
        </w:rPr>
        <w:t xml:space="preserve"> </w:t>
      </w:r>
      <w:r>
        <w:rPr>
          <w:spacing w:val="4"/>
        </w:rPr>
        <w:t>as wall thickening</w:t>
      </w:r>
      <w:r>
        <w:rPr>
          <w:spacing w:val="17"/>
          <w:w w:val="101"/>
        </w:rPr>
        <w:t xml:space="preserve"> </w:t>
      </w:r>
      <w:r>
        <w:rPr>
          <w:spacing w:val="4"/>
        </w:rPr>
        <w:t>and mural</w:t>
      </w:r>
      <w:r>
        <w:rPr>
          <w:spacing w:val="16"/>
        </w:rPr>
        <w:t xml:space="preserve"> </w:t>
      </w:r>
      <w:r>
        <w:rPr>
          <w:spacing w:val="4"/>
        </w:rPr>
        <w:t>edema</w:t>
      </w:r>
      <w:r>
        <w:rPr>
          <w:spacing w:val="3"/>
        </w:rPr>
        <w:t>,</w:t>
      </w:r>
      <w:r>
        <w:rPr>
          <w:spacing w:val="18"/>
        </w:rPr>
        <w:t xml:space="preserve"> </w:t>
      </w:r>
      <w:r>
        <w:rPr>
          <w:spacing w:val="3"/>
        </w:rPr>
        <w:t>and</w:t>
      </w:r>
      <w:r>
        <w:rPr>
          <w:spacing w:val="15"/>
        </w:rPr>
        <w:t xml:space="preserve"> </w:t>
      </w:r>
      <w:r>
        <w:rPr>
          <w:spacing w:val="3"/>
        </w:rPr>
        <w:t>can</w:t>
      </w:r>
      <w:r>
        <w:rPr/>
        <w:t xml:space="preserve"> </w:t>
      </w:r>
      <w:r>
        <w:rPr>
          <w:spacing w:val="4"/>
        </w:rPr>
        <w:t>identify</w:t>
      </w:r>
      <w:r>
        <w:rPr>
          <w:spacing w:val="33"/>
        </w:rPr>
        <w:t xml:space="preserve"> </w:t>
      </w:r>
      <w:r>
        <w:rPr>
          <w:spacing w:val="4"/>
        </w:rPr>
        <w:t>other</w:t>
      </w:r>
      <w:r>
        <w:rPr>
          <w:spacing w:val="33"/>
        </w:rPr>
        <w:t xml:space="preserve"> </w:t>
      </w:r>
      <w:r>
        <w:rPr>
          <w:spacing w:val="4"/>
        </w:rPr>
        <w:t>abdominal</w:t>
      </w:r>
      <w:r>
        <w:rPr>
          <w:spacing w:val="32"/>
          <w:w w:val="101"/>
        </w:rPr>
        <w:t xml:space="preserve"> </w:t>
      </w:r>
      <w:r>
        <w:rPr>
          <w:spacing w:val="4"/>
        </w:rPr>
        <w:t>or</w:t>
      </w:r>
      <w:r>
        <w:rPr>
          <w:spacing w:val="26"/>
          <w:w w:val="101"/>
        </w:rPr>
        <w:t xml:space="preserve"> </w:t>
      </w:r>
      <w:r>
        <w:rPr>
          <w:spacing w:val="3"/>
        </w:rPr>
        <w:t>pelvic</w:t>
      </w:r>
      <w:r>
        <w:rPr>
          <w:spacing w:val="31"/>
          <w:w w:val="101"/>
        </w:rPr>
        <w:t xml:space="preserve"> </w:t>
      </w:r>
      <w:r>
        <w:rPr>
          <w:spacing w:val="3"/>
        </w:rPr>
        <w:t>complications,</w:t>
      </w:r>
      <w:r>
        <w:rPr>
          <w:spacing w:val="36"/>
        </w:rPr>
        <w:t xml:space="preserve"> </w:t>
      </w:r>
      <w:r>
        <w:rPr>
          <w:spacing w:val="3"/>
        </w:rPr>
        <w:t>such</w:t>
      </w:r>
      <w:r>
        <w:rPr>
          <w:spacing w:val="34"/>
          <w:w w:val="101"/>
        </w:rPr>
        <w:t xml:space="preserve"> </w:t>
      </w:r>
      <w:r>
        <w:rPr>
          <w:spacing w:val="3"/>
        </w:rPr>
        <w:t>as</w:t>
      </w:r>
    </w:p>
    <w:p>
      <w:pPr>
        <w:spacing w:line="267" w:lineRule="auto"/>
        <w:sectPr>
          <w:type w:val="continuous"/>
          <w:pgSz w:w="11906" w:h="15818"/>
          <w:pgMar w:top="872" w:right="1011" w:bottom="1094" w:left="1020" w:header="612" w:footer="772" w:gutter="0"/>
          <w:cols w:equalWidth="0" w:num="2">
            <w:col w:w="5003" w:space="100"/>
            <w:col w:w="4771" w:space="0"/>
          </w:cols>
        </w:sectPr>
        <w:rPr/>
      </w:pPr>
    </w:p>
    <w:p>
      <w:pPr>
        <w:spacing w:line="146" w:lineRule="exact"/>
        <w:rPr/>
      </w:pPr>
      <w:r/>
    </w:p>
    <w:p>
      <w:pPr>
        <w:spacing w:line="146" w:lineRule="exact"/>
        <w:sectPr>
          <w:headerReference w:type="default" r:id="rId24"/>
          <w:footerReference w:type="default" r:id="rId25"/>
          <w:pgSz w:w="11906" w:h="15818"/>
          <w:pgMar w:top="996" w:right="1011" w:bottom="1094" w:left="1019" w:header="612" w:footer="772" w:gutter="0"/>
          <w:cols w:equalWidth="0" w:num="1">
            <w:col w:w="9875" w:space="0"/>
          </w:cols>
        </w:sectPr>
        <w:rPr/>
      </w:pPr>
    </w:p>
    <w:p>
      <w:pPr>
        <w:pStyle w:val="BodyText"/>
        <w:ind w:left="3" w:right="230"/>
        <w:spacing w:before="38" w:line="269" w:lineRule="auto"/>
        <w:jc w:val="both"/>
        <w:rPr/>
      </w:pPr>
      <w:r>
        <w:rPr>
          <w:spacing w:val="4"/>
        </w:rPr>
        <w:t>mesenteric</w:t>
      </w:r>
      <w:r>
        <w:rPr>
          <w:spacing w:val="38"/>
          <w:w w:val="101"/>
        </w:rPr>
        <w:t xml:space="preserve"> </w:t>
      </w:r>
      <w:r>
        <w:rPr>
          <w:spacing w:val="4"/>
        </w:rPr>
        <w:t>venous</w:t>
      </w:r>
      <w:r>
        <w:rPr>
          <w:spacing w:val="38"/>
        </w:rPr>
        <w:t xml:space="preserve"> </w:t>
      </w:r>
      <w:r>
        <w:rPr>
          <w:spacing w:val="4"/>
        </w:rPr>
        <w:t>thrombosis/occlusion,</w:t>
      </w:r>
      <w:r>
        <w:rPr>
          <w:spacing w:val="45"/>
        </w:rPr>
        <w:t xml:space="preserve"> </w:t>
      </w:r>
      <w:r>
        <w:rPr>
          <w:spacing w:val="4"/>
        </w:rPr>
        <w:t>s</w:t>
      </w:r>
      <w:r>
        <w:rPr>
          <w:spacing w:val="3"/>
        </w:rPr>
        <w:t>acroiliitis,</w:t>
      </w:r>
      <w:r>
        <w:rPr>
          <w:spacing w:val="34"/>
        </w:rPr>
        <w:t xml:space="preserve"> </w:t>
      </w:r>
      <w:r>
        <w:rPr>
          <w:spacing w:val="3"/>
        </w:rPr>
        <w:t>pan-</w:t>
      </w:r>
      <w:r>
        <w:rPr/>
        <w:t xml:space="preserve"> </w:t>
      </w:r>
      <w:r>
        <w:rPr/>
        <w:t>creatitis</w:t>
      </w:r>
      <w:r>
        <w:rPr>
          <w:spacing w:val="17"/>
        </w:rPr>
        <w:t>,</w:t>
      </w:r>
      <w:r>
        <w:rPr>
          <w:spacing w:val="21"/>
          <w:w w:val="101"/>
        </w:rPr>
        <w:t xml:space="preserve"> </w:t>
      </w:r>
      <w:r>
        <w:rPr/>
        <w:t>cholelithiasis</w:t>
      </w:r>
      <w:r>
        <w:rPr>
          <w:spacing w:val="17"/>
        </w:rPr>
        <w:t>,</w:t>
      </w:r>
      <w:r>
        <w:rPr>
          <w:spacing w:val="22"/>
          <w:w w:val="101"/>
        </w:rPr>
        <w:t xml:space="preserve"> </w:t>
      </w:r>
      <w:r>
        <w:rPr/>
        <w:t>or</w:t>
      </w:r>
      <w:r>
        <w:rPr>
          <w:spacing w:val="16"/>
          <w:w w:val="102"/>
        </w:rPr>
        <w:t xml:space="preserve"> </w:t>
      </w:r>
      <w:r>
        <w:rPr/>
        <w:t>kidney</w:t>
      </w:r>
      <w:r>
        <w:rPr>
          <w:spacing w:val="25"/>
        </w:rPr>
        <w:t xml:space="preserve"> </w:t>
      </w:r>
      <w:r>
        <w:rPr/>
        <w:t>stones</w:t>
      </w:r>
      <w:r>
        <w:rPr>
          <w:spacing w:val="33"/>
        </w:rPr>
        <w:t xml:space="preserve"> </w:t>
      </w:r>
      <w:r>
        <w:rPr>
          <w:spacing w:val="17"/>
        </w:rPr>
        <w:t>[</w:t>
      </w:r>
      <w:hyperlink w:history="true" w:anchor="bookmark46">
        <w:r>
          <w:rPr>
            <w:color w:val="0000FF"/>
            <w:spacing w:val="17"/>
          </w:rPr>
          <w:t>81</w:t>
        </w:r>
      </w:hyperlink>
      <w:r>
        <w:rPr>
          <w:spacing w:val="17"/>
        </w:rPr>
        <w:t>–</w:t>
      </w:r>
      <w:hyperlink w:history="true" w:anchor="bookmark47">
        <w:r>
          <w:rPr>
            <w:color w:val="0000FF"/>
            <w:spacing w:val="17"/>
          </w:rPr>
          <w:t>84</w:t>
        </w:r>
      </w:hyperlink>
      <w:r>
        <w:rPr>
          <w:spacing w:val="17"/>
        </w:rPr>
        <w:t>].</w:t>
      </w:r>
      <w:r>
        <w:rPr>
          <w:spacing w:val="18"/>
          <w:w w:val="101"/>
        </w:rPr>
        <w:t xml:space="preserve"> </w:t>
      </w:r>
      <w:r>
        <w:rPr/>
        <w:t>A</w:t>
      </w:r>
      <w:r>
        <w:rPr>
          <w:spacing w:val="17"/>
        </w:rPr>
        <w:t xml:space="preserve"> </w:t>
      </w:r>
      <w:r>
        <w:rPr/>
        <w:t>recent </w:t>
      </w:r>
      <w:r>
        <w:rPr>
          <w:spacing w:val="5"/>
        </w:rPr>
        <w:t>analysis  of  US  pe</w:t>
      </w:r>
      <w:r>
        <w:rPr>
          <w:spacing w:val="4"/>
        </w:rPr>
        <w:t>rformance  in</w:t>
      </w:r>
      <w:r>
        <w:rPr>
          <w:spacing w:val="6"/>
        </w:rPr>
        <w:t xml:space="preserve">  </w:t>
      </w:r>
      <w:r>
        <w:rPr>
          <w:spacing w:val="4"/>
        </w:rPr>
        <w:t>predicting</w:t>
      </w:r>
      <w:r>
        <w:rPr>
          <w:spacing w:val="8"/>
        </w:rPr>
        <w:t xml:space="preserve">  </w:t>
      </w:r>
      <w:r>
        <w:rPr>
          <w:spacing w:val="4"/>
        </w:rPr>
        <w:t>the</w:t>
      </w:r>
      <w:r>
        <w:rPr>
          <w:spacing w:val="8"/>
        </w:rPr>
        <w:t xml:space="preserve">  </w:t>
      </w:r>
      <w:r>
        <w:rPr>
          <w:spacing w:val="4"/>
        </w:rPr>
        <w:t>need</w:t>
      </w:r>
      <w:r>
        <w:rPr>
          <w:spacing w:val="9"/>
        </w:rPr>
        <w:t xml:space="preserve">  </w:t>
      </w:r>
      <w:r>
        <w:rPr>
          <w:spacing w:val="4"/>
        </w:rPr>
        <w:t>for</w:t>
      </w:r>
      <w:r>
        <w:rPr>
          <w:spacing w:val="1"/>
        </w:rPr>
        <w:t xml:space="preserve"> </w:t>
      </w:r>
      <w:r>
        <w:rPr>
          <w:spacing w:val="4"/>
        </w:rPr>
        <w:t>treatment</w:t>
      </w:r>
      <w:r>
        <w:rPr>
          <w:spacing w:val="37"/>
          <w:w w:val="101"/>
        </w:rPr>
        <w:t xml:space="preserve"> </w:t>
      </w:r>
      <w:r>
        <w:rPr>
          <w:spacing w:val="4"/>
        </w:rPr>
        <w:t>intensiﬁcation,</w:t>
      </w:r>
      <w:r>
        <w:rPr>
          <w:spacing w:val="39"/>
          <w:w w:val="102"/>
        </w:rPr>
        <w:t xml:space="preserve"> </w:t>
      </w:r>
      <w:r>
        <w:rPr>
          <w:spacing w:val="4"/>
        </w:rPr>
        <w:t>which</w:t>
      </w:r>
      <w:r>
        <w:rPr>
          <w:spacing w:val="37"/>
          <w:w w:val="101"/>
        </w:rPr>
        <w:t xml:space="preserve"> </w:t>
      </w:r>
      <w:r>
        <w:rPr>
          <w:spacing w:val="4"/>
        </w:rPr>
        <w:t>incl</w:t>
      </w:r>
      <w:r>
        <w:rPr>
          <w:spacing w:val="3"/>
        </w:rPr>
        <w:t>uded</w:t>
      </w:r>
      <w:r>
        <w:rPr>
          <w:spacing w:val="45"/>
          <w:w w:val="101"/>
        </w:rPr>
        <w:t xml:space="preserve"> </w:t>
      </w:r>
      <w:r>
        <w:rPr>
          <w:spacing w:val="3"/>
        </w:rPr>
        <w:t>89</w:t>
      </w:r>
      <w:r>
        <w:rPr>
          <w:spacing w:val="40"/>
        </w:rPr>
        <w:t xml:space="preserve"> </w:t>
      </w:r>
      <w:r>
        <w:rPr>
          <w:spacing w:val="3"/>
        </w:rPr>
        <w:t>CD</w:t>
      </w:r>
      <w:r>
        <w:rPr>
          <w:spacing w:val="36"/>
        </w:rPr>
        <w:t xml:space="preserve"> </w:t>
      </w:r>
      <w:r>
        <w:rPr>
          <w:spacing w:val="3"/>
        </w:rPr>
        <w:t>patients,</w:t>
      </w:r>
      <w:r>
        <w:rPr/>
        <w:t xml:space="preserve"> </w:t>
      </w:r>
      <w:r>
        <w:rPr>
          <w:spacing w:val="4"/>
        </w:rPr>
        <w:t>found</w:t>
      </w:r>
      <w:r>
        <w:rPr>
          <w:spacing w:val="21"/>
        </w:rPr>
        <w:t xml:space="preserve"> </w:t>
      </w:r>
      <w:r>
        <w:rPr>
          <w:spacing w:val="4"/>
        </w:rPr>
        <w:t>that</w:t>
      </w:r>
      <w:r>
        <w:rPr>
          <w:spacing w:val="20"/>
          <w:w w:val="101"/>
        </w:rPr>
        <w:t xml:space="preserve"> </w:t>
      </w:r>
      <w:r>
        <w:rPr>
          <w:spacing w:val="4"/>
        </w:rPr>
        <w:t>mean</w:t>
      </w:r>
      <w:r>
        <w:rPr>
          <w:spacing w:val="17"/>
          <w:w w:val="102"/>
        </w:rPr>
        <w:t xml:space="preserve"> </w:t>
      </w:r>
      <w:r>
        <w:rPr>
          <w:spacing w:val="4"/>
        </w:rPr>
        <w:t>bowel</w:t>
      </w:r>
      <w:r>
        <w:rPr>
          <w:spacing w:val="22"/>
          <w:w w:val="101"/>
        </w:rPr>
        <w:t xml:space="preserve"> </w:t>
      </w:r>
      <w:r>
        <w:rPr>
          <w:spacing w:val="4"/>
        </w:rPr>
        <w:t>wall</w:t>
      </w:r>
      <w:r>
        <w:rPr>
          <w:spacing w:val="20"/>
          <w:w w:val="101"/>
        </w:rPr>
        <w:t xml:space="preserve"> </w:t>
      </w:r>
      <w:r>
        <w:rPr>
          <w:spacing w:val="4"/>
        </w:rPr>
        <w:t>thickness</w:t>
      </w:r>
      <w:r>
        <w:rPr>
          <w:spacing w:val="24"/>
        </w:rPr>
        <w:t xml:space="preserve"> </w:t>
      </w:r>
      <w:r>
        <w:rPr>
          <w:spacing w:val="4"/>
        </w:rPr>
        <w:t>and</w:t>
      </w:r>
      <w:r>
        <w:rPr>
          <w:spacing w:val="20"/>
          <w:w w:val="101"/>
        </w:rPr>
        <w:t xml:space="preserve"> </w:t>
      </w:r>
      <w:r>
        <w:rPr>
          <w:spacing w:val="4"/>
        </w:rPr>
        <w:t>the</w:t>
      </w:r>
      <w:r>
        <w:rPr>
          <w:spacing w:val="18"/>
          <w:w w:val="101"/>
        </w:rPr>
        <w:t xml:space="preserve"> </w:t>
      </w:r>
      <w:r>
        <w:rPr>
          <w:spacing w:val="4"/>
        </w:rPr>
        <w:t>presen</w:t>
      </w:r>
      <w:r>
        <w:rPr>
          <w:spacing w:val="3"/>
        </w:rPr>
        <w:t>ce</w:t>
      </w:r>
      <w:r>
        <w:rPr>
          <w:spacing w:val="23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the bowel wall Doppler</w:t>
      </w:r>
      <w:r>
        <w:rPr>
          <w:spacing w:val="29"/>
          <w:w w:val="101"/>
        </w:rPr>
        <w:t xml:space="preserve"> </w:t>
      </w:r>
      <w:r>
        <w:rPr>
          <w:spacing w:val="4"/>
        </w:rPr>
        <w:t>signal were</w:t>
      </w:r>
      <w:r>
        <w:rPr>
          <w:spacing w:val="11"/>
          <w:w w:val="101"/>
        </w:rPr>
        <w:t xml:space="preserve"> </w:t>
      </w:r>
      <w:r>
        <w:rPr>
          <w:spacing w:val="4"/>
        </w:rPr>
        <w:t>independent</w:t>
      </w:r>
      <w:r>
        <w:rPr>
          <w:spacing w:val="9"/>
        </w:rPr>
        <w:t xml:space="preserve"> </w:t>
      </w:r>
      <w:r>
        <w:rPr>
          <w:spacing w:val="4"/>
        </w:rPr>
        <w:t>predictors</w:t>
      </w:r>
      <w:r>
        <w:rPr/>
        <w:t xml:space="preserve"> </w:t>
      </w:r>
      <w:r>
        <w:rPr>
          <w:spacing w:val="4"/>
        </w:rPr>
        <w:t>of the</w:t>
      </w:r>
      <w:r>
        <w:rPr>
          <w:spacing w:val="22"/>
          <w:w w:val="101"/>
        </w:rPr>
        <w:t xml:space="preserve"> </w:t>
      </w:r>
      <w:r>
        <w:rPr>
          <w:spacing w:val="4"/>
        </w:rPr>
        <w:t>need</w:t>
      </w:r>
      <w:r>
        <w:rPr>
          <w:spacing w:val="24"/>
          <w:w w:val="101"/>
        </w:rPr>
        <w:t xml:space="preserve"> </w:t>
      </w:r>
      <w:r>
        <w:rPr>
          <w:spacing w:val="4"/>
        </w:rPr>
        <w:t>for</w:t>
      </w:r>
      <w:r>
        <w:rPr>
          <w:spacing w:val="21"/>
          <w:w w:val="102"/>
        </w:rPr>
        <w:t xml:space="preserve"> </w:t>
      </w:r>
      <w:r>
        <w:rPr>
          <w:spacing w:val="4"/>
        </w:rPr>
        <w:t>treatment</w:t>
      </w:r>
      <w:r>
        <w:rPr>
          <w:spacing w:val="24"/>
        </w:rPr>
        <w:t xml:space="preserve"> </w:t>
      </w:r>
      <w:r>
        <w:rPr>
          <w:spacing w:val="4"/>
        </w:rPr>
        <w:t>escalation</w:t>
      </w:r>
      <w:r>
        <w:rPr>
          <w:spacing w:val="36"/>
        </w:rPr>
        <w:t xml:space="preserve"> </w:t>
      </w:r>
      <w:r>
        <w:rPr>
          <w:spacing w:val="4"/>
        </w:rPr>
        <w:t>[</w:t>
      </w:r>
      <w:hyperlink w:history="true" w:anchor="bookmark48">
        <w:r>
          <w:rPr>
            <w:color w:val="0000FF"/>
            <w:spacing w:val="4"/>
          </w:rPr>
          <w:t>85</w:t>
        </w:r>
      </w:hyperlink>
      <w:r>
        <w:rPr>
          <w:spacing w:val="4"/>
        </w:rPr>
        <w:t>].</w:t>
      </w:r>
    </w:p>
    <w:p>
      <w:pPr>
        <w:pStyle w:val="BodyText"/>
        <w:ind w:left="1" w:right="239" w:firstLine="231"/>
        <w:spacing w:before="27" w:line="269" w:lineRule="auto"/>
        <w:jc w:val="both"/>
        <w:rPr/>
      </w:pPr>
      <w:r>
        <w:rPr/>
        <w:t>CTE</w:t>
      </w:r>
      <w:r>
        <w:rPr>
          <w:spacing w:val="10"/>
        </w:rPr>
        <w:t xml:space="preserve"> </w:t>
      </w:r>
      <w:r>
        <w:rPr/>
        <w:t>has</w:t>
      </w:r>
      <w:r>
        <w:rPr>
          <w:spacing w:val="10"/>
        </w:rPr>
        <w:t xml:space="preserve"> </w:t>
      </w:r>
      <w:r>
        <w:rPr/>
        <w:t>a</w:t>
      </w:r>
      <w:r>
        <w:rPr>
          <w:spacing w:val="10"/>
        </w:rPr>
        <w:t xml:space="preserve"> </w:t>
      </w:r>
      <w:r>
        <w:rPr/>
        <w:t>sensitivity</w:t>
      </w:r>
      <w:r>
        <w:rPr>
          <w:spacing w:val="10"/>
        </w:rPr>
        <w:t xml:space="preserve"> </w:t>
      </w:r>
      <w:r>
        <w:rPr/>
        <w:t>of</w:t>
      </w:r>
      <w:r>
        <w:rPr>
          <w:spacing w:val="10"/>
        </w:rPr>
        <w:t xml:space="preserve"> 67% </w:t>
      </w:r>
      <w:r>
        <w:rPr/>
        <w:t>and</w:t>
      </w:r>
      <w:r>
        <w:rPr>
          <w:spacing w:val="10"/>
        </w:rPr>
        <w:t xml:space="preserve"> </w:t>
      </w:r>
      <w:r>
        <w:rPr/>
        <w:t>speci</w:t>
      </w:r>
      <w:r>
        <w:rPr>
          <w:spacing w:val="10"/>
        </w:rPr>
        <w:t>ﬁ</w:t>
      </w:r>
      <w:r>
        <w:rPr/>
        <w:t>city</w:t>
      </w:r>
      <w:r>
        <w:rPr>
          <w:spacing w:val="10"/>
        </w:rPr>
        <w:t xml:space="preserve"> </w:t>
      </w:r>
      <w:r>
        <w:rPr/>
        <w:t>of</w:t>
      </w:r>
      <w:r>
        <w:rPr>
          <w:spacing w:val="21"/>
          <w:w w:val="101"/>
        </w:rPr>
        <w:t xml:space="preserve"> </w:t>
      </w:r>
      <w:r>
        <w:rPr>
          <w:spacing w:val="10"/>
        </w:rPr>
        <w:t>100% </w:t>
      </w:r>
      <w:r>
        <w:rPr/>
        <w:t>for </w:t>
      </w:r>
      <w:r>
        <w:rPr>
          <w:spacing w:val="4"/>
        </w:rPr>
        <w:t>the</w:t>
      </w:r>
      <w:r>
        <w:rPr>
          <w:spacing w:val="25"/>
        </w:rPr>
        <w:t xml:space="preserve"> </w:t>
      </w:r>
      <w:r>
        <w:rPr>
          <w:spacing w:val="4"/>
        </w:rPr>
        <w:t>diagnosis</w:t>
      </w:r>
      <w:r>
        <w:rPr>
          <w:spacing w:val="24"/>
          <w:w w:val="101"/>
        </w:rPr>
        <w:t xml:space="preserve"> </w:t>
      </w:r>
      <w:r>
        <w:rPr>
          <w:spacing w:val="4"/>
        </w:rPr>
        <w:t>of</w:t>
      </w:r>
      <w:r>
        <w:rPr>
          <w:spacing w:val="16"/>
          <w:w w:val="101"/>
        </w:rPr>
        <w:t xml:space="preserve"> </w:t>
      </w:r>
      <w:r>
        <w:rPr>
          <w:spacing w:val="4"/>
        </w:rPr>
        <w:t>active</w:t>
      </w:r>
      <w:r>
        <w:rPr>
          <w:spacing w:val="25"/>
          <w:w w:val="101"/>
        </w:rPr>
        <w:t xml:space="preserve"> </w:t>
      </w:r>
      <w:r>
        <w:rPr>
          <w:spacing w:val="4"/>
        </w:rPr>
        <w:t>CD</w:t>
      </w:r>
      <w:r>
        <w:rPr>
          <w:spacing w:val="22"/>
        </w:rPr>
        <w:t xml:space="preserve"> </w:t>
      </w:r>
      <w:r>
        <w:rPr>
          <w:spacing w:val="4"/>
        </w:rPr>
        <w:t>in</w:t>
      </w:r>
      <w:r>
        <w:rPr>
          <w:spacing w:val="22"/>
        </w:rPr>
        <w:t xml:space="preserve"> </w:t>
      </w:r>
      <w:r>
        <w:rPr>
          <w:spacing w:val="3"/>
        </w:rPr>
        <w:t>the</w:t>
      </w:r>
      <w:r>
        <w:rPr>
          <w:spacing w:val="29"/>
          <w:w w:val="101"/>
        </w:rPr>
        <w:t xml:space="preserve"> </w:t>
      </w:r>
      <w:r>
        <w:rPr>
          <w:spacing w:val="3"/>
        </w:rPr>
        <w:t>small</w:t>
      </w:r>
      <w:r>
        <w:rPr>
          <w:spacing w:val="21"/>
        </w:rPr>
        <w:t xml:space="preserve"> </w:t>
      </w:r>
      <w:r>
        <w:rPr>
          <w:spacing w:val="3"/>
        </w:rPr>
        <w:t>bowel.</w:t>
      </w:r>
      <w:r>
        <w:rPr>
          <w:spacing w:val="26"/>
        </w:rPr>
        <w:t xml:space="preserve"> </w:t>
      </w:r>
      <w:r>
        <w:rPr>
          <w:spacing w:val="3"/>
        </w:rPr>
        <w:t>Guidelines</w:t>
      </w:r>
      <w:r>
        <w:rPr/>
        <w:t xml:space="preserve"> </w:t>
      </w:r>
      <w:r>
        <w:rPr>
          <w:spacing w:val="4"/>
        </w:rPr>
        <w:t>agree</w:t>
      </w:r>
      <w:r>
        <w:rPr>
          <w:spacing w:val="2"/>
        </w:rPr>
        <w:t xml:space="preserve">  </w:t>
      </w:r>
      <w:r>
        <w:rPr>
          <w:spacing w:val="4"/>
        </w:rPr>
        <w:t>that</w:t>
      </w:r>
      <w:r>
        <w:rPr>
          <w:spacing w:val="2"/>
        </w:rPr>
        <w:t xml:space="preserve">  </w:t>
      </w:r>
      <w:r>
        <w:rPr>
          <w:spacing w:val="4"/>
        </w:rPr>
        <w:t>the</w:t>
      </w:r>
      <w:r>
        <w:rPr>
          <w:spacing w:val="1"/>
        </w:rPr>
        <w:t xml:space="preserve">  </w:t>
      </w:r>
      <w:r>
        <w:rPr>
          <w:spacing w:val="4"/>
        </w:rPr>
        <w:t>use  of</w:t>
      </w:r>
      <w:r>
        <w:rPr>
          <w:spacing w:val="44"/>
          <w:w w:val="101"/>
        </w:rPr>
        <w:t xml:space="preserve"> </w:t>
      </w:r>
      <w:r>
        <w:rPr>
          <w:spacing w:val="4"/>
        </w:rPr>
        <w:t>CT  imaging  sh</w:t>
      </w:r>
      <w:r>
        <w:rPr>
          <w:spacing w:val="3"/>
        </w:rPr>
        <w:t>ould  be  minimized</w:t>
      </w:r>
      <w:r>
        <w:rPr/>
        <w:t xml:space="preserve"> </w:t>
      </w:r>
      <w:r>
        <w:rPr>
          <w:spacing w:val="4"/>
        </w:rPr>
        <w:t>because</w:t>
      </w:r>
      <w:r>
        <w:rPr>
          <w:spacing w:val="32"/>
        </w:rPr>
        <w:t xml:space="preserve"> </w:t>
      </w:r>
      <w:r>
        <w:rPr>
          <w:spacing w:val="4"/>
        </w:rPr>
        <w:t>of the</w:t>
      </w:r>
      <w:r>
        <w:rPr>
          <w:spacing w:val="24"/>
          <w:w w:val="101"/>
        </w:rPr>
        <w:t xml:space="preserve"> </w:t>
      </w:r>
      <w:r>
        <w:rPr>
          <w:spacing w:val="4"/>
        </w:rPr>
        <w:t>long-term</w:t>
      </w:r>
      <w:r>
        <w:rPr>
          <w:spacing w:val="23"/>
        </w:rPr>
        <w:t xml:space="preserve"> </w:t>
      </w:r>
      <w:r>
        <w:rPr>
          <w:spacing w:val="4"/>
        </w:rPr>
        <w:t>risks</w:t>
      </w:r>
      <w:r>
        <w:rPr>
          <w:spacing w:val="29"/>
        </w:rPr>
        <w:t xml:space="preserve"> </w:t>
      </w:r>
      <w:r>
        <w:rPr>
          <w:spacing w:val="4"/>
        </w:rPr>
        <w:t>associated</w:t>
      </w:r>
      <w:r>
        <w:rPr>
          <w:spacing w:val="24"/>
          <w:w w:val="102"/>
        </w:rPr>
        <w:t xml:space="preserve"> </w:t>
      </w:r>
      <w:r>
        <w:rPr>
          <w:spacing w:val="4"/>
        </w:rPr>
        <w:t>with</w:t>
      </w:r>
      <w:r>
        <w:rPr>
          <w:spacing w:val="26"/>
          <w:w w:val="101"/>
        </w:rPr>
        <w:t xml:space="preserve"> </w:t>
      </w:r>
      <w:r>
        <w:rPr>
          <w:spacing w:val="4"/>
        </w:rPr>
        <w:t>cumulative</w:t>
      </w:r>
      <w:r>
        <w:rPr/>
        <w:t xml:space="preserve"> </w:t>
      </w:r>
      <w:r>
        <w:rPr/>
        <w:t>radiation</w:t>
      </w:r>
      <w:r>
        <w:rPr>
          <w:spacing w:val="9"/>
        </w:rPr>
        <w:t xml:space="preserve">  </w:t>
      </w:r>
      <w:r>
        <w:rPr/>
        <w:t>exposure</w:t>
      </w:r>
      <w:r>
        <w:rPr>
          <w:spacing w:val="7"/>
        </w:rPr>
        <w:t xml:space="preserve">  [</w:t>
      </w:r>
      <w:hyperlink w:history="true" w:anchor="bookmark2">
        <w:r>
          <w:rPr>
            <w:color w:val="0000FF"/>
            <w:spacing w:val="7"/>
          </w:rPr>
          <w:t>1</w:t>
        </w:r>
      </w:hyperlink>
      <w:r>
        <w:rPr>
          <w:spacing w:val="7"/>
        </w:rPr>
        <w:t>,  </w:t>
      </w:r>
      <w:hyperlink w:history="true" w:anchor="bookmark49">
        <w:r>
          <w:rPr>
            <w:color w:val="0000FF"/>
            <w:spacing w:val="7"/>
          </w:rPr>
          <w:t>4</w:t>
        </w:r>
      </w:hyperlink>
      <w:r>
        <w:rPr>
          <w:spacing w:val="7"/>
        </w:rPr>
        <w:t>,</w:t>
      </w:r>
      <w:r>
        <w:rPr>
          <w:spacing w:val="46"/>
        </w:rPr>
        <w:t xml:space="preserve"> </w:t>
      </w:r>
      <w:hyperlink w:history="true" w:anchor="bookmark15">
        <w:r>
          <w:rPr>
            <w:color w:val="0000FF"/>
            <w:spacing w:val="7"/>
          </w:rPr>
          <w:t>5</w:t>
        </w:r>
      </w:hyperlink>
      <w:r>
        <w:rPr>
          <w:spacing w:val="7"/>
        </w:rPr>
        <w:t>,</w:t>
      </w:r>
      <w:r>
        <w:rPr>
          <w:spacing w:val="44"/>
          <w:w w:val="101"/>
        </w:rPr>
        <w:t xml:space="preserve"> </w:t>
      </w:r>
      <w:hyperlink w:history="true" w:anchor="bookmark31">
        <w:r>
          <w:rPr>
            <w:color w:val="0000FF"/>
            <w:spacing w:val="7"/>
          </w:rPr>
          <w:t>65</w:t>
        </w:r>
      </w:hyperlink>
      <w:r>
        <w:rPr>
          <w:spacing w:val="7"/>
        </w:rPr>
        <w:t>,</w:t>
      </w:r>
      <w:r>
        <w:rPr>
          <w:spacing w:val="44"/>
          <w:w w:val="101"/>
        </w:rPr>
        <w:t xml:space="preserve"> </w:t>
      </w:r>
      <w:hyperlink w:history="true" w:anchor="bookmark50">
        <w:r>
          <w:rPr>
            <w:color w:val="0000FF"/>
            <w:spacing w:val="7"/>
          </w:rPr>
          <w:t>83</w:t>
        </w:r>
      </w:hyperlink>
      <w:r>
        <w:rPr>
          <w:spacing w:val="7"/>
        </w:rPr>
        <w:t>].  </w:t>
      </w:r>
      <w:r>
        <w:rPr/>
        <w:t>Some</w:t>
      </w:r>
      <w:r>
        <w:rPr>
          <w:spacing w:val="7"/>
        </w:rPr>
        <w:t xml:space="preserve">  </w:t>
      </w:r>
      <w:r>
        <w:rPr/>
        <w:t>authors</w:t>
      </w:r>
      <w:r>
        <w:rPr>
          <w:spacing w:val="46"/>
        </w:rPr>
        <w:t xml:space="preserve"> </w:t>
      </w:r>
      <w:r>
        <w:rPr/>
        <w:t>have </w:t>
      </w:r>
      <w:r>
        <w:rPr>
          <w:spacing w:val="3"/>
        </w:rPr>
        <w:t>suggested</w:t>
      </w:r>
      <w:r>
        <w:rPr>
          <w:spacing w:val="27"/>
        </w:rPr>
        <w:t xml:space="preserve">  </w:t>
      </w:r>
      <w:r>
        <w:rPr>
          <w:spacing w:val="3"/>
        </w:rPr>
        <w:t>that</w:t>
      </w:r>
      <w:r>
        <w:rPr>
          <w:spacing w:val="20"/>
        </w:rPr>
        <w:t xml:space="preserve">  </w:t>
      </w:r>
      <w:r>
        <w:rPr>
          <w:spacing w:val="3"/>
        </w:rPr>
        <w:t>CTE</w:t>
      </w:r>
      <w:r>
        <w:rPr>
          <w:spacing w:val="18"/>
          <w:w w:val="101"/>
        </w:rPr>
        <w:t xml:space="preserve">  </w:t>
      </w:r>
      <w:r>
        <w:rPr>
          <w:spacing w:val="3"/>
        </w:rPr>
        <w:t>is</w:t>
      </w:r>
      <w:r>
        <w:rPr>
          <w:spacing w:val="16"/>
          <w:w w:val="101"/>
        </w:rPr>
        <w:t xml:space="preserve">  </w:t>
      </w:r>
      <w:r>
        <w:rPr>
          <w:spacing w:val="3"/>
        </w:rPr>
        <w:t>best</w:t>
      </w:r>
      <w:r>
        <w:rPr>
          <w:spacing w:val="22"/>
        </w:rPr>
        <w:t xml:space="preserve">  </w:t>
      </w:r>
      <w:r>
        <w:rPr>
          <w:spacing w:val="3"/>
        </w:rPr>
        <w:t>suited</w:t>
      </w:r>
      <w:r>
        <w:rPr>
          <w:spacing w:val="18"/>
          <w:w w:val="101"/>
        </w:rPr>
        <w:t xml:space="preserve">  </w:t>
      </w:r>
      <w:r>
        <w:rPr>
          <w:spacing w:val="3"/>
        </w:rPr>
        <w:t>to</w:t>
      </w:r>
      <w:r>
        <w:rPr>
          <w:spacing w:val="19"/>
        </w:rPr>
        <w:t xml:space="preserve">  </w:t>
      </w:r>
      <w:r>
        <w:rPr>
          <w:spacing w:val="3"/>
        </w:rPr>
        <w:t>elderly</w:t>
      </w:r>
      <w:r>
        <w:rPr>
          <w:spacing w:val="17"/>
          <w:w w:val="101"/>
        </w:rPr>
        <w:t xml:space="preserve">  </w:t>
      </w:r>
      <w:r>
        <w:rPr>
          <w:spacing w:val="3"/>
        </w:rPr>
        <w:t>patients</w:t>
      </w:r>
      <w:r>
        <w:rPr/>
        <w:t xml:space="preserve"> </w:t>
      </w:r>
      <w:r>
        <w:rPr/>
        <w:t>because</w:t>
      </w:r>
      <w:r>
        <w:rPr>
          <w:spacing w:val="12"/>
        </w:rPr>
        <w:t xml:space="preserve">   </w:t>
      </w:r>
      <w:r>
        <w:rPr/>
        <w:t>of</w:t>
      </w:r>
      <w:r>
        <w:rPr>
          <w:spacing w:val="12"/>
        </w:rPr>
        <w:t xml:space="preserve">   </w:t>
      </w:r>
      <w:r>
        <w:rPr/>
        <w:t>the</w:t>
      </w:r>
      <w:r>
        <w:rPr>
          <w:spacing w:val="12"/>
        </w:rPr>
        <w:t xml:space="preserve">   </w:t>
      </w:r>
      <w:r>
        <w:rPr/>
        <w:t>risk</w:t>
      </w:r>
      <w:r>
        <w:rPr>
          <w:spacing w:val="12"/>
        </w:rPr>
        <w:t xml:space="preserve">   </w:t>
      </w:r>
      <w:r>
        <w:rPr/>
        <w:t>of</w:t>
      </w:r>
      <w:r>
        <w:rPr>
          <w:spacing w:val="12"/>
        </w:rPr>
        <w:t xml:space="preserve">   </w:t>
      </w:r>
      <w:r>
        <w:rPr/>
        <w:t>radiation</w:t>
      </w:r>
      <w:r>
        <w:rPr>
          <w:spacing w:val="12"/>
        </w:rPr>
        <w:t xml:space="preserve">   </w:t>
      </w:r>
      <w:r>
        <w:rPr/>
        <w:t>exposure</w:t>
      </w:r>
      <w:r>
        <w:rPr>
          <w:spacing w:val="12"/>
        </w:rPr>
        <w:t>,</w:t>
      </w:r>
      <w:r>
        <w:rPr>
          <w:spacing w:val="9"/>
        </w:rPr>
        <w:t xml:space="preserve">   </w:t>
      </w:r>
      <w:r>
        <w:rPr/>
        <w:t>and</w:t>
      </w:r>
      <w:r>
        <w:rPr>
          <w:spacing w:val="5"/>
        </w:rPr>
        <w:t xml:space="preserve">   </w:t>
      </w:r>
      <w:r>
        <w:rPr/>
        <w:t>the </w:t>
      </w:r>
      <w:r>
        <w:rPr>
          <w:spacing w:val="4"/>
        </w:rPr>
        <w:t>requirement</w:t>
      </w:r>
      <w:r>
        <w:rPr>
          <w:spacing w:val="23"/>
          <w:w w:val="101"/>
        </w:rPr>
        <w:t xml:space="preserve"> </w:t>
      </w:r>
      <w:r>
        <w:rPr>
          <w:spacing w:val="4"/>
        </w:rPr>
        <w:t>for</w:t>
      </w:r>
      <w:r>
        <w:rPr>
          <w:spacing w:val="22"/>
        </w:rPr>
        <w:t xml:space="preserve"> </w:t>
      </w:r>
      <w:r>
        <w:rPr>
          <w:spacing w:val="4"/>
        </w:rPr>
        <w:t>fewer</w:t>
      </w:r>
      <w:r>
        <w:rPr>
          <w:spacing w:val="19"/>
        </w:rPr>
        <w:t xml:space="preserve"> </w:t>
      </w:r>
      <w:r>
        <w:rPr>
          <w:spacing w:val="4"/>
        </w:rPr>
        <w:t>breath</w:t>
      </w:r>
      <w:r>
        <w:rPr>
          <w:spacing w:val="20"/>
          <w:w w:val="101"/>
        </w:rPr>
        <w:t xml:space="preserve"> </w:t>
      </w:r>
      <w:r>
        <w:rPr>
          <w:spacing w:val="4"/>
        </w:rPr>
        <w:t>holds</w:t>
      </w:r>
      <w:r>
        <w:rPr>
          <w:spacing w:val="29"/>
          <w:w w:val="101"/>
        </w:rPr>
        <w:t xml:space="preserve"> </w:t>
      </w:r>
      <w:r>
        <w:rPr>
          <w:spacing w:val="4"/>
        </w:rPr>
        <w:t>(compared</w:t>
      </w:r>
      <w:r>
        <w:rPr>
          <w:spacing w:val="22"/>
        </w:rPr>
        <w:t xml:space="preserve"> </w:t>
      </w:r>
      <w:r>
        <w:rPr>
          <w:spacing w:val="4"/>
        </w:rPr>
        <w:t>with</w:t>
      </w:r>
      <w:r>
        <w:rPr>
          <w:spacing w:val="22"/>
        </w:rPr>
        <w:t xml:space="preserve"> </w:t>
      </w:r>
      <w:r>
        <w:rPr>
          <w:spacing w:val="4"/>
        </w:rPr>
        <w:t>M</w:t>
      </w:r>
      <w:r>
        <w:rPr>
          <w:spacing w:val="3"/>
        </w:rPr>
        <w:t>RE)</w:t>
      </w:r>
    </w:p>
    <w:p>
      <w:pPr>
        <w:pStyle w:val="BodyText"/>
        <w:ind w:left="18"/>
        <w:spacing w:before="33" w:line="209" w:lineRule="auto"/>
        <w:rPr/>
      </w:pPr>
      <w:r>
        <w:rPr>
          <w:spacing w:val="2"/>
        </w:rPr>
        <w:t>[</w:t>
      </w:r>
      <w:hyperlink w:history="true" w:anchor="bookmark46">
        <w:r>
          <w:rPr>
            <w:color w:val="0000FF"/>
            <w:spacing w:val="2"/>
          </w:rPr>
          <w:t>81</w:t>
        </w:r>
      </w:hyperlink>
      <w:r>
        <w:rPr>
          <w:spacing w:val="2"/>
        </w:rPr>
        <w:t>].</w:t>
      </w:r>
    </w:p>
    <w:p>
      <w:pPr>
        <w:pStyle w:val="BodyText"/>
        <w:ind w:left="1" w:right="230" w:firstLine="229"/>
        <w:spacing w:before="59" w:line="272" w:lineRule="auto"/>
        <w:jc w:val="both"/>
        <w:rPr/>
      </w:pPr>
      <w:r>
        <w:rPr>
          <w:spacing w:val="4"/>
        </w:rPr>
        <w:t>Research  suggests  that</w:t>
      </w:r>
      <w:r>
        <w:rPr>
          <w:spacing w:val="10"/>
        </w:rPr>
        <w:t xml:space="preserve">  </w:t>
      </w:r>
      <w:r>
        <w:rPr>
          <w:spacing w:val="4"/>
        </w:rPr>
        <w:t>CTE,</w:t>
      </w:r>
      <w:r>
        <w:rPr>
          <w:spacing w:val="8"/>
        </w:rPr>
        <w:t xml:space="preserve">  </w:t>
      </w:r>
      <w:r>
        <w:rPr>
          <w:spacing w:val="4"/>
        </w:rPr>
        <w:t>MRE</w:t>
      </w:r>
      <w:r>
        <w:rPr>
          <w:spacing w:val="11"/>
        </w:rPr>
        <w:t xml:space="preserve">  </w:t>
      </w:r>
      <w:r>
        <w:rPr>
          <w:spacing w:val="4"/>
        </w:rPr>
        <w:t>and</w:t>
      </w:r>
      <w:r>
        <w:rPr>
          <w:spacing w:val="11"/>
        </w:rPr>
        <w:t xml:space="preserve">  </w:t>
      </w:r>
      <w:r>
        <w:rPr>
          <w:spacing w:val="4"/>
        </w:rPr>
        <w:t>small</w:t>
      </w:r>
      <w:r>
        <w:rPr>
          <w:spacing w:val="7"/>
        </w:rPr>
        <w:t xml:space="preserve">  </w:t>
      </w:r>
      <w:r>
        <w:rPr>
          <w:spacing w:val="4"/>
        </w:rPr>
        <w:t>bowel</w:t>
      </w:r>
      <w:r>
        <w:rPr>
          <w:spacing w:val="1"/>
        </w:rPr>
        <w:t xml:space="preserve"> </w:t>
      </w:r>
      <w:r>
        <w:rPr/>
        <w:t>follow</w:t>
      </w:r>
      <w:r>
        <w:rPr>
          <w:spacing w:val="14"/>
        </w:rPr>
        <w:t>-</w:t>
      </w:r>
      <w:r>
        <w:rPr/>
        <w:t>through</w:t>
      </w:r>
      <w:r>
        <w:rPr>
          <w:spacing w:val="14"/>
        </w:rPr>
        <w:t xml:space="preserve">   (</w:t>
      </w:r>
      <w:r>
        <w:rPr/>
        <w:t>SBFT</w:t>
      </w:r>
      <w:r>
        <w:rPr>
          <w:spacing w:val="14"/>
        </w:rPr>
        <w:t>)</w:t>
      </w:r>
      <w:r>
        <w:rPr>
          <w:spacing w:val="3"/>
        </w:rPr>
        <w:t xml:space="preserve">   </w:t>
      </w:r>
      <w:r>
        <w:rPr/>
        <w:t>are</w:t>
      </w:r>
      <w:r>
        <w:rPr>
          <w:spacing w:val="14"/>
        </w:rPr>
        <w:t xml:space="preserve">   </w:t>
      </w:r>
      <w:r>
        <w:rPr/>
        <w:t>similarly</w:t>
      </w:r>
      <w:r>
        <w:rPr>
          <w:spacing w:val="14"/>
        </w:rPr>
        <w:t xml:space="preserve">   </w:t>
      </w:r>
      <w:r>
        <w:rPr/>
        <w:t>accurate   for</w:t>
      </w:r>
      <w:r>
        <w:rPr>
          <w:spacing w:val="1"/>
        </w:rPr>
        <w:t xml:space="preserve">   </w:t>
      </w:r>
      <w:r>
        <w:rPr/>
        <w:t>the </w:t>
      </w:r>
      <w:r>
        <w:rPr>
          <w:spacing w:val="4"/>
        </w:rPr>
        <w:t>diagnosis</w:t>
      </w:r>
      <w:r>
        <w:rPr>
          <w:spacing w:val="30"/>
        </w:rPr>
        <w:t xml:space="preserve"> </w:t>
      </w:r>
      <w:r>
        <w:rPr>
          <w:spacing w:val="4"/>
        </w:rPr>
        <w:t>of</w:t>
      </w:r>
      <w:r>
        <w:rPr>
          <w:spacing w:val="22"/>
        </w:rPr>
        <w:t xml:space="preserve"> </w:t>
      </w:r>
      <w:r>
        <w:rPr>
          <w:spacing w:val="4"/>
        </w:rPr>
        <w:t>active</w:t>
      </w:r>
      <w:r>
        <w:rPr>
          <w:spacing w:val="30"/>
          <w:w w:val="102"/>
        </w:rPr>
        <w:t xml:space="preserve"> </w:t>
      </w:r>
      <w:r>
        <w:rPr>
          <w:spacing w:val="4"/>
        </w:rPr>
        <w:t>CD</w:t>
      </w:r>
      <w:r>
        <w:rPr>
          <w:spacing w:val="28"/>
        </w:rPr>
        <w:t xml:space="preserve"> </w:t>
      </w:r>
      <w:r>
        <w:rPr>
          <w:spacing w:val="4"/>
        </w:rPr>
        <w:t>in</w:t>
      </w:r>
      <w:r>
        <w:rPr>
          <w:spacing w:val="27"/>
        </w:rPr>
        <w:t xml:space="preserve"> </w:t>
      </w:r>
      <w:r>
        <w:rPr>
          <w:spacing w:val="4"/>
        </w:rPr>
        <w:t>the</w:t>
      </w:r>
      <w:r>
        <w:rPr>
          <w:spacing w:val="35"/>
          <w:w w:val="101"/>
        </w:rPr>
        <w:t xml:space="preserve"> </w:t>
      </w:r>
      <w:r>
        <w:rPr>
          <w:spacing w:val="4"/>
        </w:rPr>
        <w:t>small</w:t>
      </w:r>
      <w:r>
        <w:rPr>
          <w:spacing w:val="26"/>
          <w:w w:val="101"/>
        </w:rPr>
        <w:t xml:space="preserve"> </w:t>
      </w:r>
      <w:r>
        <w:rPr>
          <w:spacing w:val="4"/>
        </w:rPr>
        <w:t>b</w:t>
      </w:r>
      <w:r>
        <w:rPr>
          <w:spacing w:val="3"/>
        </w:rPr>
        <w:t>owel,</w:t>
      </w:r>
      <w:r>
        <w:rPr>
          <w:spacing w:val="26"/>
        </w:rPr>
        <w:t xml:space="preserve"> </w:t>
      </w:r>
      <w:r>
        <w:rPr>
          <w:spacing w:val="3"/>
        </w:rPr>
        <w:t>but</w:t>
      </w:r>
      <w:r>
        <w:rPr>
          <w:spacing w:val="25"/>
          <w:w w:val="101"/>
        </w:rPr>
        <w:t xml:space="preserve"> </w:t>
      </w:r>
      <w:r>
        <w:rPr>
          <w:spacing w:val="3"/>
        </w:rPr>
        <w:t>both</w:t>
      </w:r>
      <w:r>
        <w:rPr>
          <w:spacing w:val="31"/>
        </w:rPr>
        <w:t xml:space="preserve"> </w:t>
      </w:r>
      <w:r>
        <w:rPr>
          <w:spacing w:val="3"/>
        </w:rPr>
        <w:t>CTE</w:t>
      </w:r>
      <w:r>
        <w:rPr/>
        <w:t xml:space="preserve"> </w:t>
      </w:r>
      <w:r>
        <w:rPr>
          <w:spacing w:val="4"/>
        </w:rPr>
        <w:t>and MRE</w:t>
      </w:r>
      <w:r>
        <w:rPr>
          <w:spacing w:val="36"/>
        </w:rPr>
        <w:t xml:space="preserve"> </w:t>
      </w:r>
      <w:r>
        <w:rPr>
          <w:spacing w:val="4"/>
        </w:rPr>
        <w:t>show better interobserver</w:t>
      </w:r>
      <w:r>
        <w:rPr>
          <w:spacing w:val="17"/>
        </w:rPr>
        <w:t xml:space="preserve"> </w:t>
      </w:r>
      <w:r>
        <w:rPr>
          <w:spacing w:val="4"/>
        </w:rPr>
        <w:t>agreement</w:t>
      </w:r>
      <w:r>
        <w:rPr>
          <w:spacing w:val="12"/>
        </w:rPr>
        <w:t xml:space="preserve"> </w:t>
      </w:r>
      <w:r>
        <w:rPr>
          <w:spacing w:val="4"/>
        </w:rPr>
        <w:t>than</w:t>
      </w:r>
      <w:r>
        <w:rPr>
          <w:spacing w:val="19"/>
          <w:w w:val="101"/>
        </w:rPr>
        <w:t xml:space="preserve"> </w:t>
      </w:r>
      <w:r>
        <w:rPr>
          <w:spacing w:val="4"/>
        </w:rPr>
        <w:t>SBFT,</w:t>
      </w:r>
      <w:r>
        <w:rPr/>
        <w:t xml:space="preserve"> </w:t>
      </w:r>
      <w:r>
        <w:rPr>
          <w:spacing w:val="4"/>
        </w:rPr>
        <w:t>and  are  better  at</w:t>
      </w:r>
      <w:r>
        <w:rPr>
          <w:spacing w:val="8"/>
        </w:rPr>
        <w:t xml:space="preserve">  </w:t>
      </w:r>
      <w:r>
        <w:rPr>
          <w:spacing w:val="4"/>
        </w:rPr>
        <w:t>detecting</w:t>
      </w:r>
      <w:r>
        <w:rPr>
          <w:spacing w:val="8"/>
        </w:rPr>
        <w:t xml:space="preserve">  </w:t>
      </w:r>
      <w:r>
        <w:rPr>
          <w:spacing w:val="4"/>
        </w:rPr>
        <w:t>extraintestinal</w:t>
      </w:r>
      <w:r>
        <w:rPr>
          <w:spacing w:val="7"/>
        </w:rPr>
        <w:t xml:space="preserve">  </w:t>
      </w:r>
      <w:r>
        <w:rPr>
          <w:spacing w:val="4"/>
        </w:rPr>
        <w:t>complications</w:t>
      </w:r>
      <w:r>
        <w:rPr>
          <w:spacing w:val="1"/>
        </w:rPr>
        <w:t xml:space="preserve"> </w:t>
      </w:r>
      <w:r>
        <w:rPr>
          <w:spacing w:val="5"/>
        </w:rPr>
        <w:t>[</w:t>
      </w:r>
      <w:hyperlink w:history="true" w:anchor="bookmark47">
        <w:r>
          <w:rPr>
            <w:color w:val="0000FF"/>
            <w:spacing w:val="5"/>
          </w:rPr>
          <w:t>84</w:t>
        </w:r>
      </w:hyperlink>
      <w:r>
        <w:rPr>
          <w:spacing w:val="5"/>
        </w:rPr>
        <w:t>].  Consensus</w:t>
      </w:r>
      <w:r>
        <w:rPr>
          <w:spacing w:val="11"/>
        </w:rPr>
        <w:t xml:space="preserve">  </w:t>
      </w:r>
      <w:r>
        <w:rPr>
          <w:spacing w:val="5"/>
        </w:rPr>
        <w:t>recomm</w:t>
      </w:r>
      <w:r>
        <w:rPr>
          <w:spacing w:val="4"/>
        </w:rPr>
        <w:t>endations</w:t>
      </w:r>
      <w:r>
        <w:rPr>
          <w:spacing w:val="13"/>
          <w:w w:val="101"/>
        </w:rPr>
        <w:t xml:space="preserve">  </w:t>
      </w:r>
      <w:r>
        <w:rPr>
          <w:spacing w:val="4"/>
        </w:rPr>
        <w:t>from</w:t>
      </w:r>
      <w:r>
        <w:rPr>
          <w:spacing w:val="12"/>
          <w:w w:val="101"/>
        </w:rPr>
        <w:t xml:space="preserve">  </w:t>
      </w:r>
      <w:r>
        <w:rPr>
          <w:spacing w:val="4"/>
        </w:rPr>
        <w:t>the</w:t>
      </w:r>
      <w:r>
        <w:rPr>
          <w:spacing w:val="15"/>
          <w:w w:val="101"/>
        </w:rPr>
        <w:t xml:space="preserve">  </w:t>
      </w:r>
      <w:r>
        <w:rPr>
          <w:spacing w:val="4"/>
        </w:rPr>
        <w:t>Society</w:t>
      </w:r>
      <w:r>
        <w:rPr>
          <w:spacing w:val="13"/>
          <w:w w:val="101"/>
        </w:rPr>
        <w:t xml:space="preserve">  </w:t>
      </w:r>
      <w:r>
        <w:rPr>
          <w:spacing w:val="4"/>
        </w:rPr>
        <w:t>of</w:t>
      </w:r>
      <w:r>
        <w:rPr/>
        <w:t xml:space="preserve"> </w:t>
      </w:r>
      <w:r>
        <w:rPr>
          <w:spacing w:val="4"/>
        </w:rPr>
        <w:t>Abdominal</w:t>
      </w:r>
      <w:r>
        <w:rPr>
          <w:spacing w:val="42"/>
        </w:rPr>
        <w:t xml:space="preserve"> </w:t>
      </w:r>
      <w:r>
        <w:rPr>
          <w:spacing w:val="4"/>
        </w:rPr>
        <w:t>Radiology</w:t>
      </w:r>
      <w:r>
        <w:rPr/>
        <w:t xml:space="preserve">  </w:t>
      </w:r>
      <w:r>
        <w:rPr>
          <w:spacing w:val="4"/>
        </w:rPr>
        <w:t>(SAR)</w:t>
      </w:r>
      <w:r>
        <w:rPr>
          <w:spacing w:val="1"/>
        </w:rPr>
        <w:t xml:space="preserve">  </w:t>
      </w:r>
      <w:r>
        <w:rPr>
          <w:spacing w:val="4"/>
        </w:rPr>
        <w:t>suggest</w:t>
      </w:r>
      <w:r>
        <w:rPr>
          <w:spacing w:val="44"/>
        </w:rPr>
        <w:t xml:space="preserve"> </w:t>
      </w:r>
      <w:r>
        <w:rPr>
          <w:spacing w:val="4"/>
        </w:rPr>
        <w:t>when</w:t>
      </w:r>
      <w:r>
        <w:rPr>
          <w:spacing w:val="42"/>
          <w:w w:val="101"/>
        </w:rPr>
        <w:t xml:space="preserve"> </w:t>
      </w:r>
      <w:r>
        <w:rPr>
          <w:spacing w:val="4"/>
        </w:rPr>
        <w:t>ea</w:t>
      </w:r>
      <w:r>
        <w:rPr>
          <w:spacing w:val="3"/>
        </w:rPr>
        <w:t>ch</w:t>
      </w:r>
      <w:r>
        <w:rPr>
          <w:spacing w:val="42"/>
        </w:rPr>
        <w:t xml:space="preserve"> </w:t>
      </w:r>
      <w:r>
        <w:rPr>
          <w:spacing w:val="3"/>
        </w:rPr>
        <w:t>type</w:t>
      </w:r>
      <w:r>
        <w:rPr>
          <w:spacing w:val="43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enterography may be best utilized (Supplementary Table 7)</w:t>
      </w:r>
      <w:r>
        <w:rPr>
          <w:spacing w:val="9"/>
        </w:rPr>
        <w:t xml:space="preserve"> </w:t>
      </w:r>
      <w:r>
        <w:rPr>
          <w:spacing w:val="4"/>
        </w:rPr>
        <w:t>[</w:t>
      </w:r>
      <w:hyperlink w:history="true" w:anchor="bookmark50">
        <w:r>
          <w:rPr>
            <w:color w:val="0000FF"/>
            <w:spacing w:val="4"/>
          </w:rPr>
          <w:t>83</w:t>
        </w:r>
      </w:hyperlink>
      <w:r>
        <w:rPr>
          <w:spacing w:val="4"/>
        </w:rPr>
        <w:t>].</w:t>
      </w:r>
      <w:r>
        <w:rPr>
          <w:spacing w:val="38"/>
        </w:rPr>
        <w:t xml:space="preserve"> </w:t>
      </w:r>
      <w:r>
        <w:rPr>
          <w:spacing w:val="4"/>
        </w:rPr>
        <w:t>These</w:t>
      </w:r>
      <w:r>
        <w:rPr>
          <w:spacing w:val="44"/>
          <w:w w:val="101"/>
        </w:rPr>
        <w:t xml:space="preserve"> </w:t>
      </w:r>
      <w:r>
        <w:rPr>
          <w:spacing w:val="4"/>
        </w:rPr>
        <w:t>SAR</w:t>
      </w:r>
      <w:r>
        <w:rPr>
          <w:spacing w:val="40"/>
          <w:w w:val="101"/>
        </w:rPr>
        <w:t xml:space="preserve"> </w:t>
      </w:r>
      <w:r>
        <w:rPr>
          <w:spacing w:val="4"/>
        </w:rPr>
        <w:t>guideline</w:t>
      </w:r>
      <w:r>
        <w:rPr>
          <w:spacing w:val="3"/>
        </w:rPr>
        <w:t>s</w:t>
      </w:r>
      <w:r>
        <w:rPr>
          <w:spacing w:val="43"/>
        </w:rPr>
        <w:t xml:space="preserve"> </w:t>
      </w:r>
      <w:r>
        <w:rPr>
          <w:spacing w:val="3"/>
        </w:rPr>
        <w:t>also</w:t>
      </w:r>
      <w:r>
        <w:rPr>
          <w:spacing w:val="40"/>
        </w:rPr>
        <w:t xml:space="preserve"> </w:t>
      </w:r>
      <w:r>
        <w:rPr>
          <w:spacing w:val="3"/>
        </w:rPr>
        <w:t>describe</w:t>
      </w:r>
      <w:r>
        <w:rPr>
          <w:spacing w:val="37"/>
          <w:w w:val="101"/>
        </w:rPr>
        <w:t xml:space="preserve"> </w:t>
      </w:r>
      <w:r>
        <w:rPr>
          <w:spacing w:val="3"/>
        </w:rPr>
        <w:t>the</w:t>
      </w:r>
      <w:r>
        <w:rPr>
          <w:spacing w:val="39"/>
          <w:w w:val="101"/>
        </w:rPr>
        <w:t xml:space="preserve"> </w:t>
      </w:r>
      <w:r>
        <w:rPr>
          <w:spacing w:val="3"/>
        </w:rPr>
        <w:t>features</w:t>
      </w:r>
      <w:r>
        <w:rPr>
          <w:spacing w:val="41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CD  on  MRE</w:t>
      </w:r>
      <w:r>
        <w:rPr>
          <w:spacing w:val="14"/>
        </w:rPr>
        <w:t xml:space="preserve">  </w:t>
      </w:r>
      <w:r>
        <w:rPr>
          <w:spacing w:val="4"/>
        </w:rPr>
        <w:t>or</w:t>
      </w:r>
      <w:r>
        <w:rPr>
          <w:spacing w:val="9"/>
        </w:rPr>
        <w:t xml:space="preserve">  </w:t>
      </w:r>
      <w:r>
        <w:rPr>
          <w:spacing w:val="4"/>
        </w:rPr>
        <w:t>CTE</w:t>
      </w:r>
      <w:r>
        <w:rPr>
          <w:spacing w:val="8"/>
        </w:rPr>
        <w:t xml:space="preserve">  </w:t>
      </w:r>
      <w:r>
        <w:rPr>
          <w:spacing w:val="4"/>
        </w:rPr>
        <w:t>imaging</w:t>
      </w:r>
      <w:r>
        <w:rPr>
          <w:spacing w:val="12"/>
        </w:rPr>
        <w:t xml:space="preserve">  </w:t>
      </w:r>
      <w:r>
        <w:rPr>
          <w:spacing w:val="4"/>
        </w:rPr>
        <w:t>and</w:t>
      </w:r>
      <w:r>
        <w:rPr>
          <w:spacing w:val="7"/>
        </w:rPr>
        <w:t xml:space="preserve">  </w:t>
      </w:r>
      <w:r>
        <w:rPr>
          <w:spacing w:val="4"/>
        </w:rPr>
        <w:t>how</w:t>
      </w:r>
      <w:r>
        <w:rPr>
          <w:spacing w:val="8"/>
        </w:rPr>
        <w:t xml:space="preserve">  </w:t>
      </w:r>
      <w:r>
        <w:rPr>
          <w:spacing w:val="4"/>
        </w:rPr>
        <w:t>these</w:t>
      </w:r>
      <w:r>
        <w:rPr>
          <w:spacing w:val="10"/>
        </w:rPr>
        <w:t xml:space="preserve">  </w:t>
      </w:r>
      <w:r>
        <w:rPr>
          <w:spacing w:val="4"/>
        </w:rPr>
        <w:t>features</w:t>
      </w:r>
      <w:r>
        <w:rPr/>
        <w:t xml:space="preserve"> </w:t>
      </w:r>
      <w:r>
        <w:rPr>
          <w:spacing w:val="4"/>
        </w:rPr>
        <w:t>should</w:t>
      </w:r>
      <w:r>
        <w:rPr>
          <w:spacing w:val="1"/>
        </w:rPr>
        <w:t xml:space="preserve">  </w:t>
      </w:r>
      <w:r>
        <w:rPr>
          <w:spacing w:val="4"/>
        </w:rPr>
        <w:t>be</w:t>
      </w:r>
      <w:r>
        <w:rPr>
          <w:spacing w:val="1"/>
        </w:rPr>
        <w:t xml:space="preserve">  </w:t>
      </w:r>
      <w:r>
        <w:rPr>
          <w:spacing w:val="4"/>
        </w:rPr>
        <w:t>reported</w:t>
      </w:r>
      <w:r>
        <w:rPr>
          <w:spacing w:val="1"/>
        </w:rPr>
        <w:t xml:space="preserve">  </w:t>
      </w:r>
      <w:r>
        <w:rPr>
          <w:spacing w:val="4"/>
        </w:rPr>
        <w:t>by</w:t>
      </w:r>
      <w:r>
        <w:rPr>
          <w:spacing w:val="1"/>
        </w:rPr>
        <w:t xml:space="preserve">  </w:t>
      </w:r>
      <w:r>
        <w:rPr>
          <w:spacing w:val="4"/>
        </w:rPr>
        <w:t>radiologists</w:t>
      </w:r>
      <w:r>
        <w:rPr>
          <w:spacing w:val="2"/>
        </w:rPr>
        <w:t xml:space="preserve">  </w:t>
      </w:r>
      <w:r>
        <w:rPr>
          <w:spacing w:val="4"/>
        </w:rPr>
        <w:t>to  gastro</w:t>
      </w:r>
      <w:r>
        <w:rPr>
          <w:spacing w:val="3"/>
        </w:rPr>
        <w:t>enterologists</w:t>
      </w:r>
      <w:r>
        <w:rPr/>
        <w:t xml:space="preserve"> </w:t>
      </w:r>
      <w:r>
        <w:rPr>
          <w:spacing w:val="4"/>
        </w:rPr>
        <w:t>[</w:t>
      </w:r>
      <w:hyperlink w:history="true" w:anchor="bookmark50">
        <w:r>
          <w:rPr>
            <w:color w:val="0000FF"/>
            <w:spacing w:val="4"/>
          </w:rPr>
          <w:t>83</w:t>
        </w:r>
      </w:hyperlink>
      <w:r>
        <w:rPr>
          <w:spacing w:val="4"/>
        </w:rPr>
        <w:t>], but</w:t>
      </w:r>
      <w:r>
        <w:rPr>
          <w:spacing w:val="16"/>
          <w:w w:val="102"/>
        </w:rPr>
        <w:t xml:space="preserve"> </w:t>
      </w:r>
      <w:r>
        <w:rPr>
          <w:spacing w:val="4"/>
        </w:rPr>
        <w:t>they</w:t>
      </w:r>
      <w:r>
        <w:rPr>
          <w:spacing w:val="18"/>
        </w:rPr>
        <w:t xml:space="preserve"> </w:t>
      </w:r>
      <w:r>
        <w:rPr>
          <w:spacing w:val="4"/>
        </w:rPr>
        <w:t>do</w:t>
      </w:r>
      <w:r>
        <w:rPr>
          <w:spacing w:val="16"/>
        </w:rPr>
        <w:t xml:space="preserve"> </w:t>
      </w:r>
      <w:r>
        <w:rPr>
          <w:spacing w:val="4"/>
        </w:rPr>
        <w:t>not</w:t>
      </w:r>
      <w:r>
        <w:rPr>
          <w:spacing w:val="16"/>
        </w:rPr>
        <w:t xml:space="preserve"> </w:t>
      </w:r>
      <w:r>
        <w:rPr>
          <w:spacing w:val="4"/>
        </w:rPr>
        <w:t>make</w:t>
      </w:r>
      <w:r>
        <w:rPr>
          <w:spacing w:val="19"/>
        </w:rPr>
        <w:t xml:space="preserve"> </w:t>
      </w:r>
      <w:r>
        <w:rPr>
          <w:spacing w:val="4"/>
        </w:rPr>
        <w:t>a</w:t>
      </w:r>
      <w:r>
        <w:rPr>
          <w:spacing w:val="23"/>
          <w:w w:val="101"/>
        </w:rPr>
        <w:t xml:space="preserve"> </w:t>
      </w:r>
      <w:r>
        <w:rPr>
          <w:spacing w:val="4"/>
        </w:rPr>
        <w:t>speciﬁc</w:t>
      </w:r>
      <w:r>
        <w:rPr>
          <w:spacing w:val="15"/>
          <w:w w:val="101"/>
        </w:rPr>
        <w:t xml:space="preserve"> </w:t>
      </w:r>
      <w:r>
        <w:rPr>
          <w:spacing w:val="4"/>
        </w:rPr>
        <w:t>recommendati</w:t>
      </w:r>
      <w:r>
        <w:rPr>
          <w:spacing w:val="3"/>
        </w:rPr>
        <w:t>on</w:t>
      </w:r>
      <w:r>
        <w:rPr>
          <w:spacing w:val="16"/>
        </w:rPr>
        <w:t xml:space="preserve"> </w:t>
      </w:r>
      <w:r>
        <w:rPr>
          <w:spacing w:val="3"/>
        </w:rPr>
        <w:t>that</w:t>
      </w:r>
      <w:r>
        <w:rPr/>
        <w:t xml:space="preserve"> </w:t>
      </w:r>
      <w:r>
        <w:rPr>
          <w:spacing w:val="4"/>
        </w:rPr>
        <w:t>one</w:t>
      </w:r>
      <w:r>
        <w:rPr>
          <w:spacing w:val="40"/>
          <w:w w:val="101"/>
        </w:rPr>
        <w:t xml:space="preserve"> </w:t>
      </w:r>
      <w:r>
        <w:rPr>
          <w:spacing w:val="4"/>
        </w:rPr>
        <w:t>type</w:t>
      </w:r>
      <w:r>
        <w:rPr>
          <w:spacing w:val="43"/>
          <w:w w:val="101"/>
        </w:rPr>
        <w:t xml:space="preserve"> </w:t>
      </w:r>
      <w:r>
        <w:rPr>
          <w:spacing w:val="4"/>
        </w:rPr>
        <w:t>of</w:t>
      </w:r>
      <w:r>
        <w:rPr>
          <w:spacing w:val="30"/>
          <w:w w:val="101"/>
        </w:rPr>
        <w:t xml:space="preserve"> </w:t>
      </w:r>
      <w:r>
        <w:rPr>
          <w:spacing w:val="4"/>
        </w:rPr>
        <w:t>imaging</w:t>
      </w:r>
      <w:r>
        <w:rPr>
          <w:spacing w:val="41"/>
          <w:w w:val="101"/>
        </w:rPr>
        <w:t xml:space="preserve"> </w:t>
      </w:r>
      <w:r>
        <w:rPr>
          <w:spacing w:val="4"/>
        </w:rPr>
        <w:t>is</w:t>
      </w:r>
      <w:r>
        <w:rPr>
          <w:spacing w:val="37"/>
        </w:rPr>
        <w:t xml:space="preserve"> </w:t>
      </w:r>
      <w:r>
        <w:rPr>
          <w:spacing w:val="4"/>
        </w:rPr>
        <w:t>prefera</w:t>
      </w:r>
      <w:r>
        <w:rPr>
          <w:spacing w:val="3"/>
        </w:rPr>
        <w:t>ble</w:t>
      </w:r>
      <w:r>
        <w:rPr>
          <w:spacing w:val="41"/>
        </w:rPr>
        <w:t xml:space="preserve"> </w:t>
      </w:r>
      <w:r>
        <w:rPr>
          <w:spacing w:val="3"/>
        </w:rPr>
        <w:t>to</w:t>
      </w:r>
      <w:r>
        <w:rPr>
          <w:spacing w:val="44"/>
          <w:w w:val="101"/>
        </w:rPr>
        <w:t xml:space="preserve"> </w:t>
      </w:r>
      <w:r>
        <w:rPr>
          <w:spacing w:val="3"/>
        </w:rPr>
        <w:t>another</w:t>
      </w:r>
      <w:r>
        <w:rPr>
          <w:spacing w:val="43"/>
          <w:w w:val="101"/>
        </w:rPr>
        <w:t xml:space="preserve"> </w:t>
      </w:r>
      <w:r>
        <w:rPr>
          <w:spacing w:val="3"/>
        </w:rPr>
        <w:t>or</w:t>
      </w:r>
      <w:r>
        <w:rPr>
          <w:spacing w:val="40"/>
          <w:w w:val="101"/>
        </w:rPr>
        <w:t xml:space="preserve"> </w:t>
      </w:r>
      <w:r>
        <w:rPr>
          <w:spacing w:val="3"/>
        </w:rPr>
        <w:t>that</w:t>
      </w:r>
      <w:r>
        <w:rPr>
          <w:spacing w:val="44"/>
          <w:w w:val="102"/>
        </w:rPr>
        <w:t xml:space="preserve"> </w:t>
      </w:r>
      <w:r>
        <w:rPr>
          <w:spacing w:val="3"/>
        </w:rPr>
        <w:t>any</w:t>
      </w:r>
      <w:r>
        <w:rPr/>
        <w:t xml:space="preserve"> </w:t>
      </w:r>
      <w:r>
        <w:rPr>
          <w:spacing w:val="3"/>
        </w:rPr>
        <w:t>particular</w:t>
      </w:r>
      <w:r>
        <w:rPr>
          <w:spacing w:val="44"/>
        </w:rPr>
        <w:t xml:space="preserve"> </w:t>
      </w:r>
      <w:r>
        <w:rPr>
          <w:spacing w:val="3"/>
        </w:rPr>
        <w:t>scoring</w:t>
      </w:r>
      <w:r>
        <w:rPr>
          <w:spacing w:val="31"/>
        </w:rPr>
        <w:t xml:space="preserve"> </w:t>
      </w:r>
      <w:r>
        <w:rPr>
          <w:spacing w:val="3"/>
        </w:rPr>
        <w:t>system</w:t>
      </w:r>
      <w:r>
        <w:rPr>
          <w:spacing w:val="31"/>
        </w:rPr>
        <w:t xml:space="preserve"> </w:t>
      </w:r>
      <w:r>
        <w:rPr>
          <w:spacing w:val="3"/>
        </w:rPr>
        <w:t>should</w:t>
      </w:r>
      <w:r>
        <w:rPr>
          <w:spacing w:val="21"/>
          <w:w w:val="101"/>
        </w:rPr>
        <w:t xml:space="preserve"> </w:t>
      </w:r>
      <w:r>
        <w:rPr>
          <w:spacing w:val="3"/>
        </w:rPr>
        <w:t>be</w:t>
      </w:r>
      <w:r>
        <w:rPr>
          <w:spacing w:val="21"/>
          <w:w w:val="101"/>
        </w:rPr>
        <w:t xml:space="preserve"> </w:t>
      </w:r>
      <w:r>
        <w:rPr>
          <w:spacing w:val="3"/>
        </w:rPr>
        <w:t>used.</w:t>
      </w:r>
      <w:r>
        <w:rPr>
          <w:spacing w:val="25"/>
        </w:rPr>
        <w:t xml:space="preserve"> </w:t>
      </w:r>
      <w:r>
        <w:rPr>
          <w:spacing w:val="3"/>
        </w:rPr>
        <w:t>A</w:t>
      </w:r>
      <w:r>
        <w:rPr>
          <w:spacing w:val="24"/>
        </w:rPr>
        <w:t xml:space="preserve"> </w:t>
      </w:r>
      <w:r>
        <w:rPr>
          <w:spacing w:val="3"/>
        </w:rPr>
        <w:t>list</w:t>
      </w:r>
      <w:r>
        <w:rPr>
          <w:spacing w:val="26"/>
          <w:w w:val="101"/>
        </w:rPr>
        <w:t xml:space="preserve"> </w:t>
      </w:r>
      <w:r>
        <w:rPr>
          <w:spacing w:val="3"/>
        </w:rPr>
        <w:t>of</w:t>
      </w:r>
      <w:r>
        <w:rPr>
          <w:spacing w:val="17"/>
          <w:w w:val="101"/>
        </w:rPr>
        <w:t xml:space="preserve"> </w:t>
      </w:r>
      <w:r>
        <w:rPr>
          <w:spacing w:val="3"/>
        </w:rPr>
        <w:t>advan-</w:t>
      </w:r>
      <w:r>
        <w:rPr/>
        <w:t xml:space="preserve"> </w:t>
      </w:r>
      <w:r>
        <w:rPr>
          <w:spacing w:val="4"/>
        </w:rPr>
        <w:t>tages</w:t>
      </w:r>
      <w:r>
        <w:rPr>
          <w:spacing w:val="36"/>
        </w:rPr>
        <w:t xml:space="preserve"> </w:t>
      </w:r>
      <w:r>
        <w:rPr>
          <w:spacing w:val="4"/>
        </w:rPr>
        <w:t>and</w:t>
      </w:r>
      <w:r>
        <w:rPr>
          <w:spacing w:val="33"/>
          <w:w w:val="101"/>
        </w:rPr>
        <w:t xml:space="preserve"> </w:t>
      </w:r>
      <w:r>
        <w:rPr>
          <w:spacing w:val="4"/>
        </w:rPr>
        <w:t>disadvantages</w:t>
      </w:r>
      <w:r>
        <w:rPr>
          <w:spacing w:val="34"/>
          <w:w w:val="101"/>
        </w:rPr>
        <w:t xml:space="preserve"> </w:t>
      </w:r>
      <w:r>
        <w:rPr>
          <w:spacing w:val="4"/>
        </w:rPr>
        <w:t>of</w:t>
      </w:r>
      <w:r>
        <w:rPr>
          <w:spacing w:val="22"/>
        </w:rPr>
        <w:t xml:space="preserve"> </w:t>
      </w:r>
      <w:r>
        <w:rPr>
          <w:spacing w:val="4"/>
        </w:rPr>
        <w:t>endoscopic</w:t>
      </w:r>
      <w:r>
        <w:rPr>
          <w:spacing w:val="35"/>
        </w:rPr>
        <w:t xml:space="preserve"> </w:t>
      </w:r>
      <w:r>
        <w:rPr>
          <w:spacing w:val="4"/>
        </w:rPr>
        <w:t>and</w:t>
      </w:r>
      <w:r>
        <w:rPr>
          <w:spacing w:val="31"/>
          <w:w w:val="101"/>
        </w:rPr>
        <w:t xml:space="preserve"> </w:t>
      </w:r>
      <w:r>
        <w:rPr>
          <w:spacing w:val="4"/>
        </w:rPr>
        <w:t>ima</w:t>
      </w:r>
      <w:r>
        <w:rPr>
          <w:spacing w:val="3"/>
        </w:rPr>
        <w:t>ging</w:t>
      </w:r>
      <w:r>
        <w:rPr>
          <w:spacing w:val="30"/>
          <w:w w:val="101"/>
        </w:rPr>
        <w:t xml:space="preserve"> </w:t>
      </w:r>
      <w:r>
        <w:rPr>
          <w:spacing w:val="3"/>
        </w:rPr>
        <w:t>tech-</w:t>
      </w:r>
      <w:r>
        <w:rPr/>
        <w:t xml:space="preserve"> </w:t>
      </w:r>
      <w:r>
        <w:rPr/>
        <w:t>niques</w:t>
      </w:r>
      <w:r>
        <w:rPr>
          <w:spacing w:val="27"/>
          <w:w w:val="101"/>
        </w:rPr>
        <w:t xml:space="preserve"> </w:t>
      </w:r>
      <w:r>
        <w:rPr/>
        <w:t>are</w:t>
      </w:r>
      <w:r>
        <w:rPr>
          <w:spacing w:val="29"/>
          <w:w w:val="102"/>
        </w:rPr>
        <w:t xml:space="preserve"> </w:t>
      </w:r>
      <w:r>
        <w:rPr/>
        <w:t>shown</w:t>
      </w:r>
      <w:r>
        <w:rPr>
          <w:spacing w:val="23"/>
        </w:rPr>
        <w:t xml:space="preserve"> </w:t>
      </w:r>
      <w:r>
        <w:rPr/>
        <w:t>in</w:t>
      </w:r>
      <w:r>
        <w:rPr>
          <w:spacing w:val="22"/>
          <w:w w:val="101"/>
        </w:rPr>
        <w:t xml:space="preserve"> </w:t>
      </w:r>
      <w:r>
        <w:rPr/>
        <w:t>Table</w:t>
      </w:r>
      <w:r>
        <w:rPr>
          <w:spacing w:val="20"/>
        </w:rPr>
        <w:t xml:space="preserve"> </w:t>
      </w:r>
      <w:hyperlink w:history="true" w:anchor="bookmark51">
        <w:r>
          <w:rPr>
            <w:color w:val="0000FF"/>
            <w:spacing w:val="7"/>
          </w:rPr>
          <w:t>1</w:t>
        </w:r>
      </w:hyperlink>
      <w:r>
        <w:rPr>
          <w:color w:val="0000FF"/>
          <w:spacing w:val="37"/>
        </w:rPr>
        <w:t xml:space="preserve"> </w:t>
      </w:r>
      <w:r>
        <w:rPr>
          <w:spacing w:val="7"/>
        </w:rPr>
        <w:t>[</w:t>
      </w:r>
      <w:hyperlink w:history="true" w:anchor="bookmark52">
        <w:r>
          <w:rPr>
            <w:color w:val="0000FF"/>
            <w:spacing w:val="7"/>
          </w:rPr>
          <w:t>72</w:t>
        </w:r>
      </w:hyperlink>
      <w:r>
        <w:rPr>
          <w:spacing w:val="7"/>
        </w:rPr>
        <w:t>–</w:t>
      </w:r>
      <w:hyperlink w:history="true" w:anchor="bookmark38">
        <w:r>
          <w:rPr>
            <w:color w:val="0000FF"/>
            <w:spacing w:val="7"/>
          </w:rPr>
          <w:t>74</w:t>
        </w:r>
      </w:hyperlink>
      <w:r>
        <w:rPr>
          <w:spacing w:val="7"/>
        </w:rPr>
        <w:t>,</w:t>
      </w:r>
      <w:r>
        <w:rPr>
          <w:spacing w:val="18"/>
        </w:rPr>
        <w:t xml:space="preserve"> </w:t>
      </w:r>
      <w:hyperlink w:history="true" w:anchor="bookmark46">
        <w:r>
          <w:rPr>
            <w:color w:val="0000FF"/>
            <w:spacing w:val="7"/>
          </w:rPr>
          <w:t>81</w:t>
        </w:r>
      </w:hyperlink>
      <w:r>
        <w:rPr>
          <w:spacing w:val="7"/>
        </w:rPr>
        <w:t>,</w:t>
      </w:r>
      <w:r>
        <w:rPr>
          <w:spacing w:val="20"/>
        </w:rPr>
        <w:t xml:space="preserve"> </w:t>
      </w:r>
      <w:hyperlink w:history="true" w:anchor="bookmark53">
        <w:r>
          <w:rPr>
            <w:color w:val="0000FF"/>
            <w:spacing w:val="7"/>
          </w:rPr>
          <w:t>82</w:t>
        </w:r>
      </w:hyperlink>
      <w:r>
        <w:rPr>
          <w:spacing w:val="7"/>
        </w:rPr>
        <w:t>,</w:t>
      </w:r>
      <w:r>
        <w:rPr>
          <w:spacing w:val="19"/>
          <w:w w:val="101"/>
        </w:rPr>
        <w:t xml:space="preserve"> </w:t>
      </w:r>
      <w:hyperlink w:history="true" w:anchor="bookmark54">
        <w:r>
          <w:rPr>
            <w:color w:val="0000FF"/>
            <w:spacing w:val="7"/>
          </w:rPr>
          <w:t>86</w:t>
        </w:r>
      </w:hyperlink>
      <w:r>
        <w:rPr>
          <w:spacing w:val="7"/>
        </w:rPr>
        <w:t>–</w:t>
      </w:r>
      <w:hyperlink w:history="true" w:anchor="bookmark55">
        <w:r>
          <w:rPr>
            <w:color w:val="0000FF"/>
            <w:spacing w:val="7"/>
          </w:rPr>
          <w:t>91</w:t>
        </w:r>
      </w:hyperlink>
      <w:r>
        <w:rPr>
          <w:spacing w:val="7"/>
        </w:rPr>
        <w:t>].</w:t>
      </w:r>
    </w:p>
    <w:p>
      <w:pPr>
        <w:pStyle w:val="BodyText"/>
        <w:ind w:left="1" w:right="240" w:firstLine="229"/>
        <w:spacing w:before="27" w:line="271" w:lineRule="auto"/>
        <w:jc w:val="both"/>
        <w:rPr/>
      </w:pPr>
      <w:r>
        <w:rPr>
          <w:spacing w:val="4"/>
        </w:rPr>
        <w:t>Treatment</w:t>
      </w:r>
      <w:r>
        <w:rPr>
          <w:spacing w:val="35"/>
          <w:w w:val="101"/>
        </w:rPr>
        <w:t xml:space="preserve"> </w:t>
      </w:r>
      <w:r>
        <w:rPr>
          <w:spacing w:val="4"/>
        </w:rPr>
        <w:t>escalation</w:t>
      </w:r>
      <w:r>
        <w:rPr>
          <w:spacing w:val="30"/>
          <w:w w:val="101"/>
        </w:rPr>
        <w:t xml:space="preserve"> </w:t>
      </w:r>
      <w:r>
        <w:rPr>
          <w:spacing w:val="4"/>
        </w:rPr>
        <w:t>based</w:t>
      </w:r>
      <w:r>
        <w:rPr>
          <w:spacing w:val="36"/>
        </w:rPr>
        <w:t xml:space="preserve"> </w:t>
      </w:r>
      <w:r>
        <w:rPr>
          <w:spacing w:val="4"/>
        </w:rPr>
        <w:t>on</w:t>
      </w:r>
      <w:r>
        <w:rPr>
          <w:spacing w:val="34"/>
          <w:w w:val="102"/>
        </w:rPr>
        <w:t xml:space="preserve"> </w:t>
      </w:r>
      <w:r>
        <w:rPr>
          <w:spacing w:val="4"/>
        </w:rPr>
        <w:t>close</w:t>
      </w:r>
      <w:r>
        <w:rPr>
          <w:spacing w:val="35"/>
          <w:w w:val="101"/>
        </w:rPr>
        <w:t xml:space="preserve"> </w:t>
      </w:r>
      <w:r>
        <w:rPr>
          <w:spacing w:val="4"/>
        </w:rPr>
        <w:t>endoscop</w:t>
      </w:r>
      <w:r>
        <w:rPr>
          <w:spacing w:val="3"/>
        </w:rPr>
        <w:t>ic</w:t>
      </w:r>
      <w:r>
        <w:rPr>
          <w:spacing w:val="33"/>
        </w:rPr>
        <w:t xml:space="preserve"> </w:t>
      </w:r>
      <w:r>
        <w:rPr>
          <w:spacing w:val="3"/>
        </w:rPr>
        <w:t>moni-</w:t>
      </w:r>
      <w:r>
        <w:rPr/>
        <w:t xml:space="preserve"> </w:t>
      </w:r>
      <w:r>
        <w:rPr>
          <w:spacing w:val="3"/>
        </w:rPr>
        <w:t>toring</w:t>
      </w:r>
      <w:r>
        <w:rPr>
          <w:spacing w:val="32"/>
          <w:w w:val="101"/>
        </w:rPr>
        <w:t xml:space="preserve"> </w:t>
      </w:r>
      <w:r>
        <w:rPr>
          <w:spacing w:val="3"/>
        </w:rPr>
        <w:t>(&gt;</w:t>
      </w:r>
      <w:r>
        <w:rPr>
          <w:spacing w:val="42"/>
          <w:w w:val="101"/>
        </w:rPr>
        <w:t xml:space="preserve"> </w:t>
      </w:r>
      <w:r>
        <w:rPr>
          <w:spacing w:val="3"/>
        </w:rPr>
        <w:t>1</w:t>
      </w:r>
      <w:r>
        <w:rPr>
          <w:spacing w:val="16"/>
          <w:w w:val="101"/>
        </w:rPr>
        <w:t xml:space="preserve"> </w:t>
      </w:r>
      <w:r>
        <w:rPr>
          <w:spacing w:val="3"/>
        </w:rPr>
        <w:t>endoscopy</w:t>
      </w:r>
      <w:r>
        <w:rPr>
          <w:spacing w:val="17"/>
        </w:rPr>
        <w:t xml:space="preserve"> </w:t>
      </w:r>
      <w:r>
        <w:rPr>
          <w:spacing w:val="3"/>
        </w:rPr>
        <w:t>within</w:t>
      </w:r>
      <w:r>
        <w:rPr>
          <w:spacing w:val="17"/>
          <w:w w:val="101"/>
        </w:rPr>
        <w:t xml:space="preserve"> </w:t>
      </w:r>
      <w:r>
        <w:rPr>
          <w:spacing w:val="3"/>
        </w:rPr>
        <w:t>26</w:t>
      </w:r>
      <w:r>
        <w:rPr>
          <w:spacing w:val="22"/>
          <w:w w:val="101"/>
        </w:rPr>
        <w:t xml:space="preserve"> </w:t>
      </w:r>
      <w:r>
        <w:rPr>
          <w:spacing w:val="3"/>
        </w:rPr>
        <w:t>weeks)</w:t>
      </w:r>
      <w:r>
        <w:rPr>
          <w:spacing w:val="14"/>
          <w:w w:val="101"/>
        </w:rPr>
        <w:t xml:space="preserve"> </w:t>
      </w:r>
      <w:r>
        <w:rPr>
          <w:spacing w:val="3"/>
        </w:rPr>
        <w:t>is</w:t>
      </w:r>
      <w:r>
        <w:rPr>
          <w:spacing w:val="19"/>
        </w:rPr>
        <w:t xml:space="preserve"> </w:t>
      </w:r>
      <w:r>
        <w:rPr>
          <w:spacing w:val="3"/>
        </w:rPr>
        <w:t>associated</w:t>
      </w:r>
      <w:r>
        <w:rPr>
          <w:spacing w:val="15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>
          <w:spacing w:val="5"/>
        </w:rPr>
        <w:t>an  increased  probability</w:t>
      </w:r>
      <w:r>
        <w:rPr>
          <w:spacing w:val="10"/>
        </w:rPr>
        <w:t xml:space="preserve">  </w:t>
      </w:r>
      <w:r>
        <w:rPr>
          <w:spacing w:val="5"/>
        </w:rPr>
        <w:t>of  </w:t>
      </w:r>
      <w:r>
        <w:rPr>
          <w:spacing w:val="4"/>
        </w:rPr>
        <w:t>mucosal  healing</w:t>
      </w:r>
      <w:r>
        <w:rPr>
          <w:spacing w:val="13"/>
        </w:rPr>
        <w:t xml:space="preserve">  </w:t>
      </w:r>
      <w:r>
        <w:rPr>
          <w:spacing w:val="4"/>
        </w:rPr>
        <w:t>(compared</w:t>
      </w:r>
      <w:r>
        <w:rPr/>
        <w:t xml:space="preserve"> </w:t>
      </w:r>
      <w:r>
        <w:rPr/>
        <w:t>with</w:t>
      </w:r>
      <w:r>
        <w:rPr>
          <w:spacing w:val="8"/>
        </w:rPr>
        <w:t xml:space="preserve">   </w:t>
      </w:r>
      <w:r>
        <w:rPr/>
        <w:t>less</w:t>
      </w:r>
      <w:r>
        <w:rPr>
          <w:spacing w:val="8"/>
        </w:rPr>
        <w:t xml:space="preserve">   </w:t>
      </w:r>
      <w:r>
        <w:rPr/>
        <w:t>frequent</w:t>
      </w:r>
      <w:r>
        <w:rPr>
          <w:spacing w:val="8"/>
        </w:rPr>
        <w:t xml:space="preserve">   </w:t>
      </w:r>
      <w:r>
        <w:rPr/>
        <w:t>endoscopic</w:t>
      </w:r>
      <w:r>
        <w:rPr>
          <w:spacing w:val="8"/>
        </w:rPr>
        <w:t xml:space="preserve">   </w:t>
      </w:r>
      <w:r>
        <w:rPr/>
        <w:t>monitoring</w:t>
      </w:r>
      <w:r>
        <w:rPr>
          <w:spacing w:val="8"/>
        </w:rPr>
        <w:t>)    [</w:t>
      </w:r>
      <w:hyperlink w:history="true" w:anchor="bookmark56">
        <w:r>
          <w:rPr>
            <w:color w:val="0000FF"/>
            <w:spacing w:val="8"/>
          </w:rPr>
          <w:t>13</w:t>
        </w:r>
      </w:hyperlink>
      <w:r>
        <w:rPr>
          <w:spacing w:val="8"/>
        </w:rPr>
        <w:t>].   </w:t>
      </w:r>
      <w:r>
        <w:rPr/>
        <w:t>UK</w:t>
      </w:r>
      <w:r>
        <w:rPr>
          <w:spacing w:val="1"/>
        </w:rPr>
        <w:t xml:space="preserve"> </w:t>
      </w:r>
      <w:r>
        <w:rPr>
          <w:spacing w:val="5"/>
        </w:rPr>
        <w:t>guidelines  note  th</w:t>
      </w:r>
      <w:r>
        <w:rPr>
          <w:spacing w:val="4"/>
        </w:rPr>
        <w:t>at  the</w:t>
      </w:r>
      <w:r>
        <w:rPr>
          <w:spacing w:val="9"/>
        </w:rPr>
        <w:t xml:space="preserve">  </w:t>
      </w:r>
      <w:r>
        <w:rPr>
          <w:spacing w:val="4"/>
        </w:rPr>
        <w:t>choice</w:t>
      </w:r>
      <w:r>
        <w:rPr>
          <w:spacing w:val="10"/>
        </w:rPr>
        <w:t xml:space="preserve">  </w:t>
      </w:r>
      <w:r>
        <w:rPr>
          <w:spacing w:val="4"/>
        </w:rPr>
        <w:t>of  monitoring</w:t>
      </w:r>
      <w:r>
        <w:rPr>
          <w:spacing w:val="8"/>
        </w:rPr>
        <w:t xml:space="preserve">  </w:t>
      </w:r>
      <w:r>
        <w:rPr>
          <w:spacing w:val="4"/>
        </w:rPr>
        <w:t>modality</w:t>
      </w:r>
      <w:r>
        <w:rPr/>
        <w:t xml:space="preserve"> </w:t>
      </w:r>
      <w:r>
        <w:rPr>
          <w:spacing w:val="4"/>
        </w:rPr>
        <w:t>(inﬂammatory  biomarkers,  endoscopy,  imaging)  and  the</w:t>
      </w:r>
      <w:r>
        <w:rPr>
          <w:spacing w:val="15"/>
          <w:w w:val="101"/>
        </w:rPr>
        <w:t xml:space="preserve"> </w:t>
      </w:r>
      <w:r>
        <w:rPr>
          <w:spacing w:val="4"/>
        </w:rPr>
        <w:t>interval</w:t>
      </w:r>
      <w:r>
        <w:rPr>
          <w:spacing w:val="17"/>
          <w:w w:val="101"/>
        </w:rPr>
        <w:t xml:space="preserve">  </w:t>
      </w:r>
      <w:r>
        <w:rPr>
          <w:spacing w:val="4"/>
        </w:rPr>
        <w:t>between</w:t>
      </w:r>
      <w:r>
        <w:rPr>
          <w:spacing w:val="21"/>
        </w:rPr>
        <w:t xml:space="preserve">  </w:t>
      </w:r>
      <w:r>
        <w:rPr>
          <w:spacing w:val="4"/>
        </w:rPr>
        <w:t>assessments</w:t>
      </w:r>
      <w:r>
        <w:rPr>
          <w:spacing w:val="22"/>
          <w:w w:val="101"/>
        </w:rPr>
        <w:t xml:space="preserve">  </w:t>
      </w:r>
      <w:r>
        <w:rPr>
          <w:spacing w:val="4"/>
        </w:rPr>
        <w:t>should</w:t>
      </w:r>
      <w:r>
        <w:rPr>
          <w:spacing w:val="17"/>
          <w:w w:val="101"/>
        </w:rPr>
        <w:t xml:space="preserve">  </w:t>
      </w:r>
      <w:r>
        <w:rPr>
          <w:spacing w:val="4"/>
        </w:rPr>
        <w:t>be</w:t>
      </w:r>
      <w:r>
        <w:rPr>
          <w:spacing w:val="19"/>
        </w:rPr>
        <w:t xml:space="preserve">  </w:t>
      </w:r>
      <w:r>
        <w:rPr>
          <w:spacing w:val="4"/>
        </w:rPr>
        <w:t>individ</w:t>
      </w:r>
      <w:r>
        <w:rPr>
          <w:spacing w:val="3"/>
        </w:rPr>
        <w:t>ualized</w:t>
      </w:r>
      <w:r>
        <w:rPr/>
        <w:t xml:space="preserve"> </w:t>
      </w:r>
      <w:r>
        <w:rPr>
          <w:spacing w:val="3"/>
        </w:rPr>
        <w:t>based</w:t>
      </w:r>
      <w:r>
        <w:rPr>
          <w:spacing w:val="39"/>
          <w:w w:val="101"/>
        </w:rPr>
        <w:t xml:space="preserve"> </w:t>
      </w:r>
      <w:r>
        <w:rPr>
          <w:spacing w:val="3"/>
        </w:rPr>
        <w:t>on</w:t>
      </w:r>
      <w:r>
        <w:rPr>
          <w:spacing w:val="20"/>
        </w:rPr>
        <w:t xml:space="preserve"> </w:t>
      </w:r>
      <w:r>
        <w:rPr>
          <w:spacing w:val="3"/>
        </w:rPr>
        <w:t>the</w:t>
      </w:r>
      <w:r>
        <w:rPr>
          <w:spacing w:val="28"/>
          <w:w w:val="101"/>
        </w:rPr>
        <w:t xml:space="preserve"> </w:t>
      </w:r>
      <w:r>
        <w:rPr>
          <w:spacing w:val="3"/>
        </w:rPr>
        <w:t>site,</w:t>
      </w:r>
      <w:r>
        <w:rPr>
          <w:spacing w:val="23"/>
          <w:w w:val="102"/>
        </w:rPr>
        <w:t xml:space="preserve"> </w:t>
      </w:r>
      <w:r>
        <w:rPr>
          <w:spacing w:val="3"/>
        </w:rPr>
        <w:t>distribution</w:t>
      </w:r>
      <w:r>
        <w:rPr>
          <w:spacing w:val="25"/>
          <w:w w:val="101"/>
        </w:rPr>
        <w:t xml:space="preserve"> </w:t>
      </w:r>
      <w:r>
        <w:rPr>
          <w:spacing w:val="3"/>
        </w:rPr>
        <w:t>and</w:t>
      </w:r>
      <w:r>
        <w:rPr>
          <w:spacing w:val="28"/>
        </w:rPr>
        <w:t xml:space="preserve"> </w:t>
      </w:r>
      <w:r>
        <w:rPr>
          <w:spacing w:val="3"/>
        </w:rPr>
        <w:t>severity</w:t>
      </w:r>
      <w:r>
        <w:rPr>
          <w:spacing w:val="24"/>
        </w:rPr>
        <w:t xml:space="preserve"> </w:t>
      </w:r>
      <w:r>
        <w:rPr>
          <w:spacing w:val="3"/>
        </w:rPr>
        <w:t>of the</w:t>
      </w:r>
      <w:r>
        <w:rPr>
          <w:spacing w:val="19"/>
          <w:w w:val="101"/>
        </w:rPr>
        <w:t xml:space="preserve"> </w:t>
      </w:r>
      <w:r>
        <w:rPr>
          <w:spacing w:val="3"/>
        </w:rPr>
        <w:t>patient’s</w:t>
      </w:r>
      <w:r>
        <w:rPr/>
        <w:t xml:space="preserve"> </w:t>
      </w:r>
      <w:r>
        <w:rPr>
          <w:spacing w:val="4"/>
        </w:rPr>
        <w:t>CD, and patient preference</w:t>
      </w:r>
      <w:r>
        <w:rPr>
          <w:spacing w:val="26"/>
          <w:w w:val="101"/>
        </w:rPr>
        <w:t xml:space="preserve"> </w:t>
      </w:r>
      <w:r>
        <w:rPr>
          <w:spacing w:val="4"/>
        </w:rPr>
        <w:t>[</w:t>
      </w:r>
      <w:hyperlink w:history="true" w:anchor="bookmark2">
        <w:r>
          <w:rPr>
            <w:color w:val="0000FF"/>
            <w:spacing w:val="4"/>
          </w:rPr>
          <w:t>1</w:t>
        </w:r>
      </w:hyperlink>
      <w:r>
        <w:rPr>
          <w:spacing w:val="4"/>
        </w:rPr>
        <w:t>]. For</w:t>
      </w:r>
      <w:r>
        <w:rPr>
          <w:spacing w:val="11"/>
        </w:rPr>
        <w:t xml:space="preserve"> </w:t>
      </w:r>
      <w:r>
        <w:rPr>
          <w:spacing w:val="4"/>
        </w:rPr>
        <w:t>example,</w:t>
      </w:r>
      <w:r>
        <w:rPr>
          <w:spacing w:val="12"/>
        </w:rPr>
        <w:t xml:space="preserve"> </w:t>
      </w:r>
      <w:r>
        <w:rPr>
          <w:spacing w:val="4"/>
        </w:rPr>
        <w:t>d</w:t>
      </w:r>
      <w:r>
        <w:rPr>
          <w:spacing w:val="3"/>
        </w:rPr>
        <w:t>isease</w:t>
      </w:r>
      <w:r>
        <w:rPr>
          <w:spacing w:val="12"/>
        </w:rPr>
        <w:t xml:space="preserve"> </w:t>
      </w:r>
      <w:r>
        <w:rPr>
          <w:spacing w:val="3"/>
        </w:rPr>
        <w:t>in</w:t>
      </w:r>
      <w:r>
        <w:rPr>
          <w:spacing w:val="9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upper</w:t>
      </w:r>
      <w:r>
        <w:rPr>
          <w:spacing w:val="45"/>
          <w:w w:val="101"/>
        </w:rPr>
        <w:t xml:space="preserve"> </w:t>
      </w:r>
      <w:r>
        <w:rPr>
          <w:spacing w:val="4"/>
        </w:rPr>
        <w:t>gastrointestin</w:t>
      </w:r>
      <w:r>
        <w:rPr>
          <w:spacing w:val="3"/>
        </w:rPr>
        <w:t>al</w:t>
      </w:r>
      <w:r>
        <w:rPr>
          <w:spacing w:val="42"/>
          <w:w w:val="102"/>
        </w:rPr>
        <w:t xml:space="preserve"> </w:t>
      </w:r>
      <w:r>
        <w:rPr>
          <w:spacing w:val="3"/>
        </w:rPr>
        <w:t>tract</w:t>
      </w:r>
      <w:r>
        <w:rPr>
          <w:spacing w:val="45"/>
        </w:rPr>
        <w:t xml:space="preserve"> </w:t>
      </w:r>
      <w:r>
        <w:rPr>
          <w:spacing w:val="3"/>
        </w:rPr>
        <w:t>or</w:t>
      </w:r>
      <w:r>
        <w:rPr>
          <w:spacing w:val="40"/>
        </w:rPr>
        <w:t xml:space="preserve"> </w:t>
      </w:r>
      <w:r>
        <w:rPr>
          <w:spacing w:val="3"/>
        </w:rPr>
        <w:t>proximal</w:t>
      </w:r>
      <w:r>
        <w:rPr/>
        <w:t xml:space="preserve">  </w:t>
      </w:r>
      <w:r>
        <w:rPr>
          <w:spacing w:val="3"/>
        </w:rPr>
        <w:t>small</w:t>
      </w:r>
      <w:r>
        <w:rPr>
          <w:spacing w:val="41"/>
          <w:w w:val="101"/>
        </w:rPr>
        <w:t xml:space="preserve"> </w:t>
      </w:r>
      <w:r>
        <w:rPr>
          <w:spacing w:val="3"/>
        </w:rPr>
        <w:t>bowel</w:t>
      </w:r>
      <w:r>
        <w:rPr>
          <w:spacing w:val="43"/>
        </w:rPr>
        <w:t xml:space="preserve"> </w:t>
      </w:r>
      <w:r>
        <w:rPr>
          <w:spacing w:val="3"/>
        </w:rPr>
        <w:t>is</w:t>
      </w:r>
      <w:r>
        <w:rPr>
          <w:spacing w:val="46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>
          <w:spacing w:val="4"/>
        </w:rPr>
        <w:t>predictor  of</w:t>
      </w:r>
      <w:r>
        <w:rPr>
          <w:spacing w:val="39"/>
          <w:w w:val="101"/>
        </w:rPr>
        <w:t xml:space="preserve"> </w:t>
      </w:r>
      <w:r>
        <w:rPr>
          <w:spacing w:val="4"/>
        </w:rPr>
        <w:t>relapse,  while  inﬂammation  in</w:t>
      </w:r>
      <w:r>
        <w:rPr>
          <w:spacing w:val="3"/>
        </w:rPr>
        <w:t xml:space="preserve">  the  terminal</w:t>
      </w:r>
      <w:r>
        <w:rPr/>
        <w:t xml:space="preserve"> </w:t>
      </w:r>
      <w:r>
        <w:rPr>
          <w:spacing w:val="4"/>
        </w:rPr>
        <w:t>ileum is a risk factor for stricturin</w:t>
      </w:r>
      <w:r>
        <w:rPr>
          <w:spacing w:val="3"/>
        </w:rPr>
        <w:t>g/penetrating</w:t>
      </w:r>
      <w:r>
        <w:rPr>
          <w:spacing w:val="9"/>
        </w:rPr>
        <w:t xml:space="preserve"> </w:t>
      </w:r>
      <w:r>
        <w:rPr>
          <w:spacing w:val="3"/>
        </w:rPr>
        <w:t>disease</w:t>
      </w:r>
      <w:r>
        <w:rPr>
          <w:spacing w:val="14"/>
          <w:w w:val="101"/>
        </w:rPr>
        <w:t xml:space="preserve"> </w:t>
      </w:r>
      <w:r>
        <w:rPr>
          <w:spacing w:val="3"/>
        </w:rPr>
        <w:t>(see</w:t>
      </w:r>
      <w:r>
        <w:rPr/>
        <w:t xml:space="preserve"> </w:t>
      </w:r>
      <w:r>
        <w:rPr>
          <w:spacing w:val="3"/>
        </w:rPr>
        <w:t>Sect.</w:t>
      </w:r>
      <w:r>
        <w:rPr>
          <w:spacing w:val="28"/>
        </w:rPr>
        <w:t xml:space="preserve"> </w:t>
      </w:r>
      <w:r>
        <w:rPr>
          <w:spacing w:val="3"/>
        </w:rPr>
        <w:t>3).</w:t>
      </w:r>
      <w:r>
        <w:rPr>
          <w:spacing w:val="25"/>
        </w:rPr>
        <w:t xml:space="preserve"> </w:t>
      </w:r>
      <w:r>
        <w:rPr>
          <w:spacing w:val="3"/>
        </w:rPr>
        <w:t>Similarly,</w:t>
      </w:r>
      <w:r>
        <w:rPr>
          <w:spacing w:val="22"/>
        </w:rPr>
        <w:t xml:space="preserve"> </w:t>
      </w:r>
      <w:r>
        <w:rPr>
          <w:spacing w:val="3"/>
        </w:rPr>
        <w:t>disease</w:t>
      </w:r>
      <w:r>
        <w:rPr>
          <w:spacing w:val="21"/>
          <w:w w:val="101"/>
        </w:rPr>
        <w:t xml:space="preserve"> </w:t>
      </w:r>
      <w:r>
        <w:rPr>
          <w:spacing w:val="3"/>
        </w:rPr>
        <w:t>in</w:t>
      </w:r>
      <w:r>
        <w:rPr>
          <w:spacing w:val="19"/>
          <w:w w:val="101"/>
        </w:rPr>
        <w:t xml:space="preserve"> </w:t>
      </w:r>
      <w:r>
        <w:rPr>
          <w:spacing w:val="3"/>
        </w:rPr>
        <w:t>the</w:t>
      </w:r>
      <w:r>
        <w:rPr>
          <w:spacing w:val="22"/>
        </w:rPr>
        <w:t xml:space="preserve"> </w:t>
      </w:r>
      <w:r>
        <w:rPr>
          <w:spacing w:val="3"/>
        </w:rPr>
        <w:t>colon</w:t>
      </w:r>
      <w:r>
        <w:rPr>
          <w:spacing w:val="19"/>
          <w:w w:val="101"/>
        </w:rPr>
        <w:t xml:space="preserve"> </w:t>
      </w:r>
      <w:r>
        <w:rPr>
          <w:spacing w:val="3"/>
        </w:rPr>
        <w:t>is</w:t>
      </w:r>
      <w:r>
        <w:rPr>
          <w:spacing w:val="24"/>
          <w:w w:val="101"/>
        </w:rPr>
        <w:t xml:space="preserve"> </w:t>
      </w:r>
      <w:r>
        <w:rPr>
          <w:spacing w:val="3"/>
        </w:rPr>
        <w:t>a</w:t>
      </w:r>
      <w:r>
        <w:rPr>
          <w:spacing w:val="18"/>
          <w:w w:val="101"/>
        </w:rPr>
        <w:t xml:space="preserve"> </w:t>
      </w:r>
      <w:r>
        <w:rPr>
          <w:spacing w:val="3"/>
        </w:rPr>
        <w:t>risk</w:t>
      </w:r>
      <w:r>
        <w:rPr>
          <w:spacing w:val="20"/>
        </w:rPr>
        <w:t xml:space="preserve"> </w:t>
      </w:r>
      <w:r>
        <w:rPr>
          <w:spacing w:val="3"/>
        </w:rPr>
        <w:t>facto</w:t>
      </w:r>
      <w:r>
        <w:rPr>
          <w:spacing w:val="2"/>
        </w:rPr>
        <w:t>r</w:t>
      </w:r>
      <w:r>
        <w:rPr>
          <w:spacing w:val="22"/>
          <w:w w:val="101"/>
        </w:rPr>
        <w:t xml:space="preserve"> </w:t>
      </w:r>
      <w:r>
        <w:rPr>
          <w:spacing w:val="2"/>
        </w:rPr>
        <w:t>for</w:t>
      </w:r>
      <w:r>
        <w:rPr/>
        <w:t xml:space="preserve"> </w:t>
      </w:r>
      <w:r>
        <w:rPr>
          <w:spacing w:val="4"/>
        </w:rPr>
        <w:t>perianal</w:t>
      </w:r>
      <w:r>
        <w:rPr>
          <w:spacing w:val="45"/>
        </w:rPr>
        <w:t xml:space="preserve"> </w:t>
      </w:r>
      <w:r>
        <w:rPr>
          <w:spacing w:val="4"/>
        </w:rPr>
        <w:t>disease,</w:t>
      </w:r>
      <w:r>
        <w:rPr>
          <w:spacing w:val="44"/>
        </w:rPr>
        <w:t xml:space="preserve"> </w:t>
      </w:r>
      <w:r>
        <w:rPr>
          <w:spacing w:val="4"/>
        </w:rPr>
        <w:t>which</w:t>
      </w:r>
      <w:r>
        <w:rPr>
          <w:spacing w:val="44"/>
          <w:w w:val="101"/>
        </w:rPr>
        <w:t xml:space="preserve"> </w:t>
      </w:r>
      <w:r>
        <w:rPr>
          <w:spacing w:val="4"/>
        </w:rPr>
        <w:t>is</w:t>
      </w:r>
      <w:r>
        <w:rPr>
          <w:spacing w:val="47"/>
        </w:rPr>
        <w:t xml:space="preserve"> </w:t>
      </w:r>
      <w:r>
        <w:rPr>
          <w:spacing w:val="4"/>
        </w:rPr>
        <w:t>a</w:t>
      </w:r>
      <w:r>
        <w:rPr>
          <w:spacing w:val="41"/>
          <w:w w:val="101"/>
        </w:rPr>
        <w:t xml:space="preserve"> </w:t>
      </w:r>
      <w:r>
        <w:rPr>
          <w:spacing w:val="4"/>
        </w:rPr>
        <w:t>po</w:t>
      </w:r>
      <w:r>
        <w:rPr>
          <w:spacing w:val="3"/>
        </w:rPr>
        <w:t>or</w:t>
      </w:r>
      <w:r>
        <w:rPr>
          <w:spacing w:val="40"/>
        </w:rPr>
        <w:t xml:space="preserve"> </w:t>
      </w:r>
      <w:r>
        <w:rPr>
          <w:spacing w:val="3"/>
        </w:rPr>
        <w:t>prognostic</w:t>
      </w:r>
      <w:r>
        <w:rPr>
          <w:spacing w:val="44"/>
          <w:w w:val="101"/>
        </w:rPr>
        <w:t xml:space="preserve"> </w:t>
      </w:r>
      <w:r>
        <w:rPr>
          <w:spacing w:val="3"/>
        </w:rPr>
        <w:t>indicator</w:t>
      </w:r>
      <w:r>
        <w:rPr>
          <w:spacing w:val="43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/>
        <w:t>itself</w:t>
      </w:r>
      <w:r>
        <w:rPr>
          <w:spacing w:val="27"/>
          <w:w w:val="101"/>
        </w:rPr>
        <w:t xml:space="preserve"> </w:t>
      </w:r>
      <w:r>
        <w:rPr>
          <w:spacing w:val="6"/>
        </w:rPr>
        <w:t>(</w:t>
      </w:r>
      <w:r>
        <w:rPr/>
        <w:t>see</w:t>
      </w:r>
      <w:r>
        <w:rPr>
          <w:spacing w:val="27"/>
          <w:w w:val="101"/>
        </w:rPr>
        <w:t xml:space="preserve"> </w:t>
      </w:r>
      <w:r>
        <w:rPr/>
        <w:t>Sect</w:t>
      </w:r>
      <w:r>
        <w:rPr>
          <w:spacing w:val="6"/>
        </w:rPr>
        <w:t>.</w:t>
      </w:r>
      <w:r>
        <w:rPr>
          <w:spacing w:val="24"/>
        </w:rPr>
        <w:t xml:space="preserve"> </w:t>
      </w:r>
      <w:r>
        <w:rPr>
          <w:spacing w:val="6"/>
        </w:rPr>
        <w:t>2)</w:t>
      </w:r>
      <w:r>
        <w:rPr>
          <w:spacing w:val="36"/>
          <w:w w:val="102"/>
        </w:rPr>
        <w:t xml:space="preserve"> </w:t>
      </w:r>
      <w:r>
        <w:rPr>
          <w:spacing w:val="6"/>
        </w:rPr>
        <w:t>[</w:t>
      </w:r>
      <w:hyperlink w:history="true" w:anchor="bookmark57">
        <w:r>
          <w:rPr>
            <w:color w:val="0000FF"/>
            <w:spacing w:val="6"/>
          </w:rPr>
          <w:t>92</w:t>
        </w:r>
      </w:hyperlink>
      <w:r>
        <w:rPr>
          <w:spacing w:val="6"/>
        </w:rPr>
        <w:t>].</w:t>
      </w:r>
    </w:p>
    <w:p>
      <w:pPr>
        <w:spacing w:line="422" w:lineRule="auto"/>
        <w:rPr>
          <w:rFonts w:ascii="Arial"/>
          <w:sz w:val="21"/>
        </w:rPr>
      </w:pP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604</wp:posOffset>
            </wp:positionH>
            <wp:positionV relativeFrom="paragraph">
              <wp:posOffset>238619</wp:posOffset>
            </wp:positionV>
            <wp:extent cx="3023997" cy="7200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3997" cy="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8"/>
        <w:spacing w:before="46" w:line="196" w:lineRule="auto"/>
        <w:rPr>
          <w:sz w:val="16"/>
          <w:szCs w:val="16"/>
        </w:rPr>
      </w:pPr>
      <w:r>
        <w:pict>
          <v:shape id="_x0000_s12" style="position:absolute;margin-left:180.939pt;margin-top:0.930901pt;mso-position-vertical-relative:text;mso-position-horizontal-relative:text;width:25.45pt;height:9.95pt;z-index:25168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3"/>
                    </w:rPr>
                    <w:t>Voting</w:t>
                  </w:r>
                </w:p>
              </w:txbxContent>
            </v:textbox>
          </v:shape>
        </w:pict>
      </w:r>
      <w:r>
        <w:rPr>
          <w:sz w:val="16"/>
          <w:szCs w:val="16"/>
          <w:spacing w:val="3"/>
        </w:rPr>
        <w:t>Statement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1.10: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MRE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is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as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3"/>
        </w:rPr>
        <w:t>accurate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as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C</w:t>
      </w:r>
      <w:r>
        <w:rPr>
          <w:sz w:val="16"/>
          <w:szCs w:val="16"/>
          <w:spacing w:val="2"/>
        </w:rPr>
        <w:t>TE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2"/>
        </w:rPr>
        <w:t>for</w:t>
      </w:r>
    </w:p>
    <w:p>
      <w:pPr>
        <w:pStyle w:val="BodyText"/>
        <w:ind w:left="168" w:right="1538" w:firstLine="3"/>
        <w:spacing w:before="43" w:line="243" w:lineRule="auto"/>
        <w:rPr>
          <w:sz w:val="16"/>
          <w:szCs w:val="16"/>
        </w:rPr>
      </w:pPr>
      <w: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604</wp:posOffset>
            </wp:positionH>
            <wp:positionV relativeFrom="paragraph">
              <wp:posOffset>471062</wp:posOffset>
            </wp:positionV>
            <wp:extent cx="3023997" cy="7199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3997" cy="7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4" style="position:absolute;margin-left:180.905pt;margin-top:1.1186pt;mso-position-vertical-relative:text;mso-position-horizontal-relative:text;width:51.6pt;height:32.65pt;z-index:25168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83" w:right="140" w:firstLine="5"/>
                    <w:spacing w:before="20" w:line="26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3"/>
                    </w:rPr>
                    <w:t>agreement</w:t>
                  </w:r>
                  <w:r>
                    <w:rPr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3"/>
                    </w:rPr>
                    <w:t>rate</w:t>
                  </w:r>
                </w:p>
                <w:p>
                  <w:pPr>
                    <w:pStyle w:val="BodyText"/>
                    <w:ind w:left="20"/>
                    <w:spacing w:before="48" w:line="20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3"/>
                    </w:rPr>
                    <w:t>46/47</w:t>
                  </w:r>
                  <w:r>
                    <w:rPr>
                      <w:sz w:val="16"/>
                      <w:szCs w:val="16"/>
                      <w:spacing w:val="30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3"/>
                    </w:rPr>
                    <w:t>(97.9%)</w:t>
                  </w:r>
                </w:p>
              </w:txbxContent>
            </v:textbox>
          </v:shape>
        </w:pict>
      </w:r>
      <w:r>
        <w:rPr>
          <w:sz w:val="16"/>
          <w:szCs w:val="16"/>
          <w:spacing w:val="4"/>
        </w:rPr>
        <w:t>assessing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severity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of intes</w:t>
      </w:r>
      <w:r>
        <w:rPr>
          <w:sz w:val="16"/>
          <w:szCs w:val="16"/>
          <w:spacing w:val="3"/>
        </w:rPr>
        <w:t>tinal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3"/>
        </w:rPr>
        <w:t>inﬂammation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CD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(Evidence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level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1a)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9" w:firstLine="228"/>
        <w:spacing w:before="111" w:line="269" w:lineRule="auto"/>
        <w:jc w:val="both"/>
        <w:rPr/>
      </w:pPr>
      <w:r>
        <w:rPr>
          <w:spacing w:val="4"/>
        </w:rPr>
        <w:t>A</w:t>
      </w:r>
      <w:r>
        <w:rPr>
          <w:spacing w:val="44"/>
        </w:rPr>
        <w:t xml:space="preserve"> </w:t>
      </w:r>
      <w:r>
        <w:rPr>
          <w:spacing w:val="4"/>
        </w:rPr>
        <w:t>meta-analysis</w:t>
      </w:r>
      <w:r>
        <w:rPr>
          <w:spacing w:val="46"/>
        </w:rPr>
        <w:t xml:space="preserve"> </w:t>
      </w:r>
      <w:r>
        <w:rPr>
          <w:spacing w:val="4"/>
        </w:rPr>
        <w:t>of</w:t>
      </w:r>
      <w:r>
        <w:rPr>
          <w:spacing w:val="36"/>
        </w:rPr>
        <w:t xml:space="preserve"> </w:t>
      </w:r>
      <w:r>
        <w:rPr>
          <w:spacing w:val="4"/>
        </w:rPr>
        <w:t>data</w:t>
      </w:r>
      <w:r>
        <w:rPr>
          <w:spacing w:val="45"/>
          <w:w w:val="101"/>
        </w:rPr>
        <w:t xml:space="preserve"> </w:t>
      </w:r>
      <w:r>
        <w:rPr>
          <w:spacing w:val="4"/>
        </w:rPr>
        <w:t>fro</w:t>
      </w:r>
      <w:r>
        <w:rPr>
          <w:spacing w:val="3"/>
        </w:rPr>
        <w:t>m</w:t>
      </w:r>
      <w:r>
        <w:rPr>
          <w:spacing w:val="1"/>
        </w:rPr>
        <w:t xml:space="preserve">  </w:t>
      </w:r>
      <w:r>
        <w:rPr>
          <w:spacing w:val="3"/>
        </w:rPr>
        <w:t>studies</w:t>
      </w:r>
      <w:r>
        <w:rPr>
          <w:spacing w:val="45"/>
        </w:rPr>
        <w:t xml:space="preserve"> </w:t>
      </w:r>
      <w:r>
        <w:rPr>
          <w:spacing w:val="3"/>
        </w:rPr>
        <w:t>using</w:t>
      </w:r>
      <w:r>
        <w:rPr>
          <w:spacing w:val="46"/>
        </w:rPr>
        <w:t xml:space="preserve"> </w:t>
      </w:r>
      <w:r>
        <w:rPr>
          <w:spacing w:val="3"/>
        </w:rPr>
        <w:t>cross-sec-</w:t>
      </w:r>
      <w:r>
        <w:rPr/>
        <w:t xml:space="preserve"> </w:t>
      </w:r>
      <w:r>
        <w:rPr/>
        <w:t>tional</w:t>
      </w:r>
      <w:r>
        <w:rPr>
          <w:spacing w:val="13"/>
        </w:rPr>
        <w:t xml:space="preserve">  </w:t>
      </w:r>
      <w:r>
        <w:rPr/>
        <w:t>imaging</w:t>
      </w:r>
      <w:r>
        <w:rPr>
          <w:spacing w:val="13"/>
        </w:rPr>
        <w:t xml:space="preserve">  </w:t>
      </w:r>
      <w:r>
        <w:rPr/>
        <w:t>indicates</w:t>
      </w:r>
      <w:r>
        <w:rPr>
          <w:spacing w:val="13"/>
        </w:rPr>
        <w:t xml:space="preserve">  </w:t>
      </w:r>
      <w:r>
        <w:rPr/>
        <w:t>that</w:t>
      </w:r>
      <w:r>
        <w:rPr>
          <w:spacing w:val="13"/>
        </w:rPr>
        <w:t xml:space="preserve">  </w:t>
      </w:r>
      <w:r>
        <w:rPr/>
        <w:t>CTE</w:t>
      </w:r>
      <w:r>
        <w:rPr>
          <w:spacing w:val="13"/>
        </w:rPr>
        <w:t xml:space="preserve">  </w:t>
      </w:r>
      <w:r>
        <w:rPr/>
        <w:t>and</w:t>
      </w:r>
      <w:r>
        <w:rPr>
          <w:spacing w:val="13"/>
        </w:rPr>
        <w:t xml:space="preserve">  </w:t>
      </w:r>
      <w:r>
        <w:rPr/>
        <w:t>MRE</w:t>
      </w:r>
      <w:r>
        <w:rPr>
          <w:spacing w:val="13"/>
        </w:rPr>
        <w:t xml:space="preserve">  </w:t>
      </w:r>
      <w:r>
        <w:rPr/>
        <w:t>are</w:t>
      </w:r>
      <w:r>
        <w:rPr>
          <w:spacing w:val="13"/>
        </w:rPr>
        <w:t xml:space="preserve">  </w:t>
      </w:r>
      <w:r>
        <w:rPr/>
        <w:t>highly</w:t>
      </w:r>
      <w:r>
        <w:rPr>
          <w:spacing w:val="13"/>
        </w:rPr>
        <w:t xml:space="preserve"> </w:t>
      </w:r>
      <w:r>
        <w:rPr>
          <w:spacing w:val="3"/>
        </w:rPr>
        <w:t>accurate</w:t>
      </w:r>
      <w:r>
        <w:rPr>
          <w:spacing w:val="30"/>
        </w:rPr>
        <w:t xml:space="preserve"> </w:t>
      </w:r>
      <w:r>
        <w:rPr>
          <w:spacing w:val="3"/>
        </w:rPr>
        <w:t>for</w:t>
      </w:r>
      <w:r>
        <w:rPr>
          <w:spacing w:val="30"/>
        </w:rPr>
        <w:t xml:space="preserve"> </w:t>
      </w:r>
      <w:r>
        <w:rPr>
          <w:spacing w:val="3"/>
        </w:rPr>
        <w:t>grading</w:t>
      </w:r>
      <w:r>
        <w:rPr>
          <w:spacing w:val="32"/>
        </w:rPr>
        <w:t xml:space="preserve"> </w:t>
      </w:r>
      <w:r>
        <w:rPr>
          <w:spacing w:val="3"/>
        </w:rPr>
        <w:t>CD</w:t>
      </w:r>
      <w:r>
        <w:rPr>
          <w:spacing w:val="36"/>
        </w:rPr>
        <w:t xml:space="preserve"> </w:t>
      </w:r>
      <w:r>
        <w:rPr>
          <w:spacing w:val="3"/>
        </w:rPr>
        <w:t>severity,</w:t>
      </w:r>
      <w:r>
        <w:rPr>
          <w:spacing w:val="26"/>
        </w:rPr>
        <w:t xml:space="preserve"> </w:t>
      </w:r>
      <w:r>
        <w:rPr>
          <w:spacing w:val="3"/>
        </w:rPr>
        <w:t>but</w:t>
      </w:r>
      <w:r>
        <w:rPr>
          <w:spacing w:val="27"/>
          <w:w w:val="102"/>
        </w:rPr>
        <w:t xml:space="preserve"> </w:t>
      </w:r>
      <w:r>
        <w:rPr>
          <w:spacing w:val="3"/>
        </w:rPr>
        <w:t>US</w:t>
      </w:r>
      <w:r>
        <w:rPr>
          <w:spacing w:val="29"/>
        </w:rPr>
        <w:t xml:space="preserve"> </w:t>
      </w:r>
      <w:r>
        <w:rPr>
          <w:spacing w:val="3"/>
        </w:rPr>
        <w:t>is</w:t>
      </w:r>
      <w:r>
        <w:rPr>
          <w:spacing w:val="29"/>
        </w:rPr>
        <w:t xml:space="preserve"> </w:t>
      </w:r>
      <w:r>
        <w:rPr>
          <w:spacing w:val="3"/>
        </w:rPr>
        <w:t>less</w:t>
      </w:r>
      <w:r>
        <w:rPr>
          <w:spacing w:val="34"/>
          <w:w w:val="101"/>
        </w:rPr>
        <w:t xml:space="preserve"> </w:t>
      </w:r>
      <w:r>
        <w:rPr>
          <w:spacing w:val="3"/>
        </w:rPr>
        <w:t>so</w:t>
      </w:r>
      <w:r>
        <w:rPr>
          <w:spacing w:val="35"/>
        </w:rPr>
        <w:t xml:space="preserve"> </w:t>
      </w:r>
      <w:r>
        <w:rPr>
          <w:spacing w:val="3"/>
        </w:rPr>
        <w:t>(S</w:t>
      </w:r>
      <w:r>
        <w:rPr>
          <w:spacing w:val="2"/>
        </w:rPr>
        <w:t>up-</w:t>
      </w:r>
      <w:r>
        <w:rPr/>
        <w:t xml:space="preserve"> </w:t>
      </w:r>
      <w:r>
        <w:rPr/>
        <w:t>plementary</w:t>
      </w:r>
      <w:r>
        <w:rPr>
          <w:spacing w:val="34"/>
        </w:rPr>
        <w:t xml:space="preserve"> </w:t>
      </w:r>
      <w:r>
        <w:rPr/>
        <w:t>Table</w:t>
      </w:r>
      <w:r>
        <w:rPr>
          <w:spacing w:val="40"/>
          <w:w w:val="101"/>
        </w:rPr>
        <w:t xml:space="preserve"> </w:t>
      </w:r>
      <w:r>
        <w:rPr>
          <w:spacing w:val="16"/>
        </w:rPr>
        <w:t>8)</w:t>
      </w:r>
      <w:r>
        <w:rPr>
          <w:spacing w:val="46"/>
          <w:w w:val="101"/>
        </w:rPr>
        <w:t xml:space="preserve"> </w:t>
      </w:r>
      <w:r>
        <w:rPr>
          <w:spacing w:val="16"/>
        </w:rPr>
        <w:t>[</w:t>
      </w:r>
      <w:hyperlink w:history="true" w:anchor="bookmark58">
        <w:r>
          <w:rPr>
            <w:color w:val="0000FF"/>
            <w:spacing w:val="16"/>
          </w:rPr>
          <w:t>93</w:t>
        </w:r>
      </w:hyperlink>
      <w:r>
        <w:rPr>
          <w:spacing w:val="16"/>
        </w:rPr>
        <w:t>].</w:t>
      </w:r>
      <w:r>
        <w:rPr>
          <w:spacing w:val="33"/>
          <w:w w:val="102"/>
        </w:rPr>
        <w:t xml:space="preserve"> </w:t>
      </w:r>
      <w:r>
        <w:rPr/>
        <w:t>Contrast</w:t>
      </w:r>
      <w:r>
        <w:rPr>
          <w:spacing w:val="16"/>
        </w:rPr>
        <w:t>-</w:t>
      </w:r>
      <w:r>
        <w:rPr/>
        <w:t>enhanced</w:t>
      </w:r>
      <w:r>
        <w:rPr>
          <w:spacing w:val="33"/>
        </w:rPr>
        <w:t xml:space="preserve"> </w:t>
      </w:r>
      <w:r>
        <w:rPr/>
        <w:t>US</w:t>
      </w:r>
      <w:r>
        <w:rPr>
          <w:spacing w:val="37"/>
          <w:w w:val="101"/>
        </w:rPr>
        <w:t xml:space="preserve"> </w:t>
      </w:r>
      <w:r>
        <w:rPr>
          <w:spacing w:val="16"/>
        </w:rPr>
        <w:t>(</w:t>
      </w:r>
      <w:r>
        <w:rPr/>
        <w:t>CEUS</w:t>
      </w:r>
      <w:r>
        <w:rPr>
          <w:spacing w:val="16"/>
        </w:rPr>
        <w:t>)</w:t>
      </w:r>
      <w:r>
        <w:rPr/>
        <w:t xml:space="preserve"> </w:t>
      </w:r>
      <w:r>
        <w:rPr/>
        <w:t>has</w:t>
      </w:r>
      <w:r>
        <w:rPr>
          <w:spacing w:val="15"/>
        </w:rPr>
        <w:t xml:space="preserve"> </w:t>
      </w:r>
      <w:r>
        <w:rPr/>
        <w:t>greater</w:t>
      </w:r>
      <w:r>
        <w:rPr>
          <w:spacing w:val="21"/>
        </w:rPr>
        <w:t xml:space="preserve"> </w:t>
      </w:r>
      <w:r>
        <w:rPr/>
        <w:t>diagnostic</w:t>
      </w:r>
      <w:r>
        <w:rPr>
          <w:spacing w:val="16"/>
          <w:w w:val="101"/>
        </w:rPr>
        <w:t xml:space="preserve"> </w:t>
      </w:r>
      <w:r>
        <w:rPr/>
        <w:t>accuracy</w:t>
      </w:r>
      <w:r>
        <w:rPr>
          <w:spacing w:val="21"/>
        </w:rPr>
        <w:t xml:space="preserve"> </w:t>
      </w:r>
      <w:r>
        <w:rPr/>
        <w:t>than</w:t>
      </w:r>
      <w:r>
        <w:rPr>
          <w:spacing w:val="20"/>
        </w:rPr>
        <w:t xml:space="preserve"> </w:t>
      </w:r>
      <w:r>
        <w:rPr/>
        <w:t>standard</w:t>
      </w:r>
      <w:r>
        <w:rPr>
          <w:spacing w:val="21"/>
        </w:rPr>
        <w:t xml:space="preserve"> </w:t>
      </w:r>
      <w:r>
        <w:rPr/>
        <w:t>US</w:t>
      </w:r>
      <w:r>
        <w:rPr>
          <w:spacing w:val="18"/>
          <w:w w:val="101"/>
        </w:rPr>
        <w:t xml:space="preserve"> </w:t>
      </w:r>
      <w:r>
        <w:rPr>
          <w:spacing w:val="21"/>
        </w:rPr>
        <w:t>(90–95%</w:t>
      </w:r>
      <w:r>
        <w:rPr/>
        <w:t xml:space="preserve"> </w:t>
      </w:r>
      <w:r>
        <w:rPr/>
        <w:t>for</w:t>
      </w:r>
      <w:r>
        <w:rPr>
          <w:spacing w:val="18"/>
        </w:rPr>
        <w:t xml:space="preserve">  </w:t>
      </w:r>
      <w:r>
        <w:rPr/>
        <w:t>CEUS</w:t>
      </w:r>
      <w:r>
        <w:rPr>
          <w:spacing w:val="16"/>
          <w:w w:val="101"/>
        </w:rPr>
        <w:t xml:space="preserve">  </w:t>
      </w:r>
      <w:r>
        <w:rPr/>
        <w:t>vs</w:t>
      </w:r>
      <w:r>
        <w:rPr>
          <w:spacing w:val="14"/>
          <w:w w:val="101"/>
        </w:rPr>
        <w:t xml:space="preserve">  </w:t>
      </w:r>
      <w:r>
        <w:rPr>
          <w:spacing w:val="18"/>
        </w:rPr>
        <w:t>69–88%</w:t>
      </w:r>
      <w:r>
        <w:rPr>
          <w:spacing w:val="13"/>
        </w:rPr>
        <w:t xml:space="preserve">  </w:t>
      </w:r>
      <w:r>
        <w:rPr/>
        <w:t>for</w:t>
      </w:r>
      <w:r>
        <w:rPr>
          <w:spacing w:val="13"/>
        </w:rPr>
        <w:t xml:space="preserve">  </w:t>
      </w:r>
      <w:r>
        <w:rPr/>
        <w:t>wall</w:t>
      </w:r>
      <w:r>
        <w:rPr>
          <w:spacing w:val="13"/>
        </w:rPr>
        <w:t xml:space="preserve">  </w:t>
      </w:r>
      <w:r>
        <w:rPr/>
        <w:t>thickness</w:t>
      </w:r>
      <w:r>
        <w:rPr>
          <w:spacing w:val="14"/>
          <w:w w:val="101"/>
        </w:rPr>
        <w:t xml:space="preserve">  </w:t>
      </w:r>
      <w:r>
        <w:rPr/>
        <w:t>and</w:t>
      </w:r>
      <w:r>
        <w:rPr>
          <w:spacing w:val="18"/>
        </w:rPr>
        <w:t>/</w:t>
      </w:r>
      <w:r>
        <w:rPr/>
        <w:t>or</w:t>
      </w:r>
      <w:r>
        <w:rPr>
          <w:spacing w:val="13"/>
          <w:w w:val="101"/>
        </w:rPr>
        <w:t xml:space="preserve">  </w:t>
      </w:r>
      <w:r>
        <w:rPr/>
        <w:t>color </w:t>
      </w:r>
      <w:r>
        <w:rPr/>
        <w:t>Doppler</w:t>
      </w:r>
      <w:r>
        <w:rPr>
          <w:spacing w:val="28"/>
          <w:w w:val="101"/>
        </w:rPr>
        <w:t xml:space="preserve"> </w:t>
      </w:r>
      <w:r>
        <w:rPr>
          <w:spacing w:val="9"/>
        </w:rPr>
        <w:t>ﬂ</w:t>
      </w:r>
      <w:r>
        <w:rPr/>
        <w:t>ow</w:t>
      </w:r>
      <w:r>
        <w:rPr>
          <w:spacing w:val="25"/>
        </w:rPr>
        <w:t xml:space="preserve"> </w:t>
      </w:r>
      <w:r>
        <w:rPr/>
        <w:t>on</w:t>
      </w:r>
      <w:r>
        <w:rPr>
          <w:spacing w:val="21"/>
          <w:w w:val="101"/>
        </w:rPr>
        <w:t xml:space="preserve"> </w:t>
      </w:r>
      <w:r>
        <w:rPr/>
        <w:t>US</w:t>
      </w:r>
      <w:r>
        <w:rPr>
          <w:spacing w:val="9"/>
        </w:rPr>
        <w:t>)</w:t>
      </w:r>
      <w:r>
        <w:rPr>
          <w:spacing w:val="37"/>
        </w:rPr>
        <w:t xml:space="preserve"> </w:t>
      </w:r>
      <w:r>
        <w:rPr>
          <w:spacing w:val="9"/>
        </w:rPr>
        <w:t>[</w:t>
      </w:r>
      <w:hyperlink w:history="true" w:anchor="bookmark59">
        <w:r>
          <w:rPr>
            <w:color w:val="0000FF"/>
            <w:spacing w:val="9"/>
          </w:rPr>
          <w:t>94</w:t>
        </w:r>
      </w:hyperlink>
      <w:r>
        <w:rPr>
          <w:spacing w:val="9"/>
        </w:rPr>
        <w:t>].</w:t>
      </w:r>
    </w:p>
    <w:p>
      <w:pPr>
        <w:pStyle w:val="BodyText"/>
        <w:ind w:left="2" w:right="9" w:firstLine="226"/>
        <w:spacing w:before="32" w:line="267" w:lineRule="auto"/>
        <w:jc w:val="both"/>
        <w:rPr/>
      </w:pPr>
      <w:r>
        <w:rPr>
          <w:spacing w:val="3"/>
        </w:rPr>
        <w:t>MRE  and</w:t>
      </w:r>
      <w:r>
        <w:rPr>
          <w:spacing w:val="46"/>
        </w:rPr>
        <w:t xml:space="preserve"> </w:t>
      </w:r>
      <w:r>
        <w:rPr>
          <w:spacing w:val="3"/>
        </w:rPr>
        <w:t>CTE</w:t>
      </w:r>
      <w:r>
        <w:rPr/>
        <w:t xml:space="preserve">  </w:t>
      </w:r>
      <w:r>
        <w:rPr>
          <w:spacing w:val="3"/>
        </w:rPr>
        <w:t>appear</w:t>
      </w:r>
      <w:r>
        <w:rPr>
          <w:spacing w:val="44"/>
          <w:w w:val="101"/>
        </w:rPr>
        <w:t xml:space="preserve"> </w:t>
      </w:r>
      <w:r>
        <w:rPr>
          <w:spacing w:val="3"/>
        </w:rPr>
        <w:t>to</w:t>
      </w:r>
      <w:r>
        <w:rPr>
          <w:spacing w:val="41"/>
          <w:w w:val="101"/>
        </w:rPr>
        <w:t xml:space="preserve"> </w:t>
      </w:r>
      <w:r>
        <w:rPr>
          <w:spacing w:val="3"/>
        </w:rPr>
        <w:t>have  similar</w:t>
      </w:r>
      <w:r>
        <w:rPr>
          <w:spacing w:val="1"/>
        </w:rPr>
        <w:t xml:space="preserve">  </w:t>
      </w:r>
      <w:r>
        <w:rPr>
          <w:spacing w:val="3"/>
        </w:rPr>
        <w:t>sensitivity</w:t>
      </w:r>
      <w:r>
        <w:rPr>
          <w:spacing w:val="48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4"/>
        </w:rPr>
        <w:t>speciﬁcity</w:t>
      </w:r>
      <w:r>
        <w:rPr>
          <w:spacing w:val="20"/>
        </w:rPr>
        <w:t xml:space="preserve"> </w:t>
      </w:r>
      <w:r>
        <w:rPr>
          <w:spacing w:val="4"/>
        </w:rPr>
        <w:t>for</w:t>
      </w:r>
      <w:r>
        <w:rPr>
          <w:spacing w:val="22"/>
          <w:w w:val="101"/>
        </w:rPr>
        <w:t xml:space="preserve"> </w:t>
      </w:r>
      <w:r>
        <w:rPr>
          <w:spacing w:val="4"/>
        </w:rPr>
        <w:t>detecting</w:t>
      </w:r>
      <w:r>
        <w:rPr>
          <w:spacing w:val="25"/>
        </w:rPr>
        <w:t xml:space="preserve"> </w:t>
      </w:r>
      <w:r>
        <w:rPr>
          <w:spacing w:val="4"/>
        </w:rPr>
        <w:t>ac</w:t>
      </w:r>
      <w:r>
        <w:rPr>
          <w:spacing w:val="3"/>
        </w:rPr>
        <w:t>tive</w:t>
      </w:r>
      <w:r>
        <w:rPr>
          <w:spacing w:val="20"/>
        </w:rPr>
        <w:t xml:space="preserve"> </w:t>
      </w:r>
      <w:r>
        <w:rPr>
          <w:spacing w:val="3"/>
        </w:rPr>
        <w:t>inﬂammation</w:t>
      </w:r>
      <w:r>
        <w:rPr>
          <w:spacing w:val="34"/>
          <w:w w:val="101"/>
        </w:rPr>
        <w:t xml:space="preserve"> </w:t>
      </w:r>
      <w:r>
        <w:rPr>
          <w:spacing w:val="3"/>
        </w:rPr>
        <w:t>[</w:t>
      </w:r>
      <w:hyperlink w:history="true" w:anchor="bookmark2">
        <w:r>
          <w:rPr>
            <w:color w:val="0000FF"/>
            <w:spacing w:val="3"/>
          </w:rPr>
          <w:t>1</w:t>
        </w:r>
      </w:hyperlink>
      <w:r>
        <w:rPr>
          <w:spacing w:val="3"/>
        </w:rPr>
        <w:t>],</w:t>
      </w:r>
      <w:r>
        <w:rPr>
          <w:spacing w:val="18"/>
          <w:w w:val="101"/>
        </w:rPr>
        <w:t xml:space="preserve"> </w:t>
      </w:r>
      <w:r>
        <w:rPr>
          <w:spacing w:val="3"/>
        </w:rPr>
        <w:t>including</w:t>
      </w:r>
      <w:r>
        <w:rPr/>
        <w:t xml:space="preserve"> </w:t>
      </w:r>
      <w:r>
        <w:rPr/>
        <w:t>in</w:t>
      </w:r>
      <w:r>
        <w:rPr>
          <w:spacing w:val="37"/>
          <w:w w:val="101"/>
        </w:rPr>
        <w:t xml:space="preserve"> </w:t>
      </w:r>
      <w:r>
        <w:rPr/>
        <w:t>the</w:t>
      </w:r>
      <w:r>
        <w:rPr>
          <w:spacing w:val="44"/>
          <w:w w:val="101"/>
        </w:rPr>
        <w:t xml:space="preserve"> </w:t>
      </w:r>
      <w:r>
        <w:rPr/>
        <w:t>small</w:t>
      </w:r>
      <w:r>
        <w:rPr>
          <w:spacing w:val="35"/>
        </w:rPr>
        <w:t xml:space="preserve"> </w:t>
      </w:r>
      <w:r>
        <w:rPr/>
        <w:t>bowel</w:t>
      </w:r>
      <w:r>
        <w:rPr>
          <w:spacing w:val="15"/>
        </w:rPr>
        <w:t xml:space="preserve">  [</w:t>
      </w:r>
      <w:hyperlink w:history="true" w:anchor="bookmark39">
        <w:r>
          <w:rPr>
            <w:color w:val="0000FF"/>
            <w:spacing w:val="15"/>
          </w:rPr>
          <w:t>75</w:t>
        </w:r>
      </w:hyperlink>
      <w:r>
        <w:rPr>
          <w:spacing w:val="15"/>
        </w:rPr>
        <w:t>,</w:t>
      </w:r>
      <w:r>
        <w:rPr>
          <w:spacing w:val="34"/>
        </w:rPr>
        <w:t xml:space="preserve"> </w:t>
      </w:r>
      <w:hyperlink w:history="true" w:anchor="bookmark47">
        <w:r>
          <w:rPr>
            <w:color w:val="0000FF"/>
            <w:spacing w:val="15"/>
          </w:rPr>
          <w:t>84</w:t>
        </w:r>
      </w:hyperlink>
      <w:r>
        <w:rPr>
          <w:spacing w:val="15"/>
        </w:rPr>
        <w:t>],</w:t>
      </w:r>
      <w:r>
        <w:rPr>
          <w:spacing w:val="42"/>
        </w:rPr>
        <w:t xml:space="preserve"> </w:t>
      </w:r>
      <w:r>
        <w:rPr/>
        <w:t>although</w:t>
      </w:r>
      <w:r>
        <w:rPr>
          <w:spacing w:val="43"/>
        </w:rPr>
        <w:t xml:space="preserve"> </w:t>
      </w:r>
      <w:r>
        <w:rPr/>
        <w:t>a</w:t>
      </w:r>
      <w:r>
        <w:rPr>
          <w:spacing w:val="39"/>
          <w:w w:val="102"/>
        </w:rPr>
        <w:t xml:space="preserve"> </w:t>
      </w:r>
      <w:r>
        <w:rPr/>
        <w:t>comparative</w:t>
      </w:r>
      <w:r>
        <w:rPr>
          <w:spacing w:val="37"/>
          <w:w w:val="101"/>
        </w:rPr>
        <w:t xml:space="preserve"> </w:t>
      </w:r>
      <w:r>
        <w:rPr/>
        <w:t>UK </w:t>
      </w:r>
      <w:r>
        <w:rPr>
          <w:spacing w:val="4"/>
        </w:rPr>
        <w:t>study</w:t>
      </w:r>
      <w:r>
        <w:rPr>
          <w:spacing w:val="46"/>
          <w:w w:val="101"/>
        </w:rPr>
        <w:t xml:space="preserve"> </w:t>
      </w:r>
      <w:r>
        <w:rPr>
          <w:spacing w:val="4"/>
        </w:rPr>
        <w:t>suggests</w:t>
      </w:r>
      <w:r>
        <w:rPr>
          <w:spacing w:val="38"/>
        </w:rPr>
        <w:t xml:space="preserve"> </w:t>
      </w:r>
      <w:r>
        <w:rPr>
          <w:spacing w:val="4"/>
        </w:rPr>
        <w:t>that</w:t>
      </w:r>
      <w:r>
        <w:rPr>
          <w:spacing w:val="38"/>
          <w:w w:val="101"/>
        </w:rPr>
        <w:t xml:space="preserve"> </w:t>
      </w:r>
      <w:r>
        <w:rPr>
          <w:spacing w:val="4"/>
        </w:rPr>
        <w:t>MRE</w:t>
      </w:r>
      <w:r>
        <w:rPr>
          <w:spacing w:val="39"/>
        </w:rPr>
        <w:t xml:space="preserve"> </w:t>
      </w:r>
      <w:r>
        <w:rPr>
          <w:spacing w:val="4"/>
        </w:rPr>
        <w:t>ma</w:t>
      </w:r>
      <w:r>
        <w:rPr>
          <w:spacing w:val="3"/>
        </w:rPr>
        <w:t>y</w:t>
      </w:r>
      <w:r>
        <w:rPr>
          <w:spacing w:val="37"/>
          <w:w w:val="101"/>
        </w:rPr>
        <w:t xml:space="preserve"> </w:t>
      </w:r>
      <w:r>
        <w:rPr>
          <w:spacing w:val="3"/>
        </w:rPr>
        <w:t>have</w:t>
      </w:r>
      <w:r>
        <w:rPr>
          <w:spacing w:val="41"/>
        </w:rPr>
        <w:t xml:space="preserve"> </w:t>
      </w:r>
      <w:r>
        <w:rPr>
          <w:spacing w:val="3"/>
        </w:rPr>
        <w:t>greater</w:t>
      </w:r>
      <w:r>
        <w:rPr>
          <w:spacing w:val="44"/>
          <w:w w:val="101"/>
        </w:rPr>
        <w:t xml:space="preserve"> </w:t>
      </w:r>
      <w:r>
        <w:rPr>
          <w:spacing w:val="3"/>
        </w:rPr>
        <w:t>speciﬁcity</w:t>
      </w:r>
      <w:r>
        <w:rPr>
          <w:spacing w:val="38"/>
          <w:w w:val="101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/>
        <w:t>the</w:t>
      </w:r>
      <w:r>
        <w:rPr>
          <w:spacing w:val="13"/>
        </w:rPr>
        <w:t xml:space="preserve">   </w:t>
      </w:r>
      <w:r>
        <w:rPr/>
        <w:t>assessment</w:t>
      </w:r>
      <w:r>
        <w:rPr>
          <w:spacing w:val="9"/>
        </w:rPr>
        <w:t xml:space="preserve">   </w:t>
      </w:r>
      <w:r>
        <w:rPr/>
        <w:t>of</w:t>
      </w:r>
      <w:r>
        <w:rPr>
          <w:spacing w:val="13"/>
        </w:rPr>
        <w:t xml:space="preserve">   </w:t>
      </w:r>
      <w:r>
        <w:rPr/>
        <w:t>small</w:t>
      </w:r>
      <w:r>
        <w:rPr>
          <w:spacing w:val="6"/>
        </w:rPr>
        <w:t xml:space="preserve">   </w:t>
      </w:r>
      <w:r>
        <w:rPr/>
        <w:t>bowel</w:t>
      </w:r>
      <w:r>
        <w:rPr>
          <w:spacing w:val="8"/>
        </w:rPr>
        <w:t xml:space="preserve">   </w:t>
      </w:r>
      <w:r>
        <w:rPr/>
        <w:t>disease</w:t>
      </w:r>
      <w:r>
        <w:rPr>
          <w:spacing w:val="13"/>
        </w:rPr>
        <w:t xml:space="preserve">    (</w:t>
      </w:r>
      <w:r>
        <w:rPr/>
        <w:t>extent</w:t>
      </w:r>
      <w:r>
        <w:rPr>
          <w:spacing w:val="13"/>
        </w:rPr>
        <w:t xml:space="preserve">   </w:t>
      </w:r>
      <w:r>
        <w:rPr/>
        <w:t>and </w:t>
      </w:r>
      <w:r>
        <w:rPr>
          <w:spacing w:val="4"/>
        </w:rPr>
        <w:t>severity).</w:t>
      </w:r>
    </w:p>
    <w:p>
      <w:pPr>
        <w:spacing w:before="138"/>
        <w:rPr/>
      </w:pPr>
      <w:r/>
    </w:p>
    <w:tbl>
      <w:tblPr>
        <w:tblStyle w:val="TableNormal"/>
        <w:tblW w:w="476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50"/>
        <w:gridCol w:w="1212"/>
      </w:tblGrid>
      <w:tr>
        <w:trPr>
          <w:trHeight w:val="1120" w:hRule="atLeast"/>
        </w:trPr>
        <w:tc>
          <w:tcPr>
            <w:tcW w:w="35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0" w:right="85" w:hanging="163"/>
              <w:spacing w:before="85" w:line="254" w:lineRule="auto"/>
              <w:rPr/>
            </w:pPr>
            <w:r>
              <w:rPr>
                <w:spacing w:val="3"/>
              </w:rPr>
              <w:t>Statement</w:t>
            </w:r>
            <w:r>
              <w:rPr>
                <w:spacing w:val="41"/>
              </w:rPr>
              <w:t xml:space="preserve"> </w:t>
            </w:r>
            <w:r>
              <w:rPr>
                <w:spacing w:val="3"/>
              </w:rPr>
              <w:t>1.11: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3"/>
              </w:rPr>
              <w:t>Both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3"/>
              </w:rPr>
              <w:t>the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3"/>
              </w:rPr>
              <w:t>CDEIS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the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SES-CD</w:t>
            </w:r>
            <w:r>
              <w:rPr/>
              <w:t xml:space="preserve"> </w:t>
            </w:r>
            <w:r>
              <w:rPr>
                <w:spacing w:val="4"/>
              </w:rPr>
              <w:t>are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reliable.</w:t>
            </w:r>
            <w:r>
              <w:rPr>
                <w:spacing w:val="25"/>
              </w:rPr>
              <w:t xml:space="preserve"> </w:t>
            </w:r>
            <w:r>
              <w:rPr>
                <w:spacing w:val="4"/>
              </w:rPr>
              <w:t>SES-CD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is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the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recom</w:t>
            </w:r>
            <w:r>
              <w:rPr>
                <w:spacing w:val="3"/>
              </w:rPr>
              <w:t>mended</w:t>
            </w:r>
          </w:p>
          <w:p>
            <w:pPr>
              <w:pStyle w:val="TableText"/>
              <w:ind w:left="173"/>
              <w:spacing w:line="207" w:lineRule="auto"/>
              <w:rPr/>
            </w:pPr>
            <w:r>
              <w:rPr>
                <w:spacing w:val="3"/>
              </w:rPr>
              <w:t>scoring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3"/>
              </w:rPr>
              <w:t>system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for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3"/>
              </w:rPr>
              <w:t>endoscopic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evaluation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3"/>
              </w:rPr>
              <w:t>of</w:t>
            </w:r>
          </w:p>
          <w:p>
            <w:pPr>
              <w:pStyle w:val="TableText"/>
              <w:ind w:left="172" w:right="84" w:hanging="5"/>
              <w:spacing w:before="40" w:line="243" w:lineRule="auto"/>
              <w:rPr/>
            </w:pPr>
            <w:r>
              <w:rPr>
                <w:spacing w:val="4"/>
              </w:rPr>
              <w:t>intestinal inﬂammation, based on i</w:t>
            </w:r>
            <w:r>
              <w:rPr>
                <w:spacing w:val="3"/>
              </w:rPr>
              <w:t>ts validity and</w:t>
            </w:r>
            <w:r>
              <w:rPr/>
              <w:t xml:space="preserve"> </w:t>
            </w:r>
            <w:r>
              <w:rPr>
                <w:spacing w:val="3"/>
              </w:rPr>
              <w:t>simplicity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3"/>
              </w:rPr>
              <w:t>(Evidence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level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3"/>
              </w:rPr>
              <w:t>2a)</w:t>
            </w:r>
          </w:p>
        </w:tc>
        <w:tc>
          <w:tcPr>
            <w:tcW w:w="121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87"/>
              <w:spacing w:before="77" w:line="207" w:lineRule="auto"/>
              <w:rPr/>
            </w:pPr>
            <w:r>
              <w:rPr>
                <w:spacing w:val="3"/>
              </w:rPr>
              <w:t>Voting</w:t>
            </w:r>
          </w:p>
          <w:p>
            <w:pPr>
              <w:pStyle w:val="TableText"/>
              <w:ind w:left="250" w:right="254" w:firstLine="5"/>
              <w:spacing w:before="39" w:line="264" w:lineRule="auto"/>
              <w:rPr/>
            </w:pPr>
            <w:r>
              <w:rPr>
                <w:spacing w:val="3"/>
              </w:rPr>
              <w:t>agreement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rate</w:t>
            </w:r>
          </w:p>
          <w:p>
            <w:pPr>
              <w:pStyle w:val="TableText"/>
              <w:ind w:left="87"/>
              <w:spacing w:before="49" w:line="208" w:lineRule="auto"/>
              <w:rPr/>
            </w:pPr>
            <w:r>
              <w:rPr>
                <w:spacing w:val="3"/>
              </w:rPr>
              <w:t>46/47</w:t>
            </w:r>
            <w:r>
              <w:rPr>
                <w:spacing w:val="30"/>
              </w:rPr>
              <w:t xml:space="preserve"> </w:t>
            </w:r>
            <w:r>
              <w:rPr>
                <w:spacing w:val="3"/>
              </w:rPr>
              <w:t>(97.9%)</w:t>
            </w:r>
          </w:p>
        </w:tc>
      </w:tr>
    </w:tbl>
    <w:p>
      <w:pPr>
        <w:spacing w:line="321" w:lineRule="auto"/>
        <w:rPr>
          <w:rFonts w:ascii="Arial"/>
          <w:sz w:val="21"/>
        </w:rPr>
      </w:pPr>
      <w:r/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firstLine="229"/>
        <w:spacing w:before="55" w:line="269" w:lineRule="auto"/>
        <w:jc w:val="both"/>
        <w:rPr/>
      </w:pPr>
      <w:r>
        <w:rPr>
          <w:spacing w:val="4"/>
        </w:rPr>
        <w:t>The</w:t>
      </w:r>
      <w:r>
        <w:rPr>
          <w:spacing w:val="20"/>
        </w:rPr>
        <w:t xml:space="preserve">  </w:t>
      </w:r>
      <w:r>
        <w:rPr>
          <w:spacing w:val="4"/>
        </w:rPr>
        <w:t>most</w:t>
      </w:r>
      <w:r>
        <w:rPr>
          <w:spacing w:val="20"/>
        </w:rPr>
        <w:t xml:space="preserve">  </w:t>
      </w:r>
      <w:r>
        <w:rPr>
          <w:spacing w:val="4"/>
        </w:rPr>
        <w:t>common</w:t>
      </w:r>
      <w:r>
        <w:rPr>
          <w:spacing w:val="22"/>
          <w:w w:val="101"/>
        </w:rPr>
        <w:t xml:space="preserve">  </w:t>
      </w:r>
      <w:r>
        <w:rPr>
          <w:spacing w:val="4"/>
        </w:rPr>
        <w:t>scoring</w:t>
      </w:r>
      <w:r>
        <w:rPr>
          <w:spacing w:val="23"/>
          <w:w w:val="102"/>
        </w:rPr>
        <w:t xml:space="preserve">  </w:t>
      </w:r>
      <w:r>
        <w:rPr>
          <w:spacing w:val="3"/>
        </w:rPr>
        <w:t>systems</w:t>
      </w:r>
      <w:r>
        <w:rPr>
          <w:spacing w:val="20"/>
        </w:rPr>
        <w:t xml:space="preserve">  </w:t>
      </w:r>
      <w:r>
        <w:rPr>
          <w:spacing w:val="3"/>
        </w:rPr>
        <w:t>for</w:t>
      </w:r>
      <w:r>
        <w:rPr>
          <w:spacing w:val="20"/>
        </w:rPr>
        <w:t xml:space="preserve">  </w:t>
      </w:r>
      <w:r>
        <w:rPr>
          <w:spacing w:val="3"/>
        </w:rPr>
        <w:t>endoscopic</w:t>
      </w:r>
      <w:r>
        <w:rPr/>
        <w:t xml:space="preserve"> </w:t>
      </w:r>
      <w:r>
        <w:rPr>
          <w:spacing w:val="4"/>
        </w:rPr>
        <w:t>activity in CD are the Crohn’s</w:t>
      </w:r>
      <w:r>
        <w:rPr>
          <w:spacing w:val="16"/>
        </w:rPr>
        <w:t xml:space="preserve"> </w:t>
      </w:r>
      <w:r>
        <w:rPr>
          <w:spacing w:val="4"/>
        </w:rPr>
        <w:t>disease</w:t>
      </w:r>
      <w:r>
        <w:rPr>
          <w:spacing w:val="7"/>
        </w:rPr>
        <w:t xml:space="preserve"> </w:t>
      </w:r>
      <w:r>
        <w:rPr>
          <w:spacing w:val="4"/>
        </w:rPr>
        <w:t>Endoscopic</w:t>
      </w:r>
      <w:r>
        <w:rPr>
          <w:spacing w:val="9"/>
        </w:rPr>
        <w:t xml:space="preserve"> </w:t>
      </w:r>
      <w:r>
        <w:rPr>
          <w:spacing w:val="4"/>
        </w:rPr>
        <w:t>Index</w:t>
      </w:r>
      <w:r>
        <w:rPr>
          <w:spacing w:val="10"/>
        </w:rPr>
        <w:t xml:space="preserve"> </w:t>
      </w:r>
      <w:r>
        <w:rPr>
          <w:spacing w:val="4"/>
        </w:rPr>
        <w:t>of</w:t>
      </w:r>
      <w:r>
        <w:rPr/>
        <w:t xml:space="preserve"> </w:t>
      </w:r>
      <w:r>
        <w:rPr/>
        <w:t>Severity</w:t>
      </w:r>
      <w:r>
        <w:rPr>
          <w:spacing w:val="40"/>
          <w:w w:val="101"/>
        </w:rPr>
        <w:t xml:space="preserve"> </w:t>
      </w:r>
      <w:r>
        <w:rPr>
          <w:spacing w:val="14"/>
        </w:rPr>
        <w:t>(</w:t>
      </w:r>
      <w:r>
        <w:rPr/>
        <w:t>CDEIS</w:t>
      </w:r>
      <w:r>
        <w:rPr>
          <w:spacing w:val="14"/>
        </w:rPr>
        <w:t>;</w:t>
      </w:r>
      <w:r>
        <w:rPr>
          <w:spacing w:val="33"/>
          <w:w w:val="102"/>
        </w:rPr>
        <w:t xml:space="preserve"> </w:t>
      </w:r>
      <w:r>
        <w:rPr/>
        <w:t>Supplementary</w:t>
      </w:r>
      <w:r>
        <w:rPr>
          <w:spacing w:val="28"/>
        </w:rPr>
        <w:t xml:space="preserve"> </w:t>
      </w:r>
      <w:r>
        <w:rPr/>
        <w:t>Table</w:t>
      </w:r>
      <w:r>
        <w:rPr>
          <w:spacing w:val="31"/>
        </w:rPr>
        <w:t xml:space="preserve"> </w:t>
      </w:r>
      <w:r>
        <w:rPr>
          <w:spacing w:val="14"/>
        </w:rPr>
        <w:t>9)</w:t>
      </w:r>
      <w:r>
        <w:rPr>
          <w:spacing w:val="42"/>
        </w:rPr>
        <w:t xml:space="preserve"> </w:t>
      </w:r>
      <w:r>
        <w:rPr>
          <w:spacing w:val="14"/>
        </w:rPr>
        <w:t>[</w:t>
      </w:r>
      <w:hyperlink w:history="true" w:anchor="bookmark60">
        <w:r>
          <w:rPr>
            <w:color w:val="0000FF"/>
            <w:spacing w:val="14"/>
          </w:rPr>
          <w:t>95</w:t>
        </w:r>
      </w:hyperlink>
      <w:r>
        <w:rPr>
          <w:spacing w:val="14"/>
        </w:rPr>
        <w:t>],</w:t>
      </w:r>
      <w:r>
        <w:rPr>
          <w:spacing w:val="31"/>
        </w:rPr>
        <w:t xml:space="preserve"> </w:t>
      </w:r>
      <w:r>
        <w:rPr/>
        <w:t>and</w:t>
      </w:r>
      <w:r>
        <w:rPr>
          <w:spacing w:val="33"/>
        </w:rPr>
        <w:t xml:space="preserve"> </w:t>
      </w:r>
      <w:r>
        <w:rPr/>
        <w:t>Sim</w:t>
      </w:r>
      <w:r>
        <w:rPr>
          <w:spacing w:val="14"/>
        </w:rPr>
        <w:t>-</w:t>
      </w:r>
      <w:r>
        <w:rPr/>
        <w:t xml:space="preserve"> </w:t>
      </w:r>
      <w:r>
        <w:rPr>
          <w:spacing w:val="4"/>
        </w:rPr>
        <w:t>pliﬁed Endoscopic activity Score for Croh</w:t>
      </w:r>
      <w:r>
        <w:rPr>
          <w:spacing w:val="3"/>
        </w:rPr>
        <w:t>n’s disease (SES-</w:t>
      </w:r>
      <w:r>
        <w:rPr/>
        <w:t xml:space="preserve"> </w:t>
      </w:r>
      <w:r>
        <w:rPr/>
        <w:t>CD</w:t>
      </w:r>
      <w:r>
        <w:rPr>
          <w:spacing w:val="13"/>
        </w:rPr>
        <w:t>; </w:t>
      </w:r>
      <w:r>
        <w:rPr/>
        <w:t>Supplementary</w:t>
      </w:r>
      <w:r>
        <w:rPr>
          <w:spacing w:val="13"/>
        </w:rPr>
        <w:t xml:space="preserve"> </w:t>
      </w:r>
      <w:r>
        <w:rPr/>
        <w:t>Table</w:t>
      </w:r>
      <w:r>
        <w:rPr>
          <w:spacing w:val="31"/>
        </w:rPr>
        <w:t xml:space="preserve"> </w:t>
      </w:r>
      <w:r>
        <w:rPr>
          <w:spacing w:val="13"/>
        </w:rPr>
        <w:t>10)</w:t>
      </w:r>
      <w:r>
        <w:rPr>
          <w:spacing w:val="23"/>
        </w:rPr>
        <w:t xml:space="preserve"> </w:t>
      </w:r>
      <w:r>
        <w:rPr>
          <w:spacing w:val="13"/>
        </w:rPr>
        <w:t>[</w:t>
      </w:r>
      <w:hyperlink w:history="true" w:anchor="bookmark61">
        <w:r>
          <w:rPr>
            <w:color w:val="0000FF"/>
            <w:spacing w:val="13"/>
          </w:rPr>
          <w:t>96</w:t>
        </w:r>
      </w:hyperlink>
      <w:r>
        <w:rPr>
          <w:spacing w:val="13"/>
        </w:rPr>
        <w:t>]. </w:t>
      </w:r>
      <w:r>
        <w:rPr/>
        <w:t>The</w:t>
      </w:r>
      <w:r>
        <w:rPr>
          <w:spacing w:val="13"/>
        </w:rPr>
        <w:t xml:space="preserve"> </w:t>
      </w:r>
      <w:r>
        <w:rPr/>
        <w:t>CDEIS</w:t>
      </w:r>
      <w:r>
        <w:rPr>
          <w:spacing w:val="13"/>
        </w:rPr>
        <w:t xml:space="preserve"> </w:t>
      </w:r>
      <w:r>
        <w:rPr/>
        <w:t>produces</w:t>
      </w:r>
      <w:r>
        <w:rPr>
          <w:spacing w:val="12"/>
        </w:rPr>
        <w:t xml:space="preserve"> </w:t>
      </w:r>
      <w:r>
        <w:rPr/>
        <w:t>a </w:t>
      </w:r>
      <w:r>
        <w:rPr>
          <w:spacing w:val="4"/>
        </w:rPr>
        <w:t>score</w:t>
      </w:r>
      <w:r>
        <w:rPr>
          <w:spacing w:val="27"/>
          <w:w w:val="101"/>
        </w:rPr>
        <w:t xml:space="preserve"> </w:t>
      </w:r>
      <w:r>
        <w:rPr>
          <w:spacing w:val="4"/>
        </w:rPr>
        <w:t>of between</w:t>
      </w:r>
      <w:r>
        <w:rPr>
          <w:spacing w:val="25"/>
          <w:w w:val="101"/>
        </w:rPr>
        <w:t xml:space="preserve"> </w:t>
      </w:r>
      <w:r>
        <w:rPr>
          <w:spacing w:val="4"/>
        </w:rPr>
        <w:t>0</w:t>
      </w:r>
      <w:r>
        <w:rPr>
          <w:spacing w:val="28"/>
        </w:rPr>
        <w:t xml:space="preserve"> </w:t>
      </w:r>
      <w:r>
        <w:rPr>
          <w:spacing w:val="4"/>
        </w:rPr>
        <w:t>and</w:t>
      </w:r>
      <w:r>
        <w:rPr>
          <w:spacing w:val="24"/>
        </w:rPr>
        <w:t xml:space="preserve"> </w:t>
      </w:r>
      <w:r>
        <w:rPr>
          <w:spacing w:val="4"/>
        </w:rPr>
        <w:t>44,</w:t>
      </w:r>
      <w:r>
        <w:rPr>
          <w:spacing w:val="25"/>
        </w:rPr>
        <w:t xml:space="preserve"> </w:t>
      </w:r>
      <w:r>
        <w:rPr>
          <w:spacing w:val="4"/>
        </w:rPr>
        <w:t>while</w:t>
      </w:r>
      <w:r>
        <w:rPr>
          <w:spacing w:val="23"/>
          <w:w w:val="102"/>
        </w:rPr>
        <w:t xml:space="preserve"> </w:t>
      </w:r>
      <w:r>
        <w:rPr>
          <w:spacing w:val="4"/>
        </w:rPr>
        <w:t>the</w:t>
      </w:r>
      <w:r>
        <w:rPr>
          <w:spacing w:val="30"/>
        </w:rPr>
        <w:t xml:space="preserve"> </w:t>
      </w:r>
      <w:r>
        <w:rPr>
          <w:spacing w:val="4"/>
        </w:rPr>
        <w:t>SES-C</w:t>
      </w:r>
      <w:r>
        <w:rPr>
          <w:spacing w:val="3"/>
        </w:rPr>
        <w:t>D</w:t>
      </w:r>
      <w:r>
        <w:rPr>
          <w:spacing w:val="23"/>
        </w:rPr>
        <w:t xml:space="preserve"> </w:t>
      </w:r>
      <w:r>
        <w:rPr>
          <w:spacing w:val="3"/>
        </w:rPr>
        <w:t>produces</w:t>
      </w:r>
      <w:r>
        <w:rPr>
          <w:spacing w:val="29"/>
          <w:w w:val="101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/>
        <w:t>score</w:t>
      </w:r>
      <w:r>
        <w:rPr>
          <w:spacing w:val="31"/>
          <w:w w:val="101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between</w:t>
      </w:r>
      <w:r>
        <w:rPr>
          <w:spacing w:val="23"/>
        </w:rPr>
        <w:t xml:space="preserve"> </w:t>
      </w:r>
      <w:r>
        <w:rPr>
          <w:spacing w:val="10"/>
        </w:rPr>
        <w:t>0</w:t>
      </w:r>
      <w:r>
        <w:rPr>
          <w:spacing w:val="27"/>
        </w:rPr>
        <w:t xml:space="preserve"> </w:t>
      </w:r>
      <w:r>
        <w:rPr/>
        <w:t>and</w:t>
      </w:r>
      <w:r>
        <w:rPr>
          <w:spacing w:val="26"/>
          <w:w w:val="101"/>
        </w:rPr>
        <w:t xml:space="preserve"> </w:t>
      </w:r>
      <w:r>
        <w:rPr>
          <w:spacing w:val="10"/>
        </w:rPr>
        <w:t>56</w:t>
      </w:r>
      <w:r>
        <w:rPr>
          <w:spacing w:val="36"/>
          <w:w w:val="101"/>
        </w:rPr>
        <w:t xml:space="preserve"> </w:t>
      </w:r>
      <w:r>
        <w:rPr>
          <w:spacing w:val="10"/>
        </w:rPr>
        <w:t>[</w:t>
      </w:r>
      <w:hyperlink w:history="true" w:anchor="bookmark62">
        <w:r>
          <w:rPr>
            <w:color w:val="0000FF"/>
            <w:spacing w:val="10"/>
          </w:rPr>
          <w:t>97</w:t>
        </w:r>
      </w:hyperlink>
      <w:r>
        <w:rPr>
          <w:spacing w:val="10"/>
        </w:rPr>
        <w:t>].</w:t>
      </w:r>
    </w:p>
    <w:p>
      <w:pPr>
        <w:pStyle w:val="BodyText"/>
        <w:ind w:right="9" w:firstLine="229"/>
        <w:spacing w:before="25" w:line="271" w:lineRule="auto"/>
        <w:jc w:val="both"/>
        <w:rPr/>
      </w:pPr>
      <w:r>
        <w:rPr>
          <w:spacing w:val="4"/>
        </w:rPr>
        <w:t>The  CDEIS</w:t>
      </w:r>
      <w:r>
        <w:rPr>
          <w:spacing w:val="11"/>
        </w:rPr>
        <w:t xml:space="preserve">  </w:t>
      </w:r>
      <w:r>
        <w:rPr>
          <w:spacing w:val="4"/>
        </w:rPr>
        <w:t>is</w:t>
      </w:r>
      <w:r>
        <w:rPr>
          <w:spacing w:val="11"/>
        </w:rPr>
        <w:t xml:space="preserve">  </w:t>
      </w:r>
      <w:r>
        <w:rPr>
          <w:spacing w:val="4"/>
        </w:rPr>
        <w:t>widely</w:t>
      </w:r>
      <w:r>
        <w:rPr>
          <w:spacing w:val="11"/>
        </w:rPr>
        <w:t xml:space="preserve">  </w:t>
      </w:r>
      <w:r>
        <w:rPr>
          <w:spacing w:val="4"/>
        </w:rPr>
        <w:t>used</w:t>
      </w:r>
      <w:r>
        <w:rPr>
          <w:spacing w:val="10"/>
        </w:rPr>
        <w:t xml:space="preserve">  </w:t>
      </w:r>
      <w:r>
        <w:rPr>
          <w:spacing w:val="4"/>
        </w:rPr>
        <w:t>in</w:t>
      </w:r>
      <w:r>
        <w:rPr>
          <w:spacing w:val="12"/>
        </w:rPr>
        <w:t xml:space="preserve">  </w:t>
      </w:r>
      <w:r>
        <w:rPr>
          <w:spacing w:val="4"/>
        </w:rPr>
        <w:t>clini</w:t>
      </w:r>
      <w:r>
        <w:rPr>
          <w:spacing w:val="3"/>
        </w:rPr>
        <w:t>cal</w:t>
      </w:r>
      <w:r>
        <w:rPr>
          <w:spacing w:val="11"/>
        </w:rPr>
        <w:t xml:space="preserve">  </w:t>
      </w:r>
      <w:r>
        <w:rPr>
          <w:spacing w:val="3"/>
        </w:rPr>
        <w:t>trials,</w:t>
      </w:r>
      <w:r>
        <w:rPr>
          <w:spacing w:val="10"/>
        </w:rPr>
        <w:t xml:space="preserve">  </w:t>
      </w:r>
      <w:r>
        <w:rPr>
          <w:spacing w:val="3"/>
        </w:rPr>
        <w:t>but</w:t>
      </w:r>
      <w:r>
        <w:rPr>
          <w:spacing w:val="11"/>
        </w:rPr>
        <w:t xml:space="preserve">  </w:t>
      </w:r>
      <w:r>
        <w:rPr>
          <w:spacing w:val="3"/>
        </w:rPr>
        <w:t>is</w:t>
      </w:r>
      <w:r>
        <w:rPr/>
        <w:t xml:space="preserve"> </w:t>
      </w:r>
      <w:r>
        <w:rPr>
          <w:spacing w:val="4"/>
        </w:rPr>
        <w:t>complex</w:t>
      </w:r>
      <w:r>
        <w:rPr/>
        <w:t xml:space="preserve">  </w:t>
      </w:r>
      <w:r>
        <w:rPr>
          <w:spacing w:val="4"/>
        </w:rPr>
        <w:t>to  calculate  and</w:t>
      </w:r>
      <w:r>
        <w:rPr>
          <w:spacing w:val="48"/>
          <w:w w:val="101"/>
        </w:rPr>
        <w:t xml:space="preserve"> </w:t>
      </w:r>
      <w:r>
        <w:rPr>
          <w:spacing w:val="4"/>
        </w:rPr>
        <w:t>requires</w:t>
      </w:r>
      <w:r>
        <w:rPr>
          <w:spacing w:val="1"/>
        </w:rPr>
        <w:t xml:space="preserve">  </w:t>
      </w:r>
      <w:r>
        <w:rPr>
          <w:spacing w:val="4"/>
        </w:rPr>
        <w:t>training/ex</w:t>
      </w:r>
      <w:r>
        <w:rPr>
          <w:spacing w:val="3"/>
        </w:rPr>
        <w:t>perience</w:t>
      </w:r>
      <w:r>
        <w:rPr>
          <w:spacing w:val="1"/>
        </w:rPr>
        <w:t xml:space="preserve">  </w:t>
      </w:r>
      <w:r>
        <w:rPr>
          <w:spacing w:val="3"/>
        </w:rPr>
        <w:t>to</w:t>
      </w:r>
      <w:r>
        <w:rPr/>
        <w:t xml:space="preserve"> </w:t>
      </w:r>
      <w:r>
        <w:rPr>
          <w:spacing w:val="4"/>
        </w:rPr>
        <w:t>accurately estimate the extent of diseased mucosal</w:t>
      </w:r>
      <w:r>
        <w:rPr>
          <w:spacing w:val="27"/>
        </w:rPr>
        <w:t xml:space="preserve"> </w:t>
      </w:r>
      <w:r>
        <w:rPr>
          <w:spacing w:val="4"/>
        </w:rPr>
        <w:t>surfaces</w:t>
      </w:r>
      <w:r>
        <w:rPr/>
        <w:t xml:space="preserve"> </w:t>
      </w:r>
      <w:r>
        <w:rPr>
          <w:spacing w:val="3"/>
        </w:rPr>
        <w:t>and</w:t>
      </w:r>
      <w:r>
        <w:rPr>
          <w:spacing w:val="38"/>
        </w:rPr>
        <w:t xml:space="preserve"> </w:t>
      </w:r>
      <w:r>
        <w:rPr>
          <w:spacing w:val="3"/>
        </w:rPr>
        <w:t>distinguish</w:t>
      </w:r>
      <w:r>
        <w:rPr>
          <w:spacing w:val="22"/>
          <w:w w:val="101"/>
        </w:rPr>
        <w:t xml:space="preserve"> </w:t>
      </w:r>
      <w:r>
        <w:rPr>
          <w:spacing w:val="3"/>
        </w:rPr>
        <w:t>between</w:t>
      </w:r>
      <w:r>
        <w:rPr>
          <w:spacing w:val="32"/>
        </w:rPr>
        <w:t xml:space="preserve"> </w:t>
      </w:r>
      <w:r>
        <w:rPr>
          <w:spacing w:val="3"/>
        </w:rPr>
        <w:t>superﬁcial</w:t>
      </w:r>
      <w:r>
        <w:rPr>
          <w:spacing w:val="30"/>
          <w:w w:val="101"/>
        </w:rPr>
        <w:t xml:space="preserve"> </w:t>
      </w:r>
      <w:r>
        <w:rPr>
          <w:spacing w:val="3"/>
        </w:rPr>
        <w:t>and</w:t>
      </w:r>
      <w:r>
        <w:rPr>
          <w:spacing w:val="29"/>
        </w:rPr>
        <w:t xml:space="preserve"> </w:t>
      </w:r>
      <w:r>
        <w:rPr>
          <w:spacing w:val="3"/>
        </w:rPr>
        <w:t>deep</w:t>
      </w:r>
      <w:r>
        <w:rPr>
          <w:spacing w:val="26"/>
          <w:w w:val="101"/>
        </w:rPr>
        <w:t xml:space="preserve"> </w:t>
      </w:r>
      <w:r>
        <w:rPr>
          <w:spacing w:val="3"/>
        </w:rPr>
        <w:t>lesions</w:t>
      </w:r>
      <w:r>
        <w:rPr>
          <w:spacing w:val="41"/>
        </w:rPr>
        <w:t xml:space="preserve"> </w:t>
      </w:r>
      <w:r>
        <w:rPr>
          <w:spacing w:val="3"/>
        </w:rPr>
        <w:t>[</w:t>
      </w:r>
      <w:hyperlink w:history="true" w:anchor="bookmark46">
        <w:r>
          <w:rPr>
            <w:color w:val="0000FF"/>
            <w:spacing w:val="3"/>
          </w:rPr>
          <w:t>81</w:t>
        </w:r>
      </w:hyperlink>
      <w:r>
        <w:rPr>
          <w:spacing w:val="3"/>
        </w:rPr>
        <w:t>].</w:t>
      </w:r>
      <w:r>
        <w:rPr/>
        <w:t xml:space="preserve"> </w:t>
      </w:r>
      <w:r>
        <w:rPr>
          <w:spacing w:val="4"/>
        </w:rPr>
        <w:t>The</w:t>
      </w:r>
      <w:r>
        <w:rPr>
          <w:spacing w:val="23"/>
          <w:w w:val="101"/>
        </w:rPr>
        <w:t xml:space="preserve"> </w:t>
      </w:r>
      <w:r>
        <w:rPr>
          <w:spacing w:val="4"/>
        </w:rPr>
        <w:t>SES-CD</w:t>
      </w:r>
      <w:r>
        <w:rPr>
          <w:spacing w:val="16"/>
          <w:w w:val="101"/>
        </w:rPr>
        <w:t xml:space="preserve"> </w:t>
      </w:r>
      <w:r>
        <w:rPr>
          <w:spacing w:val="4"/>
        </w:rPr>
        <w:t>was</w:t>
      </w:r>
      <w:r>
        <w:rPr>
          <w:spacing w:val="17"/>
          <w:w w:val="102"/>
        </w:rPr>
        <w:t xml:space="preserve"> </w:t>
      </w:r>
      <w:r>
        <w:rPr>
          <w:spacing w:val="4"/>
        </w:rPr>
        <w:t>developed</w:t>
      </w:r>
      <w:r>
        <w:rPr>
          <w:spacing w:val="15"/>
          <w:w w:val="101"/>
        </w:rPr>
        <w:t xml:space="preserve"> </w:t>
      </w:r>
      <w:r>
        <w:rPr>
          <w:spacing w:val="4"/>
        </w:rPr>
        <w:t>to</w:t>
      </w:r>
      <w:r>
        <w:rPr>
          <w:spacing w:val="18"/>
          <w:w w:val="101"/>
        </w:rPr>
        <w:t xml:space="preserve"> </w:t>
      </w:r>
      <w:r>
        <w:rPr>
          <w:spacing w:val="4"/>
        </w:rPr>
        <w:t>overcome these</w:t>
      </w:r>
      <w:r>
        <w:rPr>
          <w:spacing w:val="15"/>
          <w:w w:val="101"/>
        </w:rPr>
        <w:t xml:space="preserve"> </w:t>
      </w:r>
      <w:r>
        <w:rPr>
          <w:spacing w:val="4"/>
        </w:rPr>
        <w:t>limitations</w:t>
      </w:r>
      <w:r>
        <w:rPr/>
        <w:t xml:space="preserve"> </w:t>
      </w:r>
      <w:r>
        <w:rPr>
          <w:spacing w:val="4"/>
        </w:rPr>
        <w:t>and  develop  a</w:t>
      </w:r>
      <w:r>
        <w:rPr>
          <w:spacing w:val="9"/>
        </w:rPr>
        <w:t xml:space="preserve">  </w:t>
      </w:r>
      <w:r>
        <w:rPr>
          <w:spacing w:val="4"/>
        </w:rPr>
        <w:t>scoring</w:t>
      </w:r>
      <w:r>
        <w:rPr>
          <w:spacing w:val="9"/>
        </w:rPr>
        <w:t xml:space="preserve">  </w:t>
      </w:r>
      <w:r>
        <w:rPr>
          <w:spacing w:val="4"/>
        </w:rPr>
        <w:t>system  </w:t>
      </w:r>
      <w:r>
        <w:rPr>
          <w:spacing w:val="3"/>
        </w:rPr>
        <w:t>more</w:t>
      </w:r>
      <w:r>
        <w:rPr>
          <w:spacing w:val="10"/>
        </w:rPr>
        <w:t xml:space="preserve">  </w:t>
      </w:r>
      <w:r>
        <w:rPr>
          <w:spacing w:val="3"/>
        </w:rPr>
        <w:t>suited</w:t>
      </w:r>
      <w:r>
        <w:rPr>
          <w:spacing w:val="6"/>
        </w:rPr>
        <w:t xml:space="preserve">  </w:t>
      </w:r>
      <w:r>
        <w:rPr>
          <w:spacing w:val="3"/>
        </w:rPr>
        <w:t>to</w:t>
      </w:r>
      <w:r>
        <w:rPr>
          <w:spacing w:val="7"/>
        </w:rPr>
        <w:t xml:space="preserve">  </w:t>
      </w:r>
      <w:r>
        <w:rPr>
          <w:spacing w:val="3"/>
        </w:rPr>
        <w:t>everyday</w:t>
      </w:r>
      <w:r>
        <w:rPr>
          <w:spacing w:val="1"/>
        </w:rPr>
        <w:t xml:space="preserve"> </w:t>
      </w:r>
      <w:r>
        <w:rPr>
          <w:spacing w:val="4"/>
        </w:rPr>
        <w:t>clinical practice</w:t>
      </w:r>
      <w:r>
        <w:rPr>
          <w:spacing w:val="30"/>
          <w:w w:val="101"/>
        </w:rPr>
        <w:t xml:space="preserve"> </w:t>
      </w:r>
      <w:r>
        <w:rPr>
          <w:spacing w:val="4"/>
        </w:rPr>
        <w:t>[</w:t>
      </w:r>
      <w:hyperlink w:history="true" w:anchor="bookmark46">
        <w:r>
          <w:rPr>
            <w:color w:val="0000FF"/>
            <w:spacing w:val="4"/>
          </w:rPr>
          <w:t>81</w:t>
        </w:r>
      </w:hyperlink>
      <w:r>
        <w:rPr>
          <w:spacing w:val="4"/>
        </w:rPr>
        <w:t>].</w:t>
      </w:r>
      <w:r>
        <w:rPr>
          <w:spacing w:val="19"/>
        </w:rPr>
        <w:t xml:space="preserve"> </w:t>
      </w:r>
      <w:r>
        <w:rPr>
          <w:spacing w:val="4"/>
        </w:rPr>
        <w:t>SES-C</w:t>
      </w:r>
      <w:r>
        <w:rPr>
          <w:spacing w:val="3"/>
        </w:rPr>
        <w:t>D</w:t>
      </w:r>
      <w:r>
        <w:rPr>
          <w:spacing w:val="22"/>
          <w:w w:val="101"/>
        </w:rPr>
        <w:t xml:space="preserve"> </w:t>
      </w:r>
      <w:r>
        <w:rPr>
          <w:spacing w:val="3"/>
        </w:rPr>
        <w:t>scores</w:t>
      </w:r>
      <w:r>
        <w:rPr>
          <w:spacing w:val="19"/>
        </w:rPr>
        <w:t xml:space="preserve"> </w:t>
      </w:r>
      <w:r>
        <w:rPr>
          <w:spacing w:val="3"/>
        </w:rPr>
        <w:t>are highly</w:t>
      </w:r>
      <w:r>
        <w:rPr>
          <w:spacing w:val="16"/>
        </w:rPr>
        <w:t xml:space="preserve"> </w:t>
      </w:r>
      <w:r>
        <w:rPr>
          <w:spacing w:val="3"/>
        </w:rPr>
        <w:t>correlated</w:t>
      </w:r>
      <w:r>
        <w:rPr/>
        <w:t xml:space="preserve"> </w:t>
      </w:r>
      <w:r>
        <w:rPr/>
        <w:t>with</w:t>
      </w:r>
      <w:r>
        <w:rPr>
          <w:spacing w:val="7"/>
        </w:rPr>
        <w:t xml:space="preserve">  </w:t>
      </w:r>
      <w:r>
        <w:rPr/>
        <w:t>CDEIS</w:t>
      </w:r>
      <w:r>
        <w:rPr>
          <w:spacing w:val="7"/>
        </w:rPr>
        <w:t xml:space="preserve">   </w:t>
      </w:r>
      <w:r>
        <w:rPr/>
        <w:t>scores</w:t>
      </w:r>
      <w:r>
        <w:rPr>
          <w:spacing w:val="17"/>
        </w:rPr>
        <w:t xml:space="preserve">  </w:t>
      </w:r>
      <w:r>
        <w:rPr>
          <w:spacing w:val="7"/>
        </w:rPr>
        <w:t>(r</w:t>
      </w:r>
      <w:r>
        <w:rPr>
          <w:spacing w:val="20"/>
          <w:w w:val="101"/>
        </w:rPr>
        <w:t xml:space="preserve"> </w:t>
      </w:r>
      <w:r>
        <w:rPr>
          <w:spacing w:val="7"/>
        </w:rPr>
        <w:t>=</w:t>
      </w:r>
      <w:r>
        <w:rPr>
          <w:spacing w:val="23"/>
          <w:w w:val="101"/>
        </w:rPr>
        <w:t xml:space="preserve"> </w:t>
      </w:r>
      <w:r>
        <w:rPr>
          <w:spacing w:val="7"/>
        </w:rPr>
        <w:t>0.938;  p</w:t>
      </w:r>
      <w:r>
        <w:rPr>
          <w:spacing w:val="25"/>
        </w:rPr>
        <w:t xml:space="preserve"> </w:t>
      </w:r>
      <w:r>
        <w:rPr>
          <w:spacing w:val="7"/>
        </w:rPr>
        <w:t>&lt;</w:t>
      </w:r>
      <w:r>
        <w:rPr>
          <w:spacing w:val="25"/>
          <w:w w:val="101"/>
        </w:rPr>
        <w:t xml:space="preserve"> </w:t>
      </w:r>
      <w:r>
        <w:rPr>
          <w:spacing w:val="7"/>
        </w:rPr>
        <w:t>0</w:t>
      </w:r>
      <w:r>
        <w:rPr>
          <w:spacing w:val="6"/>
        </w:rPr>
        <w:t>.0001)</w:t>
      </w:r>
      <w:r>
        <w:rPr>
          <w:spacing w:val="20"/>
          <w:w w:val="101"/>
        </w:rPr>
        <w:t xml:space="preserve">  </w:t>
      </w:r>
      <w:r>
        <w:rPr>
          <w:spacing w:val="6"/>
        </w:rPr>
        <w:t>[</w:t>
      </w:r>
      <w:hyperlink w:history="true" w:anchor="bookmark63">
        <w:r>
          <w:rPr>
            <w:color w:val="0000FF"/>
            <w:spacing w:val="6"/>
          </w:rPr>
          <w:t>98</w:t>
        </w:r>
      </w:hyperlink>
      <w:r>
        <w:rPr>
          <w:spacing w:val="6"/>
        </w:rPr>
        <w:t>];  </w:t>
      </w:r>
      <w:r>
        <w:rPr/>
        <w:t>both </w:t>
      </w:r>
      <w:r>
        <w:rPr/>
        <w:t>scores</w:t>
      </w:r>
      <w:r>
        <w:rPr>
          <w:spacing w:val="13"/>
        </w:rPr>
        <w:t xml:space="preserve">  </w:t>
      </w:r>
      <w:r>
        <w:rPr/>
        <w:t>are</w:t>
      </w:r>
      <w:r>
        <w:rPr>
          <w:spacing w:val="13"/>
        </w:rPr>
        <w:t xml:space="preserve">  </w:t>
      </w:r>
      <w:r>
        <w:rPr/>
        <w:t>highly</w:t>
      </w:r>
      <w:r>
        <w:rPr>
          <w:spacing w:val="13"/>
        </w:rPr>
        <w:t xml:space="preserve">  </w:t>
      </w:r>
      <w:r>
        <w:rPr/>
        <w:t>reproducible</w:t>
      </w:r>
      <w:r>
        <w:rPr>
          <w:spacing w:val="13"/>
        </w:rPr>
        <w:t xml:space="preserve">  </w:t>
      </w:r>
      <w:r>
        <w:rPr/>
        <w:t>and</w:t>
      </w:r>
      <w:r>
        <w:rPr>
          <w:spacing w:val="13"/>
        </w:rPr>
        <w:t xml:space="preserve">  </w:t>
      </w:r>
      <w:r>
        <w:rPr/>
        <w:t>show</w:t>
      </w:r>
      <w:r>
        <w:rPr>
          <w:spacing w:val="13"/>
        </w:rPr>
        <w:t xml:space="preserve">  </w:t>
      </w:r>
      <w:r>
        <w:rPr/>
        <w:t>good</w:t>
      </w:r>
      <w:r>
        <w:rPr>
          <w:spacing w:val="13"/>
        </w:rPr>
        <w:t xml:space="preserve">  </w:t>
      </w:r>
      <w:r>
        <w:rPr/>
        <w:t>inter</w:t>
      </w:r>
      <w:r>
        <w:rPr>
          <w:spacing w:val="13"/>
        </w:rPr>
        <w:t>-</w:t>
      </w:r>
      <w:r>
        <w:rPr/>
        <w:t>ob</w:t>
      </w:r>
      <w:r>
        <w:rPr>
          <w:spacing w:val="13"/>
        </w:rPr>
        <w:t>-</w:t>
      </w:r>
      <w:r>
        <w:rPr>
          <w:spacing w:val="12"/>
          <w:w w:val="101"/>
        </w:rPr>
        <w:t xml:space="preserve"> </w:t>
      </w:r>
      <w:r>
        <w:rPr/>
        <w:t>server</w:t>
      </w:r>
      <w:r>
        <w:rPr>
          <w:spacing w:val="4"/>
        </w:rPr>
        <w:t xml:space="preserve">  </w:t>
      </w:r>
      <w:r>
        <w:rPr/>
        <w:t>consistency</w:t>
      </w:r>
      <w:r>
        <w:rPr>
          <w:spacing w:val="11"/>
        </w:rPr>
        <w:t xml:space="preserve">  [</w:t>
      </w:r>
      <w:hyperlink w:history="true" w:anchor="bookmark62">
        <w:r>
          <w:rPr>
            <w:color w:val="0000FF"/>
            <w:spacing w:val="11"/>
          </w:rPr>
          <w:t>97</w:t>
        </w:r>
      </w:hyperlink>
      <w:r>
        <w:rPr>
          <w:spacing w:val="11"/>
        </w:rPr>
        <w:t>,  </w:t>
      </w:r>
      <w:hyperlink w:history="true" w:anchor="bookmark63">
        <w:r>
          <w:rPr>
            <w:color w:val="0000FF"/>
            <w:spacing w:val="11"/>
          </w:rPr>
          <w:t>98</w:t>
        </w:r>
      </w:hyperlink>
      <w:r>
        <w:rPr>
          <w:spacing w:val="11"/>
        </w:rPr>
        <w:t>].  </w:t>
      </w:r>
      <w:r>
        <w:rPr/>
        <w:t>However</w:t>
      </w:r>
      <w:r>
        <w:rPr>
          <w:spacing w:val="11"/>
        </w:rPr>
        <w:t>,</w:t>
      </w:r>
      <w:r>
        <w:rPr>
          <w:spacing w:val="47"/>
        </w:rPr>
        <w:t xml:space="preserve"> </w:t>
      </w:r>
      <w:r>
        <w:rPr/>
        <w:t>in</w:t>
      </w:r>
      <w:r>
        <w:rPr>
          <w:spacing w:val="1"/>
        </w:rPr>
        <w:t xml:space="preserve">  </w:t>
      </w:r>
      <w:r>
        <w:rPr/>
        <w:t>contrast</w:t>
      </w:r>
      <w:r>
        <w:rPr>
          <w:spacing w:val="47"/>
          <w:w w:val="101"/>
        </w:rPr>
        <w:t xml:space="preserve"> </w:t>
      </w:r>
      <w:r>
        <w:rPr/>
        <w:t>to  the </w:t>
      </w:r>
      <w:r>
        <w:rPr>
          <w:spacing w:val="4"/>
        </w:rPr>
        <w:t>CDEIS, the SES-CD does not take into</w:t>
      </w:r>
      <w:r>
        <w:rPr>
          <w:spacing w:val="21"/>
          <w:w w:val="101"/>
        </w:rPr>
        <w:t xml:space="preserve"> </w:t>
      </w:r>
      <w:r>
        <w:rPr>
          <w:spacing w:val="4"/>
        </w:rPr>
        <w:t>account</w:t>
      </w:r>
      <w:r>
        <w:rPr>
          <w:spacing w:val="5"/>
        </w:rPr>
        <w:t xml:space="preserve"> </w:t>
      </w:r>
      <w:r>
        <w:rPr>
          <w:spacing w:val="4"/>
        </w:rPr>
        <w:t>the</w:t>
      </w:r>
      <w:r>
        <w:rPr>
          <w:spacing w:val="7"/>
        </w:rPr>
        <w:t xml:space="preserve"> </w:t>
      </w:r>
      <w:r>
        <w:rPr>
          <w:spacing w:val="4"/>
        </w:rPr>
        <w:t>number</w:t>
      </w:r>
      <w:r>
        <w:rPr/>
        <w:t xml:space="preserve"> </w:t>
      </w:r>
      <w:r>
        <w:rPr>
          <w:spacing w:val="4"/>
        </w:rPr>
        <w:t>of  explored</w:t>
      </w:r>
      <w:r>
        <w:rPr>
          <w:spacing w:val="16"/>
          <w:w w:val="102"/>
        </w:rPr>
        <w:t xml:space="preserve">  </w:t>
      </w:r>
      <w:r>
        <w:rPr>
          <w:spacing w:val="4"/>
        </w:rPr>
        <w:t>segments</w:t>
      </w:r>
      <w:r>
        <w:rPr>
          <w:spacing w:val="15"/>
          <w:w w:val="101"/>
        </w:rPr>
        <w:t xml:space="preserve">  </w:t>
      </w:r>
      <w:r>
        <w:rPr>
          <w:spacing w:val="4"/>
        </w:rPr>
        <w:t>and</w:t>
      </w:r>
      <w:r>
        <w:rPr>
          <w:spacing w:val="13"/>
          <w:w w:val="101"/>
        </w:rPr>
        <w:t xml:space="preserve">  </w:t>
      </w:r>
      <w:r>
        <w:rPr>
          <w:spacing w:val="4"/>
        </w:rPr>
        <w:t>characterizes </w:t>
      </w:r>
      <w:r>
        <w:rPr>
          <w:spacing w:val="3"/>
        </w:rPr>
        <w:t xml:space="preserve"> ulcers</w:t>
      </w:r>
      <w:r>
        <w:rPr>
          <w:spacing w:val="11"/>
          <w:w w:val="102"/>
        </w:rPr>
        <w:t xml:space="preserve">  </w:t>
      </w:r>
      <w:r>
        <w:rPr>
          <w:spacing w:val="3"/>
        </w:rPr>
        <w:t>by   size</w:t>
      </w:r>
      <w:r>
        <w:rPr/>
        <w:t xml:space="preserve"> </w:t>
      </w:r>
      <w:r>
        <w:rPr/>
        <w:t>rather</w:t>
      </w:r>
      <w:r>
        <w:rPr>
          <w:spacing w:val="22"/>
        </w:rPr>
        <w:t xml:space="preserve"> </w:t>
      </w:r>
      <w:r>
        <w:rPr/>
        <w:t>than</w:t>
      </w:r>
      <w:r>
        <w:rPr>
          <w:spacing w:val="20"/>
        </w:rPr>
        <w:t xml:space="preserve"> </w:t>
      </w:r>
      <w:r>
        <w:rPr/>
        <w:t>by</w:t>
      </w:r>
      <w:r>
        <w:rPr>
          <w:spacing w:val="25"/>
        </w:rPr>
        <w:t xml:space="preserve"> </w:t>
      </w:r>
      <w:r>
        <w:rPr/>
        <w:t>depth</w:t>
      </w:r>
      <w:r>
        <w:rPr>
          <w:spacing w:val="37"/>
        </w:rPr>
        <w:t xml:space="preserve"> </w:t>
      </w:r>
      <w:r>
        <w:rPr>
          <w:spacing w:val="15"/>
        </w:rPr>
        <w:t>[</w:t>
      </w:r>
      <w:hyperlink w:history="true" w:anchor="bookmark62">
        <w:r>
          <w:rPr>
            <w:color w:val="0000FF"/>
            <w:spacing w:val="15"/>
          </w:rPr>
          <w:t>97</w:t>
        </w:r>
      </w:hyperlink>
      <w:r>
        <w:rPr>
          <w:spacing w:val="15"/>
        </w:rPr>
        <w:t>].</w:t>
      </w:r>
    </w:p>
    <w:p>
      <w:pPr>
        <w:pStyle w:val="BodyText"/>
        <w:ind w:right="9" w:firstLine="229"/>
        <w:spacing w:before="44" w:line="269" w:lineRule="auto"/>
        <w:jc w:val="both"/>
        <w:rPr/>
      </w:pPr>
      <w:r>
        <w:rPr>
          <w:spacing w:val="3"/>
        </w:rPr>
        <w:t>Both</w:t>
      </w:r>
      <w:r>
        <w:rPr>
          <w:spacing w:val="36"/>
          <w:w w:val="101"/>
        </w:rPr>
        <w:t xml:space="preserve"> </w:t>
      </w:r>
      <w:r>
        <w:rPr>
          <w:spacing w:val="3"/>
        </w:rPr>
        <w:t>the</w:t>
      </w:r>
      <w:r>
        <w:rPr>
          <w:spacing w:val="25"/>
          <w:w w:val="101"/>
        </w:rPr>
        <w:t xml:space="preserve"> </w:t>
      </w:r>
      <w:r>
        <w:rPr>
          <w:spacing w:val="3"/>
        </w:rPr>
        <w:t>CDEIS</w:t>
      </w:r>
      <w:r>
        <w:rPr>
          <w:spacing w:val="27"/>
        </w:rPr>
        <w:t xml:space="preserve"> </w:t>
      </w:r>
      <w:r>
        <w:rPr>
          <w:spacing w:val="3"/>
        </w:rPr>
        <w:t>and</w:t>
      </w:r>
      <w:r>
        <w:rPr>
          <w:spacing w:val="23"/>
        </w:rPr>
        <w:t xml:space="preserve"> </w:t>
      </w:r>
      <w:r>
        <w:rPr>
          <w:spacing w:val="3"/>
        </w:rPr>
        <w:t>the</w:t>
      </w:r>
      <w:r>
        <w:rPr>
          <w:spacing w:val="28"/>
        </w:rPr>
        <w:t xml:space="preserve"> </w:t>
      </w:r>
      <w:r>
        <w:rPr>
          <w:spacing w:val="3"/>
        </w:rPr>
        <w:t>SES-CD</w:t>
      </w:r>
      <w:r>
        <w:rPr>
          <w:spacing w:val="26"/>
          <w:w w:val="101"/>
        </w:rPr>
        <w:t xml:space="preserve"> </w:t>
      </w:r>
      <w:r>
        <w:rPr>
          <w:spacing w:val="3"/>
        </w:rPr>
        <w:t>are</w:t>
      </w:r>
      <w:r>
        <w:rPr>
          <w:spacing w:val="21"/>
        </w:rPr>
        <w:t xml:space="preserve"> </w:t>
      </w:r>
      <w:r>
        <w:rPr>
          <w:spacing w:val="3"/>
        </w:rPr>
        <w:t>reliable</w:t>
      </w:r>
      <w:r>
        <w:rPr>
          <w:spacing w:val="27"/>
        </w:rPr>
        <w:t xml:space="preserve"> </w:t>
      </w:r>
      <w:r>
        <w:rPr>
          <w:spacing w:val="3"/>
        </w:rPr>
        <w:t>and</w:t>
      </w:r>
      <w:r>
        <w:rPr>
          <w:spacing w:val="22"/>
          <w:w w:val="101"/>
        </w:rPr>
        <w:t xml:space="preserve"> </w:t>
      </w:r>
      <w:r>
        <w:rPr>
          <w:spacing w:val="3"/>
        </w:rPr>
        <w:t>vali-</w:t>
      </w:r>
      <w:r>
        <w:rPr/>
        <w:t xml:space="preserve"> </w:t>
      </w:r>
      <w:r>
        <w:rPr>
          <w:spacing w:val="4"/>
        </w:rPr>
        <w:t>dated</w:t>
      </w:r>
      <w:r>
        <w:rPr>
          <w:spacing w:val="32"/>
        </w:rPr>
        <w:t xml:space="preserve"> </w:t>
      </w:r>
      <w:r>
        <w:rPr>
          <w:spacing w:val="4"/>
        </w:rPr>
        <w:t>instruments</w:t>
      </w:r>
      <w:r>
        <w:rPr>
          <w:spacing w:val="32"/>
          <w:w w:val="101"/>
        </w:rPr>
        <w:t xml:space="preserve"> </w:t>
      </w:r>
      <w:r>
        <w:rPr>
          <w:spacing w:val="4"/>
        </w:rPr>
        <w:t>for</w:t>
      </w:r>
      <w:r>
        <w:rPr>
          <w:spacing w:val="32"/>
        </w:rPr>
        <w:t xml:space="preserve"> </w:t>
      </w:r>
      <w:r>
        <w:rPr>
          <w:spacing w:val="4"/>
        </w:rPr>
        <w:t>quantifying</w:t>
      </w:r>
      <w:r>
        <w:rPr>
          <w:spacing w:val="31"/>
          <w:w w:val="101"/>
        </w:rPr>
        <w:t xml:space="preserve"> </w:t>
      </w:r>
      <w:r>
        <w:rPr>
          <w:spacing w:val="4"/>
        </w:rPr>
        <w:t>the</w:t>
      </w:r>
      <w:r>
        <w:rPr>
          <w:spacing w:val="37"/>
          <w:w w:val="101"/>
        </w:rPr>
        <w:t xml:space="preserve"> </w:t>
      </w:r>
      <w:r>
        <w:rPr>
          <w:spacing w:val="4"/>
        </w:rPr>
        <w:t>se</w:t>
      </w:r>
      <w:r>
        <w:rPr>
          <w:spacing w:val="3"/>
        </w:rPr>
        <w:t>verity</w:t>
      </w:r>
      <w:r>
        <w:rPr>
          <w:spacing w:val="35"/>
          <w:w w:val="101"/>
        </w:rPr>
        <w:t xml:space="preserve"> </w:t>
      </w:r>
      <w:r>
        <w:rPr>
          <w:spacing w:val="3"/>
        </w:rPr>
        <w:t>of</w:t>
      </w:r>
      <w:r>
        <w:rPr>
          <w:spacing w:val="20"/>
          <w:w w:val="101"/>
        </w:rPr>
        <w:t xml:space="preserve"> </w:t>
      </w:r>
      <w:r>
        <w:rPr>
          <w:spacing w:val="3"/>
        </w:rPr>
        <w:t>mucosal</w:t>
      </w:r>
      <w:r>
        <w:rPr/>
        <w:t xml:space="preserve"> </w:t>
      </w:r>
      <w:r>
        <w:rPr/>
        <w:t>in</w:t>
      </w:r>
      <w:r>
        <w:rPr>
          <w:spacing w:val="19"/>
        </w:rPr>
        <w:t>ﬂ</w:t>
      </w:r>
      <w:r>
        <w:rPr/>
        <w:t>ammation</w:t>
      </w:r>
      <w:r>
        <w:rPr>
          <w:spacing w:val="51"/>
        </w:rPr>
        <w:t xml:space="preserve"> </w:t>
      </w:r>
      <w:r>
        <w:rPr>
          <w:spacing w:val="19"/>
        </w:rPr>
        <w:t>[</w:t>
      </w:r>
      <w:hyperlink w:history="true" w:anchor="bookmark62">
        <w:r>
          <w:rPr>
            <w:color w:val="0000FF"/>
            <w:spacing w:val="19"/>
          </w:rPr>
          <w:t>97</w:t>
        </w:r>
      </w:hyperlink>
      <w:r>
        <w:rPr>
          <w:spacing w:val="19"/>
        </w:rPr>
        <w:t>].</w:t>
      </w:r>
      <w:r>
        <w:rPr>
          <w:spacing w:val="35"/>
        </w:rPr>
        <w:t xml:space="preserve"> </w:t>
      </w:r>
      <w:r>
        <w:rPr/>
        <w:t>SES</w:t>
      </w:r>
      <w:r>
        <w:rPr>
          <w:spacing w:val="19"/>
        </w:rPr>
        <w:t>-</w:t>
      </w:r>
      <w:r>
        <w:rPr/>
        <w:t>CD</w:t>
      </w:r>
      <w:r>
        <w:rPr>
          <w:spacing w:val="37"/>
          <w:w w:val="101"/>
        </w:rPr>
        <w:t xml:space="preserve"> </w:t>
      </w:r>
      <w:r>
        <w:rPr/>
        <w:t>shows</w:t>
      </w:r>
      <w:r>
        <w:rPr>
          <w:spacing w:val="37"/>
        </w:rPr>
        <w:t xml:space="preserve"> </w:t>
      </w:r>
      <w:r>
        <w:rPr/>
        <w:t>slightly</w:t>
      </w:r>
      <w:r>
        <w:rPr>
          <w:spacing w:val="27"/>
          <w:w w:val="102"/>
        </w:rPr>
        <w:t xml:space="preserve"> </w:t>
      </w:r>
      <w:r>
        <w:rPr/>
        <w:t>better</w:t>
      </w:r>
      <w:r>
        <w:rPr>
          <w:spacing w:val="32"/>
          <w:w w:val="101"/>
        </w:rPr>
        <w:t xml:space="preserve"> </w:t>
      </w:r>
      <w:r>
        <w:rPr/>
        <w:t>correla</w:t>
      </w:r>
      <w:r>
        <w:rPr>
          <w:spacing w:val="19"/>
        </w:rPr>
        <w:t>-</w:t>
      </w:r>
      <w:r>
        <w:rPr/>
        <w:t xml:space="preserve"> </w:t>
      </w:r>
      <w:r>
        <w:rPr>
          <w:spacing w:val="4"/>
        </w:rPr>
        <w:t>tion</w:t>
      </w:r>
      <w:r>
        <w:rPr/>
        <w:t xml:space="preserve">   </w:t>
      </w:r>
      <w:r>
        <w:rPr>
          <w:spacing w:val="4"/>
        </w:rPr>
        <w:t>with</w:t>
      </w:r>
      <w:r>
        <w:rPr>
          <w:spacing w:val="24"/>
        </w:rPr>
        <w:t xml:space="preserve">  </w:t>
      </w:r>
      <w:r>
        <w:rPr>
          <w:spacing w:val="4"/>
        </w:rPr>
        <w:t>histopatholo</w:t>
      </w:r>
      <w:r>
        <w:rPr>
          <w:spacing w:val="3"/>
        </w:rPr>
        <w:t>gical   scores</w:t>
      </w:r>
      <w:r>
        <w:rPr/>
        <w:t xml:space="preserve">   </w:t>
      </w:r>
      <w:r>
        <w:rPr>
          <w:spacing w:val="3"/>
        </w:rPr>
        <w:t>of</w:t>
      </w:r>
      <w:r>
        <w:rPr>
          <w:spacing w:val="21"/>
          <w:w w:val="101"/>
        </w:rPr>
        <w:t xml:space="preserve">  </w:t>
      </w:r>
      <w:r>
        <w:rPr>
          <w:spacing w:val="3"/>
        </w:rPr>
        <w:t>disease   severity</w:t>
      </w:r>
      <w:r>
        <w:rPr/>
        <w:t xml:space="preserve"> </w:t>
      </w:r>
      <w:r>
        <w:rPr/>
        <w:t>compared</w:t>
      </w:r>
      <w:r>
        <w:rPr>
          <w:spacing w:val="10"/>
        </w:rPr>
        <w:t xml:space="preserve">   </w:t>
      </w:r>
      <w:r>
        <w:rPr/>
        <w:t>with</w:t>
      </w:r>
      <w:r>
        <w:rPr>
          <w:spacing w:val="10"/>
        </w:rPr>
        <w:t xml:space="preserve">   </w:t>
      </w:r>
      <w:r>
        <w:rPr/>
        <w:t>the</w:t>
      </w:r>
      <w:r>
        <w:rPr>
          <w:spacing w:val="10"/>
        </w:rPr>
        <w:t xml:space="preserve">   </w:t>
      </w:r>
      <w:r>
        <w:rPr/>
        <w:t>CDEIS</w:t>
      </w:r>
      <w:r>
        <w:rPr>
          <w:spacing w:val="7"/>
        </w:rPr>
        <w:t xml:space="preserve">   </w:t>
      </w:r>
      <w:r>
        <w:rPr>
          <w:spacing w:val="10"/>
        </w:rPr>
        <w:t>(</w:t>
      </w:r>
      <w:r>
        <w:rPr/>
        <w:t>SES</w:t>
      </w:r>
      <w:r>
        <w:rPr>
          <w:spacing w:val="10"/>
        </w:rPr>
        <w:t>-</w:t>
      </w:r>
      <w:r>
        <w:rPr/>
        <w:t>CD</w:t>
      </w:r>
      <w:r>
        <w:rPr>
          <w:spacing w:val="10"/>
        </w:rPr>
        <w:t>:</w:t>
      </w:r>
      <w:r>
        <w:rPr>
          <w:spacing w:val="8"/>
        </w:rPr>
        <w:t xml:space="preserve">   </w:t>
      </w:r>
      <w:r>
        <w:rPr>
          <w:spacing w:val="10"/>
        </w:rPr>
        <w:t>r</w:t>
      </w:r>
      <w:r>
        <w:rPr>
          <w:spacing w:val="19"/>
        </w:rPr>
        <w:t xml:space="preserve"> </w:t>
      </w:r>
      <w:r>
        <w:rPr>
          <w:spacing w:val="10"/>
        </w:rPr>
        <w:t>=</w:t>
      </w:r>
      <w:r>
        <w:rPr>
          <w:spacing w:val="24"/>
          <w:w w:val="101"/>
        </w:rPr>
        <w:t xml:space="preserve"> </w:t>
      </w:r>
      <w:r>
        <w:rPr>
          <w:spacing w:val="10"/>
        </w:rPr>
        <w:t>0.600</w:t>
      </w:r>
      <w:r>
        <w:rPr>
          <w:spacing w:val="6"/>
        </w:rPr>
        <w:t xml:space="preserve">   </w:t>
      </w:r>
      <w:r>
        <w:rPr/>
        <w:t>and</w:t>
      </w:r>
      <w:r>
        <w:rPr>
          <w:spacing w:val="2"/>
        </w:rPr>
        <w:t xml:space="preserve"> </w:t>
      </w:r>
      <w:r>
        <w:rPr/>
        <w:t>CDEIS</w:t>
      </w:r>
      <w:r>
        <w:rPr>
          <w:spacing w:val="14"/>
        </w:rPr>
        <w:t>:</w:t>
      </w:r>
      <w:r>
        <w:rPr>
          <w:spacing w:val="27"/>
        </w:rPr>
        <w:t xml:space="preserve"> </w:t>
      </w:r>
      <w:r>
        <w:rPr>
          <w:spacing w:val="14"/>
        </w:rPr>
        <w:t>r</w:t>
      </w:r>
      <w:r>
        <w:rPr>
          <w:spacing w:val="19"/>
          <w:w w:val="101"/>
        </w:rPr>
        <w:t xml:space="preserve"> </w:t>
      </w:r>
      <w:r>
        <w:rPr>
          <w:spacing w:val="14"/>
        </w:rPr>
        <w:t>=</w:t>
      </w:r>
      <w:r>
        <w:rPr>
          <w:spacing w:val="24"/>
          <w:w w:val="101"/>
        </w:rPr>
        <w:t xml:space="preserve"> </w:t>
      </w:r>
      <w:r>
        <w:rPr>
          <w:spacing w:val="14"/>
        </w:rPr>
        <w:t>0.554).</w:t>
      </w:r>
      <w:r>
        <w:rPr>
          <w:spacing w:val="17"/>
          <w:w w:val="101"/>
        </w:rPr>
        <w:t xml:space="preserve"> </w:t>
      </w:r>
      <w:r>
        <w:rPr/>
        <w:t>However</w:t>
      </w:r>
      <w:r>
        <w:rPr>
          <w:spacing w:val="14"/>
        </w:rPr>
        <w:t>,</w:t>
      </w:r>
      <w:r>
        <w:rPr>
          <w:spacing w:val="20"/>
          <w:w w:val="101"/>
        </w:rPr>
        <w:t xml:space="preserve"> </w:t>
      </w:r>
      <w:r>
        <w:rPr/>
        <w:t>as</w:t>
      </w:r>
      <w:r>
        <w:rPr>
          <w:spacing w:val="20"/>
        </w:rPr>
        <w:t xml:space="preserve"> </w:t>
      </w:r>
      <w:r>
        <w:rPr/>
        <w:t>described</w:t>
      </w:r>
      <w:r>
        <w:rPr>
          <w:spacing w:val="19"/>
          <w:w w:val="101"/>
        </w:rPr>
        <w:t xml:space="preserve"> </w:t>
      </w:r>
      <w:r>
        <w:rPr/>
        <w:t>earlier</w:t>
      </w:r>
      <w:r>
        <w:rPr>
          <w:spacing w:val="14"/>
        </w:rPr>
        <w:t>,</w:t>
      </w:r>
      <w:r>
        <w:rPr>
          <w:spacing w:val="18"/>
          <w:w w:val="101"/>
        </w:rPr>
        <w:t xml:space="preserve"> </w:t>
      </w:r>
      <w:r>
        <w:rPr/>
        <w:t>there</w:t>
      </w:r>
      <w:r>
        <w:rPr>
          <w:spacing w:val="18"/>
        </w:rPr>
        <w:t xml:space="preserve"> </w:t>
      </w:r>
      <w:r>
        <w:rPr/>
        <w:t>is </w:t>
      </w:r>
      <w:r>
        <w:rPr>
          <w:spacing w:val="4"/>
        </w:rPr>
        <w:t>poor</w:t>
      </w:r>
      <w:r>
        <w:rPr>
          <w:spacing w:val="28"/>
          <w:w w:val="101"/>
        </w:rPr>
        <w:t xml:space="preserve"> </w:t>
      </w:r>
      <w:r>
        <w:rPr>
          <w:spacing w:val="4"/>
        </w:rPr>
        <w:t>correlation</w:t>
      </w:r>
      <w:r>
        <w:rPr>
          <w:spacing w:val="25"/>
          <w:w w:val="101"/>
        </w:rPr>
        <w:t xml:space="preserve"> </w:t>
      </w:r>
      <w:r>
        <w:rPr>
          <w:spacing w:val="4"/>
        </w:rPr>
        <w:t>between</w:t>
      </w:r>
      <w:r>
        <w:rPr>
          <w:spacing w:val="30"/>
          <w:w w:val="101"/>
        </w:rPr>
        <w:t xml:space="preserve"> </w:t>
      </w:r>
      <w:r>
        <w:rPr>
          <w:spacing w:val="4"/>
        </w:rPr>
        <w:t>clinical</w:t>
      </w:r>
      <w:r>
        <w:rPr>
          <w:spacing w:val="28"/>
        </w:rPr>
        <w:t xml:space="preserve"> </w:t>
      </w:r>
      <w:r>
        <w:rPr>
          <w:spacing w:val="4"/>
        </w:rPr>
        <w:t>indic</w:t>
      </w:r>
      <w:r>
        <w:rPr>
          <w:spacing w:val="3"/>
        </w:rPr>
        <w:t>es</w:t>
      </w:r>
      <w:r>
        <w:rPr>
          <w:spacing w:val="31"/>
          <w:w w:val="101"/>
        </w:rPr>
        <w:t xml:space="preserve"> </w:t>
      </w:r>
      <w:r>
        <w:rPr>
          <w:spacing w:val="3"/>
        </w:rPr>
        <w:t>of</w:t>
      </w:r>
      <w:r>
        <w:rPr>
          <w:spacing w:val="19"/>
        </w:rPr>
        <w:t xml:space="preserve"> </w:t>
      </w:r>
      <w:r>
        <w:rPr>
          <w:spacing w:val="3"/>
        </w:rPr>
        <w:t>disease</w:t>
      </w:r>
      <w:r>
        <w:rPr>
          <w:spacing w:val="32"/>
          <w:w w:val="101"/>
        </w:rPr>
        <w:t xml:space="preserve"> </w:t>
      </w:r>
      <w:r>
        <w:rPr>
          <w:spacing w:val="3"/>
        </w:rPr>
        <w:t>activ-</w:t>
      </w:r>
      <w:r>
        <w:rPr/>
        <w:t xml:space="preserve"> </w:t>
      </w:r>
      <w:r>
        <w:rPr/>
        <w:t>ity</w:t>
      </w:r>
      <w:r>
        <w:rPr>
          <w:spacing w:val="16"/>
        </w:rPr>
        <w:t>,</w:t>
      </w:r>
      <w:r>
        <w:rPr>
          <w:spacing w:val="45"/>
        </w:rPr>
        <w:t xml:space="preserve"> </w:t>
      </w:r>
      <w:r>
        <w:rPr/>
        <w:t>such</w:t>
      </w:r>
      <w:r>
        <w:rPr>
          <w:spacing w:val="41"/>
          <w:w w:val="101"/>
        </w:rPr>
        <w:t xml:space="preserve"> </w:t>
      </w:r>
      <w:r>
        <w:rPr/>
        <w:t>as</w:t>
      </w:r>
      <w:r>
        <w:rPr>
          <w:spacing w:val="37"/>
          <w:w w:val="101"/>
        </w:rPr>
        <w:t xml:space="preserve"> </w:t>
      </w:r>
      <w:r>
        <w:rPr/>
        <w:t>the</w:t>
      </w:r>
      <w:r>
        <w:rPr>
          <w:spacing w:val="40"/>
        </w:rPr>
        <w:t xml:space="preserve"> </w:t>
      </w:r>
      <w:r>
        <w:rPr/>
        <w:t>CDAI</w:t>
      </w:r>
      <w:r>
        <w:rPr>
          <w:spacing w:val="41"/>
        </w:rPr>
        <w:t xml:space="preserve"> </w:t>
      </w:r>
      <w:r>
        <w:rPr/>
        <w:t>and</w:t>
      </w:r>
      <w:r>
        <w:rPr>
          <w:spacing w:val="40"/>
        </w:rPr>
        <w:t xml:space="preserve"> </w:t>
      </w:r>
      <w:r>
        <w:rPr/>
        <w:t>endoscopic</w:t>
      </w:r>
      <w:r>
        <w:rPr>
          <w:spacing w:val="38"/>
        </w:rPr>
        <w:t xml:space="preserve"> </w:t>
      </w:r>
      <w:r>
        <w:rPr/>
        <w:t>indices</w:t>
      </w:r>
      <w:r>
        <w:rPr>
          <w:spacing w:val="16"/>
        </w:rPr>
        <w:t>;</w:t>
      </w:r>
      <w:r>
        <w:rPr>
          <w:spacing w:val="44"/>
          <w:w w:val="101"/>
        </w:rPr>
        <w:t xml:space="preserve"> </w:t>
      </w:r>
      <w:r>
        <w:rPr>
          <w:spacing w:val="16"/>
        </w:rPr>
        <w:t>r</w:t>
      </w:r>
      <w:r>
        <w:rPr>
          <w:spacing w:val="19"/>
          <w:w w:val="101"/>
        </w:rPr>
        <w:t xml:space="preserve"> </w:t>
      </w:r>
      <w:r>
        <w:rPr>
          <w:spacing w:val="16"/>
        </w:rPr>
        <w:t>=</w:t>
      </w:r>
      <w:r>
        <w:rPr>
          <w:spacing w:val="24"/>
          <w:w w:val="101"/>
        </w:rPr>
        <w:t xml:space="preserve"> </w:t>
      </w:r>
      <w:r>
        <w:rPr>
          <w:spacing w:val="16"/>
        </w:rPr>
        <w:t>0.254</w:t>
      </w:r>
      <w:r>
        <w:rPr/>
        <w:t xml:space="preserve"> </w:t>
      </w:r>
      <w:r>
        <w:rPr/>
        <w:t>for</w:t>
      </w:r>
      <w:r>
        <w:rPr>
          <w:spacing w:val="12"/>
        </w:rPr>
        <w:t xml:space="preserve">  </w:t>
      </w:r>
      <w:r>
        <w:rPr/>
        <w:t>CDEIS</w:t>
      </w:r>
      <w:r>
        <w:rPr>
          <w:spacing w:val="15"/>
        </w:rPr>
        <w:t xml:space="preserve">  </w:t>
      </w:r>
      <w:r>
        <w:rPr/>
        <w:t>and</w:t>
      </w:r>
      <w:r>
        <w:rPr>
          <w:spacing w:val="12"/>
        </w:rPr>
        <w:t xml:space="preserve">  </w:t>
      </w:r>
      <w:r>
        <w:rPr/>
        <w:t>CDAI</w:t>
      </w:r>
      <w:r>
        <w:rPr>
          <w:spacing w:val="12"/>
        </w:rPr>
        <w:t>,</w:t>
      </w:r>
      <w:r>
        <w:rPr>
          <w:spacing w:val="11"/>
        </w:rPr>
        <w:t xml:space="preserve">  </w:t>
      </w:r>
      <w:r>
        <w:rPr>
          <w:spacing w:val="12"/>
        </w:rPr>
        <w:t>r</w:t>
      </w:r>
      <w:r>
        <w:rPr>
          <w:spacing w:val="21"/>
          <w:w w:val="101"/>
        </w:rPr>
        <w:t xml:space="preserve"> </w:t>
      </w:r>
      <w:r>
        <w:rPr>
          <w:spacing w:val="12"/>
        </w:rPr>
        <w:t>=</w:t>
      </w:r>
      <w:r>
        <w:rPr>
          <w:spacing w:val="23"/>
        </w:rPr>
        <w:t xml:space="preserve"> </w:t>
      </w:r>
      <w:r>
        <w:rPr>
          <w:spacing w:val="12"/>
        </w:rPr>
        <w:t>0.267</w:t>
      </w:r>
      <w:r>
        <w:rPr>
          <w:spacing w:val="9"/>
        </w:rPr>
        <w:t xml:space="preserve">  </w:t>
      </w:r>
      <w:r>
        <w:rPr/>
        <w:t>for</w:t>
      </w:r>
      <w:r>
        <w:rPr>
          <w:spacing w:val="10"/>
        </w:rPr>
        <w:t xml:space="preserve">  </w:t>
      </w:r>
      <w:r>
        <w:rPr/>
        <w:t>CDEIS</w:t>
      </w:r>
      <w:r>
        <w:rPr>
          <w:spacing w:val="10"/>
        </w:rPr>
        <w:t xml:space="preserve">  </w:t>
      </w:r>
      <w:r>
        <w:rPr/>
        <w:t>and</w:t>
      </w:r>
      <w:r>
        <w:rPr>
          <w:spacing w:val="9"/>
        </w:rPr>
        <w:t xml:space="preserve">  </w:t>
      </w:r>
      <w:r>
        <w:rPr/>
        <w:t>HBI</w:t>
      </w:r>
      <w:r>
        <w:rPr>
          <w:spacing w:val="12"/>
        </w:rPr>
        <w:t>,</w:t>
      </w:r>
      <w:r>
        <w:rPr/>
        <w:t xml:space="preserve"> </w:t>
      </w:r>
      <w:r>
        <w:rPr>
          <w:spacing w:val="8"/>
        </w:rPr>
        <w:t>r</w:t>
      </w:r>
      <w:r>
        <w:rPr>
          <w:spacing w:val="28"/>
        </w:rPr>
        <w:t xml:space="preserve"> </w:t>
      </w:r>
      <w:r>
        <w:rPr>
          <w:spacing w:val="8"/>
        </w:rPr>
        <w:t>=</w:t>
      </w:r>
      <w:r>
        <w:rPr>
          <w:spacing w:val="23"/>
          <w:w w:val="101"/>
        </w:rPr>
        <w:t xml:space="preserve"> </w:t>
      </w:r>
      <w:r>
        <w:rPr>
          <w:spacing w:val="8"/>
        </w:rPr>
        <w:t>0.235</w:t>
      </w:r>
      <w:r>
        <w:rPr>
          <w:spacing w:val="25"/>
        </w:rPr>
        <w:t xml:space="preserve"> </w:t>
      </w:r>
      <w:r>
        <w:rPr/>
        <w:t>for</w:t>
      </w:r>
      <w:r>
        <w:rPr>
          <w:spacing w:val="30"/>
        </w:rPr>
        <w:t xml:space="preserve"> </w:t>
      </w:r>
      <w:r>
        <w:rPr/>
        <w:t>SES</w:t>
      </w:r>
      <w:r>
        <w:rPr>
          <w:spacing w:val="8"/>
        </w:rPr>
        <w:t>-</w:t>
      </w:r>
      <w:r>
        <w:rPr/>
        <w:t>CD</w:t>
      </w:r>
      <w:r>
        <w:rPr>
          <w:spacing w:val="29"/>
        </w:rPr>
        <w:t xml:space="preserve"> </w:t>
      </w:r>
      <w:r>
        <w:rPr/>
        <w:t>and</w:t>
      </w:r>
      <w:r>
        <w:rPr>
          <w:spacing w:val="26"/>
        </w:rPr>
        <w:t xml:space="preserve"> </w:t>
      </w:r>
      <w:r>
        <w:rPr/>
        <w:t>CDAI</w:t>
      </w:r>
      <w:r>
        <w:rPr>
          <w:spacing w:val="8"/>
        </w:rPr>
        <w:t>,</w:t>
      </w:r>
      <w:r>
        <w:rPr>
          <w:spacing w:val="27"/>
          <w:w w:val="101"/>
        </w:rPr>
        <w:t xml:space="preserve"> </w:t>
      </w:r>
      <w:r>
        <w:rPr/>
        <w:t>and</w:t>
      </w:r>
      <w:r>
        <w:rPr>
          <w:spacing w:val="30"/>
          <w:w w:val="101"/>
        </w:rPr>
        <w:t xml:space="preserve"> </w:t>
      </w:r>
      <w:r>
        <w:rPr/>
        <w:t>r</w:t>
      </w:r>
      <w:r>
        <w:rPr>
          <w:spacing w:val="20"/>
        </w:rPr>
        <w:t xml:space="preserve"> </w:t>
      </w:r>
      <w:r>
        <w:rPr>
          <w:spacing w:val="8"/>
        </w:rPr>
        <w:t>=</w:t>
      </w:r>
      <w:r>
        <w:rPr>
          <w:spacing w:val="23"/>
          <w:w w:val="101"/>
        </w:rPr>
        <w:t xml:space="preserve"> </w:t>
      </w:r>
      <w:r>
        <w:rPr>
          <w:spacing w:val="8"/>
        </w:rPr>
        <w:t>0.204</w:t>
      </w:r>
      <w:r>
        <w:rPr>
          <w:spacing w:val="24"/>
        </w:rPr>
        <w:t xml:space="preserve"> </w:t>
      </w:r>
      <w:r>
        <w:rPr/>
        <w:t>for</w:t>
      </w:r>
      <w:r>
        <w:rPr>
          <w:spacing w:val="29"/>
          <w:w w:val="101"/>
        </w:rPr>
        <w:t xml:space="preserve"> </w:t>
      </w:r>
      <w:r>
        <w:rPr/>
        <w:t>SES</w:t>
      </w:r>
      <w:r>
        <w:rPr>
          <w:spacing w:val="8"/>
        </w:rPr>
        <w:t>-</w:t>
      </w:r>
    </w:p>
    <w:p>
      <w:pPr>
        <w:spacing w:line="269" w:lineRule="auto"/>
        <w:sectPr>
          <w:type w:val="continuous"/>
          <w:pgSz w:w="11906" w:h="15818"/>
          <w:pgMar w:top="996" w:right="1011" w:bottom="1094" w:left="1019" w:header="612" w:footer="772" w:gutter="0"/>
          <w:cols w:equalWidth="0" w:num="2">
            <w:col w:w="5004" w:space="100"/>
            <w:col w:w="4772" w:space="0"/>
          </w:cols>
        </w:sectPr>
        <w:rPr/>
      </w:pPr>
    </w:p>
    <w:p>
      <w:pPr>
        <w:spacing w:line="287" w:lineRule="auto"/>
        <w:rPr>
          <w:rFonts w:ascii="Arial"/>
          <w:sz w:val="21"/>
        </w:rPr>
      </w:pPr>
      <w:r>
        <w:drawing>
          <wp:anchor distT="0" distB="0" distL="0" distR="0" simplePos="0" relativeHeight="251695104" behindDoc="0" locked="0" layoutInCell="1" allowOverlap="1">
            <wp:simplePos x="0" y="0"/>
            <wp:positionH relativeFrom="column">
              <wp:posOffset>1723</wp:posOffset>
            </wp:positionH>
            <wp:positionV relativeFrom="paragraph">
              <wp:posOffset>21274</wp:posOffset>
            </wp:positionV>
            <wp:extent cx="6263995" cy="12240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3995" cy="1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7"/>
        <w:spacing w:before="46" w:line="220" w:lineRule="auto"/>
        <w:rPr>
          <w:sz w:val="16"/>
          <w:szCs w:val="16"/>
        </w:rPr>
      </w:pPr>
      <w:bookmarkStart w:name="bookmark51" w:id="1"/>
      <w:bookmarkEnd w:id="1"/>
      <w:r>
        <w:rPr>
          <w:sz w:val="16"/>
          <w:szCs w:val="16"/>
        </w:rPr>
        <w:t>Table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19"/>
        </w:rPr>
        <w:t>1  </w:t>
      </w:r>
      <w:r>
        <w:rPr>
          <w:sz w:val="16"/>
          <w:szCs w:val="16"/>
        </w:rPr>
        <w:t>Advantages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disadvantages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endoscopic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imaging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techniques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</w:rPr>
        <w:t>as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reported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published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literature</w:t>
      </w:r>
      <w:r>
        <w:rPr>
          <w:sz w:val="16"/>
          <w:szCs w:val="16"/>
          <w:spacing w:val="19"/>
        </w:rPr>
        <w:t xml:space="preserve">  [</w:t>
      </w:r>
      <w:hyperlink w:history="true" w:anchor="bookmark52">
        <w:r>
          <w:rPr>
            <w:sz w:val="16"/>
            <w:szCs w:val="16"/>
            <w:color w:val="0000FF"/>
            <w:spacing w:val="19"/>
          </w:rPr>
          <w:t>72</w:t>
        </w:r>
      </w:hyperlink>
      <w:r>
        <w:rPr>
          <w:sz w:val="16"/>
          <w:szCs w:val="16"/>
          <w:spacing w:val="19"/>
        </w:rPr>
        <w:t>–</w:t>
      </w:r>
      <w:hyperlink w:history="true" w:anchor="bookmark38">
        <w:r>
          <w:rPr>
            <w:sz w:val="16"/>
            <w:szCs w:val="16"/>
            <w:color w:val="0000FF"/>
            <w:spacing w:val="19"/>
          </w:rPr>
          <w:t>74</w:t>
        </w:r>
      </w:hyperlink>
      <w:r>
        <w:rPr>
          <w:sz w:val="16"/>
          <w:szCs w:val="16"/>
          <w:spacing w:val="19"/>
        </w:rPr>
        <w:t>,</w:t>
      </w:r>
      <w:r>
        <w:rPr>
          <w:sz w:val="16"/>
          <w:szCs w:val="16"/>
          <w:spacing w:val="16"/>
          <w:w w:val="101"/>
        </w:rPr>
        <w:t xml:space="preserve"> </w:t>
      </w:r>
      <w:hyperlink w:history="true" w:anchor="bookmark46">
        <w:r>
          <w:rPr>
            <w:sz w:val="16"/>
            <w:szCs w:val="16"/>
            <w:color w:val="0000FF"/>
            <w:spacing w:val="19"/>
          </w:rPr>
          <w:t>81</w:t>
        </w:r>
      </w:hyperlink>
      <w:r>
        <w:rPr>
          <w:sz w:val="16"/>
          <w:szCs w:val="16"/>
          <w:spacing w:val="19"/>
        </w:rPr>
        <w:t>,</w:t>
      </w:r>
      <w:r>
        <w:rPr>
          <w:sz w:val="16"/>
          <w:szCs w:val="16"/>
          <w:spacing w:val="16"/>
          <w:w w:val="101"/>
        </w:rPr>
        <w:t xml:space="preserve"> </w:t>
      </w:r>
      <w:hyperlink w:history="true" w:anchor="bookmark53">
        <w:r>
          <w:rPr>
            <w:sz w:val="16"/>
            <w:szCs w:val="16"/>
            <w:color w:val="0000FF"/>
            <w:spacing w:val="19"/>
          </w:rPr>
          <w:t>82</w:t>
        </w:r>
      </w:hyperlink>
      <w:r>
        <w:rPr>
          <w:sz w:val="16"/>
          <w:szCs w:val="16"/>
          <w:spacing w:val="19"/>
        </w:rPr>
        <w:t>,</w:t>
      </w:r>
      <w:r>
        <w:rPr>
          <w:sz w:val="16"/>
          <w:szCs w:val="16"/>
          <w:spacing w:val="16"/>
          <w:w w:val="101"/>
        </w:rPr>
        <w:t xml:space="preserve"> </w:t>
      </w:r>
      <w:hyperlink w:history="true" w:anchor="bookmark54">
        <w:r>
          <w:rPr>
            <w:sz w:val="16"/>
            <w:szCs w:val="16"/>
            <w:color w:val="0000FF"/>
            <w:spacing w:val="19"/>
          </w:rPr>
          <w:t>86</w:t>
        </w:r>
      </w:hyperlink>
      <w:r>
        <w:rPr>
          <w:sz w:val="16"/>
          <w:szCs w:val="16"/>
          <w:spacing w:val="19"/>
        </w:rPr>
        <w:t>–</w:t>
      </w:r>
      <w:hyperlink w:history="true" w:anchor="bookmark55">
        <w:r>
          <w:rPr>
            <w:sz w:val="16"/>
            <w:szCs w:val="16"/>
            <w:color w:val="0000FF"/>
            <w:spacing w:val="19"/>
          </w:rPr>
          <w:t>91</w:t>
        </w:r>
      </w:hyperlink>
      <w:r>
        <w:rPr>
          <w:sz w:val="16"/>
          <w:szCs w:val="16"/>
          <w:spacing w:val="19"/>
        </w:rPr>
        <w:t>]</w:t>
      </w:r>
    </w:p>
    <w:p>
      <w:pPr>
        <w:spacing w:line="75" w:lineRule="exact"/>
        <w:rPr/>
      </w:pPr>
      <w:r/>
    </w:p>
    <w:tbl>
      <w:tblPr>
        <w:tblStyle w:val="TableNormal"/>
        <w:tblW w:w="987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880"/>
        <w:gridCol w:w="5996"/>
      </w:tblGrid>
      <w:tr>
        <w:trPr>
          <w:trHeight w:val="328" w:hRule="atLeast"/>
        </w:trPr>
        <w:tc>
          <w:tcPr>
            <w:tcW w:w="3880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5"/>
              <w:spacing w:before="76" w:line="207" w:lineRule="auto"/>
              <w:rPr/>
            </w:pPr>
            <w:r>
              <w:rPr>
                <w:spacing w:val="4"/>
              </w:rPr>
              <w:t>Advantages</w:t>
            </w:r>
          </w:p>
        </w:tc>
        <w:tc>
          <w:tcPr>
            <w:tcW w:w="5996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97"/>
              <w:spacing w:before="76" w:line="207" w:lineRule="auto"/>
              <w:rPr/>
            </w:pPr>
            <w:r>
              <w:rPr>
                <w:spacing w:val="4"/>
              </w:rPr>
              <w:t>Disadvantages</w:t>
            </w:r>
          </w:p>
        </w:tc>
      </w:tr>
      <w:tr>
        <w:trPr>
          <w:trHeight w:val="314" w:hRule="atLeast"/>
        </w:trPr>
        <w:tc>
          <w:tcPr>
            <w:tcW w:w="3880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"/>
              <w:spacing w:before="94" w:line="219" w:lineRule="auto"/>
              <w:rPr/>
            </w:pPr>
            <w:r>
              <w:rPr>
                <w:spacing w:val="3"/>
              </w:rPr>
              <w:t>Ileocolonoscopy</w:t>
            </w:r>
          </w:p>
        </w:tc>
        <w:tc>
          <w:tcPr>
            <w:tcW w:w="5996" w:type="dxa"/>
            <w:vAlign w:val="top"/>
            <w:tcBorders>
              <w:top w:val="single" w:color="000000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55" w:hRule="atLeast"/>
        </w:trPr>
        <w:tc>
          <w:tcPr>
            <w:tcW w:w="3880" w:type="dxa"/>
            <w:vAlign w:val="top"/>
          </w:tcPr>
          <w:p>
            <w:pPr>
              <w:pStyle w:val="TableText"/>
              <w:ind w:left="5"/>
              <w:spacing w:before="44" w:line="207" w:lineRule="auto"/>
              <w:rPr/>
            </w:pPr>
            <w:r>
              <w:rPr>
                <w:spacing w:val="4"/>
              </w:rPr>
              <w:t>Directly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evaluates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mucosal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hea</w:t>
            </w:r>
            <w:r>
              <w:rPr>
                <w:spacing w:val="3"/>
              </w:rPr>
              <w:t>ling</w:t>
            </w:r>
          </w:p>
        </w:tc>
        <w:tc>
          <w:tcPr>
            <w:tcW w:w="5996" w:type="dxa"/>
            <w:vAlign w:val="top"/>
          </w:tcPr>
          <w:p>
            <w:pPr>
              <w:pStyle w:val="TableText"/>
              <w:ind w:left="97"/>
              <w:spacing w:before="44" w:line="191" w:lineRule="exact"/>
              <w:rPr/>
            </w:pPr>
            <w:r>
              <w:rPr>
                <w:spacing w:val="3"/>
              </w:rPr>
              <w:t>Invasive</w:t>
            </w:r>
          </w:p>
        </w:tc>
      </w:tr>
      <w:tr>
        <w:trPr>
          <w:trHeight w:val="255" w:hRule="atLeast"/>
        </w:trPr>
        <w:tc>
          <w:tcPr>
            <w:tcW w:w="3880" w:type="dxa"/>
            <w:vAlign w:val="top"/>
          </w:tcPr>
          <w:p>
            <w:pPr>
              <w:pStyle w:val="TableText"/>
              <w:ind w:left="6"/>
              <w:spacing w:before="44" w:line="207" w:lineRule="auto"/>
              <w:rPr/>
            </w:pPr>
            <w:r>
              <w:rPr>
                <w:spacing w:val="4"/>
              </w:rPr>
              <w:t>Possible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to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take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mucosal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3"/>
              </w:rPr>
              <w:t>sample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for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histology</w:t>
            </w:r>
          </w:p>
        </w:tc>
        <w:tc>
          <w:tcPr>
            <w:tcW w:w="5996" w:type="dxa"/>
            <w:vAlign w:val="top"/>
          </w:tcPr>
          <w:p>
            <w:pPr>
              <w:pStyle w:val="TableText"/>
              <w:ind w:left="98"/>
              <w:spacing w:before="44" w:line="208" w:lineRule="auto"/>
              <w:rPr/>
            </w:pPr>
            <w:r>
              <w:rPr>
                <w:spacing w:val="4"/>
              </w:rPr>
              <w:t>Requires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4"/>
              </w:rPr>
              <w:t>bowel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preparation</w:t>
            </w:r>
          </w:p>
        </w:tc>
      </w:tr>
      <w:tr>
        <w:trPr>
          <w:trHeight w:val="228" w:hRule="atLeast"/>
        </w:trPr>
        <w:tc>
          <w:tcPr>
            <w:tcW w:w="3880" w:type="dxa"/>
            <w:vAlign w:val="top"/>
          </w:tcPr>
          <w:p>
            <w:pPr>
              <w:pStyle w:val="TableText"/>
              <w:ind w:left="6"/>
              <w:spacing w:before="45" w:line="207" w:lineRule="auto"/>
              <w:rPr/>
            </w:pPr>
            <w:r>
              <w:rPr>
                <w:spacing w:val="3"/>
              </w:rPr>
              <w:t>Validated</w:t>
            </w:r>
            <w:r>
              <w:rPr>
                <w:spacing w:val="41"/>
              </w:rPr>
              <w:t xml:space="preserve"> </w:t>
            </w:r>
            <w:r>
              <w:rPr>
                <w:spacing w:val="3"/>
              </w:rPr>
              <w:t>scores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3"/>
              </w:rPr>
              <w:t>of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severity</w:t>
            </w:r>
            <w:r>
              <w:rPr>
                <w:spacing w:val="26"/>
              </w:rPr>
              <w:t xml:space="preserve"> </w:t>
            </w:r>
            <w:r>
              <w:rPr>
                <w:spacing w:val="3"/>
              </w:rPr>
              <w:t>(CDEIS,</w:t>
            </w:r>
            <w:r>
              <w:rPr>
                <w:spacing w:val="24"/>
              </w:rPr>
              <w:t xml:space="preserve"> </w:t>
            </w:r>
            <w:r>
              <w:rPr>
                <w:spacing w:val="3"/>
              </w:rPr>
              <w:t>SES-CD,</w:t>
            </w:r>
          </w:p>
        </w:tc>
        <w:tc>
          <w:tcPr>
            <w:tcW w:w="5996" w:type="dxa"/>
            <w:vAlign w:val="top"/>
          </w:tcPr>
          <w:p>
            <w:pPr>
              <w:pStyle w:val="TableText"/>
              <w:ind w:left="100"/>
              <w:spacing w:before="45" w:line="207" w:lineRule="auto"/>
              <w:rPr/>
            </w:pPr>
            <w:r>
              <w:rPr>
                <w:spacing w:val="3"/>
              </w:rPr>
              <w:t>Costly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in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3"/>
              </w:rPr>
              <w:t>some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countries</w:t>
            </w:r>
          </w:p>
        </w:tc>
      </w:tr>
      <w:tr>
        <w:trPr>
          <w:trHeight w:val="254" w:hRule="atLeast"/>
        </w:trPr>
        <w:tc>
          <w:tcPr>
            <w:tcW w:w="3880" w:type="dxa"/>
            <w:vAlign w:val="top"/>
          </w:tcPr>
          <w:p>
            <w:pPr>
              <w:pStyle w:val="TableText"/>
              <w:ind w:left="125"/>
              <w:spacing w:before="16" w:line="207" w:lineRule="auto"/>
              <w:rPr/>
            </w:pPr>
            <w:r>
              <w:rPr>
                <w:spacing w:val="3"/>
              </w:rPr>
              <w:t>Rutgeerts)</w:t>
            </w:r>
          </w:p>
        </w:tc>
        <w:tc>
          <w:tcPr>
            <w:tcW w:w="5996" w:type="dxa"/>
            <w:vAlign w:val="top"/>
          </w:tcPr>
          <w:p>
            <w:pPr>
              <w:pStyle w:val="TableText"/>
              <w:ind w:left="97"/>
              <w:spacing w:before="71" w:line="208" w:lineRule="auto"/>
              <w:rPr/>
            </w:pPr>
            <w:r>
              <w:rPr>
                <w:spacing w:val="4"/>
              </w:rPr>
              <w:t>No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transmural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evaluation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pos</w:t>
            </w:r>
            <w:r>
              <w:rPr>
                <w:spacing w:val="3"/>
              </w:rPr>
              <w:t>sible</w:t>
            </w:r>
          </w:p>
        </w:tc>
      </w:tr>
      <w:tr>
        <w:trPr>
          <w:trHeight w:val="792" w:hRule="atLeast"/>
        </w:trPr>
        <w:tc>
          <w:tcPr>
            <w:tcW w:w="3880" w:type="dxa"/>
            <w:vAlign w:val="top"/>
          </w:tcPr>
          <w:p>
            <w:pPr>
              <w:pStyle w:val="TableText"/>
              <w:ind w:left="124" w:right="475" w:hanging="118"/>
              <w:spacing w:before="17" w:line="242" w:lineRule="auto"/>
              <w:rPr/>
            </w:pPr>
            <w:r>
              <w:rPr>
                <w:spacing w:val="4"/>
              </w:rPr>
              <w:t>Predicts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risk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of relapse,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refractoriness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4"/>
              </w:rPr>
              <w:t>to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4"/>
              </w:rPr>
              <w:t>m</w:t>
            </w:r>
            <w:r>
              <w:rPr>
                <w:spacing w:val="3"/>
              </w:rPr>
              <w:t>edical</w:t>
            </w:r>
            <w:r>
              <w:rPr/>
              <w:t xml:space="preserve"> </w:t>
            </w:r>
            <w:r>
              <w:rPr>
                <w:spacing w:val="4"/>
              </w:rPr>
              <w:t>therapy,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4"/>
              </w:rPr>
              <w:t>surgery,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postoperat</w:t>
            </w:r>
            <w:r>
              <w:rPr>
                <w:spacing w:val="3"/>
              </w:rPr>
              <w:t>ive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3"/>
              </w:rPr>
              <w:t>recurrence</w:t>
            </w:r>
          </w:p>
          <w:p>
            <w:pPr>
              <w:pStyle w:val="TableText"/>
              <w:ind w:left="1"/>
              <w:spacing w:before="186" w:line="219" w:lineRule="auto"/>
              <w:rPr/>
            </w:pPr>
            <w:r>
              <w:rPr>
                <w:spacing w:val="4"/>
              </w:rPr>
              <w:t>Balloon-assisted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4"/>
              </w:rPr>
              <w:t>endoscopy</w:t>
            </w:r>
          </w:p>
        </w:tc>
        <w:tc>
          <w:tcPr>
            <w:tcW w:w="5996" w:type="dxa"/>
            <w:vAlign w:val="top"/>
          </w:tcPr>
          <w:p>
            <w:pPr>
              <w:pStyle w:val="TableText"/>
              <w:ind w:left="99" w:right="933" w:hanging="2"/>
              <w:spacing w:before="72" w:line="316" w:lineRule="auto"/>
              <w:rPr/>
            </w:pPr>
            <w:r>
              <w:rPr>
                <w:spacing w:val="4"/>
              </w:rPr>
              <w:t>Limited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4"/>
              </w:rPr>
              <w:t>small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bowel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assessment/no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visualization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of the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proximal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ileum</w:t>
            </w:r>
            <w:r>
              <w:rPr/>
              <w:t xml:space="preserve"> </w:t>
            </w:r>
            <w:r>
              <w:rPr>
                <w:spacing w:val="4"/>
              </w:rPr>
              <w:t>Controversial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deﬁnition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4"/>
              </w:rPr>
              <w:t>of mucosal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healing</w:t>
            </w:r>
            <w:r>
              <w:rPr>
                <w:spacing w:val="24"/>
              </w:rPr>
              <w:t xml:space="preserve"> </w:t>
            </w:r>
            <w:r>
              <w:rPr>
                <w:spacing w:val="4"/>
              </w:rPr>
              <w:t>(partial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vers</w:t>
            </w:r>
            <w:r>
              <w:rPr>
                <w:spacing w:val="3"/>
              </w:rPr>
              <w:t>us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complete)</w:t>
            </w:r>
          </w:p>
        </w:tc>
      </w:tr>
      <w:tr>
        <w:trPr>
          <w:trHeight w:val="255" w:hRule="atLeast"/>
        </w:trPr>
        <w:tc>
          <w:tcPr>
            <w:tcW w:w="3880" w:type="dxa"/>
            <w:vAlign w:val="top"/>
          </w:tcPr>
          <w:p>
            <w:pPr>
              <w:pStyle w:val="TableText"/>
              <w:ind w:left="5"/>
              <w:spacing w:before="46" w:line="208" w:lineRule="auto"/>
              <w:rPr/>
            </w:pPr>
            <w:r>
              <w:rPr>
                <w:spacing w:val="4"/>
              </w:rPr>
              <w:t>Allows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complete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4"/>
              </w:rPr>
              <w:t>evaluation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of the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small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bowel</w:t>
            </w:r>
          </w:p>
        </w:tc>
        <w:tc>
          <w:tcPr>
            <w:tcW w:w="5996" w:type="dxa"/>
            <w:vAlign w:val="top"/>
          </w:tcPr>
          <w:p>
            <w:pPr>
              <w:pStyle w:val="TableText"/>
              <w:ind w:left="97"/>
              <w:spacing w:before="46" w:line="191" w:lineRule="exact"/>
              <w:rPr/>
            </w:pPr>
            <w:r>
              <w:rPr>
                <w:spacing w:val="3"/>
              </w:rPr>
              <w:t>Invasive</w:t>
            </w:r>
          </w:p>
        </w:tc>
      </w:tr>
      <w:tr>
        <w:trPr>
          <w:trHeight w:val="255" w:hRule="atLeast"/>
        </w:trPr>
        <w:tc>
          <w:tcPr>
            <w:tcW w:w="3880" w:type="dxa"/>
            <w:vAlign w:val="top"/>
          </w:tcPr>
          <w:p>
            <w:pPr>
              <w:pStyle w:val="TableText"/>
              <w:ind w:left="6"/>
              <w:spacing w:before="46" w:line="207" w:lineRule="auto"/>
              <w:rPr/>
            </w:pPr>
            <w:r>
              <w:rPr>
                <w:spacing w:val="4"/>
              </w:rPr>
              <w:t>Directly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4"/>
              </w:rPr>
              <w:t>evaluates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mucosal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hea</w:t>
            </w:r>
            <w:r>
              <w:rPr>
                <w:spacing w:val="3"/>
              </w:rPr>
              <w:t>ling</w:t>
            </w:r>
          </w:p>
        </w:tc>
        <w:tc>
          <w:tcPr>
            <w:tcW w:w="5996" w:type="dxa"/>
            <w:vAlign w:val="top"/>
          </w:tcPr>
          <w:p>
            <w:pPr>
              <w:pStyle w:val="TableText"/>
              <w:ind w:left="97"/>
              <w:spacing w:before="46" w:line="207" w:lineRule="auto"/>
              <w:rPr/>
            </w:pPr>
            <w:r>
              <w:rPr>
                <w:spacing w:val="3"/>
              </w:rPr>
              <w:t>Low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3"/>
              </w:rPr>
              <w:t>accessibility</w:t>
            </w:r>
          </w:p>
        </w:tc>
      </w:tr>
      <w:tr>
        <w:trPr>
          <w:trHeight w:val="227" w:hRule="atLeast"/>
        </w:trPr>
        <w:tc>
          <w:tcPr>
            <w:tcW w:w="3880" w:type="dxa"/>
            <w:vAlign w:val="top"/>
          </w:tcPr>
          <w:p>
            <w:pPr>
              <w:pStyle w:val="TableText"/>
              <w:ind w:left="6"/>
              <w:spacing w:before="54" w:line="196" w:lineRule="auto"/>
              <w:rPr/>
            </w:pPr>
            <w:r>
              <w:rPr>
                <w:spacing w:val="4"/>
              </w:rPr>
              <w:t>Possible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to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combine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wi</w:t>
            </w:r>
            <w:r>
              <w:rPr>
                <w:spacing w:val="3"/>
              </w:rPr>
              <w:t>th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3"/>
              </w:rPr>
              <w:t>selective</w:t>
            </w:r>
            <w:r>
              <w:rPr>
                <w:spacing w:val="26"/>
              </w:rPr>
              <w:t xml:space="preserve"> </w:t>
            </w:r>
            <w:r>
              <w:rPr>
                <w:spacing w:val="3"/>
              </w:rPr>
              <w:t>small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bowel</w:t>
            </w:r>
          </w:p>
        </w:tc>
        <w:tc>
          <w:tcPr>
            <w:tcW w:w="5996" w:type="dxa"/>
            <w:vAlign w:val="top"/>
          </w:tcPr>
          <w:p>
            <w:pPr>
              <w:pStyle w:val="TableText"/>
              <w:ind w:left="98"/>
              <w:spacing w:before="46" w:line="207" w:lineRule="auto"/>
              <w:rPr/>
            </w:pPr>
            <w:r>
              <w:rPr>
                <w:spacing w:val="4"/>
              </w:rPr>
              <w:t>Requires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bowel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preparation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4"/>
              </w:rPr>
              <w:t>(when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retrograde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ap</w:t>
            </w:r>
            <w:r>
              <w:rPr>
                <w:spacing w:val="3"/>
              </w:rPr>
              <w:t>proach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is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used)</w:t>
            </w:r>
          </w:p>
        </w:tc>
      </w:tr>
      <w:tr>
        <w:trPr>
          <w:trHeight w:val="254" w:hRule="atLeast"/>
        </w:trPr>
        <w:tc>
          <w:tcPr>
            <w:tcW w:w="3880" w:type="dxa"/>
            <w:vAlign w:val="top"/>
          </w:tcPr>
          <w:p>
            <w:pPr>
              <w:pStyle w:val="TableText"/>
              <w:ind w:left="127"/>
              <w:spacing w:before="18" w:line="207" w:lineRule="auto"/>
              <w:rPr/>
            </w:pPr>
            <w:r>
              <w:rPr>
                <w:spacing w:val="3"/>
              </w:rPr>
              <w:t>enteroclysis</w:t>
            </w:r>
          </w:p>
        </w:tc>
        <w:tc>
          <w:tcPr>
            <w:tcW w:w="5996" w:type="dxa"/>
            <w:vAlign w:val="top"/>
          </w:tcPr>
          <w:p>
            <w:pPr>
              <w:pStyle w:val="TableText"/>
              <w:ind w:left="98"/>
              <w:spacing w:before="73" w:line="208" w:lineRule="auto"/>
              <w:rPr/>
            </w:pPr>
            <w:r>
              <w:rPr>
                <w:spacing w:val="4"/>
              </w:rPr>
              <w:t>Requires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experience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techni</w:t>
            </w:r>
            <w:r>
              <w:rPr>
                <w:spacing w:val="3"/>
              </w:rPr>
              <w:t>cal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3"/>
              </w:rPr>
              <w:t>expertise</w:t>
            </w:r>
          </w:p>
        </w:tc>
      </w:tr>
      <w:tr>
        <w:trPr>
          <w:trHeight w:val="255" w:hRule="atLeast"/>
        </w:trPr>
        <w:tc>
          <w:tcPr>
            <w:tcW w:w="3880" w:type="dxa"/>
            <w:vAlign w:val="top"/>
          </w:tcPr>
          <w:p>
            <w:pPr>
              <w:pStyle w:val="TableText"/>
              <w:ind w:left="6"/>
              <w:spacing w:before="19" w:line="207" w:lineRule="auto"/>
              <w:rPr/>
            </w:pPr>
            <w:r>
              <w:rPr>
                <w:spacing w:val="4"/>
              </w:rPr>
              <w:t>Possible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to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take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mucosal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3"/>
              </w:rPr>
              <w:t>sample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for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histology</w:t>
            </w:r>
          </w:p>
        </w:tc>
        <w:tc>
          <w:tcPr>
            <w:tcW w:w="5996" w:type="dxa"/>
            <w:vAlign w:val="top"/>
          </w:tcPr>
          <w:p>
            <w:pPr>
              <w:pStyle w:val="TableText"/>
              <w:ind w:left="100"/>
              <w:spacing w:before="74" w:line="207" w:lineRule="auto"/>
              <w:rPr/>
            </w:pPr>
            <w:r>
              <w:rPr>
                <w:spacing w:val="3"/>
              </w:rPr>
              <w:t>Costly</w:t>
            </w:r>
          </w:p>
        </w:tc>
      </w:tr>
      <w:tr>
        <w:trPr>
          <w:trHeight w:val="877" w:hRule="atLeast"/>
        </w:trPr>
        <w:tc>
          <w:tcPr>
            <w:tcW w:w="3880" w:type="dxa"/>
            <w:vAlign w:val="top"/>
          </w:tcPr>
          <w:p>
            <w:pPr>
              <w:pStyle w:val="TableText"/>
              <w:ind w:left="124" w:right="475" w:hanging="118"/>
              <w:spacing w:before="19" w:line="243" w:lineRule="auto"/>
              <w:rPr/>
            </w:pPr>
            <w:r>
              <w:rPr>
                <w:spacing w:val="4"/>
              </w:rPr>
              <w:t>Predicts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risk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of relapse,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refractoriness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4"/>
              </w:rPr>
              <w:t>to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4"/>
              </w:rPr>
              <w:t>m</w:t>
            </w:r>
            <w:r>
              <w:rPr>
                <w:spacing w:val="3"/>
              </w:rPr>
              <w:t>edical</w:t>
            </w:r>
            <w:r>
              <w:rPr/>
              <w:t xml:space="preserve"> </w:t>
            </w:r>
            <w:r>
              <w:rPr>
                <w:spacing w:val="4"/>
              </w:rPr>
              <w:t>therapy,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4"/>
              </w:rPr>
              <w:t>surgery,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postoperat</w:t>
            </w:r>
            <w:r>
              <w:rPr>
                <w:spacing w:val="3"/>
              </w:rPr>
              <w:t>ive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3"/>
              </w:rPr>
              <w:t>recurrence</w:t>
            </w:r>
          </w:p>
          <w:p>
            <w:pPr>
              <w:pStyle w:val="TableText"/>
              <w:ind w:left="130" w:right="793" w:hanging="124"/>
              <w:spacing w:before="82" w:line="243" w:lineRule="auto"/>
              <w:rPr/>
            </w:pPr>
            <w:r>
              <w:rPr>
                <w:spacing w:val="4"/>
              </w:rPr>
              <w:t>Provides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opportunity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for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endosc</w:t>
            </w:r>
            <w:r>
              <w:rPr>
                <w:spacing w:val="3"/>
              </w:rPr>
              <w:t>opic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therapy</w:t>
            </w:r>
            <w:r>
              <w:rPr/>
              <w:t xml:space="preserve"> </w:t>
            </w:r>
            <w:r>
              <w:rPr>
                <w:spacing w:val="3"/>
              </w:rPr>
              <w:t>(dilatation)</w:t>
            </w:r>
          </w:p>
        </w:tc>
        <w:tc>
          <w:tcPr>
            <w:tcW w:w="5996" w:type="dxa"/>
            <w:vAlign w:val="top"/>
          </w:tcPr>
          <w:p>
            <w:pPr>
              <w:pStyle w:val="TableText"/>
              <w:ind w:left="97"/>
              <w:spacing w:before="82" w:line="196" w:lineRule="auto"/>
              <w:rPr/>
            </w:pPr>
            <w:r>
              <w:rPr>
                <w:spacing w:val="4"/>
              </w:rPr>
              <w:t>No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transmural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evaluat</w:t>
            </w:r>
            <w:r>
              <w:rPr>
                <w:spacing w:val="3"/>
              </w:rPr>
              <w:t>ion</w:t>
            </w:r>
          </w:p>
        </w:tc>
      </w:tr>
      <w:tr>
        <w:trPr>
          <w:trHeight w:val="257" w:hRule="atLeast"/>
        </w:trPr>
        <w:tc>
          <w:tcPr>
            <w:tcW w:w="3880" w:type="dxa"/>
            <w:vAlign w:val="top"/>
          </w:tcPr>
          <w:p>
            <w:pPr>
              <w:pStyle w:val="TableText"/>
              <w:ind w:left="5"/>
              <w:spacing w:before="41" w:line="219" w:lineRule="auto"/>
              <w:rPr/>
            </w:pPr>
            <w:r>
              <w:rPr>
                <w:spacing w:val="3"/>
              </w:rPr>
              <w:t>Small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bowel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capsule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endoscopy</w:t>
            </w:r>
          </w:p>
        </w:tc>
        <w:tc>
          <w:tcPr>
            <w:tcW w:w="59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55" w:hRule="atLeast"/>
        </w:trPr>
        <w:tc>
          <w:tcPr>
            <w:tcW w:w="3880" w:type="dxa"/>
            <w:vAlign w:val="top"/>
          </w:tcPr>
          <w:p>
            <w:pPr>
              <w:pStyle w:val="TableText"/>
              <w:ind w:left="7"/>
              <w:spacing w:before="48" w:line="208" w:lineRule="auto"/>
              <w:rPr/>
            </w:pPr>
            <w:r>
              <w:rPr>
                <w:spacing w:val="4"/>
              </w:rPr>
              <w:t>Complete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4"/>
              </w:rPr>
              <w:t>visualization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of the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4"/>
              </w:rPr>
              <w:t>small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bowel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mucosa</w:t>
            </w:r>
          </w:p>
        </w:tc>
        <w:tc>
          <w:tcPr>
            <w:tcW w:w="5996" w:type="dxa"/>
            <w:vAlign w:val="top"/>
          </w:tcPr>
          <w:p>
            <w:pPr>
              <w:pStyle w:val="TableText"/>
              <w:ind w:left="101"/>
              <w:spacing w:before="48" w:line="207" w:lineRule="auto"/>
              <w:rPr/>
            </w:pPr>
            <w:r>
              <w:rPr>
                <w:spacing w:val="4"/>
              </w:rPr>
              <w:t>Severity</w:t>
            </w:r>
            <w:r>
              <w:rPr>
                <w:spacing w:val="27"/>
              </w:rPr>
              <w:t xml:space="preserve"> </w:t>
            </w:r>
            <w:r>
              <w:rPr>
                <w:spacing w:val="4"/>
              </w:rPr>
              <w:t>scores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need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further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validati</w:t>
            </w:r>
            <w:r>
              <w:rPr>
                <w:spacing w:val="3"/>
              </w:rPr>
              <w:t>on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in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larger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cohorts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3"/>
              </w:rPr>
              <w:t>of patients</w:t>
            </w:r>
          </w:p>
        </w:tc>
      </w:tr>
      <w:tr>
        <w:trPr>
          <w:trHeight w:val="255" w:hRule="atLeast"/>
        </w:trPr>
        <w:tc>
          <w:tcPr>
            <w:tcW w:w="3880" w:type="dxa"/>
            <w:vAlign w:val="top"/>
          </w:tcPr>
          <w:p>
            <w:pPr>
              <w:pStyle w:val="TableText"/>
              <w:ind w:left="5"/>
              <w:spacing w:before="48" w:line="207" w:lineRule="auto"/>
              <w:rPr/>
            </w:pPr>
            <w:r>
              <w:rPr>
                <w:spacing w:val="4"/>
              </w:rPr>
              <w:t>Less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invasive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than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4"/>
              </w:rPr>
              <w:t>conventional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end</w:t>
            </w:r>
            <w:r>
              <w:rPr>
                <w:spacing w:val="3"/>
              </w:rPr>
              <w:t>oscopy</w:t>
            </w:r>
          </w:p>
        </w:tc>
        <w:tc>
          <w:tcPr>
            <w:tcW w:w="5996" w:type="dxa"/>
            <w:vAlign w:val="top"/>
          </w:tcPr>
          <w:p>
            <w:pPr>
              <w:pStyle w:val="TableText"/>
              <w:ind w:left="97"/>
              <w:spacing w:before="48" w:line="207" w:lineRule="auto"/>
              <w:rPr/>
            </w:pPr>
            <w:r>
              <w:rPr>
                <w:spacing w:val="3"/>
              </w:rPr>
              <w:t>No</w:t>
            </w:r>
            <w:r>
              <w:rPr>
                <w:spacing w:val="39"/>
                <w:w w:val="102"/>
              </w:rPr>
              <w:t xml:space="preserve"> </w:t>
            </w:r>
            <w:r>
              <w:rPr>
                <w:spacing w:val="3"/>
              </w:rPr>
              <w:t>ability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3"/>
              </w:rPr>
              <w:t>to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3"/>
              </w:rPr>
              <w:t>sample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mucosa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for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histology</w:t>
            </w:r>
          </w:p>
        </w:tc>
      </w:tr>
      <w:tr>
        <w:trPr>
          <w:trHeight w:val="255" w:hRule="atLeast"/>
        </w:trPr>
        <w:tc>
          <w:tcPr>
            <w:tcW w:w="3880" w:type="dxa"/>
            <w:vAlign w:val="top"/>
          </w:tcPr>
          <w:p>
            <w:pPr>
              <w:pStyle w:val="TableText"/>
              <w:ind w:left="7"/>
              <w:spacing w:before="48" w:line="207" w:lineRule="auto"/>
              <w:rPr/>
            </w:pPr>
            <w:r>
              <w:rPr>
                <w:spacing w:val="4"/>
              </w:rPr>
              <w:t>High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diagnostic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yield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for</w:t>
            </w:r>
            <w:r>
              <w:rPr>
                <w:spacing w:val="25"/>
              </w:rPr>
              <w:t xml:space="preserve"> </w:t>
            </w:r>
            <w:r>
              <w:rPr>
                <w:spacing w:val="3"/>
              </w:rPr>
              <w:t>small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mucosal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lesions</w:t>
            </w:r>
          </w:p>
        </w:tc>
        <w:tc>
          <w:tcPr>
            <w:tcW w:w="5996" w:type="dxa"/>
            <w:vAlign w:val="top"/>
          </w:tcPr>
          <w:p>
            <w:pPr>
              <w:pStyle w:val="TableText"/>
              <w:ind w:left="100"/>
              <w:spacing w:before="48" w:line="207" w:lineRule="auto"/>
              <w:rPr/>
            </w:pPr>
            <w:r>
              <w:rPr>
                <w:spacing w:val="3"/>
              </w:rPr>
              <w:t>Costly</w:t>
            </w:r>
          </w:p>
        </w:tc>
      </w:tr>
      <w:tr>
        <w:trPr>
          <w:trHeight w:val="493" w:hRule="atLeast"/>
        </w:trPr>
        <w:tc>
          <w:tcPr>
            <w:tcW w:w="3880" w:type="dxa"/>
            <w:vAlign w:val="top"/>
          </w:tcPr>
          <w:p>
            <w:pPr>
              <w:pStyle w:val="TableText"/>
              <w:ind w:left="6"/>
              <w:spacing w:before="49" w:line="207" w:lineRule="auto"/>
              <w:rPr/>
            </w:pPr>
            <w:r>
              <w:rPr>
                <w:spacing w:val="3"/>
              </w:rPr>
              <w:t>Validated</w:t>
            </w:r>
            <w:r>
              <w:rPr>
                <w:spacing w:val="32"/>
              </w:rPr>
              <w:t xml:space="preserve"> </w:t>
            </w:r>
            <w:r>
              <w:rPr>
                <w:spacing w:val="3"/>
              </w:rPr>
              <w:t>scores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3"/>
              </w:rPr>
              <w:t>of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severity</w:t>
            </w:r>
            <w:r>
              <w:rPr>
                <w:spacing w:val="26"/>
              </w:rPr>
              <w:t xml:space="preserve"> </w:t>
            </w:r>
            <w:r>
              <w:rPr>
                <w:spacing w:val="3"/>
              </w:rPr>
              <w:t>(Niv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Lewis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3"/>
              </w:rPr>
              <w:t>scores)</w:t>
            </w:r>
          </w:p>
        </w:tc>
        <w:tc>
          <w:tcPr>
            <w:tcW w:w="5996" w:type="dxa"/>
            <w:vAlign w:val="top"/>
          </w:tcPr>
          <w:p>
            <w:pPr>
              <w:pStyle w:val="TableText"/>
              <w:ind w:left="97" w:right="3437"/>
              <w:spacing w:before="49" w:line="283" w:lineRule="auto"/>
              <w:rPr/>
            </w:pPr>
            <w:r>
              <w:rPr>
                <w:spacing w:val="4"/>
              </w:rPr>
              <w:t>Bowel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4"/>
              </w:rPr>
              <w:t>preparation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may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be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required</w:t>
            </w:r>
            <w:r>
              <w:rPr/>
              <w:t xml:space="preserve"> </w:t>
            </w:r>
            <w:r>
              <w:rPr>
                <w:spacing w:val="4"/>
              </w:rPr>
              <w:t>No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transmural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evaluat</w:t>
            </w:r>
            <w:r>
              <w:rPr>
                <w:spacing w:val="3"/>
              </w:rPr>
              <w:t>ion</w:t>
            </w:r>
          </w:p>
        </w:tc>
      </w:tr>
      <w:tr>
        <w:trPr>
          <w:trHeight w:val="271" w:hRule="atLeast"/>
        </w:trPr>
        <w:tc>
          <w:tcPr>
            <w:tcW w:w="38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96" w:type="dxa"/>
            <w:vAlign w:val="top"/>
          </w:tcPr>
          <w:p>
            <w:pPr>
              <w:pStyle w:val="TableText"/>
              <w:ind w:left="97"/>
              <w:spacing w:before="66" w:line="207" w:lineRule="auto"/>
              <w:rPr/>
            </w:pPr>
            <w:r>
              <w:rPr>
                <w:spacing w:val="3"/>
              </w:rPr>
              <w:t>Not</w:t>
            </w:r>
            <w:r>
              <w:rPr>
                <w:spacing w:val="31"/>
              </w:rPr>
              <w:t xml:space="preserve"> </w:t>
            </w:r>
            <w:r>
              <w:rPr>
                <w:spacing w:val="3"/>
              </w:rPr>
              <w:t>widely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3"/>
              </w:rPr>
              <w:t>available</w:t>
            </w:r>
          </w:p>
        </w:tc>
      </w:tr>
      <w:tr>
        <w:trPr>
          <w:trHeight w:val="255" w:hRule="atLeast"/>
        </w:trPr>
        <w:tc>
          <w:tcPr>
            <w:tcW w:w="38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96" w:type="dxa"/>
            <w:vAlign w:val="top"/>
          </w:tcPr>
          <w:p>
            <w:pPr>
              <w:pStyle w:val="TableText"/>
              <w:ind w:left="98"/>
              <w:spacing w:before="49" w:line="208" w:lineRule="auto"/>
              <w:rPr/>
            </w:pPr>
            <w:r>
              <w:rPr>
                <w:spacing w:val="4"/>
              </w:rPr>
              <w:t>Risk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4"/>
              </w:rPr>
              <w:t>of capsule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retention</w:t>
            </w:r>
          </w:p>
        </w:tc>
      </w:tr>
      <w:tr>
        <w:trPr>
          <w:trHeight w:val="454" w:hRule="atLeast"/>
        </w:trPr>
        <w:tc>
          <w:tcPr>
            <w:tcW w:w="38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96" w:type="dxa"/>
            <w:vAlign w:val="top"/>
          </w:tcPr>
          <w:p>
            <w:pPr>
              <w:pStyle w:val="TableText"/>
              <w:ind w:left="218" w:right="155" w:hanging="120"/>
              <w:spacing w:before="50" w:line="243" w:lineRule="auto"/>
              <w:rPr/>
            </w:pPr>
            <w:r>
              <w:rPr>
                <w:spacing w:val="4"/>
              </w:rPr>
              <w:t>Usually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requires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conﬁrmation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4"/>
              </w:rPr>
              <w:t>GI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4"/>
              </w:rPr>
              <w:t>tract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patency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4"/>
              </w:rPr>
              <w:t>(using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4"/>
              </w:rPr>
              <w:t>a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4"/>
              </w:rPr>
              <w:t>p</w:t>
            </w:r>
            <w:r>
              <w:rPr>
                <w:spacing w:val="3"/>
              </w:rPr>
              <w:t>atency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capsule)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before</w:t>
            </w:r>
            <w:r>
              <w:rPr/>
              <w:t xml:space="preserve"> </w:t>
            </w:r>
            <w:r>
              <w:rPr>
                <w:spacing w:val="4"/>
              </w:rPr>
              <w:t>capsule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4"/>
              </w:rPr>
              <w:t>endoscopy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in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patients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with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3"/>
              </w:rPr>
              <w:t>suspected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3"/>
              </w:rPr>
              <w:t>or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conﬁrmed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CD</w:t>
            </w:r>
          </w:p>
        </w:tc>
      </w:tr>
      <w:tr>
        <w:trPr>
          <w:trHeight w:val="254" w:hRule="atLeast"/>
        </w:trPr>
        <w:tc>
          <w:tcPr>
            <w:tcW w:w="3880" w:type="dxa"/>
            <w:vAlign w:val="top"/>
          </w:tcPr>
          <w:p>
            <w:pPr>
              <w:pStyle w:val="TableText"/>
              <w:spacing w:before="42" w:line="219" w:lineRule="auto"/>
              <w:rPr/>
            </w:pPr>
            <w:r>
              <w:rPr>
                <w:spacing w:val="4"/>
              </w:rPr>
              <w:t>MR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4"/>
              </w:rPr>
              <w:t>enterography</w:t>
            </w:r>
          </w:p>
        </w:tc>
        <w:tc>
          <w:tcPr>
            <w:tcW w:w="59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27" w:hRule="atLeast"/>
        </w:trPr>
        <w:tc>
          <w:tcPr>
            <w:tcW w:w="3880" w:type="dxa"/>
            <w:vAlign w:val="top"/>
          </w:tcPr>
          <w:p>
            <w:pPr>
              <w:pStyle w:val="TableText"/>
              <w:ind w:left="7"/>
              <w:spacing w:before="52" w:line="207" w:lineRule="auto"/>
              <w:rPr/>
            </w:pPr>
            <w:r>
              <w:rPr>
                <w:spacing w:val="4"/>
              </w:rPr>
              <w:t>Can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4"/>
              </w:rPr>
              <w:t>evaluate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the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entire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bowel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4"/>
              </w:rPr>
              <w:t>tract,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4"/>
              </w:rPr>
              <w:t>in</w:t>
            </w:r>
            <w:r>
              <w:rPr>
                <w:spacing w:val="3"/>
              </w:rPr>
              <w:t>cluding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perianal</w:t>
            </w:r>
          </w:p>
        </w:tc>
        <w:tc>
          <w:tcPr>
            <w:tcW w:w="5996" w:type="dxa"/>
            <w:vAlign w:val="top"/>
          </w:tcPr>
          <w:p>
            <w:pPr>
              <w:pStyle w:val="TableText"/>
              <w:ind w:left="96"/>
              <w:spacing w:before="51" w:line="208" w:lineRule="auto"/>
              <w:rPr/>
            </w:pPr>
            <w:r>
              <w:rPr>
                <w:spacing w:val="3"/>
              </w:rPr>
              <w:t>More</w:t>
            </w:r>
            <w:r>
              <w:rPr>
                <w:spacing w:val="38"/>
              </w:rPr>
              <w:t xml:space="preserve"> </w:t>
            </w:r>
            <w:r>
              <w:rPr>
                <w:spacing w:val="3"/>
              </w:rPr>
              <w:t>expensive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than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3"/>
              </w:rPr>
              <w:t>CT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3"/>
              </w:rPr>
              <w:t>or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US</w:t>
            </w:r>
          </w:p>
        </w:tc>
      </w:tr>
      <w:tr>
        <w:trPr>
          <w:trHeight w:val="254" w:hRule="atLeast"/>
        </w:trPr>
        <w:tc>
          <w:tcPr>
            <w:tcW w:w="3880" w:type="dxa"/>
            <w:vAlign w:val="top"/>
          </w:tcPr>
          <w:p>
            <w:pPr>
              <w:pStyle w:val="TableText"/>
              <w:ind w:left="171"/>
              <w:spacing w:before="23" w:line="191" w:lineRule="exact"/>
              <w:rPr/>
            </w:pPr>
            <w:r>
              <w:rPr>
                <w:spacing w:val="3"/>
              </w:rPr>
              <w:t>evaluation</w:t>
            </w:r>
          </w:p>
        </w:tc>
        <w:tc>
          <w:tcPr>
            <w:tcW w:w="5996" w:type="dxa"/>
            <w:vAlign w:val="top"/>
          </w:tcPr>
          <w:p>
            <w:pPr>
              <w:pStyle w:val="TableText"/>
              <w:ind w:left="98"/>
              <w:spacing w:before="79" w:line="207" w:lineRule="auto"/>
              <w:rPr/>
            </w:pPr>
            <w:r>
              <w:rPr>
                <w:spacing w:val="4"/>
              </w:rPr>
              <w:t>Time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4"/>
              </w:rPr>
              <w:t>consuming</w:t>
            </w:r>
          </w:p>
        </w:tc>
      </w:tr>
      <w:tr>
        <w:trPr>
          <w:trHeight w:val="255" w:hRule="atLeast"/>
        </w:trPr>
        <w:tc>
          <w:tcPr>
            <w:tcW w:w="3880" w:type="dxa"/>
            <w:vAlign w:val="top"/>
          </w:tcPr>
          <w:p>
            <w:pPr>
              <w:pStyle w:val="TableText"/>
              <w:ind w:left="6"/>
              <w:spacing w:before="24" w:line="207" w:lineRule="auto"/>
              <w:rPr/>
            </w:pPr>
            <w:r>
              <w:rPr>
                <w:spacing w:val="4"/>
              </w:rPr>
              <w:t>Assessment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of transmural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4"/>
              </w:rPr>
              <w:t>extramural</w:t>
            </w:r>
            <w:r>
              <w:rPr>
                <w:spacing w:val="23"/>
              </w:rPr>
              <w:t xml:space="preserve"> </w:t>
            </w:r>
            <w:r>
              <w:rPr>
                <w:spacing w:val="4"/>
              </w:rPr>
              <w:t>activ</w:t>
            </w:r>
            <w:r>
              <w:rPr>
                <w:spacing w:val="3"/>
              </w:rPr>
              <w:t>ity</w:t>
            </w:r>
          </w:p>
        </w:tc>
        <w:tc>
          <w:tcPr>
            <w:tcW w:w="5996" w:type="dxa"/>
            <w:vAlign w:val="top"/>
          </w:tcPr>
          <w:p>
            <w:pPr>
              <w:pStyle w:val="TableText"/>
              <w:ind w:left="97"/>
              <w:spacing w:before="80" w:line="207" w:lineRule="auto"/>
              <w:rPr/>
            </w:pPr>
            <w:r>
              <w:rPr>
                <w:spacing w:val="3"/>
              </w:rPr>
              <w:t>Not</w:t>
            </w:r>
            <w:r>
              <w:rPr>
                <w:spacing w:val="31"/>
              </w:rPr>
              <w:t xml:space="preserve"> </w:t>
            </w:r>
            <w:r>
              <w:rPr>
                <w:spacing w:val="3"/>
              </w:rPr>
              <w:t>widely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3"/>
              </w:rPr>
              <w:t>available</w:t>
            </w:r>
          </w:p>
        </w:tc>
      </w:tr>
      <w:tr>
        <w:trPr>
          <w:trHeight w:val="255" w:hRule="atLeast"/>
        </w:trPr>
        <w:tc>
          <w:tcPr>
            <w:tcW w:w="3880" w:type="dxa"/>
            <w:vAlign w:val="top"/>
          </w:tcPr>
          <w:p>
            <w:pPr>
              <w:pStyle w:val="TableText"/>
              <w:ind w:left="6"/>
              <w:spacing w:before="24" w:line="207" w:lineRule="auto"/>
              <w:rPr/>
            </w:pPr>
            <w:r>
              <w:rPr>
                <w:spacing w:val="4"/>
              </w:rPr>
              <w:t>Validated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scores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activ</w:t>
            </w:r>
            <w:r>
              <w:rPr>
                <w:spacing w:val="3"/>
              </w:rPr>
              <w:t>ity</w:t>
            </w:r>
            <w:r>
              <w:rPr>
                <w:spacing w:val="26"/>
              </w:rPr>
              <w:t xml:space="preserve"> </w:t>
            </w:r>
            <w:r>
              <w:rPr>
                <w:spacing w:val="3"/>
              </w:rPr>
              <w:t>(MaRIA,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CDMI)</w:t>
            </w:r>
          </w:p>
        </w:tc>
        <w:tc>
          <w:tcPr>
            <w:tcW w:w="5996" w:type="dxa"/>
            <w:vAlign w:val="top"/>
          </w:tcPr>
          <w:p>
            <w:pPr>
              <w:pStyle w:val="TableText"/>
              <w:ind w:left="98"/>
              <w:spacing w:before="80" w:line="207" w:lineRule="auto"/>
              <w:rPr/>
            </w:pPr>
            <w:r>
              <w:rPr>
                <w:spacing w:val="4"/>
              </w:rPr>
              <w:t>Requires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4"/>
              </w:rPr>
              <w:t>bowel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distension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4"/>
              </w:rPr>
              <w:t>with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3"/>
              </w:rPr>
              <w:t>oral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3"/>
              </w:rPr>
              <w:t>and/or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rectal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contrast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agent</w:t>
            </w:r>
          </w:p>
        </w:tc>
      </w:tr>
      <w:tr>
        <w:trPr>
          <w:trHeight w:val="255" w:hRule="atLeast"/>
        </w:trPr>
        <w:tc>
          <w:tcPr>
            <w:tcW w:w="3880" w:type="dxa"/>
            <w:vAlign w:val="top"/>
          </w:tcPr>
          <w:p>
            <w:pPr>
              <w:pStyle w:val="TableText"/>
              <w:ind w:left="5"/>
              <w:spacing w:before="32" w:line="195" w:lineRule="auto"/>
              <w:rPr/>
            </w:pPr>
            <w:r>
              <w:rPr>
                <w:spacing w:val="3"/>
              </w:rPr>
              <w:t>No</w:t>
            </w:r>
            <w:r>
              <w:rPr>
                <w:spacing w:val="26"/>
              </w:rPr>
              <w:t xml:space="preserve"> </w:t>
            </w:r>
            <w:r>
              <w:rPr>
                <w:spacing w:val="3"/>
              </w:rPr>
              <w:t>radiation</w:t>
            </w:r>
          </w:p>
        </w:tc>
        <w:tc>
          <w:tcPr>
            <w:tcW w:w="5996" w:type="dxa"/>
            <w:vAlign w:val="top"/>
          </w:tcPr>
          <w:p>
            <w:pPr>
              <w:pStyle w:val="TableText"/>
              <w:ind w:left="98"/>
              <w:spacing w:before="80" w:line="208" w:lineRule="auto"/>
              <w:rPr/>
            </w:pPr>
            <w:r>
              <w:rPr>
                <w:spacing w:val="4"/>
              </w:rPr>
              <w:t>Requires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intravenous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contrast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med</w:t>
            </w:r>
            <w:r>
              <w:rPr>
                <w:spacing w:val="3"/>
              </w:rPr>
              <w:t>ium</w:t>
            </w:r>
          </w:p>
        </w:tc>
      </w:tr>
      <w:tr>
        <w:trPr>
          <w:trHeight w:val="255" w:hRule="atLeast"/>
        </w:trPr>
        <w:tc>
          <w:tcPr>
            <w:tcW w:w="3880" w:type="dxa"/>
            <w:vAlign w:val="top"/>
          </w:tcPr>
          <w:p>
            <w:pPr>
              <w:pStyle w:val="TableText"/>
              <w:ind w:left="5"/>
              <w:spacing w:before="25" w:line="207" w:lineRule="auto"/>
              <w:rPr/>
            </w:pPr>
            <w:r>
              <w:rPr>
                <w:spacing w:val="3"/>
              </w:rPr>
              <w:t>Easily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3"/>
              </w:rPr>
              <w:t>detect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3"/>
              </w:rPr>
              <w:t>strictures,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abscesses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ﬁstulas</w:t>
            </w:r>
          </w:p>
        </w:tc>
        <w:tc>
          <w:tcPr>
            <w:tcW w:w="5996" w:type="dxa"/>
            <w:vAlign w:val="top"/>
          </w:tcPr>
          <w:p>
            <w:pPr>
              <w:pStyle w:val="TableText"/>
              <w:ind w:left="97"/>
              <w:spacing w:before="80" w:line="207" w:lineRule="auto"/>
              <w:rPr/>
            </w:pPr>
            <w:r>
              <w:rPr>
                <w:spacing w:val="4"/>
              </w:rPr>
              <w:t>Not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4"/>
              </w:rPr>
              <w:t>suitable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4"/>
              </w:rPr>
              <w:t>for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claust</w:t>
            </w:r>
            <w:r>
              <w:rPr>
                <w:spacing w:val="3"/>
              </w:rPr>
              <w:t>rophobic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patients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3"/>
              </w:rPr>
              <w:t>or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those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3"/>
              </w:rPr>
              <w:t>with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3"/>
              </w:rPr>
              <w:t>sensitivity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to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3"/>
              </w:rPr>
              <w:t>contrast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agents</w:t>
            </w:r>
          </w:p>
        </w:tc>
      </w:tr>
      <w:tr>
        <w:trPr>
          <w:trHeight w:val="465" w:hRule="atLeast"/>
        </w:trPr>
        <w:tc>
          <w:tcPr>
            <w:tcW w:w="3880" w:type="dxa"/>
            <w:vAlign w:val="top"/>
          </w:tcPr>
          <w:p>
            <w:pPr>
              <w:pStyle w:val="TableText"/>
              <w:ind w:left="6"/>
              <w:spacing w:before="25" w:line="207" w:lineRule="auto"/>
              <w:rPr/>
            </w:pPr>
            <w:r>
              <w:rPr>
                <w:spacing w:val="4"/>
              </w:rPr>
              <w:t>Accurate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4"/>
              </w:rPr>
              <w:t>assessment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of healing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prognos</w:t>
            </w:r>
            <w:r>
              <w:rPr>
                <w:spacing w:val="3"/>
              </w:rPr>
              <w:t>is</w:t>
            </w:r>
          </w:p>
        </w:tc>
        <w:tc>
          <w:tcPr>
            <w:tcW w:w="5996" w:type="dxa"/>
            <w:vAlign w:val="top"/>
          </w:tcPr>
          <w:p>
            <w:pPr>
              <w:pStyle w:val="TableText"/>
              <w:ind w:left="218" w:right="9" w:hanging="121"/>
              <w:spacing w:before="80" w:line="244" w:lineRule="auto"/>
              <w:rPr/>
            </w:pPr>
            <w:r>
              <w:rPr>
                <w:spacing w:val="4"/>
              </w:rPr>
              <w:t>Low</w:t>
            </w:r>
            <w:r>
              <w:rPr>
                <w:spacing w:val="16"/>
              </w:rPr>
              <w:t xml:space="preserve"> </w:t>
            </w:r>
            <w:r>
              <w:rPr>
                <w:spacing w:val="4"/>
              </w:rPr>
              <w:t>sensitivity for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4"/>
              </w:rPr>
              <w:t>small bowel</w:t>
            </w:r>
            <w:r>
              <w:rPr>
                <w:spacing w:val="16"/>
              </w:rPr>
              <w:t xml:space="preserve"> </w:t>
            </w:r>
            <w:r>
              <w:rPr>
                <w:spacing w:val="4"/>
              </w:rPr>
              <w:t>stricture,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4"/>
              </w:rPr>
              <w:t>and it depends o</w:t>
            </w:r>
            <w:r>
              <w:rPr>
                <w:spacing w:val="3"/>
              </w:rPr>
              <w:t>n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the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degree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of</w:t>
            </w:r>
            <w:r>
              <w:rPr>
                <w:spacing w:val="6"/>
              </w:rPr>
              <w:t xml:space="preserve"> </w:t>
            </w:r>
            <w:r>
              <w:rPr>
                <w:spacing w:val="3"/>
              </w:rPr>
              <w:t>small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bowel</w:t>
            </w:r>
            <w:r>
              <w:rPr/>
              <w:t xml:space="preserve"> </w:t>
            </w:r>
            <w:r>
              <w:rPr>
                <w:spacing w:val="3"/>
              </w:rPr>
              <w:t>distention</w:t>
            </w:r>
          </w:p>
        </w:tc>
      </w:tr>
      <w:tr>
        <w:trPr>
          <w:trHeight w:val="271" w:hRule="atLeast"/>
        </w:trPr>
        <w:tc>
          <w:tcPr>
            <w:tcW w:w="3880" w:type="dxa"/>
            <w:vAlign w:val="top"/>
          </w:tcPr>
          <w:p>
            <w:pPr>
              <w:pStyle w:val="TableText"/>
              <w:ind w:left="13"/>
              <w:spacing w:before="61" w:line="219" w:lineRule="auto"/>
              <w:rPr/>
            </w:pPr>
            <w:r>
              <w:rPr>
                <w:spacing w:val="5"/>
              </w:rPr>
              <w:t>CT enterography</w:t>
            </w:r>
          </w:p>
        </w:tc>
        <w:tc>
          <w:tcPr>
            <w:tcW w:w="59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55" w:hRule="atLeast"/>
        </w:trPr>
        <w:tc>
          <w:tcPr>
            <w:tcW w:w="3880" w:type="dxa"/>
            <w:vAlign w:val="top"/>
          </w:tcPr>
          <w:p>
            <w:pPr>
              <w:pStyle w:val="TableText"/>
              <w:ind w:left="4"/>
              <w:spacing w:before="62" w:line="196" w:lineRule="auto"/>
              <w:rPr/>
            </w:pPr>
            <w:r>
              <w:rPr>
                <w:spacing w:val="4"/>
              </w:rPr>
              <w:t>Evaluation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small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bowel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a</w:t>
            </w:r>
            <w:r>
              <w:rPr>
                <w:spacing w:val="3"/>
              </w:rPr>
              <w:t>nd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colon</w:t>
            </w:r>
          </w:p>
        </w:tc>
        <w:tc>
          <w:tcPr>
            <w:tcW w:w="5996" w:type="dxa"/>
            <w:vAlign w:val="top"/>
          </w:tcPr>
          <w:p>
            <w:pPr>
              <w:pStyle w:val="TableText"/>
              <w:ind w:left="97"/>
              <w:spacing w:before="54" w:line="208" w:lineRule="auto"/>
              <w:rPr/>
            </w:pPr>
            <w:r>
              <w:rPr>
                <w:spacing w:val="3"/>
              </w:rPr>
              <w:t>Radiation</w:t>
            </w:r>
            <w:r>
              <w:rPr>
                <w:spacing w:val="36"/>
              </w:rPr>
              <w:t xml:space="preserve"> </w:t>
            </w:r>
            <w:r>
              <w:rPr>
                <w:spacing w:val="3"/>
              </w:rPr>
              <w:t>exposure</w:t>
            </w:r>
          </w:p>
        </w:tc>
      </w:tr>
      <w:tr>
        <w:trPr>
          <w:trHeight w:val="255" w:hRule="atLeast"/>
        </w:trPr>
        <w:tc>
          <w:tcPr>
            <w:tcW w:w="3880" w:type="dxa"/>
            <w:vAlign w:val="top"/>
          </w:tcPr>
          <w:p>
            <w:pPr>
              <w:pStyle w:val="TableText"/>
              <w:ind w:left="5"/>
              <w:spacing w:before="54" w:line="208" w:lineRule="auto"/>
              <w:rPr/>
            </w:pPr>
            <w:r>
              <w:rPr>
                <w:spacing w:val="4"/>
              </w:rPr>
              <w:t>Evaluation</w:t>
            </w:r>
            <w:r>
              <w:rPr>
                <w:spacing w:val="27"/>
              </w:rPr>
              <w:t xml:space="preserve"> </w:t>
            </w:r>
            <w:r>
              <w:rPr>
                <w:spacing w:val="4"/>
              </w:rPr>
              <w:t>of extraintestinal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4"/>
              </w:rPr>
              <w:t>complications</w:t>
            </w:r>
          </w:p>
        </w:tc>
        <w:tc>
          <w:tcPr>
            <w:tcW w:w="5996" w:type="dxa"/>
            <w:vAlign w:val="top"/>
          </w:tcPr>
          <w:p>
            <w:pPr>
              <w:pStyle w:val="TableText"/>
              <w:ind w:left="97"/>
              <w:spacing w:before="62" w:line="196" w:lineRule="auto"/>
              <w:rPr/>
            </w:pPr>
            <w:r>
              <w:rPr>
                <w:spacing w:val="3"/>
              </w:rPr>
              <w:t>No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3"/>
              </w:rPr>
              <w:t>validated</w:t>
            </w:r>
            <w:r>
              <w:rPr>
                <w:spacing w:val="25"/>
              </w:rPr>
              <w:t xml:space="preserve"> </w:t>
            </w:r>
            <w:r>
              <w:rPr>
                <w:spacing w:val="3"/>
              </w:rPr>
              <w:t>scores</w:t>
            </w:r>
          </w:p>
        </w:tc>
      </w:tr>
      <w:tr>
        <w:trPr>
          <w:trHeight w:val="255" w:hRule="atLeast"/>
        </w:trPr>
        <w:tc>
          <w:tcPr>
            <w:tcW w:w="3880" w:type="dxa"/>
            <w:vAlign w:val="top"/>
          </w:tcPr>
          <w:p>
            <w:pPr>
              <w:pStyle w:val="TableText"/>
              <w:ind w:left="6"/>
              <w:spacing w:before="54" w:line="207" w:lineRule="auto"/>
              <w:rPr/>
            </w:pPr>
            <w:r>
              <w:rPr>
                <w:spacing w:val="4"/>
              </w:rPr>
              <w:t>Assessment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of transmural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4"/>
              </w:rPr>
              <w:t>extramural</w:t>
            </w:r>
            <w:r>
              <w:rPr>
                <w:spacing w:val="23"/>
              </w:rPr>
              <w:t xml:space="preserve"> </w:t>
            </w:r>
            <w:r>
              <w:rPr>
                <w:spacing w:val="4"/>
              </w:rPr>
              <w:t>activ</w:t>
            </w:r>
            <w:r>
              <w:rPr>
                <w:spacing w:val="3"/>
              </w:rPr>
              <w:t>ity</w:t>
            </w:r>
          </w:p>
        </w:tc>
        <w:tc>
          <w:tcPr>
            <w:tcW w:w="5996" w:type="dxa"/>
            <w:vAlign w:val="top"/>
          </w:tcPr>
          <w:p>
            <w:pPr>
              <w:pStyle w:val="TableText"/>
              <w:ind w:left="98"/>
              <w:spacing w:before="54" w:line="207" w:lineRule="auto"/>
              <w:rPr/>
            </w:pPr>
            <w:r>
              <w:rPr>
                <w:spacing w:val="4"/>
              </w:rPr>
              <w:t>Requires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4"/>
              </w:rPr>
              <w:t>bowel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distension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4"/>
              </w:rPr>
              <w:t>with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3"/>
              </w:rPr>
              <w:t>oral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3"/>
              </w:rPr>
              <w:t>and/or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rectal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contrast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agent</w:t>
            </w:r>
          </w:p>
        </w:tc>
      </w:tr>
      <w:tr>
        <w:trPr>
          <w:trHeight w:val="255" w:hRule="atLeast"/>
        </w:trPr>
        <w:tc>
          <w:tcPr>
            <w:tcW w:w="3880" w:type="dxa"/>
            <w:vAlign w:val="top"/>
          </w:tcPr>
          <w:p>
            <w:pPr>
              <w:pStyle w:val="TableText"/>
              <w:ind w:left="4"/>
              <w:spacing w:before="54" w:line="207" w:lineRule="auto"/>
              <w:rPr/>
            </w:pPr>
            <w:r>
              <w:rPr>
                <w:spacing w:val="4"/>
              </w:rPr>
              <w:t>Widely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available</w:t>
            </w:r>
          </w:p>
        </w:tc>
        <w:tc>
          <w:tcPr>
            <w:tcW w:w="5996" w:type="dxa"/>
            <w:vAlign w:val="top"/>
          </w:tcPr>
          <w:p>
            <w:pPr>
              <w:pStyle w:val="TableText"/>
              <w:ind w:left="98"/>
              <w:spacing w:before="54" w:line="208" w:lineRule="auto"/>
              <w:rPr/>
            </w:pPr>
            <w:r>
              <w:rPr>
                <w:spacing w:val="4"/>
              </w:rPr>
              <w:t>Requires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intravenous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contrast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med</w:t>
            </w:r>
            <w:r>
              <w:rPr>
                <w:spacing w:val="3"/>
              </w:rPr>
              <w:t>ium</w:t>
            </w:r>
          </w:p>
        </w:tc>
      </w:tr>
      <w:tr>
        <w:trPr>
          <w:trHeight w:val="437" w:hRule="atLeast"/>
        </w:trPr>
        <w:tc>
          <w:tcPr>
            <w:tcW w:w="38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96" w:type="dxa"/>
            <w:vAlign w:val="top"/>
          </w:tcPr>
          <w:p>
            <w:pPr>
              <w:pStyle w:val="TableText"/>
              <w:ind w:left="222" w:hanging="124"/>
              <w:spacing w:before="54" w:line="243" w:lineRule="auto"/>
              <w:rPr/>
            </w:pPr>
            <w:r>
              <w:rPr>
                <w:spacing w:val="4"/>
              </w:rPr>
              <w:t>Relatively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low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4"/>
              </w:rPr>
              <w:t>sensiti</w:t>
            </w:r>
            <w:r>
              <w:rPr>
                <w:spacing w:val="3"/>
              </w:rPr>
              <w:t>vity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for</w:t>
            </w:r>
            <w:r>
              <w:rPr>
                <w:spacing w:val="25"/>
              </w:rPr>
              <w:t xml:space="preserve"> </w:t>
            </w:r>
            <w:r>
              <w:rPr>
                <w:spacing w:val="3"/>
              </w:rPr>
              <w:t>small</w:t>
            </w:r>
            <w:r>
              <w:rPr>
                <w:spacing w:val="16"/>
              </w:rPr>
              <w:t xml:space="preserve"> </w:t>
            </w:r>
            <w:r>
              <w:rPr>
                <w:spacing w:val="3"/>
              </w:rPr>
              <w:t>bowel</w:t>
            </w:r>
            <w:r>
              <w:rPr>
                <w:spacing w:val="25"/>
              </w:rPr>
              <w:t xml:space="preserve"> </w:t>
            </w:r>
            <w:r>
              <w:rPr>
                <w:spacing w:val="3"/>
              </w:rPr>
              <w:t>strictures,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it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depends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on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3"/>
              </w:rPr>
              <w:t>the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3"/>
              </w:rPr>
              <w:t>degree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of</w:t>
            </w:r>
            <w:r>
              <w:rPr/>
              <w:t xml:space="preserve"> </w:t>
            </w:r>
            <w:r>
              <w:rPr>
                <w:spacing w:val="3"/>
              </w:rPr>
              <w:t>small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3"/>
              </w:rPr>
              <w:t>bowel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distention</w:t>
            </w:r>
          </w:p>
        </w:tc>
      </w:tr>
      <w:tr>
        <w:trPr>
          <w:trHeight w:val="317" w:hRule="atLeast"/>
        </w:trPr>
        <w:tc>
          <w:tcPr>
            <w:tcW w:w="3880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9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97"/>
              <w:spacing w:before="71" w:line="207" w:lineRule="auto"/>
              <w:rPr/>
            </w:pPr>
            <w:r>
              <w:rPr>
                <w:spacing w:val="4"/>
              </w:rPr>
              <w:t>Not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enough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data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regarding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the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ability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4"/>
              </w:rPr>
              <w:t>of CTE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to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det</w:t>
            </w:r>
            <w:r>
              <w:rPr>
                <w:spacing w:val="3"/>
              </w:rPr>
              <w:t>ect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3"/>
              </w:rPr>
              <w:t>small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bowel</w:t>
            </w:r>
            <w:r>
              <w:rPr>
                <w:spacing w:val="25"/>
              </w:rPr>
              <w:t xml:space="preserve"> </w:t>
            </w:r>
            <w:r>
              <w:rPr>
                <w:spacing w:val="3"/>
              </w:rPr>
              <w:t>stricture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8"/>
          <w:footerReference w:type="default" r:id="rId29"/>
          <w:pgSz w:w="11906" w:h="15818"/>
          <w:pgMar w:top="872" w:right="1011" w:bottom="1094" w:left="1017" w:header="612" w:footer="772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6"/>
        <w:spacing w:before="214" w:line="191" w:lineRule="exact"/>
        <w:rPr>
          <w:sz w:val="16"/>
          <w:szCs w:val="16"/>
        </w:rPr>
      </w:pPr>
      <w:r>
        <w:rPr>
          <w:sz w:val="16"/>
          <w:szCs w:val="16"/>
          <w:spacing w:val="4"/>
        </w:rPr>
        <w:t>Table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1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4"/>
        </w:rPr>
        <w:t>continued</w:t>
      </w:r>
    </w:p>
    <w:p>
      <w:pPr>
        <w:spacing w:line="50" w:lineRule="exact"/>
        <w:rPr/>
      </w:pPr>
      <w:r/>
    </w:p>
    <w:tbl>
      <w:tblPr>
        <w:tblStyle w:val="TableNormal"/>
        <w:tblW w:w="986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274"/>
        <w:gridCol w:w="5591"/>
      </w:tblGrid>
      <w:tr>
        <w:trPr>
          <w:trHeight w:val="383" w:hRule="atLeast"/>
        </w:trPr>
        <w:tc>
          <w:tcPr>
            <w:tcW w:w="4274" w:type="dxa"/>
            <w:vAlign w:val="top"/>
            <w:tcBorders>
              <w:bottom w:val="single" w:color="000000" w:sz="6" w:space="0"/>
              <w:top w:val="single" w:color="000000" w:sz="4" w:space="0"/>
            </w:tcBorders>
          </w:tcPr>
          <w:p>
            <w:pPr>
              <w:pStyle w:val="TableText"/>
              <w:ind w:left="3"/>
              <w:spacing w:before="76" w:line="207" w:lineRule="auto"/>
              <w:rPr/>
            </w:pPr>
            <w:r>
              <w:rPr>
                <w:spacing w:val="4"/>
              </w:rPr>
              <w:t>Advantages</w:t>
            </w:r>
          </w:p>
        </w:tc>
        <w:tc>
          <w:tcPr>
            <w:tcW w:w="5591" w:type="dxa"/>
            <w:vAlign w:val="top"/>
            <w:tcBorders>
              <w:bottom w:val="single" w:color="000000" w:sz="6" w:space="0"/>
              <w:top w:val="single" w:color="000000" w:sz="4" w:space="0"/>
            </w:tcBorders>
          </w:tcPr>
          <w:p>
            <w:pPr>
              <w:pStyle w:val="TableText"/>
              <w:ind w:left="181"/>
              <w:spacing w:before="76" w:line="207" w:lineRule="auto"/>
              <w:rPr/>
            </w:pPr>
            <w:r>
              <w:rPr>
                <w:spacing w:val="4"/>
              </w:rPr>
              <w:t>Disadvantages</w:t>
            </w:r>
          </w:p>
        </w:tc>
      </w:tr>
      <w:tr>
        <w:trPr>
          <w:trHeight w:val="316" w:hRule="atLeast"/>
        </w:trPr>
        <w:tc>
          <w:tcPr>
            <w:tcW w:w="4274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spacing w:before="100" w:line="219" w:lineRule="auto"/>
              <w:rPr/>
            </w:pPr>
            <w:r>
              <w:rPr>
                <w:spacing w:val="3"/>
              </w:rPr>
              <w:t>Bowel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3"/>
              </w:rPr>
              <w:t>ultrasound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(US)</w:t>
            </w:r>
          </w:p>
        </w:tc>
        <w:tc>
          <w:tcPr>
            <w:tcW w:w="5591" w:type="dxa"/>
            <w:vAlign w:val="top"/>
            <w:tcBorders>
              <w:top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57" w:hRule="atLeast"/>
        </w:trPr>
        <w:tc>
          <w:tcPr>
            <w:tcW w:w="4274" w:type="dxa"/>
            <w:vAlign w:val="top"/>
          </w:tcPr>
          <w:p>
            <w:pPr>
              <w:pStyle w:val="TableText"/>
              <w:ind w:left="3"/>
              <w:spacing w:before="55" w:line="196" w:lineRule="auto"/>
              <w:rPr/>
            </w:pPr>
            <w:r>
              <w:rPr>
                <w:spacing w:val="4"/>
              </w:rPr>
              <w:t>Evaluation</w:t>
            </w:r>
            <w:r>
              <w:rPr>
                <w:spacing w:val="27"/>
              </w:rPr>
              <w:t xml:space="preserve"> </w:t>
            </w:r>
            <w:r>
              <w:rPr>
                <w:spacing w:val="4"/>
              </w:rPr>
              <w:t>of terminal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ileum</w:t>
            </w:r>
            <w:r>
              <w:rPr>
                <w:spacing w:val="24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4"/>
              </w:rPr>
              <w:t>colon</w:t>
            </w:r>
          </w:p>
        </w:tc>
        <w:tc>
          <w:tcPr>
            <w:tcW w:w="5591" w:type="dxa"/>
            <w:vAlign w:val="top"/>
          </w:tcPr>
          <w:p>
            <w:pPr>
              <w:pStyle w:val="TableText"/>
              <w:spacing w:before="48" w:line="207" w:lineRule="auto"/>
              <w:jc w:val="right"/>
              <w:rPr/>
            </w:pPr>
            <w:r>
              <w:rPr>
                <w:spacing w:val="4"/>
              </w:rPr>
              <w:t>Limited</w:t>
            </w:r>
            <w:r>
              <w:rPr>
                <w:spacing w:val="37"/>
              </w:rPr>
              <w:t xml:space="preserve"> </w:t>
            </w:r>
            <w:r>
              <w:rPr>
                <w:spacing w:val="4"/>
              </w:rPr>
              <w:t>assessment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of proximal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ileum, jejunum,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transverse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colon,</w:t>
            </w:r>
            <w:r>
              <w:rPr>
                <w:spacing w:val="23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rectum</w:t>
            </w:r>
          </w:p>
        </w:tc>
      </w:tr>
      <w:tr>
        <w:trPr>
          <w:trHeight w:val="255" w:hRule="atLeast"/>
        </w:trPr>
        <w:tc>
          <w:tcPr>
            <w:tcW w:w="4274" w:type="dxa"/>
            <w:vAlign w:val="top"/>
          </w:tcPr>
          <w:p>
            <w:pPr>
              <w:pStyle w:val="TableText"/>
              <w:ind w:left="4"/>
              <w:spacing w:before="46" w:line="207" w:lineRule="auto"/>
              <w:rPr/>
            </w:pPr>
            <w:r>
              <w:rPr>
                <w:spacing w:val="4"/>
              </w:rPr>
              <w:t>Assessment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of transmural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4"/>
              </w:rPr>
              <w:t>extramural</w:t>
            </w:r>
            <w:r>
              <w:rPr>
                <w:spacing w:val="23"/>
              </w:rPr>
              <w:t xml:space="preserve"> </w:t>
            </w:r>
            <w:r>
              <w:rPr>
                <w:spacing w:val="4"/>
              </w:rPr>
              <w:t>activ</w:t>
            </w:r>
            <w:r>
              <w:rPr>
                <w:spacing w:val="3"/>
              </w:rPr>
              <w:t>ity</w:t>
            </w:r>
          </w:p>
        </w:tc>
        <w:tc>
          <w:tcPr>
            <w:tcW w:w="5591" w:type="dxa"/>
            <w:vAlign w:val="top"/>
          </w:tcPr>
          <w:p>
            <w:pPr>
              <w:pStyle w:val="TableText"/>
              <w:ind w:left="180"/>
              <w:spacing w:before="46" w:line="207" w:lineRule="auto"/>
              <w:rPr/>
            </w:pPr>
            <w:r>
              <w:rPr>
                <w:spacing w:val="4"/>
              </w:rPr>
              <w:t>Limited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by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gas-ﬁlled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bowe</w:t>
            </w:r>
            <w:r>
              <w:rPr>
                <w:spacing w:val="3"/>
              </w:rPr>
              <w:t>l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3"/>
              </w:rPr>
              <w:t>or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obesity</w:t>
            </w:r>
          </w:p>
        </w:tc>
      </w:tr>
      <w:tr>
        <w:trPr>
          <w:trHeight w:val="254" w:hRule="atLeast"/>
        </w:trPr>
        <w:tc>
          <w:tcPr>
            <w:tcW w:w="4274" w:type="dxa"/>
            <w:vAlign w:val="top"/>
          </w:tcPr>
          <w:p>
            <w:pPr>
              <w:pStyle w:val="TableText"/>
              <w:ind w:left="4"/>
              <w:spacing w:before="54" w:line="195" w:lineRule="auto"/>
              <w:rPr/>
            </w:pPr>
            <w:r>
              <w:rPr>
                <w:spacing w:val="3"/>
              </w:rPr>
              <w:t>No</w:t>
            </w:r>
            <w:r>
              <w:rPr>
                <w:spacing w:val="26"/>
              </w:rPr>
              <w:t xml:space="preserve"> </w:t>
            </w:r>
            <w:r>
              <w:rPr>
                <w:spacing w:val="3"/>
              </w:rPr>
              <w:t>radiation</w:t>
            </w:r>
          </w:p>
        </w:tc>
        <w:tc>
          <w:tcPr>
            <w:tcW w:w="5591" w:type="dxa"/>
            <w:vAlign w:val="top"/>
          </w:tcPr>
          <w:p>
            <w:pPr>
              <w:pStyle w:val="TableText"/>
              <w:ind w:left="181"/>
              <w:spacing w:before="46" w:line="207" w:lineRule="auto"/>
              <w:rPr/>
            </w:pPr>
            <w:r>
              <w:rPr>
                <w:spacing w:val="4"/>
              </w:rPr>
              <w:t>Accuracy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is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dependent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4"/>
              </w:rPr>
              <w:t>on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the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experience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of th</w:t>
            </w:r>
            <w:r>
              <w:rPr>
                <w:spacing w:val="3"/>
              </w:rPr>
              <w:t>e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3"/>
              </w:rPr>
              <w:t>sonologist</w:t>
            </w:r>
          </w:p>
        </w:tc>
      </w:tr>
      <w:tr>
        <w:trPr>
          <w:trHeight w:val="254" w:hRule="atLeast"/>
        </w:trPr>
        <w:tc>
          <w:tcPr>
            <w:tcW w:w="4274" w:type="dxa"/>
            <w:vAlign w:val="top"/>
          </w:tcPr>
          <w:p>
            <w:pPr>
              <w:pStyle w:val="TableText"/>
              <w:ind w:left="4"/>
              <w:spacing w:before="47" w:line="191" w:lineRule="exact"/>
              <w:rPr/>
            </w:pPr>
            <w:r>
              <w:rPr>
                <w:spacing w:val="4"/>
              </w:rPr>
              <w:t>Noninvasive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well-to</w:t>
            </w:r>
            <w:r>
              <w:rPr>
                <w:spacing w:val="3"/>
              </w:rPr>
              <w:t>lerated</w:t>
            </w:r>
          </w:p>
        </w:tc>
        <w:tc>
          <w:tcPr>
            <w:tcW w:w="5591" w:type="dxa"/>
            <w:vAlign w:val="top"/>
          </w:tcPr>
          <w:p>
            <w:pPr>
              <w:pStyle w:val="TableText"/>
              <w:ind w:left="185"/>
              <w:spacing w:before="47" w:line="207" w:lineRule="auto"/>
              <w:rPr/>
            </w:pPr>
            <w:r>
              <w:rPr>
                <w:spacing w:val="3"/>
              </w:rPr>
              <w:t>Score</w:t>
            </w:r>
            <w:r>
              <w:rPr>
                <w:spacing w:val="41"/>
              </w:rPr>
              <w:t xml:space="preserve"> </w:t>
            </w:r>
            <w:r>
              <w:rPr>
                <w:spacing w:val="3"/>
              </w:rPr>
              <w:t>of</w:t>
            </w:r>
            <w:r>
              <w:rPr>
                <w:spacing w:val="14"/>
              </w:rPr>
              <w:t xml:space="preserve"> </w:t>
            </w:r>
            <w:r>
              <w:rPr>
                <w:spacing w:val="3"/>
              </w:rPr>
              <w:t>activity</w:t>
            </w:r>
            <w:r>
              <w:rPr>
                <w:spacing w:val="25"/>
              </w:rPr>
              <w:t xml:space="preserve"> </w:t>
            </w:r>
            <w:r>
              <w:rPr>
                <w:spacing w:val="3"/>
              </w:rPr>
              <w:t>(SLIC)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3"/>
              </w:rPr>
              <w:t>needs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further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validation</w:t>
            </w:r>
          </w:p>
        </w:tc>
      </w:tr>
      <w:tr>
        <w:trPr>
          <w:trHeight w:val="493" w:hRule="atLeast"/>
        </w:trPr>
        <w:tc>
          <w:tcPr>
            <w:tcW w:w="4274" w:type="dxa"/>
            <w:vAlign w:val="top"/>
          </w:tcPr>
          <w:p>
            <w:pPr>
              <w:pStyle w:val="TableText"/>
              <w:ind w:left="3" w:right="3404" w:hanging="1"/>
              <w:spacing w:before="49" w:line="283" w:lineRule="auto"/>
              <w:rPr/>
            </w:pPr>
            <w:r>
              <w:rPr>
                <w:spacing w:val="4"/>
              </w:rPr>
              <w:t>Widely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4"/>
              </w:rPr>
              <w:t>used</w:t>
            </w:r>
            <w:r>
              <w:rPr/>
              <w:t xml:space="preserve"> </w:t>
            </w:r>
            <w:r>
              <w:rPr>
                <w:spacing w:val="3"/>
              </w:rPr>
              <w:t>Low</w:t>
            </w:r>
            <w:r>
              <w:rPr>
                <w:spacing w:val="24"/>
              </w:rPr>
              <w:t xml:space="preserve"> </w:t>
            </w:r>
            <w:r>
              <w:rPr>
                <w:spacing w:val="3"/>
              </w:rPr>
              <w:t>cost</w:t>
            </w:r>
          </w:p>
        </w:tc>
        <w:tc>
          <w:tcPr>
            <w:tcW w:w="5591" w:type="dxa"/>
            <w:vAlign w:val="top"/>
          </w:tcPr>
          <w:p>
            <w:pPr>
              <w:pStyle w:val="TableText"/>
              <w:ind w:left="181"/>
              <w:spacing w:before="48" w:line="207" w:lineRule="auto"/>
              <w:rPr/>
            </w:pPr>
            <w:r>
              <w:rPr>
                <w:spacing w:val="4"/>
              </w:rPr>
              <w:t>Difﬁcult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to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compare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images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during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f</w:t>
            </w:r>
            <w:r>
              <w:rPr>
                <w:spacing w:val="3"/>
              </w:rPr>
              <w:t>ollow-up</w:t>
            </w:r>
          </w:p>
        </w:tc>
      </w:tr>
      <w:tr>
        <w:trPr>
          <w:trHeight w:val="780" w:hRule="atLeast"/>
        </w:trPr>
        <w:tc>
          <w:tcPr>
            <w:tcW w:w="4274" w:type="dxa"/>
            <w:vAlign w:val="top"/>
          </w:tcPr>
          <w:p>
            <w:pPr>
              <w:pStyle w:val="TableText"/>
              <w:ind w:left="4" w:right="350"/>
              <w:spacing w:before="65" w:line="316" w:lineRule="auto"/>
              <w:rPr/>
            </w:pPr>
            <w:r>
              <w:rPr>
                <w:spacing w:val="4"/>
              </w:rPr>
              <w:t>Possible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4"/>
              </w:rPr>
              <w:t>to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use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Doppler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4"/>
              </w:rPr>
              <w:t>or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contrast-enha</w:t>
            </w:r>
            <w:r>
              <w:rPr>
                <w:spacing w:val="3"/>
              </w:rPr>
              <w:t>nced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techniques</w:t>
            </w:r>
            <w:r>
              <w:rPr/>
              <w:t xml:space="preserve"> </w:t>
            </w:r>
            <w:r>
              <w:rPr>
                <w:spacing w:val="3"/>
              </w:rPr>
              <w:t>Accurately</w:t>
            </w:r>
            <w:r>
              <w:rPr>
                <w:spacing w:val="32"/>
              </w:rPr>
              <w:t xml:space="preserve"> </w:t>
            </w:r>
            <w:r>
              <w:rPr>
                <w:spacing w:val="3"/>
              </w:rPr>
              <w:t>identiﬁes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3"/>
              </w:rPr>
              <w:t>stenosis,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abscesses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ﬁstulas</w:t>
            </w:r>
          </w:p>
          <w:p>
            <w:pPr>
              <w:pStyle w:val="TableText"/>
              <w:ind w:left="3"/>
              <w:spacing w:before="17" w:line="219" w:lineRule="auto"/>
              <w:rPr/>
            </w:pPr>
            <w:r>
              <w:rPr>
                <w:spacing w:val="4"/>
              </w:rPr>
              <w:t>Small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bowel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enteroclysis/enterogra</w:t>
            </w:r>
            <w:r>
              <w:rPr>
                <w:spacing w:val="3"/>
              </w:rPr>
              <w:t>phy</w:t>
            </w:r>
          </w:p>
        </w:tc>
        <w:tc>
          <w:tcPr>
            <w:tcW w:w="559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55" w:hRule="atLeast"/>
        </w:trPr>
        <w:tc>
          <w:tcPr>
            <w:tcW w:w="4274" w:type="dxa"/>
            <w:vAlign w:val="top"/>
          </w:tcPr>
          <w:p>
            <w:pPr>
              <w:pStyle w:val="TableText"/>
              <w:ind w:left="3"/>
              <w:spacing w:before="59" w:line="195" w:lineRule="auto"/>
              <w:rPr/>
            </w:pPr>
            <w:r>
              <w:rPr>
                <w:spacing w:val="4"/>
              </w:rPr>
              <w:t>Detects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exact</w:t>
            </w:r>
            <w:r>
              <w:rPr>
                <w:spacing w:val="23"/>
              </w:rPr>
              <w:t xml:space="preserve"> </w:t>
            </w:r>
            <w:r>
              <w:rPr>
                <w:spacing w:val="4"/>
              </w:rPr>
              <w:t>anatomical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location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extent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4"/>
              </w:rPr>
              <w:t>o</w:t>
            </w:r>
            <w:r>
              <w:rPr>
                <w:spacing w:val="3"/>
              </w:rPr>
              <w:t>f the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lesions</w:t>
            </w:r>
          </w:p>
        </w:tc>
        <w:tc>
          <w:tcPr>
            <w:tcW w:w="5591" w:type="dxa"/>
            <w:vAlign w:val="top"/>
          </w:tcPr>
          <w:p>
            <w:pPr>
              <w:pStyle w:val="TableText"/>
              <w:ind w:left="180"/>
              <w:spacing w:before="51" w:line="207" w:lineRule="auto"/>
              <w:rPr/>
            </w:pPr>
            <w:r>
              <w:rPr>
                <w:spacing w:val="4"/>
              </w:rPr>
              <w:t>Low</w:t>
            </w:r>
            <w:r>
              <w:rPr>
                <w:spacing w:val="25"/>
              </w:rPr>
              <w:t xml:space="preserve"> </w:t>
            </w:r>
            <w:r>
              <w:rPr>
                <w:spacing w:val="4"/>
              </w:rPr>
              <w:t>sensitivity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for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inﬂa</w:t>
            </w:r>
            <w:r>
              <w:rPr>
                <w:spacing w:val="3"/>
              </w:rPr>
              <w:t>mmatory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lesions</w:t>
            </w:r>
          </w:p>
        </w:tc>
      </w:tr>
      <w:tr>
        <w:trPr>
          <w:trHeight w:val="255" w:hRule="atLeast"/>
        </w:trPr>
        <w:tc>
          <w:tcPr>
            <w:tcW w:w="4274" w:type="dxa"/>
            <w:vAlign w:val="top"/>
          </w:tcPr>
          <w:p>
            <w:pPr>
              <w:pStyle w:val="TableText"/>
              <w:ind w:left="6"/>
              <w:spacing w:before="51" w:line="208" w:lineRule="auto"/>
              <w:rPr/>
            </w:pPr>
            <w:r>
              <w:rPr>
                <w:spacing w:val="4"/>
              </w:rPr>
              <w:t>Complete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visualization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4"/>
              </w:rPr>
              <w:t>evaluation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3"/>
              </w:rPr>
              <w:t>small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bowel</w:t>
            </w:r>
          </w:p>
        </w:tc>
        <w:tc>
          <w:tcPr>
            <w:tcW w:w="5591" w:type="dxa"/>
            <w:vAlign w:val="top"/>
          </w:tcPr>
          <w:p>
            <w:pPr>
              <w:pStyle w:val="TableText"/>
              <w:ind w:left="181"/>
              <w:spacing w:before="51" w:line="207" w:lineRule="auto"/>
              <w:rPr/>
            </w:pPr>
            <w:r>
              <w:rPr>
                <w:spacing w:val="4"/>
              </w:rPr>
              <w:t>Difﬁcult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to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evaluate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mura</w:t>
            </w:r>
            <w:r>
              <w:rPr>
                <w:spacing w:val="3"/>
              </w:rPr>
              <w:t>l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changes</w:t>
            </w:r>
          </w:p>
        </w:tc>
      </w:tr>
      <w:tr>
        <w:trPr>
          <w:trHeight w:val="254" w:hRule="atLeast"/>
        </w:trPr>
        <w:tc>
          <w:tcPr>
            <w:tcW w:w="4274" w:type="dxa"/>
            <w:vAlign w:val="top"/>
          </w:tcPr>
          <w:p>
            <w:pPr>
              <w:pStyle w:val="TableText"/>
              <w:ind w:left="4"/>
              <w:spacing w:before="51" w:line="207" w:lineRule="auto"/>
              <w:rPr/>
            </w:pPr>
            <w:r>
              <w:rPr>
                <w:spacing w:val="3"/>
              </w:rPr>
              <w:t>Easily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detects</w:t>
            </w:r>
            <w:r>
              <w:rPr>
                <w:spacing w:val="26"/>
              </w:rPr>
              <w:t xml:space="preserve"> </w:t>
            </w:r>
            <w:r>
              <w:rPr>
                <w:spacing w:val="3"/>
              </w:rPr>
              <w:t>strictures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ﬁstulas</w:t>
            </w:r>
          </w:p>
        </w:tc>
        <w:tc>
          <w:tcPr>
            <w:tcW w:w="5591" w:type="dxa"/>
            <w:vAlign w:val="top"/>
          </w:tcPr>
          <w:p>
            <w:pPr>
              <w:pStyle w:val="TableText"/>
              <w:ind w:left="181"/>
              <w:spacing w:before="51" w:line="208" w:lineRule="auto"/>
              <w:rPr/>
            </w:pPr>
            <w:r>
              <w:rPr>
                <w:spacing w:val="3"/>
              </w:rPr>
              <w:t>Radiation</w:t>
            </w:r>
            <w:r>
              <w:rPr>
                <w:spacing w:val="36"/>
              </w:rPr>
              <w:t xml:space="preserve"> </w:t>
            </w:r>
            <w:r>
              <w:rPr>
                <w:spacing w:val="3"/>
              </w:rPr>
              <w:t>exposure</w:t>
            </w:r>
          </w:p>
        </w:tc>
      </w:tr>
      <w:tr>
        <w:trPr>
          <w:trHeight w:val="508" w:hRule="atLeast"/>
        </w:trPr>
        <w:tc>
          <w:tcPr>
            <w:tcW w:w="4274" w:type="dxa"/>
            <w:vAlign w:val="top"/>
          </w:tcPr>
          <w:p>
            <w:pPr>
              <w:pStyle w:val="TableText"/>
              <w:ind w:left="4"/>
              <w:spacing w:before="64" w:line="191" w:lineRule="auto"/>
              <w:rPr/>
            </w:pPr>
            <w:r>
              <w:rPr>
                <w:spacing w:val="3"/>
              </w:rPr>
              <w:t>Low</w:t>
            </w:r>
            <w:r>
              <w:rPr>
                <w:spacing w:val="24"/>
              </w:rPr>
              <w:t xml:space="preserve"> </w:t>
            </w:r>
            <w:r>
              <w:rPr>
                <w:spacing w:val="3"/>
              </w:rPr>
              <w:t>cost</w:t>
            </w:r>
          </w:p>
        </w:tc>
        <w:tc>
          <w:tcPr>
            <w:tcW w:w="5591" w:type="dxa"/>
            <w:vAlign w:val="top"/>
          </w:tcPr>
          <w:p>
            <w:pPr>
              <w:pStyle w:val="TableText"/>
              <w:ind w:left="181" w:right="817"/>
              <w:spacing w:before="51" w:line="291" w:lineRule="auto"/>
              <w:rPr/>
            </w:pPr>
            <w:r>
              <w:rPr>
                <w:spacing w:val="4"/>
              </w:rPr>
              <w:t>Accuracy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is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dependent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on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the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experience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of the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gastroente</w:t>
            </w:r>
            <w:r>
              <w:rPr>
                <w:spacing w:val="3"/>
              </w:rPr>
              <w:t>rologist</w:t>
            </w:r>
            <w:r>
              <w:rPr/>
              <w:t xml:space="preserve"> </w:t>
            </w:r>
            <w:r>
              <w:rPr>
                <w:spacing w:val="4"/>
              </w:rPr>
              <w:t>Time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consuming</w:t>
            </w:r>
          </w:p>
        </w:tc>
      </w:tr>
      <w:tr>
        <w:trPr>
          <w:trHeight w:val="301" w:hRule="atLeast"/>
        </w:trPr>
        <w:tc>
          <w:tcPr>
            <w:tcW w:w="4274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59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80"/>
              <w:spacing w:before="61" w:line="196" w:lineRule="auto"/>
              <w:rPr/>
            </w:pPr>
            <w:r>
              <w:rPr>
                <w:spacing w:val="3"/>
              </w:rPr>
              <w:t>No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3"/>
              </w:rPr>
              <w:t>validated</w:t>
            </w:r>
            <w:r>
              <w:rPr>
                <w:spacing w:val="26"/>
              </w:rPr>
              <w:t xml:space="preserve"> </w:t>
            </w:r>
            <w:r>
              <w:rPr>
                <w:spacing w:val="3"/>
              </w:rPr>
              <w:t>scores</w:t>
            </w:r>
          </w:p>
        </w:tc>
      </w:tr>
    </w:tbl>
    <w:p>
      <w:pPr>
        <w:pStyle w:val="BodyText"/>
        <w:ind w:left="3" w:right="9" w:firstLine="8"/>
        <w:spacing w:before="77" w:line="252" w:lineRule="auto"/>
        <w:jc w:val="both"/>
        <w:rPr>
          <w:sz w:val="16"/>
          <w:szCs w:val="16"/>
        </w:rPr>
      </w:pPr>
      <w:r>
        <w:rPr>
          <w:sz w:val="16"/>
          <w:szCs w:val="16"/>
          <w:spacing w:val="4"/>
        </w:rPr>
        <w:t>CDEIS Crohn’s disease endoscopic index of severity,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CDMI Crohn’s disease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4"/>
        </w:rPr>
        <w:t>MRI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4"/>
        </w:rPr>
        <w:t>index,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CT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4"/>
        </w:rPr>
        <w:t>computed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t</w:t>
      </w:r>
      <w:r>
        <w:rPr>
          <w:sz w:val="16"/>
          <w:szCs w:val="16"/>
          <w:spacing w:val="3"/>
        </w:rPr>
        <w:t>omography, MaRIA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3"/>
        </w:rPr>
        <w:t>magnetic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3"/>
        </w:rPr>
        <w:t>resonance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index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activity,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MR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4"/>
        </w:rPr>
        <w:t>magnetic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r</w:t>
      </w:r>
      <w:r>
        <w:rPr>
          <w:sz w:val="16"/>
          <w:szCs w:val="16"/>
          <w:spacing w:val="3"/>
        </w:rPr>
        <w:t>esonance,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SES-CD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simple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endoscopic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score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Crohn’s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disease,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SLIC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sonographic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lesion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index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Crohn’s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disease,</w:t>
      </w:r>
      <w:r>
        <w:rPr>
          <w:sz w:val="16"/>
          <w:szCs w:val="16"/>
          <w:spacing w:val="45"/>
          <w:w w:val="102"/>
        </w:rPr>
        <w:t xml:space="preserve"> </w:t>
      </w:r>
      <w:r>
        <w:rPr>
          <w:sz w:val="16"/>
          <w:szCs w:val="16"/>
          <w:spacing w:val="2"/>
        </w:rPr>
        <w:t>US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2"/>
        </w:rPr>
        <w:t>ultrasound</w:t>
      </w:r>
    </w:p>
    <w:p>
      <w:pPr>
        <w:spacing w:before="15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ectPr>
          <w:headerReference w:type="default" r:id="rId31"/>
          <w:footerReference w:type="default" r:id="rId32"/>
          <w:pgSz w:w="11906" w:h="15818"/>
          <w:pgMar w:top="996" w:right="1011" w:bottom="1094" w:left="1019" w:header="612" w:footer="772" w:gutter="0"/>
          <w:cols w:equalWidth="0" w:num="1">
            <w:col w:w="9875" w:space="0"/>
          </w:cols>
        </w:sectPr>
        <w:rPr/>
      </w:pPr>
    </w:p>
    <w:p>
      <w:pPr>
        <w:pStyle w:val="BodyText"/>
        <w:ind w:left="3" w:right="231" w:firstLine="3"/>
        <w:spacing w:before="40" w:line="274" w:lineRule="auto"/>
        <w:jc w:val="both"/>
        <w:rPr/>
      </w:pPr>
      <w:r>
        <w:rPr>
          <w:spacing w:val="3"/>
        </w:rPr>
        <w:t>CD</w:t>
      </w:r>
      <w:r>
        <w:rPr>
          <w:spacing w:val="41"/>
          <w:w w:val="101"/>
        </w:rPr>
        <w:t xml:space="preserve"> </w:t>
      </w:r>
      <w:r>
        <w:rPr>
          <w:spacing w:val="3"/>
        </w:rPr>
        <w:t>and</w:t>
      </w:r>
      <w:r>
        <w:rPr>
          <w:spacing w:val="29"/>
          <w:w w:val="101"/>
        </w:rPr>
        <w:t xml:space="preserve"> </w:t>
      </w:r>
      <w:r>
        <w:rPr>
          <w:spacing w:val="3"/>
        </w:rPr>
        <w:t>HBI</w:t>
      </w:r>
      <w:r>
        <w:rPr>
          <w:spacing w:val="45"/>
          <w:w w:val="101"/>
        </w:rPr>
        <w:t xml:space="preserve"> </w:t>
      </w:r>
      <w:r>
        <w:rPr>
          <w:spacing w:val="3"/>
        </w:rPr>
        <w:t>[</w:t>
      </w:r>
      <w:hyperlink w:history="true" w:anchor="bookmark64">
        <w:r>
          <w:rPr>
            <w:color w:val="0000FF"/>
            <w:spacing w:val="3"/>
          </w:rPr>
          <w:t>99</w:t>
        </w:r>
      </w:hyperlink>
      <w:r>
        <w:rPr>
          <w:spacing w:val="3"/>
        </w:rPr>
        <w:t>].</w:t>
      </w:r>
      <w:r>
        <w:rPr>
          <w:spacing w:val="30"/>
        </w:rPr>
        <w:t xml:space="preserve"> </w:t>
      </w:r>
      <w:r>
        <w:rPr>
          <w:spacing w:val="3"/>
        </w:rPr>
        <w:t>Based</w:t>
      </w:r>
      <w:r>
        <w:rPr>
          <w:spacing w:val="33"/>
          <w:w w:val="101"/>
        </w:rPr>
        <w:t xml:space="preserve"> </w:t>
      </w:r>
      <w:r>
        <w:rPr>
          <w:spacing w:val="3"/>
        </w:rPr>
        <w:t>on</w:t>
      </w:r>
      <w:r>
        <w:rPr>
          <w:spacing w:val="28"/>
        </w:rPr>
        <w:t xml:space="preserve"> </w:t>
      </w:r>
      <w:r>
        <w:rPr>
          <w:spacing w:val="3"/>
        </w:rPr>
        <w:t>the</w:t>
      </w:r>
      <w:r>
        <w:rPr>
          <w:spacing w:val="38"/>
        </w:rPr>
        <w:t xml:space="preserve"> </w:t>
      </w:r>
      <w:r>
        <w:rPr>
          <w:spacing w:val="3"/>
        </w:rPr>
        <w:t>simplicity/ease</w:t>
      </w:r>
      <w:r>
        <w:rPr>
          <w:spacing w:val="32"/>
          <w:w w:val="101"/>
        </w:rPr>
        <w:t xml:space="preserve"> </w:t>
      </w:r>
      <w:r>
        <w:rPr>
          <w:spacing w:val="3"/>
        </w:rPr>
        <w:t>of</w:t>
      </w:r>
      <w:r>
        <w:rPr>
          <w:spacing w:val="19"/>
        </w:rPr>
        <w:t xml:space="preserve"> </w:t>
      </w:r>
      <w:r>
        <w:rPr>
          <w:spacing w:val="3"/>
        </w:rPr>
        <w:t>use</w:t>
      </w:r>
      <w:r>
        <w:rPr>
          <w:spacing w:val="31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the</w:t>
      </w:r>
      <w:r>
        <w:rPr>
          <w:spacing w:val="22"/>
          <w:w w:val="101"/>
        </w:rPr>
        <w:t xml:space="preserve"> </w:t>
      </w:r>
      <w:r>
        <w:rPr>
          <w:spacing w:val="4"/>
        </w:rPr>
        <w:t>SES-CD</w:t>
      </w:r>
      <w:r>
        <w:rPr>
          <w:spacing w:val="15"/>
        </w:rPr>
        <w:t xml:space="preserve"> </w:t>
      </w:r>
      <w:r>
        <w:rPr>
          <w:spacing w:val="4"/>
        </w:rPr>
        <w:t>and the better correlation with histopathology,</w:t>
      </w:r>
      <w:r>
        <w:rPr/>
        <w:t xml:space="preserve"> </w:t>
      </w:r>
      <w:r>
        <w:rPr>
          <w:spacing w:val="4"/>
        </w:rPr>
        <w:t>SES-CD</w:t>
      </w:r>
      <w:r>
        <w:rPr>
          <w:spacing w:val="21"/>
        </w:rPr>
        <w:t xml:space="preserve">  </w:t>
      </w:r>
      <w:r>
        <w:rPr>
          <w:spacing w:val="4"/>
        </w:rPr>
        <w:t>is</w:t>
      </w:r>
      <w:r>
        <w:rPr>
          <w:spacing w:val="16"/>
        </w:rPr>
        <w:t xml:space="preserve">  </w:t>
      </w:r>
      <w:r>
        <w:rPr>
          <w:spacing w:val="4"/>
        </w:rPr>
        <w:t>recommended</w:t>
      </w:r>
      <w:r>
        <w:rPr>
          <w:spacing w:val="19"/>
          <w:w w:val="101"/>
        </w:rPr>
        <w:t xml:space="preserve">  </w:t>
      </w:r>
      <w:r>
        <w:rPr>
          <w:spacing w:val="4"/>
        </w:rPr>
        <w:t>as</w:t>
      </w:r>
      <w:r>
        <w:rPr>
          <w:spacing w:val="17"/>
        </w:rPr>
        <w:t xml:space="preserve">  </w:t>
      </w:r>
      <w:r>
        <w:rPr>
          <w:spacing w:val="4"/>
        </w:rPr>
        <w:t>the</w:t>
      </w:r>
      <w:r>
        <w:rPr>
          <w:spacing w:val="18"/>
          <w:w w:val="101"/>
        </w:rPr>
        <w:t xml:space="preserve">  </w:t>
      </w:r>
      <w:r>
        <w:rPr>
          <w:spacing w:val="4"/>
        </w:rPr>
        <w:t>endoscopic</w:t>
      </w:r>
      <w:r>
        <w:rPr>
          <w:spacing w:val="17"/>
          <w:w w:val="101"/>
        </w:rPr>
        <w:t xml:space="preserve">  </w:t>
      </w:r>
      <w:r>
        <w:rPr>
          <w:spacing w:val="4"/>
        </w:rPr>
        <w:t>index</w:t>
      </w:r>
      <w:r>
        <w:rPr>
          <w:spacing w:val="18"/>
        </w:rPr>
        <w:t xml:space="preserve">  </w:t>
      </w:r>
      <w:r>
        <w:rPr>
          <w:spacing w:val="4"/>
        </w:rPr>
        <w:t>of</w:t>
      </w:r>
      <w:r>
        <w:rPr/>
        <w:t xml:space="preserve"> </w:t>
      </w:r>
      <w:r>
        <w:rPr>
          <w:spacing w:val="3"/>
        </w:rPr>
        <w:t>choice</w:t>
      </w:r>
      <w:r>
        <w:rPr>
          <w:spacing w:val="33"/>
          <w:w w:val="101"/>
        </w:rPr>
        <w:t xml:space="preserve"> </w:t>
      </w:r>
      <w:r>
        <w:rPr>
          <w:spacing w:val="3"/>
        </w:rPr>
        <w:t>in</w:t>
      </w:r>
      <w:r>
        <w:rPr>
          <w:spacing w:val="21"/>
          <w:w w:val="102"/>
        </w:rPr>
        <w:t xml:space="preserve"> </w:t>
      </w:r>
      <w:r>
        <w:rPr>
          <w:spacing w:val="3"/>
        </w:rPr>
        <w:t>the</w:t>
      </w:r>
      <w:r>
        <w:rPr>
          <w:spacing w:val="24"/>
          <w:w w:val="101"/>
        </w:rPr>
        <w:t xml:space="preserve"> </w:t>
      </w:r>
      <w:r>
        <w:rPr>
          <w:spacing w:val="3"/>
        </w:rPr>
        <w:t>current</w:t>
      </w:r>
      <w:r>
        <w:rPr>
          <w:spacing w:val="30"/>
          <w:w w:val="101"/>
        </w:rPr>
        <w:t xml:space="preserve"> </w:t>
      </w:r>
      <w:r>
        <w:rPr>
          <w:spacing w:val="3"/>
        </w:rPr>
        <w:t>statements.</w:t>
      </w:r>
    </w:p>
    <w:p>
      <w:pPr>
        <w:pStyle w:val="BodyText"/>
        <w:ind w:left="2" w:right="231" w:firstLine="228"/>
        <w:spacing w:before="2" w:line="271" w:lineRule="auto"/>
        <w:jc w:val="both"/>
        <w:rPr/>
      </w:pPr>
      <w:r>
        <w:rPr>
          <w:spacing w:val="3"/>
        </w:rPr>
        <w:t>To</w:t>
      </w:r>
      <w:r>
        <w:rPr>
          <w:spacing w:val="51"/>
        </w:rPr>
        <w:t xml:space="preserve"> </w:t>
      </w:r>
      <w:r>
        <w:rPr>
          <w:spacing w:val="3"/>
        </w:rPr>
        <w:t>date,</w:t>
      </w:r>
      <w:r>
        <w:rPr>
          <w:spacing w:val="40"/>
          <w:w w:val="101"/>
        </w:rPr>
        <w:t xml:space="preserve"> </w:t>
      </w:r>
      <w:r>
        <w:rPr>
          <w:spacing w:val="3"/>
        </w:rPr>
        <w:t>no</w:t>
      </w:r>
      <w:r>
        <w:rPr>
          <w:spacing w:val="40"/>
          <w:w w:val="101"/>
        </w:rPr>
        <w:t xml:space="preserve"> </w:t>
      </w:r>
      <w:r>
        <w:rPr>
          <w:spacing w:val="3"/>
        </w:rPr>
        <w:t>threshold</w:t>
      </w:r>
      <w:r>
        <w:rPr>
          <w:spacing w:val="41"/>
          <w:w w:val="101"/>
        </w:rPr>
        <w:t xml:space="preserve"> </w:t>
      </w:r>
      <w:r>
        <w:rPr>
          <w:spacing w:val="3"/>
        </w:rPr>
        <w:t>levels</w:t>
      </w:r>
      <w:r>
        <w:rPr>
          <w:spacing w:val="43"/>
          <w:w w:val="101"/>
        </w:rPr>
        <w:t xml:space="preserve"> </w:t>
      </w:r>
      <w:r>
        <w:rPr>
          <w:spacing w:val="3"/>
        </w:rPr>
        <w:t>for</w:t>
      </w:r>
      <w:r>
        <w:rPr>
          <w:spacing w:val="42"/>
          <w:w w:val="101"/>
        </w:rPr>
        <w:t xml:space="preserve"> </w:t>
      </w:r>
      <w:r>
        <w:rPr>
          <w:spacing w:val="3"/>
        </w:rPr>
        <w:t>either</w:t>
      </w:r>
      <w:r>
        <w:rPr/>
        <w:t xml:space="preserve">  </w:t>
      </w:r>
      <w:r>
        <w:rPr>
          <w:spacing w:val="3"/>
        </w:rPr>
        <w:t>scoring</w:t>
      </w:r>
      <w:r>
        <w:rPr/>
        <w:t xml:space="preserve">  </w:t>
      </w:r>
      <w:r>
        <w:rPr>
          <w:spacing w:val="3"/>
        </w:rPr>
        <w:t>system</w:t>
      </w:r>
      <w:r>
        <w:rPr>
          <w:spacing w:val="1"/>
        </w:rPr>
        <w:t xml:space="preserve"> </w:t>
      </w:r>
      <w:r>
        <w:rPr/>
        <w:t>have</w:t>
      </w:r>
      <w:r>
        <w:rPr>
          <w:spacing w:val="10"/>
        </w:rPr>
        <w:t xml:space="preserve">  </w:t>
      </w:r>
      <w:r>
        <w:rPr/>
        <w:t>been</w:t>
      </w:r>
      <w:r>
        <w:rPr>
          <w:spacing w:val="10"/>
        </w:rPr>
        <w:t xml:space="preserve">  </w:t>
      </w:r>
      <w:r>
        <w:rPr/>
        <w:t>de</w:t>
      </w:r>
      <w:r>
        <w:rPr>
          <w:spacing w:val="10"/>
        </w:rPr>
        <w:t>ﬁ</w:t>
      </w:r>
      <w:r>
        <w:rPr/>
        <w:t>ned</w:t>
      </w:r>
      <w:r>
        <w:rPr>
          <w:spacing w:val="10"/>
        </w:rPr>
        <w:t xml:space="preserve">  </w:t>
      </w:r>
      <w:r>
        <w:rPr/>
        <w:t>as</w:t>
      </w:r>
      <w:r>
        <w:rPr>
          <w:spacing w:val="10"/>
        </w:rPr>
        <w:t xml:space="preserve">  </w:t>
      </w:r>
      <w:r>
        <w:rPr/>
        <w:t>a</w:t>
      </w:r>
      <w:r>
        <w:rPr>
          <w:spacing w:val="10"/>
        </w:rPr>
        <w:t xml:space="preserve">  </w:t>
      </w:r>
      <w:r>
        <w:rPr/>
        <w:t>measure</w:t>
      </w:r>
      <w:r>
        <w:rPr>
          <w:spacing w:val="10"/>
        </w:rPr>
        <w:t xml:space="preserve">  </w:t>
      </w:r>
      <w:r>
        <w:rPr/>
        <w:t>of</w:t>
      </w:r>
      <w:r>
        <w:rPr>
          <w:spacing w:val="10"/>
        </w:rPr>
        <w:t xml:space="preserve">  </w:t>
      </w:r>
      <w:r>
        <w:rPr/>
        <w:t>response</w:t>
      </w:r>
      <w:r>
        <w:rPr>
          <w:spacing w:val="10"/>
        </w:rPr>
        <w:t xml:space="preserve">  </w:t>
      </w:r>
      <w:r>
        <w:rPr/>
        <w:t>or</w:t>
      </w:r>
      <w:r>
        <w:rPr>
          <w:spacing w:val="10"/>
        </w:rPr>
        <w:t xml:space="preserve">  </w:t>
      </w:r>
      <w:r>
        <w:rPr/>
        <w:t>non</w:t>
      </w:r>
      <w:r>
        <w:rPr>
          <w:spacing w:val="10"/>
        </w:rPr>
        <w:t>-</w:t>
      </w:r>
      <w:r>
        <w:rPr/>
        <w:t>re</w:t>
      </w:r>
      <w:r>
        <w:rPr>
          <w:spacing w:val="10"/>
        </w:rPr>
        <w:t>-</w:t>
      </w:r>
      <w:r>
        <w:rPr/>
        <w:t xml:space="preserve"> </w:t>
      </w:r>
      <w:r>
        <w:rPr/>
        <w:t>sponse</w:t>
      </w:r>
      <w:r>
        <w:rPr>
          <w:spacing w:val="41"/>
        </w:rPr>
        <w:t xml:space="preserve"> </w:t>
      </w:r>
      <w:r>
        <w:rPr>
          <w:spacing w:val="11"/>
        </w:rPr>
        <w:t>[</w:t>
      </w:r>
      <w:hyperlink w:history="true" w:anchor="bookmark46">
        <w:r>
          <w:rPr>
            <w:color w:val="0000FF"/>
            <w:spacing w:val="11"/>
          </w:rPr>
          <w:t>81</w:t>
        </w:r>
      </w:hyperlink>
      <w:r>
        <w:rPr>
          <w:spacing w:val="11"/>
        </w:rPr>
        <w:t>,</w:t>
      </w:r>
      <w:r>
        <w:rPr>
          <w:spacing w:val="19"/>
          <w:w w:val="101"/>
        </w:rPr>
        <w:t xml:space="preserve"> </w:t>
      </w:r>
      <w:hyperlink w:history="true" w:anchor="bookmark62">
        <w:r>
          <w:rPr>
            <w:color w:val="0000FF"/>
            <w:spacing w:val="11"/>
          </w:rPr>
          <w:t>97</w:t>
        </w:r>
      </w:hyperlink>
      <w:r>
        <w:rPr>
          <w:spacing w:val="11"/>
        </w:rPr>
        <w:t>,</w:t>
      </w:r>
      <w:r>
        <w:rPr>
          <w:spacing w:val="19"/>
          <w:w w:val="101"/>
        </w:rPr>
        <w:t xml:space="preserve"> </w:t>
      </w:r>
      <w:hyperlink w:history="true" w:anchor="bookmark65">
        <w:r>
          <w:rPr>
            <w:color w:val="0000FF"/>
            <w:spacing w:val="11"/>
          </w:rPr>
          <w:t>100</w:t>
        </w:r>
      </w:hyperlink>
      <w:r>
        <w:rPr>
          <w:spacing w:val="11"/>
        </w:rPr>
        <w:t>].</w:t>
      </w:r>
      <w:r>
        <w:rPr>
          <w:spacing w:val="27"/>
        </w:rPr>
        <w:t xml:space="preserve"> </w:t>
      </w:r>
      <w:r>
        <w:rPr/>
        <w:t>Our</w:t>
      </w:r>
      <w:r>
        <w:rPr>
          <w:spacing w:val="29"/>
          <w:w w:val="101"/>
        </w:rPr>
        <w:t xml:space="preserve"> </w:t>
      </w:r>
      <w:r>
        <w:rPr/>
        <w:t>search</w:t>
      </w:r>
      <w:r>
        <w:rPr>
          <w:spacing w:val="23"/>
          <w:w w:val="101"/>
        </w:rPr>
        <w:t xml:space="preserve"> </w:t>
      </w:r>
      <w:r>
        <w:rPr/>
        <w:t>identi</w:t>
      </w:r>
      <w:r>
        <w:rPr>
          <w:spacing w:val="11"/>
        </w:rPr>
        <w:t>ﬁ</w:t>
      </w:r>
      <w:r>
        <w:rPr/>
        <w:t>ed</w:t>
      </w:r>
      <w:r>
        <w:rPr>
          <w:spacing w:val="30"/>
          <w:w w:val="101"/>
        </w:rPr>
        <w:t xml:space="preserve"> </w:t>
      </w:r>
      <w:r>
        <w:rPr/>
        <w:t>several</w:t>
      </w:r>
      <w:r>
        <w:rPr>
          <w:spacing w:val="30"/>
        </w:rPr>
        <w:t xml:space="preserve"> </w:t>
      </w:r>
      <w:r>
        <w:rPr/>
        <w:t>studies </w:t>
      </w:r>
      <w:r>
        <w:rPr>
          <w:spacing w:val="3"/>
        </w:rPr>
        <w:t>that</w:t>
      </w:r>
      <w:r>
        <w:rPr>
          <w:spacing w:val="44"/>
          <w:w w:val="101"/>
        </w:rPr>
        <w:t xml:space="preserve"> </w:t>
      </w:r>
      <w:r>
        <w:rPr>
          <w:spacing w:val="3"/>
        </w:rPr>
        <w:t>used</w:t>
      </w:r>
      <w:r>
        <w:rPr>
          <w:spacing w:val="34"/>
          <w:w w:val="102"/>
        </w:rPr>
        <w:t xml:space="preserve"> </w:t>
      </w:r>
      <w:r>
        <w:rPr>
          <w:spacing w:val="3"/>
        </w:rPr>
        <w:t>the</w:t>
      </w:r>
      <w:r>
        <w:rPr>
          <w:spacing w:val="36"/>
          <w:w w:val="101"/>
        </w:rPr>
        <w:t xml:space="preserve"> </w:t>
      </w:r>
      <w:r>
        <w:rPr>
          <w:spacing w:val="3"/>
        </w:rPr>
        <w:t>CDEIS</w:t>
      </w:r>
      <w:r>
        <w:rPr>
          <w:spacing w:val="38"/>
          <w:w w:val="101"/>
        </w:rPr>
        <w:t xml:space="preserve"> </w:t>
      </w:r>
      <w:r>
        <w:rPr>
          <w:spacing w:val="3"/>
        </w:rPr>
        <w:t>and</w:t>
      </w:r>
      <w:r>
        <w:rPr>
          <w:spacing w:val="38"/>
          <w:w w:val="101"/>
        </w:rPr>
        <w:t xml:space="preserve"> </w:t>
      </w:r>
      <w:r>
        <w:rPr>
          <w:spacing w:val="3"/>
        </w:rPr>
        <w:t>SES-CD</w:t>
      </w:r>
      <w:r>
        <w:rPr>
          <w:spacing w:val="34"/>
        </w:rPr>
        <w:t xml:space="preserve"> </w:t>
      </w:r>
      <w:r>
        <w:rPr>
          <w:spacing w:val="3"/>
        </w:rPr>
        <w:t>indices</w:t>
      </w:r>
      <w:r>
        <w:rPr>
          <w:spacing w:val="35"/>
          <w:w w:val="101"/>
        </w:rPr>
        <w:t xml:space="preserve"> </w:t>
      </w:r>
      <w:r>
        <w:rPr>
          <w:spacing w:val="3"/>
        </w:rPr>
        <w:t>for</w:t>
      </w:r>
      <w:r>
        <w:rPr>
          <w:spacing w:val="33"/>
        </w:rPr>
        <w:t xml:space="preserve"> </w:t>
      </w:r>
      <w:r>
        <w:rPr>
          <w:spacing w:val="3"/>
        </w:rPr>
        <w:t>the</w:t>
      </w:r>
      <w:r>
        <w:rPr>
          <w:spacing w:val="38"/>
          <w:w w:val="101"/>
        </w:rPr>
        <w:t xml:space="preserve"> </w:t>
      </w:r>
      <w:r>
        <w:rPr>
          <w:spacing w:val="3"/>
        </w:rPr>
        <w:t>assess-</w:t>
      </w:r>
      <w:r>
        <w:rPr/>
        <w:t xml:space="preserve"> </w:t>
      </w:r>
      <w:r>
        <w:rPr>
          <w:spacing w:val="4"/>
        </w:rPr>
        <w:t>ment</w:t>
      </w:r>
      <w:r>
        <w:rPr>
          <w:spacing w:val="41"/>
        </w:rPr>
        <w:t xml:space="preserve"> </w:t>
      </w:r>
      <w:r>
        <w:rPr>
          <w:spacing w:val="4"/>
        </w:rPr>
        <w:t>of</w:t>
      </w:r>
      <w:r>
        <w:rPr>
          <w:spacing w:val="26"/>
          <w:w w:val="102"/>
        </w:rPr>
        <w:t xml:space="preserve"> </w:t>
      </w:r>
      <w:r>
        <w:rPr>
          <w:spacing w:val="4"/>
        </w:rPr>
        <w:t>mucosal</w:t>
      </w:r>
      <w:r>
        <w:rPr>
          <w:spacing w:val="37"/>
        </w:rPr>
        <w:t xml:space="preserve"> </w:t>
      </w:r>
      <w:r>
        <w:rPr>
          <w:spacing w:val="4"/>
        </w:rPr>
        <w:t>inﬂammation</w:t>
      </w:r>
      <w:r>
        <w:rPr>
          <w:spacing w:val="35"/>
        </w:rPr>
        <w:t xml:space="preserve"> </w:t>
      </w:r>
      <w:r>
        <w:rPr>
          <w:spacing w:val="4"/>
        </w:rPr>
        <w:t>published</w:t>
      </w:r>
      <w:r>
        <w:rPr>
          <w:spacing w:val="43"/>
        </w:rPr>
        <w:t xml:space="preserve"> </w:t>
      </w:r>
      <w:r>
        <w:rPr>
          <w:spacing w:val="4"/>
        </w:rPr>
        <w:t>since</w:t>
      </w:r>
      <w:r>
        <w:rPr>
          <w:spacing w:val="40"/>
        </w:rPr>
        <w:t xml:space="preserve"> </w:t>
      </w:r>
      <w:r>
        <w:rPr>
          <w:spacing w:val="4"/>
        </w:rPr>
        <w:t>2014,</w:t>
      </w:r>
      <w:r>
        <w:rPr>
          <w:spacing w:val="34"/>
          <w:w w:val="101"/>
        </w:rPr>
        <w:t xml:space="preserve"> </w:t>
      </w:r>
      <w:r>
        <w:rPr>
          <w:spacing w:val="4"/>
        </w:rPr>
        <w:t>but</w:t>
      </w:r>
      <w:r>
        <w:rPr/>
        <w:t xml:space="preserve"> </w:t>
      </w:r>
      <w:r>
        <w:rPr>
          <w:spacing w:val="4"/>
        </w:rPr>
        <w:t>none</w:t>
      </w:r>
      <w:r>
        <w:rPr>
          <w:spacing w:val="17"/>
        </w:rPr>
        <w:t xml:space="preserve"> </w:t>
      </w:r>
      <w:r>
        <w:rPr>
          <w:spacing w:val="4"/>
        </w:rPr>
        <w:t>used</w:t>
      </w:r>
      <w:r>
        <w:rPr>
          <w:spacing w:val="17"/>
          <w:w w:val="101"/>
        </w:rPr>
        <w:t xml:space="preserve"> </w:t>
      </w:r>
      <w:r>
        <w:rPr>
          <w:spacing w:val="4"/>
        </w:rPr>
        <w:t>them</w:t>
      </w:r>
      <w:r>
        <w:rPr>
          <w:spacing w:val="18"/>
          <w:w w:val="101"/>
        </w:rPr>
        <w:t xml:space="preserve"> </w:t>
      </w:r>
      <w:r>
        <w:rPr>
          <w:spacing w:val="4"/>
        </w:rPr>
        <w:t>to</w:t>
      </w:r>
      <w:r>
        <w:rPr>
          <w:spacing w:val="18"/>
        </w:rPr>
        <w:t xml:space="preserve"> </w:t>
      </w:r>
      <w:r>
        <w:rPr>
          <w:spacing w:val="4"/>
        </w:rPr>
        <w:t>make</w:t>
      </w:r>
      <w:r>
        <w:rPr>
          <w:spacing w:val="17"/>
        </w:rPr>
        <w:t xml:space="preserve"> </w:t>
      </w:r>
      <w:r>
        <w:rPr>
          <w:spacing w:val="4"/>
        </w:rPr>
        <w:t>treatment</w:t>
      </w:r>
      <w:r>
        <w:rPr>
          <w:spacing w:val="20"/>
        </w:rPr>
        <w:t xml:space="preserve"> </w:t>
      </w:r>
      <w:r>
        <w:rPr>
          <w:spacing w:val="4"/>
        </w:rPr>
        <w:t>escalation</w:t>
      </w:r>
      <w:r>
        <w:rPr>
          <w:spacing w:val="19"/>
          <w:w w:val="101"/>
        </w:rPr>
        <w:t xml:space="preserve"> </w:t>
      </w:r>
      <w:r>
        <w:rPr>
          <w:spacing w:val="4"/>
        </w:rPr>
        <w:t>de</w:t>
      </w:r>
      <w:r>
        <w:rPr>
          <w:spacing w:val="3"/>
        </w:rPr>
        <w:t>cisions.</w:t>
      </w:r>
      <w:r>
        <w:rPr>
          <w:spacing w:val="18"/>
          <w:w w:val="101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3"/>
        </w:rPr>
        <w:t>all</w:t>
      </w:r>
      <w:r>
        <w:rPr>
          <w:spacing w:val="58"/>
          <w:w w:val="101"/>
        </w:rPr>
        <w:t xml:space="preserve"> </w:t>
      </w:r>
      <w:r>
        <w:rPr>
          <w:spacing w:val="3"/>
        </w:rPr>
        <w:t>studies,</w:t>
      </w:r>
      <w:r>
        <w:rPr>
          <w:spacing w:val="37"/>
        </w:rPr>
        <w:t xml:space="preserve"> </w:t>
      </w:r>
      <w:r>
        <w:rPr>
          <w:spacing w:val="3"/>
        </w:rPr>
        <w:t>the</w:t>
      </w:r>
      <w:r>
        <w:rPr>
          <w:spacing w:val="37"/>
          <w:w w:val="101"/>
        </w:rPr>
        <w:t xml:space="preserve"> </w:t>
      </w:r>
      <w:r>
        <w:rPr>
          <w:spacing w:val="3"/>
        </w:rPr>
        <w:t>indices</w:t>
      </w:r>
      <w:r>
        <w:rPr>
          <w:spacing w:val="40"/>
          <w:w w:val="101"/>
        </w:rPr>
        <w:t xml:space="preserve"> </w:t>
      </w:r>
      <w:r>
        <w:rPr>
          <w:spacing w:val="3"/>
        </w:rPr>
        <w:t>were</w:t>
      </w:r>
      <w:r>
        <w:rPr>
          <w:spacing w:val="37"/>
        </w:rPr>
        <w:t xml:space="preserve"> </w:t>
      </w:r>
      <w:r>
        <w:rPr>
          <w:spacing w:val="3"/>
        </w:rPr>
        <w:t>used</w:t>
      </w:r>
      <w:r>
        <w:rPr>
          <w:spacing w:val="38"/>
          <w:w w:val="101"/>
        </w:rPr>
        <w:t xml:space="preserve"> </w:t>
      </w:r>
      <w:r>
        <w:rPr>
          <w:spacing w:val="3"/>
        </w:rPr>
        <w:t>for</w:t>
      </w:r>
      <w:r>
        <w:rPr>
          <w:spacing w:val="42"/>
          <w:w w:val="101"/>
        </w:rPr>
        <w:t xml:space="preserve"> </w:t>
      </w:r>
      <w:r>
        <w:rPr>
          <w:spacing w:val="3"/>
        </w:rPr>
        <w:t>assessing</w:t>
      </w:r>
      <w:r>
        <w:rPr>
          <w:spacing w:val="37"/>
        </w:rPr>
        <w:t xml:space="preserve"> </w:t>
      </w:r>
      <w:r>
        <w:rPr>
          <w:spacing w:val="3"/>
        </w:rPr>
        <w:t>treatment</w:t>
      </w:r>
      <w:r>
        <w:rPr/>
        <w:t xml:space="preserve"> </w:t>
      </w:r>
      <w:r>
        <w:rPr/>
        <w:t>outcomes</w:t>
      </w:r>
      <w:r>
        <w:rPr>
          <w:spacing w:val="33"/>
          <w:w w:val="102"/>
        </w:rPr>
        <w:t xml:space="preserve"> </w:t>
      </w:r>
      <w:r>
        <w:rPr/>
        <w:t>after</w:t>
      </w:r>
      <w:r>
        <w:rPr>
          <w:spacing w:val="32"/>
        </w:rPr>
        <w:t xml:space="preserve"> </w:t>
      </w:r>
      <w:r>
        <w:rPr/>
        <w:t>escalation</w:t>
      </w:r>
      <w:r>
        <w:rPr>
          <w:spacing w:val="44"/>
        </w:rPr>
        <w:t xml:space="preserve"> </w:t>
      </w:r>
      <w:r>
        <w:rPr>
          <w:spacing w:val="9"/>
        </w:rPr>
        <w:t>[</w:t>
      </w:r>
      <w:hyperlink w:history="true" w:anchor="bookmark18">
        <w:r>
          <w:rPr>
            <w:color w:val="0000FF"/>
            <w:spacing w:val="9"/>
          </w:rPr>
          <w:t>14</w:t>
        </w:r>
      </w:hyperlink>
      <w:r>
        <w:rPr>
          <w:spacing w:val="9"/>
        </w:rPr>
        <w:t>,</w:t>
      </w:r>
      <w:r>
        <w:rPr>
          <w:spacing w:val="26"/>
        </w:rPr>
        <w:t xml:space="preserve"> </w:t>
      </w:r>
      <w:hyperlink w:history="true" w:anchor="bookmark66">
        <w:r>
          <w:rPr>
            <w:color w:val="0000FF"/>
            <w:spacing w:val="9"/>
          </w:rPr>
          <w:t>26</w:t>
        </w:r>
      </w:hyperlink>
      <w:r>
        <w:rPr>
          <w:spacing w:val="9"/>
        </w:rPr>
        <w:t>,</w:t>
      </w:r>
      <w:r>
        <w:rPr>
          <w:spacing w:val="26"/>
        </w:rPr>
        <w:t xml:space="preserve"> </w:t>
      </w:r>
      <w:hyperlink w:history="true" w:anchor="bookmark67">
        <w:r>
          <w:rPr>
            <w:color w:val="0000FF"/>
            <w:spacing w:val="9"/>
          </w:rPr>
          <w:t>36</w:t>
        </w:r>
      </w:hyperlink>
      <w:r>
        <w:rPr>
          <w:spacing w:val="9"/>
        </w:rPr>
        <w:t>,</w:t>
      </w:r>
      <w:r>
        <w:rPr>
          <w:spacing w:val="27"/>
          <w:w w:val="101"/>
        </w:rPr>
        <w:t xml:space="preserve"> </w:t>
      </w:r>
      <w:hyperlink w:history="true" w:anchor="bookmark68">
        <w:r>
          <w:rPr>
            <w:color w:val="0000FF"/>
            <w:spacing w:val="9"/>
          </w:rPr>
          <w:t>41</w:t>
        </w:r>
      </w:hyperlink>
      <w:r>
        <w:rPr>
          <w:spacing w:val="9"/>
        </w:rPr>
        <w:t>,</w:t>
      </w:r>
      <w:r>
        <w:rPr>
          <w:spacing w:val="26"/>
          <w:w w:val="101"/>
        </w:rPr>
        <w:t xml:space="preserve"> </w:t>
      </w:r>
      <w:hyperlink w:history="true" w:anchor="bookmark19">
        <w:r>
          <w:rPr>
            <w:color w:val="0000FF"/>
            <w:spacing w:val="9"/>
          </w:rPr>
          <w:t>55</w:t>
        </w:r>
      </w:hyperlink>
      <w:r>
        <w:rPr>
          <w:spacing w:val="9"/>
        </w:rPr>
        <w:t>].</w:t>
      </w:r>
      <w:r>
        <w:rPr>
          <w:spacing w:val="30"/>
        </w:rPr>
        <w:t xml:space="preserve"> </w:t>
      </w:r>
      <w:r>
        <w:rPr/>
        <w:t>The</w:t>
      </w:r>
      <w:r>
        <w:rPr>
          <w:spacing w:val="34"/>
        </w:rPr>
        <w:t xml:space="preserve"> </w:t>
      </w:r>
      <w:r>
        <w:rPr/>
        <w:t>Orga</w:t>
      </w:r>
      <w:r>
        <w:rPr>
          <w:spacing w:val="9"/>
        </w:rPr>
        <w:t>-</w:t>
      </w:r>
      <w:r>
        <w:rPr/>
        <w:t xml:space="preserve"> </w:t>
      </w:r>
      <w:r>
        <w:rPr>
          <w:spacing w:val="4"/>
        </w:rPr>
        <w:t>nization  for  the</w:t>
      </w:r>
      <w:r>
        <w:rPr>
          <w:spacing w:val="21"/>
        </w:rPr>
        <w:t xml:space="preserve">  </w:t>
      </w:r>
      <w:r>
        <w:rPr>
          <w:spacing w:val="4"/>
        </w:rPr>
        <w:t>Study</w:t>
      </w:r>
      <w:r>
        <w:rPr>
          <w:spacing w:val="11"/>
        </w:rPr>
        <w:t xml:space="preserve">  </w:t>
      </w:r>
      <w:r>
        <w:rPr>
          <w:spacing w:val="4"/>
        </w:rPr>
        <w:t>of  Inﬂammatory</w:t>
      </w:r>
      <w:r>
        <w:rPr>
          <w:spacing w:val="9"/>
        </w:rPr>
        <w:t xml:space="preserve">  </w:t>
      </w:r>
      <w:r>
        <w:rPr>
          <w:spacing w:val="4"/>
        </w:rPr>
        <w:t>Bowel</w:t>
      </w:r>
      <w:r>
        <w:rPr>
          <w:spacing w:val="11"/>
        </w:rPr>
        <w:t xml:space="preserve">  </w:t>
      </w:r>
      <w:r>
        <w:rPr>
          <w:spacing w:val="4"/>
        </w:rPr>
        <w:t>Disease</w:t>
      </w:r>
      <w:r>
        <w:rPr/>
        <w:t xml:space="preserve"> </w:t>
      </w:r>
      <w:r>
        <w:rPr>
          <w:spacing w:val="3"/>
        </w:rPr>
        <w:t>(IOIBD)</w:t>
      </w:r>
      <w:r>
        <w:rPr>
          <w:spacing w:val="46"/>
        </w:rPr>
        <w:t xml:space="preserve"> </w:t>
      </w:r>
      <w:r>
        <w:rPr>
          <w:spacing w:val="3"/>
        </w:rPr>
        <w:t>used</w:t>
      </w:r>
      <w:r>
        <w:rPr>
          <w:spacing w:val="35"/>
        </w:rPr>
        <w:t xml:space="preserve"> </w:t>
      </w:r>
      <w:r>
        <w:rPr>
          <w:spacing w:val="3"/>
        </w:rPr>
        <w:t>a</w:t>
      </w:r>
      <w:r>
        <w:rPr>
          <w:spacing w:val="31"/>
        </w:rPr>
        <w:t xml:space="preserve"> </w:t>
      </w:r>
      <w:r>
        <w:rPr>
          <w:spacing w:val="3"/>
        </w:rPr>
        <w:t>Delphi</w:t>
      </w:r>
      <w:r>
        <w:rPr>
          <w:spacing w:val="29"/>
        </w:rPr>
        <w:t xml:space="preserve"> </w:t>
      </w:r>
      <w:r>
        <w:rPr>
          <w:spacing w:val="3"/>
        </w:rPr>
        <w:t>process</w:t>
      </w:r>
      <w:r>
        <w:rPr>
          <w:spacing w:val="30"/>
          <w:w w:val="101"/>
        </w:rPr>
        <w:t xml:space="preserve"> </w:t>
      </w:r>
      <w:r>
        <w:rPr>
          <w:spacing w:val="3"/>
        </w:rPr>
        <w:t>to</w:t>
      </w:r>
      <w:r>
        <w:rPr>
          <w:spacing w:val="33"/>
          <w:w w:val="101"/>
        </w:rPr>
        <w:t xml:space="preserve"> </w:t>
      </w:r>
      <w:r>
        <w:rPr>
          <w:spacing w:val="3"/>
        </w:rPr>
        <w:t>deﬁne</w:t>
      </w:r>
      <w:r>
        <w:rPr>
          <w:spacing w:val="37"/>
          <w:w w:val="101"/>
        </w:rPr>
        <w:t xml:space="preserve"> </w:t>
      </w:r>
      <w:r>
        <w:rPr>
          <w:spacing w:val="3"/>
        </w:rPr>
        <w:t>such</w:t>
      </w:r>
      <w:r>
        <w:rPr>
          <w:spacing w:val="31"/>
          <w:w w:val="101"/>
        </w:rPr>
        <w:t xml:space="preserve"> </w:t>
      </w:r>
      <w:r>
        <w:rPr>
          <w:spacing w:val="3"/>
        </w:rPr>
        <w:t>thresholds,</w:t>
      </w:r>
      <w:r>
        <w:rPr/>
        <w:t xml:space="preserve"> </w:t>
      </w:r>
      <w:r>
        <w:rPr>
          <w:spacing w:val="4"/>
        </w:rPr>
        <w:t>and  ranked  the</w:t>
      </w:r>
      <w:r>
        <w:rPr>
          <w:spacing w:val="13"/>
        </w:rPr>
        <w:t xml:space="preserve">  </w:t>
      </w:r>
      <w:r>
        <w:rPr>
          <w:spacing w:val="4"/>
        </w:rPr>
        <w:t>following</w:t>
      </w:r>
      <w:r>
        <w:rPr>
          <w:spacing w:val="12"/>
          <w:w w:val="101"/>
        </w:rPr>
        <w:t xml:space="preserve">  </w:t>
      </w:r>
      <w:r>
        <w:rPr>
          <w:spacing w:val="4"/>
        </w:rPr>
        <w:t>as</w:t>
      </w:r>
      <w:r>
        <w:rPr>
          <w:spacing w:val="9"/>
        </w:rPr>
        <w:t xml:space="preserve">  </w:t>
      </w:r>
      <w:r>
        <w:rPr>
          <w:spacing w:val="4"/>
        </w:rPr>
        <w:t>their</w:t>
      </w:r>
      <w:r>
        <w:rPr>
          <w:spacing w:val="10"/>
        </w:rPr>
        <w:t xml:space="preserve">  </w:t>
      </w:r>
      <w:r>
        <w:rPr>
          <w:spacing w:val="4"/>
        </w:rPr>
        <w:t>top</w:t>
      </w:r>
      <w:r>
        <w:rPr>
          <w:spacing w:val="10"/>
        </w:rPr>
        <w:t xml:space="preserve">  </w:t>
      </w:r>
      <w:r>
        <w:rPr>
          <w:spacing w:val="4"/>
        </w:rPr>
        <w:t>4</w:t>
      </w:r>
      <w:r>
        <w:rPr>
          <w:spacing w:val="11"/>
        </w:rPr>
        <w:t xml:space="preserve">  </w:t>
      </w:r>
      <w:r>
        <w:rPr>
          <w:spacing w:val="4"/>
        </w:rPr>
        <w:t>deﬁnitions</w:t>
      </w:r>
      <w:r>
        <w:rPr>
          <w:spacing w:val="11"/>
        </w:rPr>
        <w:t xml:space="preserve">  </w:t>
      </w:r>
      <w:r>
        <w:rPr>
          <w:spacing w:val="4"/>
        </w:rPr>
        <w:t>of</w:t>
      </w:r>
      <w:r>
        <w:rPr>
          <w:spacing w:val="1"/>
        </w:rPr>
        <w:t xml:space="preserve"> </w:t>
      </w:r>
      <w:r>
        <w:rPr/>
        <w:t>endoscopic</w:t>
      </w:r>
      <w:r>
        <w:rPr>
          <w:spacing w:val="22"/>
          <w:w w:val="101"/>
        </w:rPr>
        <w:t xml:space="preserve"> </w:t>
      </w:r>
      <w:r>
        <w:rPr/>
        <w:t>remission</w:t>
      </w:r>
      <w:r>
        <w:rPr>
          <w:spacing w:val="36"/>
        </w:rPr>
        <w:t xml:space="preserve"> </w:t>
      </w:r>
      <w:r>
        <w:rPr>
          <w:spacing w:val="16"/>
        </w:rPr>
        <w:t>[</w:t>
      </w:r>
      <w:hyperlink w:history="true" w:anchor="bookmark62">
        <w:r>
          <w:rPr>
            <w:color w:val="0000FF"/>
            <w:spacing w:val="16"/>
          </w:rPr>
          <w:t>97</w:t>
        </w:r>
      </w:hyperlink>
      <w:r>
        <w:rPr>
          <w:spacing w:val="16"/>
        </w:rPr>
        <w:t>]:</w:t>
      </w:r>
    </w:p>
    <w:p>
      <w:pPr>
        <w:pStyle w:val="BodyText"/>
        <w:ind w:left="23"/>
        <w:spacing w:before="148" w:line="225" w:lineRule="exact"/>
        <w:rPr/>
      </w:pPr>
      <w:r>
        <w:rPr>
          <w:spacing w:val="4"/>
        </w:rPr>
        <w:t>1.</w:t>
      </w:r>
      <w:r>
        <w:rPr>
          <w:spacing w:val="5"/>
        </w:rPr>
        <w:t xml:space="preserve">    </w:t>
      </w:r>
      <w:r>
        <w:rPr/>
        <w:t>SES</w:t>
      </w:r>
      <w:r>
        <w:rPr>
          <w:spacing w:val="4"/>
        </w:rPr>
        <w:t>-</w:t>
      </w:r>
      <w:r>
        <w:rPr/>
        <w:t>CD</w:t>
      </w:r>
      <w:r>
        <w:rPr>
          <w:spacing w:val="27"/>
        </w:rPr>
        <w:t xml:space="preserve"> </w:t>
      </w:r>
      <w:r>
        <w:rPr/>
        <w:t>of</w:t>
      </w:r>
      <w:r>
        <w:rPr>
          <w:spacing w:val="13"/>
          <w:w w:val="101"/>
        </w:rPr>
        <w:t xml:space="preserve"> </w:t>
      </w:r>
      <w:r>
        <w:rPr>
          <w:spacing w:val="4"/>
        </w:rPr>
        <w:t>0</w:t>
      </w:r>
      <w:r>
        <w:rPr>
          <w:spacing w:val="22"/>
          <w:w w:val="101"/>
        </w:rPr>
        <w:t xml:space="preserve"> </w:t>
      </w:r>
      <w:r>
        <w:rPr/>
        <w:t>to</w:t>
      </w:r>
      <w:r>
        <w:rPr>
          <w:spacing w:val="25"/>
        </w:rPr>
        <w:t xml:space="preserve"> </w:t>
      </w:r>
      <w:r>
        <w:rPr>
          <w:spacing w:val="4"/>
        </w:rPr>
        <w:t>2</w:t>
      </w:r>
    </w:p>
    <w:p>
      <w:pPr>
        <w:pStyle w:val="BodyText"/>
        <w:ind w:left="350" w:right="242" w:hanging="344"/>
        <w:spacing w:before="24"/>
        <w:rPr/>
      </w:pPr>
      <w:r>
        <w:rPr>
          <w:spacing w:val="12"/>
        </w:rPr>
        <w:t>2.    </w:t>
      </w:r>
      <w:r>
        <w:rPr/>
        <w:t>CDEIS</w:t>
      </w:r>
      <w:r>
        <w:rPr>
          <w:spacing w:val="39"/>
        </w:rPr>
        <w:t xml:space="preserve"> </w:t>
      </w:r>
      <w:r>
        <w:rPr>
          <w:spacing w:val="12"/>
        </w:rPr>
        <w:t>&lt;</w:t>
      </w:r>
      <w:r>
        <w:rPr>
          <w:spacing w:val="27"/>
          <w:w w:val="101"/>
        </w:rPr>
        <w:t xml:space="preserve"> </w:t>
      </w:r>
      <w:r>
        <w:rPr>
          <w:spacing w:val="12"/>
        </w:rPr>
        <w:t>6</w:t>
      </w:r>
      <w:r>
        <w:rPr>
          <w:spacing w:val="23"/>
          <w:w w:val="101"/>
        </w:rPr>
        <w:t xml:space="preserve"> </w:t>
      </w:r>
      <w:r>
        <w:rPr>
          <w:spacing w:val="12"/>
        </w:rPr>
        <w:t>(</w:t>
      </w:r>
      <w:r>
        <w:rPr/>
        <w:t>endoscopic</w:t>
      </w:r>
      <w:r>
        <w:rPr>
          <w:spacing w:val="12"/>
        </w:rPr>
        <w:t xml:space="preserve"> </w:t>
      </w:r>
      <w:r>
        <w:rPr/>
        <w:t>remission</w:t>
      </w:r>
      <w:r>
        <w:rPr>
          <w:spacing w:val="12"/>
        </w:rPr>
        <w:t>)/</w:t>
      </w:r>
      <w:r>
        <w:rPr/>
        <w:t>CDEIS</w:t>
      </w:r>
      <w:r>
        <w:rPr>
          <w:spacing w:val="25"/>
        </w:rPr>
        <w:t xml:space="preserve"> </w:t>
      </w:r>
      <w:r>
        <w:rPr>
          <w:spacing w:val="12"/>
        </w:rPr>
        <w:t>&lt;</w:t>
      </w:r>
      <w:r>
        <w:rPr>
          <w:spacing w:val="29"/>
          <w:w w:val="101"/>
        </w:rPr>
        <w:t xml:space="preserve"> </w:t>
      </w:r>
      <w:r>
        <w:rPr>
          <w:spacing w:val="12"/>
        </w:rPr>
        <w:t>3</w:t>
      </w:r>
      <w:r>
        <w:rPr>
          <w:spacing w:val="23"/>
          <w:w w:val="101"/>
        </w:rPr>
        <w:t xml:space="preserve"> </w:t>
      </w:r>
      <w:r>
        <w:rPr>
          <w:spacing w:val="12"/>
        </w:rPr>
        <w:t>(</w:t>
      </w:r>
      <w:r>
        <w:rPr/>
        <w:t>com</w:t>
      </w:r>
      <w:r>
        <w:rPr>
          <w:spacing w:val="12"/>
        </w:rPr>
        <w:t>-</w:t>
      </w:r>
      <w:r>
        <w:rPr/>
        <w:t xml:space="preserve"> </w:t>
      </w:r>
      <w:r>
        <w:rPr>
          <w:spacing w:val="4"/>
        </w:rPr>
        <w:t>plete</w:t>
      </w:r>
      <w:r>
        <w:rPr>
          <w:spacing w:val="25"/>
          <w:w w:val="101"/>
        </w:rPr>
        <w:t xml:space="preserve"> </w:t>
      </w:r>
      <w:r>
        <w:rPr>
          <w:spacing w:val="4"/>
        </w:rPr>
        <w:t>endoscopic</w:t>
      </w:r>
      <w:r>
        <w:rPr>
          <w:spacing w:val="19"/>
          <w:w w:val="101"/>
        </w:rPr>
        <w:t xml:space="preserve"> </w:t>
      </w:r>
      <w:r>
        <w:rPr>
          <w:spacing w:val="4"/>
        </w:rPr>
        <w:t>remission)</w:t>
      </w:r>
    </w:p>
    <w:p>
      <w:pPr>
        <w:pStyle w:val="BodyText"/>
        <w:ind w:left="9"/>
        <w:spacing w:before="61" w:line="225" w:lineRule="exact"/>
        <w:rPr/>
      </w:pPr>
      <w:r>
        <w:rPr>
          <w:spacing w:val="15"/>
        </w:rPr>
        <w:t>3.    </w:t>
      </w:r>
      <w:r>
        <w:rPr/>
        <w:t>Absence</w:t>
      </w:r>
      <w:r>
        <w:rPr>
          <w:spacing w:val="25"/>
          <w:w w:val="101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ulceration</w:t>
      </w:r>
    </w:p>
    <w:p>
      <w:pPr>
        <w:pStyle w:val="BodyText"/>
        <w:ind w:left="3"/>
        <w:spacing w:before="24" w:line="200" w:lineRule="auto"/>
        <w:rPr/>
      </w:pPr>
      <w:r>
        <w:rPr>
          <w:spacing w:val="6"/>
        </w:rPr>
        <w:t>4.    </w:t>
      </w:r>
      <w:r>
        <w:rPr/>
        <w:t>CDEIS</w:t>
      </w:r>
      <w:r>
        <w:rPr>
          <w:spacing w:val="33"/>
          <w:w w:val="101"/>
        </w:rPr>
        <w:t xml:space="preserve"> </w:t>
      </w:r>
      <w:r>
        <w:rPr/>
        <w:t>score</w:t>
      </w:r>
      <w:r>
        <w:rPr>
          <w:spacing w:val="26"/>
          <w:w w:val="101"/>
        </w:rPr>
        <w:t xml:space="preserve"> </w:t>
      </w:r>
      <w:r>
        <w:rPr/>
        <w:t>of</w:t>
      </w:r>
      <w:r>
        <w:rPr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≤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6"/>
        </w:rPr>
        <w:t>4.</w:t>
      </w:r>
    </w:p>
    <w:p>
      <w:pPr>
        <w:pStyle w:val="BodyText"/>
        <w:ind w:left="2" w:right="242" w:firstLine="228"/>
        <w:spacing w:before="103" w:line="239" w:lineRule="auto"/>
        <w:rPr/>
      </w:pPr>
      <w:r>
        <w:rPr>
          <w:spacing w:val="4"/>
        </w:rPr>
        <w:t>In STRIDE II, the target for endoscopic remissio</w:t>
      </w:r>
      <w:r>
        <w:rPr>
          <w:spacing w:val="3"/>
        </w:rPr>
        <w:t>n in CD</w:t>
      </w:r>
      <w:r>
        <w:rPr/>
        <w:t xml:space="preserve"> </w:t>
      </w:r>
      <w:r>
        <w:rPr>
          <w:spacing w:val="3"/>
        </w:rPr>
        <w:t>have</w:t>
      </w:r>
      <w:r>
        <w:rPr>
          <w:spacing w:val="37"/>
          <w:w w:val="101"/>
        </w:rPr>
        <w:t xml:space="preserve"> </w:t>
      </w:r>
      <w:r>
        <w:rPr>
          <w:spacing w:val="3"/>
        </w:rPr>
        <w:t>been</w:t>
      </w:r>
      <w:r>
        <w:rPr>
          <w:spacing w:val="21"/>
          <w:w w:val="102"/>
        </w:rPr>
        <w:t xml:space="preserve"> </w:t>
      </w:r>
      <w:r>
        <w:rPr>
          <w:spacing w:val="3"/>
        </w:rPr>
        <w:t>proposed</w:t>
      </w:r>
      <w:r>
        <w:rPr>
          <w:spacing w:val="27"/>
          <w:w w:val="101"/>
        </w:rPr>
        <w:t xml:space="preserve"> </w:t>
      </w:r>
      <w:r>
        <w:rPr>
          <w:spacing w:val="3"/>
        </w:rPr>
        <w:t>as</w:t>
      </w:r>
      <w:r>
        <w:rPr>
          <w:spacing w:val="23"/>
          <w:w w:val="101"/>
        </w:rPr>
        <w:t xml:space="preserve"> </w:t>
      </w:r>
      <w:r>
        <w:rPr>
          <w:spacing w:val="3"/>
        </w:rPr>
        <w:t>follows: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49" w:right="10" w:hanging="328"/>
        <w:spacing w:before="36" w:line="239" w:lineRule="auto"/>
        <w:rPr/>
      </w:pPr>
      <w:r>
        <w:rPr>
          <w:spacing w:val="9"/>
        </w:rPr>
        <w:t>1.    </w:t>
      </w:r>
      <w:r>
        <w:rPr/>
        <w:t>SES</w:t>
      </w:r>
      <w:r>
        <w:rPr>
          <w:spacing w:val="9"/>
        </w:rPr>
        <w:t>-</w:t>
      </w:r>
      <w:r>
        <w:rPr/>
        <w:t>CD</w:t>
      </w:r>
      <w:r>
        <w:rPr>
          <w:spacing w:val="9"/>
        </w:rPr>
        <w:t xml:space="preserve">   (</w:t>
      </w:r>
      <w:r>
        <w:rPr/>
        <w:t>ulcer</w:t>
      </w:r>
      <w:r>
        <w:rPr>
          <w:spacing w:val="9"/>
        </w:rPr>
        <w:t xml:space="preserve">   </w:t>
      </w:r>
      <w:r>
        <w:rPr/>
        <w:t>subscores</w:t>
      </w:r>
      <w:r>
        <w:rPr>
          <w:spacing w:val="28"/>
        </w:rPr>
        <w:t xml:space="preserve"> </w:t>
      </w:r>
      <w:r>
        <w:rPr>
          <w:spacing w:val="9"/>
        </w:rPr>
        <w:t>=</w:t>
      </w:r>
      <w:r>
        <w:rPr>
          <w:spacing w:val="24"/>
        </w:rPr>
        <w:t xml:space="preserve"> </w:t>
      </w:r>
      <w:r>
        <w:rPr>
          <w:spacing w:val="9"/>
        </w:rPr>
        <w:t>0</w:t>
      </w:r>
      <w:r>
        <w:rPr>
          <w:spacing w:val="5"/>
        </w:rPr>
        <w:t xml:space="preserve">   </w:t>
      </w:r>
      <w:r>
        <w:rPr>
          <w:spacing w:val="9"/>
        </w:rPr>
        <w:t>(</w:t>
      </w:r>
      <w:r>
        <w:rPr/>
        <w:t>including</w:t>
      </w:r>
      <w:r>
        <w:rPr>
          <w:spacing w:val="5"/>
        </w:rPr>
        <w:t xml:space="preserve">   </w:t>
      </w:r>
      <w:r>
        <w:rPr/>
        <w:t>aphthous </w:t>
      </w:r>
      <w:r>
        <w:rPr/>
        <w:t>ulcerations</w:t>
      </w:r>
      <w:r>
        <w:rPr>
          <w:spacing w:val="21"/>
        </w:rPr>
        <w:t>)</w:t>
      </w:r>
      <w:r>
        <w:rPr>
          <w:spacing w:val="26"/>
          <w:w w:val="101"/>
        </w:rPr>
        <w:t xml:space="preserve"> </w:t>
      </w:r>
      <w:r>
        <w:rPr>
          <w:spacing w:val="21"/>
        </w:rPr>
        <w:t>&lt;</w:t>
      </w:r>
      <w:r>
        <w:rPr>
          <w:spacing w:val="29"/>
        </w:rPr>
        <w:t xml:space="preserve"> </w:t>
      </w:r>
      <w:r>
        <w:rPr>
          <w:spacing w:val="21"/>
        </w:rPr>
        <w:t>3</w:t>
      </w:r>
    </w:p>
    <w:p>
      <w:pPr>
        <w:pStyle w:val="BodyText"/>
        <w:ind w:left="5"/>
        <w:spacing w:before="62" w:line="206" w:lineRule="auto"/>
        <w:rPr/>
      </w:pPr>
      <w:r>
        <w:rPr>
          <w:spacing w:val="7"/>
        </w:rPr>
        <w:t>2.    </w:t>
      </w:r>
      <w:r>
        <w:rPr/>
        <w:t>CDEIS</w:t>
      </w:r>
      <w:r>
        <w:rPr>
          <w:spacing w:val="32"/>
          <w:w w:val="101"/>
        </w:rPr>
        <w:t xml:space="preserve"> </w:t>
      </w:r>
      <w:r>
        <w:rPr>
          <w:spacing w:val="7"/>
        </w:rPr>
        <w:t>(</w:t>
      </w:r>
      <w:r>
        <w:rPr/>
        <w:t>no</w:t>
      </w:r>
      <w:r>
        <w:rPr>
          <w:spacing w:val="21"/>
        </w:rPr>
        <w:t xml:space="preserve"> </w:t>
      </w:r>
      <w:r>
        <w:rPr/>
        <w:t>ulcers</w:t>
      </w:r>
      <w:r>
        <w:rPr>
          <w:spacing w:val="7"/>
        </w:rPr>
        <w:t>)</w:t>
      </w:r>
      <w:r>
        <w:rPr>
          <w:spacing w:val="26"/>
          <w:w w:val="101"/>
        </w:rPr>
        <w:t xml:space="preserve"> </w:t>
      </w:r>
      <w:r>
        <w:rPr>
          <w:spacing w:val="7"/>
        </w:rPr>
        <w:t>&lt;</w:t>
      </w:r>
      <w:r>
        <w:rPr>
          <w:spacing w:val="29"/>
          <w:w w:val="101"/>
        </w:rPr>
        <w:t xml:space="preserve"> </w:t>
      </w:r>
      <w:r>
        <w:rPr>
          <w:spacing w:val="7"/>
        </w:rPr>
        <w:t>3.</w:t>
      </w:r>
    </w:p>
    <w:p>
      <w:pPr>
        <w:pStyle w:val="BodyText"/>
        <w:ind w:left="1" w:firstLine="230"/>
        <w:spacing w:before="191" w:line="270" w:lineRule="auto"/>
        <w:jc w:val="both"/>
        <w:rPr/>
      </w:pPr>
      <w:r>
        <w:rPr>
          <w:spacing w:val="4"/>
        </w:rPr>
        <w:t>Other authors have deﬁned thresholds</w:t>
      </w:r>
      <w:r>
        <w:rPr>
          <w:spacing w:val="11"/>
        </w:rPr>
        <w:t xml:space="preserve"> </w:t>
      </w:r>
      <w:r>
        <w:rPr>
          <w:spacing w:val="4"/>
        </w:rPr>
        <w:t>for</w:t>
      </w:r>
      <w:r>
        <w:rPr>
          <w:spacing w:val="8"/>
        </w:rPr>
        <w:t xml:space="preserve"> </w:t>
      </w:r>
      <w:r>
        <w:rPr>
          <w:spacing w:val="4"/>
        </w:rPr>
        <w:t>the</w:t>
      </w:r>
      <w:r>
        <w:rPr>
          <w:spacing w:val="16"/>
          <w:w w:val="101"/>
        </w:rPr>
        <w:t xml:space="preserve"> </w:t>
      </w:r>
      <w:r>
        <w:rPr>
          <w:spacing w:val="4"/>
        </w:rPr>
        <w:t>severity</w:t>
      </w:r>
      <w:r>
        <w:rPr>
          <w:spacing w:val="1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mucosal inﬂammation (Supplementary Table</w:t>
      </w:r>
      <w:r>
        <w:rPr>
          <w:spacing w:val="29"/>
          <w:w w:val="101"/>
        </w:rPr>
        <w:t xml:space="preserve"> </w:t>
      </w:r>
      <w:r>
        <w:rPr>
          <w:spacing w:val="4"/>
        </w:rPr>
        <w:t>11), but these</w:t>
      </w:r>
      <w:r>
        <w:rPr/>
        <w:t xml:space="preserve"> </w:t>
      </w:r>
      <w:r>
        <w:rPr>
          <w:spacing w:val="3"/>
        </w:rPr>
        <w:t>thresholds</w:t>
      </w:r>
      <w:r>
        <w:rPr>
          <w:spacing w:val="28"/>
        </w:rPr>
        <w:t xml:space="preserve"> </w:t>
      </w:r>
      <w:r>
        <w:rPr>
          <w:spacing w:val="3"/>
        </w:rPr>
        <w:t>were</w:t>
      </w:r>
      <w:r>
        <w:rPr>
          <w:spacing w:val="19"/>
          <w:w w:val="101"/>
        </w:rPr>
        <w:t xml:space="preserve"> </w:t>
      </w:r>
      <w:r>
        <w:rPr>
          <w:spacing w:val="3"/>
        </w:rPr>
        <w:t>arbitrarily</w:t>
      </w:r>
      <w:r>
        <w:rPr>
          <w:spacing w:val="23"/>
          <w:w w:val="101"/>
        </w:rPr>
        <w:t xml:space="preserve"> </w:t>
      </w:r>
      <w:r>
        <w:rPr>
          <w:spacing w:val="3"/>
        </w:rPr>
        <w:t>set</w:t>
      </w:r>
      <w:r>
        <w:rPr>
          <w:spacing w:val="31"/>
          <w:w w:val="101"/>
        </w:rPr>
        <w:t xml:space="preserve"> </w:t>
      </w:r>
      <w:r>
        <w:rPr>
          <w:spacing w:val="3"/>
        </w:rPr>
        <w:t>[</w:t>
      </w:r>
      <w:hyperlink w:history="true" w:anchor="bookmark64">
        <w:r>
          <w:rPr>
            <w:color w:val="0000FF"/>
            <w:spacing w:val="3"/>
          </w:rPr>
          <w:t>99</w:t>
        </w:r>
      </w:hyperlink>
      <w:r>
        <w:rPr>
          <w:spacing w:val="3"/>
        </w:rPr>
        <w:t>]. What</w:t>
      </w:r>
      <w:r>
        <w:rPr>
          <w:spacing w:val="16"/>
          <w:w w:val="102"/>
        </w:rPr>
        <w:t xml:space="preserve"> </w:t>
      </w:r>
      <w:r>
        <w:rPr>
          <w:spacing w:val="3"/>
        </w:rPr>
        <w:t>is</w:t>
      </w:r>
      <w:r>
        <w:rPr>
          <w:spacing w:val="16"/>
          <w:w w:val="101"/>
        </w:rPr>
        <w:t xml:space="preserve"> </w:t>
      </w:r>
      <w:r>
        <w:rPr>
          <w:spacing w:val="3"/>
        </w:rPr>
        <w:t>not</w:t>
      </w:r>
      <w:r>
        <w:rPr>
          <w:spacing w:val="17"/>
          <w:w w:val="101"/>
        </w:rPr>
        <w:t xml:space="preserve"> </w:t>
      </w:r>
      <w:r>
        <w:rPr>
          <w:spacing w:val="3"/>
        </w:rPr>
        <w:t>clear</w:t>
      </w:r>
      <w:r>
        <w:rPr>
          <w:spacing w:val="16"/>
          <w:w w:val="101"/>
        </w:rPr>
        <w:t xml:space="preserve"> </w:t>
      </w:r>
      <w:r>
        <w:rPr>
          <w:spacing w:val="3"/>
        </w:rPr>
        <w:t>from</w:t>
      </w:r>
      <w:r>
        <w:rPr/>
        <w:t xml:space="preserve"> </w:t>
      </w:r>
      <w:r>
        <w:rPr>
          <w:spacing w:val="4"/>
        </w:rPr>
        <w:t>the literature is whether the absence</w:t>
      </w:r>
      <w:r>
        <w:rPr>
          <w:spacing w:val="11"/>
        </w:rPr>
        <w:t xml:space="preserve"> </w:t>
      </w:r>
      <w:r>
        <w:rPr>
          <w:spacing w:val="4"/>
        </w:rPr>
        <w:t>of remission</w:t>
      </w:r>
      <w:r>
        <w:rPr>
          <w:spacing w:val="14"/>
          <w:w w:val="101"/>
        </w:rPr>
        <w:t xml:space="preserve"> </w:t>
      </w:r>
      <w:r>
        <w:rPr>
          <w:spacing w:val="4"/>
        </w:rPr>
        <w:t>(based on</w:t>
      </w:r>
      <w:r>
        <w:rPr/>
        <w:t xml:space="preserve"> </w:t>
      </w:r>
      <w:r>
        <w:rPr>
          <w:spacing w:val="3"/>
        </w:rPr>
        <w:t>these</w:t>
      </w:r>
      <w:r>
        <w:rPr>
          <w:spacing w:val="6"/>
        </w:rPr>
        <w:t xml:space="preserve">  </w:t>
      </w:r>
      <w:r>
        <w:rPr>
          <w:spacing w:val="3"/>
        </w:rPr>
        <w:t>scores)</w:t>
      </w:r>
      <w:r>
        <w:rPr>
          <w:spacing w:val="48"/>
        </w:rPr>
        <w:t xml:space="preserve"> </w:t>
      </w:r>
      <w:r>
        <w:rPr>
          <w:spacing w:val="3"/>
        </w:rPr>
        <w:t>should</w:t>
      </w:r>
      <w:r>
        <w:rPr>
          <w:spacing w:val="36"/>
        </w:rPr>
        <w:t xml:space="preserve"> </w:t>
      </w:r>
      <w:r>
        <w:rPr>
          <w:spacing w:val="3"/>
        </w:rPr>
        <w:t>be</w:t>
      </w:r>
      <w:r>
        <w:rPr>
          <w:spacing w:val="44"/>
          <w:w w:val="101"/>
        </w:rPr>
        <w:t xml:space="preserve"> </w:t>
      </w:r>
      <w:r>
        <w:rPr>
          <w:spacing w:val="3"/>
        </w:rPr>
        <w:t>an</w:t>
      </w:r>
      <w:r>
        <w:rPr>
          <w:spacing w:val="39"/>
        </w:rPr>
        <w:t xml:space="preserve"> </w:t>
      </w:r>
      <w:r>
        <w:rPr>
          <w:spacing w:val="3"/>
        </w:rPr>
        <w:t>indication</w:t>
      </w:r>
      <w:r>
        <w:rPr>
          <w:spacing w:val="40"/>
          <w:w w:val="101"/>
        </w:rPr>
        <w:t xml:space="preserve"> </w:t>
      </w:r>
      <w:r>
        <w:rPr>
          <w:spacing w:val="3"/>
        </w:rPr>
        <w:t>for</w:t>
      </w:r>
      <w:r>
        <w:rPr>
          <w:spacing w:val="38"/>
          <w:w w:val="101"/>
        </w:rPr>
        <w:t xml:space="preserve"> </w:t>
      </w:r>
      <w:r>
        <w:rPr>
          <w:spacing w:val="3"/>
        </w:rPr>
        <w:t>treatment</w:t>
      </w:r>
      <w:r>
        <w:rPr>
          <w:spacing w:val="41"/>
        </w:rPr>
        <w:t xml:space="preserve"> </w:t>
      </w:r>
      <w:r>
        <w:rPr>
          <w:spacing w:val="3"/>
        </w:rPr>
        <w:t>esca-</w:t>
      </w:r>
      <w:r>
        <w:rPr/>
        <w:t xml:space="preserve"> </w:t>
      </w:r>
      <w:r>
        <w:rPr>
          <w:spacing w:val="4"/>
        </w:rPr>
        <w:t>lation.  The  European</w:t>
      </w:r>
      <w:r>
        <w:rPr>
          <w:spacing w:val="14"/>
          <w:w w:val="101"/>
        </w:rPr>
        <w:t xml:space="preserve">  </w:t>
      </w:r>
      <w:r>
        <w:rPr>
          <w:spacing w:val="4"/>
        </w:rPr>
        <w:t>Crohn’s</w:t>
      </w:r>
      <w:r>
        <w:rPr>
          <w:spacing w:val="12"/>
          <w:w w:val="101"/>
        </w:rPr>
        <w:t xml:space="preserve">  </w:t>
      </w:r>
      <w:r>
        <w:rPr>
          <w:spacing w:val="4"/>
        </w:rPr>
        <w:t>and</w:t>
      </w:r>
      <w:r>
        <w:rPr>
          <w:spacing w:val="12"/>
          <w:w w:val="101"/>
        </w:rPr>
        <w:t xml:space="preserve">  </w:t>
      </w:r>
      <w:r>
        <w:rPr>
          <w:spacing w:val="4"/>
        </w:rPr>
        <w:t>Colitis</w:t>
      </w:r>
      <w:r>
        <w:rPr>
          <w:spacing w:val="12"/>
          <w:w w:val="101"/>
        </w:rPr>
        <w:t xml:space="preserve">  </w:t>
      </w:r>
      <w:r>
        <w:rPr>
          <w:spacing w:val="4"/>
        </w:rPr>
        <w:t>Organisation</w:t>
      </w:r>
      <w:r>
        <w:rPr/>
        <w:t xml:space="preserve"> </w:t>
      </w:r>
      <w:r>
        <w:rPr>
          <w:spacing w:val="4"/>
        </w:rPr>
        <w:t>(ECCO)</w:t>
      </w:r>
      <w:r>
        <w:rPr>
          <w:spacing w:val="24"/>
        </w:rPr>
        <w:t xml:space="preserve"> </w:t>
      </w:r>
      <w:r>
        <w:rPr>
          <w:spacing w:val="4"/>
        </w:rPr>
        <w:t>guidelines</w:t>
      </w:r>
      <w:r>
        <w:rPr>
          <w:spacing w:val="28"/>
          <w:w w:val="101"/>
        </w:rPr>
        <w:t xml:space="preserve"> </w:t>
      </w:r>
      <w:r>
        <w:rPr>
          <w:spacing w:val="4"/>
        </w:rPr>
        <w:t>suggest</w:t>
      </w:r>
      <w:r>
        <w:rPr>
          <w:spacing w:val="21"/>
          <w:w w:val="101"/>
        </w:rPr>
        <w:t xml:space="preserve"> </w:t>
      </w:r>
      <w:r>
        <w:rPr>
          <w:spacing w:val="4"/>
        </w:rPr>
        <w:t>that</w:t>
      </w:r>
      <w:r>
        <w:rPr>
          <w:spacing w:val="27"/>
          <w:w w:val="101"/>
        </w:rPr>
        <w:t xml:space="preserve"> </w:t>
      </w:r>
      <w:r>
        <w:rPr>
          <w:spacing w:val="4"/>
        </w:rPr>
        <w:t>SES-CD</w:t>
      </w:r>
      <w:r>
        <w:rPr>
          <w:spacing w:val="26"/>
          <w:w w:val="101"/>
        </w:rPr>
        <w:t xml:space="preserve"> </w:t>
      </w:r>
      <w:r>
        <w:rPr>
          <w:spacing w:val="4"/>
        </w:rPr>
        <w:t>&gt;</w:t>
      </w:r>
      <w:r>
        <w:rPr>
          <w:spacing w:val="28"/>
          <w:w w:val="101"/>
        </w:rPr>
        <w:t xml:space="preserve"> </w:t>
      </w:r>
      <w:r>
        <w:rPr>
          <w:spacing w:val="4"/>
        </w:rPr>
        <w:t>6</w:t>
      </w:r>
      <w:r>
        <w:rPr>
          <w:spacing w:val="21"/>
          <w:w w:val="101"/>
        </w:rPr>
        <w:t xml:space="preserve"> </w:t>
      </w:r>
      <w:r>
        <w:rPr>
          <w:spacing w:val="4"/>
        </w:rPr>
        <w:t>i</w:t>
      </w:r>
      <w:r>
        <w:rPr>
          <w:spacing w:val="3"/>
        </w:rPr>
        <w:t>s</w:t>
      </w:r>
      <w:r>
        <w:rPr>
          <w:spacing w:val="21"/>
          <w:w w:val="101"/>
        </w:rPr>
        <w:t xml:space="preserve"> </w:t>
      </w:r>
      <w:r>
        <w:rPr>
          <w:spacing w:val="3"/>
        </w:rPr>
        <w:t>indicative</w:t>
      </w:r>
      <w:r>
        <w:rPr/>
        <w:t xml:space="preserve"> </w:t>
      </w:r>
      <w:r>
        <w:rPr>
          <w:spacing w:val="4"/>
        </w:rPr>
        <w:t>of need to escalate treatment to biologic therapy</w:t>
      </w:r>
      <w:r>
        <w:rPr>
          <w:spacing w:val="30"/>
          <w:w w:val="101"/>
        </w:rPr>
        <w:t xml:space="preserve"> </w:t>
      </w:r>
      <w:r>
        <w:rPr>
          <w:spacing w:val="4"/>
        </w:rPr>
        <w:t>[</w:t>
      </w:r>
      <w:hyperlink w:history="true" w:anchor="bookmark3">
        <w:r>
          <w:rPr>
            <w:color w:val="0000FF"/>
            <w:spacing w:val="4"/>
          </w:rPr>
          <w:t>9</w:t>
        </w:r>
      </w:hyperlink>
      <w:r>
        <w:rPr>
          <w:spacing w:val="4"/>
        </w:rPr>
        <w:t>].</w:t>
      </w:r>
      <w:r>
        <w:rPr>
          <w:spacing w:val="10"/>
        </w:rPr>
        <w:t xml:space="preserve"> </w:t>
      </w:r>
      <w:r>
        <w:rPr>
          <w:spacing w:val="4"/>
        </w:rPr>
        <w:t>Based</w:t>
      </w:r>
      <w:r>
        <w:rPr/>
        <w:t xml:space="preserve"> </w:t>
      </w:r>
      <w:r>
        <w:rPr>
          <w:spacing w:val="4"/>
        </w:rPr>
        <w:t>on</w:t>
      </w:r>
      <w:r>
        <w:rPr>
          <w:spacing w:val="38"/>
          <w:w w:val="102"/>
        </w:rPr>
        <w:t xml:space="preserve"> </w:t>
      </w:r>
      <w:r>
        <w:rPr>
          <w:spacing w:val="4"/>
        </w:rPr>
        <w:t>the</w:t>
      </w:r>
      <w:r>
        <w:rPr>
          <w:spacing w:val="40"/>
          <w:w w:val="101"/>
        </w:rPr>
        <w:t xml:space="preserve"> </w:t>
      </w:r>
      <w:r>
        <w:rPr>
          <w:spacing w:val="4"/>
        </w:rPr>
        <w:t>data</w:t>
      </w:r>
      <w:r>
        <w:rPr>
          <w:spacing w:val="43"/>
          <w:w w:val="101"/>
        </w:rPr>
        <w:t xml:space="preserve"> </w:t>
      </w:r>
      <w:r>
        <w:rPr>
          <w:spacing w:val="4"/>
        </w:rPr>
        <w:t>and</w:t>
      </w:r>
      <w:r>
        <w:rPr>
          <w:spacing w:val="39"/>
        </w:rPr>
        <w:t xml:space="preserve"> </w:t>
      </w:r>
      <w:r>
        <w:rPr>
          <w:spacing w:val="4"/>
        </w:rPr>
        <w:t>these</w:t>
      </w:r>
      <w:r>
        <w:rPr>
          <w:spacing w:val="35"/>
          <w:w w:val="101"/>
        </w:rPr>
        <w:t xml:space="preserve"> </w:t>
      </w:r>
      <w:r>
        <w:rPr>
          <w:spacing w:val="4"/>
        </w:rPr>
        <w:t>recommendation</w:t>
      </w:r>
      <w:r>
        <w:rPr>
          <w:spacing w:val="3"/>
        </w:rPr>
        <w:t>s,</w:t>
      </w:r>
      <w:r>
        <w:rPr>
          <w:spacing w:val="39"/>
          <w:w w:val="101"/>
        </w:rPr>
        <w:t xml:space="preserve"> </w:t>
      </w:r>
      <w:r>
        <w:rPr>
          <w:spacing w:val="3"/>
        </w:rPr>
        <w:t>it</w:t>
      </w:r>
      <w:r>
        <w:rPr>
          <w:spacing w:val="39"/>
          <w:w w:val="101"/>
        </w:rPr>
        <w:t xml:space="preserve"> </w:t>
      </w:r>
      <w:r>
        <w:rPr>
          <w:spacing w:val="3"/>
        </w:rPr>
        <w:t>would</w:t>
      </w:r>
      <w:r>
        <w:rPr>
          <w:spacing w:val="44"/>
        </w:rPr>
        <w:t xml:space="preserve"> </w:t>
      </w:r>
      <w:r>
        <w:rPr>
          <w:spacing w:val="3"/>
        </w:rPr>
        <w:t>appear</w:t>
      </w:r>
      <w:r>
        <w:rPr/>
        <w:t xml:space="preserve"> </w:t>
      </w:r>
      <w:r>
        <w:rPr>
          <w:spacing w:val="4"/>
        </w:rPr>
        <w:t>that</w:t>
      </w:r>
      <w:r>
        <w:rPr>
          <w:spacing w:val="24"/>
        </w:rPr>
        <w:t xml:space="preserve">  </w:t>
      </w:r>
      <w:r>
        <w:rPr>
          <w:spacing w:val="4"/>
        </w:rPr>
        <w:t>an</w:t>
      </w:r>
      <w:r>
        <w:rPr/>
        <w:t xml:space="preserve">   </w:t>
      </w:r>
      <w:r>
        <w:rPr>
          <w:spacing w:val="4"/>
        </w:rPr>
        <w:t>SES-CD</w:t>
      </w:r>
      <w:r>
        <w:rPr/>
        <w:t xml:space="preserve">   </w:t>
      </w:r>
      <w:r>
        <w:rPr>
          <w:spacing w:val="4"/>
        </w:rPr>
        <w:t>score</w:t>
      </w:r>
      <w:r>
        <w:rPr>
          <w:spacing w:val="26"/>
          <w:w w:val="101"/>
        </w:rPr>
        <w:t xml:space="preserve"> </w:t>
      </w:r>
      <w:r>
        <w:rPr>
          <w:spacing w:val="4"/>
        </w:rPr>
        <w:t>&gt;</w:t>
      </w:r>
      <w:r>
        <w:rPr>
          <w:spacing w:val="27"/>
          <w:w w:val="101"/>
        </w:rPr>
        <w:t xml:space="preserve"> </w:t>
      </w:r>
      <w:r>
        <w:rPr>
          <w:spacing w:val="4"/>
        </w:rPr>
        <w:t>6</w:t>
      </w:r>
      <w:r>
        <w:rPr>
          <w:spacing w:val="22"/>
        </w:rPr>
        <w:t xml:space="preserve">  </w:t>
      </w:r>
      <w:r>
        <w:rPr>
          <w:spacing w:val="4"/>
        </w:rPr>
        <w:t>during</w:t>
      </w:r>
      <w:r>
        <w:rPr>
          <w:spacing w:val="21"/>
        </w:rPr>
        <w:t xml:space="preserve">  </w:t>
      </w:r>
      <w:r>
        <w:rPr>
          <w:spacing w:val="3"/>
        </w:rPr>
        <w:t>treatment</w:t>
      </w:r>
      <w:r>
        <w:rPr>
          <w:spacing w:val="21"/>
          <w:w w:val="102"/>
        </w:rPr>
        <w:t xml:space="preserve">  </w:t>
      </w:r>
      <w:r>
        <w:rPr>
          <w:spacing w:val="3"/>
        </w:rPr>
        <w:t>indicates</w:t>
      </w:r>
      <w:r>
        <w:rPr/>
        <w:t xml:space="preserve"> </w:t>
      </w:r>
      <w:r>
        <w:rPr>
          <w:spacing w:val="4"/>
        </w:rPr>
        <w:t>moderate to severe CD which requires treatment </w:t>
      </w:r>
      <w:r>
        <w:rPr>
          <w:spacing w:val="3"/>
        </w:rPr>
        <w:t>escalation.</w:t>
      </w:r>
    </w:p>
    <w:p>
      <w:pPr>
        <w:pStyle w:val="BodyText"/>
        <w:ind w:right="9" w:firstLine="229"/>
        <w:spacing w:before="31" w:line="271" w:lineRule="auto"/>
        <w:jc w:val="both"/>
        <w:rPr/>
      </w:pPr>
      <w:r>
        <w:rPr>
          <w:spacing w:val="4"/>
        </w:rPr>
        <w:t>Histologic</w:t>
      </w:r>
      <w:r>
        <w:rPr>
          <w:spacing w:val="24"/>
        </w:rPr>
        <w:t xml:space="preserve"> </w:t>
      </w:r>
      <w:r>
        <w:rPr>
          <w:spacing w:val="4"/>
        </w:rPr>
        <w:t>assessment</w:t>
      </w:r>
      <w:r>
        <w:rPr>
          <w:spacing w:val="23"/>
          <w:w w:val="101"/>
        </w:rPr>
        <w:t xml:space="preserve"> </w:t>
      </w:r>
      <w:r>
        <w:rPr>
          <w:spacing w:val="4"/>
        </w:rPr>
        <w:t>of a</w:t>
      </w:r>
      <w:r>
        <w:rPr>
          <w:spacing w:val="16"/>
        </w:rPr>
        <w:t xml:space="preserve"> </w:t>
      </w:r>
      <w:r>
        <w:rPr>
          <w:spacing w:val="4"/>
        </w:rPr>
        <w:t>biopsy</w:t>
      </w:r>
      <w:r>
        <w:rPr>
          <w:spacing w:val="25"/>
        </w:rPr>
        <w:t xml:space="preserve"> </w:t>
      </w:r>
      <w:r>
        <w:rPr>
          <w:spacing w:val="4"/>
        </w:rPr>
        <w:t>samp</w:t>
      </w:r>
      <w:r>
        <w:rPr>
          <w:spacing w:val="3"/>
        </w:rPr>
        <w:t>le</w:t>
      </w:r>
      <w:r>
        <w:rPr>
          <w:spacing w:val="20"/>
        </w:rPr>
        <w:t xml:space="preserve"> </w:t>
      </w:r>
      <w:r>
        <w:rPr>
          <w:spacing w:val="3"/>
        </w:rPr>
        <w:t>is</w:t>
      </w:r>
      <w:r>
        <w:rPr>
          <w:spacing w:val="18"/>
        </w:rPr>
        <w:t xml:space="preserve"> </w:t>
      </w:r>
      <w:r>
        <w:rPr>
          <w:spacing w:val="3"/>
        </w:rPr>
        <w:t>not</w:t>
      </w:r>
      <w:r>
        <w:rPr>
          <w:spacing w:val="18"/>
        </w:rPr>
        <w:t xml:space="preserve"> </w:t>
      </w:r>
      <w:r>
        <w:rPr>
          <w:spacing w:val="3"/>
        </w:rPr>
        <w:t>needed</w:t>
      </w:r>
      <w:r>
        <w:rPr/>
        <w:t xml:space="preserve"> </w:t>
      </w:r>
      <w:r>
        <w:rPr/>
        <w:t>to</w:t>
      </w:r>
      <w:r>
        <w:rPr>
          <w:spacing w:val="24"/>
        </w:rPr>
        <w:t xml:space="preserve">  </w:t>
      </w:r>
      <w:r>
        <w:rPr/>
        <w:t>make</w:t>
      </w:r>
      <w:r>
        <w:rPr>
          <w:spacing w:val="14"/>
          <w:w w:val="101"/>
        </w:rPr>
        <w:t xml:space="preserve">  </w:t>
      </w:r>
      <w:r>
        <w:rPr/>
        <w:t>decisions</w:t>
      </w:r>
      <w:r>
        <w:rPr>
          <w:spacing w:val="15"/>
          <w:w w:val="101"/>
        </w:rPr>
        <w:t xml:space="preserve">  </w:t>
      </w:r>
      <w:r>
        <w:rPr/>
        <w:t>about</w:t>
      </w:r>
      <w:r>
        <w:rPr>
          <w:spacing w:val="13"/>
          <w:w w:val="101"/>
        </w:rPr>
        <w:t xml:space="preserve">  </w:t>
      </w:r>
      <w:r>
        <w:rPr/>
        <w:t>treatment</w:t>
      </w:r>
      <w:r>
        <w:rPr>
          <w:spacing w:val="14"/>
          <w:w w:val="101"/>
        </w:rPr>
        <w:t xml:space="preserve">  </w:t>
      </w:r>
      <w:r>
        <w:rPr/>
        <w:t>escalation</w:t>
      </w:r>
      <w:r>
        <w:rPr>
          <w:spacing w:val="24"/>
        </w:rPr>
        <w:t>.</w:t>
      </w:r>
      <w:r>
        <w:rPr>
          <w:spacing w:val="13"/>
        </w:rPr>
        <w:t xml:space="preserve">  </w:t>
      </w:r>
      <w:r>
        <w:rPr>
          <w:spacing w:val="24"/>
        </w:rPr>
        <w:t>A</w:t>
      </w:r>
      <w:r>
        <w:rPr>
          <w:spacing w:val="15"/>
        </w:rPr>
        <w:t xml:space="preserve">  </w:t>
      </w:r>
      <w:r>
        <w:rPr>
          <w:spacing w:val="24"/>
        </w:rPr>
        <w:t>2017</w:t>
      </w:r>
      <w:r>
        <w:rPr/>
        <w:t xml:space="preserve"> </w:t>
      </w:r>
      <w:r>
        <w:rPr>
          <w:spacing w:val="4"/>
        </w:rPr>
        <w:t>Cochrane   review</w:t>
      </w:r>
      <w:r>
        <w:rPr>
          <w:spacing w:val="8"/>
        </w:rPr>
        <w:t xml:space="preserve">   </w:t>
      </w:r>
      <w:r>
        <w:rPr>
          <w:spacing w:val="4"/>
        </w:rPr>
        <w:t>noted</w:t>
      </w:r>
      <w:r>
        <w:rPr>
          <w:spacing w:val="8"/>
        </w:rPr>
        <w:t xml:space="preserve">   </w:t>
      </w:r>
      <w:r>
        <w:rPr>
          <w:spacing w:val="4"/>
        </w:rPr>
        <w:t>that   there    was   no</w:t>
      </w:r>
      <w:r>
        <w:rPr>
          <w:spacing w:val="8"/>
        </w:rPr>
        <w:t xml:space="preserve">   </w:t>
      </w:r>
      <w:r>
        <w:rPr>
          <w:spacing w:val="4"/>
        </w:rPr>
        <w:t>uniform</w:t>
      </w:r>
      <w:r>
        <w:rPr>
          <w:spacing w:val="1"/>
        </w:rPr>
        <w:t xml:space="preserve"> </w:t>
      </w:r>
      <w:r>
        <w:rPr>
          <w:spacing w:val="4"/>
        </w:rPr>
        <w:t>methodology</w:t>
      </w:r>
      <w:r>
        <w:rPr>
          <w:spacing w:val="33"/>
        </w:rPr>
        <w:t xml:space="preserve"> </w:t>
      </w:r>
      <w:r>
        <w:rPr>
          <w:spacing w:val="4"/>
        </w:rPr>
        <w:t>for</w:t>
      </w:r>
      <w:r>
        <w:rPr>
          <w:spacing w:val="28"/>
          <w:w w:val="101"/>
        </w:rPr>
        <w:t xml:space="preserve"> </w:t>
      </w:r>
      <w:r>
        <w:rPr>
          <w:spacing w:val="4"/>
        </w:rPr>
        <w:t>biopsy</w:t>
      </w:r>
      <w:r>
        <w:rPr>
          <w:spacing w:val="33"/>
        </w:rPr>
        <w:t xml:space="preserve"> </w:t>
      </w:r>
      <w:r>
        <w:rPr>
          <w:spacing w:val="3"/>
        </w:rPr>
        <w:t>collection</w:t>
      </w:r>
      <w:r>
        <w:rPr>
          <w:spacing w:val="38"/>
          <w:w w:val="101"/>
        </w:rPr>
        <w:t xml:space="preserve"> </w:t>
      </w:r>
      <w:r>
        <w:rPr>
          <w:spacing w:val="3"/>
        </w:rPr>
        <w:t>(site)</w:t>
      </w:r>
      <w:r>
        <w:rPr>
          <w:spacing w:val="34"/>
          <w:w w:val="101"/>
        </w:rPr>
        <w:t xml:space="preserve"> </w:t>
      </w:r>
      <w:r>
        <w:rPr>
          <w:spacing w:val="3"/>
        </w:rPr>
        <w:t>or</w:t>
      </w:r>
      <w:r>
        <w:rPr>
          <w:spacing w:val="29"/>
          <w:w w:val="101"/>
        </w:rPr>
        <w:t xml:space="preserve"> </w:t>
      </w:r>
      <w:r>
        <w:rPr>
          <w:spacing w:val="3"/>
        </w:rPr>
        <w:t>handling</w:t>
      </w:r>
      <w:r>
        <w:rPr>
          <w:spacing w:val="38"/>
          <w:w w:val="101"/>
        </w:rPr>
        <w:t xml:space="preserve"> </w:t>
      </w:r>
      <w:r>
        <w:rPr>
          <w:spacing w:val="3"/>
        </w:rPr>
        <w:t>(ﬁx-</w:t>
      </w:r>
      <w:r>
        <w:rPr/>
        <w:t xml:space="preserve"> </w:t>
      </w:r>
      <w:r>
        <w:rPr>
          <w:spacing w:val="4"/>
        </w:rPr>
        <w:t>ation,  sectioning),</w:t>
      </w:r>
      <w:r>
        <w:rPr>
          <w:spacing w:val="12"/>
          <w:w w:val="101"/>
        </w:rPr>
        <w:t xml:space="preserve">  </w:t>
      </w:r>
      <w:r>
        <w:rPr>
          <w:spacing w:val="4"/>
        </w:rPr>
        <w:t>and  none</w:t>
      </w:r>
      <w:r>
        <w:rPr>
          <w:spacing w:val="10"/>
        </w:rPr>
        <w:t xml:space="preserve">  </w:t>
      </w:r>
      <w:r>
        <w:rPr>
          <w:spacing w:val="4"/>
        </w:rPr>
        <w:t>of  the</w:t>
      </w:r>
      <w:r>
        <w:rPr>
          <w:spacing w:val="11"/>
        </w:rPr>
        <w:t xml:space="preserve">  </w:t>
      </w:r>
      <w:r>
        <w:rPr>
          <w:spacing w:val="4"/>
        </w:rPr>
        <w:t>available</w:t>
      </w:r>
      <w:r>
        <w:rPr>
          <w:spacing w:val="9"/>
        </w:rPr>
        <w:t xml:space="preserve">  </w:t>
      </w:r>
      <w:r>
        <w:rPr>
          <w:spacing w:val="4"/>
        </w:rPr>
        <w:t>histologic</w:t>
      </w:r>
      <w:r>
        <w:rPr>
          <w:spacing w:val="1"/>
        </w:rPr>
        <w:t xml:space="preserve"> </w:t>
      </w:r>
      <w:r>
        <w:rPr/>
        <w:t>scoring</w:t>
      </w:r>
      <w:r>
        <w:rPr>
          <w:spacing w:val="38"/>
          <w:w w:val="101"/>
        </w:rPr>
        <w:t xml:space="preserve"> </w:t>
      </w:r>
      <w:r>
        <w:rPr/>
        <w:t>indices</w:t>
      </w:r>
      <w:r>
        <w:rPr>
          <w:spacing w:val="37"/>
        </w:rPr>
        <w:t xml:space="preserve"> </w:t>
      </w:r>
      <w:r>
        <w:rPr/>
        <w:t>has</w:t>
      </w:r>
      <w:r>
        <w:rPr>
          <w:spacing w:val="34"/>
          <w:w w:val="101"/>
        </w:rPr>
        <w:t xml:space="preserve"> </w:t>
      </w:r>
      <w:r>
        <w:rPr/>
        <w:t>been</w:t>
      </w:r>
      <w:r>
        <w:rPr>
          <w:spacing w:val="38"/>
          <w:w w:val="101"/>
        </w:rPr>
        <w:t xml:space="preserve"> </w:t>
      </w:r>
      <w:r>
        <w:rPr/>
        <w:t>fully</w:t>
      </w:r>
      <w:r>
        <w:rPr>
          <w:spacing w:val="37"/>
          <w:w w:val="101"/>
        </w:rPr>
        <w:t xml:space="preserve"> </w:t>
      </w:r>
      <w:r>
        <w:rPr/>
        <w:t>validated</w:t>
      </w:r>
      <w:r>
        <w:rPr>
          <w:spacing w:val="19"/>
        </w:rPr>
        <w:t xml:space="preserve">  [</w:t>
      </w:r>
      <w:hyperlink w:history="true" w:anchor="bookmark69">
        <w:r>
          <w:rPr>
            <w:color w:val="0000FF"/>
            <w:spacing w:val="19"/>
          </w:rPr>
          <w:t>101</w:t>
        </w:r>
      </w:hyperlink>
      <w:r>
        <w:rPr>
          <w:spacing w:val="19"/>
        </w:rPr>
        <w:t>].</w:t>
      </w:r>
      <w:r>
        <w:rPr>
          <w:spacing w:val="43"/>
        </w:rPr>
        <w:t xml:space="preserve"> </w:t>
      </w:r>
      <w:r>
        <w:rPr/>
        <w:t>Similarly</w:t>
      </w:r>
      <w:r>
        <w:rPr>
          <w:spacing w:val="19"/>
        </w:rPr>
        <w:t>,</w:t>
      </w:r>
      <w:r>
        <w:rPr/>
        <w:t xml:space="preserve"> </w:t>
      </w:r>
      <w:r>
        <w:rPr>
          <w:spacing w:val="4"/>
        </w:rPr>
        <w:t>STRIDE  guidelines  (both  I</w:t>
      </w:r>
      <w:r>
        <w:rPr>
          <w:spacing w:val="8"/>
        </w:rPr>
        <w:t xml:space="preserve">  </w:t>
      </w:r>
      <w:r>
        <w:rPr>
          <w:spacing w:val="4"/>
        </w:rPr>
        <w:t>and</w:t>
      </w:r>
      <w:r>
        <w:rPr>
          <w:spacing w:val="6"/>
        </w:rPr>
        <w:t xml:space="preserve">  </w:t>
      </w:r>
      <w:r>
        <w:rPr>
          <w:spacing w:val="4"/>
        </w:rPr>
        <w:t>II)</w:t>
      </w:r>
      <w:r>
        <w:rPr>
          <w:spacing w:val="6"/>
        </w:rPr>
        <w:t xml:space="preserve">  </w:t>
      </w:r>
      <w:r>
        <w:rPr>
          <w:spacing w:val="4"/>
        </w:rPr>
        <w:t>note</w:t>
      </w:r>
      <w:r>
        <w:rPr>
          <w:spacing w:val="6"/>
        </w:rPr>
        <w:t xml:space="preserve">  </w:t>
      </w:r>
      <w:r>
        <w:rPr>
          <w:spacing w:val="4"/>
        </w:rPr>
        <w:t>that</w:t>
      </w:r>
      <w:r>
        <w:rPr>
          <w:spacing w:val="5"/>
        </w:rPr>
        <w:t xml:space="preserve">  </w:t>
      </w:r>
      <w:r>
        <w:rPr>
          <w:spacing w:val="4"/>
        </w:rPr>
        <w:t>his</w:t>
      </w:r>
      <w:r>
        <w:rPr>
          <w:spacing w:val="3"/>
        </w:rPr>
        <w:t>tologic</w:t>
      </w:r>
      <w:r>
        <w:rPr/>
        <w:t xml:space="preserve"> </w:t>
      </w:r>
      <w:r>
        <w:rPr>
          <w:spacing w:val="4"/>
        </w:rPr>
        <w:t>remission</w:t>
      </w:r>
      <w:r>
        <w:rPr>
          <w:spacing w:val="38"/>
        </w:rPr>
        <w:t xml:space="preserve"> </w:t>
      </w:r>
      <w:r>
        <w:rPr>
          <w:spacing w:val="4"/>
        </w:rPr>
        <w:t>is</w:t>
      </w:r>
      <w:r>
        <w:rPr>
          <w:spacing w:val="42"/>
          <w:w w:val="101"/>
        </w:rPr>
        <w:t xml:space="preserve"> </w:t>
      </w:r>
      <w:r>
        <w:rPr>
          <w:spacing w:val="4"/>
        </w:rPr>
        <w:t>an</w:t>
      </w:r>
      <w:r>
        <w:rPr>
          <w:spacing w:val="38"/>
        </w:rPr>
        <w:t xml:space="preserve"> </w:t>
      </w:r>
      <w:r>
        <w:rPr>
          <w:spacing w:val="4"/>
        </w:rPr>
        <w:t>important</w:t>
      </w:r>
      <w:r>
        <w:rPr>
          <w:spacing w:val="43"/>
          <w:w w:val="101"/>
        </w:rPr>
        <w:t xml:space="preserve"> </w:t>
      </w:r>
      <w:r>
        <w:rPr>
          <w:spacing w:val="4"/>
        </w:rPr>
        <w:t>adjunctive</w:t>
      </w:r>
      <w:r>
        <w:rPr>
          <w:spacing w:val="43"/>
          <w:w w:val="101"/>
        </w:rPr>
        <w:t xml:space="preserve"> </w:t>
      </w:r>
      <w:r>
        <w:rPr>
          <w:spacing w:val="3"/>
        </w:rPr>
        <w:t>assessment</w:t>
      </w:r>
      <w:r>
        <w:rPr>
          <w:spacing w:val="37"/>
          <w:w w:val="101"/>
        </w:rPr>
        <w:t xml:space="preserve"> </w:t>
      </w:r>
      <w:r>
        <w:rPr>
          <w:spacing w:val="3"/>
        </w:rPr>
        <w:t>measure</w:t>
      </w:r>
    </w:p>
    <w:p>
      <w:pPr>
        <w:spacing w:line="271" w:lineRule="auto"/>
        <w:sectPr>
          <w:type w:val="continuous"/>
          <w:pgSz w:w="11906" w:h="15818"/>
          <w:pgMar w:top="996" w:right="1011" w:bottom="1094" w:left="1019" w:header="612" w:footer="772" w:gutter="0"/>
          <w:cols w:equalWidth="0" w:num="2">
            <w:col w:w="5005" w:space="100"/>
            <w:col w:w="4771" w:space="0"/>
          </w:cols>
        </w:sectPr>
        <w:rPr/>
      </w:pPr>
    </w:p>
    <w:p>
      <w:pPr>
        <w:spacing w:before="28"/>
        <w:rPr/>
      </w:pPr>
      <w:r>
        <w:drawing>
          <wp:anchor distT="0" distB="0" distL="0" distR="0" simplePos="0" relativeHeight="251708416" behindDoc="0" locked="0" layoutInCell="0" allowOverlap="1">
            <wp:simplePos x="0" y="0"/>
            <wp:positionH relativeFrom="page">
              <wp:posOffset>648004</wp:posOffset>
            </wp:positionH>
            <wp:positionV relativeFrom="page">
              <wp:posOffset>575286</wp:posOffset>
            </wp:positionV>
            <wp:extent cx="6263995" cy="12240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3995" cy="1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33"/>
          <w:footerReference w:type="default" r:id="rId34"/>
          <w:pgSz w:w="11906" w:h="15818"/>
          <w:pgMar w:top="872" w:right="1011" w:bottom="1094" w:left="1020" w:header="612" w:footer="772" w:gutter="0"/>
          <w:cols w:equalWidth="0" w:num="1">
            <w:col w:w="9874" w:space="0"/>
          </w:cols>
        </w:sectPr>
        <w:rPr/>
      </w:pPr>
    </w:p>
    <w:p>
      <w:pPr>
        <w:pStyle w:val="BodyText"/>
        <w:ind w:left="2" w:right="240" w:hanging="2"/>
        <w:spacing w:before="37" w:line="259" w:lineRule="auto"/>
        <w:rPr/>
      </w:pPr>
      <w:r>
        <w:rPr>
          <w:spacing w:val="4"/>
        </w:rPr>
        <w:t>but  should</w:t>
      </w:r>
      <w:r>
        <w:rPr>
          <w:spacing w:val="9"/>
        </w:rPr>
        <w:t xml:space="preserve">  </w:t>
      </w:r>
      <w:r>
        <w:rPr>
          <w:spacing w:val="4"/>
        </w:rPr>
        <w:t>not</w:t>
      </w:r>
      <w:r>
        <w:rPr>
          <w:spacing w:val="9"/>
        </w:rPr>
        <w:t xml:space="preserve">  </w:t>
      </w:r>
      <w:r>
        <w:rPr>
          <w:spacing w:val="4"/>
        </w:rPr>
        <w:t>be</w:t>
      </w:r>
      <w:r>
        <w:rPr>
          <w:spacing w:val="12"/>
          <w:w w:val="101"/>
        </w:rPr>
        <w:t xml:space="preserve">  </w:t>
      </w:r>
      <w:r>
        <w:rPr>
          <w:spacing w:val="4"/>
        </w:rPr>
        <w:t>a</w:t>
      </w:r>
      <w:r>
        <w:rPr>
          <w:spacing w:val="10"/>
        </w:rPr>
        <w:t xml:space="preserve">  </w:t>
      </w:r>
      <w:r>
        <w:rPr>
          <w:spacing w:val="4"/>
        </w:rPr>
        <w:t>treatment</w:t>
      </w:r>
      <w:r>
        <w:rPr>
          <w:spacing w:val="9"/>
        </w:rPr>
        <w:t xml:space="preserve">  </w:t>
      </w:r>
      <w:r>
        <w:rPr>
          <w:spacing w:val="4"/>
        </w:rPr>
        <w:t>target,</w:t>
      </w:r>
      <w:r>
        <w:rPr>
          <w:spacing w:val="9"/>
        </w:rPr>
        <w:t xml:space="preserve">  </w:t>
      </w:r>
      <w:r>
        <w:rPr>
          <w:spacing w:val="4"/>
        </w:rPr>
        <w:t>because</w:t>
      </w:r>
      <w:r>
        <w:rPr>
          <w:spacing w:val="9"/>
        </w:rPr>
        <w:t xml:space="preserve">  </w:t>
      </w:r>
      <w:r>
        <w:rPr>
          <w:spacing w:val="4"/>
        </w:rPr>
        <w:t>there</w:t>
      </w:r>
      <w:r>
        <w:rPr>
          <w:spacing w:val="11"/>
        </w:rPr>
        <w:t xml:space="preserve">  </w:t>
      </w:r>
      <w:r>
        <w:rPr>
          <w:spacing w:val="3"/>
        </w:rPr>
        <w:t>is</w:t>
      </w:r>
      <w:r>
        <w:rPr>
          <w:spacing w:val="1"/>
        </w:rPr>
        <w:t xml:space="preserve"> </w:t>
      </w:r>
      <w:r>
        <w:rPr/>
        <w:t>insuf</w:t>
      </w:r>
      <w:r>
        <w:rPr>
          <w:spacing w:val="19"/>
        </w:rPr>
        <w:t>ﬁ</w:t>
      </w:r>
      <w:r>
        <w:rPr/>
        <w:t>cient</w:t>
      </w:r>
      <w:r>
        <w:rPr>
          <w:spacing w:val="31"/>
        </w:rPr>
        <w:t xml:space="preserve"> </w:t>
      </w:r>
      <w:r>
        <w:rPr/>
        <w:t>evidence</w:t>
      </w:r>
      <w:r>
        <w:rPr>
          <w:spacing w:val="27"/>
          <w:w w:val="101"/>
        </w:rPr>
        <w:t xml:space="preserve"> </w:t>
      </w:r>
      <w:r>
        <w:rPr/>
        <w:t>about</w:t>
      </w:r>
      <w:r>
        <w:rPr>
          <w:spacing w:val="23"/>
        </w:rPr>
        <w:t xml:space="preserve"> </w:t>
      </w:r>
      <w:r>
        <w:rPr/>
        <w:t>its</w:t>
      </w:r>
      <w:r>
        <w:rPr>
          <w:spacing w:val="25"/>
        </w:rPr>
        <w:t xml:space="preserve"> </w:t>
      </w:r>
      <w:r>
        <w:rPr/>
        <w:t>clinical</w:t>
      </w:r>
      <w:r>
        <w:rPr>
          <w:spacing w:val="24"/>
          <w:w w:val="101"/>
        </w:rPr>
        <w:t xml:space="preserve"> </w:t>
      </w:r>
      <w:r>
        <w:rPr/>
        <w:t>value</w:t>
      </w:r>
      <w:r>
        <w:rPr>
          <w:spacing w:val="36"/>
          <w:w w:val="101"/>
        </w:rPr>
        <w:t xml:space="preserve"> </w:t>
      </w:r>
      <w:r>
        <w:rPr>
          <w:spacing w:val="19"/>
        </w:rPr>
        <w:t>[</w:t>
      </w:r>
      <w:hyperlink w:history="true" w:anchor="bookmark4">
        <w:r>
          <w:rPr>
            <w:color w:val="0000FF"/>
            <w:spacing w:val="19"/>
          </w:rPr>
          <w:t>2</w:t>
        </w:r>
      </w:hyperlink>
      <w:r>
        <w:rPr>
          <w:spacing w:val="19"/>
        </w:rPr>
        <w:t>,</w:t>
      </w:r>
      <w:r>
        <w:rPr>
          <w:spacing w:val="18"/>
        </w:rPr>
        <w:t xml:space="preserve"> </w:t>
      </w:r>
      <w:hyperlink w:history="true" w:anchor="bookmark5">
        <w:r>
          <w:rPr>
            <w:color w:val="0000FF"/>
            <w:spacing w:val="19"/>
          </w:rPr>
          <w:t>10</w:t>
        </w:r>
      </w:hyperlink>
      <w:r>
        <w:rPr>
          <w:spacing w:val="19"/>
        </w:rPr>
        <w:t>].</w:t>
      </w:r>
    </w:p>
    <w:p>
      <w:pPr>
        <w:pStyle w:val="BodyText"/>
        <w:ind w:right="240" w:firstLine="229"/>
        <w:spacing w:before="26" w:line="268" w:lineRule="auto"/>
        <w:jc w:val="both"/>
        <w:rPr/>
      </w:pPr>
      <w:r>
        <w:rPr>
          <w:spacing w:val="4"/>
        </w:rPr>
        <w:t>Histologic  healing   as</w:t>
      </w:r>
      <w:r>
        <w:rPr>
          <w:spacing w:val="16"/>
          <w:w w:val="101"/>
        </w:rPr>
        <w:t xml:space="preserve">  </w:t>
      </w:r>
      <w:r>
        <w:rPr>
          <w:spacing w:val="4"/>
        </w:rPr>
        <w:t>a  therapeu</w:t>
      </w:r>
      <w:r>
        <w:rPr>
          <w:spacing w:val="3"/>
        </w:rPr>
        <w:t>tic</w:t>
      </w:r>
      <w:r>
        <w:rPr>
          <w:spacing w:val="14"/>
        </w:rPr>
        <w:t xml:space="preserve">  </w:t>
      </w:r>
      <w:r>
        <w:rPr>
          <w:spacing w:val="3"/>
        </w:rPr>
        <w:t>endpoint</w:t>
      </w:r>
      <w:r>
        <w:rPr>
          <w:spacing w:val="13"/>
          <w:w w:val="101"/>
        </w:rPr>
        <w:t xml:space="preserve">  </w:t>
      </w:r>
      <w:r>
        <w:rPr>
          <w:spacing w:val="3"/>
        </w:rPr>
        <w:t>in</w:t>
      </w:r>
      <w:r>
        <w:rPr>
          <w:spacing w:val="15"/>
        </w:rPr>
        <w:t xml:space="preserve">  </w:t>
      </w:r>
      <w:r>
        <w:rPr>
          <w:spacing w:val="3"/>
        </w:rPr>
        <w:t>CD</w:t>
      </w:r>
      <w:r>
        <w:rPr/>
        <w:t xml:space="preserve"> </w:t>
      </w:r>
      <w:r>
        <w:rPr>
          <w:spacing w:val="4"/>
        </w:rPr>
        <w:t>remains</w:t>
      </w:r>
      <w:r>
        <w:rPr>
          <w:spacing w:val="17"/>
          <w:w w:val="101"/>
        </w:rPr>
        <w:t xml:space="preserve">  </w:t>
      </w:r>
      <w:r>
        <w:rPr>
          <w:spacing w:val="4"/>
        </w:rPr>
        <w:t>challenging.</w:t>
      </w:r>
      <w:r>
        <w:rPr>
          <w:spacing w:val="18"/>
        </w:rPr>
        <w:t xml:space="preserve">  </w:t>
      </w:r>
      <w:r>
        <w:rPr>
          <w:spacing w:val="4"/>
        </w:rPr>
        <w:t>To</w:t>
      </w:r>
      <w:r>
        <w:rPr>
          <w:spacing w:val="18"/>
        </w:rPr>
        <w:t xml:space="preserve">  </w:t>
      </w:r>
      <w:r>
        <w:rPr>
          <w:spacing w:val="4"/>
        </w:rPr>
        <w:t>date,</w:t>
      </w:r>
      <w:r>
        <w:rPr>
          <w:spacing w:val="17"/>
          <w:w w:val="101"/>
        </w:rPr>
        <w:t xml:space="preserve">  </w:t>
      </w:r>
      <w:r>
        <w:rPr>
          <w:spacing w:val="4"/>
        </w:rPr>
        <w:t>no</w:t>
      </w:r>
      <w:r>
        <w:rPr>
          <w:spacing w:val="18"/>
        </w:rPr>
        <w:t xml:space="preserve">  </w:t>
      </w:r>
      <w:r>
        <w:rPr>
          <w:spacing w:val="4"/>
        </w:rPr>
        <w:t>consensu</w:t>
      </w:r>
      <w:r>
        <w:rPr>
          <w:spacing w:val="3"/>
        </w:rPr>
        <w:t>s</w:t>
      </w:r>
      <w:r>
        <w:rPr>
          <w:spacing w:val="16"/>
        </w:rPr>
        <w:t xml:space="preserve">  </w:t>
      </w:r>
      <w:r>
        <w:rPr>
          <w:spacing w:val="3"/>
        </w:rPr>
        <w:t>has</w:t>
      </w:r>
      <w:r>
        <w:rPr>
          <w:spacing w:val="16"/>
          <w:w w:val="101"/>
        </w:rPr>
        <w:t xml:space="preserve">  </w:t>
      </w:r>
      <w:r>
        <w:rPr>
          <w:spacing w:val="3"/>
        </w:rPr>
        <w:t>been</w:t>
      </w:r>
      <w:r>
        <w:rPr/>
        <w:t xml:space="preserve"> </w:t>
      </w:r>
      <w:r>
        <w:rPr>
          <w:spacing w:val="4"/>
        </w:rPr>
        <w:t>reached</w:t>
      </w:r>
      <w:r>
        <w:rPr>
          <w:spacing w:val="23"/>
          <w:w w:val="101"/>
        </w:rPr>
        <w:t xml:space="preserve"> </w:t>
      </w:r>
      <w:r>
        <w:rPr>
          <w:spacing w:val="4"/>
        </w:rPr>
        <w:t>to</w:t>
      </w:r>
      <w:r>
        <w:rPr>
          <w:spacing w:val="23"/>
        </w:rPr>
        <w:t xml:space="preserve"> </w:t>
      </w:r>
      <w:r>
        <w:rPr>
          <w:spacing w:val="4"/>
        </w:rPr>
        <w:t>deﬁne</w:t>
      </w:r>
      <w:r>
        <w:rPr>
          <w:spacing w:val="20"/>
          <w:w w:val="101"/>
        </w:rPr>
        <w:t xml:space="preserve"> </w:t>
      </w:r>
      <w:r>
        <w:rPr>
          <w:spacing w:val="4"/>
        </w:rPr>
        <w:t>histologic</w:t>
      </w:r>
      <w:r>
        <w:rPr>
          <w:spacing w:val="19"/>
          <w:w w:val="101"/>
        </w:rPr>
        <w:t xml:space="preserve"> </w:t>
      </w:r>
      <w:r>
        <w:rPr>
          <w:spacing w:val="4"/>
        </w:rPr>
        <w:t>re</w:t>
      </w:r>
      <w:r>
        <w:rPr>
          <w:spacing w:val="3"/>
        </w:rPr>
        <w:t>mission,</w:t>
      </w:r>
      <w:r>
        <w:rPr>
          <w:spacing w:val="25"/>
        </w:rPr>
        <w:t xml:space="preserve"> </w:t>
      </w:r>
      <w:r>
        <w:rPr>
          <w:spacing w:val="3"/>
        </w:rPr>
        <w:t>and</w:t>
      </w:r>
      <w:r>
        <w:rPr>
          <w:spacing w:val="21"/>
        </w:rPr>
        <w:t xml:space="preserve"> </w:t>
      </w:r>
      <w:r>
        <w:rPr>
          <w:spacing w:val="3"/>
        </w:rPr>
        <w:t>none</w:t>
      </w:r>
      <w:r>
        <w:rPr>
          <w:spacing w:val="23"/>
          <w:w w:val="101"/>
        </w:rPr>
        <w:t xml:space="preserve"> </w:t>
      </w:r>
      <w:r>
        <w:rPr>
          <w:spacing w:val="3"/>
        </w:rPr>
        <w:t>of the</w:t>
      </w:r>
      <w:r>
        <w:rPr>
          <w:spacing w:val="40"/>
          <w:w w:val="101"/>
        </w:rPr>
        <w:t xml:space="preserve"> </w:t>
      </w:r>
      <w:r>
        <w:rPr>
          <w:spacing w:val="3"/>
        </w:rPr>
        <w:t>14</w:t>
      </w:r>
      <w:r>
        <w:rPr/>
        <w:t xml:space="preserve"> </w:t>
      </w:r>
      <w:r>
        <w:rPr>
          <w:spacing w:val="4"/>
        </w:rPr>
        <w:t>different</w:t>
      </w:r>
      <w:r>
        <w:rPr>
          <w:spacing w:val="22"/>
          <w:w w:val="101"/>
        </w:rPr>
        <w:t xml:space="preserve"> </w:t>
      </w:r>
      <w:r>
        <w:rPr>
          <w:spacing w:val="4"/>
        </w:rPr>
        <w:t>numerical</w:t>
      </w:r>
      <w:r>
        <w:rPr>
          <w:spacing w:val="21"/>
        </w:rPr>
        <w:t xml:space="preserve"> </w:t>
      </w:r>
      <w:r>
        <w:rPr>
          <w:spacing w:val="4"/>
        </w:rPr>
        <w:t>indices</w:t>
      </w:r>
      <w:r>
        <w:rPr>
          <w:spacing w:val="19"/>
          <w:w w:val="102"/>
        </w:rPr>
        <w:t xml:space="preserve"> </w:t>
      </w:r>
      <w:r>
        <w:rPr>
          <w:spacing w:val="4"/>
        </w:rPr>
        <w:t>be</w:t>
      </w:r>
      <w:r>
        <w:rPr>
          <w:spacing w:val="3"/>
        </w:rPr>
        <w:t>en</w:t>
      </w:r>
      <w:r>
        <w:rPr>
          <w:spacing w:val="22"/>
        </w:rPr>
        <w:t xml:space="preserve"> </w:t>
      </w:r>
      <w:r>
        <w:rPr>
          <w:spacing w:val="3"/>
        </w:rPr>
        <w:t>fully</w:t>
      </w:r>
      <w:r>
        <w:rPr>
          <w:spacing w:val="22"/>
          <w:w w:val="101"/>
        </w:rPr>
        <w:t xml:space="preserve"> </w:t>
      </w:r>
      <w:r>
        <w:rPr>
          <w:spacing w:val="3"/>
        </w:rPr>
        <w:t>validated</w:t>
      </w:r>
      <w:r>
        <w:rPr>
          <w:spacing w:val="22"/>
        </w:rPr>
        <w:t xml:space="preserve"> </w:t>
      </w:r>
      <w:r>
        <w:rPr>
          <w:spacing w:val="3"/>
        </w:rPr>
        <w:t>in</w:t>
      </w:r>
      <w:r>
        <w:rPr>
          <w:spacing w:val="25"/>
          <w:w w:val="101"/>
        </w:rPr>
        <w:t xml:space="preserve"> </w:t>
      </w:r>
      <w:r>
        <w:rPr>
          <w:spacing w:val="3"/>
        </w:rPr>
        <w:t>all</w:t>
      </w:r>
      <w:r>
        <w:rPr>
          <w:spacing w:val="21"/>
          <w:w w:val="101"/>
        </w:rPr>
        <w:t xml:space="preserve"> </w:t>
      </w:r>
      <w:r>
        <w:rPr>
          <w:spacing w:val="3"/>
        </w:rPr>
        <w:t>four</w:t>
      </w:r>
      <w:r>
        <w:rPr/>
        <w:t xml:space="preserve"> </w:t>
      </w:r>
      <w:r>
        <w:rPr>
          <w:spacing w:val="4"/>
        </w:rPr>
        <w:t>operating  characteristics   of  reliability,  validity,</w:t>
      </w:r>
      <w:r>
        <w:rPr>
          <w:spacing w:val="19"/>
        </w:rPr>
        <w:t xml:space="preserve">  </w:t>
      </w:r>
      <w:r>
        <w:rPr>
          <w:spacing w:val="4"/>
        </w:rPr>
        <w:t>respon-</w:t>
      </w:r>
      <w:r>
        <w:rPr/>
        <w:t xml:space="preserve"> </w:t>
      </w:r>
      <w:r>
        <w:rPr>
          <w:spacing w:val="3"/>
        </w:rPr>
        <w:t>siveness</w:t>
      </w:r>
      <w:r>
        <w:rPr>
          <w:spacing w:val="34"/>
        </w:rPr>
        <w:t xml:space="preserve"> </w:t>
      </w:r>
      <w:r>
        <w:rPr>
          <w:spacing w:val="3"/>
        </w:rPr>
        <w:t>and</w:t>
      </w:r>
      <w:r>
        <w:rPr>
          <w:spacing w:val="24"/>
          <w:w w:val="101"/>
        </w:rPr>
        <w:t xml:space="preserve"> </w:t>
      </w:r>
      <w:r>
        <w:rPr>
          <w:spacing w:val="3"/>
        </w:rPr>
        <w:t>feasibility.</w:t>
      </w:r>
    </w:p>
    <w:p>
      <w:pPr>
        <w:spacing w:line="413" w:lineRule="auto"/>
        <w:rPr>
          <w:rFonts w:ascii="Arial"/>
          <w:sz w:val="21"/>
        </w:rPr>
      </w:pPr>
      <w:r>
        <w:drawing>
          <wp:anchor distT="0" distB="0" distL="0" distR="0" simplePos="0" relativeHeight="2517114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238885</wp:posOffset>
            </wp:positionV>
            <wp:extent cx="3023997" cy="7199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3997" cy="7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7"/>
        <w:spacing w:before="46" w:line="207" w:lineRule="auto"/>
        <w:rPr>
          <w:sz w:val="16"/>
          <w:szCs w:val="16"/>
        </w:rPr>
      </w:pPr>
      <w:r>
        <w:pict>
          <v:shape id="_x0000_s16" style="position:absolute;margin-left:180.891pt;margin-top:1.34917pt;mso-position-vertical-relative:text;mso-position-horizontal-relative:text;width:25.45pt;height:9.95pt;z-index:25170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3"/>
                    </w:rPr>
                    <w:t>Voting</w:t>
                  </w:r>
                </w:p>
              </w:txbxContent>
            </v:textbox>
          </v:shape>
        </w:pict>
      </w:r>
      <w:r>
        <w:rPr>
          <w:sz w:val="16"/>
          <w:szCs w:val="16"/>
          <w:spacing w:val="3"/>
        </w:rPr>
        <w:t>Statement</w:t>
      </w:r>
      <w:r>
        <w:rPr>
          <w:sz w:val="16"/>
          <w:szCs w:val="16"/>
          <w:spacing w:val="50"/>
        </w:rPr>
        <w:t xml:space="preserve"> </w:t>
      </w:r>
      <w:r>
        <w:rPr>
          <w:sz w:val="16"/>
          <w:szCs w:val="16"/>
          <w:spacing w:val="3"/>
        </w:rPr>
        <w:t>1.12: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Symptomatic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patients: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Most</w:t>
      </w:r>
    </w:p>
    <w:p>
      <w:pPr>
        <w:pStyle w:val="BodyText"/>
        <w:ind w:left="168" w:right="1626" w:hanging="3"/>
        <w:spacing w:before="41" w:line="243" w:lineRule="auto"/>
        <w:rPr>
          <w:sz w:val="16"/>
          <w:szCs w:val="16"/>
        </w:rPr>
      </w:pPr>
      <w:r>
        <w:pict>
          <v:shape id="_x0000_s18" style="position:absolute;margin-left:181.12pt;margin-top:1.05035pt;mso-position-vertical-relative:text;mso-position-horizontal-relative:text;width:51.35pt;height:32.7pt;z-index:25170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77" w:right="140" w:firstLine="5"/>
                    <w:spacing w:before="20" w:line="26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3"/>
                    </w:rPr>
                    <w:t>agreement</w:t>
                  </w:r>
                  <w:r>
                    <w:rPr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3"/>
                    </w:rPr>
                    <w:t>rate</w:t>
                  </w:r>
                </w:p>
                <w:p>
                  <w:pPr>
                    <w:pStyle w:val="BodyText"/>
                    <w:ind w:left="20"/>
                    <w:spacing w:before="49" w:line="20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3"/>
                    </w:rPr>
                    <w:t>37/45</w:t>
                  </w:r>
                  <w:r>
                    <w:rPr>
                      <w:sz w:val="16"/>
                      <w:szCs w:val="16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3"/>
                    </w:rPr>
                    <w:t>(82.2%)</w:t>
                  </w:r>
                </w:p>
              </w:txbxContent>
            </v:textbox>
          </v:shape>
        </w:pic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worsening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signs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or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3"/>
        </w:rPr>
        <w:t>symptoms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CD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plus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objective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markers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of inﬂammation</w:t>
      </w:r>
    </w:p>
    <w:p>
      <w:pPr>
        <w:pStyle w:val="BodyText"/>
        <w:ind w:left="169" w:right="1537" w:firstLine="3"/>
        <w:spacing w:before="26" w:line="24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(elevated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serum level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of CRP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or leucine-rich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a2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glycoprotein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(LRG)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3"/>
        </w:rPr>
        <w:t>/or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fecal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calprotectin</w:t>
      </w:r>
    </w:p>
    <w:p>
      <w:pPr>
        <w:pStyle w:val="BodyText"/>
        <w:ind w:left="179"/>
        <w:spacing w:before="27" w:line="208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[FC]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level)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are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candidates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treatment</w:t>
      </w:r>
    </w:p>
    <w:p>
      <w:pPr>
        <w:pStyle w:val="BodyText"/>
        <w:ind w:left="168"/>
        <w:spacing w:before="41" w:line="21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escalation,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before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conﬁrmation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4"/>
        </w:rPr>
        <w:t>of intestinal</w:t>
      </w:r>
    </w:p>
    <w:p>
      <w:pPr>
        <w:pStyle w:val="BodyText"/>
        <w:ind w:left="167" w:right="1538"/>
        <w:spacing w:before="32" w:line="243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inﬂammation by endoscopy or imaging. Patients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fever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or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abdominal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3"/>
        </w:rPr>
        <w:t>pain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should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undergo</w:t>
      </w:r>
    </w:p>
    <w:p>
      <w:pPr>
        <w:pStyle w:val="BodyText"/>
        <w:ind w:left="172" w:right="1635" w:hanging="5"/>
        <w:spacing w:before="27" w:line="243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imaging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3"/>
        </w:rPr>
        <w:t>studies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3"/>
        </w:rPr>
        <w:t>rule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out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3"/>
        </w:rPr>
        <w:t>abscess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formation.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1"/>
        </w:rPr>
        <w:t>(</w:t>
      </w:r>
      <w:r>
        <w:rPr>
          <w:sz w:val="16"/>
          <w:szCs w:val="16"/>
        </w:rPr>
        <w:t>Evidence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level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11"/>
        </w:rPr>
        <w:t>1a)</w:t>
      </w:r>
    </w:p>
    <w:p>
      <w:pPr>
        <w:spacing w:line="243" w:lineRule="auto"/>
        <w:rPr>
          <w:rFonts w:ascii="Arial"/>
          <w:sz w:val="21"/>
        </w:rPr>
      </w:pPr>
      <w:r>
        <w:drawing>
          <wp:anchor distT="0" distB="0" distL="0" distR="0" simplePos="0" relativeHeight="2517104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49801</wp:posOffset>
            </wp:positionV>
            <wp:extent cx="3023997" cy="7199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3997" cy="7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right="240" w:firstLine="229"/>
        <w:spacing w:before="54" w:line="271" w:lineRule="auto"/>
        <w:jc w:val="both"/>
        <w:rPr/>
      </w:pPr>
      <w:r>
        <w:rPr>
          <w:spacing w:val="3"/>
        </w:rPr>
        <w:t>The</w:t>
      </w:r>
      <w:r>
        <w:rPr>
          <w:spacing w:val="17"/>
        </w:rPr>
        <w:t xml:space="preserve">  </w:t>
      </w:r>
      <w:r>
        <w:rPr>
          <w:spacing w:val="3"/>
        </w:rPr>
        <w:t>STRIDE</w:t>
      </w:r>
      <w:r>
        <w:rPr>
          <w:spacing w:val="15"/>
        </w:rPr>
        <w:t xml:space="preserve">  </w:t>
      </w:r>
      <w:r>
        <w:rPr>
          <w:spacing w:val="3"/>
        </w:rPr>
        <w:t>II</w:t>
      </w:r>
      <w:r>
        <w:rPr>
          <w:spacing w:val="16"/>
        </w:rPr>
        <w:t xml:space="preserve">  </w:t>
      </w:r>
      <w:r>
        <w:rPr>
          <w:spacing w:val="3"/>
        </w:rPr>
        <w:t>guidelines</w:t>
      </w:r>
      <w:r>
        <w:rPr>
          <w:spacing w:val="15"/>
        </w:rPr>
        <w:t xml:space="preserve">  </w:t>
      </w:r>
      <w:r>
        <w:rPr>
          <w:spacing w:val="3"/>
        </w:rPr>
        <w:t>noted</w:t>
      </w:r>
      <w:r>
        <w:rPr>
          <w:spacing w:val="15"/>
          <w:w w:val="101"/>
        </w:rPr>
        <w:t xml:space="preserve">  </w:t>
      </w:r>
      <w:r>
        <w:rPr>
          <w:spacing w:val="3"/>
        </w:rPr>
        <w:t>‘‘serum</w:t>
      </w:r>
      <w:r>
        <w:rPr>
          <w:spacing w:val="17"/>
          <w:w w:val="101"/>
        </w:rPr>
        <w:t xml:space="preserve">  </w:t>
      </w:r>
      <w:r>
        <w:rPr>
          <w:spacing w:val="3"/>
        </w:rPr>
        <w:t>and</w:t>
      </w:r>
      <w:r>
        <w:rPr>
          <w:spacing w:val="15"/>
        </w:rPr>
        <w:t xml:space="preserve">  </w:t>
      </w:r>
      <w:r>
        <w:rPr>
          <w:spacing w:val="2"/>
        </w:rPr>
        <w:t>fecal</w:t>
      </w:r>
      <w:r>
        <w:rPr/>
        <w:t xml:space="preserve"> </w:t>
      </w:r>
      <w:r>
        <w:rPr>
          <w:spacing w:val="4"/>
        </w:rPr>
        <w:t>biomarkers</w:t>
      </w:r>
      <w:r>
        <w:rPr>
          <w:spacing w:val="20"/>
        </w:rPr>
        <w:t xml:space="preserve">  </w:t>
      </w:r>
      <w:r>
        <w:rPr>
          <w:spacing w:val="4"/>
        </w:rPr>
        <w:t>are</w:t>
      </w:r>
      <w:r>
        <w:rPr>
          <w:spacing w:val="18"/>
          <w:w w:val="101"/>
        </w:rPr>
        <w:t xml:space="preserve">  </w:t>
      </w:r>
      <w:r>
        <w:rPr>
          <w:spacing w:val="4"/>
        </w:rPr>
        <w:t>endorsed</w:t>
      </w:r>
      <w:r>
        <w:rPr>
          <w:spacing w:val="20"/>
          <w:w w:val="101"/>
        </w:rPr>
        <w:t xml:space="preserve">  </w:t>
      </w:r>
      <w:r>
        <w:rPr>
          <w:spacing w:val="4"/>
        </w:rPr>
        <w:t>as</w:t>
      </w:r>
      <w:r>
        <w:rPr>
          <w:spacing w:val="17"/>
          <w:w w:val="101"/>
        </w:rPr>
        <w:t xml:space="preserve">  </w:t>
      </w:r>
      <w:r>
        <w:rPr>
          <w:spacing w:val="4"/>
        </w:rPr>
        <w:t>intermediate</w:t>
      </w:r>
      <w:r>
        <w:rPr>
          <w:spacing w:val="17"/>
          <w:w w:val="101"/>
        </w:rPr>
        <w:t xml:space="preserve">  </w:t>
      </w:r>
      <w:r>
        <w:rPr>
          <w:spacing w:val="4"/>
        </w:rPr>
        <w:t>medium-t</w:t>
      </w:r>
      <w:r>
        <w:rPr>
          <w:spacing w:val="3"/>
        </w:rPr>
        <w:t>erm</w:t>
      </w:r>
      <w:r>
        <w:rPr/>
        <w:t xml:space="preserve"> </w:t>
      </w:r>
      <w:r>
        <w:rPr>
          <w:spacing w:val="4"/>
        </w:rPr>
        <w:t>feasible</w:t>
      </w:r>
      <w:r>
        <w:rPr>
          <w:spacing w:val="40"/>
        </w:rPr>
        <w:t xml:space="preserve"> </w:t>
      </w:r>
      <w:r>
        <w:rPr>
          <w:spacing w:val="4"/>
        </w:rPr>
        <w:t>treatment</w:t>
      </w:r>
      <w:r>
        <w:rPr>
          <w:spacing w:val="40"/>
          <w:w w:val="101"/>
        </w:rPr>
        <w:t xml:space="preserve"> </w:t>
      </w:r>
      <w:r>
        <w:rPr>
          <w:spacing w:val="4"/>
        </w:rPr>
        <w:t>goals,</w:t>
      </w:r>
      <w:r>
        <w:rPr>
          <w:spacing w:val="39"/>
          <w:w w:val="101"/>
        </w:rPr>
        <w:t xml:space="preserve"> </w:t>
      </w:r>
      <w:r>
        <w:rPr>
          <w:spacing w:val="4"/>
        </w:rPr>
        <w:t>meaning</w:t>
      </w:r>
      <w:r>
        <w:rPr>
          <w:spacing w:val="36"/>
          <w:w w:val="102"/>
        </w:rPr>
        <w:t xml:space="preserve"> </w:t>
      </w:r>
      <w:r>
        <w:rPr>
          <w:spacing w:val="4"/>
        </w:rPr>
        <w:t>that</w:t>
      </w:r>
      <w:r>
        <w:rPr>
          <w:spacing w:val="43"/>
          <w:w w:val="101"/>
        </w:rPr>
        <w:t xml:space="preserve"> </w:t>
      </w:r>
      <w:r>
        <w:rPr>
          <w:spacing w:val="4"/>
        </w:rPr>
        <w:t>at</w:t>
      </w:r>
      <w:r>
        <w:rPr>
          <w:spacing w:val="38"/>
        </w:rPr>
        <w:t xml:space="preserve"> </w:t>
      </w:r>
      <w:r>
        <w:rPr>
          <w:spacing w:val="4"/>
        </w:rPr>
        <w:t>t</w:t>
      </w:r>
      <w:r>
        <w:rPr>
          <w:spacing w:val="3"/>
        </w:rPr>
        <w:t>imes</w:t>
      </w:r>
      <w:r>
        <w:rPr>
          <w:spacing w:val="38"/>
          <w:w w:val="101"/>
        </w:rPr>
        <w:t xml:space="preserve"> </w:t>
      </w:r>
      <w:r>
        <w:rPr>
          <w:spacing w:val="3"/>
        </w:rPr>
        <w:t>treatment</w:t>
      </w:r>
      <w:r>
        <w:rPr/>
        <w:t xml:space="preserve"> </w:t>
      </w:r>
      <w:r>
        <w:rPr>
          <w:spacing w:val="4"/>
        </w:rPr>
        <w:t>could</w:t>
      </w:r>
      <w:r>
        <w:rPr>
          <w:spacing w:val="24"/>
        </w:rPr>
        <w:t xml:space="preserve"> </w:t>
      </w:r>
      <w:r>
        <w:rPr>
          <w:spacing w:val="4"/>
        </w:rPr>
        <w:t>be</w:t>
      </w:r>
      <w:r>
        <w:rPr>
          <w:spacing w:val="23"/>
          <w:w w:val="101"/>
        </w:rPr>
        <w:t xml:space="preserve"> </w:t>
      </w:r>
      <w:r>
        <w:rPr>
          <w:spacing w:val="4"/>
        </w:rPr>
        <w:t>revisited</w:t>
      </w:r>
      <w:r>
        <w:rPr>
          <w:spacing w:val="32"/>
        </w:rPr>
        <w:t xml:space="preserve"> </w:t>
      </w:r>
      <w:r>
        <w:rPr>
          <w:spacing w:val="4"/>
        </w:rPr>
        <w:t>solely</w:t>
      </w:r>
      <w:r>
        <w:rPr>
          <w:spacing w:val="22"/>
        </w:rPr>
        <w:t xml:space="preserve"> </w:t>
      </w:r>
      <w:r>
        <w:rPr>
          <w:spacing w:val="4"/>
        </w:rPr>
        <w:t>base</w:t>
      </w:r>
      <w:r>
        <w:rPr>
          <w:spacing w:val="3"/>
        </w:rPr>
        <w:t>d</w:t>
      </w:r>
      <w:r>
        <w:rPr>
          <w:spacing w:val="28"/>
        </w:rPr>
        <w:t xml:space="preserve"> </w:t>
      </w:r>
      <w:r>
        <w:rPr>
          <w:spacing w:val="3"/>
        </w:rPr>
        <w:t>on</w:t>
      </w:r>
      <w:r>
        <w:rPr>
          <w:spacing w:val="24"/>
        </w:rPr>
        <w:t xml:space="preserve"> </w:t>
      </w:r>
      <w:r>
        <w:rPr>
          <w:spacing w:val="3"/>
        </w:rPr>
        <w:t>these</w:t>
      </w:r>
      <w:r>
        <w:rPr>
          <w:spacing w:val="25"/>
          <w:w w:val="101"/>
        </w:rPr>
        <w:t xml:space="preserve"> </w:t>
      </w:r>
      <w:r>
        <w:rPr>
          <w:spacing w:val="3"/>
        </w:rPr>
        <w:t>tests,</w:t>
      </w:r>
      <w:r>
        <w:rPr>
          <w:spacing w:val="24"/>
          <w:w w:val="101"/>
        </w:rPr>
        <w:t xml:space="preserve"> </w:t>
      </w:r>
      <w:r>
        <w:rPr>
          <w:spacing w:val="3"/>
        </w:rPr>
        <w:t>to</w:t>
      </w:r>
      <w:r>
        <w:rPr>
          <w:spacing w:val="26"/>
          <w:w w:val="101"/>
        </w:rPr>
        <w:t xml:space="preserve"> </w:t>
      </w:r>
      <w:r>
        <w:rPr>
          <w:spacing w:val="3"/>
        </w:rPr>
        <w:t>facilitate</w:t>
      </w:r>
      <w:r>
        <w:rPr/>
        <w:t xml:space="preserve"> </w:t>
      </w:r>
      <w:r>
        <w:rPr/>
        <w:t>care</w:t>
      </w:r>
      <w:r>
        <w:rPr>
          <w:spacing w:val="10"/>
        </w:rPr>
        <w:t xml:space="preserve">   </w:t>
      </w:r>
      <w:r>
        <w:rPr/>
        <w:t>in</w:t>
      </w:r>
      <w:r>
        <w:rPr>
          <w:spacing w:val="10"/>
        </w:rPr>
        <w:t xml:space="preserve">   </w:t>
      </w:r>
      <w:r>
        <w:rPr/>
        <w:t>the</w:t>
      </w:r>
      <w:r>
        <w:rPr>
          <w:spacing w:val="6"/>
        </w:rPr>
        <w:t xml:space="preserve">   </w:t>
      </w:r>
      <w:r>
        <w:rPr/>
        <w:t>clinic</w:t>
      </w:r>
      <w:r>
        <w:rPr>
          <w:spacing w:val="8"/>
        </w:rPr>
        <w:t xml:space="preserve">   </w:t>
      </w:r>
      <w:r>
        <w:rPr/>
        <w:t>setting</w:t>
      </w:r>
      <w:r>
        <w:rPr>
          <w:spacing w:val="10"/>
        </w:rPr>
        <w:t>.   </w:t>
      </w:r>
      <w:r>
        <w:rPr/>
        <w:t>Elevated</w:t>
      </w:r>
      <w:r>
        <w:rPr>
          <w:spacing w:val="10"/>
        </w:rPr>
        <w:t xml:space="preserve">    </w:t>
      </w:r>
      <w:r>
        <w:rPr/>
        <w:t>serum</w:t>
      </w:r>
      <w:r>
        <w:rPr>
          <w:spacing w:val="10"/>
        </w:rPr>
        <w:t xml:space="preserve">   </w:t>
      </w:r>
      <w:r>
        <w:rPr/>
        <w:t>or</w:t>
      </w:r>
      <w:r>
        <w:rPr>
          <w:spacing w:val="10"/>
        </w:rPr>
        <w:t xml:space="preserve">   </w:t>
      </w:r>
      <w:r>
        <w:rPr/>
        <w:t>fecal </w:t>
      </w:r>
      <w:r>
        <w:rPr>
          <w:spacing w:val="4"/>
        </w:rPr>
        <w:t>biomarkers</w:t>
      </w:r>
      <w:r>
        <w:rPr>
          <w:spacing w:val="25"/>
          <w:w w:val="101"/>
        </w:rPr>
        <w:t xml:space="preserve"> </w:t>
      </w:r>
      <w:r>
        <w:rPr>
          <w:spacing w:val="4"/>
        </w:rPr>
        <w:t>at</w:t>
      </w:r>
      <w:r>
        <w:rPr>
          <w:spacing w:val="18"/>
          <w:w w:val="101"/>
        </w:rPr>
        <w:t xml:space="preserve"> </w:t>
      </w:r>
      <w:r>
        <w:rPr>
          <w:spacing w:val="4"/>
        </w:rPr>
        <w:t>times</w:t>
      </w:r>
      <w:r>
        <w:rPr>
          <w:spacing w:val="19"/>
          <w:w w:val="101"/>
        </w:rPr>
        <w:t xml:space="preserve"> </w:t>
      </w:r>
      <w:r>
        <w:rPr>
          <w:spacing w:val="4"/>
        </w:rPr>
        <w:t>may</w:t>
      </w:r>
      <w:r>
        <w:rPr>
          <w:spacing w:val="28"/>
        </w:rPr>
        <w:t xml:space="preserve"> </w:t>
      </w:r>
      <w:r>
        <w:rPr>
          <w:spacing w:val="4"/>
        </w:rPr>
        <w:t>suf</w:t>
      </w:r>
      <w:r>
        <w:rPr>
          <w:spacing w:val="3"/>
        </w:rPr>
        <w:t>ﬁce</w:t>
      </w:r>
      <w:r>
        <w:rPr>
          <w:spacing w:val="19"/>
        </w:rPr>
        <w:t xml:space="preserve"> </w:t>
      </w:r>
      <w:r>
        <w:rPr>
          <w:spacing w:val="3"/>
        </w:rPr>
        <w:t>to</w:t>
      </w:r>
      <w:r>
        <w:rPr>
          <w:spacing w:val="18"/>
        </w:rPr>
        <w:t xml:space="preserve"> </w:t>
      </w:r>
      <w:r>
        <w:rPr>
          <w:spacing w:val="3"/>
        </w:rPr>
        <w:t>revise</w:t>
      </w:r>
      <w:r>
        <w:rPr>
          <w:spacing w:val="20"/>
        </w:rPr>
        <w:t xml:space="preserve"> </w:t>
      </w:r>
      <w:r>
        <w:rPr>
          <w:spacing w:val="3"/>
        </w:rPr>
        <w:t>treatment</w:t>
      </w:r>
      <w:r>
        <w:rPr>
          <w:spacing w:val="24"/>
          <w:w w:val="101"/>
        </w:rPr>
        <w:t xml:space="preserve"> </w:t>
      </w:r>
      <w:r>
        <w:rPr>
          <w:spacing w:val="3"/>
        </w:rPr>
        <w:t>and</w:t>
      </w:r>
      <w:r>
        <w:rPr>
          <w:spacing w:val="25"/>
          <w:w w:val="101"/>
        </w:rPr>
        <w:t xml:space="preserve"> </w:t>
      </w:r>
      <w:r>
        <w:rPr>
          <w:spacing w:val="3"/>
        </w:rPr>
        <w:t>at</w:t>
      </w:r>
      <w:r>
        <w:rPr/>
        <w:t xml:space="preserve"> </w:t>
      </w:r>
      <w:r>
        <w:rPr>
          <w:spacing w:val="4"/>
        </w:rPr>
        <w:t>other</w:t>
      </w:r>
      <w:r>
        <w:rPr>
          <w:spacing w:val="37"/>
        </w:rPr>
        <w:t xml:space="preserve"> </w:t>
      </w:r>
      <w:r>
        <w:rPr>
          <w:spacing w:val="4"/>
        </w:rPr>
        <w:t>times</w:t>
      </w:r>
      <w:r>
        <w:rPr>
          <w:spacing w:val="33"/>
          <w:w w:val="101"/>
        </w:rPr>
        <w:t xml:space="preserve"> </w:t>
      </w:r>
      <w:r>
        <w:rPr>
          <w:spacing w:val="4"/>
        </w:rPr>
        <w:t>require</w:t>
      </w:r>
      <w:r>
        <w:rPr>
          <w:spacing w:val="38"/>
          <w:w w:val="101"/>
        </w:rPr>
        <w:t xml:space="preserve"> </w:t>
      </w:r>
      <w:r>
        <w:rPr>
          <w:spacing w:val="4"/>
        </w:rPr>
        <w:t>endoscopic</w:t>
      </w:r>
      <w:r>
        <w:rPr>
          <w:spacing w:val="38"/>
          <w:w w:val="101"/>
        </w:rPr>
        <w:t xml:space="preserve"> </w:t>
      </w:r>
      <w:r>
        <w:rPr>
          <w:spacing w:val="4"/>
        </w:rPr>
        <w:t>conﬁrmation</w:t>
      </w:r>
      <w:r>
        <w:rPr>
          <w:spacing w:val="35"/>
        </w:rPr>
        <w:t xml:space="preserve"> </w:t>
      </w:r>
      <w:r>
        <w:rPr>
          <w:spacing w:val="4"/>
        </w:rPr>
        <w:t>to</w:t>
      </w:r>
      <w:r>
        <w:rPr>
          <w:spacing w:val="38"/>
        </w:rPr>
        <w:t xml:space="preserve"> </w:t>
      </w:r>
      <w:r>
        <w:rPr>
          <w:spacing w:val="4"/>
        </w:rPr>
        <w:t>document</w:t>
      </w:r>
      <w:r>
        <w:rPr/>
        <w:t xml:space="preserve"> </w:t>
      </w:r>
      <w:r>
        <w:rPr>
          <w:spacing w:val="4"/>
        </w:rPr>
        <w:t>the</w:t>
      </w:r>
      <w:r>
        <w:rPr>
          <w:spacing w:val="26"/>
        </w:rPr>
        <w:t xml:space="preserve"> </w:t>
      </w:r>
      <w:r>
        <w:rPr>
          <w:spacing w:val="4"/>
        </w:rPr>
        <w:t>extent</w:t>
      </w:r>
      <w:r>
        <w:rPr>
          <w:spacing w:val="28"/>
          <w:w w:val="101"/>
        </w:rPr>
        <w:t xml:space="preserve"> </w:t>
      </w:r>
      <w:r>
        <w:rPr>
          <w:spacing w:val="4"/>
        </w:rPr>
        <w:t>and</w:t>
      </w:r>
      <w:r>
        <w:rPr>
          <w:spacing w:val="31"/>
          <w:w w:val="101"/>
        </w:rPr>
        <w:t xml:space="preserve"> </w:t>
      </w:r>
      <w:r>
        <w:rPr>
          <w:spacing w:val="4"/>
        </w:rPr>
        <w:t>severity</w:t>
      </w:r>
      <w:r>
        <w:rPr>
          <w:spacing w:val="27"/>
          <w:w w:val="101"/>
        </w:rPr>
        <w:t xml:space="preserve"> </w:t>
      </w:r>
      <w:r>
        <w:rPr>
          <w:spacing w:val="4"/>
        </w:rPr>
        <w:t>of the</w:t>
      </w:r>
      <w:r>
        <w:rPr>
          <w:spacing w:val="26"/>
        </w:rPr>
        <w:t xml:space="preserve"> </w:t>
      </w:r>
      <w:r>
        <w:rPr>
          <w:spacing w:val="4"/>
        </w:rPr>
        <w:t>d</w:t>
      </w:r>
      <w:r>
        <w:rPr>
          <w:spacing w:val="3"/>
        </w:rPr>
        <w:t>isease</w:t>
      </w:r>
      <w:r>
        <w:rPr>
          <w:spacing w:val="22"/>
        </w:rPr>
        <w:t xml:space="preserve"> </w:t>
      </w:r>
      <w:r>
        <w:rPr>
          <w:spacing w:val="3"/>
        </w:rPr>
        <w:t>prior</w:t>
      </w:r>
      <w:r>
        <w:rPr>
          <w:spacing w:val="22"/>
          <w:w w:val="101"/>
        </w:rPr>
        <w:t xml:space="preserve"> </w:t>
      </w:r>
      <w:r>
        <w:rPr>
          <w:spacing w:val="3"/>
        </w:rPr>
        <w:t>to</w:t>
      </w:r>
      <w:r>
        <w:rPr>
          <w:spacing w:val="24"/>
          <w:w w:val="101"/>
        </w:rPr>
        <w:t xml:space="preserve"> </w:t>
      </w:r>
      <w:r>
        <w:rPr>
          <w:spacing w:val="3"/>
        </w:rPr>
        <w:t>major</w:t>
      </w:r>
      <w:r>
        <w:rPr>
          <w:spacing w:val="23"/>
          <w:w w:val="101"/>
        </w:rPr>
        <w:t xml:space="preserve"> </w:t>
      </w:r>
      <w:r>
        <w:rPr>
          <w:spacing w:val="3"/>
        </w:rPr>
        <w:t>treat-</w:t>
      </w:r>
      <w:r>
        <w:rPr/>
        <w:t xml:space="preserve"> </w:t>
      </w:r>
      <w:r>
        <w:rPr/>
        <w:t>ment</w:t>
      </w:r>
      <w:r>
        <w:rPr>
          <w:spacing w:val="11"/>
        </w:rPr>
        <w:t xml:space="preserve">  </w:t>
      </w:r>
      <w:r>
        <w:rPr/>
        <w:t>changes</w:t>
      </w:r>
      <w:r>
        <w:rPr>
          <w:spacing w:val="11"/>
        </w:rPr>
        <w:t>’’  [</w:t>
      </w:r>
      <w:hyperlink w:history="true" w:anchor="bookmark5">
        <w:r>
          <w:rPr>
            <w:color w:val="0000FF"/>
            <w:spacing w:val="11"/>
          </w:rPr>
          <w:t>10</w:t>
        </w:r>
      </w:hyperlink>
      <w:r>
        <w:rPr>
          <w:spacing w:val="11"/>
        </w:rPr>
        <w:t>].  </w:t>
      </w:r>
      <w:r>
        <w:rPr/>
        <w:t>Therefore</w:t>
      </w:r>
      <w:r>
        <w:rPr>
          <w:spacing w:val="11"/>
        </w:rPr>
        <w:t>,  </w:t>
      </w:r>
      <w:r>
        <w:rPr/>
        <w:t>treatment</w:t>
      </w:r>
      <w:r>
        <w:rPr>
          <w:spacing w:val="11"/>
        </w:rPr>
        <w:t xml:space="preserve">  </w:t>
      </w:r>
      <w:r>
        <w:rPr/>
        <w:t>intensi</w:t>
      </w:r>
      <w:r>
        <w:rPr>
          <w:spacing w:val="11"/>
        </w:rPr>
        <w:t>ﬁ</w:t>
      </w:r>
      <w:r>
        <w:rPr/>
        <w:t>cation</w:t>
      </w:r>
      <w:r>
        <w:rPr>
          <w:spacing w:val="3"/>
        </w:rPr>
        <w:t xml:space="preserve"> </w:t>
      </w:r>
      <w:r>
        <w:rPr>
          <w:spacing w:val="4"/>
        </w:rPr>
        <w:t>can</w:t>
      </w:r>
      <w:r>
        <w:rPr>
          <w:spacing w:val="18"/>
          <w:w w:val="101"/>
        </w:rPr>
        <w:t xml:space="preserve"> </w:t>
      </w:r>
      <w:r>
        <w:rPr>
          <w:spacing w:val="4"/>
        </w:rPr>
        <w:t>be</w:t>
      </w:r>
      <w:r>
        <w:rPr>
          <w:spacing w:val="21"/>
          <w:w w:val="101"/>
        </w:rPr>
        <w:t xml:space="preserve"> </w:t>
      </w:r>
      <w:r>
        <w:rPr>
          <w:spacing w:val="4"/>
        </w:rPr>
        <w:t>considered</w:t>
      </w:r>
      <w:r>
        <w:rPr>
          <w:spacing w:val="20"/>
        </w:rPr>
        <w:t xml:space="preserve"> </w:t>
      </w:r>
      <w:r>
        <w:rPr>
          <w:spacing w:val="4"/>
        </w:rPr>
        <w:t>in</w:t>
      </w:r>
      <w:r>
        <w:rPr>
          <w:spacing w:val="17"/>
          <w:w w:val="102"/>
        </w:rPr>
        <w:t xml:space="preserve"> </w:t>
      </w:r>
      <w:r>
        <w:rPr>
          <w:spacing w:val="4"/>
        </w:rPr>
        <w:t>patients</w:t>
      </w:r>
      <w:r>
        <w:rPr>
          <w:spacing w:val="20"/>
          <w:w w:val="101"/>
        </w:rPr>
        <w:t xml:space="preserve"> </w:t>
      </w:r>
      <w:r>
        <w:rPr>
          <w:spacing w:val="4"/>
        </w:rPr>
        <w:t>wit</w:t>
      </w:r>
      <w:r>
        <w:rPr>
          <w:spacing w:val="3"/>
        </w:rPr>
        <w:t>h</w:t>
      </w:r>
      <w:r>
        <w:rPr>
          <w:spacing w:val="19"/>
        </w:rPr>
        <w:t xml:space="preserve"> </w:t>
      </w:r>
      <w:r>
        <w:rPr>
          <w:spacing w:val="3"/>
        </w:rPr>
        <w:t>high</w:t>
      </w:r>
      <w:r>
        <w:rPr>
          <w:spacing w:val="23"/>
        </w:rPr>
        <w:t xml:space="preserve"> </w:t>
      </w:r>
      <w:r>
        <w:rPr>
          <w:spacing w:val="3"/>
        </w:rPr>
        <w:t>CRP</w:t>
      </w:r>
      <w:r>
        <w:rPr>
          <w:spacing w:val="22"/>
          <w:w w:val="101"/>
        </w:rPr>
        <w:t xml:space="preserve"> </w:t>
      </w:r>
      <w:r>
        <w:rPr>
          <w:spacing w:val="3"/>
        </w:rPr>
        <w:t>or</w:t>
      </w:r>
      <w:r>
        <w:rPr>
          <w:spacing w:val="19"/>
        </w:rPr>
        <w:t xml:space="preserve"> </w:t>
      </w:r>
      <w:r>
        <w:rPr>
          <w:spacing w:val="3"/>
        </w:rPr>
        <w:t>FC</w:t>
      </w:r>
      <w:r>
        <w:rPr>
          <w:spacing w:val="20"/>
          <w:w w:val="101"/>
        </w:rPr>
        <w:t xml:space="preserve"> </w:t>
      </w:r>
      <w:r>
        <w:rPr>
          <w:spacing w:val="3"/>
        </w:rPr>
        <w:t>values</w:t>
      </w:r>
      <w:r>
        <w:rPr/>
        <w:t xml:space="preserve"> </w:t>
      </w:r>
      <w:r>
        <w:rPr>
          <w:spacing w:val="4"/>
        </w:rPr>
        <w:t>and</w:t>
      </w:r>
      <w:r>
        <w:rPr>
          <w:spacing w:val="38"/>
        </w:rPr>
        <w:t xml:space="preserve"> </w:t>
      </w:r>
      <w:r>
        <w:rPr>
          <w:spacing w:val="4"/>
        </w:rPr>
        <w:t>conﬁrmation</w:t>
      </w:r>
      <w:r>
        <w:rPr>
          <w:spacing w:val="36"/>
        </w:rPr>
        <w:t xml:space="preserve"> </w:t>
      </w:r>
      <w:r>
        <w:rPr>
          <w:spacing w:val="4"/>
        </w:rPr>
        <w:t>with</w:t>
      </w:r>
      <w:r>
        <w:rPr>
          <w:spacing w:val="38"/>
          <w:w w:val="101"/>
        </w:rPr>
        <w:t xml:space="preserve"> </w:t>
      </w:r>
      <w:r>
        <w:rPr>
          <w:spacing w:val="4"/>
        </w:rPr>
        <w:t>endoscopy</w:t>
      </w:r>
      <w:r>
        <w:rPr>
          <w:spacing w:val="35"/>
        </w:rPr>
        <w:t xml:space="preserve"> </w:t>
      </w:r>
      <w:r>
        <w:rPr>
          <w:spacing w:val="4"/>
        </w:rPr>
        <w:t>may</w:t>
      </w:r>
      <w:r>
        <w:rPr>
          <w:spacing w:val="40"/>
        </w:rPr>
        <w:t xml:space="preserve"> </w:t>
      </w:r>
      <w:r>
        <w:rPr>
          <w:spacing w:val="4"/>
        </w:rPr>
        <w:t>also</w:t>
      </w:r>
      <w:r>
        <w:rPr>
          <w:spacing w:val="33"/>
        </w:rPr>
        <w:t xml:space="preserve"> </w:t>
      </w:r>
      <w:r>
        <w:rPr>
          <w:spacing w:val="4"/>
        </w:rPr>
        <w:t>be</w:t>
      </w:r>
      <w:r>
        <w:rPr>
          <w:spacing w:val="35"/>
          <w:w w:val="101"/>
        </w:rPr>
        <w:t xml:space="preserve"> </w:t>
      </w:r>
      <w:r>
        <w:rPr>
          <w:spacing w:val="4"/>
        </w:rPr>
        <w:t>nec</w:t>
      </w:r>
      <w:r>
        <w:rPr>
          <w:spacing w:val="3"/>
        </w:rPr>
        <w:t>essary.</w:t>
      </w:r>
      <w:r>
        <w:rPr/>
        <w:t xml:space="preserve"> </w:t>
      </w:r>
      <w:r>
        <w:rPr>
          <w:spacing w:val="4"/>
        </w:rPr>
        <w:t>However,</w:t>
      </w:r>
      <w:r>
        <w:rPr>
          <w:spacing w:val="29"/>
          <w:w w:val="101"/>
        </w:rPr>
        <w:t xml:space="preserve"> </w:t>
      </w:r>
      <w:r>
        <w:rPr>
          <w:spacing w:val="4"/>
        </w:rPr>
        <w:t>ﬁnal</w:t>
      </w:r>
      <w:r>
        <w:rPr>
          <w:spacing w:val="27"/>
          <w:w w:val="102"/>
        </w:rPr>
        <w:t xml:space="preserve"> </w:t>
      </w:r>
      <w:r>
        <w:rPr>
          <w:spacing w:val="4"/>
        </w:rPr>
        <w:t>endoscopic</w:t>
      </w:r>
      <w:r>
        <w:rPr>
          <w:spacing w:val="29"/>
        </w:rPr>
        <w:t xml:space="preserve"> </w:t>
      </w:r>
      <w:r>
        <w:rPr>
          <w:spacing w:val="4"/>
        </w:rPr>
        <w:t>conﬁrmation</w:t>
      </w:r>
      <w:r>
        <w:rPr>
          <w:spacing w:val="26"/>
        </w:rPr>
        <w:t xml:space="preserve"> </w:t>
      </w:r>
      <w:r>
        <w:rPr>
          <w:spacing w:val="4"/>
        </w:rPr>
        <w:t>is</w:t>
      </w:r>
      <w:r>
        <w:rPr>
          <w:spacing w:val="24"/>
          <w:w w:val="101"/>
        </w:rPr>
        <w:t xml:space="preserve"> </w:t>
      </w:r>
      <w:r>
        <w:rPr>
          <w:spacing w:val="4"/>
        </w:rPr>
        <w:t>usually</w:t>
      </w:r>
      <w:r>
        <w:rPr>
          <w:spacing w:val="25"/>
          <w:w w:val="101"/>
        </w:rPr>
        <w:t xml:space="preserve"> </w:t>
      </w:r>
      <w:r>
        <w:rPr>
          <w:spacing w:val="4"/>
        </w:rPr>
        <w:t>needed</w:t>
      </w:r>
      <w:r>
        <w:rPr/>
        <w:t xml:space="preserve"> </w:t>
      </w:r>
      <w:r>
        <w:rPr>
          <w:spacing w:val="4"/>
        </w:rPr>
        <w:t>to</w:t>
      </w:r>
      <w:r>
        <w:rPr>
          <w:spacing w:val="27"/>
          <w:w w:val="102"/>
        </w:rPr>
        <w:t xml:space="preserve"> </w:t>
      </w:r>
      <w:r>
        <w:rPr>
          <w:spacing w:val="4"/>
        </w:rPr>
        <w:t>assess</w:t>
      </w:r>
      <w:r>
        <w:rPr>
          <w:spacing w:val="22"/>
          <w:w w:val="101"/>
        </w:rPr>
        <w:t xml:space="preserve"> </w:t>
      </w:r>
      <w:r>
        <w:rPr>
          <w:spacing w:val="4"/>
        </w:rPr>
        <w:t>the</w:t>
      </w:r>
      <w:r>
        <w:rPr>
          <w:spacing w:val="28"/>
          <w:w w:val="101"/>
        </w:rPr>
        <w:t xml:space="preserve"> </w:t>
      </w:r>
      <w:r>
        <w:rPr>
          <w:spacing w:val="4"/>
        </w:rPr>
        <w:t>achievement</w:t>
      </w:r>
      <w:r>
        <w:rPr>
          <w:spacing w:val="27"/>
        </w:rPr>
        <w:t xml:space="preserve"> </w:t>
      </w:r>
      <w:r>
        <w:rPr>
          <w:spacing w:val="4"/>
        </w:rPr>
        <w:t>of the</w:t>
      </w:r>
      <w:r>
        <w:rPr>
          <w:spacing w:val="24"/>
          <w:w w:val="101"/>
        </w:rPr>
        <w:t xml:space="preserve"> </w:t>
      </w:r>
      <w:r>
        <w:rPr>
          <w:spacing w:val="4"/>
        </w:rPr>
        <w:t>treatment</w:t>
      </w:r>
      <w:r>
        <w:rPr>
          <w:spacing w:val="25"/>
        </w:rPr>
        <w:t xml:space="preserve"> </w:t>
      </w:r>
      <w:r>
        <w:rPr>
          <w:spacing w:val="4"/>
        </w:rPr>
        <w:t>target</w:t>
      </w:r>
      <w:r>
        <w:rPr>
          <w:spacing w:val="27"/>
          <w:w w:val="101"/>
        </w:rPr>
        <w:t xml:space="preserve"> </w:t>
      </w:r>
      <w:r>
        <w:rPr>
          <w:spacing w:val="4"/>
        </w:rPr>
        <w:t>of</w:t>
      </w:r>
      <w:r>
        <w:rPr>
          <w:spacing w:val="15"/>
        </w:rPr>
        <w:t xml:space="preserve"> </w:t>
      </w:r>
      <w:r>
        <w:rPr>
          <w:spacing w:val="4"/>
        </w:rPr>
        <w:t>end</w:t>
      </w:r>
      <w:r>
        <w:rPr>
          <w:spacing w:val="3"/>
        </w:rPr>
        <w:t>o-</w:t>
      </w:r>
      <w:r>
        <w:rPr/>
        <w:t xml:space="preserve"> </w:t>
      </w:r>
      <w:r>
        <w:rPr>
          <w:spacing w:val="5"/>
        </w:rPr>
        <w:t>scopic remission. The</w:t>
      </w:r>
      <w:r>
        <w:rPr>
          <w:spacing w:val="16"/>
          <w:w w:val="101"/>
        </w:rPr>
        <w:t xml:space="preserve"> </w:t>
      </w:r>
      <w:r>
        <w:rPr>
          <w:spacing w:val="5"/>
        </w:rPr>
        <w:t>excep</w:t>
      </w:r>
      <w:r>
        <w:rPr>
          <w:spacing w:val="4"/>
        </w:rPr>
        <w:t>tion to</w:t>
      </w:r>
      <w:r>
        <w:rPr>
          <w:spacing w:val="14"/>
        </w:rPr>
        <w:t xml:space="preserve"> </w:t>
      </w:r>
      <w:r>
        <w:rPr>
          <w:spacing w:val="4"/>
        </w:rPr>
        <w:t>this</w:t>
      </w:r>
      <w:r>
        <w:rPr>
          <w:spacing w:val="12"/>
        </w:rPr>
        <w:t xml:space="preserve"> </w:t>
      </w:r>
      <w:r>
        <w:rPr>
          <w:spacing w:val="4"/>
        </w:rPr>
        <w:t>recommendation</w:t>
      </w:r>
      <w:r>
        <w:rPr>
          <w:spacing w:val="16"/>
        </w:rPr>
        <w:t xml:space="preserve"> </w:t>
      </w:r>
      <w:r>
        <w:rPr>
          <w:spacing w:val="4"/>
        </w:rPr>
        <w:t>is</w:t>
      </w:r>
      <w:r>
        <w:rPr/>
        <w:t xml:space="preserve"> </w:t>
      </w:r>
      <w:r>
        <w:rPr>
          <w:spacing w:val="4"/>
        </w:rPr>
        <w:t>the  patient  with  fever,</w:t>
      </w:r>
      <w:r>
        <w:rPr>
          <w:spacing w:val="7"/>
        </w:rPr>
        <w:t xml:space="preserve">  </w:t>
      </w:r>
      <w:r>
        <w:rPr>
          <w:spacing w:val="4"/>
        </w:rPr>
        <w:t>who</w:t>
      </w:r>
      <w:r>
        <w:rPr>
          <w:spacing w:val="10"/>
        </w:rPr>
        <w:t xml:space="preserve">  </w:t>
      </w:r>
      <w:r>
        <w:rPr>
          <w:spacing w:val="4"/>
        </w:rPr>
        <w:t>should</w:t>
      </w:r>
      <w:r>
        <w:rPr>
          <w:spacing w:val="3"/>
        </w:rPr>
        <w:t xml:space="preserve">  be</w:t>
      </w:r>
      <w:r>
        <w:rPr>
          <w:spacing w:val="8"/>
        </w:rPr>
        <w:t xml:space="preserve">  </w:t>
      </w:r>
      <w:r>
        <w:rPr>
          <w:spacing w:val="3"/>
        </w:rPr>
        <w:t>assessed</w:t>
      </w:r>
      <w:r>
        <w:rPr>
          <w:spacing w:val="7"/>
        </w:rPr>
        <w:t xml:space="preserve">  </w:t>
      </w:r>
      <w:r>
        <w:rPr>
          <w:spacing w:val="3"/>
        </w:rPr>
        <w:t>for</w:t>
      </w:r>
      <w:r>
        <w:rPr>
          <w:spacing w:val="6"/>
        </w:rPr>
        <w:t xml:space="preserve"> 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presence</w:t>
      </w:r>
      <w:r>
        <w:rPr>
          <w:spacing w:val="27"/>
          <w:w w:val="102"/>
        </w:rPr>
        <w:t xml:space="preserve"> </w:t>
      </w:r>
      <w:r>
        <w:rPr>
          <w:spacing w:val="4"/>
        </w:rPr>
        <w:t>of intestinal</w:t>
      </w:r>
      <w:r>
        <w:rPr>
          <w:spacing w:val="26"/>
          <w:w w:val="101"/>
        </w:rPr>
        <w:t xml:space="preserve"> </w:t>
      </w:r>
      <w:r>
        <w:rPr>
          <w:spacing w:val="4"/>
        </w:rPr>
        <w:t>absces</w:t>
      </w:r>
      <w:r>
        <w:rPr>
          <w:spacing w:val="3"/>
        </w:rPr>
        <w:t>s.</w:t>
      </w:r>
    </w:p>
    <w:p>
      <w:pPr>
        <w:pStyle w:val="BodyText"/>
        <w:ind w:left="1" w:right="239" w:firstLine="227"/>
        <w:spacing w:before="29" w:line="270" w:lineRule="auto"/>
        <w:jc w:val="both"/>
        <w:rPr/>
      </w:pPr>
      <w:r>
        <w:rPr>
          <w:spacing w:val="3"/>
        </w:rPr>
        <w:t>Levels</w:t>
      </w:r>
      <w:r>
        <w:rPr>
          <w:spacing w:val="35"/>
        </w:rPr>
        <w:t xml:space="preserve"> </w:t>
      </w:r>
      <w:r>
        <w:rPr>
          <w:spacing w:val="3"/>
        </w:rPr>
        <w:t>of</w:t>
      </w:r>
      <w:r>
        <w:rPr>
          <w:spacing w:val="14"/>
          <w:w w:val="101"/>
        </w:rPr>
        <w:t xml:space="preserve"> </w:t>
      </w:r>
      <w:r>
        <w:rPr>
          <w:spacing w:val="3"/>
        </w:rPr>
        <w:t>CRP,</w:t>
      </w:r>
      <w:r>
        <w:rPr>
          <w:spacing w:val="22"/>
        </w:rPr>
        <w:t xml:space="preserve"> </w:t>
      </w:r>
      <w:r>
        <w:rPr>
          <w:spacing w:val="3"/>
        </w:rPr>
        <w:t>FC,</w:t>
      </w:r>
      <w:r>
        <w:rPr>
          <w:spacing w:val="20"/>
          <w:w w:val="101"/>
        </w:rPr>
        <w:t xml:space="preserve"> </w:t>
      </w:r>
      <w:r>
        <w:rPr>
          <w:spacing w:val="3"/>
        </w:rPr>
        <w:t>LRG</w:t>
      </w:r>
      <w:r>
        <w:rPr>
          <w:spacing w:val="27"/>
        </w:rPr>
        <w:t xml:space="preserve"> </w:t>
      </w:r>
      <w:r>
        <w:rPr>
          <w:spacing w:val="3"/>
        </w:rPr>
        <w:t>and</w:t>
      </w:r>
      <w:r>
        <w:rPr>
          <w:spacing w:val="29"/>
        </w:rPr>
        <w:t xml:space="preserve"> </w:t>
      </w:r>
      <w:r>
        <w:rPr>
          <w:spacing w:val="3"/>
        </w:rPr>
        <w:t>stool</w:t>
      </w:r>
      <w:r>
        <w:rPr>
          <w:spacing w:val="23"/>
        </w:rPr>
        <w:t xml:space="preserve"> </w:t>
      </w:r>
      <w:r>
        <w:rPr>
          <w:spacing w:val="3"/>
        </w:rPr>
        <w:t>lactoferrin</w:t>
      </w:r>
      <w:r>
        <w:rPr>
          <w:spacing w:val="27"/>
          <w:w w:val="101"/>
        </w:rPr>
        <w:t xml:space="preserve"> </w:t>
      </w:r>
      <w:r>
        <w:rPr>
          <w:spacing w:val="3"/>
        </w:rPr>
        <w:t>(SL)</w:t>
      </w:r>
      <w:r>
        <w:rPr>
          <w:spacing w:val="27"/>
        </w:rPr>
        <w:t xml:space="preserve"> </w:t>
      </w:r>
      <w:r>
        <w:rPr>
          <w:spacing w:val="3"/>
        </w:rPr>
        <w:t>are</w:t>
      </w:r>
      <w:r>
        <w:rPr/>
        <w:t xml:space="preserve"> </w:t>
      </w:r>
      <w:r>
        <w:rPr>
          <w:spacing w:val="4"/>
        </w:rPr>
        <w:t>useful</w:t>
      </w:r>
      <w:r>
        <w:rPr>
          <w:spacing w:val="33"/>
          <w:w w:val="101"/>
        </w:rPr>
        <w:t xml:space="preserve"> </w:t>
      </w:r>
      <w:r>
        <w:rPr>
          <w:spacing w:val="4"/>
        </w:rPr>
        <w:t>noninvasive</w:t>
      </w:r>
      <w:r>
        <w:rPr>
          <w:spacing w:val="27"/>
          <w:w w:val="101"/>
        </w:rPr>
        <w:t xml:space="preserve"> </w:t>
      </w:r>
      <w:r>
        <w:rPr>
          <w:spacing w:val="4"/>
        </w:rPr>
        <w:t>markers</w:t>
      </w:r>
      <w:r>
        <w:rPr>
          <w:spacing w:val="30"/>
          <w:w w:val="101"/>
        </w:rPr>
        <w:t xml:space="preserve"> </w:t>
      </w:r>
      <w:r>
        <w:rPr>
          <w:spacing w:val="4"/>
        </w:rPr>
        <w:t>of</w:t>
      </w:r>
      <w:r>
        <w:rPr>
          <w:spacing w:val="17"/>
          <w:w w:val="101"/>
        </w:rPr>
        <w:t xml:space="preserve"> </w:t>
      </w:r>
      <w:r>
        <w:rPr>
          <w:spacing w:val="4"/>
        </w:rPr>
        <w:t>inﬂammation,</w:t>
      </w:r>
      <w:r>
        <w:rPr>
          <w:spacing w:val="33"/>
          <w:w w:val="101"/>
        </w:rPr>
        <w:t xml:space="preserve"> </w:t>
      </w:r>
      <w:r>
        <w:rPr>
          <w:spacing w:val="4"/>
        </w:rPr>
        <w:t>although</w:t>
      </w:r>
      <w:r>
        <w:rPr>
          <w:spacing w:val="28"/>
        </w:rPr>
        <w:t xml:space="preserve"> </w:t>
      </w:r>
      <w:r>
        <w:rPr>
          <w:spacing w:val="4"/>
        </w:rPr>
        <w:t>FC</w:t>
      </w:r>
      <w:r>
        <w:rPr/>
        <w:t xml:space="preserve"> </w:t>
      </w:r>
      <w:r>
        <w:rPr>
          <w:spacing w:val="4"/>
        </w:rPr>
        <w:t>appears  a  stronger  predictor  of  relapse  in  pati</w:t>
      </w:r>
      <w:r>
        <w:rPr>
          <w:spacing w:val="3"/>
        </w:rPr>
        <w:t>ents</w:t>
      </w:r>
      <w:r>
        <w:rPr>
          <w:spacing w:val="6"/>
        </w:rPr>
        <w:t xml:space="preserve">  </w:t>
      </w:r>
      <w:r>
        <w:rPr>
          <w:spacing w:val="3"/>
        </w:rPr>
        <w:t>with</w:t>
      </w:r>
      <w:r>
        <w:rPr/>
        <w:t xml:space="preserve"> </w:t>
      </w:r>
      <w:r>
        <w:rPr/>
        <w:t>ulcerative</w:t>
      </w:r>
      <w:r>
        <w:rPr>
          <w:spacing w:val="19"/>
          <w:w w:val="101"/>
        </w:rPr>
        <w:t xml:space="preserve"> </w:t>
      </w:r>
      <w:r>
        <w:rPr/>
        <w:t>colitis</w:t>
      </w:r>
      <w:r>
        <w:rPr>
          <w:spacing w:val="15"/>
        </w:rPr>
        <w:t xml:space="preserve"> </w:t>
      </w:r>
      <w:r>
        <w:rPr/>
        <w:t>than</w:t>
      </w:r>
      <w:r>
        <w:rPr>
          <w:spacing w:val="15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patients</w:t>
      </w:r>
      <w:r>
        <w:rPr>
          <w:spacing w:val="16"/>
        </w:rPr>
        <w:t xml:space="preserve"> </w:t>
      </w:r>
      <w:r>
        <w:rPr/>
        <w:t>with</w:t>
      </w:r>
      <w:r>
        <w:rPr>
          <w:spacing w:val="15"/>
        </w:rPr>
        <w:t xml:space="preserve"> </w:t>
      </w:r>
      <w:r>
        <w:rPr/>
        <w:t>CD</w:t>
      </w:r>
      <w:r>
        <w:rPr>
          <w:spacing w:val="29"/>
        </w:rPr>
        <w:t xml:space="preserve"> </w:t>
      </w:r>
      <w:r>
        <w:rPr>
          <w:spacing w:val="15"/>
        </w:rPr>
        <w:t>[</w:t>
      </w:r>
      <w:hyperlink w:history="true" w:anchor="bookmark70">
        <w:r>
          <w:rPr>
            <w:color w:val="0000FF"/>
            <w:spacing w:val="15"/>
          </w:rPr>
          <w:t>102</w:t>
        </w:r>
      </w:hyperlink>
      <w:r>
        <w:rPr>
          <w:spacing w:val="15"/>
        </w:rPr>
        <w:t>,</w:t>
      </w:r>
      <w:r>
        <w:rPr>
          <w:spacing w:val="9"/>
        </w:rPr>
        <w:t xml:space="preserve"> </w:t>
      </w:r>
      <w:hyperlink w:history="true" w:anchor="bookmark71">
        <w:r>
          <w:rPr>
            <w:color w:val="0000FF"/>
            <w:spacing w:val="15"/>
          </w:rPr>
          <w:t>103</w:t>
        </w:r>
      </w:hyperlink>
      <w:r>
        <w:rPr>
          <w:spacing w:val="15"/>
        </w:rPr>
        <w:t>].</w:t>
      </w:r>
      <w:r>
        <w:rPr>
          <w:spacing w:val="15"/>
          <w:w w:val="101"/>
        </w:rPr>
        <w:t xml:space="preserve"> </w:t>
      </w:r>
      <w:r>
        <w:rPr/>
        <w:t>CRP </w:t>
      </w:r>
      <w:r>
        <w:rPr>
          <w:spacing w:val="4"/>
        </w:rPr>
        <w:t>is</w:t>
      </w:r>
      <w:r>
        <w:rPr>
          <w:spacing w:val="33"/>
          <w:w w:val="101"/>
        </w:rPr>
        <w:t xml:space="preserve"> </w:t>
      </w:r>
      <w:r>
        <w:rPr>
          <w:spacing w:val="4"/>
        </w:rPr>
        <w:t>a</w:t>
      </w:r>
      <w:r>
        <w:rPr>
          <w:spacing w:val="30"/>
        </w:rPr>
        <w:t xml:space="preserve"> </w:t>
      </w:r>
      <w:r>
        <w:rPr>
          <w:spacing w:val="4"/>
        </w:rPr>
        <w:t>nonspeciﬁc</w:t>
      </w:r>
      <w:r>
        <w:rPr>
          <w:spacing w:val="30"/>
        </w:rPr>
        <w:t xml:space="preserve"> </w:t>
      </w:r>
      <w:r>
        <w:rPr>
          <w:spacing w:val="4"/>
        </w:rPr>
        <w:t>marker</w:t>
      </w:r>
      <w:r>
        <w:rPr>
          <w:spacing w:val="33"/>
          <w:w w:val="101"/>
        </w:rPr>
        <w:t xml:space="preserve"> </w:t>
      </w:r>
      <w:r>
        <w:rPr>
          <w:spacing w:val="4"/>
        </w:rPr>
        <w:t>of</w:t>
      </w:r>
      <w:r>
        <w:rPr>
          <w:spacing w:val="19"/>
        </w:rPr>
        <w:t xml:space="preserve"> </w:t>
      </w:r>
      <w:r>
        <w:rPr>
          <w:spacing w:val="4"/>
        </w:rPr>
        <w:t>inﬂammation,</w:t>
      </w:r>
      <w:r>
        <w:rPr>
          <w:spacing w:val="31"/>
        </w:rPr>
        <w:t xml:space="preserve"> </w:t>
      </w:r>
      <w:r>
        <w:rPr>
          <w:spacing w:val="4"/>
        </w:rPr>
        <w:t>whereas</w:t>
      </w:r>
      <w:r>
        <w:rPr>
          <w:spacing w:val="29"/>
        </w:rPr>
        <w:t xml:space="preserve"> </w:t>
      </w:r>
      <w:r>
        <w:rPr>
          <w:spacing w:val="4"/>
        </w:rPr>
        <w:t>F</w:t>
      </w:r>
      <w:r>
        <w:rPr>
          <w:spacing w:val="3"/>
        </w:rPr>
        <w:t>C</w:t>
      </w:r>
      <w:r>
        <w:rPr>
          <w:spacing w:val="33"/>
          <w:w w:val="10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3"/>
        </w:rPr>
        <w:t>SL</w:t>
      </w:r>
      <w:r>
        <w:rPr>
          <w:spacing w:val="39"/>
          <w:w w:val="101"/>
        </w:rPr>
        <w:t xml:space="preserve"> </w:t>
      </w:r>
      <w:r>
        <w:rPr>
          <w:spacing w:val="3"/>
        </w:rPr>
        <w:t>reﬂect</w:t>
      </w:r>
      <w:r>
        <w:rPr>
          <w:spacing w:val="24"/>
        </w:rPr>
        <w:t xml:space="preserve"> </w:t>
      </w:r>
      <w:r>
        <w:rPr>
          <w:spacing w:val="3"/>
        </w:rPr>
        <w:t>leukocyte</w:t>
      </w:r>
      <w:r>
        <w:rPr>
          <w:spacing w:val="24"/>
        </w:rPr>
        <w:t xml:space="preserve"> </w:t>
      </w:r>
      <w:r>
        <w:rPr>
          <w:spacing w:val="3"/>
        </w:rPr>
        <w:t>trafﬁcking</w:t>
      </w:r>
      <w:r>
        <w:rPr>
          <w:spacing w:val="23"/>
          <w:w w:val="101"/>
        </w:rPr>
        <w:t xml:space="preserve"> </w:t>
      </w:r>
      <w:r>
        <w:rPr>
          <w:spacing w:val="3"/>
        </w:rPr>
        <w:t>in</w:t>
      </w:r>
      <w:r>
        <w:rPr>
          <w:spacing w:val="24"/>
        </w:rPr>
        <w:t xml:space="preserve"> </w:t>
      </w:r>
      <w:r>
        <w:rPr>
          <w:spacing w:val="3"/>
        </w:rPr>
        <w:t>the</w:t>
      </w:r>
      <w:r>
        <w:rPr>
          <w:spacing w:val="26"/>
          <w:w w:val="101"/>
        </w:rPr>
        <w:t xml:space="preserve"> </w:t>
      </w:r>
      <w:r>
        <w:rPr>
          <w:spacing w:val="3"/>
        </w:rPr>
        <w:t>gut</w:t>
      </w:r>
      <w:r>
        <w:rPr>
          <w:spacing w:val="29"/>
        </w:rPr>
        <w:t xml:space="preserve"> </w:t>
      </w:r>
      <w:r>
        <w:rPr>
          <w:spacing w:val="3"/>
        </w:rPr>
        <w:t>and</w:t>
      </w:r>
      <w:r>
        <w:rPr>
          <w:spacing w:val="27"/>
          <w:w w:val="101"/>
        </w:rPr>
        <w:t xml:space="preserve"> </w:t>
      </w:r>
      <w:r>
        <w:rPr>
          <w:spacing w:val="3"/>
        </w:rPr>
        <w:t>are</w:t>
      </w:r>
      <w:r>
        <w:rPr>
          <w:spacing w:val="32"/>
          <w:w w:val="101"/>
        </w:rPr>
        <w:t xml:space="preserve"> </w:t>
      </w:r>
      <w:r>
        <w:rPr>
          <w:spacing w:val="3"/>
        </w:rPr>
        <w:t>speciﬁc</w:t>
      </w:r>
      <w:r>
        <w:rPr/>
        <w:t xml:space="preserve"> </w:t>
      </w:r>
      <w:r>
        <w:rPr/>
        <w:t>to</w:t>
      </w:r>
      <w:r>
        <w:rPr>
          <w:spacing w:val="15"/>
        </w:rPr>
        <w:t xml:space="preserve"> </w:t>
      </w:r>
      <w:r>
        <w:rPr/>
        <w:t>intestinal</w:t>
      </w:r>
      <w:r>
        <w:rPr>
          <w:spacing w:val="15"/>
        </w:rPr>
        <w:t xml:space="preserve"> </w:t>
      </w:r>
      <w:r>
        <w:rPr/>
        <w:t>in</w:t>
      </w:r>
      <w:r>
        <w:rPr>
          <w:spacing w:val="15"/>
        </w:rPr>
        <w:t>ﬂ</w:t>
      </w:r>
      <w:r>
        <w:rPr/>
        <w:t>ammation</w:t>
      </w:r>
      <w:r>
        <w:rPr>
          <w:spacing w:val="31"/>
          <w:w w:val="101"/>
        </w:rPr>
        <w:t xml:space="preserve"> </w:t>
      </w:r>
      <w:r>
        <w:rPr>
          <w:spacing w:val="15"/>
        </w:rPr>
        <w:t>[</w:t>
      </w:r>
      <w:hyperlink w:history="true" w:anchor="bookmark72">
        <w:r>
          <w:rPr>
            <w:color w:val="0000FF"/>
            <w:spacing w:val="15"/>
          </w:rPr>
          <w:t>104</w:t>
        </w:r>
      </w:hyperlink>
      <w:r>
        <w:rPr>
          <w:spacing w:val="15"/>
        </w:rPr>
        <w:t>]. </w:t>
      </w:r>
      <w:r>
        <w:rPr/>
        <w:t>A</w:t>
      </w:r>
      <w:r>
        <w:rPr>
          <w:spacing w:val="15"/>
        </w:rPr>
        <w:t xml:space="preserve"> </w:t>
      </w:r>
      <w:r>
        <w:rPr/>
        <w:t>meta</w:t>
      </w:r>
      <w:r>
        <w:rPr>
          <w:spacing w:val="15"/>
        </w:rPr>
        <w:t>-</w:t>
      </w:r>
      <w:r>
        <w:rPr/>
        <w:t>analysis</w:t>
      </w:r>
      <w:r>
        <w:rPr>
          <w:spacing w:val="15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studies </w:t>
      </w:r>
      <w:r>
        <w:rPr/>
        <w:t>de</w:t>
      </w:r>
      <w:r>
        <w:rPr>
          <w:spacing w:val="14"/>
        </w:rPr>
        <w:t>ﬁ</w:t>
      </w:r>
      <w:r>
        <w:rPr/>
        <w:t>ned</w:t>
      </w:r>
      <w:r>
        <w:rPr>
          <w:spacing w:val="14"/>
        </w:rPr>
        <w:t xml:space="preserve">  </w:t>
      </w:r>
      <w:r>
        <w:rPr/>
        <w:t>the</w:t>
      </w:r>
      <w:r>
        <w:rPr>
          <w:spacing w:val="14"/>
        </w:rPr>
        <w:t xml:space="preserve">  </w:t>
      </w:r>
      <w:r>
        <w:rPr/>
        <w:t>diagnostic</w:t>
      </w:r>
      <w:r>
        <w:rPr>
          <w:spacing w:val="14"/>
        </w:rPr>
        <w:t xml:space="preserve">  </w:t>
      </w:r>
      <w:r>
        <w:rPr/>
        <w:t>accuracy</w:t>
      </w:r>
      <w:r>
        <w:rPr>
          <w:spacing w:val="14"/>
        </w:rPr>
        <w:t xml:space="preserve">  </w:t>
      </w:r>
      <w:r>
        <w:rPr/>
        <w:t>of</w:t>
      </w:r>
      <w:r>
        <w:rPr>
          <w:spacing w:val="14"/>
        </w:rPr>
        <w:t xml:space="preserve">  </w:t>
      </w:r>
      <w:r>
        <w:rPr/>
        <w:t>these</w:t>
      </w:r>
      <w:r>
        <w:rPr>
          <w:spacing w:val="14"/>
        </w:rPr>
        <w:t xml:space="preserve">  </w:t>
      </w:r>
      <w:r>
        <w:rPr/>
        <w:t>biomarkers</w:t>
      </w:r>
      <w:r>
        <w:rPr>
          <w:spacing w:val="14"/>
        </w:rPr>
        <w:t xml:space="preserve">  </w:t>
      </w:r>
      <w:r>
        <w:rPr/>
        <w:t>for</w:t>
      </w:r>
      <w:r>
        <w:rPr>
          <w:spacing w:val="12"/>
        </w:rPr>
        <w:t xml:space="preserve"> </w:t>
      </w:r>
      <w:r>
        <w:rPr/>
        <w:t>endoscopically</w:t>
      </w:r>
      <w:r>
        <w:rPr>
          <w:spacing w:val="42"/>
        </w:rPr>
        <w:t xml:space="preserve"> </w:t>
      </w:r>
      <w:r>
        <w:rPr/>
        <w:t>active</w:t>
      </w:r>
      <w:r>
        <w:rPr>
          <w:spacing w:val="40"/>
          <w:w w:val="101"/>
        </w:rPr>
        <w:t xml:space="preserve"> </w:t>
      </w:r>
      <w:r>
        <w:rPr/>
        <w:t>disease</w:t>
      </w:r>
      <w:r>
        <w:rPr>
          <w:spacing w:val="44"/>
          <w:w w:val="101"/>
        </w:rPr>
        <w:t xml:space="preserve"> </w:t>
      </w:r>
      <w:r>
        <w:rPr>
          <w:spacing w:val="17"/>
        </w:rPr>
        <w:t>(</w:t>
      </w:r>
      <w:r>
        <w:rPr/>
        <w:t>Table</w:t>
      </w:r>
      <w:r>
        <w:rPr>
          <w:spacing w:val="34"/>
          <w:w w:val="101"/>
        </w:rPr>
        <w:t xml:space="preserve"> </w:t>
      </w:r>
      <w:hyperlink w:history="true" w:anchor="bookmark73">
        <w:r>
          <w:rPr>
            <w:color w:val="0000FF"/>
            <w:spacing w:val="17"/>
          </w:rPr>
          <w:t>2</w:t>
        </w:r>
      </w:hyperlink>
      <w:r>
        <w:rPr>
          <w:spacing w:val="17"/>
        </w:rPr>
        <w:t>)</w:t>
      </w:r>
      <w:r>
        <w:rPr>
          <w:spacing w:val="1"/>
        </w:rPr>
        <w:t xml:space="preserve">  </w:t>
      </w:r>
      <w:r>
        <w:rPr>
          <w:spacing w:val="17"/>
        </w:rPr>
        <w:t>[</w:t>
      </w:r>
      <w:hyperlink w:history="true" w:anchor="bookmark72">
        <w:r>
          <w:rPr>
            <w:color w:val="0000FF"/>
            <w:spacing w:val="17"/>
          </w:rPr>
          <w:t>104</w:t>
        </w:r>
      </w:hyperlink>
      <w:r>
        <w:rPr>
          <w:spacing w:val="17"/>
        </w:rPr>
        <w:t>].</w:t>
      </w:r>
      <w:r>
        <w:rPr>
          <w:spacing w:val="38"/>
          <w:w w:val="101"/>
        </w:rPr>
        <w:t xml:space="preserve"> </w:t>
      </w:r>
      <w:r>
        <w:rPr/>
        <w:t>Both</w:t>
      </w:r>
      <w:r>
        <w:rPr>
          <w:spacing w:val="39"/>
          <w:w w:val="101"/>
        </w:rPr>
        <w:t xml:space="preserve"> </w:t>
      </w:r>
      <w:r>
        <w:rPr/>
        <w:t>CRP </w:t>
      </w:r>
      <w:r>
        <w:rPr>
          <w:spacing w:val="4"/>
        </w:rPr>
        <w:t>levels and FC levels signiﬁcantly correlate with</w:t>
      </w:r>
      <w:r>
        <w:rPr>
          <w:spacing w:val="8"/>
        </w:rPr>
        <w:t xml:space="preserve"> </w:t>
      </w:r>
      <w:r>
        <w:rPr>
          <w:spacing w:val="4"/>
        </w:rPr>
        <w:t>endosco</w:t>
      </w:r>
      <w:r>
        <w:rPr>
          <w:spacing w:val="3"/>
        </w:rPr>
        <w:t>pic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9" w:firstLine="9"/>
        <w:spacing w:before="37" w:line="263" w:lineRule="auto"/>
        <w:jc w:val="both"/>
        <w:rPr/>
      </w:pPr>
      <w:r>
        <w:rPr/>
        <w:t>scores</w:t>
      </w:r>
      <w:r>
        <w:rPr>
          <w:spacing w:val="10"/>
        </w:rPr>
        <w:t xml:space="preserve">  </w:t>
      </w:r>
      <w:r>
        <w:rPr/>
        <w:t>of</w:t>
      </w:r>
      <w:r>
        <w:rPr>
          <w:spacing w:val="54"/>
          <w:w w:val="101"/>
        </w:rPr>
        <w:t xml:space="preserve"> </w:t>
      </w:r>
      <w:r>
        <w:rPr/>
        <w:t>in</w:t>
      </w:r>
      <w:r>
        <w:rPr>
          <w:spacing w:val="10"/>
        </w:rPr>
        <w:t>ﬂ</w:t>
      </w:r>
      <w:r>
        <w:rPr/>
        <w:t>ammation</w:t>
      </w:r>
      <w:r>
        <w:rPr>
          <w:spacing w:val="10"/>
        </w:rPr>
        <w:t xml:space="preserve">  [</w:t>
      </w:r>
      <w:hyperlink w:history="true" w:anchor="bookmark74">
        <w:r>
          <w:rPr>
            <w:color w:val="0000FF"/>
            <w:spacing w:val="10"/>
          </w:rPr>
          <w:t>105</w:t>
        </w:r>
      </w:hyperlink>
      <w:r>
        <w:rPr>
          <w:spacing w:val="10"/>
        </w:rPr>
        <w:t>].  </w:t>
      </w:r>
      <w:r>
        <w:rPr/>
        <w:t>LRG</w:t>
      </w:r>
      <w:r>
        <w:rPr>
          <w:spacing w:val="10"/>
        </w:rPr>
        <w:t xml:space="preserve">  </w:t>
      </w:r>
      <w:r>
        <w:rPr/>
        <w:t>levels</w:t>
      </w:r>
      <w:r>
        <w:rPr>
          <w:spacing w:val="10"/>
        </w:rPr>
        <w:t xml:space="preserve">  </w:t>
      </w:r>
      <w:r>
        <w:rPr/>
        <w:t>correlate</w:t>
      </w:r>
      <w:r>
        <w:rPr>
          <w:spacing w:val="10"/>
        </w:rPr>
        <w:t xml:space="preserve">  </w:t>
      </w:r>
      <w:r>
        <w:rPr/>
        <w:t>sig</w:t>
      </w:r>
      <w:r>
        <w:rPr>
          <w:spacing w:val="10"/>
        </w:rPr>
        <w:t>-</w:t>
      </w:r>
      <w:r>
        <w:rPr/>
        <w:t xml:space="preserve"> </w:t>
      </w:r>
      <w:r>
        <w:rPr>
          <w:spacing w:val="4"/>
        </w:rPr>
        <w:t>niﬁcantly</w:t>
      </w:r>
      <w:r>
        <w:rPr>
          <w:spacing w:val="37"/>
          <w:w w:val="102"/>
        </w:rPr>
        <w:t xml:space="preserve"> </w:t>
      </w:r>
      <w:r>
        <w:rPr>
          <w:spacing w:val="4"/>
        </w:rPr>
        <w:t>with</w:t>
      </w:r>
      <w:r>
        <w:rPr>
          <w:spacing w:val="36"/>
          <w:w w:val="102"/>
        </w:rPr>
        <w:t xml:space="preserve"> </w:t>
      </w:r>
      <w:r>
        <w:rPr>
          <w:spacing w:val="4"/>
        </w:rPr>
        <w:t>the</w:t>
      </w:r>
      <w:r>
        <w:rPr>
          <w:spacing w:val="39"/>
          <w:w w:val="102"/>
        </w:rPr>
        <w:t xml:space="preserve"> </w:t>
      </w:r>
      <w:r>
        <w:rPr>
          <w:spacing w:val="4"/>
        </w:rPr>
        <w:t>CDAI</w:t>
      </w:r>
      <w:r>
        <w:rPr>
          <w:spacing w:val="43"/>
          <w:w w:val="101"/>
        </w:rPr>
        <w:t xml:space="preserve"> </w:t>
      </w:r>
      <w:r>
        <w:rPr>
          <w:spacing w:val="4"/>
        </w:rPr>
        <w:t>score</w:t>
      </w:r>
      <w:r>
        <w:rPr>
          <w:spacing w:val="38"/>
          <w:w w:val="101"/>
        </w:rPr>
        <w:t xml:space="preserve"> </w:t>
      </w:r>
      <w:r>
        <w:rPr>
          <w:spacing w:val="3"/>
        </w:rPr>
        <w:t>in</w:t>
      </w:r>
      <w:r>
        <w:rPr>
          <w:spacing w:val="35"/>
          <w:w w:val="101"/>
        </w:rPr>
        <w:t xml:space="preserve"> </w:t>
      </w:r>
      <w:r>
        <w:rPr>
          <w:spacing w:val="3"/>
        </w:rPr>
        <w:t>Japanese</w:t>
      </w:r>
      <w:r>
        <w:rPr>
          <w:spacing w:val="37"/>
          <w:w w:val="101"/>
        </w:rPr>
        <w:t xml:space="preserve"> </w:t>
      </w:r>
      <w:r>
        <w:rPr>
          <w:spacing w:val="3"/>
        </w:rPr>
        <w:t>patients</w:t>
      </w:r>
      <w:r>
        <w:rPr>
          <w:spacing w:val="38"/>
          <w:w w:val="101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/>
        <w:t>CD</w:t>
      </w:r>
      <w:r>
        <w:rPr>
          <w:spacing w:val="7"/>
        </w:rPr>
        <w:t xml:space="preserve">  (r</w:t>
      </w:r>
      <w:r>
        <w:rPr>
          <w:spacing w:val="32"/>
        </w:rPr>
        <w:t xml:space="preserve"> </w:t>
      </w:r>
      <w:r>
        <w:rPr>
          <w:spacing w:val="7"/>
        </w:rPr>
        <w:t>=</w:t>
      </w:r>
      <w:r>
        <w:rPr>
          <w:spacing w:val="23"/>
          <w:w w:val="101"/>
        </w:rPr>
        <w:t xml:space="preserve"> </w:t>
      </w:r>
      <w:r>
        <w:rPr>
          <w:spacing w:val="7"/>
        </w:rPr>
        <w:t>0.361;  p</w:t>
      </w:r>
      <w:r>
        <w:rPr>
          <w:spacing w:val="25"/>
          <w:w w:val="101"/>
        </w:rPr>
        <w:t xml:space="preserve"> </w:t>
      </w:r>
      <w:r>
        <w:rPr>
          <w:spacing w:val="7"/>
        </w:rPr>
        <w:t>=</w:t>
      </w:r>
      <w:r>
        <w:rPr>
          <w:spacing w:val="24"/>
          <w:w w:val="101"/>
        </w:rPr>
        <w:t xml:space="preserve"> </w:t>
      </w:r>
      <w:r>
        <w:rPr>
          <w:spacing w:val="7"/>
        </w:rPr>
        <w:t>0.044),  </w:t>
      </w:r>
      <w:r>
        <w:rPr/>
        <w:t>whereas</w:t>
      </w:r>
      <w:r>
        <w:rPr>
          <w:spacing w:val="7"/>
        </w:rPr>
        <w:t xml:space="preserve">  </w:t>
      </w:r>
      <w:r>
        <w:rPr/>
        <w:t>CRP</w:t>
      </w:r>
      <w:r>
        <w:rPr>
          <w:spacing w:val="7"/>
        </w:rPr>
        <w:t xml:space="preserve">  </w:t>
      </w:r>
      <w:r>
        <w:rPr/>
        <w:t>levels</w:t>
      </w:r>
      <w:r>
        <w:rPr>
          <w:spacing w:val="7"/>
        </w:rPr>
        <w:t xml:space="preserve">  </w:t>
      </w:r>
      <w:r>
        <w:rPr/>
        <w:t>do</w:t>
      </w:r>
      <w:r>
        <w:rPr>
          <w:spacing w:val="6"/>
        </w:rPr>
        <w:t xml:space="preserve">  </w:t>
      </w:r>
      <w:r>
        <w:rPr/>
        <w:t>not</w:t>
      </w:r>
      <w:r>
        <w:rPr>
          <w:spacing w:val="1"/>
        </w:rPr>
        <w:t xml:space="preserve"> </w:t>
      </w:r>
      <w:r>
        <w:rPr>
          <w:spacing w:val="7"/>
        </w:rPr>
        <w:t>(r</w:t>
      </w:r>
      <w:r>
        <w:rPr>
          <w:spacing w:val="23"/>
        </w:rPr>
        <w:t xml:space="preserve"> </w:t>
      </w:r>
      <w:r>
        <w:rPr>
          <w:spacing w:val="7"/>
        </w:rPr>
        <w:t>=</w:t>
      </w:r>
      <w:r>
        <w:rPr>
          <w:spacing w:val="24"/>
          <w:w w:val="101"/>
        </w:rPr>
        <w:t xml:space="preserve"> </w:t>
      </w:r>
      <w:r>
        <w:rPr>
          <w:spacing w:val="7"/>
        </w:rPr>
        <w:t>0.150; p</w:t>
      </w:r>
      <w:r>
        <w:rPr>
          <w:spacing w:val="25"/>
          <w:w w:val="101"/>
        </w:rPr>
        <w:t xml:space="preserve"> </w:t>
      </w:r>
      <w:r>
        <w:rPr>
          <w:spacing w:val="7"/>
        </w:rPr>
        <w:t>=</w:t>
      </w:r>
      <w:r>
        <w:rPr>
          <w:spacing w:val="24"/>
          <w:w w:val="101"/>
        </w:rPr>
        <w:t xml:space="preserve"> </w:t>
      </w:r>
      <w:r>
        <w:rPr>
          <w:spacing w:val="7"/>
        </w:rPr>
        <w:t>0.405)  [</w:t>
      </w:r>
      <w:hyperlink w:history="true" w:anchor="bookmark71">
        <w:r>
          <w:rPr>
            <w:color w:val="0000FF"/>
            <w:spacing w:val="7"/>
          </w:rPr>
          <w:t>103</w:t>
        </w:r>
      </w:hyperlink>
      <w:r>
        <w:rPr>
          <w:spacing w:val="7"/>
        </w:rPr>
        <w:t>],</w:t>
      </w:r>
      <w:r>
        <w:rPr>
          <w:spacing w:val="35"/>
          <w:w w:val="101"/>
        </w:rPr>
        <w:t xml:space="preserve"> </w:t>
      </w:r>
      <w:r>
        <w:rPr/>
        <w:t>and</w:t>
      </w:r>
      <w:r>
        <w:rPr>
          <w:spacing w:val="32"/>
        </w:rPr>
        <w:t xml:space="preserve"> </w:t>
      </w:r>
      <w:r>
        <w:rPr/>
        <w:t>the</w:t>
      </w:r>
      <w:r>
        <w:rPr>
          <w:spacing w:val="33"/>
          <w:w w:val="101"/>
        </w:rPr>
        <w:t xml:space="preserve"> </w:t>
      </w:r>
      <w:r>
        <w:rPr/>
        <w:t>correlation</w:t>
      </w:r>
      <w:r>
        <w:rPr>
          <w:spacing w:val="29"/>
        </w:rPr>
        <w:t xml:space="preserve"> </w:t>
      </w:r>
      <w:r>
        <w:rPr/>
        <w:t>between </w:t>
      </w:r>
      <w:r>
        <w:rPr>
          <w:spacing w:val="4"/>
        </w:rPr>
        <w:t>CDAI</w:t>
      </w:r>
      <w:r>
        <w:rPr>
          <w:spacing w:val="37"/>
          <w:w w:val="101"/>
        </w:rPr>
        <w:t xml:space="preserve"> </w:t>
      </w:r>
      <w:r>
        <w:rPr>
          <w:spacing w:val="4"/>
        </w:rPr>
        <w:t>score</w:t>
      </w:r>
      <w:r>
        <w:rPr>
          <w:spacing w:val="33"/>
        </w:rPr>
        <w:t xml:space="preserve"> </w:t>
      </w:r>
      <w:r>
        <w:rPr>
          <w:spacing w:val="4"/>
        </w:rPr>
        <w:t>and</w:t>
      </w:r>
      <w:r>
        <w:rPr>
          <w:spacing w:val="29"/>
          <w:w w:val="101"/>
        </w:rPr>
        <w:t xml:space="preserve"> </w:t>
      </w:r>
      <w:r>
        <w:rPr>
          <w:spacing w:val="4"/>
        </w:rPr>
        <w:t>FC</w:t>
      </w:r>
      <w:r>
        <w:rPr>
          <w:spacing w:val="30"/>
          <w:w w:val="101"/>
        </w:rPr>
        <w:t xml:space="preserve"> </w:t>
      </w:r>
      <w:r>
        <w:rPr>
          <w:spacing w:val="4"/>
        </w:rPr>
        <w:t>is</w:t>
      </w:r>
      <w:r>
        <w:rPr>
          <w:spacing w:val="32"/>
        </w:rPr>
        <w:t xml:space="preserve"> </w:t>
      </w:r>
      <w:r>
        <w:rPr>
          <w:spacing w:val="4"/>
        </w:rPr>
        <w:t>of</w:t>
      </w:r>
      <w:r>
        <w:rPr>
          <w:spacing w:val="17"/>
          <w:w w:val="101"/>
        </w:rPr>
        <w:t xml:space="preserve"> </w:t>
      </w:r>
      <w:r>
        <w:rPr>
          <w:spacing w:val="4"/>
        </w:rPr>
        <w:t>borde</w:t>
      </w:r>
      <w:r>
        <w:rPr>
          <w:spacing w:val="3"/>
        </w:rPr>
        <w:t>rline</w:t>
      </w:r>
      <w:r>
        <w:rPr>
          <w:spacing w:val="37"/>
        </w:rPr>
        <w:t xml:space="preserve"> </w:t>
      </w:r>
      <w:r>
        <w:rPr>
          <w:spacing w:val="3"/>
        </w:rPr>
        <w:t>signiﬁcance</w:t>
      </w:r>
      <w:r>
        <w:rPr>
          <w:spacing w:val="31"/>
        </w:rPr>
        <w:t xml:space="preserve"> </w:t>
      </w:r>
      <w:r>
        <w:rPr>
          <w:spacing w:val="3"/>
        </w:rPr>
        <w:t>in</w:t>
      </w:r>
      <w:r>
        <w:rPr>
          <w:spacing w:val="29"/>
        </w:rPr>
        <w:t xml:space="preserve"> </w:t>
      </w:r>
      <w:r>
        <w:rPr>
          <w:spacing w:val="3"/>
        </w:rPr>
        <w:t>Japa-</w:t>
      </w:r>
      <w:r>
        <w:rPr/>
        <w:t xml:space="preserve"> </w:t>
      </w:r>
      <w:r>
        <w:rPr/>
        <w:t>nese</w:t>
      </w:r>
      <w:r>
        <w:rPr>
          <w:spacing w:val="26"/>
          <w:w w:val="101"/>
        </w:rPr>
        <w:t xml:space="preserve"> </w:t>
      </w:r>
      <w:r>
        <w:rPr/>
        <w:t>patients</w:t>
      </w:r>
      <w:r>
        <w:rPr>
          <w:spacing w:val="29"/>
          <w:w w:val="101"/>
        </w:rPr>
        <w:t xml:space="preserve"> </w:t>
      </w:r>
      <w:r>
        <w:rPr/>
        <w:t>with</w:t>
      </w:r>
      <w:r>
        <w:rPr>
          <w:spacing w:val="30"/>
          <w:w w:val="101"/>
        </w:rPr>
        <w:t xml:space="preserve"> </w:t>
      </w:r>
      <w:r>
        <w:rPr/>
        <w:t>CD</w:t>
      </w:r>
      <w:r>
        <w:rPr>
          <w:spacing w:val="34"/>
        </w:rPr>
        <w:t xml:space="preserve"> </w:t>
      </w:r>
      <w:r>
        <w:rPr>
          <w:spacing w:val="6"/>
        </w:rPr>
        <w:t>(r</w:t>
      </w:r>
      <w:r>
        <w:rPr>
          <w:spacing w:val="19"/>
          <w:w w:val="101"/>
        </w:rPr>
        <w:t xml:space="preserve"> </w:t>
      </w:r>
      <w:r>
        <w:rPr>
          <w:spacing w:val="6"/>
        </w:rPr>
        <w:t>=</w:t>
      </w:r>
      <w:r>
        <w:rPr>
          <w:spacing w:val="24"/>
          <w:w w:val="101"/>
        </w:rPr>
        <w:t xml:space="preserve"> </w:t>
      </w:r>
      <w:r>
        <w:rPr>
          <w:spacing w:val="6"/>
        </w:rPr>
        <w:t>0.283; p</w:t>
      </w:r>
      <w:r>
        <w:rPr>
          <w:spacing w:val="24"/>
        </w:rPr>
        <w:t xml:space="preserve"> </w:t>
      </w:r>
      <w:r>
        <w:rPr>
          <w:spacing w:val="6"/>
        </w:rPr>
        <w:t>=</w:t>
      </w:r>
      <w:r>
        <w:rPr>
          <w:spacing w:val="24"/>
          <w:w w:val="101"/>
        </w:rPr>
        <w:t xml:space="preserve"> </w:t>
      </w:r>
      <w:r>
        <w:rPr>
          <w:spacing w:val="6"/>
        </w:rPr>
        <w:t>0.0565)  [</w:t>
      </w:r>
      <w:hyperlink w:history="true" w:anchor="bookmark75">
        <w:r>
          <w:rPr>
            <w:color w:val="0000FF"/>
            <w:spacing w:val="6"/>
          </w:rPr>
          <w:t>106</w:t>
        </w:r>
      </w:hyperlink>
      <w:r>
        <w:rPr>
          <w:spacing w:val="6"/>
        </w:rPr>
        <w:t>].</w:t>
      </w:r>
      <w:r>
        <w:rPr>
          <w:spacing w:val="28"/>
        </w:rPr>
        <w:t xml:space="preserve"> </w:t>
      </w:r>
      <w:r>
        <w:rPr/>
        <w:t>The </w:t>
      </w:r>
      <w:r>
        <w:rPr>
          <w:spacing w:val="4"/>
        </w:rPr>
        <w:t>sensitivity</w:t>
      </w:r>
      <w:r>
        <w:rPr>
          <w:spacing w:val="26"/>
          <w:w w:val="101"/>
        </w:rPr>
        <w:t xml:space="preserve"> </w:t>
      </w:r>
      <w:r>
        <w:rPr>
          <w:spacing w:val="4"/>
        </w:rPr>
        <w:t>of FC</w:t>
      </w:r>
      <w:r>
        <w:rPr>
          <w:spacing w:val="25"/>
        </w:rPr>
        <w:t xml:space="preserve"> </w:t>
      </w:r>
      <w:r>
        <w:rPr>
          <w:spacing w:val="4"/>
        </w:rPr>
        <w:t>is</w:t>
      </w:r>
      <w:r>
        <w:rPr>
          <w:spacing w:val="26"/>
        </w:rPr>
        <w:t xml:space="preserve"> </w:t>
      </w:r>
      <w:r>
        <w:rPr>
          <w:spacing w:val="4"/>
        </w:rPr>
        <w:t>greater</w:t>
      </w:r>
      <w:r>
        <w:rPr>
          <w:spacing w:val="24"/>
        </w:rPr>
        <w:t xml:space="preserve"> </w:t>
      </w:r>
      <w:r>
        <w:rPr>
          <w:spacing w:val="4"/>
        </w:rPr>
        <w:t>than</w:t>
      </w:r>
      <w:r>
        <w:rPr>
          <w:spacing w:val="24"/>
          <w:w w:val="101"/>
        </w:rPr>
        <w:t xml:space="preserve"> </w:t>
      </w:r>
      <w:r>
        <w:rPr>
          <w:spacing w:val="4"/>
        </w:rPr>
        <w:t>that</w:t>
      </w:r>
      <w:r>
        <w:rPr>
          <w:spacing w:val="27"/>
          <w:w w:val="101"/>
        </w:rPr>
        <w:t xml:space="preserve"> </w:t>
      </w:r>
      <w:r>
        <w:rPr>
          <w:spacing w:val="4"/>
        </w:rPr>
        <w:t>of</w:t>
      </w:r>
      <w:r>
        <w:rPr>
          <w:spacing w:val="15"/>
          <w:w w:val="101"/>
        </w:rPr>
        <w:t xml:space="preserve"> </w:t>
      </w:r>
      <w:r>
        <w:rPr>
          <w:spacing w:val="4"/>
        </w:rPr>
        <w:t>CRP</w:t>
      </w:r>
      <w:r>
        <w:rPr>
          <w:spacing w:val="25"/>
          <w:w w:val="101"/>
        </w:rPr>
        <w:t xml:space="preserve"> </w:t>
      </w:r>
      <w:r>
        <w:rPr>
          <w:spacing w:val="4"/>
        </w:rPr>
        <w:t>f</w:t>
      </w:r>
      <w:r>
        <w:rPr>
          <w:spacing w:val="3"/>
        </w:rPr>
        <w:t>or</w:t>
      </w:r>
      <w:r>
        <w:rPr>
          <w:spacing w:val="27"/>
        </w:rPr>
        <w:t xml:space="preserve"> </w:t>
      </w:r>
      <w:r>
        <w:rPr>
          <w:spacing w:val="3"/>
        </w:rPr>
        <w:t>detecting</w:t>
      </w:r>
      <w:r>
        <w:rPr/>
        <w:t xml:space="preserve"> </w:t>
      </w:r>
      <w:r>
        <w:rPr>
          <w:spacing w:val="4"/>
        </w:rPr>
        <w:t>mild</w:t>
      </w:r>
      <w:r>
        <w:rPr/>
        <w:t xml:space="preserve">  </w:t>
      </w:r>
      <w:r>
        <w:rPr>
          <w:spacing w:val="4"/>
        </w:rPr>
        <w:t>mucosal</w:t>
      </w:r>
      <w:r>
        <w:rPr>
          <w:spacing w:val="1"/>
        </w:rPr>
        <w:t xml:space="preserve">  </w:t>
      </w:r>
      <w:r>
        <w:rPr>
          <w:spacing w:val="4"/>
        </w:rPr>
        <w:t>inﬂammation,</w:t>
      </w:r>
      <w:r>
        <w:rPr>
          <w:spacing w:val="1"/>
        </w:rPr>
        <w:t xml:space="preserve">  </w:t>
      </w:r>
      <w:r>
        <w:rPr>
          <w:spacing w:val="4"/>
        </w:rPr>
        <w:t>while  CR</w:t>
      </w:r>
      <w:r>
        <w:rPr>
          <w:spacing w:val="3"/>
        </w:rPr>
        <w:t>P  appears</w:t>
      </w:r>
      <w:r>
        <w:rPr>
          <w:spacing w:val="1"/>
        </w:rPr>
        <w:t xml:space="preserve">  </w:t>
      </w:r>
      <w:r>
        <w:rPr>
          <w:spacing w:val="3"/>
        </w:rPr>
        <w:t>to</w:t>
      </w:r>
      <w:r>
        <w:rPr>
          <w:spacing w:val="47"/>
        </w:rPr>
        <w:t xml:space="preserve"> </w:t>
      </w:r>
      <w:r>
        <w:rPr>
          <w:spacing w:val="3"/>
        </w:rPr>
        <w:t>be  a</w:t>
      </w:r>
      <w:r>
        <w:rPr/>
        <w:t xml:space="preserve"> </w:t>
      </w:r>
      <w:r>
        <w:rPr>
          <w:spacing w:val="4"/>
        </w:rPr>
        <w:t>better</w:t>
      </w:r>
      <w:r>
        <w:rPr>
          <w:spacing w:val="39"/>
          <w:w w:val="101"/>
        </w:rPr>
        <w:t xml:space="preserve"> </w:t>
      </w:r>
      <w:r>
        <w:rPr>
          <w:spacing w:val="4"/>
        </w:rPr>
        <w:t>biomarker</w:t>
      </w:r>
      <w:r>
        <w:rPr>
          <w:spacing w:val="44"/>
        </w:rPr>
        <w:t xml:space="preserve"> </w:t>
      </w:r>
      <w:r>
        <w:rPr>
          <w:spacing w:val="4"/>
        </w:rPr>
        <w:t>of</w:t>
      </w:r>
      <w:r>
        <w:rPr>
          <w:spacing w:val="31"/>
          <w:w w:val="101"/>
        </w:rPr>
        <w:t xml:space="preserve"> </w:t>
      </w:r>
      <w:r>
        <w:rPr>
          <w:spacing w:val="4"/>
        </w:rPr>
        <w:t>inﬂammation</w:t>
      </w:r>
      <w:r>
        <w:rPr>
          <w:spacing w:val="42"/>
        </w:rPr>
        <w:t xml:space="preserve"> </w:t>
      </w:r>
      <w:r>
        <w:rPr>
          <w:spacing w:val="4"/>
        </w:rPr>
        <w:t>in</w:t>
      </w:r>
      <w:r>
        <w:rPr>
          <w:spacing w:val="39"/>
          <w:w w:val="101"/>
        </w:rPr>
        <w:t xml:space="preserve"> </w:t>
      </w:r>
      <w:r>
        <w:rPr>
          <w:spacing w:val="4"/>
        </w:rPr>
        <w:t>patients</w:t>
      </w:r>
      <w:r>
        <w:rPr>
          <w:spacing w:val="44"/>
          <w:w w:val="101"/>
        </w:rPr>
        <w:t xml:space="preserve"> </w:t>
      </w:r>
      <w:r>
        <w:rPr>
          <w:spacing w:val="4"/>
        </w:rPr>
        <w:t>with</w:t>
      </w:r>
      <w:r>
        <w:rPr/>
        <w:t xml:space="preserve">  </w:t>
      </w:r>
      <w:r>
        <w:rPr>
          <w:spacing w:val="4"/>
        </w:rPr>
        <w:t>seve</w:t>
      </w:r>
      <w:r>
        <w:rPr>
          <w:spacing w:val="3"/>
        </w:rPr>
        <w:t>re</w:t>
      </w:r>
      <w:r>
        <w:rPr>
          <w:spacing w:val="1"/>
        </w:rPr>
        <w:t xml:space="preserve"> </w:t>
      </w:r>
      <w:r>
        <w:rPr/>
        <w:t>systemic</w:t>
      </w:r>
      <w:r>
        <w:rPr>
          <w:spacing w:val="46"/>
          <w:w w:val="101"/>
        </w:rPr>
        <w:t xml:space="preserve"> </w:t>
      </w:r>
      <w:r>
        <w:rPr/>
        <w:t>in</w:t>
      </w:r>
      <w:r>
        <w:rPr>
          <w:spacing w:val="17"/>
        </w:rPr>
        <w:t>ﬂ</w:t>
      </w:r>
      <w:r>
        <w:rPr/>
        <w:t>ammation</w:t>
      </w:r>
      <w:r>
        <w:rPr>
          <w:spacing w:val="17"/>
        </w:rPr>
        <w:t xml:space="preserve">  [</w:t>
      </w:r>
      <w:hyperlink w:history="true" w:anchor="bookmark76">
        <w:r>
          <w:rPr>
            <w:color w:val="0000FF"/>
            <w:spacing w:val="17"/>
          </w:rPr>
          <w:t>107</w:t>
        </w:r>
      </w:hyperlink>
      <w:r>
        <w:rPr>
          <w:spacing w:val="17"/>
        </w:rPr>
        <w:t>].</w:t>
      </w:r>
      <w:r>
        <w:rPr>
          <w:spacing w:val="41"/>
          <w:w w:val="101"/>
        </w:rPr>
        <w:t xml:space="preserve"> </w:t>
      </w:r>
      <w:r>
        <w:rPr/>
        <w:t>Typically</w:t>
      </w:r>
      <w:r>
        <w:rPr>
          <w:spacing w:val="17"/>
        </w:rPr>
        <w:t>,</w:t>
      </w:r>
      <w:r>
        <w:rPr>
          <w:spacing w:val="43"/>
        </w:rPr>
        <w:t xml:space="preserve"> </w:t>
      </w:r>
      <w:r>
        <w:rPr/>
        <w:t>in</w:t>
      </w:r>
      <w:r>
        <w:rPr>
          <w:spacing w:val="41"/>
        </w:rPr>
        <w:t xml:space="preserve"> </w:t>
      </w:r>
      <w:r>
        <w:rPr/>
        <w:t>the</w:t>
      </w:r>
      <w:r>
        <w:rPr>
          <w:spacing w:val="43"/>
        </w:rPr>
        <w:t xml:space="preserve"> </w:t>
      </w:r>
      <w:r>
        <w:rPr/>
        <w:t>literature</w:t>
      </w:r>
      <w:r>
        <w:rPr>
          <w:spacing w:val="17"/>
        </w:rPr>
        <w:t>,</w:t>
      </w:r>
      <w:r>
        <w:rPr/>
        <w:t xml:space="preserve"> </w:t>
      </w:r>
      <w:r>
        <w:rPr>
          <w:spacing w:val="3"/>
        </w:rPr>
        <w:t>the</w:t>
      </w:r>
      <w:r>
        <w:rPr>
          <w:spacing w:val="59"/>
        </w:rPr>
        <w:t xml:space="preserve"> </w:t>
      </w:r>
      <w:r>
        <w:rPr>
          <w:spacing w:val="3"/>
        </w:rPr>
        <w:t>threshold</w:t>
      </w:r>
      <w:r>
        <w:rPr>
          <w:spacing w:val="46"/>
          <w:w w:val="101"/>
        </w:rPr>
        <w:t xml:space="preserve"> </w:t>
      </w:r>
      <w:r>
        <w:rPr>
          <w:spacing w:val="3"/>
        </w:rPr>
        <w:t>CRP</w:t>
      </w:r>
      <w:r>
        <w:rPr>
          <w:spacing w:val="44"/>
          <w:w w:val="101"/>
        </w:rPr>
        <w:t xml:space="preserve"> </w:t>
      </w:r>
      <w:r>
        <w:rPr>
          <w:spacing w:val="3"/>
        </w:rPr>
        <w:t>level</w:t>
      </w:r>
      <w:r>
        <w:rPr>
          <w:spacing w:val="42"/>
          <w:w w:val="101"/>
        </w:rPr>
        <w:t xml:space="preserve"> </w:t>
      </w:r>
      <w:r>
        <w:rPr>
          <w:spacing w:val="3"/>
        </w:rPr>
        <w:t>is</w:t>
      </w:r>
      <w:r>
        <w:rPr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≥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3"/>
        </w:rPr>
        <w:t>5</w:t>
      </w:r>
      <w:r>
        <w:rPr>
          <w:spacing w:val="21"/>
          <w:w w:val="102"/>
        </w:rPr>
        <w:t xml:space="preserve"> </w:t>
      </w:r>
      <w:r>
        <w:rPr>
          <w:spacing w:val="3"/>
        </w:rPr>
        <w:t>mg/L</w:t>
      </w:r>
      <w:r>
        <w:rPr/>
        <w:t xml:space="preserve">  </w:t>
      </w:r>
      <w:r>
        <w:rPr>
          <w:spacing w:val="3"/>
        </w:rPr>
        <w:t>and</w:t>
      </w:r>
      <w:r>
        <w:rPr>
          <w:spacing w:val="44"/>
          <w:w w:val="101"/>
        </w:rPr>
        <w:t xml:space="preserve"> </w:t>
      </w:r>
      <w:r>
        <w:rPr>
          <w:spacing w:val="3"/>
        </w:rPr>
        <w:t>FC</w:t>
      </w:r>
      <w:r>
        <w:rPr>
          <w:spacing w:val="43"/>
          <w:w w:val="101"/>
        </w:rPr>
        <w:t xml:space="preserve"> </w:t>
      </w:r>
      <w:r>
        <w:rPr>
          <w:spacing w:val="3"/>
        </w:rPr>
        <w:t>level</w:t>
      </w:r>
      <w:r>
        <w:rPr>
          <w:spacing w:val="42"/>
          <w:w w:val="101"/>
        </w:rPr>
        <w:t xml:space="preserve"> </w:t>
      </w:r>
      <w:r>
        <w:rPr>
          <w:spacing w:val="3"/>
        </w:rPr>
        <w:t>is</w:t>
      </w:r>
      <w:r>
        <w:rPr>
          <w:spacing w:val="26"/>
        </w:rPr>
        <w:t xml:space="preserve"> </w:t>
      </w:r>
      <w:r>
        <w:rPr>
          <w:spacing w:val="3"/>
        </w:rPr>
        <w:t>&gt;</w:t>
      </w:r>
      <w:r>
        <w:rPr/>
        <w:t xml:space="preserve">  </w:t>
      </w:r>
      <w:r>
        <w:rPr>
          <w:spacing w:val="19"/>
        </w:rPr>
        <w:t>250</w:t>
      </w:r>
      <w:r>
        <w:rPr>
          <w:spacing w:val="31"/>
          <w:w w:val="101"/>
        </w:rPr>
        <w:t xml:space="preserve"> </w:t>
      </w:r>
      <w:r>
        <w:rPr>
          <w:spacing w:val="19"/>
        </w:rPr>
        <w:t>μg/</w:t>
      </w:r>
      <w:r>
        <w:rPr/>
        <w:t>g</w:t>
      </w:r>
      <w:r>
        <w:rPr>
          <w:spacing w:val="19"/>
        </w:rPr>
        <w:t xml:space="preserve"> </w:t>
      </w:r>
      <w:r>
        <w:rPr/>
        <w:t>when</w:t>
      </w:r>
      <w:r>
        <w:rPr>
          <w:spacing w:val="19"/>
        </w:rPr>
        <w:t xml:space="preserve"> </w:t>
      </w:r>
      <w:r>
        <w:rPr/>
        <w:t>these</w:t>
      </w:r>
      <w:r>
        <w:rPr>
          <w:spacing w:val="19"/>
        </w:rPr>
        <w:t xml:space="preserve"> </w:t>
      </w:r>
      <w:r>
        <w:rPr/>
        <w:t>biomarkers</w:t>
      </w:r>
      <w:r>
        <w:rPr>
          <w:spacing w:val="19"/>
        </w:rPr>
        <w:t xml:space="preserve"> </w:t>
      </w:r>
      <w:r>
        <w:rPr/>
        <w:t>are</w:t>
      </w:r>
      <w:r>
        <w:rPr>
          <w:spacing w:val="19"/>
        </w:rPr>
        <w:t xml:space="preserve"> </w:t>
      </w:r>
      <w:r>
        <w:rPr/>
        <w:t>used</w:t>
      </w:r>
      <w:r>
        <w:rPr>
          <w:spacing w:val="19"/>
        </w:rPr>
        <w:t xml:space="preserve"> </w:t>
      </w:r>
      <w:r>
        <w:rPr/>
        <w:t>to</w:t>
      </w:r>
      <w:r>
        <w:rPr>
          <w:spacing w:val="19"/>
        </w:rPr>
        <w:t xml:space="preserve"> </w:t>
      </w:r>
      <w:r>
        <w:rPr/>
        <w:t>de</w:t>
      </w:r>
      <w:r>
        <w:rPr>
          <w:spacing w:val="19"/>
        </w:rPr>
        <w:t>ﬁ</w:t>
      </w:r>
      <w:r>
        <w:rPr/>
        <w:t>ne</w:t>
      </w:r>
      <w:r>
        <w:rPr>
          <w:spacing w:val="19"/>
        </w:rPr>
        <w:t xml:space="preserve"> </w:t>
      </w:r>
      <w:r>
        <w:rPr/>
        <w:t>criteria </w:t>
      </w:r>
      <w:r>
        <w:rPr>
          <w:spacing w:val="4"/>
        </w:rPr>
        <w:t>for</w:t>
      </w:r>
      <w:r>
        <w:rPr/>
        <w:t xml:space="preserve">        </w:t>
      </w:r>
      <w:r>
        <w:rPr>
          <w:spacing w:val="4"/>
        </w:rPr>
        <w:t>treatment</w:t>
      </w:r>
      <w:r>
        <w:rPr>
          <w:spacing w:val="1"/>
        </w:rPr>
        <w:t xml:space="preserve">        </w:t>
      </w:r>
      <w:r>
        <w:rPr>
          <w:spacing w:val="4"/>
        </w:rPr>
        <w:t>escalation</w:t>
      </w:r>
      <w:r>
        <w:rPr>
          <w:spacing w:val="1"/>
        </w:rPr>
        <w:t xml:space="preserve">        </w:t>
      </w:r>
      <w:r>
        <w:rPr>
          <w:spacing w:val="4"/>
        </w:rPr>
        <w:t>i</w:t>
      </w:r>
      <w:r>
        <w:rPr>
          <w:spacing w:val="3"/>
        </w:rPr>
        <w:t>n</w:t>
      </w:r>
      <w:r>
        <w:rPr>
          <w:spacing w:val="1"/>
        </w:rPr>
        <w:t xml:space="preserve">        </w:t>
      </w:r>
      <w:r>
        <w:rPr>
          <w:spacing w:val="3"/>
        </w:rPr>
        <w:t>CD</w:t>
      </w:r>
      <w:r>
        <w:rPr>
          <w:spacing w:val="1"/>
        </w:rPr>
        <w:t xml:space="preserve">        </w:t>
      </w:r>
      <w:r>
        <w:rPr>
          <w:spacing w:val="3"/>
        </w:rPr>
        <w:t>patients</w:t>
      </w:r>
      <w:r>
        <w:rPr/>
        <w:t xml:space="preserve"> </w:t>
      </w:r>
      <w:r>
        <w:rPr>
          <w:spacing w:val="5"/>
        </w:rPr>
        <w:t>[</w:t>
      </w:r>
      <w:hyperlink w:history="true" w:anchor="bookmark8">
        <w:r>
          <w:rPr>
            <w:color w:val="0000FF"/>
            <w:spacing w:val="5"/>
          </w:rPr>
          <w:t>12</w:t>
        </w:r>
      </w:hyperlink>
      <w:r>
        <w:rPr>
          <w:spacing w:val="5"/>
        </w:rPr>
        <w:t>,</w:t>
      </w:r>
      <w:r>
        <w:rPr>
          <w:spacing w:val="21"/>
          <w:w w:val="101"/>
        </w:rPr>
        <w:t xml:space="preserve"> </w:t>
      </w:r>
      <w:hyperlink w:history="true" w:anchor="bookmark18">
        <w:r>
          <w:rPr>
            <w:color w:val="0000FF"/>
            <w:spacing w:val="5"/>
          </w:rPr>
          <w:t>14</w:t>
        </w:r>
      </w:hyperlink>
      <w:r>
        <w:rPr>
          <w:spacing w:val="5"/>
        </w:rPr>
        <w:t>,</w:t>
      </w:r>
      <w:r>
        <w:rPr>
          <w:spacing w:val="23"/>
        </w:rPr>
        <w:t xml:space="preserve"> </w:t>
      </w:r>
      <w:hyperlink w:history="true" w:anchor="bookmark77">
        <w:r>
          <w:rPr>
            <w:color w:val="0000FF"/>
            <w:spacing w:val="5"/>
          </w:rPr>
          <w:t>23</w:t>
        </w:r>
      </w:hyperlink>
      <w:r>
        <w:rPr>
          <w:spacing w:val="5"/>
        </w:rPr>
        <w:t>,</w:t>
      </w:r>
      <w:r>
        <w:rPr>
          <w:spacing w:val="21"/>
          <w:w w:val="101"/>
        </w:rPr>
        <w:t xml:space="preserve"> </w:t>
      </w:r>
      <w:hyperlink w:history="true" w:anchor="bookmark78">
        <w:r>
          <w:rPr>
            <w:color w:val="0000FF"/>
            <w:spacing w:val="5"/>
          </w:rPr>
          <w:t>33</w:t>
        </w:r>
      </w:hyperlink>
      <w:r>
        <w:rPr>
          <w:spacing w:val="5"/>
        </w:rPr>
        <w:t>,</w:t>
      </w:r>
      <w:r>
        <w:rPr>
          <w:spacing w:val="22"/>
        </w:rPr>
        <w:t xml:space="preserve"> </w:t>
      </w:r>
      <w:hyperlink w:history="true" w:anchor="bookmark79">
        <w:r>
          <w:rPr>
            <w:color w:val="0000FF"/>
            <w:spacing w:val="5"/>
          </w:rPr>
          <w:t>43</w:t>
        </w:r>
      </w:hyperlink>
      <w:r>
        <w:rPr>
          <w:spacing w:val="5"/>
        </w:rPr>
        <w:t>,</w:t>
      </w:r>
      <w:r>
        <w:rPr>
          <w:spacing w:val="23"/>
        </w:rPr>
        <w:t xml:space="preserve"> </w:t>
      </w:r>
      <w:hyperlink w:history="true" w:anchor="bookmark19">
        <w:r>
          <w:rPr>
            <w:color w:val="0000FF"/>
            <w:spacing w:val="5"/>
          </w:rPr>
          <w:t>55</w:t>
        </w:r>
      </w:hyperlink>
      <w:r>
        <w:rPr>
          <w:spacing w:val="5"/>
        </w:rPr>
        <w:t>,</w:t>
      </w:r>
      <w:r>
        <w:rPr>
          <w:spacing w:val="21"/>
          <w:w w:val="102"/>
        </w:rPr>
        <w:t xml:space="preserve"> </w:t>
      </w:r>
      <w:hyperlink w:history="true" w:anchor="bookmark80">
        <w:r>
          <w:rPr>
            <w:color w:val="0000FF"/>
            <w:spacing w:val="5"/>
          </w:rPr>
          <w:t>108</w:t>
        </w:r>
      </w:hyperlink>
      <w:r>
        <w:rPr>
          <w:spacing w:val="5"/>
        </w:rPr>
        <w:t>].</w:t>
      </w:r>
      <w:r>
        <w:rPr>
          <w:spacing w:val="25"/>
        </w:rPr>
        <w:t xml:space="preserve"> </w:t>
      </w:r>
      <w:r>
        <w:rPr/>
        <w:t>An</w:t>
      </w:r>
      <w:r>
        <w:rPr>
          <w:spacing w:val="31"/>
        </w:rPr>
        <w:t xml:space="preserve"> </w:t>
      </w:r>
      <w:r>
        <w:rPr/>
        <w:t>SL</w:t>
      </w:r>
      <w:r>
        <w:rPr>
          <w:spacing w:val="27"/>
        </w:rPr>
        <w:t xml:space="preserve"> </w:t>
      </w:r>
      <w:r>
        <w:rPr/>
        <w:t>level</w:t>
      </w:r>
      <w:r>
        <w:rPr>
          <w:spacing w:val="29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>
          <w:spacing w:val="5"/>
        </w:rPr>
        <w:t>7.25</w:t>
      </w:r>
      <w:r>
        <w:rPr>
          <w:spacing w:val="31"/>
          <w:w w:val="102"/>
        </w:rPr>
        <w:t xml:space="preserve"> </w:t>
      </w:r>
      <w:r>
        <w:rPr>
          <w:spacing w:val="5"/>
        </w:rPr>
        <w:t>μg/</w:t>
      </w:r>
      <w:r>
        <w:rPr/>
        <w:t>g</w:t>
      </w:r>
      <w:r>
        <w:rPr>
          <w:spacing w:val="25"/>
          <w:w w:val="101"/>
        </w:rPr>
        <w:t xml:space="preserve"> </w:t>
      </w:r>
      <w:r>
        <w:rPr/>
        <w:t>is </w:t>
      </w:r>
      <w:r>
        <w:rPr>
          <w:spacing w:val="4"/>
        </w:rPr>
        <w:t>deﬁned</w:t>
      </w:r>
      <w:r>
        <w:rPr>
          <w:spacing w:val="29"/>
          <w:w w:val="101"/>
        </w:rPr>
        <w:t xml:space="preserve"> </w:t>
      </w:r>
      <w:r>
        <w:rPr>
          <w:spacing w:val="4"/>
        </w:rPr>
        <w:t>as</w:t>
      </w:r>
      <w:r>
        <w:rPr>
          <w:spacing w:val="23"/>
        </w:rPr>
        <w:t xml:space="preserve"> </w:t>
      </w:r>
      <w:r>
        <w:rPr>
          <w:spacing w:val="4"/>
        </w:rPr>
        <w:t>the</w:t>
      </w:r>
      <w:r>
        <w:rPr>
          <w:spacing w:val="26"/>
          <w:w w:val="101"/>
        </w:rPr>
        <w:t xml:space="preserve"> </w:t>
      </w:r>
      <w:r>
        <w:rPr>
          <w:spacing w:val="4"/>
        </w:rPr>
        <w:t>optimal</w:t>
      </w:r>
      <w:r>
        <w:rPr>
          <w:spacing w:val="23"/>
          <w:w w:val="101"/>
        </w:rPr>
        <w:t xml:space="preserve"> </w:t>
      </w:r>
      <w:r>
        <w:rPr>
          <w:spacing w:val="4"/>
        </w:rPr>
        <w:t>threshold</w:t>
      </w:r>
      <w:r>
        <w:rPr>
          <w:spacing w:val="23"/>
          <w:w w:val="101"/>
        </w:rPr>
        <w:t xml:space="preserve"> </w:t>
      </w:r>
      <w:r>
        <w:rPr>
          <w:spacing w:val="4"/>
        </w:rPr>
        <w:t>f</w:t>
      </w:r>
      <w:r>
        <w:rPr>
          <w:spacing w:val="3"/>
        </w:rPr>
        <w:t>or</w:t>
      </w:r>
      <w:r>
        <w:rPr>
          <w:spacing w:val="25"/>
          <w:w w:val="101"/>
        </w:rPr>
        <w:t xml:space="preserve"> </w:t>
      </w:r>
      <w:r>
        <w:rPr>
          <w:spacing w:val="3"/>
        </w:rPr>
        <w:t>diagnosing</w:t>
      </w:r>
      <w:r>
        <w:rPr>
          <w:spacing w:val="26"/>
          <w:w w:val="101"/>
        </w:rPr>
        <w:t xml:space="preserve"> </w:t>
      </w:r>
      <w:r>
        <w:rPr>
          <w:spacing w:val="3"/>
        </w:rPr>
        <w:t>endoscop-</w:t>
      </w:r>
      <w:r>
        <w:rPr/>
        <w:t xml:space="preserve"> </w:t>
      </w:r>
      <w:r>
        <w:rPr/>
        <w:t>ically</w:t>
      </w:r>
      <w:r>
        <w:rPr>
          <w:spacing w:val="28"/>
        </w:rPr>
        <w:t xml:space="preserve"> </w:t>
      </w:r>
      <w:r>
        <w:rPr/>
        <w:t>active</w:t>
      </w:r>
      <w:r>
        <w:rPr>
          <w:spacing w:val="25"/>
          <w:w w:val="101"/>
        </w:rPr>
        <w:t xml:space="preserve"> </w:t>
      </w:r>
      <w:r>
        <w:rPr/>
        <w:t>disease</w:t>
      </w:r>
      <w:r>
        <w:rPr>
          <w:spacing w:val="39"/>
        </w:rPr>
        <w:t xml:space="preserve"> </w:t>
      </w:r>
      <w:r>
        <w:rPr>
          <w:spacing w:val="13"/>
        </w:rPr>
        <w:t>[</w:t>
      </w:r>
      <w:hyperlink w:history="true" w:anchor="bookmark72">
        <w:r>
          <w:rPr>
            <w:color w:val="0000FF"/>
            <w:spacing w:val="13"/>
          </w:rPr>
          <w:t>104</w:t>
        </w:r>
      </w:hyperlink>
      <w:r>
        <w:rPr>
          <w:spacing w:val="13"/>
        </w:rPr>
        <w:t>].</w:t>
      </w:r>
    </w:p>
    <w:p>
      <w:pPr>
        <w:spacing w:before="138"/>
        <w:rPr/>
      </w:pPr>
      <w:r/>
    </w:p>
    <w:tbl>
      <w:tblPr>
        <w:tblStyle w:val="TableNormal"/>
        <w:tblW w:w="476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468"/>
        <w:gridCol w:w="1294"/>
      </w:tblGrid>
      <w:tr>
        <w:trPr>
          <w:trHeight w:val="1120" w:hRule="atLeast"/>
        </w:trPr>
        <w:tc>
          <w:tcPr>
            <w:tcW w:w="346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7" w:right="164" w:hanging="160"/>
              <w:spacing w:before="77" w:line="260" w:lineRule="auto"/>
              <w:rPr/>
            </w:pPr>
            <w:r>
              <w:rPr>
                <w:spacing w:val="4"/>
              </w:rPr>
              <w:t>Statement</w:t>
            </w:r>
            <w:r>
              <w:rPr>
                <w:spacing w:val="36"/>
              </w:rPr>
              <w:t xml:space="preserve"> </w:t>
            </w:r>
            <w:r>
              <w:rPr>
                <w:spacing w:val="4"/>
              </w:rPr>
              <w:t>1.13: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Asympto</w:t>
            </w:r>
            <w:r>
              <w:rPr>
                <w:spacing w:val="3"/>
              </w:rPr>
              <w:t>matic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patients: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Those</w:t>
            </w:r>
            <w:r>
              <w:rPr/>
              <w:t xml:space="preserve">   </w:t>
            </w:r>
            <w:r>
              <w:rPr>
                <w:spacing w:val="4"/>
              </w:rPr>
              <w:t>with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elevated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4"/>
              </w:rPr>
              <w:t>levels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of CRP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or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F</w:t>
            </w:r>
            <w:r>
              <w:rPr>
                <w:spacing w:val="3"/>
              </w:rPr>
              <w:t>C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3"/>
              </w:rPr>
              <w:t>should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be</w:t>
            </w:r>
            <w:r>
              <w:rPr/>
              <w:t xml:space="preserve"> </w:t>
            </w:r>
            <w:r>
              <w:rPr>
                <w:spacing w:val="4"/>
              </w:rPr>
              <w:t>considered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4"/>
              </w:rPr>
              <w:t>for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assessment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of in</w:t>
            </w:r>
            <w:r>
              <w:rPr>
                <w:spacing w:val="3"/>
              </w:rPr>
              <w:t>testinal</w:t>
            </w:r>
          </w:p>
          <w:p>
            <w:pPr>
              <w:pStyle w:val="TableText"/>
              <w:ind w:left="172" w:right="341" w:hanging="5"/>
              <w:spacing w:line="243" w:lineRule="auto"/>
              <w:rPr/>
            </w:pPr>
            <w:r>
              <w:rPr>
                <w:spacing w:val="4"/>
              </w:rPr>
              <w:t>inﬂammation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using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endoscopic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or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imaging</w:t>
            </w:r>
            <w:r>
              <w:rPr/>
              <w:t xml:space="preserve"> </w:t>
            </w:r>
            <w:r>
              <w:rPr/>
              <w:t>studies</w:t>
            </w:r>
            <w:r>
              <w:rPr>
                <w:spacing w:val="27"/>
              </w:rPr>
              <w:t xml:space="preserve"> </w:t>
            </w:r>
            <w:r>
              <w:rPr>
                <w:spacing w:val="10"/>
              </w:rPr>
              <w:t>(</w:t>
            </w:r>
            <w:r>
              <w:rPr/>
              <w:t>Evidence</w:t>
            </w:r>
            <w:r>
              <w:rPr>
                <w:spacing w:val="21"/>
              </w:rPr>
              <w:t xml:space="preserve"> </w:t>
            </w:r>
            <w:r>
              <w:rPr/>
              <w:t>level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10"/>
              </w:rPr>
              <w:t>1a/1b)</w:t>
            </w:r>
          </w:p>
        </w:tc>
        <w:tc>
          <w:tcPr>
            <w:tcW w:w="129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9"/>
              <w:spacing w:before="77" w:line="207" w:lineRule="auto"/>
              <w:rPr/>
            </w:pPr>
            <w:r>
              <w:rPr>
                <w:spacing w:val="3"/>
              </w:rPr>
              <w:t>Voting</w:t>
            </w:r>
          </w:p>
          <w:p>
            <w:pPr>
              <w:pStyle w:val="TableText"/>
              <w:ind w:left="337"/>
              <w:spacing w:before="39" w:line="207" w:lineRule="auto"/>
              <w:rPr/>
            </w:pPr>
            <w:r>
              <w:rPr>
                <w:spacing w:val="3"/>
              </w:rPr>
              <w:t>agreement</w:t>
            </w:r>
          </w:p>
          <w:p>
            <w:pPr>
              <w:pStyle w:val="TableText"/>
              <w:ind w:left="332"/>
              <w:spacing w:before="40" w:line="191" w:lineRule="exact"/>
              <w:rPr/>
            </w:pPr>
            <w:r>
              <w:rPr>
                <w:spacing w:val="3"/>
                <w:position w:val="1"/>
              </w:rPr>
              <w:t>rate</w:t>
            </w:r>
          </w:p>
          <w:p>
            <w:pPr>
              <w:pStyle w:val="TableText"/>
              <w:ind w:left="169"/>
              <w:spacing w:before="63" w:line="208" w:lineRule="auto"/>
              <w:rPr/>
            </w:pPr>
            <w:r>
              <w:rPr>
                <w:spacing w:val="3"/>
              </w:rPr>
              <w:t>45/45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3"/>
              </w:rPr>
              <w:t>(100%)</w:t>
            </w:r>
          </w:p>
        </w:tc>
      </w:tr>
    </w:tbl>
    <w:p>
      <w:pPr>
        <w:spacing w:line="324" w:lineRule="auto"/>
        <w:rPr>
          <w:rFonts w:ascii="Arial"/>
          <w:sz w:val="21"/>
        </w:rPr>
      </w:pPr>
      <w:r/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firstLine="229"/>
        <w:spacing w:before="55" w:line="254" w:lineRule="auto"/>
        <w:jc w:val="both"/>
        <w:rPr/>
      </w:pPr>
      <w:r>
        <w:rPr/>
        <w:t>The</w:t>
      </w:r>
      <w:r>
        <w:rPr>
          <w:spacing w:val="16"/>
          <w:w w:val="101"/>
        </w:rPr>
        <w:t xml:space="preserve"> </w:t>
      </w:r>
      <w:r>
        <w:rPr/>
        <w:t>CALM</w:t>
      </w:r>
      <w:r>
        <w:rPr>
          <w:spacing w:val="22"/>
        </w:rPr>
        <w:t xml:space="preserve"> </w:t>
      </w:r>
      <w:r>
        <w:rPr/>
        <w:t>study</w:t>
      </w:r>
      <w:r>
        <w:rPr>
          <w:spacing w:val="20"/>
        </w:rPr>
        <w:t xml:space="preserve"> </w:t>
      </w:r>
      <w:r>
        <w:rPr>
          <w:spacing w:val="23"/>
        </w:rPr>
        <w:t>(2018)</w:t>
      </w:r>
      <w:r>
        <w:rPr>
          <w:spacing w:val="15"/>
        </w:rPr>
        <w:t xml:space="preserve"> </w:t>
      </w:r>
      <w:r>
        <w:rPr/>
        <w:t>was</w:t>
      </w:r>
      <w:r>
        <w:rPr>
          <w:spacing w:val="19"/>
          <w:w w:val="101"/>
        </w:rPr>
        <w:t xml:space="preserve"> </w:t>
      </w:r>
      <w:r>
        <w:rPr/>
        <w:t>a</w:t>
      </w:r>
      <w:r>
        <w:rPr>
          <w:spacing w:val="23"/>
        </w:rPr>
        <w:t xml:space="preserve"> </w:t>
      </w:r>
      <w:r>
        <w:rPr/>
        <w:t>randomized</w:t>
      </w:r>
      <w:r>
        <w:rPr>
          <w:spacing w:val="16"/>
          <w:w w:val="102"/>
        </w:rPr>
        <w:t xml:space="preserve"> </w:t>
      </w:r>
      <w:r>
        <w:rPr/>
        <w:t>comparison </w:t>
      </w:r>
      <w:r>
        <w:rPr>
          <w:spacing w:val="4"/>
        </w:rPr>
        <w:t>of</w:t>
      </w:r>
      <w:r>
        <w:rPr>
          <w:spacing w:val="16"/>
          <w:w w:val="101"/>
        </w:rPr>
        <w:t xml:space="preserve"> </w:t>
      </w:r>
      <w:r>
        <w:rPr>
          <w:spacing w:val="4"/>
        </w:rPr>
        <w:t>two</w:t>
      </w:r>
      <w:r>
        <w:rPr>
          <w:spacing w:val="26"/>
        </w:rPr>
        <w:t xml:space="preserve"> </w:t>
      </w:r>
      <w:r>
        <w:rPr>
          <w:spacing w:val="4"/>
        </w:rPr>
        <w:t>treatment</w:t>
      </w:r>
      <w:r>
        <w:rPr>
          <w:spacing w:val="28"/>
          <w:w w:val="101"/>
        </w:rPr>
        <w:t xml:space="preserve"> </w:t>
      </w:r>
      <w:r>
        <w:rPr>
          <w:spacing w:val="4"/>
        </w:rPr>
        <w:t>escalation</w:t>
      </w:r>
      <w:r>
        <w:rPr>
          <w:spacing w:val="33"/>
          <w:w w:val="101"/>
        </w:rPr>
        <w:t xml:space="preserve"> </w:t>
      </w:r>
      <w:r>
        <w:rPr>
          <w:spacing w:val="4"/>
        </w:rPr>
        <w:t>strategie</w:t>
      </w:r>
      <w:r>
        <w:rPr>
          <w:spacing w:val="3"/>
        </w:rPr>
        <w:t>s:</w:t>
      </w:r>
      <w:r>
        <w:rPr>
          <w:spacing w:val="29"/>
        </w:rPr>
        <w:t xml:space="preserve"> </w:t>
      </w:r>
      <w:r>
        <w:rPr>
          <w:spacing w:val="3"/>
        </w:rPr>
        <w:t>one</w:t>
      </w:r>
      <w:r>
        <w:rPr>
          <w:spacing w:val="27"/>
        </w:rPr>
        <w:t xml:space="preserve"> </w:t>
      </w:r>
      <w:r>
        <w:rPr>
          <w:spacing w:val="3"/>
        </w:rPr>
        <w:t>in</w:t>
      </w:r>
      <w:r>
        <w:rPr>
          <w:spacing w:val="27"/>
          <w:w w:val="101"/>
        </w:rPr>
        <w:t xml:space="preserve"> </w:t>
      </w:r>
      <w:r>
        <w:rPr>
          <w:spacing w:val="3"/>
        </w:rPr>
        <w:t>which</w:t>
      </w:r>
      <w:r>
        <w:rPr>
          <w:spacing w:val="27"/>
        </w:rPr>
        <w:t xml:space="preserve"> </w:t>
      </w:r>
      <w:r>
        <w:rPr>
          <w:spacing w:val="3"/>
        </w:rPr>
        <w:t>treat-</w:t>
      </w:r>
      <w:r>
        <w:rPr/>
        <w:t xml:space="preserve"> </w:t>
      </w:r>
      <w:r>
        <w:rPr>
          <w:spacing w:val="4"/>
        </w:rPr>
        <w:t>ment    escalation</w:t>
      </w:r>
      <w:r>
        <w:rPr>
          <w:spacing w:val="8"/>
        </w:rPr>
        <w:t xml:space="preserve">    </w:t>
      </w:r>
      <w:r>
        <w:rPr>
          <w:spacing w:val="4"/>
        </w:rPr>
        <w:t>decisions</w:t>
      </w:r>
      <w:r>
        <w:rPr>
          <w:spacing w:val="7"/>
        </w:rPr>
        <w:t xml:space="preserve">    </w:t>
      </w:r>
      <w:r>
        <w:rPr>
          <w:spacing w:val="4"/>
        </w:rPr>
        <w:t>were</w:t>
      </w:r>
      <w:r>
        <w:rPr>
          <w:spacing w:val="6"/>
        </w:rPr>
        <w:t xml:space="preserve">    </w:t>
      </w:r>
      <w:r>
        <w:rPr>
          <w:spacing w:val="4"/>
        </w:rPr>
        <w:t>based</w:t>
      </w:r>
      <w:r>
        <w:rPr>
          <w:spacing w:val="8"/>
        </w:rPr>
        <w:t xml:space="preserve">    </w:t>
      </w:r>
      <w:r>
        <w:rPr>
          <w:spacing w:val="4"/>
        </w:rPr>
        <w:t>on</w:t>
      </w:r>
      <w:r>
        <w:rPr>
          <w:spacing w:val="8"/>
        </w:rPr>
        <w:t xml:space="preserve">    </w:t>
      </w:r>
      <w:r>
        <w:rPr>
          <w:spacing w:val="4"/>
        </w:rPr>
        <w:t>CDAI</w:t>
      </w:r>
      <w:r>
        <w:rPr/>
        <w:t xml:space="preserve"> </w:t>
      </w:r>
      <w:r>
        <w:rPr>
          <w:spacing w:val="4"/>
        </w:rPr>
        <w:t>scores</w:t>
      </w:r>
      <w:r>
        <w:rPr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± </w:t>
      </w:r>
      <w:r>
        <w:rPr>
          <w:spacing w:val="4"/>
        </w:rPr>
        <w:t>prednisone</w:t>
      </w:r>
      <w:r>
        <w:rPr>
          <w:spacing w:val="29"/>
        </w:rPr>
        <w:t xml:space="preserve"> </w:t>
      </w:r>
      <w:r>
        <w:rPr>
          <w:spacing w:val="4"/>
        </w:rPr>
        <w:t>use</w:t>
      </w:r>
      <w:r>
        <w:rPr>
          <w:spacing w:val="37"/>
        </w:rPr>
        <w:t xml:space="preserve"> </w:t>
      </w:r>
      <w:r>
        <w:rPr>
          <w:spacing w:val="4"/>
        </w:rPr>
        <w:t>(the</w:t>
      </w:r>
      <w:r>
        <w:rPr>
          <w:spacing w:val="31"/>
          <w:w w:val="102"/>
        </w:rPr>
        <w:t xml:space="preserve"> </w:t>
      </w:r>
      <w:r>
        <w:rPr>
          <w:spacing w:val="4"/>
        </w:rPr>
        <w:t>clinical</w:t>
      </w:r>
      <w:r>
        <w:rPr>
          <w:spacing w:val="30"/>
          <w:w w:val="101"/>
        </w:rPr>
        <w:t xml:space="preserve"> </w:t>
      </w:r>
      <w:r>
        <w:rPr>
          <w:spacing w:val="4"/>
        </w:rPr>
        <w:t>managemen</w:t>
      </w:r>
      <w:r>
        <w:rPr>
          <w:spacing w:val="3"/>
        </w:rPr>
        <w:t>t</w:t>
      </w:r>
      <w:r>
        <w:rPr>
          <w:spacing w:val="32"/>
          <w:w w:val="101"/>
        </w:rPr>
        <w:t xml:space="preserve"> </w:t>
      </w:r>
      <w:r>
        <w:rPr>
          <w:spacing w:val="3"/>
        </w:rPr>
        <w:t>group)</w:t>
      </w:r>
      <w:r>
        <w:rPr/>
        <w:t xml:space="preserve"> </w:t>
      </w:r>
      <w:r>
        <w:rPr>
          <w:spacing w:val="4"/>
        </w:rPr>
        <w:t>and</w:t>
      </w:r>
      <w:r>
        <w:rPr>
          <w:spacing w:val="27"/>
          <w:w w:val="101"/>
        </w:rPr>
        <w:t xml:space="preserve"> </w:t>
      </w:r>
      <w:r>
        <w:rPr>
          <w:spacing w:val="4"/>
        </w:rPr>
        <w:t>the</w:t>
      </w:r>
      <w:r>
        <w:rPr>
          <w:spacing w:val="31"/>
        </w:rPr>
        <w:t xml:space="preserve"> </w:t>
      </w:r>
      <w:r>
        <w:rPr>
          <w:spacing w:val="4"/>
        </w:rPr>
        <w:t>other</w:t>
      </w:r>
      <w:r>
        <w:rPr>
          <w:spacing w:val="27"/>
          <w:w w:val="101"/>
        </w:rPr>
        <w:t xml:space="preserve"> </w:t>
      </w:r>
      <w:r>
        <w:rPr>
          <w:spacing w:val="4"/>
        </w:rPr>
        <w:t>in</w:t>
      </w:r>
      <w:r>
        <w:rPr>
          <w:spacing w:val="29"/>
        </w:rPr>
        <w:t xml:space="preserve"> </w:t>
      </w:r>
      <w:r>
        <w:rPr>
          <w:spacing w:val="4"/>
        </w:rPr>
        <w:t>which</w:t>
      </w:r>
      <w:r>
        <w:rPr>
          <w:spacing w:val="28"/>
        </w:rPr>
        <w:t xml:space="preserve"> </w:t>
      </w:r>
      <w:r>
        <w:rPr>
          <w:spacing w:val="4"/>
        </w:rPr>
        <w:t>treatment</w:t>
      </w:r>
      <w:r>
        <w:rPr>
          <w:spacing w:val="29"/>
          <w:w w:val="102"/>
        </w:rPr>
        <w:t xml:space="preserve"> </w:t>
      </w:r>
      <w:r>
        <w:rPr>
          <w:spacing w:val="3"/>
        </w:rPr>
        <w:t>escalation</w:t>
      </w:r>
      <w:r>
        <w:rPr>
          <w:spacing w:val="30"/>
          <w:w w:val="101"/>
        </w:rPr>
        <w:t xml:space="preserve"> </w:t>
      </w:r>
      <w:r>
        <w:rPr>
          <w:spacing w:val="3"/>
        </w:rPr>
        <w:t>was</w:t>
      </w:r>
      <w:r>
        <w:rPr>
          <w:spacing w:val="25"/>
          <w:w w:val="101"/>
        </w:rPr>
        <w:t xml:space="preserve"> </w:t>
      </w:r>
      <w:r>
        <w:rPr>
          <w:spacing w:val="3"/>
        </w:rPr>
        <w:t>based</w:t>
      </w:r>
      <w:r>
        <w:rPr>
          <w:spacing w:val="31"/>
        </w:rPr>
        <w:t xml:space="preserve"> </w:t>
      </w:r>
      <w:r>
        <w:rPr>
          <w:spacing w:val="3"/>
        </w:rPr>
        <w:t>on</w:t>
      </w:r>
      <w:r>
        <w:rPr/>
        <w:t xml:space="preserve"> </w:t>
      </w:r>
      <w:r>
        <w:rPr/>
        <w:t>CDAI</w:t>
      </w:r>
      <w:r>
        <w:rPr>
          <w:spacing w:val="37"/>
        </w:rPr>
        <w:t xml:space="preserve"> </w:t>
      </w:r>
      <w:r>
        <w:rPr/>
        <w:t>scores</w:t>
      </w:r>
      <w:r>
        <w:rPr>
          <w:spacing w:val="20"/>
        </w:rPr>
        <w:t>,</w:t>
      </w:r>
      <w:r>
        <w:rPr>
          <w:spacing w:val="28"/>
          <w:w w:val="101"/>
        </w:rPr>
        <w:t xml:space="preserve"> </w:t>
      </w:r>
      <w:r>
        <w:rPr/>
        <w:t>elevated</w:t>
      </w:r>
      <w:r>
        <w:rPr>
          <w:spacing w:val="29"/>
          <w:w w:val="101"/>
        </w:rPr>
        <w:t xml:space="preserve"> </w:t>
      </w:r>
      <w:r>
        <w:rPr/>
        <w:t>levels</w:t>
      </w:r>
      <w:r>
        <w:rPr>
          <w:spacing w:val="29"/>
        </w:rPr>
        <w:t xml:space="preserve"> </w:t>
      </w:r>
      <w:r>
        <w:rPr/>
        <w:t>of</w:t>
      </w:r>
      <w:r>
        <w:rPr>
          <w:spacing w:val="19"/>
          <w:w w:val="101"/>
        </w:rPr>
        <w:t xml:space="preserve"> </w:t>
      </w:r>
      <w:r>
        <w:rPr/>
        <w:t>CRP</w:t>
      </w:r>
      <w:r>
        <w:rPr>
          <w:spacing w:val="34"/>
          <w:w w:val="101"/>
        </w:rPr>
        <w:t xml:space="preserve"> </w:t>
      </w:r>
      <w:r>
        <w:rPr>
          <w:spacing w:val="20"/>
        </w:rPr>
        <w:t>(</w:t>
      </w:r>
      <w:r>
        <w:rPr>
          <w:rFonts w:ascii="Microsoft YaHei" w:hAnsi="Microsoft YaHei" w:eastAsia="Microsoft YaHei" w:cs="Microsoft YaHei"/>
          <w:spacing w:val="20"/>
        </w:rPr>
        <w:t>≥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20"/>
        </w:rPr>
        <w:t>5</w:t>
      </w:r>
      <w:r>
        <w:rPr>
          <w:spacing w:val="22"/>
        </w:rPr>
        <w:t xml:space="preserve"> </w:t>
      </w:r>
      <w:r>
        <w:rPr/>
        <w:t>mg</w:t>
      </w:r>
      <w:r>
        <w:rPr>
          <w:spacing w:val="20"/>
        </w:rPr>
        <w:t>/L)</w:t>
      </w:r>
      <w:r>
        <w:rPr>
          <w:spacing w:val="31"/>
        </w:rPr>
        <w:t xml:space="preserve"> </w:t>
      </w:r>
      <w:r>
        <w:rPr/>
        <w:t>and</w:t>
      </w:r>
      <w:r>
        <w:rPr>
          <w:spacing w:val="26"/>
        </w:rPr>
        <w:t xml:space="preserve"> </w:t>
      </w:r>
      <w:r>
        <w:rPr/>
        <w:t>FC </w:t>
      </w:r>
      <w:r>
        <w:rPr>
          <w:spacing w:val="8"/>
        </w:rPr>
        <w:t>(</w:t>
      </w:r>
      <w:r>
        <w:rPr>
          <w:rFonts w:ascii="Microsoft YaHei" w:hAnsi="Microsoft YaHei" w:eastAsia="Microsoft YaHei" w:cs="Microsoft YaHei"/>
          <w:spacing w:val="8"/>
        </w:rPr>
        <w:t>≥ </w:t>
      </w:r>
      <w:r>
        <w:rPr>
          <w:spacing w:val="8"/>
        </w:rPr>
        <w:t>250</w:t>
      </w:r>
      <w:r>
        <w:rPr>
          <w:spacing w:val="38"/>
          <w:w w:val="101"/>
        </w:rPr>
        <w:t xml:space="preserve"> </w:t>
      </w:r>
      <w:r>
        <w:rPr>
          <w:spacing w:val="8"/>
        </w:rPr>
        <w:t>μg/g),</w:t>
      </w:r>
      <w:r>
        <w:rPr>
          <w:spacing w:val="33"/>
        </w:rPr>
        <w:t xml:space="preserve"> </w:t>
      </w:r>
      <w:r>
        <w:rPr/>
        <w:t>and</w:t>
      </w:r>
      <w:r>
        <w:rPr>
          <w:spacing w:val="25"/>
          <w:w w:val="102"/>
        </w:rPr>
        <w:t xml:space="preserve"> </w:t>
      </w:r>
      <w:r>
        <w:rPr/>
        <w:t>prednisone</w:t>
      </w:r>
      <w:r>
        <w:rPr>
          <w:spacing w:val="27"/>
          <w:w w:val="101"/>
        </w:rPr>
        <w:t xml:space="preserve"> </w:t>
      </w:r>
      <w:r>
        <w:rPr/>
        <w:t>use</w:t>
      </w:r>
      <w:r>
        <w:rPr>
          <w:spacing w:val="8"/>
        </w:rPr>
        <w:t xml:space="preserve">  [</w:t>
      </w:r>
      <w:hyperlink w:history="true" w:anchor="bookmark18">
        <w:r>
          <w:rPr>
            <w:color w:val="0000FF"/>
            <w:spacing w:val="8"/>
          </w:rPr>
          <w:t>14</w:t>
        </w:r>
      </w:hyperlink>
      <w:r>
        <w:rPr>
          <w:spacing w:val="8"/>
        </w:rPr>
        <w:t>].</w:t>
      </w:r>
      <w:r>
        <w:rPr>
          <w:spacing w:val="29"/>
        </w:rPr>
        <w:t xml:space="preserve"> </w:t>
      </w:r>
      <w:r>
        <w:rPr/>
        <w:t>Treatment</w:t>
      </w:r>
      <w:r>
        <w:rPr>
          <w:spacing w:val="31"/>
          <w:w w:val="101"/>
        </w:rPr>
        <w:t xml:space="preserve"> </w:t>
      </w:r>
      <w:r>
        <w:rPr/>
        <w:t>escala</w:t>
      </w:r>
      <w:r>
        <w:rPr>
          <w:spacing w:val="8"/>
        </w:rPr>
        <w:t>-</w:t>
      </w:r>
      <w:r>
        <w:rPr/>
        <w:t xml:space="preserve"> </w:t>
      </w:r>
      <w:r>
        <w:rPr>
          <w:spacing w:val="4"/>
        </w:rPr>
        <w:t>tion</w:t>
      </w:r>
      <w:r>
        <w:rPr>
          <w:spacing w:val="22"/>
          <w:w w:val="101"/>
        </w:rPr>
        <w:t xml:space="preserve"> </w:t>
      </w:r>
      <w:r>
        <w:rPr>
          <w:spacing w:val="4"/>
        </w:rPr>
        <w:t>steps</w:t>
      </w:r>
      <w:r>
        <w:rPr>
          <w:spacing w:val="15"/>
          <w:w w:val="101"/>
        </w:rPr>
        <w:t xml:space="preserve"> </w:t>
      </w:r>
      <w:r>
        <w:rPr>
          <w:spacing w:val="4"/>
        </w:rPr>
        <w:t>were undertaken</w:t>
      </w:r>
      <w:r>
        <w:rPr>
          <w:spacing w:val="19"/>
          <w:w w:val="101"/>
        </w:rPr>
        <w:t xml:space="preserve"> </w:t>
      </w:r>
      <w:r>
        <w:rPr>
          <w:spacing w:val="4"/>
        </w:rPr>
        <w:t>at</w:t>
      </w:r>
      <w:r>
        <w:rPr>
          <w:spacing w:val="34"/>
        </w:rPr>
        <w:t xml:space="preserve"> </w:t>
      </w:r>
      <w:r>
        <w:rPr>
          <w:spacing w:val="4"/>
        </w:rPr>
        <w:t>12-week int</w:t>
      </w:r>
      <w:r>
        <w:rPr>
          <w:spacing w:val="3"/>
        </w:rPr>
        <w:t>ervals</w:t>
      </w:r>
      <w:r>
        <w:rPr>
          <w:spacing w:val="15"/>
        </w:rPr>
        <w:t xml:space="preserve"> </w:t>
      </w:r>
      <w:r>
        <w:rPr>
          <w:spacing w:val="3"/>
        </w:rPr>
        <w:t>in patients</w:t>
      </w:r>
      <w:r>
        <w:rPr/>
        <w:t xml:space="preserve"> </w:t>
      </w:r>
      <w:r>
        <w:rPr>
          <w:spacing w:val="4"/>
        </w:rPr>
        <w:t>who met the deﬁned criteria in</w:t>
      </w:r>
      <w:r>
        <w:rPr>
          <w:spacing w:val="15"/>
          <w:w w:val="101"/>
        </w:rPr>
        <w:t xml:space="preserve"> </w:t>
      </w:r>
      <w:r>
        <w:rPr>
          <w:spacing w:val="4"/>
        </w:rPr>
        <w:t>each</w:t>
      </w:r>
      <w:r>
        <w:rPr>
          <w:spacing w:val="12"/>
        </w:rPr>
        <w:t xml:space="preserve"> </w:t>
      </w:r>
      <w:r>
        <w:rPr>
          <w:spacing w:val="4"/>
        </w:rPr>
        <w:t>group</w:t>
      </w:r>
      <w:r>
        <w:rPr>
          <w:spacing w:val="13"/>
        </w:rPr>
        <w:t xml:space="preserve"> </w:t>
      </w:r>
      <w:r>
        <w:rPr>
          <w:spacing w:val="4"/>
        </w:rPr>
        <w:t>and</w:t>
      </w:r>
      <w:r>
        <w:rPr>
          <w:spacing w:val="10"/>
        </w:rPr>
        <w:t xml:space="preserve"> </w:t>
      </w:r>
      <w:r>
        <w:rPr>
          <w:spacing w:val="4"/>
        </w:rPr>
        <w:t>consisted</w:t>
      </w:r>
      <w:r>
        <w:rPr>
          <w:spacing w:val="11"/>
        </w:rPr>
        <w:t xml:space="preserve"> </w:t>
      </w:r>
      <w:r>
        <w:rPr>
          <w:spacing w:val="4"/>
        </w:rPr>
        <w:t>of</w:t>
      </w:r>
      <w:r>
        <w:rPr/>
        <w:t xml:space="preserve"> </w:t>
      </w:r>
      <w:r>
        <w:rPr>
          <w:spacing w:val="20"/>
        </w:rPr>
        <w:t>(1)</w:t>
      </w:r>
      <w:r>
        <w:rPr/>
        <w:t xml:space="preserve">  starting</w:t>
      </w:r>
      <w:r>
        <w:rPr>
          <w:spacing w:val="46"/>
          <w:w w:val="101"/>
        </w:rPr>
        <w:t xml:space="preserve"> </w:t>
      </w:r>
      <w:r>
        <w:rPr/>
        <w:t>adalimumab</w:t>
      </w:r>
      <w:r>
        <w:rPr>
          <w:spacing w:val="44"/>
        </w:rPr>
        <w:t xml:space="preserve"> </w:t>
      </w:r>
      <w:r>
        <w:rPr/>
        <w:t>administered</w:t>
      </w:r>
      <w:r>
        <w:rPr>
          <w:spacing w:val="42"/>
        </w:rPr>
        <w:t xml:space="preserve"> </w:t>
      </w:r>
      <w:r>
        <w:rPr/>
        <w:t>every</w:t>
      </w:r>
      <w:r>
        <w:rPr>
          <w:spacing w:val="43"/>
          <w:w w:val="101"/>
        </w:rPr>
        <w:t xml:space="preserve"> </w:t>
      </w:r>
      <w:r>
        <w:rPr>
          <w:spacing w:val="20"/>
        </w:rPr>
        <w:t>2</w:t>
      </w:r>
      <w:r>
        <w:rPr>
          <w:spacing w:val="22"/>
          <w:w w:val="101"/>
        </w:rPr>
        <w:t xml:space="preserve"> </w:t>
      </w:r>
      <w:r>
        <w:rPr/>
        <w:t>weeks</w:t>
      </w:r>
      <w:r>
        <w:rPr>
          <w:spacing w:val="20"/>
        </w:rPr>
        <w:t>,</w:t>
      </w:r>
      <w:r>
        <w:rPr/>
        <w:t xml:space="preserve">  </w:t>
      </w:r>
      <w:r>
        <w:rPr>
          <w:spacing w:val="20"/>
        </w:rPr>
        <w:t>(2)</w:t>
      </w:r>
      <w:r>
        <w:rPr>
          <w:spacing w:val="1"/>
        </w:rPr>
        <w:t xml:space="preserve"> </w:t>
      </w:r>
      <w:r>
        <w:rPr>
          <w:spacing w:val="4"/>
        </w:rPr>
        <w:t>then</w:t>
      </w:r>
      <w:r>
        <w:rPr>
          <w:spacing w:val="45"/>
        </w:rPr>
        <w:t xml:space="preserve"> </w:t>
      </w:r>
      <w:r>
        <w:rPr>
          <w:spacing w:val="4"/>
        </w:rPr>
        <w:t>weekly,</w:t>
      </w:r>
      <w:r>
        <w:rPr/>
        <w:t xml:space="preserve">  </w:t>
      </w:r>
      <w:r>
        <w:rPr>
          <w:spacing w:val="4"/>
        </w:rPr>
        <w:t>(3)</w:t>
      </w:r>
      <w:r>
        <w:rPr>
          <w:spacing w:val="44"/>
          <w:w w:val="101"/>
        </w:rPr>
        <w:t xml:space="preserve"> </w:t>
      </w:r>
      <w:r>
        <w:rPr>
          <w:spacing w:val="4"/>
        </w:rPr>
        <w:t>then</w:t>
      </w:r>
      <w:r>
        <w:rPr/>
        <w:t xml:space="preserve">  </w:t>
      </w:r>
      <w:r>
        <w:rPr>
          <w:spacing w:val="4"/>
        </w:rPr>
        <w:t>adding</w:t>
      </w:r>
      <w:r>
        <w:rPr>
          <w:spacing w:val="46"/>
        </w:rPr>
        <w:t xml:space="preserve"> </w:t>
      </w:r>
      <w:r>
        <w:rPr>
          <w:spacing w:val="4"/>
        </w:rPr>
        <w:t>azath</w:t>
      </w:r>
      <w:r>
        <w:rPr>
          <w:spacing w:val="3"/>
        </w:rPr>
        <w:t>ioprine.</w:t>
      </w:r>
      <w:r>
        <w:rPr>
          <w:spacing w:val="44"/>
          <w:w w:val="101"/>
        </w:rPr>
        <w:t xml:space="preserve"> </w:t>
      </w:r>
      <w:r>
        <w:rPr>
          <w:spacing w:val="3"/>
        </w:rPr>
        <w:t>De-escalation</w:t>
      </w:r>
      <w:r>
        <w:rPr/>
        <w:t xml:space="preserve"> </w:t>
      </w:r>
      <w:r>
        <w:rPr/>
        <w:t>could</w:t>
      </w:r>
      <w:r>
        <w:rPr>
          <w:spacing w:val="14"/>
        </w:rPr>
        <w:t xml:space="preserve"> </w:t>
      </w:r>
      <w:r>
        <w:rPr/>
        <w:t>be</w:t>
      </w:r>
      <w:r>
        <w:rPr>
          <w:spacing w:val="14"/>
        </w:rPr>
        <w:t xml:space="preserve"> </w:t>
      </w:r>
      <w:r>
        <w:rPr/>
        <w:t>undertaken</w:t>
      </w:r>
      <w:r>
        <w:rPr>
          <w:spacing w:val="14"/>
        </w:rPr>
        <w:t xml:space="preserve"> </w:t>
      </w:r>
      <w:r>
        <w:rPr/>
        <w:t>at</w:t>
      </w:r>
      <w:r>
        <w:rPr>
          <w:spacing w:val="14"/>
        </w:rPr>
        <w:t xml:space="preserve"> </w:t>
      </w:r>
      <w:r>
        <w:rPr/>
        <w:t>weeks</w:t>
      </w:r>
      <w:r>
        <w:rPr>
          <w:spacing w:val="14"/>
        </w:rPr>
        <w:t xml:space="preserve"> 24 </w:t>
      </w:r>
      <w:r>
        <w:rPr/>
        <w:t>and</w:t>
      </w:r>
      <w:r>
        <w:rPr>
          <w:spacing w:val="14"/>
        </w:rPr>
        <w:t xml:space="preserve"> 36 </w:t>
      </w:r>
      <w:r>
        <w:rPr/>
        <w:t>in</w:t>
      </w:r>
      <w:r>
        <w:rPr>
          <w:spacing w:val="14"/>
        </w:rPr>
        <w:t xml:space="preserve"> </w:t>
      </w:r>
      <w:r>
        <w:rPr/>
        <w:t>patients</w:t>
      </w:r>
      <w:r>
        <w:rPr>
          <w:spacing w:val="14"/>
        </w:rPr>
        <w:t xml:space="preserve"> </w:t>
      </w:r>
      <w:r>
        <w:rPr/>
        <w:t>who</w:t>
      </w:r>
      <w:r>
        <w:rPr>
          <w:spacing w:val="14"/>
        </w:rPr>
        <w:t xml:space="preserve"> </w:t>
      </w:r>
      <w:r>
        <w:rPr/>
        <w:t>did</w:t>
      </w:r>
      <w:r>
        <w:rPr>
          <w:spacing w:val="6"/>
        </w:rPr>
        <w:t xml:space="preserve"> </w:t>
      </w:r>
      <w:r>
        <w:rPr>
          <w:spacing w:val="4"/>
        </w:rPr>
        <w:t>not  meet  the  criteria  for  treatment  failure.</w:t>
      </w:r>
      <w:r>
        <w:rPr>
          <w:spacing w:val="8"/>
        </w:rPr>
        <w:t xml:space="preserve">  </w:t>
      </w:r>
      <w:r>
        <w:rPr>
          <w:spacing w:val="4"/>
        </w:rPr>
        <w:t>Signiﬁ</w:t>
      </w:r>
      <w:r>
        <w:rPr>
          <w:spacing w:val="3"/>
        </w:rPr>
        <w:t>cantly</w:t>
      </w:r>
      <w:r>
        <w:rPr>
          <w:spacing w:val="1"/>
        </w:rPr>
        <w:t xml:space="preserve"> </w:t>
      </w:r>
      <w:r>
        <w:rPr>
          <w:spacing w:val="4"/>
        </w:rPr>
        <w:t>more</w:t>
      </w:r>
      <w:r>
        <w:rPr>
          <w:spacing w:val="40"/>
        </w:rPr>
        <w:t xml:space="preserve"> </w:t>
      </w:r>
      <w:r>
        <w:rPr>
          <w:spacing w:val="4"/>
        </w:rPr>
        <w:t>patients</w:t>
      </w:r>
      <w:r>
        <w:rPr>
          <w:spacing w:val="41"/>
          <w:w w:val="101"/>
        </w:rPr>
        <w:t xml:space="preserve"> </w:t>
      </w:r>
      <w:r>
        <w:rPr>
          <w:spacing w:val="4"/>
        </w:rPr>
        <w:t>in</w:t>
      </w:r>
      <w:r>
        <w:rPr>
          <w:spacing w:val="39"/>
          <w:w w:val="102"/>
        </w:rPr>
        <w:t xml:space="preserve"> </w:t>
      </w:r>
      <w:r>
        <w:rPr>
          <w:spacing w:val="4"/>
        </w:rPr>
        <w:t>the</w:t>
      </w:r>
      <w:r>
        <w:rPr>
          <w:spacing w:val="40"/>
        </w:rPr>
        <w:t xml:space="preserve"> </w:t>
      </w:r>
      <w:r>
        <w:rPr>
          <w:spacing w:val="4"/>
        </w:rPr>
        <w:t>tight-control</w:t>
      </w:r>
      <w:r>
        <w:rPr>
          <w:spacing w:val="44"/>
        </w:rPr>
        <w:t xml:space="preserve"> </w:t>
      </w:r>
      <w:r>
        <w:rPr>
          <w:spacing w:val="4"/>
        </w:rPr>
        <w:t>group</w:t>
      </w:r>
      <w:r>
        <w:rPr>
          <w:spacing w:val="40"/>
          <w:w w:val="101"/>
        </w:rPr>
        <w:t xml:space="preserve"> </w:t>
      </w:r>
      <w:r>
        <w:rPr>
          <w:spacing w:val="4"/>
        </w:rPr>
        <w:t>m</w:t>
      </w:r>
      <w:r>
        <w:rPr>
          <w:spacing w:val="3"/>
        </w:rPr>
        <w:t>et</w:t>
      </w:r>
      <w:r>
        <w:rPr>
          <w:spacing w:val="41"/>
        </w:rPr>
        <w:t xml:space="preserve"> </w:t>
      </w:r>
      <w:r>
        <w:rPr>
          <w:spacing w:val="3"/>
        </w:rPr>
        <w:t>the</w:t>
      </w:r>
      <w:r>
        <w:rPr>
          <w:spacing w:val="39"/>
        </w:rPr>
        <w:t xml:space="preserve"> </w:t>
      </w:r>
      <w:r>
        <w:rPr>
          <w:spacing w:val="3"/>
        </w:rPr>
        <w:t>primary</w:t>
      </w:r>
      <w:r>
        <w:rPr/>
        <w:t xml:space="preserve"> </w:t>
      </w:r>
      <w:r>
        <w:rPr>
          <w:spacing w:val="4"/>
        </w:rPr>
        <w:t>endpoint  of  mucosal  healing  on  endoscopy  at</w:t>
      </w:r>
      <w:r>
        <w:rPr>
          <w:spacing w:val="12"/>
        </w:rPr>
        <w:t xml:space="preserve">  </w:t>
      </w:r>
      <w:r>
        <w:rPr>
          <w:spacing w:val="4"/>
        </w:rPr>
        <w:t>week  48</w:t>
      </w:r>
      <w:r>
        <w:rPr>
          <w:spacing w:val="1"/>
        </w:rPr>
        <w:t xml:space="preserve"> </w:t>
      </w:r>
      <w:r>
        <w:rPr>
          <w:spacing w:val="4"/>
        </w:rPr>
        <w:t>compared</w:t>
      </w:r>
      <w:r>
        <w:rPr>
          <w:spacing w:val="32"/>
        </w:rPr>
        <w:t xml:space="preserve"> </w:t>
      </w:r>
      <w:r>
        <w:rPr>
          <w:spacing w:val="4"/>
        </w:rPr>
        <w:t>with</w:t>
      </w:r>
      <w:r>
        <w:rPr>
          <w:spacing w:val="28"/>
          <w:w w:val="102"/>
        </w:rPr>
        <w:t xml:space="preserve"> </w:t>
      </w:r>
      <w:r>
        <w:rPr>
          <w:spacing w:val="4"/>
        </w:rPr>
        <w:t>patients</w:t>
      </w:r>
      <w:r>
        <w:rPr>
          <w:spacing w:val="33"/>
        </w:rPr>
        <w:t xml:space="preserve"> </w:t>
      </w:r>
      <w:r>
        <w:rPr>
          <w:spacing w:val="4"/>
        </w:rPr>
        <w:t>whose</w:t>
      </w:r>
      <w:r>
        <w:rPr>
          <w:spacing w:val="29"/>
        </w:rPr>
        <w:t xml:space="preserve"> </w:t>
      </w:r>
      <w:r>
        <w:rPr>
          <w:spacing w:val="4"/>
        </w:rPr>
        <w:t>treatment</w:t>
      </w:r>
      <w:r>
        <w:rPr>
          <w:spacing w:val="31"/>
          <w:w w:val="101"/>
        </w:rPr>
        <w:t xml:space="preserve"> </w:t>
      </w:r>
      <w:r>
        <w:rPr>
          <w:spacing w:val="4"/>
        </w:rPr>
        <w:t>was</w:t>
      </w:r>
      <w:r>
        <w:rPr>
          <w:spacing w:val="33"/>
        </w:rPr>
        <w:t xml:space="preserve"> </w:t>
      </w:r>
      <w:r>
        <w:rPr>
          <w:spacing w:val="4"/>
        </w:rPr>
        <w:t>escalat</w:t>
      </w:r>
      <w:r>
        <w:rPr>
          <w:spacing w:val="3"/>
        </w:rPr>
        <w:t>ed</w:t>
      </w:r>
      <w:r>
        <w:rPr>
          <w:spacing w:val="31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/>
        <w:t>response</w:t>
      </w:r>
      <w:r>
        <w:rPr>
          <w:spacing w:val="45"/>
          <w:w w:val="101"/>
        </w:rPr>
        <w:t xml:space="preserve"> </w:t>
      </w:r>
      <w:r>
        <w:rPr/>
        <w:t>only</w:t>
      </w:r>
      <w:r>
        <w:rPr>
          <w:spacing w:val="40"/>
        </w:rPr>
        <w:t xml:space="preserve"> </w:t>
      </w:r>
      <w:r>
        <w:rPr/>
        <w:t>to</w:t>
      </w:r>
      <w:r>
        <w:rPr>
          <w:spacing w:val="44"/>
        </w:rPr>
        <w:t xml:space="preserve"> </w:t>
      </w:r>
      <w:r>
        <w:rPr/>
        <w:t>disease</w:t>
      </w:r>
      <w:r>
        <w:rPr>
          <w:spacing w:val="45"/>
          <w:w w:val="102"/>
        </w:rPr>
        <w:t xml:space="preserve"> </w:t>
      </w:r>
      <w:r>
        <w:rPr/>
        <w:t>activity</w:t>
      </w:r>
      <w:r>
        <w:rPr>
          <w:spacing w:val="47"/>
        </w:rPr>
        <w:t xml:space="preserve"> </w:t>
      </w:r>
      <w:r>
        <w:rPr/>
        <w:t>scores</w:t>
      </w:r>
      <w:r>
        <w:rPr>
          <w:spacing w:val="18"/>
        </w:rPr>
        <w:t xml:space="preserve">  [</w:t>
      </w:r>
      <w:hyperlink w:history="true" w:anchor="bookmark18">
        <w:r>
          <w:rPr>
            <w:color w:val="0000FF"/>
            <w:spacing w:val="18"/>
          </w:rPr>
          <w:t>14</w:t>
        </w:r>
      </w:hyperlink>
      <w:r>
        <w:rPr>
          <w:spacing w:val="18"/>
        </w:rPr>
        <w:t>].</w:t>
      </w:r>
      <w:r>
        <w:rPr>
          <w:spacing w:val="44"/>
        </w:rPr>
        <w:t xml:space="preserve"> </w:t>
      </w:r>
      <w:r>
        <w:rPr/>
        <w:t>Other</w:t>
      </w:r>
      <w:r>
        <w:rPr>
          <w:spacing w:val="42"/>
          <w:w w:val="102"/>
        </w:rPr>
        <w:t xml:space="preserve"> </w:t>
      </w:r>
      <w:r>
        <w:rPr/>
        <w:t>end</w:t>
      </w:r>
      <w:r>
        <w:rPr>
          <w:spacing w:val="18"/>
        </w:rPr>
        <w:t>-</w:t>
      </w:r>
      <w:r>
        <w:rPr/>
        <w:t xml:space="preserve"> </w:t>
      </w:r>
      <w:r>
        <w:rPr>
          <w:spacing w:val="3"/>
        </w:rPr>
        <w:t>points</w:t>
      </w:r>
      <w:r>
        <w:rPr>
          <w:spacing w:val="47"/>
          <w:w w:val="101"/>
        </w:rPr>
        <w:t xml:space="preserve"> </w:t>
      </w:r>
      <w:r>
        <w:rPr>
          <w:spacing w:val="3"/>
        </w:rPr>
        <w:t>(including</w:t>
      </w:r>
      <w:r>
        <w:rPr>
          <w:spacing w:val="42"/>
        </w:rPr>
        <w:t xml:space="preserve"> </w:t>
      </w:r>
      <w:r>
        <w:rPr>
          <w:spacing w:val="3"/>
        </w:rPr>
        <w:t>deep</w:t>
      </w:r>
      <w:r>
        <w:rPr>
          <w:spacing w:val="38"/>
          <w:w w:val="101"/>
        </w:rPr>
        <w:t xml:space="preserve"> </w:t>
      </w:r>
      <w:r>
        <w:rPr>
          <w:spacing w:val="3"/>
        </w:rPr>
        <w:t>remission)</w:t>
      </w:r>
      <w:r>
        <w:rPr>
          <w:spacing w:val="45"/>
          <w:w w:val="101"/>
        </w:rPr>
        <w:t xml:space="preserve"> </w:t>
      </w:r>
      <w:r>
        <w:rPr>
          <w:spacing w:val="3"/>
        </w:rPr>
        <w:t>also</w:t>
      </w:r>
      <w:r>
        <w:rPr>
          <w:spacing w:val="42"/>
          <w:w w:val="102"/>
        </w:rPr>
        <w:t xml:space="preserve"> </w:t>
      </w:r>
      <w:r>
        <w:rPr>
          <w:spacing w:val="3"/>
        </w:rPr>
        <w:t>occurred</w:t>
      </w:r>
      <w:r>
        <w:rPr>
          <w:spacing w:val="43"/>
          <w:w w:val="101"/>
        </w:rPr>
        <w:t xml:space="preserve"> </w:t>
      </w:r>
      <w:r>
        <w:rPr>
          <w:spacing w:val="3"/>
        </w:rPr>
        <w:t>at</w:t>
      </w:r>
      <w:r>
        <w:rPr>
          <w:spacing w:val="44"/>
        </w:rPr>
        <w:t xml:space="preserve"> </w:t>
      </w:r>
      <w:r>
        <w:rPr>
          <w:spacing w:val="3"/>
        </w:rPr>
        <w:t>a</w:t>
      </w:r>
      <w:r>
        <w:rPr>
          <w:spacing w:val="47"/>
        </w:rPr>
        <w:t xml:space="preserve"> </w:t>
      </w:r>
      <w:r>
        <w:rPr>
          <w:spacing w:val="3"/>
        </w:rPr>
        <w:t>si</w:t>
      </w:r>
      <w:r>
        <w:rPr>
          <w:spacing w:val="2"/>
        </w:rPr>
        <w:t>g-</w:t>
      </w:r>
      <w:r>
        <w:rPr/>
        <w:t xml:space="preserve"> </w:t>
      </w:r>
      <w:r>
        <w:rPr>
          <w:spacing w:val="4"/>
        </w:rPr>
        <w:t>niﬁcantly</w:t>
      </w:r>
      <w:r>
        <w:rPr>
          <w:spacing w:val="45"/>
          <w:w w:val="101"/>
        </w:rPr>
        <w:t xml:space="preserve"> </w:t>
      </w:r>
      <w:r>
        <w:rPr>
          <w:spacing w:val="4"/>
        </w:rPr>
        <w:t>higher</w:t>
      </w:r>
      <w:r>
        <w:rPr>
          <w:spacing w:val="44"/>
        </w:rPr>
        <w:t xml:space="preserve"> </w:t>
      </w:r>
      <w:r>
        <w:rPr>
          <w:spacing w:val="4"/>
        </w:rPr>
        <w:t>rate</w:t>
      </w:r>
      <w:r>
        <w:rPr/>
        <w:t xml:space="preserve">  </w:t>
      </w:r>
      <w:r>
        <w:rPr>
          <w:spacing w:val="4"/>
        </w:rPr>
        <w:t>in</w:t>
      </w:r>
      <w:r>
        <w:rPr>
          <w:spacing w:val="48"/>
        </w:rPr>
        <w:t xml:space="preserve"> </w:t>
      </w:r>
      <w:r>
        <w:rPr>
          <w:spacing w:val="4"/>
        </w:rPr>
        <w:t>the</w:t>
      </w:r>
      <w:r>
        <w:rPr>
          <w:spacing w:val="47"/>
        </w:rPr>
        <w:t xml:space="preserve"> </w:t>
      </w:r>
      <w:r>
        <w:rPr>
          <w:spacing w:val="4"/>
        </w:rPr>
        <w:t>tight-contr</w:t>
      </w:r>
      <w:r>
        <w:rPr>
          <w:spacing w:val="3"/>
        </w:rPr>
        <w:t>ol</w:t>
      </w:r>
      <w:r>
        <w:rPr>
          <w:spacing w:val="1"/>
        </w:rPr>
        <w:t xml:space="preserve">  </w:t>
      </w:r>
      <w:r>
        <w:rPr>
          <w:spacing w:val="3"/>
        </w:rPr>
        <w:t>group</w:t>
      </w:r>
      <w:r>
        <w:rPr>
          <w:spacing w:val="47"/>
          <w:w w:val="102"/>
        </w:rPr>
        <w:t xml:space="preserve"> </w:t>
      </w:r>
      <w:r>
        <w:rPr>
          <w:spacing w:val="3"/>
        </w:rPr>
        <w:t>than</w:t>
      </w:r>
      <w:r>
        <w:rPr/>
        <w:t xml:space="preserve"> 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clinical</w:t>
      </w:r>
      <w:r>
        <w:rPr>
          <w:spacing w:val="25"/>
          <w:w w:val="101"/>
        </w:rPr>
        <w:t xml:space="preserve"> </w:t>
      </w:r>
      <w:r>
        <w:rPr>
          <w:spacing w:val="4"/>
        </w:rPr>
        <w:t>management</w:t>
      </w:r>
      <w:r>
        <w:rPr>
          <w:spacing w:val="20"/>
          <w:w w:val="101"/>
        </w:rPr>
        <w:t xml:space="preserve"> </w:t>
      </w:r>
      <w:r>
        <w:rPr>
          <w:spacing w:val="4"/>
        </w:rPr>
        <w:t>group.</w:t>
      </w:r>
      <w:r>
        <w:rPr>
          <w:spacing w:val="19"/>
        </w:rPr>
        <w:t xml:space="preserve"> </w:t>
      </w:r>
      <w:r>
        <w:rPr>
          <w:spacing w:val="4"/>
        </w:rPr>
        <w:t>A</w:t>
      </w:r>
      <w:r>
        <w:rPr>
          <w:spacing w:val="15"/>
          <w:w w:val="101"/>
        </w:rPr>
        <w:t xml:space="preserve"> </w:t>
      </w:r>
      <w:r>
        <w:rPr>
          <w:spacing w:val="4"/>
        </w:rPr>
        <w:t>recently</w:t>
      </w:r>
      <w:r>
        <w:rPr>
          <w:spacing w:val="16"/>
          <w:w w:val="101"/>
        </w:rPr>
        <w:t xml:space="preserve"> </w:t>
      </w:r>
      <w:r>
        <w:rPr>
          <w:spacing w:val="4"/>
        </w:rPr>
        <w:t>published</w:t>
      </w:r>
      <w:r>
        <w:rPr>
          <w:spacing w:val="16"/>
        </w:rPr>
        <w:t xml:space="preserve"> </w:t>
      </w:r>
      <w:r>
        <w:rPr>
          <w:spacing w:val="4"/>
        </w:rPr>
        <w:t>post</w:t>
      </w:r>
      <w:r>
        <w:rPr>
          <w:spacing w:val="18"/>
        </w:rPr>
        <w:t xml:space="preserve"> </w:t>
      </w:r>
      <w:r>
        <w:rPr>
          <w:spacing w:val="4"/>
        </w:rPr>
        <w:t>hoc</w:t>
      </w:r>
      <w:r>
        <w:rPr/>
        <w:t xml:space="preserve"> </w:t>
      </w:r>
      <w:r>
        <w:rPr/>
        <w:t>analysis</w:t>
      </w:r>
      <w:r>
        <w:rPr>
          <w:spacing w:val="47"/>
          <w:w w:val="101"/>
        </w:rPr>
        <w:t xml:space="preserve"> </w:t>
      </w:r>
      <w:r>
        <w:rPr/>
        <w:t>of</w:t>
      </w:r>
      <w:r>
        <w:rPr>
          <w:spacing w:val="35"/>
        </w:rPr>
        <w:t xml:space="preserve"> </w:t>
      </w:r>
      <w:r>
        <w:rPr/>
        <w:t>CALM</w:t>
      </w:r>
      <w:r>
        <w:rPr>
          <w:spacing w:val="1"/>
        </w:rPr>
        <w:t xml:space="preserve">  </w:t>
      </w:r>
      <w:r>
        <w:rPr/>
        <w:t>showed</w:t>
      </w:r>
      <w:r>
        <w:rPr>
          <w:spacing w:val="43"/>
          <w:w w:val="101"/>
        </w:rPr>
        <w:t xml:space="preserve"> </w:t>
      </w:r>
      <w:r>
        <w:rPr/>
        <w:t>that</w:t>
      </w:r>
      <w:r>
        <w:rPr>
          <w:spacing w:val="42"/>
        </w:rPr>
        <w:t xml:space="preserve"> </w:t>
      </w:r>
      <w:r>
        <w:rPr/>
        <w:t>FC</w:t>
      </w:r>
      <w:r>
        <w:rPr>
          <w:spacing w:val="25"/>
          <w:w w:val="101"/>
        </w:rPr>
        <w:t xml:space="preserve"> </w:t>
      </w:r>
      <w:r>
        <w:rPr>
          <w:spacing w:val="22"/>
        </w:rPr>
        <w:t>&lt;</w:t>
      </w:r>
      <w:r>
        <w:rPr>
          <w:spacing w:val="27"/>
        </w:rPr>
        <w:t xml:space="preserve"> </w:t>
      </w:r>
      <w:r>
        <w:rPr>
          <w:spacing w:val="22"/>
        </w:rPr>
        <w:t>250</w:t>
      </w:r>
      <w:r>
        <w:rPr>
          <w:spacing w:val="31"/>
          <w:w w:val="101"/>
        </w:rPr>
        <w:t xml:space="preserve"> </w:t>
      </w:r>
      <w:r>
        <w:rPr>
          <w:spacing w:val="22"/>
        </w:rPr>
        <w:t>μg/</w:t>
      </w:r>
      <w:r>
        <w:rPr/>
        <w:t>g</w:t>
      </w:r>
      <w:r>
        <w:rPr>
          <w:spacing w:val="43"/>
        </w:rPr>
        <w:t xml:space="preserve"> </w:t>
      </w:r>
      <w:r>
        <w:rPr/>
        <w:t>is</w:t>
      </w:r>
      <w:r>
        <w:rPr>
          <w:spacing w:val="40"/>
          <w:w w:val="101"/>
        </w:rPr>
        <w:t xml:space="preserve"> </w:t>
      </w:r>
      <w:r>
        <w:rPr/>
        <w:t>useful </w:t>
      </w:r>
      <w:r>
        <w:rPr>
          <w:spacing w:val="4"/>
        </w:rPr>
        <w:t>for</w:t>
      </w:r>
      <w:r>
        <w:rPr>
          <w:spacing w:val="26"/>
        </w:rPr>
        <w:t xml:space="preserve"> </w:t>
      </w:r>
      <w:r>
        <w:rPr>
          <w:spacing w:val="4"/>
        </w:rPr>
        <w:t>predicting</w:t>
      </w:r>
      <w:r>
        <w:rPr>
          <w:spacing w:val="29"/>
          <w:w w:val="101"/>
        </w:rPr>
        <w:t xml:space="preserve"> </w:t>
      </w:r>
      <w:r>
        <w:rPr>
          <w:spacing w:val="4"/>
        </w:rPr>
        <w:t>endoscopic</w:t>
      </w:r>
      <w:r>
        <w:rPr>
          <w:spacing w:val="27"/>
          <w:w w:val="101"/>
        </w:rPr>
        <w:t xml:space="preserve"> </w:t>
      </w:r>
      <w:r>
        <w:rPr>
          <w:spacing w:val="4"/>
        </w:rPr>
        <w:t>mucosal</w:t>
      </w:r>
      <w:r>
        <w:rPr>
          <w:spacing w:val="26"/>
        </w:rPr>
        <w:t xml:space="preserve"> </w:t>
      </w:r>
      <w:r>
        <w:rPr>
          <w:spacing w:val="4"/>
        </w:rPr>
        <w:t>healing</w:t>
      </w:r>
      <w:r>
        <w:rPr>
          <w:spacing w:val="29"/>
        </w:rPr>
        <w:t xml:space="preserve"> </w:t>
      </w:r>
      <w:r>
        <w:rPr>
          <w:spacing w:val="4"/>
        </w:rPr>
        <w:t>in</w:t>
      </w:r>
      <w:r>
        <w:rPr>
          <w:spacing w:val="30"/>
          <w:w w:val="101"/>
        </w:rPr>
        <w:t xml:space="preserve"> </w:t>
      </w:r>
      <w:r>
        <w:rPr>
          <w:spacing w:val="4"/>
        </w:rPr>
        <w:t>CD</w:t>
      </w:r>
      <w:r>
        <w:rPr>
          <w:spacing w:val="26"/>
        </w:rPr>
        <w:t xml:space="preserve"> </w:t>
      </w:r>
      <w:r>
        <w:rPr>
          <w:spacing w:val="4"/>
        </w:rPr>
        <w:t>pa</w:t>
      </w:r>
      <w:r>
        <w:rPr>
          <w:spacing w:val="3"/>
        </w:rPr>
        <w:t>tients</w:t>
      </w:r>
      <w:r>
        <w:rPr/>
        <w:t xml:space="preserve"> </w:t>
      </w:r>
      <w:r>
        <w:rPr>
          <w:spacing w:val="5"/>
        </w:rPr>
        <w:t>[</w:t>
      </w:r>
      <w:hyperlink w:history="true" w:anchor="bookmark81">
        <w:r>
          <w:rPr>
            <w:color w:val="0000FF"/>
            <w:spacing w:val="5"/>
          </w:rPr>
          <w:t>109</w:t>
        </w:r>
      </w:hyperlink>
      <w:r>
        <w:rPr>
          <w:spacing w:val="5"/>
        </w:rPr>
        <w:t>].</w:t>
      </w:r>
    </w:p>
    <w:p>
      <w:pPr>
        <w:spacing w:line="254" w:lineRule="auto"/>
        <w:sectPr>
          <w:type w:val="continuous"/>
          <w:pgSz w:w="11906" w:h="15818"/>
          <w:pgMar w:top="872" w:right="1011" w:bottom="1094" w:left="1020" w:header="612" w:footer="772" w:gutter="0"/>
          <w:cols w:equalWidth="0" w:num="2">
            <w:col w:w="5003" w:space="100"/>
            <w:col w:w="4772" w:space="0"/>
          </w:cols>
        </w:sectPr>
        <w:rPr/>
      </w:pPr>
    </w:p>
    <w:p>
      <w:pPr>
        <w:spacing w:line="156" w:lineRule="exact"/>
        <w:rPr/>
      </w:pPr>
      <w:r/>
    </w:p>
    <w:p>
      <w:pPr>
        <w:spacing w:line="156" w:lineRule="exact"/>
        <w:sectPr>
          <w:headerReference w:type="default" r:id="rId38"/>
          <w:footerReference w:type="default" r:id="rId39"/>
          <w:pgSz w:w="11906" w:h="15818"/>
          <w:pgMar w:top="996" w:right="1011" w:bottom="1094" w:left="1019" w:header="612" w:footer="772" w:gutter="0"/>
          <w:cols w:equalWidth="0" w:num="1">
            <w:col w:w="9875" w:space="0"/>
          </w:cols>
        </w:sectPr>
        <w:rPr/>
      </w:pPr>
    </w:p>
    <w:p>
      <w:pPr>
        <w:pStyle w:val="BodyText"/>
        <w:ind w:left="1" w:right="222" w:firstLine="4"/>
        <w:spacing w:before="58" w:line="243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Table 2</w:t>
      </w:r>
      <w:r>
        <w:rPr>
          <w:sz w:val="16"/>
          <w:szCs w:val="16"/>
          <w:spacing w:val="14"/>
          <w:w w:val="102"/>
        </w:rPr>
        <w:t xml:space="preserve">  </w:t>
      </w:r>
      <w:r>
        <w:rPr>
          <w:sz w:val="16"/>
          <w:szCs w:val="16"/>
          <w:spacing w:val="5"/>
        </w:rPr>
        <w:t>Diagnostic accuracy 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biomarkers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detecting</w:t>
      </w:r>
    </w:p>
    <w:p>
      <w:pPr>
        <w:pStyle w:val="BodyText"/>
        <w:ind w:left="5"/>
        <w:spacing w:before="25" w:line="207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endoscopically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active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3"/>
        </w:rPr>
        <w:t>disease</w:t>
      </w:r>
    </w:p>
    <w:p>
      <w:pPr>
        <w:pStyle w:val="BodyText"/>
        <w:ind w:left="15"/>
        <w:spacing w:before="40" w:line="211" w:lineRule="auto"/>
        <w:rPr>
          <w:sz w:val="16"/>
          <w:szCs w:val="16"/>
        </w:rPr>
      </w:pPr>
      <w:r>
        <w:rPr>
          <w:sz w:val="16"/>
          <w:szCs w:val="16"/>
          <w:spacing w:val="1"/>
        </w:rPr>
        <w:t>[</w:t>
      </w:r>
      <w:hyperlink w:history="true" w:anchor="bookmark72">
        <w:r>
          <w:rPr>
            <w:sz w:val="16"/>
            <w:szCs w:val="16"/>
            <w:color w:val="0000FF"/>
            <w:spacing w:val="1"/>
          </w:rPr>
          <w:t>104</w:t>
        </w:r>
      </w:hyperlink>
      <w:r>
        <w:rPr>
          <w:sz w:val="16"/>
          <w:szCs w:val="16"/>
          <w:spacing w:val="1"/>
        </w:rPr>
        <w:t>]</w:t>
      </w:r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0" w:lineRule="exact"/>
        <w:rPr/>
      </w:pPr>
      <w:r/>
    </w:p>
    <w:tbl>
      <w:tblPr>
        <w:tblStyle w:val="TableNormal"/>
        <w:tblW w:w="7313" w:type="dxa"/>
        <w:tblInd w:w="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55"/>
        <w:gridCol w:w="1394"/>
        <w:gridCol w:w="1524"/>
        <w:gridCol w:w="1268"/>
        <w:gridCol w:w="1272"/>
      </w:tblGrid>
      <w:tr>
        <w:trPr>
          <w:trHeight w:val="324" w:hRule="atLeast"/>
        </w:trPr>
        <w:tc>
          <w:tcPr>
            <w:tcW w:w="1855" w:type="dxa"/>
            <w:vAlign w:val="top"/>
            <w:vMerge w:val="restart"/>
            <w:tcBorders>
              <w:top w:val="single" w:color="000000" w:sz="4" w:space="0"/>
              <w:bottom w:val="nil"/>
            </w:tcBorders>
          </w:tcPr>
          <w:p>
            <w:pPr>
              <w:pStyle w:val="TableText"/>
              <w:ind w:left="2"/>
              <w:spacing w:before="77" w:line="208" w:lineRule="auto"/>
              <w:rPr/>
            </w:pPr>
            <w:r>
              <w:rPr/>
              <w:t>Parameter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1"/>
              </w:rPr>
              <w:t>(95%</w:t>
            </w:r>
            <w:r>
              <w:rPr>
                <w:spacing w:val="22"/>
              </w:rPr>
              <w:t xml:space="preserve"> </w:t>
            </w:r>
            <w:r>
              <w:rPr/>
              <w:t>CI</w:t>
            </w:r>
            <w:r>
              <w:rPr>
                <w:spacing w:val="11"/>
              </w:rPr>
              <w:t>)</w:t>
            </w:r>
          </w:p>
        </w:tc>
        <w:tc>
          <w:tcPr>
            <w:tcW w:w="1394" w:type="dxa"/>
            <w:vAlign w:val="top"/>
            <w:vMerge w:val="restart"/>
            <w:tcBorders>
              <w:top w:val="single" w:color="000000" w:sz="4" w:space="0"/>
              <w:bottom w:val="nil"/>
            </w:tcBorders>
          </w:tcPr>
          <w:p>
            <w:pPr>
              <w:pStyle w:val="TableText"/>
              <w:ind w:left="131"/>
              <w:spacing w:before="84" w:line="196" w:lineRule="auto"/>
              <w:rPr/>
            </w:pPr>
            <w:bookmarkStart w:name="bookmark73" w:id="2"/>
            <w:bookmarkEnd w:id="2"/>
            <w:r>
              <w:rPr>
                <w:spacing w:val="3"/>
              </w:rPr>
              <w:t>CRP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in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IBD</w:t>
            </w:r>
          </w:p>
        </w:tc>
        <w:tc>
          <w:tcPr>
            <w:tcW w:w="1524" w:type="dxa"/>
            <w:vAlign w:val="top"/>
            <w:vMerge w:val="restart"/>
            <w:tcBorders>
              <w:top w:val="single" w:color="000000" w:sz="4" w:space="0"/>
              <w:bottom w:val="nil"/>
            </w:tcBorders>
          </w:tcPr>
          <w:p>
            <w:pPr>
              <w:pStyle w:val="TableText"/>
              <w:ind w:left="135"/>
              <w:spacing w:before="84" w:line="196" w:lineRule="auto"/>
              <w:rPr/>
            </w:pPr>
            <w:r>
              <w:rPr>
                <w:spacing w:val="2"/>
              </w:rPr>
              <w:t>SL</w:t>
            </w:r>
            <w:r>
              <w:rPr>
                <w:spacing w:val="25"/>
              </w:rPr>
              <w:t xml:space="preserve"> </w:t>
            </w:r>
            <w:r>
              <w:rPr>
                <w:spacing w:val="2"/>
              </w:rPr>
              <w:t>in</w:t>
            </w:r>
            <w:r>
              <w:rPr>
                <w:spacing w:val="20"/>
              </w:rPr>
              <w:t xml:space="preserve"> </w:t>
            </w:r>
            <w:r>
              <w:rPr>
                <w:spacing w:val="2"/>
              </w:rPr>
              <w:t>IBD</w:t>
            </w:r>
          </w:p>
        </w:tc>
        <w:tc>
          <w:tcPr>
            <w:tcW w:w="2540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"/>
              <w:spacing w:before="86" w:line="194" w:lineRule="auto"/>
              <w:rPr/>
            </w:pPr>
            <w:r>
              <w:rPr>
                <w:spacing w:val="4"/>
              </w:rPr>
              <w:t>FC</w:t>
            </w:r>
          </w:p>
        </w:tc>
      </w:tr>
      <w:tr>
        <w:trPr>
          <w:trHeight w:val="322" w:hRule="atLeast"/>
        </w:trPr>
        <w:tc>
          <w:tcPr>
            <w:tcW w:w="1855" w:type="dxa"/>
            <w:vAlign w:val="top"/>
            <w:vMerge w:val="continue"/>
            <w:tcBorders>
              <w:top w:val="nil"/>
              <w:bottom w:val="single" w:color="000000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4" w:type="dxa"/>
            <w:vAlign w:val="top"/>
            <w:vMerge w:val="continue"/>
            <w:tcBorders>
              <w:top w:val="nil"/>
              <w:bottom w:val="single" w:color="000000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24" w:type="dxa"/>
            <w:vAlign w:val="top"/>
            <w:vMerge w:val="continue"/>
            <w:tcBorders>
              <w:top w:val="nil"/>
              <w:bottom w:val="single" w:color="000000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8" w:type="dxa"/>
            <w:vAlign w:val="top"/>
            <w:tcBorders>
              <w:top w:val="single" w:color="000000" w:sz="4" w:space="0"/>
              <w:bottom w:val="single" w:color="000000" w:sz="8" w:space="0"/>
            </w:tcBorders>
          </w:tcPr>
          <w:p>
            <w:pPr>
              <w:pStyle w:val="TableText"/>
              <w:ind w:left="3"/>
              <w:spacing w:before="85" w:line="191" w:lineRule="auto"/>
              <w:rPr/>
            </w:pPr>
            <w:r>
              <w:rPr>
                <w:spacing w:val="3"/>
              </w:rPr>
              <w:t>In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IBD</w:t>
            </w:r>
          </w:p>
        </w:tc>
        <w:tc>
          <w:tcPr>
            <w:tcW w:w="1272" w:type="dxa"/>
            <w:vAlign w:val="top"/>
            <w:tcBorders>
              <w:top w:val="single" w:color="000000" w:sz="4" w:space="0"/>
              <w:bottom w:val="single" w:color="000000" w:sz="8" w:space="0"/>
            </w:tcBorders>
          </w:tcPr>
          <w:p>
            <w:pPr>
              <w:pStyle w:val="TableText"/>
              <w:ind w:left="132"/>
              <w:spacing w:before="82" w:line="194" w:lineRule="auto"/>
              <w:rPr/>
            </w:pPr>
            <w:r>
              <w:rPr>
                <w:spacing w:val="3"/>
              </w:rPr>
              <w:t>In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3"/>
              </w:rPr>
              <w:t>CD</w:t>
            </w:r>
          </w:p>
        </w:tc>
      </w:tr>
      <w:tr>
        <w:trPr>
          <w:trHeight w:val="313" w:hRule="atLeast"/>
        </w:trPr>
        <w:tc>
          <w:tcPr>
            <w:tcW w:w="1855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7"/>
              <w:spacing w:before="106" w:line="207" w:lineRule="auto"/>
              <w:rPr/>
            </w:pPr>
            <w:r>
              <w:rPr>
                <w:spacing w:val="3"/>
              </w:rPr>
              <w:t>Sensitivity</w:t>
            </w:r>
          </w:p>
        </w:tc>
        <w:tc>
          <w:tcPr>
            <w:tcW w:w="1394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31"/>
              <w:spacing w:before="106" w:line="208" w:lineRule="auto"/>
              <w:rPr/>
            </w:pPr>
            <w:r>
              <w:rPr>
                <w:spacing w:val="3"/>
              </w:rPr>
              <w:t>0.49</w:t>
            </w:r>
            <w:r>
              <w:rPr>
                <w:spacing w:val="26"/>
              </w:rPr>
              <w:t xml:space="preserve"> </w:t>
            </w:r>
            <w:r>
              <w:rPr>
                <w:spacing w:val="3"/>
              </w:rPr>
              <w:t>(0.34–0.64)</w:t>
            </w:r>
          </w:p>
        </w:tc>
        <w:tc>
          <w:tcPr>
            <w:tcW w:w="1524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132"/>
              <w:spacing w:before="106" w:line="208" w:lineRule="auto"/>
              <w:rPr/>
            </w:pPr>
            <w:r>
              <w:rPr>
                <w:spacing w:val="3"/>
              </w:rPr>
              <w:t>0.82</w:t>
            </w:r>
            <w:r>
              <w:rPr>
                <w:spacing w:val="26"/>
              </w:rPr>
              <w:t xml:space="preserve"> </w:t>
            </w:r>
            <w:r>
              <w:rPr>
                <w:spacing w:val="3"/>
              </w:rPr>
              <w:t>(0.73–0.88)</w:t>
            </w:r>
          </w:p>
        </w:tc>
        <w:tc>
          <w:tcPr>
            <w:tcW w:w="1268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4"/>
              <w:spacing w:before="106" w:line="208" w:lineRule="auto"/>
              <w:rPr/>
            </w:pPr>
            <w:r>
              <w:rPr>
                <w:spacing w:val="3"/>
              </w:rPr>
              <w:t>0.88</w:t>
            </w:r>
            <w:r>
              <w:rPr>
                <w:spacing w:val="27"/>
              </w:rPr>
              <w:t xml:space="preserve"> </w:t>
            </w:r>
            <w:r>
              <w:rPr>
                <w:spacing w:val="3"/>
              </w:rPr>
              <w:t>(0.84–0.90)</w:t>
            </w:r>
          </w:p>
        </w:tc>
        <w:tc>
          <w:tcPr>
            <w:tcW w:w="1272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spacing w:before="106" w:line="208" w:lineRule="auto"/>
              <w:jc w:val="right"/>
              <w:rPr/>
            </w:pPr>
            <w:r>
              <w:rPr>
                <w:spacing w:val="3"/>
              </w:rPr>
              <w:t>0.87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3"/>
              </w:rPr>
              <w:t>(0.82–0.91)</w:t>
            </w:r>
          </w:p>
        </w:tc>
      </w:tr>
      <w:tr>
        <w:trPr>
          <w:trHeight w:val="254" w:hRule="atLeast"/>
        </w:trPr>
        <w:tc>
          <w:tcPr>
            <w:tcW w:w="1855" w:type="dxa"/>
            <w:vAlign w:val="top"/>
          </w:tcPr>
          <w:p>
            <w:pPr>
              <w:pStyle w:val="TableText"/>
              <w:ind w:left="7"/>
              <w:spacing w:before="48" w:line="207" w:lineRule="auto"/>
              <w:rPr/>
            </w:pPr>
            <w:r>
              <w:rPr>
                <w:spacing w:val="3"/>
              </w:rPr>
              <w:t>Speciﬁcity</w:t>
            </w:r>
          </w:p>
        </w:tc>
        <w:tc>
          <w:tcPr>
            <w:tcW w:w="1394" w:type="dxa"/>
            <w:vAlign w:val="top"/>
          </w:tcPr>
          <w:p>
            <w:pPr>
              <w:pStyle w:val="TableText"/>
              <w:ind w:left="131"/>
              <w:spacing w:before="48" w:line="208" w:lineRule="auto"/>
              <w:rPr/>
            </w:pPr>
            <w:r>
              <w:rPr>
                <w:spacing w:val="3"/>
              </w:rPr>
              <w:t>0.92</w:t>
            </w:r>
            <w:r>
              <w:rPr>
                <w:spacing w:val="26"/>
              </w:rPr>
              <w:t xml:space="preserve"> </w:t>
            </w:r>
            <w:r>
              <w:rPr>
                <w:spacing w:val="3"/>
              </w:rPr>
              <w:t>(0.72–0.98)</w:t>
            </w:r>
          </w:p>
        </w:tc>
        <w:tc>
          <w:tcPr>
            <w:tcW w:w="1524" w:type="dxa"/>
            <w:vAlign w:val="top"/>
          </w:tcPr>
          <w:p>
            <w:pPr>
              <w:pStyle w:val="TableText"/>
              <w:ind w:left="132"/>
              <w:spacing w:before="48" w:line="208" w:lineRule="auto"/>
              <w:rPr/>
            </w:pPr>
            <w:r>
              <w:rPr>
                <w:spacing w:val="3"/>
              </w:rPr>
              <w:t>0.79</w:t>
            </w:r>
            <w:r>
              <w:rPr>
                <w:spacing w:val="26"/>
              </w:rPr>
              <w:t xml:space="preserve"> </w:t>
            </w:r>
            <w:r>
              <w:rPr>
                <w:spacing w:val="3"/>
              </w:rPr>
              <w:t>(0.62–0.89)</w:t>
            </w:r>
          </w:p>
        </w:tc>
        <w:tc>
          <w:tcPr>
            <w:tcW w:w="1268" w:type="dxa"/>
            <w:vAlign w:val="top"/>
          </w:tcPr>
          <w:p>
            <w:pPr>
              <w:pStyle w:val="TableText"/>
              <w:ind w:left="4"/>
              <w:spacing w:before="48" w:line="208" w:lineRule="auto"/>
              <w:rPr/>
            </w:pPr>
            <w:r>
              <w:rPr>
                <w:spacing w:val="3"/>
              </w:rPr>
              <w:t>0.73</w:t>
            </w:r>
            <w:r>
              <w:rPr>
                <w:spacing w:val="27"/>
              </w:rPr>
              <w:t xml:space="preserve"> </w:t>
            </w:r>
            <w:r>
              <w:rPr>
                <w:spacing w:val="3"/>
              </w:rPr>
              <w:t>(0.66–0.79)</w:t>
            </w:r>
          </w:p>
        </w:tc>
        <w:tc>
          <w:tcPr>
            <w:tcW w:w="1272" w:type="dxa"/>
            <w:vAlign w:val="top"/>
          </w:tcPr>
          <w:p>
            <w:pPr>
              <w:pStyle w:val="TableText"/>
              <w:spacing w:before="48" w:line="208" w:lineRule="auto"/>
              <w:jc w:val="right"/>
              <w:rPr/>
            </w:pPr>
            <w:r>
              <w:rPr>
                <w:spacing w:val="3"/>
              </w:rPr>
              <w:t>0.67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3"/>
              </w:rPr>
              <w:t>(0.58–0.75)</w:t>
            </w:r>
          </w:p>
        </w:tc>
      </w:tr>
      <w:tr>
        <w:trPr>
          <w:trHeight w:val="251" w:hRule="atLeast"/>
        </w:trPr>
        <w:tc>
          <w:tcPr>
            <w:tcW w:w="1855" w:type="dxa"/>
            <w:vAlign w:val="top"/>
          </w:tcPr>
          <w:p>
            <w:pPr>
              <w:pStyle w:val="TableText"/>
              <w:ind w:left="2"/>
              <w:spacing w:before="57" w:line="196" w:lineRule="auto"/>
              <w:rPr/>
            </w:pPr>
            <w:r>
              <w:rPr>
                <w:spacing w:val="3"/>
              </w:rPr>
              <w:t>Positive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3"/>
              </w:rPr>
              <w:t>likelihood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ratio</w:t>
            </w:r>
          </w:p>
        </w:tc>
        <w:tc>
          <w:tcPr>
            <w:tcW w:w="1394" w:type="dxa"/>
            <w:vAlign w:val="top"/>
          </w:tcPr>
          <w:p>
            <w:pPr>
              <w:pStyle w:val="TableText"/>
              <w:ind w:left="217"/>
              <w:spacing w:before="49" w:line="208" w:lineRule="auto"/>
              <w:rPr/>
            </w:pPr>
            <w:r>
              <w:rPr>
                <w:spacing w:val="2"/>
              </w:rPr>
              <w:t>6.3</w:t>
            </w:r>
            <w:r>
              <w:rPr>
                <w:spacing w:val="33"/>
                <w:w w:val="102"/>
              </w:rPr>
              <w:t xml:space="preserve"> </w:t>
            </w:r>
            <w:r>
              <w:rPr>
                <w:spacing w:val="2"/>
              </w:rPr>
              <w:t>(1.9–21.3)</w:t>
            </w:r>
          </w:p>
        </w:tc>
        <w:tc>
          <w:tcPr>
            <w:tcW w:w="1524" w:type="dxa"/>
            <w:vAlign w:val="top"/>
          </w:tcPr>
          <w:p>
            <w:pPr>
              <w:pStyle w:val="TableText"/>
              <w:ind w:left="221"/>
              <w:spacing w:before="49" w:line="208" w:lineRule="auto"/>
              <w:rPr/>
            </w:pPr>
            <w:r>
              <w:rPr>
                <w:spacing w:val="2"/>
              </w:rPr>
              <w:t>3.8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2"/>
              </w:rPr>
              <w:t>(2.0–7.5)</w:t>
            </w:r>
          </w:p>
        </w:tc>
        <w:tc>
          <w:tcPr>
            <w:tcW w:w="1268" w:type="dxa"/>
            <w:vAlign w:val="top"/>
          </w:tcPr>
          <w:p>
            <w:pPr>
              <w:pStyle w:val="TableText"/>
              <w:ind w:left="92"/>
              <w:spacing w:before="49" w:line="208" w:lineRule="auto"/>
              <w:rPr/>
            </w:pPr>
            <w:r>
              <w:rPr>
                <w:spacing w:val="2"/>
              </w:rPr>
              <w:t>3.2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2"/>
              </w:rPr>
              <w:t>(2.6–4.1)</w:t>
            </w:r>
          </w:p>
        </w:tc>
        <w:tc>
          <w:tcPr>
            <w:tcW w:w="1272" w:type="dxa"/>
            <w:vAlign w:val="top"/>
          </w:tcPr>
          <w:p>
            <w:pPr>
              <w:pStyle w:val="TableText"/>
              <w:ind w:left="218"/>
              <w:spacing w:before="49" w:line="208" w:lineRule="auto"/>
              <w:rPr/>
            </w:pPr>
            <w:r>
              <w:rPr>
                <w:spacing w:val="2"/>
              </w:rPr>
              <w:t>2.7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2"/>
              </w:rPr>
              <w:t>(2.1–3.4)</w:t>
            </w:r>
          </w:p>
        </w:tc>
      </w:tr>
      <w:tr>
        <w:trPr>
          <w:trHeight w:val="257" w:hRule="atLeast"/>
        </w:trPr>
        <w:tc>
          <w:tcPr>
            <w:tcW w:w="1855" w:type="dxa"/>
            <w:vAlign w:val="top"/>
          </w:tcPr>
          <w:p>
            <w:pPr>
              <w:pStyle w:val="TableText"/>
              <w:ind w:left="2"/>
              <w:spacing w:before="54" w:line="207" w:lineRule="auto"/>
              <w:rPr/>
            </w:pPr>
            <w:r>
              <w:rPr>
                <w:spacing w:val="4"/>
              </w:rPr>
              <w:t>Negative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likelihood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r</w:t>
            </w:r>
            <w:r>
              <w:rPr>
                <w:spacing w:val="3"/>
              </w:rPr>
              <w:t>atio</w:t>
            </w:r>
          </w:p>
        </w:tc>
        <w:tc>
          <w:tcPr>
            <w:tcW w:w="1394" w:type="dxa"/>
            <w:vAlign w:val="top"/>
          </w:tcPr>
          <w:p>
            <w:pPr>
              <w:pStyle w:val="TableText"/>
              <w:ind w:left="131"/>
              <w:spacing w:before="53" w:line="208" w:lineRule="auto"/>
              <w:rPr/>
            </w:pPr>
            <w:r>
              <w:rPr>
                <w:spacing w:val="3"/>
              </w:rPr>
              <w:t>0.56</w:t>
            </w:r>
            <w:r>
              <w:rPr>
                <w:spacing w:val="26"/>
              </w:rPr>
              <w:t xml:space="preserve"> </w:t>
            </w:r>
            <w:r>
              <w:rPr>
                <w:spacing w:val="3"/>
              </w:rPr>
              <w:t>(0.44–0.71)</w:t>
            </w:r>
          </w:p>
        </w:tc>
        <w:tc>
          <w:tcPr>
            <w:tcW w:w="1524" w:type="dxa"/>
            <w:vAlign w:val="top"/>
          </w:tcPr>
          <w:p>
            <w:pPr>
              <w:pStyle w:val="TableText"/>
              <w:ind w:left="132"/>
              <w:spacing w:before="53" w:line="208" w:lineRule="auto"/>
              <w:rPr/>
            </w:pPr>
            <w:r>
              <w:rPr>
                <w:spacing w:val="3"/>
              </w:rPr>
              <w:t>0.23</w:t>
            </w:r>
            <w:r>
              <w:rPr>
                <w:spacing w:val="26"/>
              </w:rPr>
              <w:t xml:space="preserve"> </w:t>
            </w:r>
            <w:r>
              <w:rPr>
                <w:spacing w:val="3"/>
              </w:rPr>
              <w:t>(0.14–0.38)</w:t>
            </w:r>
          </w:p>
        </w:tc>
        <w:tc>
          <w:tcPr>
            <w:tcW w:w="1268" w:type="dxa"/>
            <w:vAlign w:val="top"/>
          </w:tcPr>
          <w:p>
            <w:pPr>
              <w:pStyle w:val="TableText"/>
              <w:ind w:left="4"/>
              <w:spacing w:before="53" w:line="208" w:lineRule="auto"/>
              <w:rPr/>
            </w:pPr>
            <w:r>
              <w:rPr>
                <w:spacing w:val="3"/>
              </w:rPr>
              <w:t>0.17</w:t>
            </w:r>
            <w:r>
              <w:rPr>
                <w:spacing w:val="27"/>
              </w:rPr>
              <w:t xml:space="preserve"> </w:t>
            </w:r>
            <w:r>
              <w:rPr>
                <w:spacing w:val="3"/>
              </w:rPr>
              <w:t>(0.14–0.21)</w:t>
            </w:r>
          </w:p>
        </w:tc>
        <w:tc>
          <w:tcPr>
            <w:tcW w:w="1272" w:type="dxa"/>
            <w:vAlign w:val="top"/>
          </w:tcPr>
          <w:p>
            <w:pPr>
              <w:pStyle w:val="TableText"/>
              <w:spacing w:before="53" w:line="208" w:lineRule="auto"/>
              <w:jc w:val="right"/>
              <w:rPr/>
            </w:pPr>
            <w:r>
              <w:rPr>
                <w:spacing w:val="3"/>
              </w:rPr>
              <w:t>0.19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3"/>
              </w:rPr>
              <w:t>(0.14–0.27)</w:t>
            </w:r>
          </w:p>
        </w:tc>
      </w:tr>
      <w:tr>
        <w:trPr>
          <w:trHeight w:val="251" w:hRule="atLeast"/>
        </w:trPr>
        <w:tc>
          <w:tcPr>
            <w:tcW w:w="1855" w:type="dxa"/>
            <w:vAlign w:val="top"/>
          </w:tcPr>
          <w:p>
            <w:pPr>
              <w:pStyle w:val="TableText"/>
              <w:ind w:left="2"/>
              <w:spacing w:before="61" w:line="194" w:lineRule="auto"/>
              <w:rPr/>
            </w:pPr>
            <w:r>
              <w:rPr>
                <w:spacing w:val="5"/>
              </w:rPr>
              <w:t>AUC</w:t>
            </w:r>
          </w:p>
        </w:tc>
        <w:tc>
          <w:tcPr>
            <w:tcW w:w="1394" w:type="dxa"/>
            <w:vAlign w:val="top"/>
          </w:tcPr>
          <w:p>
            <w:pPr>
              <w:pStyle w:val="TableText"/>
              <w:ind w:left="131"/>
              <w:spacing w:before="51" w:line="208" w:lineRule="auto"/>
              <w:rPr/>
            </w:pPr>
            <w:r>
              <w:rPr>
                <w:spacing w:val="3"/>
              </w:rPr>
              <w:t>0.72</w:t>
            </w:r>
            <w:r>
              <w:rPr>
                <w:spacing w:val="26"/>
              </w:rPr>
              <w:t xml:space="preserve"> </w:t>
            </w:r>
            <w:r>
              <w:rPr>
                <w:spacing w:val="3"/>
              </w:rPr>
              <w:t>(0.68–0.76)</w:t>
            </w:r>
          </w:p>
        </w:tc>
        <w:tc>
          <w:tcPr>
            <w:tcW w:w="1524" w:type="dxa"/>
            <w:vAlign w:val="top"/>
          </w:tcPr>
          <w:p>
            <w:pPr>
              <w:pStyle w:val="TableText"/>
              <w:ind w:left="132"/>
              <w:spacing w:before="51" w:line="208" w:lineRule="auto"/>
              <w:rPr/>
            </w:pPr>
            <w:r>
              <w:rPr>
                <w:spacing w:val="3"/>
              </w:rPr>
              <w:t>0.87</w:t>
            </w:r>
            <w:r>
              <w:rPr>
                <w:spacing w:val="26"/>
              </w:rPr>
              <w:t xml:space="preserve"> </w:t>
            </w:r>
            <w:r>
              <w:rPr>
                <w:spacing w:val="3"/>
              </w:rPr>
              <w:t>(0.84–0.90)</w:t>
            </w:r>
          </w:p>
        </w:tc>
        <w:tc>
          <w:tcPr>
            <w:tcW w:w="1268" w:type="dxa"/>
            <w:vAlign w:val="top"/>
          </w:tcPr>
          <w:p>
            <w:pPr>
              <w:pStyle w:val="TableText"/>
              <w:ind w:left="4"/>
              <w:spacing w:before="51" w:line="208" w:lineRule="auto"/>
              <w:rPr/>
            </w:pPr>
            <w:r>
              <w:rPr>
                <w:spacing w:val="3"/>
              </w:rPr>
              <w:t>0.89</w:t>
            </w:r>
            <w:r>
              <w:rPr>
                <w:spacing w:val="27"/>
              </w:rPr>
              <w:t xml:space="preserve"> </w:t>
            </w:r>
            <w:r>
              <w:rPr>
                <w:spacing w:val="3"/>
              </w:rPr>
              <w:t>(0.86–0.91)</w:t>
            </w:r>
          </w:p>
        </w:tc>
        <w:tc>
          <w:tcPr>
            <w:tcW w:w="1272" w:type="dxa"/>
            <w:vAlign w:val="top"/>
          </w:tcPr>
          <w:p>
            <w:pPr>
              <w:pStyle w:val="TableText"/>
              <w:spacing w:before="51" w:line="208" w:lineRule="auto"/>
              <w:jc w:val="right"/>
              <w:rPr/>
            </w:pPr>
            <w:r>
              <w:rPr>
                <w:spacing w:val="3"/>
              </w:rPr>
              <w:t>0.85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3"/>
              </w:rPr>
              <w:t>(0.82–0.88)</w:t>
            </w:r>
          </w:p>
        </w:tc>
      </w:tr>
      <w:tr>
        <w:trPr>
          <w:trHeight w:val="294" w:hRule="atLeast"/>
        </w:trPr>
        <w:tc>
          <w:tcPr>
            <w:tcW w:w="185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"/>
              <w:spacing w:before="56" w:line="207" w:lineRule="auto"/>
              <w:rPr/>
            </w:pPr>
            <w:r>
              <w:rPr>
                <w:spacing w:val="3"/>
              </w:rPr>
              <w:t>Diagnostic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3"/>
              </w:rPr>
              <w:t>odds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ratio</w:t>
            </w:r>
          </w:p>
        </w:tc>
        <w:tc>
          <w:tcPr>
            <w:tcW w:w="139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72"/>
              <w:spacing w:before="55" w:line="208" w:lineRule="auto"/>
              <w:rPr/>
            </w:pPr>
            <w:r>
              <w:rPr/>
              <w:t>11</w:t>
            </w:r>
            <w:r>
              <w:rPr>
                <w:spacing w:val="30"/>
                <w:w w:val="102"/>
              </w:rPr>
              <w:t xml:space="preserve"> </w:t>
            </w:r>
            <w:r>
              <w:rPr/>
              <w:t>(3–38)</w:t>
            </w:r>
          </w:p>
        </w:tc>
        <w:tc>
          <w:tcPr>
            <w:tcW w:w="152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74"/>
              <w:spacing w:before="55" w:line="208" w:lineRule="auto"/>
              <w:rPr/>
            </w:pPr>
            <w:r>
              <w:rPr/>
              <w:t>16</w:t>
            </w:r>
            <w:r>
              <w:rPr>
                <w:spacing w:val="30"/>
                <w:w w:val="102"/>
              </w:rPr>
              <w:t xml:space="preserve"> </w:t>
            </w:r>
            <w:r>
              <w:rPr/>
              <w:t>(6–48)</w:t>
            </w:r>
          </w:p>
        </w:tc>
        <w:tc>
          <w:tcPr>
            <w:tcW w:w="126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46"/>
              <w:spacing w:before="55" w:line="208" w:lineRule="auto"/>
              <w:rPr/>
            </w:pPr>
            <w:r>
              <w:rPr>
                <w:spacing w:val="1"/>
              </w:rPr>
              <w:t>19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"/>
              </w:rPr>
              <w:t>(13–27)</w:t>
            </w:r>
          </w:p>
        </w:tc>
        <w:tc>
          <w:tcPr>
            <w:tcW w:w="127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75"/>
              <w:spacing w:before="55" w:line="208" w:lineRule="auto"/>
              <w:rPr/>
            </w:pPr>
            <w:r>
              <w:rPr/>
              <w:t>14</w:t>
            </w:r>
            <w:r>
              <w:rPr>
                <w:spacing w:val="30"/>
                <w:w w:val="102"/>
              </w:rPr>
              <w:t xml:space="preserve"> </w:t>
            </w:r>
            <w:r>
              <w:rPr/>
              <w:t>(9–22)</w:t>
            </w:r>
          </w:p>
        </w:tc>
      </w:tr>
    </w:tbl>
    <w:p>
      <w:pPr>
        <w:pStyle w:val="BodyText"/>
        <w:ind w:left="10" w:right="9" w:hanging="10"/>
        <w:spacing w:before="77" w:line="24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AUC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area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under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curve,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CI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conﬁdence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intervals,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4"/>
        </w:rPr>
        <w:t>CRP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C-reactive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protein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FC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fecal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calprotectin,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IBD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inﬂammatory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bowel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disease,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SL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stool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lactoferrin</w:t>
      </w:r>
    </w:p>
    <w:p>
      <w:pPr>
        <w:spacing w:line="242" w:lineRule="auto"/>
        <w:sectPr>
          <w:type w:val="continuous"/>
          <w:pgSz w:w="11906" w:h="15818"/>
          <w:pgMar w:top="996" w:right="1011" w:bottom="1094" w:left="1019" w:header="612" w:footer="772" w:gutter="0"/>
          <w:cols w:equalWidth="0" w:num="2">
            <w:col w:w="2444" w:space="100"/>
            <w:col w:w="7331" w:space="0"/>
          </w:cols>
        </w:sectPr>
        <w:rPr>
          <w:sz w:val="16"/>
          <w:szCs w:val="16"/>
        </w:rPr>
      </w:pPr>
    </w:p>
    <w:p>
      <w:pPr>
        <w:spacing w:before="174"/>
        <w:rPr/>
      </w:pPr>
      <w:r/>
    </w:p>
    <w:p>
      <w:pPr>
        <w:sectPr>
          <w:type w:val="continuous"/>
          <w:pgSz w:w="11906" w:h="15818"/>
          <w:pgMar w:top="996" w:right="1011" w:bottom="1094" w:left="1019" w:header="612" w:footer="772" w:gutter="0"/>
          <w:cols w:equalWidth="0" w:num="1">
            <w:col w:w="9875" w:space="0"/>
          </w:cols>
        </w:sectPr>
        <w:rPr/>
      </w:pPr>
    </w:p>
    <w:p>
      <w:pPr>
        <w:pStyle w:val="BodyText"/>
        <w:ind w:left="1" w:right="240" w:firstLine="229"/>
        <w:spacing w:before="29" w:line="274" w:lineRule="auto"/>
        <w:jc w:val="both"/>
        <w:rPr/>
      </w:pPr>
      <w:r>
        <w:rPr>
          <w:spacing w:val="4"/>
        </w:rPr>
        <w:t>A</w:t>
      </w:r>
      <w:r>
        <w:rPr>
          <w:spacing w:val="44"/>
        </w:rPr>
        <w:t xml:space="preserve"> </w:t>
      </w:r>
      <w:r>
        <w:rPr>
          <w:spacing w:val="4"/>
        </w:rPr>
        <w:t>systematic</w:t>
      </w:r>
      <w:r>
        <w:rPr>
          <w:spacing w:val="35"/>
          <w:w w:val="101"/>
        </w:rPr>
        <w:t xml:space="preserve"> </w:t>
      </w:r>
      <w:r>
        <w:rPr>
          <w:spacing w:val="4"/>
        </w:rPr>
        <w:t>review</w:t>
      </w:r>
      <w:r>
        <w:rPr>
          <w:spacing w:val="41"/>
        </w:rPr>
        <w:t xml:space="preserve"> </w:t>
      </w:r>
      <w:r>
        <w:rPr>
          <w:spacing w:val="4"/>
        </w:rPr>
        <w:t>of</w:t>
      </w:r>
      <w:r>
        <w:rPr>
          <w:spacing w:val="26"/>
          <w:w w:val="101"/>
        </w:rPr>
        <w:t xml:space="preserve"> </w:t>
      </w:r>
      <w:r>
        <w:rPr>
          <w:spacing w:val="4"/>
        </w:rPr>
        <w:t>treat-to-t</w:t>
      </w:r>
      <w:r>
        <w:rPr>
          <w:spacing w:val="3"/>
        </w:rPr>
        <w:t>arget</w:t>
      </w:r>
      <w:r>
        <w:rPr>
          <w:spacing w:val="41"/>
        </w:rPr>
        <w:t xml:space="preserve"> </w:t>
      </w:r>
      <w:r>
        <w:rPr>
          <w:spacing w:val="3"/>
        </w:rPr>
        <w:t>approaches</w:t>
      </w:r>
      <w:r>
        <w:rPr>
          <w:spacing w:val="43"/>
          <w:w w:val="101"/>
        </w:rPr>
        <w:t xml:space="preserve"> </w:t>
      </w:r>
      <w:r>
        <w:rPr>
          <w:spacing w:val="3"/>
        </w:rPr>
        <w:t>sup-</w:t>
      </w:r>
      <w:r>
        <w:rPr/>
        <w:t xml:space="preserve"> </w:t>
      </w:r>
      <w:r>
        <w:rPr>
          <w:spacing w:val="4"/>
        </w:rPr>
        <w:t>ports</w:t>
      </w:r>
      <w:r>
        <w:rPr>
          <w:spacing w:val="42"/>
          <w:w w:val="101"/>
        </w:rPr>
        <w:t xml:space="preserve"> </w:t>
      </w:r>
      <w:r>
        <w:rPr>
          <w:spacing w:val="4"/>
        </w:rPr>
        <w:t>the</w:t>
      </w:r>
      <w:r>
        <w:rPr>
          <w:spacing w:val="38"/>
          <w:w w:val="101"/>
        </w:rPr>
        <w:t xml:space="preserve"> </w:t>
      </w:r>
      <w:r>
        <w:rPr>
          <w:spacing w:val="4"/>
        </w:rPr>
        <w:t>results</w:t>
      </w:r>
      <w:r>
        <w:rPr>
          <w:spacing w:val="44"/>
        </w:rPr>
        <w:t xml:space="preserve"> </w:t>
      </w:r>
      <w:r>
        <w:rPr>
          <w:spacing w:val="4"/>
        </w:rPr>
        <w:t>of</w:t>
      </w:r>
      <w:r>
        <w:rPr>
          <w:spacing w:val="31"/>
        </w:rPr>
        <w:t xml:space="preserve"> </w:t>
      </w:r>
      <w:r>
        <w:rPr>
          <w:spacing w:val="4"/>
        </w:rPr>
        <w:t>the</w:t>
      </w:r>
      <w:r>
        <w:rPr>
          <w:spacing w:val="44"/>
          <w:w w:val="101"/>
        </w:rPr>
        <w:t xml:space="preserve"> </w:t>
      </w:r>
      <w:r>
        <w:rPr>
          <w:spacing w:val="4"/>
        </w:rPr>
        <w:t>CALM</w:t>
      </w:r>
      <w:r>
        <w:rPr/>
        <w:t xml:space="preserve">  </w:t>
      </w:r>
      <w:r>
        <w:rPr>
          <w:spacing w:val="3"/>
        </w:rPr>
        <w:t>study,</w:t>
      </w:r>
      <w:r>
        <w:rPr>
          <w:spacing w:val="42"/>
          <w:w w:val="101"/>
        </w:rPr>
        <w:t xml:space="preserve"> </w:t>
      </w:r>
      <w:r>
        <w:rPr>
          <w:spacing w:val="3"/>
        </w:rPr>
        <w:t>i.e.,</w:t>
      </w:r>
      <w:r>
        <w:rPr>
          <w:spacing w:val="41"/>
          <w:w w:val="102"/>
        </w:rPr>
        <w:t xml:space="preserve"> </w:t>
      </w:r>
      <w:r>
        <w:rPr>
          <w:spacing w:val="3"/>
        </w:rPr>
        <w:t>that</w:t>
      </w:r>
      <w:r>
        <w:rPr>
          <w:spacing w:val="42"/>
        </w:rPr>
        <w:t xml:space="preserve"> </w:t>
      </w:r>
      <w:r>
        <w:rPr>
          <w:spacing w:val="3"/>
        </w:rPr>
        <w:t>treatment</w:t>
      </w:r>
      <w:r>
        <w:rPr/>
        <w:t xml:space="preserve"> </w:t>
      </w:r>
      <w:r>
        <w:rPr>
          <w:spacing w:val="4"/>
        </w:rPr>
        <w:t>escalation</w:t>
      </w:r>
      <w:r>
        <w:rPr>
          <w:spacing w:val="56"/>
        </w:rPr>
        <w:t xml:space="preserve"> </w:t>
      </w:r>
      <w:r>
        <w:rPr>
          <w:spacing w:val="4"/>
        </w:rPr>
        <w:t>based</w:t>
      </w:r>
      <w:r>
        <w:rPr/>
        <w:t xml:space="preserve">  </w:t>
      </w:r>
      <w:r>
        <w:rPr>
          <w:spacing w:val="4"/>
        </w:rPr>
        <w:t>on</w:t>
      </w:r>
      <w:r>
        <w:rPr>
          <w:spacing w:val="42"/>
          <w:w w:val="102"/>
        </w:rPr>
        <w:t xml:space="preserve"> </w:t>
      </w:r>
      <w:r>
        <w:rPr>
          <w:spacing w:val="4"/>
        </w:rPr>
        <w:t>biomarker</w:t>
      </w:r>
      <w:r>
        <w:rPr>
          <w:spacing w:val="46"/>
          <w:w w:val="101"/>
        </w:rPr>
        <w:t xml:space="preserve"> </w:t>
      </w:r>
      <w:r>
        <w:rPr>
          <w:spacing w:val="4"/>
        </w:rPr>
        <w:t>evidence</w:t>
      </w:r>
      <w:r>
        <w:rPr/>
        <w:t xml:space="preserve">  </w:t>
      </w:r>
      <w:r>
        <w:rPr>
          <w:spacing w:val="4"/>
        </w:rPr>
        <w:t>of</w:t>
      </w:r>
      <w:r>
        <w:rPr>
          <w:spacing w:val="36"/>
        </w:rPr>
        <w:t xml:space="preserve"> </w:t>
      </w:r>
      <w:r>
        <w:rPr>
          <w:spacing w:val="4"/>
        </w:rPr>
        <w:t>inﬂammation</w:t>
      </w:r>
      <w:r>
        <w:rPr/>
        <w:t xml:space="preserve"> </w:t>
      </w:r>
      <w:r>
        <w:rPr>
          <w:spacing w:val="4"/>
        </w:rPr>
        <w:t>and</w:t>
      </w:r>
      <w:r>
        <w:rPr>
          <w:spacing w:val="39"/>
        </w:rPr>
        <w:t xml:space="preserve"> </w:t>
      </w:r>
      <w:r>
        <w:rPr>
          <w:spacing w:val="4"/>
        </w:rPr>
        <w:t>signs/symptoms</w:t>
      </w:r>
      <w:r>
        <w:rPr>
          <w:spacing w:val="34"/>
        </w:rPr>
        <w:t xml:space="preserve"> </w:t>
      </w:r>
      <w:r>
        <w:rPr>
          <w:spacing w:val="4"/>
        </w:rPr>
        <w:t>of</w:t>
      </w:r>
      <w:r>
        <w:rPr>
          <w:spacing w:val="23"/>
          <w:w w:val="101"/>
        </w:rPr>
        <w:t xml:space="preserve"> </w:t>
      </w:r>
      <w:r>
        <w:rPr>
          <w:spacing w:val="4"/>
        </w:rPr>
        <w:t>disea</w:t>
      </w:r>
      <w:r>
        <w:rPr>
          <w:spacing w:val="3"/>
        </w:rPr>
        <w:t>se</w:t>
      </w:r>
      <w:r>
        <w:rPr>
          <w:spacing w:val="36"/>
          <w:w w:val="101"/>
        </w:rPr>
        <w:t xml:space="preserve"> </w:t>
      </w:r>
      <w:r>
        <w:rPr>
          <w:spacing w:val="3"/>
        </w:rPr>
        <w:t>activity</w:t>
      </w:r>
      <w:r>
        <w:rPr>
          <w:spacing w:val="31"/>
        </w:rPr>
        <w:t xml:space="preserve"> </w:t>
      </w:r>
      <w:r>
        <w:rPr>
          <w:spacing w:val="3"/>
        </w:rPr>
        <w:t>is</w:t>
      </w:r>
      <w:r>
        <w:rPr>
          <w:spacing w:val="35"/>
          <w:w w:val="101"/>
        </w:rPr>
        <w:t xml:space="preserve"> </w:t>
      </w:r>
      <w:r>
        <w:rPr>
          <w:spacing w:val="3"/>
        </w:rPr>
        <w:t>associated</w:t>
      </w:r>
      <w:r>
        <w:rPr>
          <w:spacing w:val="32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>
          <w:spacing w:val="4"/>
        </w:rPr>
        <w:t>better</w:t>
      </w:r>
      <w:r>
        <w:rPr>
          <w:spacing w:val="34"/>
          <w:w w:val="101"/>
        </w:rPr>
        <w:t xml:space="preserve"> </w:t>
      </w:r>
      <w:r>
        <w:rPr>
          <w:spacing w:val="4"/>
        </w:rPr>
        <w:t>outcomes</w:t>
      </w:r>
      <w:r>
        <w:rPr>
          <w:spacing w:val="30"/>
          <w:w w:val="101"/>
        </w:rPr>
        <w:t xml:space="preserve"> </w:t>
      </w:r>
      <w:r>
        <w:rPr>
          <w:spacing w:val="4"/>
        </w:rPr>
        <w:t>than</w:t>
      </w:r>
      <w:r>
        <w:rPr>
          <w:spacing w:val="32"/>
          <w:w w:val="102"/>
        </w:rPr>
        <w:t xml:space="preserve"> </w:t>
      </w:r>
      <w:r>
        <w:rPr>
          <w:spacing w:val="4"/>
        </w:rPr>
        <w:t>escalation</w:t>
      </w:r>
      <w:r>
        <w:rPr>
          <w:spacing w:val="28"/>
        </w:rPr>
        <w:t xml:space="preserve"> </w:t>
      </w:r>
      <w:r>
        <w:rPr>
          <w:spacing w:val="4"/>
        </w:rPr>
        <w:t>based</w:t>
      </w:r>
      <w:r>
        <w:rPr>
          <w:spacing w:val="33"/>
          <w:w w:val="102"/>
        </w:rPr>
        <w:t xml:space="preserve"> </w:t>
      </w:r>
      <w:r>
        <w:rPr>
          <w:spacing w:val="4"/>
        </w:rPr>
        <w:t>on</w:t>
      </w:r>
      <w:r>
        <w:rPr>
          <w:spacing w:val="37"/>
          <w:w w:val="101"/>
        </w:rPr>
        <w:t xml:space="preserve"> </w:t>
      </w:r>
      <w:r>
        <w:rPr>
          <w:spacing w:val="3"/>
        </w:rPr>
        <w:t>signs/symptoms</w:t>
      </w:r>
      <w:r>
        <w:rPr/>
        <w:t xml:space="preserve"> </w:t>
      </w:r>
      <w:r>
        <w:rPr>
          <w:spacing w:val="3"/>
        </w:rPr>
        <w:t>alone</w:t>
      </w:r>
      <w:r>
        <w:rPr>
          <w:spacing w:val="9"/>
        </w:rPr>
        <w:t xml:space="preserve">  </w:t>
      </w:r>
      <w:r>
        <w:rPr>
          <w:spacing w:val="3"/>
        </w:rPr>
        <w:t>[</w:t>
      </w:r>
      <w:hyperlink w:history="true" w:anchor="bookmark56">
        <w:r>
          <w:rPr>
            <w:color w:val="0000FF"/>
            <w:spacing w:val="3"/>
          </w:rPr>
          <w:t>13</w:t>
        </w:r>
      </w:hyperlink>
      <w:r>
        <w:rPr>
          <w:spacing w:val="3"/>
        </w:rPr>
        <w:t>].</w:t>
      </w:r>
      <w:r>
        <w:rPr>
          <w:spacing w:val="33"/>
          <w:w w:val="101"/>
        </w:rPr>
        <w:t xml:space="preserve"> </w:t>
      </w:r>
      <w:r>
        <w:rPr>
          <w:spacing w:val="3"/>
        </w:rPr>
        <w:t>However,</w:t>
      </w:r>
      <w:r>
        <w:rPr>
          <w:spacing w:val="32"/>
        </w:rPr>
        <w:t xml:space="preserve"> </w:t>
      </w:r>
      <w:r>
        <w:rPr>
          <w:spacing w:val="3"/>
        </w:rPr>
        <w:t>more</w:t>
      </w:r>
      <w:r>
        <w:rPr>
          <w:spacing w:val="31"/>
          <w:w w:val="102"/>
        </w:rPr>
        <w:t xml:space="preserve"> </w:t>
      </w:r>
      <w:r>
        <w:rPr>
          <w:spacing w:val="3"/>
        </w:rPr>
        <w:t>recent</w:t>
      </w:r>
      <w:r>
        <w:rPr>
          <w:spacing w:val="33"/>
        </w:rPr>
        <w:t xml:space="preserve"> </w:t>
      </w:r>
      <w:r>
        <w:rPr>
          <w:spacing w:val="3"/>
        </w:rPr>
        <w:t>individual</w:t>
      </w:r>
      <w:r>
        <w:rPr>
          <w:spacing w:val="40"/>
        </w:rPr>
        <w:t xml:space="preserve"> </w:t>
      </w:r>
      <w:r>
        <w:rPr>
          <w:spacing w:val="3"/>
        </w:rPr>
        <w:t>studies</w:t>
      </w:r>
      <w:r>
        <w:rPr>
          <w:spacing w:val="34"/>
        </w:rPr>
        <w:t xml:space="preserve"> </w:t>
      </w:r>
      <w:r>
        <w:rPr>
          <w:spacing w:val="3"/>
        </w:rPr>
        <w:t>con-</w:t>
      </w:r>
      <w:r>
        <w:rPr/>
        <w:t xml:space="preserve"> </w:t>
      </w:r>
      <w:r>
        <w:rPr>
          <w:spacing w:val="4"/>
        </w:rPr>
        <w:t>tinue</w:t>
      </w:r>
      <w:r>
        <w:rPr>
          <w:spacing w:val="43"/>
        </w:rPr>
        <w:t xml:space="preserve"> </w:t>
      </w:r>
      <w:r>
        <w:rPr>
          <w:spacing w:val="4"/>
        </w:rPr>
        <w:t>to</w:t>
      </w:r>
      <w:r>
        <w:rPr>
          <w:spacing w:val="39"/>
        </w:rPr>
        <w:t xml:space="preserve"> </w:t>
      </w:r>
      <w:r>
        <w:rPr>
          <w:spacing w:val="4"/>
        </w:rPr>
        <w:t>provide</w:t>
      </w:r>
      <w:r>
        <w:rPr>
          <w:spacing w:val="45"/>
        </w:rPr>
        <w:t xml:space="preserve"> </w:t>
      </w:r>
      <w:r>
        <w:rPr>
          <w:spacing w:val="4"/>
        </w:rPr>
        <w:t>conﬂicting</w:t>
      </w:r>
      <w:r>
        <w:rPr>
          <w:spacing w:val="39"/>
          <w:w w:val="101"/>
        </w:rPr>
        <w:t xml:space="preserve"> </w:t>
      </w:r>
      <w:r>
        <w:rPr>
          <w:spacing w:val="4"/>
        </w:rPr>
        <w:t>perspective</w:t>
      </w:r>
      <w:r>
        <w:rPr>
          <w:spacing w:val="3"/>
        </w:rPr>
        <w:t>s.</w:t>
      </w:r>
      <w:r>
        <w:rPr>
          <w:spacing w:val="42"/>
          <w:w w:val="101"/>
        </w:rPr>
        <w:t xml:space="preserve"> </w:t>
      </w:r>
      <w:r>
        <w:rPr>
          <w:spacing w:val="3"/>
        </w:rPr>
        <w:t>For</w:t>
      </w:r>
      <w:r>
        <w:rPr>
          <w:spacing w:val="44"/>
        </w:rPr>
        <w:t xml:space="preserve"> </w:t>
      </w:r>
      <w:r>
        <w:rPr>
          <w:spacing w:val="3"/>
        </w:rPr>
        <w:t>example,</w:t>
      </w:r>
      <w:r>
        <w:rPr>
          <w:spacing w:val="45"/>
          <w:w w:val="101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>
          <w:spacing w:val="3"/>
        </w:rPr>
        <w:t>recent</w:t>
      </w:r>
      <w:r>
        <w:rPr>
          <w:spacing w:val="31"/>
          <w:w w:val="101"/>
        </w:rPr>
        <w:t xml:space="preserve"> </w:t>
      </w:r>
      <w:r>
        <w:rPr>
          <w:spacing w:val="3"/>
        </w:rPr>
        <w:t>Japanese</w:t>
      </w:r>
      <w:r>
        <w:rPr>
          <w:spacing w:val="25"/>
        </w:rPr>
        <w:t xml:space="preserve"> </w:t>
      </w:r>
      <w:r>
        <w:rPr>
          <w:spacing w:val="3"/>
        </w:rPr>
        <w:t>study</w:t>
      </w:r>
      <w:r>
        <w:rPr>
          <w:spacing w:val="21"/>
        </w:rPr>
        <w:t xml:space="preserve"> </w:t>
      </w:r>
      <w:r>
        <w:rPr>
          <w:spacing w:val="3"/>
        </w:rPr>
        <w:t>of 46</w:t>
      </w:r>
      <w:r>
        <w:rPr>
          <w:spacing w:val="21"/>
        </w:rPr>
        <w:t xml:space="preserve"> </w:t>
      </w:r>
      <w:r>
        <w:rPr>
          <w:spacing w:val="3"/>
        </w:rPr>
        <w:t>CD</w:t>
      </w:r>
      <w:r>
        <w:rPr>
          <w:spacing w:val="15"/>
          <w:w w:val="101"/>
        </w:rPr>
        <w:t xml:space="preserve"> </w:t>
      </w:r>
      <w:r>
        <w:rPr>
          <w:spacing w:val="3"/>
        </w:rPr>
        <w:t>patients</w:t>
      </w:r>
      <w:r>
        <w:rPr>
          <w:spacing w:val="18"/>
        </w:rPr>
        <w:t xml:space="preserve"> </w:t>
      </w:r>
      <w:r>
        <w:rPr>
          <w:spacing w:val="3"/>
        </w:rPr>
        <w:t>followed</w:t>
      </w:r>
      <w:r>
        <w:rPr>
          <w:spacing w:val="18"/>
          <w:w w:val="101"/>
        </w:rPr>
        <w:t xml:space="preserve"> </w:t>
      </w:r>
      <w:r>
        <w:rPr>
          <w:spacing w:val="3"/>
        </w:rPr>
        <w:t>up</w:t>
      </w:r>
      <w:r>
        <w:rPr>
          <w:spacing w:val="18"/>
        </w:rPr>
        <w:t xml:space="preserve"> </w:t>
      </w:r>
      <w:r>
        <w:rPr>
          <w:spacing w:val="3"/>
        </w:rPr>
        <w:t>for</w:t>
      </w:r>
      <w:r>
        <w:rPr>
          <w:spacing w:val="36"/>
          <w:w w:val="101"/>
        </w:rPr>
        <w:t xml:space="preserve"> </w:t>
      </w:r>
      <w:r>
        <w:rPr>
          <w:spacing w:val="3"/>
        </w:rPr>
        <w:t>1</w:t>
      </w:r>
      <w:r>
        <w:rPr/>
        <w:t xml:space="preserve"> </w:t>
      </w:r>
      <w:r>
        <w:rPr>
          <w:spacing w:val="4"/>
        </w:rPr>
        <w:t>year</w:t>
      </w:r>
      <w:r>
        <w:rPr>
          <w:spacing w:val="28"/>
          <w:w w:val="101"/>
        </w:rPr>
        <w:t xml:space="preserve"> </w:t>
      </w:r>
      <w:r>
        <w:rPr>
          <w:spacing w:val="4"/>
        </w:rPr>
        <w:t>following</w:t>
      </w:r>
      <w:r>
        <w:rPr>
          <w:spacing w:val="29"/>
        </w:rPr>
        <w:t xml:space="preserve"> </w:t>
      </w:r>
      <w:r>
        <w:rPr>
          <w:spacing w:val="4"/>
        </w:rPr>
        <w:t>diminished</w:t>
      </w:r>
      <w:r>
        <w:rPr>
          <w:spacing w:val="28"/>
        </w:rPr>
        <w:t xml:space="preserve"> </w:t>
      </w:r>
      <w:r>
        <w:rPr>
          <w:spacing w:val="4"/>
        </w:rPr>
        <w:t>inﬂiximab</w:t>
      </w:r>
      <w:r>
        <w:rPr>
          <w:spacing w:val="29"/>
          <w:w w:val="101"/>
        </w:rPr>
        <w:t xml:space="preserve"> </w:t>
      </w:r>
      <w:r>
        <w:rPr>
          <w:spacing w:val="3"/>
        </w:rPr>
        <w:t>effects</w:t>
      </w:r>
      <w:r>
        <w:rPr>
          <w:spacing w:val="32"/>
        </w:rPr>
        <w:t xml:space="preserve"> </w:t>
      </w:r>
      <w:r>
        <w:rPr>
          <w:spacing w:val="3"/>
        </w:rPr>
        <w:t>after</w:t>
      </w:r>
      <w:r>
        <w:rPr>
          <w:spacing w:val="26"/>
          <w:w w:val="101"/>
        </w:rPr>
        <w:t xml:space="preserve"> </w:t>
      </w:r>
      <w:r>
        <w:rPr>
          <w:spacing w:val="3"/>
        </w:rPr>
        <w:t>therapy</w:t>
      </w:r>
      <w:r>
        <w:rPr/>
        <w:t xml:space="preserve"> </w:t>
      </w:r>
      <w:r>
        <w:rPr>
          <w:spacing w:val="4"/>
        </w:rPr>
        <w:t>intensiﬁcation</w:t>
      </w:r>
      <w:r>
        <w:rPr>
          <w:spacing w:val="20"/>
        </w:rPr>
        <w:t xml:space="preserve">  </w:t>
      </w:r>
      <w:r>
        <w:rPr>
          <w:spacing w:val="4"/>
        </w:rPr>
        <w:t>found</w:t>
      </w:r>
      <w:r>
        <w:rPr>
          <w:spacing w:val="19"/>
        </w:rPr>
        <w:t xml:space="preserve">  </w:t>
      </w:r>
      <w:r>
        <w:rPr>
          <w:spacing w:val="4"/>
        </w:rPr>
        <w:t>that</w:t>
      </w:r>
      <w:r>
        <w:rPr>
          <w:spacing w:val="21"/>
        </w:rPr>
        <w:t xml:space="preserve">  </w:t>
      </w:r>
      <w:r>
        <w:rPr>
          <w:spacing w:val="4"/>
        </w:rPr>
        <w:t>outcomes</w:t>
      </w:r>
      <w:r>
        <w:rPr>
          <w:spacing w:val="19"/>
          <w:w w:val="101"/>
        </w:rPr>
        <w:t xml:space="preserve">  </w:t>
      </w:r>
      <w:r>
        <w:rPr>
          <w:spacing w:val="4"/>
        </w:rPr>
        <w:t>were</w:t>
      </w:r>
      <w:r>
        <w:rPr>
          <w:spacing w:val="19"/>
        </w:rPr>
        <w:t xml:space="preserve">  </w:t>
      </w:r>
      <w:r>
        <w:rPr>
          <w:spacing w:val="4"/>
        </w:rPr>
        <w:t>improv</w:t>
      </w:r>
      <w:r>
        <w:rPr>
          <w:spacing w:val="3"/>
        </w:rPr>
        <w:t>ed</w:t>
      </w:r>
      <w:r>
        <w:rPr>
          <w:spacing w:val="19"/>
        </w:rPr>
        <w:t xml:space="preserve">  </w:t>
      </w:r>
      <w:r>
        <w:rPr>
          <w:spacing w:val="3"/>
        </w:rPr>
        <w:t>in</w:t>
      </w:r>
      <w:r>
        <w:rPr/>
        <w:t xml:space="preserve"> </w:t>
      </w:r>
      <w:r>
        <w:rPr>
          <w:spacing w:val="4"/>
        </w:rPr>
        <w:t>patients</w:t>
      </w:r>
      <w:r>
        <w:rPr>
          <w:spacing w:val="40"/>
        </w:rPr>
        <w:t xml:space="preserve"> </w:t>
      </w:r>
      <w:r>
        <w:rPr>
          <w:spacing w:val="4"/>
        </w:rPr>
        <w:t>who</w:t>
      </w:r>
      <w:r>
        <w:rPr>
          <w:spacing w:val="34"/>
        </w:rPr>
        <w:t xml:space="preserve"> </w:t>
      </w:r>
      <w:r>
        <w:rPr>
          <w:spacing w:val="4"/>
        </w:rPr>
        <w:t>received</w:t>
      </w:r>
      <w:r>
        <w:rPr>
          <w:spacing w:val="35"/>
          <w:w w:val="101"/>
        </w:rPr>
        <w:t xml:space="preserve"> </w:t>
      </w:r>
      <w:r>
        <w:rPr>
          <w:spacing w:val="4"/>
        </w:rPr>
        <w:t>inﬂiximab</w:t>
      </w:r>
      <w:r>
        <w:rPr>
          <w:spacing w:val="36"/>
        </w:rPr>
        <w:t xml:space="preserve"> </w:t>
      </w:r>
      <w:r>
        <w:rPr>
          <w:spacing w:val="4"/>
        </w:rPr>
        <w:t>treatment</w:t>
      </w:r>
      <w:r>
        <w:rPr>
          <w:spacing w:val="36"/>
        </w:rPr>
        <w:t xml:space="preserve"> </w:t>
      </w:r>
      <w:r>
        <w:rPr>
          <w:spacing w:val="4"/>
        </w:rPr>
        <w:t>intensiﬁcation</w:t>
      </w:r>
      <w:r>
        <w:rPr/>
        <w:t xml:space="preserve"> </w:t>
      </w:r>
      <w:r>
        <w:rPr>
          <w:spacing w:val="4"/>
        </w:rPr>
        <w:t>based</w:t>
      </w:r>
      <w:r>
        <w:rPr>
          <w:spacing w:val="21"/>
          <w:w w:val="101"/>
        </w:rPr>
        <w:t xml:space="preserve"> </w:t>
      </w:r>
      <w:r>
        <w:rPr>
          <w:spacing w:val="4"/>
        </w:rPr>
        <w:t>on</w:t>
      </w:r>
      <w:r>
        <w:rPr>
          <w:spacing w:val="19"/>
        </w:rPr>
        <w:t xml:space="preserve"> </w:t>
      </w:r>
      <w:r>
        <w:rPr>
          <w:spacing w:val="4"/>
        </w:rPr>
        <w:t>endoscopic</w:t>
      </w:r>
      <w:r>
        <w:rPr>
          <w:spacing w:val="21"/>
          <w:w w:val="101"/>
        </w:rPr>
        <w:t xml:space="preserve"> </w:t>
      </w:r>
      <w:r>
        <w:rPr>
          <w:spacing w:val="4"/>
        </w:rPr>
        <w:t>ﬁndings</w:t>
      </w:r>
      <w:r>
        <w:rPr>
          <w:spacing w:val="19"/>
          <w:w w:val="102"/>
        </w:rPr>
        <w:t xml:space="preserve"> </w:t>
      </w:r>
      <w:r>
        <w:rPr>
          <w:spacing w:val="4"/>
        </w:rPr>
        <w:t>of exacerbati</w:t>
      </w:r>
      <w:r>
        <w:rPr>
          <w:spacing w:val="3"/>
        </w:rPr>
        <w:t>ons</w:t>
      </w:r>
      <w:r>
        <w:rPr>
          <w:spacing w:val="17"/>
        </w:rPr>
        <w:t xml:space="preserve"> </w:t>
      </w:r>
      <w:r>
        <w:rPr>
          <w:spacing w:val="3"/>
        </w:rPr>
        <w:t>to</w:t>
      </w:r>
      <w:r>
        <w:rPr>
          <w:spacing w:val="22"/>
        </w:rPr>
        <w:t xml:space="preserve"> </w:t>
      </w:r>
      <w:r>
        <w:rPr>
          <w:spacing w:val="3"/>
        </w:rPr>
        <w:t>a</w:t>
      </w:r>
      <w:r>
        <w:rPr>
          <w:spacing w:val="20"/>
        </w:rPr>
        <w:t xml:space="preserve"> </w:t>
      </w:r>
      <w:r>
        <w:rPr>
          <w:spacing w:val="3"/>
        </w:rPr>
        <w:t>greater</w:t>
      </w:r>
      <w:r>
        <w:rPr/>
        <w:t xml:space="preserve"> </w:t>
      </w:r>
      <w:r>
        <w:rPr>
          <w:spacing w:val="4"/>
        </w:rPr>
        <w:t>extent</w:t>
      </w:r>
      <w:r>
        <w:rPr>
          <w:spacing w:val="1"/>
        </w:rPr>
        <w:t xml:space="preserve">  </w:t>
      </w:r>
      <w:r>
        <w:rPr>
          <w:spacing w:val="4"/>
        </w:rPr>
        <w:t>than</w:t>
      </w:r>
      <w:r>
        <w:rPr>
          <w:spacing w:val="2"/>
        </w:rPr>
        <w:t xml:space="preserve">  </w:t>
      </w:r>
      <w:r>
        <w:rPr>
          <w:spacing w:val="4"/>
        </w:rPr>
        <w:t>in</w:t>
      </w:r>
      <w:r>
        <w:rPr>
          <w:spacing w:val="1"/>
        </w:rPr>
        <w:t xml:space="preserve">  </w:t>
      </w:r>
      <w:r>
        <w:rPr>
          <w:spacing w:val="4"/>
        </w:rPr>
        <w:t>patients</w:t>
      </w:r>
      <w:r>
        <w:rPr>
          <w:spacing w:val="2"/>
        </w:rPr>
        <w:t xml:space="preserve">  </w:t>
      </w:r>
      <w:r>
        <w:rPr>
          <w:spacing w:val="4"/>
        </w:rPr>
        <w:t>monitored</w:t>
      </w:r>
      <w:r>
        <w:rPr>
          <w:spacing w:val="2"/>
        </w:rPr>
        <w:t xml:space="preserve">  </w:t>
      </w:r>
      <w:r>
        <w:rPr>
          <w:spacing w:val="4"/>
        </w:rPr>
        <w:t>via  cli</w:t>
      </w:r>
      <w:r>
        <w:rPr>
          <w:spacing w:val="3"/>
        </w:rPr>
        <w:t>nical  symptoms</w:t>
      </w:r>
      <w:r>
        <w:rPr>
          <w:spacing w:val="1"/>
        </w:rPr>
        <w:t xml:space="preserve"> </w:t>
      </w:r>
      <w:r>
        <w:rPr>
          <w:spacing w:val="15"/>
        </w:rPr>
        <w:t>[</w:t>
      </w:r>
      <w:hyperlink w:history="true" w:anchor="bookmark82">
        <w:r>
          <w:rPr>
            <w:color w:val="0000FF"/>
            <w:spacing w:val="15"/>
          </w:rPr>
          <w:t>110</w:t>
        </w:r>
      </w:hyperlink>
      <w:r>
        <w:rPr>
          <w:spacing w:val="15"/>
        </w:rPr>
        <w:t>].  </w:t>
      </w:r>
      <w:r>
        <w:rPr/>
        <w:t>On</w:t>
      </w:r>
      <w:r>
        <w:rPr>
          <w:spacing w:val="15"/>
        </w:rPr>
        <w:t xml:space="preserve">  </w:t>
      </w:r>
      <w:r>
        <w:rPr/>
        <w:t>the</w:t>
      </w:r>
      <w:r>
        <w:rPr>
          <w:spacing w:val="13"/>
        </w:rPr>
        <w:t xml:space="preserve">  </w:t>
      </w:r>
      <w:r>
        <w:rPr/>
        <w:t>other</w:t>
      </w:r>
      <w:r>
        <w:rPr>
          <w:spacing w:val="15"/>
        </w:rPr>
        <w:t xml:space="preserve">  </w:t>
      </w:r>
      <w:r>
        <w:rPr/>
        <w:t>hand</w:t>
      </w:r>
      <w:r>
        <w:rPr>
          <w:spacing w:val="15"/>
        </w:rPr>
        <w:t>,</w:t>
      </w:r>
      <w:r>
        <w:rPr>
          <w:spacing w:val="7"/>
        </w:rPr>
        <w:t xml:space="preserve">  </w:t>
      </w:r>
      <w:r>
        <w:rPr/>
        <w:t>the</w:t>
      </w:r>
      <w:r>
        <w:rPr>
          <w:spacing w:val="7"/>
        </w:rPr>
        <w:t xml:space="preserve">  </w:t>
      </w:r>
      <w:r>
        <w:rPr/>
        <w:t>recent</w:t>
      </w:r>
      <w:r>
        <w:rPr>
          <w:spacing w:val="10"/>
        </w:rPr>
        <w:t xml:space="preserve">  </w:t>
      </w:r>
      <w:r>
        <w:rPr/>
        <w:t>STARDUST</w:t>
      </w:r>
      <w:r>
        <w:rPr>
          <w:spacing w:val="8"/>
        </w:rPr>
        <w:t xml:space="preserve">  </w:t>
      </w:r>
      <w:r>
        <w:rPr/>
        <w:t>trial </w:t>
      </w:r>
      <w:r>
        <w:rPr>
          <w:spacing w:val="4"/>
        </w:rPr>
        <w:t>compared</w:t>
      </w:r>
      <w:r>
        <w:rPr>
          <w:spacing w:val="46"/>
        </w:rPr>
        <w:t xml:space="preserve"> </w:t>
      </w:r>
      <w:r>
        <w:rPr>
          <w:spacing w:val="4"/>
        </w:rPr>
        <w:t>a</w:t>
      </w:r>
      <w:r>
        <w:rPr>
          <w:spacing w:val="43"/>
        </w:rPr>
        <w:t xml:space="preserve"> </w:t>
      </w:r>
      <w:r>
        <w:rPr>
          <w:spacing w:val="4"/>
        </w:rPr>
        <w:t>treat-to-target</w:t>
      </w:r>
      <w:r>
        <w:rPr>
          <w:spacing w:val="1"/>
        </w:rPr>
        <w:t xml:space="preserve">  </w:t>
      </w:r>
      <w:r>
        <w:rPr>
          <w:spacing w:val="4"/>
        </w:rPr>
        <w:t>str</w:t>
      </w:r>
      <w:r>
        <w:rPr>
          <w:spacing w:val="3"/>
        </w:rPr>
        <w:t>ategy</w:t>
      </w:r>
      <w:r>
        <w:rPr>
          <w:spacing w:val="45"/>
        </w:rPr>
        <w:t xml:space="preserve"> </w:t>
      </w:r>
      <w:r>
        <w:rPr>
          <w:spacing w:val="3"/>
        </w:rPr>
        <w:t>involving</w:t>
      </w:r>
      <w:r>
        <w:rPr>
          <w:spacing w:val="45"/>
          <w:w w:val="101"/>
        </w:rPr>
        <w:t xml:space="preserve"> </w:t>
      </w:r>
      <w:r>
        <w:rPr>
          <w:spacing w:val="3"/>
        </w:rPr>
        <w:t>early</w:t>
      </w:r>
      <w:r>
        <w:rPr>
          <w:spacing w:val="45"/>
        </w:rPr>
        <w:t xml:space="preserve"> </w:t>
      </w:r>
      <w:r>
        <w:rPr>
          <w:spacing w:val="3"/>
        </w:rPr>
        <w:t>endo-</w:t>
      </w:r>
      <w:r>
        <w:rPr/>
        <w:t xml:space="preserve"> </w:t>
      </w:r>
      <w:r>
        <w:rPr>
          <w:spacing w:val="4"/>
        </w:rPr>
        <w:t>scopy, regular biomarker and clinical symptom monitoring, </w:t>
      </w:r>
      <w:r>
        <w:rPr>
          <w:spacing w:val="4"/>
        </w:rPr>
        <w:t>with</w:t>
      </w:r>
      <w:r>
        <w:rPr>
          <w:spacing w:val="44"/>
        </w:rPr>
        <w:t xml:space="preserve"> </w:t>
      </w:r>
      <w:r>
        <w:rPr>
          <w:spacing w:val="4"/>
        </w:rPr>
        <w:t>a</w:t>
      </w:r>
      <w:r>
        <w:rPr>
          <w:spacing w:val="41"/>
        </w:rPr>
        <w:t xml:space="preserve"> </w:t>
      </w:r>
      <w:r>
        <w:rPr>
          <w:spacing w:val="4"/>
        </w:rPr>
        <w:t>clinical</w:t>
      </w:r>
      <w:r>
        <w:rPr>
          <w:spacing w:val="40"/>
          <w:w w:val="101"/>
        </w:rPr>
        <w:t xml:space="preserve"> </w:t>
      </w:r>
      <w:r>
        <w:rPr>
          <w:spacing w:val="4"/>
        </w:rPr>
        <w:t>mainten</w:t>
      </w:r>
      <w:r>
        <w:rPr>
          <w:spacing w:val="3"/>
        </w:rPr>
        <w:t>ance</w:t>
      </w:r>
      <w:r>
        <w:rPr>
          <w:spacing w:val="46"/>
          <w:w w:val="101"/>
        </w:rPr>
        <w:t xml:space="preserve"> </w:t>
      </w:r>
      <w:r>
        <w:rPr>
          <w:spacing w:val="3"/>
        </w:rPr>
        <w:t>strategy</w:t>
      </w:r>
      <w:r>
        <w:rPr>
          <w:spacing w:val="40"/>
        </w:rPr>
        <w:t xml:space="preserve"> </w:t>
      </w:r>
      <w:r>
        <w:rPr>
          <w:spacing w:val="3"/>
        </w:rPr>
        <w:t>in</w:t>
      </w:r>
      <w:r>
        <w:rPr>
          <w:spacing w:val="41"/>
          <w:w w:val="101"/>
        </w:rPr>
        <w:t xml:space="preserve"> </w:t>
      </w:r>
      <w:r>
        <w:rPr>
          <w:spacing w:val="3"/>
        </w:rPr>
        <w:t>CD</w:t>
      </w:r>
      <w:r>
        <w:rPr>
          <w:spacing w:val="37"/>
          <w:w w:val="101"/>
        </w:rPr>
        <w:t xml:space="preserve"> </w:t>
      </w:r>
      <w:r>
        <w:rPr>
          <w:spacing w:val="3"/>
        </w:rPr>
        <w:t>patients</w:t>
      </w:r>
      <w:r>
        <w:rPr>
          <w:spacing w:val="41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/>
        <w:t>moderate</w:t>
      </w:r>
      <w:r>
        <w:rPr>
          <w:spacing w:val="16"/>
        </w:rPr>
        <w:t>-</w:t>
      </w:r>
      <w:r>
        <w:rPr/>
        <w:t>to</w:t>
      </w:r>
      <w:r>
        <w:rPr>
          <w:spacing w:val="16"/>
        </w:rPr>
        <w:t>-</w:t>
      </w:r>
      <w:r>
        <w:rPr/>
        <w:t>severe</w:t>
      </w:r>
      <w:r>
        <w:rPr>
          <w:spacing w:val="16"/>
        </w:rPr>
        <w:t xml:space="preserve">  </w:t>
      </w:r>
      <w:r>
        <w:rPr/>
        <w:t>disease</w:t>
      </w:r>
      <w:r>
        <w:rPr>
          <w:spacing w:val="2"/>
        </w:rPr>
        <w:t xml:space="preserve">  </w:t>
      </w:r>
      <w:r>
        <w:rPr/>
        <w:t>receiving</w:t>
      </w:r>
      <w:r>
        <w:rPr>
          <w:spacing w:val="16"/>
        </w:rPr>
        <w:t xml:space="preserve">  </w:t>
      </w:r>
      <w:r>
        <w:rPr/>
        <w:t>ustekinumab</w:t>
      </w:r>
      <w:r>
        <w:rPr>
          <w:spacing w:val="16"/>
        </w:rPr>
        <w:t xml:space="preserve">  [</w:t>
      </w:r>
      <w:hyperlink w:history="true" w:anchor="bookmark83">
        <w:r>
          <w:rPr>
            <w:color w:val="0000FF"/>
            <w:spacing w:val="16"/>
          </w:rPr>
          <w:t>111</w:t>
        </w:r>
      </w:hyperlink>
      <w:r>
        <w:rPr>
          <w:spacing w:val="16"/>
        </w:rPr>
        <w:t>].</w:t>
      </w:r>
      <w:r>
        <w:rPr/>
        <w:t xml:space="preserve"> </w:t>
      </w:r>
      <w:r>
        <w:rPr>
          <w:spacing w:val="4"/>
        </w:rPr>
        <w:t>Results  showed  that,</w:t>
      </w:r>
      <w:r>
        <w:rPr>
          <w:spacing w:val="10"/>
        </w:rPr>
        <w:t xml:space="preserve">  </w:t>
      </w:r>
      <w:r>
        <w:rPr>
          <w:spacing w:val="4"/>
        </w:rPr>
        <w:t>at</w:t>
      </w:r>
      <w:r>
        <w:rPr>
          <w:spacing w:val="8"/>
        </w:rPr>
        <w:t xml:space="preserve">  </w:t>
      </w:r>
      <w:r>
        <w:rPr>
          <w:spacing w:val="4"/>
        </w:rPr>
        <w:t>week</w:t>
      </w:r>
      <w:r>
        <w:rPr>
          <w:spacing w:val="7"/>
        </w:rPr>
        <w:t xml:space="preserve">  </w:t>
      </w:r>
      <w:r>
        <w:rPr>
          <w:spacing w:val="4"/>
        </w:rPr>
        <w:t>48,</w:t>
      </w:r>
      <w:r>
        <w:rPr>
          <w:spacing w:val="9"/>
        </w:rPr>
        <w:t xml:space="preserve">  </w:t>
      </w:r>
      <w:r>
        <w:rPr>
          <w:spacing w:val="4"/>
        </w:rPr>
        <w:t>endoscopic</w:t>
      </w:r>
      <w:r>
        <w:rPr>
          <w:spacing w:val="6"/>
        </w:rPr>
        <w:t xml:space="preserve">  </w:t>
      </w:r>
      <w:r>
        <w:rPr>
          <w:spacing w:val="4"/>
        </w:rPr>
        <w:t>respon</w:t>
      </w:r>
      <w:r>
        <w:rPr>
          <w:spacing w:val="3"/>
        </w:rPr>
        <w:t>se,</w:t>
      </w:r>
      <w:r>
        <w:rPr>
          <w:spacing w:val="1"/>
        </w:rPr>
        <w:t xml:space="preserve"> </w:t>
      </w:r>
      <w:r>
        <w:rPr>
          <w:spacing w:val="4"/>
        </w:rPr>
        <w:t>endoscopic   remission,</w:t>
      </w:r>
      <w:r>
        <w:rPr>
          <w:spacing w:val="13"/>
        </w:rPr>
        <w:t xml:space="preserve">   </w:t>
      </w:r>
      <w:r>
        <w:rPr>
          <w:spacing w:val="4"/>
        </w:rPr>
        <w:t>mucosal</w:t>
      </w:r>
      <w:r>
        <w:rPr>
          <w:spacing w:val="10"/>
        </w:rPr>
        <w:t xml:space="preserve">   </w:t>
      </w:r>
      <w:r>
        <w:rPr>
          <w:spacing w:val="4"/>
        </w:rPr>
        <w:t>healing,</w:t>
      </w:r>
      <w:r>
        <w:rPr>
          <w:spacing w:val="11"/>
          <w:w w:val="101"/>
        </w:rPr>
        <w:t xml:space="preserve">   </w:t>
      </w:r>
      <w:r>
        <w:rPr>
          <w:spacing w:val="4"/>
        </w:rPr>
        <w:t>and</w:t>
      </w:r>
      <w:r>
        <w:rPr>
          <w:spacing w:val="11"/>
        </w:rPr>
        <w:t xml:space="preserve">   </w:t>
      </w:r>
      <w:r>
        <w:rPr>
          <w:spacing w:val="4"/>
        </w:rPr>
        <w:t>clinical</w:t>
      </w:r>
      <w:r>
        <w:rPr/>
        <w:t xml:space="preserve"> </w:t>
      </w:r>
      <w:r>
        <w:rPr>
          <w:spacing w:val="4"/>
        </w:rPr>
        <w:t>remission</w:t>
      </w:r>
      <w:r>
        <w:rPr>
          <w:spacing w:val="19"/>
        </w:rPr>
        <w:t xml:space="preserve"> </w:t>
      </w:r>
      <w:r>
        <w:rPr>
          <w:spacing w:val="4"/>
        </w:rPr>
        <w:t>were</w:t>
      </w:r>
      <w:r>
        <w:rPr>
          <w:spacing w:val="19"/>
          <w:w w:val="101"/>
        </w:rPr>
        <w:t xml:space="preserve"> </w:t>
      </w:r>
      <w:r>
        <w:rPr>
          <w:spacing w:val="4"/>
        </w:rPr>
        <w:t>not</w:t>
      </w:r>
      <w:r>
        <w:rPr>
          <w:spacing w:val="24"/>
          <w:w w:val="102"/>
        </w:rPr>
        <w:t xml:space="preserve"> </w:t>
      </w:r>
      <w:r>
        <w:rPr>
          <w:spacing w:val="4"/>
        </w:rPr>
        <w:t>signiﬁcantly</w:t>
      </w:r>
      <w:r>
        <w:rPr>
          <w:spacing w:val="19"/>
          <w:w w:val="101"/>
        </w:rPr>
        <w:t xml:space="preserve"> </w:t>
      </w:r>
      <w:r>
        <w:rPr>
          <w:spacing w:val="4"/>
        </w:rPr>
        <w:t>differen</w:t>
      </w:r>
      <w:r>
        <w:rPr>
          <w:spacing w:val="3"/>
        </w:rPr>
        <w:t>t</w:t>
      </w:r>
      <w:r>
        <w:rPr>
          <w:spacing w:val="18"/>
        </w:rPr>
        <w:t xml:space="preserve"> </w:t>
      </w:r>
      <w:r>
        <w:rPr>
          <w:spacing w:val="3"/>
        </w:rPr>
        <w:t>when</w:t>
      </w:r>
      <w:r>
        <w:rPr>
          <w:spacing w:val="19"/>
        </w:rPr>
        <w:t xml:space="preserve"> </w:t>
      </w:r>
      <w:r>
        <w:rPr>
          <w:spacing w:val="3"/>
        </w:rPr>
        <w:t>comparing</w:t>
      </w:r>
      <w:r>
        <w:rPr/>
        <w:t xml:space="preserve"> </w:t>
      </w:r>
      <w:r>
        <w:rPr/>
        <w:t>the</w:t>
      </w:r>
      <w:r>
        <w:rPr>
          <w:spacing w:val="10"/>
        </w:rPr>
        <w:t xml:space="preserve">   </w:t>
      </w:r>
      <w:r>
        <w:rPr/>
        <w:t>two</w:t>
      </w:r>
      <w:r>
        <w:rPr>
          <w:spacing w:val="10"/>
        </w:rPr>
        <w:t xml:space="preserve">   </w:t>
      </w:r>
      <w:r>
        <w:rPr/>
        <w:t>approaches</w:t>
      </w:r>
      <w:r>
        <w:rPr>
          <w:spacing w:val="10"/>
        </w:rPr>
        <w:t>,   </w:t>
      </w:r>
      <w:r>
        <w:rPr/>
        <w:t>underlying</w:t>
      </w:r>
      <w:r>
        <w:rPr>
          <w:spacing w:val="10"/>
        </w:rPr>
        <w:t xml:space="preserve">   </w:t>
      </w:r>
      <w:r>
        <w:rPr/>
        <w:t>a</w:t>
      </w:r>
      <w:r>
        <w:rPr>
          <w:spacing w:val="10"/>
        </w:rPr>
        <w:t xml:space="preserve">   </w:t>
      </w:r>
      <w:r>
        <w:rPr/>
        <w:t>need</w:t>
      </w:r>
      <w:r>
        <w:rPr>
          <w:spacing w:val="10"/>
        </w:rPr>
        <w:t xml:space="preserve">   </w:t>
      </w:r>
      <w:r>
        <w:rPr/>
        <w:t>for</w:t>
      </w:r>
      <w:r>
        <w:rPr>
          <w:spacing w:val="10"/>
        </w:rPr>
        <w:t xml:space="preserve">   </w:t>
      </w:r>
      <w:r>
        <w:rPr/>
        <w:t>ongoing</w:t>
      </w:r>
      <w:r>
        <w:rPr>
          <w:spacing w:val="13"/>
        </w:rPr>
        <w:t xml:space="preserve"> </w:t>
      </w:r>
      <w:r>
        <w:rPr>
          <w:spacing w:val="3"/>
        </w:rPr>
        <w:t>assessment</w:t>
      </w:r>
      <w:r>
        <w:rPr>
          <w:spacing w:val="32"/>
          <w:w w:val="101"/>
        </w:rPr>
        <w:t xml:space="preserve"> </w:t>
      </w:r>
      <w:r>
        <w:rPr>
          <w:spacing w:val="3"/>
        </w:rPr>
        <w:t>of</w:t>
      </w:r>
      <w:r>
        <w:rPr>
          <w:spacing w:val="19"/>
        </w:rPr>
        <w:t xml:space="preserve"> </w:t>
      </w:r>
      <w:r>
        <w:rPr>
          <w:spacing w:val="3"/>
        </w:rPr>
        <w:t>studies</w:t>
      </w:r>
      <w:r>
        <w:rPr>
          <w:spacing w:val="23"/>
          <w:w w:val="101"/>
        </w:rPr>
        <w:t xml:space="preserve"> </w:t>
      </w:r>
      <w:r>
        <w:rPr>
          <w:spacing w:val="3"/>
        </w:rPr>
        <w:t>in</w:t>
      </w:r>
      <w:r>
        <w:rPr>
          <w:spacing w:val="22"/>
        </w:rPr>
        <w:t xml:space="preserve"> </w:t>
      </w:r>
      <w:r>
        <w:rPr>
          <w:spacing w:val="3"/>
        </w:rPr>
        <w:t>this</w:t>
      </w:r>
      <w:r>
        <w:rPr>
          <w:spacing w:val="27"/>
          <w:w w:val="101"/>
        </w:rPr>
        <w:t xml:space="preserve"> </w:t>
      </w:r>
      <w:r>
        <w:rPr>
          <w:spacing w:val="3"/>
        </w:rPr>
        <w:t>area.</w:t>
      </w:r>
    </w:p>
    <w:p>
      <w:pPr>
        <w:pStyle w:val="BodyText"/>
        <w:ind w:left="2" w:right="240" w:firstLine="231"/>
        <w:spacing w:before="4" w:line="268" w:lineRule="auto"/>
        <w:jc w:val="both"/>
        <w:rPr/>
      </w:pPr>
      <w:r>
        <w:rPr>
          <w:spacing w:val="4"/>
        </w:rPr>
        <w:t>Other</w:t>
      </w:r>
      <w:r>
        <w:rPr>
          <w:spacing w:val="28"/>
        </w:rPr>
        <w:t xml:space="preserve"> </w:t>
      </w:r>
      <w:r>
        <w:rPr>
          <w:spacing w:val="4"/>
        </w:rPr>
        <w:t>biomarkers</w:t>
      </w:r>
      <w:r>
        <w:rPr>
          <w:spacing w:val="35"/>
        </w:rPr>
        <w:t xml:space="preserve"> </w:t>
      </w:r>
      <w:r>
        <w:rPr>
          <w:spacing w:val="4"/>
        </w:rPr>
        <w:t>are</w:t>
      </w:r>
      <w:r>
        <w:rPr>
          <w:spacing w:val="31"/>
        </w:rPr>
        <w:t xml:space="preserve"> </w:t>
      </w:r>
      <w:r>
        <w:rPr>
          <w:spacing w:val="4"/>
        </w:rPr>
        <w:t>in</w:t>
      </w:r>
      <w:r>
        <w:rPr>
          <w:spacing w:val="33"/>
          <w:w w:val="101"/>
        </w:rPr>
        <w:t xml:space="preserve"> </w:t>
      </w:r>
      <w:r>
        <w:rPr>
          <w:spacing w:val="4"/>
        </w:rPr>
        <w:t>developm</w:t>
      </w:r>
      <w:r>
        <w:rPr>
          <w:spacing w:val="3"/>
        </w:rPr>
        <w:t>ent,</w:t>
      </w:r>
      <w:r>
        <w:rPr>
          <w:spacing w:val="31"/>
        </w:rPr>
        <w:t xml:space="preserve"> </w:t>
      </w:r>
      <w:r>
        <w:rPr>
          <w:spacing w:val="3"/>
        </w:rPr>
        <w:t>including</w:t>
      </w:r>
      <w:r>
        <w:rPr>
          <w:spacing w:val="38"/>
          <w:w w:val="101"/>
        </w:rPr>
        <w:t xml:space="preserve"> </w:t>
      </w:r>
      <w:r>
        <w:rPr>
          <w:spacing w:val="3"/>
        </w:rPr>
        <w:t>serum</w:t>
      </w:r>
      <w:r>
        <w:rPr/>
        <w:t xml:space="preserve"> </w:t>
      </w:r>
      <w:r>
        <w:rPr/>
        <w:t>calprotectin</w:t>
      </w:r>
      <w:r>
        <w:rPr>
          <w:spacing w:val="14"/>
        </w:rPr>
        <w:t xml:space="preserve">  (</w:t>
      </w:r>
      <w:r>
        <w:rPr/>
        <w:t>SC</w:t>
      </w:r>
      <w:r>
        <w:rPr>
          <w:spacing w:val="14"/>
        </w:rPr>
        <w:t>)</w:t>
      </w:r>
      <w:r>
        <w:rPr>
          <w:spacing w:val="14"/>
          <w:w w:val="101"/>
        </w:rPr>
        <w:t xml:space="preserve">  </w:t>
      </w:r>
      <w:r>
        <w:rPr>
          <w:spacing w:val="14"/>
        </w:rPr>
        <w:t>[</w:t>
      </w:r>
      <w:hyperlink w:history="true" w:anchor="bookmark84">
        <w:r>
          <w:rPr>
            <w:color w:val="0000FF"/>
            <w:spacing w:val="14"/>
          </w:rPr>
          <w:t>25</w:t>
        </w:r>
      </w:hyperlink>
      <w:r>
        <w:rPr>
          <w:spacing w:val="14"/>
        </w:rPr>
        <w:t>].  </w:t>
      </w:r>
      <w:r>
        <w:rPr/>
        <w:t>SC</w:t>
      </w:r>
      <w:r>
        <w:rPr>
          <w:spacing w:val="7"/>
        </w:rPr>
        <w:t xml:space="preserve">  </w:t>
      </w:r>
      <w:r>
        <w:rPr/>
        <w:t>may</w:t>
      </w:r>
      <w:r>
        <w:rPr>
          <w:spacing w:val="8"/>
        </w:rPr>
        <w:t xml:space="preserve">  </w:t>
      </w:r>
      <w:r>
        <w:rPr/>
        <w:t>overcome</w:t>
      </w:r>
      <w:r>
        <w:rPr>
          <w:spacing w:val="10"/>
        </w:rPr>
        <w:t xml:space="preserve">  </w:t>
      </w:r>
      <w:r>
        <w:rPr/>
        <w:t>some</w:t>
      </w:r>
      <w:r>
        <w:rPr>
          <w:spacing w:val="9"/>
        </w:rPr>
        <w:t xml:space="preserve">  </w:t>
      </w:r>
      <w:r>
        <w:rPr/>
        <w:t>of</w:t>
      </w:r>
      <w:r>
        <w:rPr>
          <w:spacing w:val="14"/>
        </w:rPr>
        <w:t xml:space="preserve">  </w:t>
      </w:r>
      <w:r>
        <w:rPr/>
        <w:t>the </w:t>
      </w:r>
      <w:r>
        <w:rPr>
          <w:spacing w:val="4"/>
        </w:rPr>
        <w:t>limitations</w:t>
      </w:r>
      <w:r>
        <w:rPr>
          <w:spacing w:val="28"/>
        </w:rPr>
        <w:t xml:space="preserve"> </w:t>
      </w:r>
      <w:r>
        <w:rPr>
          <w:spacing w:val="4"/>
        </w:rPr>
        <w:t>of FC</w:t>
      </w:r>
      <w:r>
        <w:rPr>
          <w:spacing w:val="31"/>
          <w:w w:val="101"/>
        </w:rPr>
        <w:t xml:space="preserve"> </w:t>
      </w:r>
      <w:r>
        <w:rPr>
          <w:spacing w:val="4"/>
        </w:rPr>
        <w:t>(day-to-day</w:t>
      </w:r>
      <w:r>
        <w:rPr>
          <w:spacing w:val="25"/>
          <w:w w:val="101"/>
        </w:rPr>
        <w:t xml:space="preserve"> </w:t>
      </w:r>
      <w:r>
        <w:rPr>
          <w:spacing w:val="4"/>
        </w:rPr>
        <w:t>variability,</w:t>
      </w:r>
      <w:r>
        <w:rPr>
          <w:spacing w:val="27"/>
        </w:rPr>
        <w:t xml:space="preserve"> </w:t>
      </w:r>
      <w:r>
        <w:rPr>
          <w:spacing w:val="4"/>
        </w:rPr>
        <w:t>effec</w:t>
      </w:r>
      <w:r>
        <w:rPr>
          <w:spacing w:val="3"/>
        </w:rPr>
        <w:t>t</w:t>
      </w:r>
      <w:r>
        <w:rPr>
          <w:spacing w:val="28"/>
        </w:rPr>
        <w:t xml:space="preserve"> </w:t>
      </w:r>
      <w:r>
        <w:rPr>
          <w:spacing w:val="3"/>
        </w:rPr>
        <w:t>of</w:t>
      </w:r>
      <w:r>
        <w:rPr>
          <w:spacing w:val="21"/>
          <w:w w:val="101"/>
        </w:rPr>
        <w:t xml:space="preserve"> </w:t>
      </w:r>
      <w:r>
        <w:rPr>
          <w:spacing w:val="3"/>
        </w:rPr>
        <w:t>storage</w:t>
      </w:r>
      <w:r>
        <w:rPr/>
        <w:t xml:space="preserve"> </w:t>
      </w:r>
      <w:r>
        <w:rPr>
          <w:spacing w:val="4"/>
        </w:rPr>
        <w:t>conditions,</w:t>
      </w:r>
      <w:r>
        <w:rPr>
          <w:spacing w:val="27"/>
          <w:w w:val="101"/>
        </w:rPr>
        <w:t xml:space="preserve"> </w:t>
      </w:r>
      <w:r>
        <w:rPr>
          <w:spacing w:val="4"/>
        </w:rPr>
        <w:t>low</w:t>
      </w:r>
      <w:r>
        <w:rPr>
          <w:spacing w:val="25"/>
          <w:w w:val="101"/>
        </w:rPr>
        <w:t xml:space="preserve"> </w:t>
      </w:r>
      <w:r>
        <w:rPr>
          <w:spacing w:val="4"/>
        </w:rPr>
        <w:t>positive</w:t>
      </w:r>
      <w:r>
        <w:rPr>
          <w:spacing w:val="26"/>
          <w:w w:val="101"/>
        </w:rPr>
        <w:t xml:space="preserve"> </w:t>
      </w:r>
      <w:r>
        <w:rPr>
          <w:spacing w:val="4"/>
        </w:rPr>
        <w:t>predictive</w:t>
      </w:r>
      <w:r>
        <w:rPr>
          <w:spacing w:val="27"/>
        </w:rPr>
        <w:t xml:space="preserve"> </w:t>
      </w:r>
      <w:r>
        <w:rPr>
          <w:spacing w:val="4"/>
        </w:rPr>
        <w:t>valu</w:t>
      </w:r>
      <w:r>
        <w:rPr>
          <w:spacing w:val="3"/>
        </w:rPr>
        <w:t>e),</w:t>
      </w:r>
      <w:r>
        <w:rPr>
          <w:spacing w:val="24"/>
          <w:w w:val="101"/>
        </w:rPr>
        <w:t xml:space="preserve"> </w:t>
      </w:r>
      <w:r>
        <w:rPr>
          <w:spacing w:val="3"/>
        </w:rPr>
        <w:t>but</w:t>
      </w:r>
      <w:r>
        <w:rPr>
          <w:spacing w:val="25"/>
          <w:w w:val="101"/>
        </w:rPr>
        <w:t xml:space="preserve"> </w:t>
      </w:r>
      <w:r>
        <w:rPr>
          <w:spacing w:val="3"/>
        </w:rPr>
        <w:t>has</w:t>
      </w:r>
      <w:r>
        <w:rPr>
          <w:spacing w:val="27"/>
        </w:rPr>
        <w:t xml:space="preserve"> </w:t>
      </w:r>
      <w:r>
        <w:rPr>
          <w:spacing w:val="3"/>
        </w:rPr>
        <w:t>not</w:t>
      </w:r>
      <w:r>
        <w:rPr>
          <w:spacing w:val="28"/>
        </w:rPr>
        <w:t xml:space="preserve"> </w:t>
      </w:r>
      <w:r>
        <w:rPr>
          <w:spacing w:val="3"/>
        </w:rPr>
        <w:t>yet</w:t>
      </w:r>
      <w:r>
        <w:rPr/>
        <w:t xml:space="preserve"> </w:t>
      </w:r>
      <w:r>
        <w:rPr>
          <w:spacing w:val="3"/>
        </w:rPr>
        <w:t>demonstrated</w:t>
      </w:r>
      <w:r>
        <w:rPr>
          <w:spacing w:val="42"/>
        </w:rPr>
        <w:t xml:space="preserve"> </w:t>
      </w:r>
      <w:r>
        <w:rPr>
          <w:spacing w:val="3"/>
        </w:rPr>
        <w:t>a</w:t>
      </w:r>
      <w:r>
        <w:rPr>
          <w:spacing w:val="20"/>
          <w:w w:val="101"/>
        </w:rPr>
        <w:t xml:space="preserve"> </w:t>
      </w:r>
      <w:r>
        <w:rPr>
          <w:spacing w:val="3"/>
        </w:rPr>
        <w:t>correlation</w:t>
      </w:r>
      <w:r>
        <w:rPr>
          <w:spacing w:val="20"/>
          <w:w w:val="101"/>
        </w:rPr>
        <w:t xml:space="preserve"> </w:t>
      </w:r>
      <w:r>
        <w:rPr>
          <w:spacing w:val="3"/>
        </w:rPr>
        <w:t>with</w:t>
      </w:r>
      <w:r>
        <w:rPr>
          <w:spacing w:val="19"/>
          <w:w w:val="101"/>
        </w:rPr>
        <w:t xml:space="preserve"> </w:t>
      </w:r>
      <w:r>
        <w:rPr>
          <w:spacing w:val="3"/>
        </w:rPr>
        <w:t>mucosal</w:t>
      </w:r>
      <w:r>
        <w:rPr>
          <w:spacing w:val="17"/>
        </w:rPr>
        <w:t xml:space="preserve"> </w:t>
      </w:r>
      <w:r>
        <w:rPr>
          <w:spacing w:val="3"/>
        </w:rPr>
        <w:t>healing</w:t>
      </w:r>
      <w:r>
        <w:rPr>
          <w:spacing w:val="34"/>
        </w:rPr>
        <w:t xml:space="preserve"> </w:t>
      </w:r>
      <w:r>
        <w:rPr>
          <w:spacing w:val="3"/>
        </w:rPr>
        <w:t>[</w:t>
      </w:r>
      <w:hyperlink w:history="true" w:anchor="bookmark84">
        <w:r>
          <w:rPr>
            <w:color w:val="0000FF"/>
            <w:spacing w:val="3"/>
          </w:rPr>
          <w:t>25</w:t>
        </w:r>
      </w:hyperlink>
      <w:r>
        <w:rPr>
          <w:spacing w:val="3"/>
        </w:rPr>
        <w:t>],</w:t>
      </w:r>
      <w:r>
        <w:rPr>
          <w:spacing w:val="23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4"/>
        </w:rPr>
        <w:t>has</w:t>
      </w:r>
      <w:r>
        <w:rPr>
          <w:spacing w:val="30"/>
          <w:w w:val="101"/>
        </w:rPr>
        <w:t xml:space="preserve"> </w:t>
      </w:r>
      <w:r>
        <w:rPr>
          <w:spacing w:val="4"/>
        </w:rPr>
        <w:t>not been used</w:t>
      </w:r>
      <w:r>
        <w:rPr>
          <w:spacing w:val="15"/>
        </w:rPr>
        <w:t xml:space="preserve"> </w:t>
      </w:r>
      <w:r>
        <w:rPr>
          <w:spacing w:val="4"/>
        </w:rPr>
        <w:t>to</w:t>
      </w:r>
      <w:r>
        <w:rPr>
          <w:spacing w:val="16"/>
          <w:w w:val="102"/>
        </w:rPr>
        <w:t xml:space="preserve"> </w:t>
      </w:r>
      <w:r>
        <w:rPr>
          <w:spacing w:val="4"/>
        </w:rPr>
        <w:t>determine treatment</w:t>
      </w:r>
      <w:r>
        <w:rPr>
          <w:spacing w:val="17"/>
          <w:w w:val="101"/>
        </w:rPr>
        <w:t xml:space="preserve"> </w:t>
      </w:r>
      <w:r>
        <w:rPr>
          <w:spacing w:val="4"/>
        </w:rPr>
        <w:t>escalation</w:t>
      </w:r>
      <w:r>
        <w:rPr>
          <w:spacing w:val="14"/>
          <w:w w:val="102"/>
        </w:rPr>
        <w:t xml:space="preserve"> </w:t>
      </w:r>
      <w:r>
        <w:rPr>
          <w:spacing w:val="4"/>
        </w:rPr>
        <w:t>in</w:t>
      </w:r>
      <w:r>
        <w:rPr>
          <w:spacing w:val="18"/>
          <w:w w:val="101"/>
        </w:rPr>
        <w:t xml:space="preserve"> </w:t>
      </w:r>
      <w:r>
        <w:rPr>
          <w:spacing w:val="4"/>
        </w:rPr>
        <w:t>any</w:t>
      </w:r>
      <w:r>
        <w:rPr/>
        <w:t xml:space="preserve"> </w:t>
      </w:r>
      <w:r>
        <w:rPr>
          <w:spacing w:val="3"/>
        </w:rPr>
        <w:t>study</w:t>
      </w:r>
      <w:r>
        <w:rPr>
          <w:spacing w:val="33"/>
        </w:rPr>
        <w:t xml:space="preserve"> </w:t>
      </w:r>
      <w:r>
        <w:rPr>
          <w:spacing w:val="3"/>
        </w:rPr>
        <w:t>we</w:t>
      </w:r>
      <w:r>
        <w:rPr>
          <w:spacing w:val="24"/>
          <w:w w:val="101"/>
        </w:rPr>
        <w:t xml:space="preserve"> </w:t>
      </w:r>
      <w:r>
        <w:rPr>
          <w:spacing w:val="3"/>
        </w:rPr>
        <w:t>could</w:t>
      </w:r>
      <w:r>
        <w:rPr>
          <w:spacing w:val="23"/>
          <w:w w:val="101"/>
        </w:rPr>
        <w:t xml:space="preserve"> </w:t>
      </w:r>
      <w:r>
        <w:rPr>
          <w:spacing w:val="3"/>
        </w:rPr>
        <w:t>identify.</w:t>
      </w:r>
    </w:p>
    <w:p>
      <w:pPr>
        <w:pStyle w:val="BodyText"/>
        <w:ind w:left="1" w:right="230" w:firstLine="229"/>
        <w:spacing w:before="33" w:line="269" w:lineRule="auto"/>
        <w:jc w:val="both"/>
        <w:rPr/>
      </w:pPr>
      <w:r>
        <w:rPr>
          <w:spacing w:val="4"/>
        </w:rPr>
        <w:t>It</w:t>
      </w:r>
      <w:r>
        <w:rPr>
          <w:spacing w:val="28"/>
        </w:rPr>
        <w:t xml:space="preserve"> </w:t>
      </w:r>
      <w:r>
        <w:rPr>
          <w:spacing w:val="4"/>
        </w:rPr>
        <w:t>is</w:t>
      </w:r>
      <w:r>
        <w:rPr>
          <w:spacing w:val="30"/>
        </w:rPr>
        <w:t xml:space="preserve"> </w:t>
      </w:r>
      <w:r>
        <w:rPr>
          <w:spacing w:val="4"/>
        </w:rPr>
        <w:t>also</w:t>
      </w:r>
      <w:r>
        <w:rPr>
          <w:spacing w:val="24"/>
        </w:rPr>
        <w:t xml:space="preserve"> </w:t>
      </w:r>
      <w:r>
        <w:rPr>
          <w:spacing w:val="4"/>
        </w:rPr>
        <w:t>possible</w:t>
      </w:r>
      <w:r>
        <w:rPr>
          <w:spacing w:val="26"/>
        </w:rPr>
        <w:t xml:space="preserve"> </w:t>
      </w:r>
      <w:r>
        <w:rPr>
          <w:spacing w:val="4"/>
        </w:rPr>
        <w:t>that</w:t>
      </w:r>
      <w:r>
        <w:rPr>
          <w:spacing w:val="24"/>
          <w:w w:val="101"/>
        </w:rPr>
        <w:t xml:space="preserve"> </w:t>
      </w:r>
      <w:r>
        <w:rPr>
          <w:spacing w:val="4"/>
        </w:rPr>
        <w:t>pa</w:t>
      </w:r>
      <w:r>
        <w:rPr>
          <w:spacing w:val="3"/>
        </w:rPr>
        <w:t>tients</w:t>
      </w:r>
      <w:r>
        <w:rPr>
          <w:spacing w:val="27"/>
          <w:w w:val="101"/>
        </w:rPr>
        <w:t xml:space="preserve"> </w:t>
      </w:r>
      <w:r>
        <w:rPr>
          <w:spacing w:val="3"/>
        </w:rPr>
        <w:t>without</w:t>
      </w:r>
      <w:r>
        <w:rPr>
          <w:spacing w:val="32"/>
          <w:w w:val="101"/>
        </w:rPr>
        <w:t xml:space="preserve"> </w:t>
      </w:r>
      <w:r>
        <w:rPr>
          <w:spacing w:val="3"/>
        </w:rPr>
        <w:t>symptoms</w:t>
      </w:r>
      <w:r>
        <w:rPr>
          <w:spacing w:val="26"/>
        </w:rPr>
        <w:t xml:space="preserve"> </w:t>
      </w:r>
      <w:r>
        <w:rPr>
          <w:spacing w:val="3"/>
        </w:rPr>
        <w:t>have</w:t>
      </w:r>
      <w:r>
        <w:rPr/>
        <w:t xml:space="preserve"> </w:t>
      </w:r>
      <w:r>
        <w:rPr>
          <w:spacing w:val="4"/>
        </w:rPr>
        <w:t>ongoing</w:t>
      </w:r>
      <w:r>
        <w:rPr>
          <w:spacing w:val="32"/>
        </w:rPr>
        <w:t xml:space="preserve"> </w:t>
      </w:r>
      <w:r>
        <w:rPr>
          <w:spacing w:val="4"/>
        </w:rPr>
        <w:t>inﬂammation,</w:t>
      </w:r>
      <w:r>
        <w:rPr>
          <w:spacing w:val="40"/>
        </w:rPr>
        <w:t xml:space="preserve"> </w:t>
      </w:r>
      <w:r>
        <w:rPr>
          <w:spacing w:val="4"/>
        </w:rPr>
        <w:t>so</w:t>
      </w:r>
      <w:r>
        <w:rPr>
          <w:spacing w:val="34"/>
        </w:rPr>
        <w:t xml:space="preserve"> </w:t>
      </w:r>
      <w:r>
        <w:rPr>
          <w:spacing w:val="4"/>
        </w:rPr>
        <w:t>elevat</w:t>
      </w:r>
      <w:r>
        <w:rPr>
          <w:spacing w:val="3"/>
        </w:rPr>
        <w:t>ed</w:t>
      </w:r>
      <w:r>
        <w:rPr>
          <w:spacing w:val="34"/>
          <w:w w:val="101"/>
        </w:rPr>
        <w:t xml:space="preserve"> </w:t>
      </w:r>
      <w:r>
        <w:rPr>
          <w:spacing w:val="3"/>
        </w:rPr>
        <w:t>CRP</w:t>
      </w:r>
      <w:r>
        <w:rPr>
          <w:spacing w:val="37"/>
        </w:rPr>
        <w:t xml:space="preserve"> </w:t>
      </w:r>
      <w:r>
        <w:rPr>
          <w:spacing w:val="3"/>
        </w:rPr>
        <w:t>and</w:t>
      </w:r>
      <w:r>
        <w:rPr>
          <w:spacing w:val="31"/>
          <w:w w:val="101"/>
        </w:rPr>
        <w:t xml:space="preserve"> </w:t>
      </w:r>
      <w:r>
        <w:rPr>
          <w:spacing w:val="3"/>
        </w:rPr>
        <w:t>FC</w:t>
      </w:r>
      <w:r>
        <w:rPr>
          <w:spacing w:val="33"/>
          <w:w w:val="101"/>
        </w:rPr>
        <w:t xml:space="preserve"> </w:t>
      </w:r>
      <w:r>
        <w:rPr>
          <w:spacing w:val="3"/>
        </w:rPr>
        <w:t>levels</w:t>
      </w:r>
      <w:r>
        <w:rPr>
          <w:spacing w:val="32"/>
          <w:w w:val="101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4"/>
        </w:rPr>
        <w:t>patients without symptoms should prompt</w:t>
      </w:r>
      <w:r>
        <w:rPr>
          <w:spacing w:val="20"/>
        </w:rPr>
        <w:t xml:space="preserve"> </w:t>
      </w:r>
      <w:r>
        <w:rPr>
          <w:spacing w:val="4"/>
        </w:rPr>
        <w:t>an</w:t>
      </w:r>
      <w:r>
        <w:rPr>
          <w:spacing w:val="10"/>
        </w:rPr>
        <w:t xml:space="preserve"> </w:t>
      </w:r>
      <w:r>
        <w:rPr>
          <w:spacing w:val="4"/>
        </w:rPr>
        <w:t>assessment of</w:t>
      </w:r>
      <w:r>
        <w:rPr/>
        <w:t xml:space="preserve"> </w:t>
      </w:r>
      <w:r>
        <w:rPr>
          <w:spacing w:val="4"/>
        </w:rPr>
        <w:t>mucosal  inﬂammation  with  endoscopy  or  other  </w:t>
      </w:r>
      <w:r>
        <w:rPr>
          <w:spacing w:val="3"/>
        </w:rPr>
        <w:t>imaging</w:t>
      </w:r>
      <w:r>
        <w:rPr/>
        <w:t xml:space="preserve"> </w:t>
      </w:r>
      <w:r>
        <w:rPr/>
        <w:t>modality</w:t>
      </w:r>
      <w:r>
        <w:rPr>
          <w:spacing w:val="15"/>
        </w:rPr>
        <w:t xml:space="preserve">  [</w:t>
      </w:r>
      <w:hyperlink w:history="true" w:anchor="bookmark4">
        <w:r>
          <w:rPr>
            <w:color w:val="0000FF"/>
            <w:spacing w:val="15"/>
          </w:rPr>
          <w:t>2</w:t>
        </w:r>
      </w:hyperlink>
      <w:r>
        <w:rPr>
          <w:spacing w:val="15"/>
        </w:rPr>
        <w:t>].  </w:t>
      </w:r>
      <w:r>
        <w:rPr/>
        <w:t>Similarly</w:t>
      </w:r>
      <w:r>
        <w:rPr>
          <w:spacing w:val="15"/>
        </w:rPr>
        <w:t>,  </w:t>
      </w:r>
      <w:r>
        <w:rPr/>
        <w:t>there</w:t>
      </w:r>
      <w:r>
        <w:rPr>
          <w:spacing w:val="7"/>
        </w:rPr>
        <w:t xml:space="preserve">  </w:t>
      </w:r>
      <w:r>
        <w:rPr/>
        <w:t>is</w:t>
      </w:r>
      <w:r>
        <w:rPr>
          <w:spacing w:val="6"/>
        </w:rPr>
        <w:t xml:space="preserve">  </w:t>
      </w:r>
      <w:r>
        <w:rPr/>
        <w:t>a</w:t>
      </w:r>
      <w:r>
        <w:rPr>
          <w:spacing w:val="15"/>
        </w:rPr>
        <w:t xml:space="preserve">  </w:t>
      </w:r>
      <w:r>
        <w:rPr/>
        <w:t>possibility</w:t>
      </w:r>
      <w:r>
        <w:rPr>
          <w:spacing w:val="5"/>
        </w:rPr>
        <w:t xml:space="preserve">  </w:t>
      </w:r>
      <w:r>
        <w:rPr/>
        <w:t>for</w:t>
      </w:r>
      <w:r>
        <w:rPr>
          <w:spacing w:val="5"/>
        </w:rPr>
        <w:t xml:space="preserve">  </w:t>
      </w:r>
      <w:r>
        <w:rPr/>
        <w:t>active</w:t>
      </w:r>
      <w:r>
        <w:rPr>
          <w:spacing w:val="1"/>
        </w:rPr>
        <w:t xml:space="preserve"> </w:t>
      </w:r>
      <w:r>
        <w:rPr>
          <w:spacing w:val="4"/>
        </w:rPr>
        <w:t>small</w:t>
      </w:r>
      <w:r>
        <w:rPr>
          <w:spacing w:val="20"/>
          <w:w w:val="101"/>
        </w:rPr>
        <w:t xml:space="preserve"> </w:t>
      </w:r>
      <w:r>
        <w:rPr>
          <w:spacing w:val="4"/>
        </w:rPr>
        <w:t>bowel</w:t>
      </w:r>
      <w:r>
        <w:rPr>
          <w:spacing w:val="22"/>
        </w:rPr>
        <w:t xml:space="preserve"> </w:t>
      </w:r>
      <w:r>
        <w:rPr>
          <w:spacing w:val="4"/>
        </w:rPr>
        <w:t>lesions</w:t>
      </w:r>
      <w:r>
        <w:rPr>
          <w:spacing w:val="22"/>
        </w:rPr>
        <w:t xml:space="preserve"> </w:t>
      </w:r>
      <w:r>
        <w:rPr>
          <w:spacing w:val="4"/>
        </w:rPr>
        <w:t>in</w:t>
      </w:r>
      <w:r>
        <w:rPr>
          <w:spacing w:val="25"/>
          <w:w w:val="101"/>
        </w:rPr>
        <w:t xml:space="preserve"> </w:t>
      </w:r>
      <w:r>
        <w:rPr>
          <w:spacing w:val="4"/>
        </w:rPr>
        <w:t>asymptomatic</w:t>
      </w:r>
      <w:r>
        <w:rPr>
          <w:spacing w:val="20"/>
          <w:w w:val="101"/>
        </w:rPr>
        <w:t xml:space="preserve"> </w:t>
      </w:r>
      <w:r>
        <w:rPr>
          <w:spacing w:val="4"/>
        </w:rPr>
        <w:t>patients</w:t>
      </w:r>
      <w:r>
        <w:rPr>
          <w:spacing w:val="23"/>
        </w:rPr>
        <w:t xml:space="preserve"> </w:t>
      </w:r>
      <w:r>
        <w:rPr>
          <w:spacing w:val="4"/>
        </w:rPr>
        <w:t>wi</w:t>
      </w:r>
      <w:r>
        <w:rPr>
          <w:spacing w:val="3"/>
        </w:rPr>
        <w:t>th</w:t>
      </w:r>
      <w:r>
        <w:rPr>
          <w:spacing w:val="21"/>
          <w:w w:val="101"/>
        </w:rPr>
        <w:t xml:space="preserve"> </w:t>
      </w:r>
      <w:r>
        <w:rPr>
          <w:spacing w:val="3"/>
        </w:rPr>
        <w:t>normal</w:t>
      </w:r>
      <w:r>
        <w:rPr/>
        <w:t xml:space="preserve"> </w:t>
      </w:r>
      <w:r>
        <w:rPr/>
        <w:t>CRP</w:t>
      </w:r>
      <w:r>
        <w:rPr>
          <w:spacing w:val="27"/>
          <w:w w:val="101"/>
        </w:rPr>
        <w:t xml:space="preserve"> </w:t>
      </w:r>
      <w:r>
        <w:rPr/>
        <w:t>or</w:t>
      </w:r>
      <w:r>
        <w:rPr>
          <w:spacing w:val="21"/>
        </w:rPr>
        <w:t xml:space="preserve"> </w:t>
      </w:r>
      <w:r>
        <w:rPr/>
        <w:t>FC</w:t>
      </w:r>
      <w:r>
        <w:rPr>
          <w:spacing w:val="23"/>
        </w:rPr>
        <w:t xml:space="preserve"> </w:t>
      </w:r>
      <w:r>
        <w:rPr/>
        <w:t>levels</w:t>
      </w:r>
      <w:r>
        <w:rPr>
          <w:spacing w:val="37"/>
          <w:w w:val="101"/>
        </w:rPr>
        <w:t xml:space="preserve"> </w:t>
      </w:r>
      <w:r>
        <w:rPr>
          <w:spacing w:val="10"/>
        </w:rPr>
        <w:t>[</w:t>
      </w:r>
      <w:hyperlink w:history="true" w:anchor="bookmark85">
        <w:r>
          <w:rPr>
            <w:color w:val="0000FF"/>
            <w:spacing w:val="10"/>
          </w:rPr>
          <w:t>112</w:t>
        </w:r>
      </w:hyperlink>
      <w:r>
        <w:rPr>
          <w:spacing w:val="10"/>
        </w:rPr>
        <w:t>].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69" w:lineRule="exact"/>
        <w:rPr/>
      </w:pPr>
      <w:r/>
    </w:p>
    <w:tbl>
      <w:tblPr>
        <w:tblStyle w:val="TableNormal"/>
        <w:tblW w:w="476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50"/>
        <w:gridCol w:w="1212"/>
      </w:tblGrid>
      <w:tr>
        <w:trPr>
          <w:trHeight w:val="1518" w:hRule="atLeast"/>
        </w:trPr>
        <w:tc>
          <w:tcPr>
            <w:tcW w:w="35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"/>
              <w:spacing w:before="77" w:line="207" w:lineRule="auto"/>
              <w:rPr/>
            </w:pPr>
            <w:r>
              <w:rPr>
                <w:spacing w:val="4"/>
              </w:rPr>
              <w:t>Statement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4"/>
              </w:rPr>
              <w:t>1.14: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The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choice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of monitoring</w:t>
            </w:r>
          </w:p>
          <w:p>
            <w:pPr>
              <w:pStyle w:val="TableText"/>
              <w:ind w:left="166" w:right="84"/>
              <w:spacing w:before="40" w:line="260" w:lineRule="auto"/>
              <w:rPr/>
            </w:pPr>
            <w:r>
              <w:rPr>
                <w:spacing w:val="4"/>
              </w:rPr>
              <w:t>modality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(biomarkers,</w:t>
            </w:r>
            <w:r>
              <w:rPr>
                <w:spacing w:val="16"/>
              </w:rPr>
              <w:t xml:space="preserve"> </w:t>
            </w:r>
            <w:r>
              <w:rPr>
                <w:spacing w:val="4"/>
              </w:rPr>
              <w:t>endoscopy</w:t>
            </w:r>
            <w:r>
              <w:rPr>
                <w:spacing w:val="3"/>
              </w:rPr>
              <w:t>,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imaging)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/>
              <w:t xml:space="preserve"> </w:t>
            </w:r>
            <w:r>
              <w:rPr>
                <w:spacing w:val="4"/>
              </w:rPr>
              <w:t>the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interval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between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4"/>
              </w:rPr>
              <w:t>asse</w:t>
            </w:r>
            <w:r>
              <w:rPr>
                <w:spacing w:val="3"/>
              </w:rPr>
              <w:t>ssments</w:t>
            </w:r>
            <w:r>
              <w:rPr>
                <w:spacing w:val="25"/>
              </w:rPr>
              <w:t xml:space="preserve"> </w:t>
            </w:r>
            <w:r>
              <w:rPr>
                <w:spacing w:val="3"/>
              </w:rPr>
              <w:t>should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be</w:t>
            </w:r>
          </w:p>
          <w:p>
            <w:pPr>
              <w:pStyle w:val="TableText"/>
              <w:ind w:left="172" w:right="84" w:hanging="5"/>
              <w:spacing w:line="241" w:lineRule="auto"/>
              <w:rPr/>
            </w:pPr>
            <w:r>
              <w:rPr>
                <w:spacing w:val="4"/>
              </w:rPr>
              <w:t>individualized based on the site, </w:t>
            </w:r>
            <w:r>
              <w:rPr>
                <w:spacing w:val="3"/>
              </w:rPr>
              <w:t>distribution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/>
              <w:t xml:space="preserve"> </w:t>
            </w:r>
            <w:r>
              <w:rPr>
                <w:spacing w:val="4"/>
              </w:rPr>
              <w:t>severity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of the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CD,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patient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4"/>
              </w:rPr>
              <w:t>preferen</w:t>
            </w:r>
            <w:r>
              <w:rPr>
                <w:spacing w:val="3"/>
              </w:rPr>
              <w:t>ce,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local</w:t>
            </w:r>
          </w:p>
          <w:p>
            <w:pPr>
              <w:pStyle w:val="TableText"/>
              <w:ind w:left="168" w:right="310" w:firstLine="2"/>
              <w:spacing w:before="28" w:line="243" w:lineRule="auto"/>
              <w:rPr/>
            </w:pPr>
            <w:r>
              <w:rPr>
                <w:spacing w:val="4"/>
              </w:rPr>
              <w:t>availability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of imaging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4"/>
              </w:rPr>
              <w:t>exams/expertise,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/>
              <w:t xml:space="preserve"> </w:t>
            </w:r>
            <w:r>
              <w:rPr>
                <w:spacing w:val="3"/>
              </w:rPr>
              <w:t>cost</w:t>
            </w:r>
            <w:r>
              <w:rPr>
                <w:spacing w:val="27"/>
              </w:rPr>
              <w:t xml:space="preserve"> </w:t>
            </w:r>
            <w:r>
              <w:rPr>
                <w:spacing w:val="3"/>
              </w:rPr>
              <w:t>(Evidence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level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5)</w:t>
            </w:r>
          </w:p>
        </w:tc>
        <w:tc>
          <w:tcPr>
            <w:tcW w:w="121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87"/>
              <w:spacing w:before="77" w:line="207" w:lineRule="auto"/>
              <w:rPr/>
            </w:pPr>
            <w:r>
              <w:rPr>
                <w:spacing w:val="3"/>
              </w:rPr>
              <w:t>Voting</w:t>
            </w:r>
          </w:p>
          <w:p>
            <w:pPr>
              <w:pStyle w:val="TableText"/>
              <w:ind w:left="255"/>
              <w:spacing w:before="39" w:line="207" w:lineRule="auto"/>
              <w:rPr/>
            </w:pPr>
            <w:r>
              <w:rPr>
                <w:spacing w:val="3"/>
              </w:rPr>
              <w:t>agreement</w:t>
            </w:r>
          </w:p>
          <w:p>
            <w:pPr>
              <w:pStyle w:val="TableText"/>
              <w:ind w:left="250"/>
              <w:spacing w:before="40" w:line="191" w:lineRule="exact"/>
              <w:rPr/>
            </w:pPr>
            <w:r>
              <w:rPr>
                <w:spacing w:val="3"/>
                <w:position w:val="1"/>
              </w:rPr>
              <w:t>rate</w:t>
            </w:r>
          </w:p>
          <w:p>
            <w:pPr>
              <w:pStyle w:val="TableText"/>
              <w:ind w:left="87"/>
              <w:spacing w:before="63" w:line="208" w:lineRule="auto"/>
              <w:rPr/>
            </w:pPr>
            <w:r>
              <w:rPr>
                <w:spacing w:val="3"/>
              </w:rPr>
              <w:t>45/45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3"/>
              </w:rPr>
              <w:t>(100%)</w:t>
            </w:r>
          </w:p>
        </w:tc>
      </w:tr>
    </w:tbl>
    <w:p>
      <w:pPr>
        <w:spacing w:line="321" w:lineRule="auto"/>
        <w:rPr>
          <w:rFonts w:ascii="Arial"/>
          <w:sz w:val="21"/>
        </w:rPr>
      </w:pPr>
      <w:r/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right="10"/>
        <w:spacing w:before="55" w:line="205" w:lineRule="auto"/>
        <w:jc w:val="right"/>
        <w:rPr/>
      </w:pPr>
      <w:r>
        <w:rPr/>
        <w:t>As</w:t>
      </w:r>
      <w:r>
        <w:rPr>
          <w:spacing w:val="11"/>
        </w:rPr>
        <w:t xml:space="preserve">  </w:t>
      </w:r>
      <w:r>
        <w:rPr/>
        <w:t>described</w:t>
      </w:r>
      <w:r>
        <w:rPr>
          <w:spacing w:val="11"/>
        </w:rPr>
        <w:t xml:space="preserve">  </w:t>
      </w:r>
      <w:r>
        <w:rPr/>
        <w:t>earlier</w:t>
      </w:r>
      <w:r>
        <w:rPr>
          <w:spacing w:val="11"/>
        </w:rPr>
        <w:t xml:space="preserve">  (</w:t>
      </w:r>
      <w:r>
        <w:rPr/>
        <w:t>see</w:t>
      </w:r>
      <w:r>
        <w:rPr>
          <w:spacing w:val="11"/>
        </w:rPr>
        <w:t xml:space="preserve">  </w:t>
      </w:r>
      <w:r>
        <w:rPr/>
        <w:t>Supplementary</w:t>
      </w:r>
      <w:r>
        <w:rPr>
          <w:spacing w:val="11"/>
        </w:rPr>
        <w:t xml:space="preserve">  </w:t>
      </w:r>
      <w:r>
        <w:rPr/>
        <w:t>Table</w:t>
      </w:r>
      <w:r>
        <w:rPr>
          <w:spacing w:val="11"/>
        </w:rPr>
        <w:t xml:space="preserve">  7  </w:t>
      </w:r>
      <w:r>
        <w:rPr/>
        <w:t>and</w:t>
      </w:r>
    </w:p>
    <w:p>
      <w:pPr>
        <w:pStyle w:val="BodyText"/>
        <w:ind w:firstLine="2"/>
        <w:spacing w:before="58" w:line="275" w:lineRule="auto"/>
        <w:jc w:val="both"/>
        <w:rPr/>
      </w:pPr>
      <w:r>
        <w:rPr>
          <w:spacing w:val="4"/>
        </w:rPr>
        <w:t>Table </w:t>
      </w:r>
      <w:hyperlink w:history="true" w:anchor="bookmark51">
        <w:r>
          <w:rPr>
            <w:color w:val="0000FF"/>
            <w:spacing w:val="4"/>
          </w:rPr>
          <w:t>1</w:t>
        </w:r>
      </w:hyperlink>
      <w:r>
        <w:rPr>
          <w:spacing w:val="4"/>
        </w:rPr>
        <w:t>), each method for assessing intestinal inﬂammat</w:t>
      </w:r>
      <w:r>
        <w:rPr>
          <w:spacing w:val="3"/>
        </w:rPr>
        <w:t>ion</w:t>
      </w:r>
      <w:r>
        <w:rPr/>
        <w:t xml:space="preserve"> </w:t>
      </w:r>
      <w:r>
        <w:rPr>
          <w:spacing w:val="4"/>
        </w:rPr>
        <w:t>has</w:t>
      </w:r>
      <w:r>
        <w:rPr>
          <w:spacing w:val="19"/>
        </w:rPr>
        <w:t xml:space="preserve">  </w:t>
      </w:r>
      <w:r>
        <w:rPr>
          <w:spacing w:val="4"/>
        </w:rPr>
        <w:t>advantages</w:t>
      </w:r>
      <w:r>
        <w:rPr>
          <w:spacing w:val="18"/>
          <w:w w:val="101"/>
        </w:rPr>
        <w:t xml:space="preserve">  </w:t>
      </w:r>
      <w:r>
        <w:rPr>
          <w:spacing w:val="4"/>
        </w:rPr>
        <w:t>and</w:t>
      </w:r>
      <w:r>
        <w:rPr>
          <w:spacing w:val="18"/>
        </w:rPr>
        <w:t xml:space="preserve">  </w:t>
      </w:r>
      <w:r>
        <w:rPr>
          <w:spacing w:val="4"/>
        </w:rPr>
        <w:t>disad</w:t>
      </w:r>
      <w:r>
        <w:rPr>
          <w:spacing w:val="3"/>
        </w:rPr>
        <w:t>vantages.</w:t>
      </w:r>
      <w:r>
        <w:rPr>
          <w:spacing w:val="16"/>
          <w:w w:val="101"/>
        </w:rPr>
        <w:t xml:space="preserve">  </w:t>
      </w:r>
      <w:r>
        <w:rPr>
          <w:spacing w:val="3"/>
        </w:rPr>
        <w:t>As</w:t>
      </w:r>
      <w:r>
        <w:rPr>
          <w:spacing w:val="18"/>
          <w:w w:val="101"/>
        </w:rPr>
        <w:t xml:space="preserve">  </w:t>
      </w:r>
      <w:r>
        <w:rPr>
          <w:spacing w:val="3"/>
        </w:rPr>
        <w:t>a</w:t>
      </w:r>
      <w:r>
        <w:rPr>
          <w:spacing w:val="15"/>
          <w:w w:val="102"/>
        </w:rPr>
        <w:t xml:space="preserve">  </w:t>
      </w:r>
      <w:r>
        <w:rPr>
          <w:spacing w:val="3"/>
        </w:rPr>
        <w:t>result,</w:t>
      </w:r>
      <w:r>
        <w:rPr>
          <w:spacing w:val="15"/>
          <w:w w:val="102"/>
        </w:rPr>
        <w:t xml:space="preserve">  </w:t>
      </w:r>
      <w:r>
        <w:rPr>
          <w:spacing w:val="3"/>
        </w:rPr>
        <w:t>major</w:t>
      </w:r>
      <w:r>
        <w:rPr/>
        <w:t xml:space="preserve"> </w:t>
      </w:r>
      <w:r>
        <w:rPr>
          <w:spacing w:val="4"/>
        </w:rPr>
        <w:t>guidelines</w:t>
      </w:r>
      <w:r>
        <w:rPr>
          <w:spacing w:val="20"/>
          <w:w w:val="101"/>
        </w:rPr>
        <w:t xml:space="preserve">  </w:t>
      </w:r>
      <w:r>
        <w:rPr>
          <w:spacing w:val="4"/>
        </w:rPr>
        <w:t>recommend</w:t>
      </w:r>
      <w:r>
        <w:rPr>
          <w:spacing w:val="20"/>
        </w:rPr>
        <w:t xml:space="preserve">  </w:t>
      </w:r>
      <w:r>
        <w:rPr>
          <w:spacing w:val="4"/>
        </w:rPr>
        <w:t>that</w:t>
      </w:r>
      <w:r>
        <w:rPr>
          <w:spacing w:val="18"/>
          <w:w w:val="102"/>
        </w:rPr>
        <w:t xml:space="preserve">  </w:t>
      </w:r>
      <w:r>
        <w:rPr>
          <w:spacing w:val="4"/>
        </w:rPr>
        <w:t>the</w:t>
      </w:r>
      <w:r>
        <w:rPr>
          <w:spacing w:val="20"/>
        </w:rPr>
        <w:t xml:space="preserve">  </w:t>
      </w:r>
      <w:r>
        <w:rPr>
          <w:spacing w:val="4"/>
        </w:rPr>
        <w:t>choice</w:t>
      </w:r>
      <w:r>
        <w:rPr>
          <w:spacing w:val="20"/>
          <w:w w:val="101"/>
        </w:rPr>
        <w:t xml:space="preserve">  </w:t>
      </w:r>
      <w:r>
        <w:rPr>
          <w:spacing w:val="4"/>
        </w:rPr>
        <w:t>of  modality   is</w:t>
      </w:r>
      <w:r>
        <w:rPr/>
        <w:t xml:space="preserve"> </w:t>
      </w:r>
      <w:r>
        <w:rPr>
          <w:spacing w:val="4"/>
        </w:rPr>
        <w:t>individualized based on the site, distri</w:t>
      </w:r>
      <w:r>
        <w:rPr>
          <w:spacing w:val="3"/>
        </w:rPr>
        <w:t>bution and severity of</w:t>
      </w:r>
      <w:r>
        <w:rPr/>
        <w:t xml:space="preserve"> </w:t>
      </w:r>
      <w:r>
        <w:rPr>
          <w:spacing w:val="4"/>
        </w:rPr>
        <w:t>the</w:t>
      </w:r>
      <w:r>
        <w:rPr>
          <w:spacing w:val="39"/>
        </w:rPr>
        <w:t xml:space="preserve"> </w:t>
      </w:r>
      <w:r>
        <w:rPr>
          <w:spacing w:val="4"/>
        </w:rPr>
        <w:t>patient’s</w:t>
      </w:r>
      <w:r>
        <w:rPr>
          <w:spacing w:val="43"/>
        </w:rPr>
        <w:t xml:space="preserve"> </w:t>
      </w:r>
      <w:r>
        <w:rPr>
          <w:spacing w:val="4"/>
        </w:rPr>
        <w:t>CD,</w:t>
      </w:r>
      <w:r>
        <w:rPr>
          <w:spacing w:val="39"/>
          <w:w w:val="101"/>
        </w:rPr>
        <w:t xml:space="preserve"> </w:t>
      </w:r>
      <w:r>
        <w:rPr>
          <w:spacing w:val="4"/>
        </w:rPr>
        <w:t>patient</w:t>
      </w:r>
      <w:r>
        <w:rPr>
          <w:spacing w:val="40"/>
        </w:rPr>
        <w:t xml:space="preserve"> </w:t>
      </w:r>
      <w:r>
        <w:rPr>
          <w:spacing w:val="4"/>
        </w:rPr>
        <w:t>preference,</w:t>
      </w:r>
      <w:r>
        <w:rPr>
          <w:spacing w:val="43"/>
        </w:rPr>
        <w:t xml:space="preserve"> </w:t>
      </w:r>
      <w:r>
        <w:rPr>
          <w:spacing w:val="4"/>
        </w:rPr>
        <w:t>local</w:t>
      </w:r>
      <w:r>
        <w:rPr>
          <w:spacing w:val="46"/>
        </w:rPr>
        <w:t xml:space="preserve"> </w:t>
      </w:r>
      <w:r>
        <w:rPr>
          <w:spacing w:val="4"/>
        </w:rPr>
        <w:t>ava</w:t>
      </w:r>
      <w:r>
        <w:rPr>
          <w:spacing w:val="3"/>
        </w:rPr>
        <w:t>ilability</w:t>
      </w:r>
      <w:r>
        <w:rPr>
          <w:spacing w:val="43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3"/>
        </w:rPr>
        <w:t>imaging</w:t>
      </w:r>
      <w:r>
        <w:rPr>
          <w:spacing w:val="53"/>
          <w:w w:val="101"/>
        </w:rPr>
        <w:t xml:space="preserve"> </w:t>
      </w:r>
      <w:r>
        <w:rPr>
          <w:spacing w:val="3"/>
        </w:rPr>
        <w:t>machines,</w:t>
      </w:r>
      <w:r>
        <w:rPr>
          <w:spacing w:val="37"/>
          <w:w w:val="101"/>
        </w:rPr>
        <w:t xml:space="preserve"> </w:t>
      </w:r>
      <w:r>
        <w:rPr>
          <w:spacing w:val="3"/>
        </w:rPr>
        <w:t>local</w:t>
      </w:r>
      <w:r>
        <w:rPr>
          <w:spacing w:val="39"/>
        </w:rPr>
        <w:t xml:space="preserve"> </w:t>
      </w:r>
      <w:r>
        <w:rPr>
          <w:spacing w:val="3"/>
        </w:rPr>
        <w:t>expertise,</w:t>
      </w:r>
      <w:r>
        <w:rPr>
          <w:spacing w:val="42"/>
        </w:rPr>
        <w:t xml:space="preserve"> </w:t>
      </w:r>
      <w:r>
        <w:rPr>
          <w:spacing w:val="3"/>
        </w:rPr>
        <w:t>and</w:t>
      </w:r>
      <w:r>
        <w:rPr>
          <w:spacing w:val="40"/>
        </w:rPr>
        <w:t xml:space="preserve"> </w:t>
      </w:r>
      <w:r>
        <w:rPr>
          <w:spacing w:val="3"/>
        </w:rPr>
        <w:t>cost  [</w:t>
      </w:r>
      <w:hyperlink w:history="true" w:anchor="bookmark2">
        <w:r>
          <w:rPr>
            <w:color w:val="0000FF"/>
            <w:spacing w:val="3"/>
          </w:rPr>
          <w:t>1</w:t>
        </w:r>
      </w:hyperlink>
      <w:r>
        <w:rPr>
          <w:spacing w:val="3"/>
        </w:rPr>
        <w:t>].</w:t>
      </w:r>
      <w:r>
        <w:rPr>
          <w:spacing w:val="36"/>
        </w:rPr>
        <w:t xml:space="preserve"> </w:t>
      </w:r>
      <w:r>
        <w:rPr>
          <w:spacing w:val="3"/>
        </w:rPr>
        <w:t>We</w:t>
      </w:r>
      <w:r>
        <w:rPr>
          <w:spacing w:val="35"/>
        </w:rPr>
        <w:t xml:space="preserve"> </w:t>
      </w:r>
      <w:r>
        <w:rPr>
          <w:spacing w:val="3"/>
        </w:rPr>
        <w:t>rec-</w:t>
      </w:r>
      <w:r>
        <w:rPr/>
        <w:t xml:space="preserve"> </w:t>
      </w:r>
      <w:r>
        <w:rPr>
          <w:spacing w:val="4"/>
        </w:rPr>
        <w:t>ommend</w:t>
      </w:r>
      <w:r>
        <w:rPr>
          <w:spacing w:val="41"/>
        </w:rPr>
        <w:t xml:space="preserve"> </w:t>
      </w:r>
      <w:r>
        <w:rPr>
          <w:spacing w:val="4"/>
        </w:rPr>
        <w:t>monitoring</w:t>
      </w:r>
      <w:r>
        <w:rPr>
          <w:spacing w:val="38"/>
          <w:w w:val="101"/>
        </w:rPr>
        <w:t xml:space="preserve"> </w:t>
      </w:r>
      <w:r>
        <w:rPr>
          <w:spacing w:val="4"/>
        </w:rPr>
        <w:t>biomarker</w:t>
      </w:r>
      <w:r>
        <w:rPr>
          <w:spacing w:val="41"/>
        </w:rPr>
        <w:t xml:space="preserve"> </w:t>
      </w:r>
      <w:r>
        <w:rPr>
          <w:spacing w:val="4"/>
        </w:rPr>
        <w:t>levels</w:t>
      </w:r>
      <w:r>
        <w:rPr>
          <w:spacing w:val="43"/>
        </w:rPr>
        <w:t xml:space="preserve"> </w:t>
      </w:r>
      <w:r>
        <w:rPr>
          <w:spacing w:val="4"/>
        </w:rPr>
        <w:t>every</w:t>
      </w:r>
      <w:r>
        <w:rPr>
          <w:spacing w:val="47"/>
        </w:rPr>
        <w:t xml:space="preserve"> </w:t>
      </w:r>
      <w:r>
        <w:rPr>
          <w:spacing w:val="4"/>
        </w:rPr>
        <w:t>3</w:t>
      </w:r>
      <w:r>
        <w:rPr>
          <w:spacing w:val="39"/>
          <w:w w:val="101"/>
        </w:rPr>
        <w:t xml:space="preserve"> </w:t>
      </w:r>
      <w:r>
        <w:rPr>
          <w:spacing w:val="4"/>
        </w:rPr>
        <w:t>months</w:t>
      </w:r>
      <w:r>
        <w:rPr>
          <w:spacing w:val="41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4"/>
        </w:rPr>
        <w:t>patients  with</w:t>
      </w:r>
      <w:r>
        <w:rPr>
          <w:spacing w:val="14"/>
        </w:rPr>
        <w:t xml:space="preserve">  </w:t>
      </w:r>
      <w:r>
        <w:rPr>
          <w:spacing w:val="4"/>
        </w:rPr>
        <w:t>CD,</w:t>
      </w:r>
      <w:r>
        <w:rPr>
          <w:spacing w:val="14"/>
          <w:w w:val="101"/>
        </w:rPr>
        <w:t xml:space="preserve">  </w:t>
      </w:r>
      <w:r>
        <w:rPr>
          <w:spacing w:val="4"/>
        </w:rPr>
        <w:t>even</w:t>
      </w:r>
      <w:r>
        <w:rPr>
          <w:spacing w:val="14"/>
        </w:rPr>
        <w:t xml:space="preserve">  </w:t>
      </w:r>
      <w:r>
        <w:rPr>
          <w:spacing w:val="4"/>
        </w:rPr>
        <w:t>when</w:t>
      </w:r>
      <w:r>
        <w:rPr>
          <w:spacing w:val="12"/>
        </w:rPr>
        <w:t xml:space="preserve">  </w:t>
      </w:r>
      <w:r>
        <w:rPr>
          <w:spacing w:val="4"/>
        </w:rPr>
        <w:t>the</w:t>
      </w:r>
      <w:r>
        <w:rPr>
          <w:spacing w:val="14"/>
          <w:w w:val="101"/>
        </w:rPr>
        <w:t xml:space="preserve">  </w:t>
      </w:r>
      <w:r>
        <w:rPr>
          <w:spacing w:val="4"/>
        </w:rPr>
        <w:t>disease</w:t>
      </w:r>
      <w:r>
        <w:rPr>
          <w:spacing w:val="13"/>
        </w:rPr>
        <w:t xml:space="preserve">  </w:t>
      </w:r>
      <w:r>
        <w:rPr>
          <w:spacing w:val="4"/>
        </w:rPr>
        <w:t>is</w:t>
      </w:r>
      <w:r>
        <w:rPr>
          <w:spacing w:val="14"/>
        </w:rPr>
        <w:t xml:space="preserve">  </w:t>
      </w:r>
      <w:r>
        <w:rPr>
          <w:spacing w:val="4"/>
        </w:rPr>
        <w:t>cli</w:t>
      </w:r>
      <w:r>
        <w:rPr>
          <w:spacing w:val="3"/>
        </w:rPr>
        <w:t>nically</w:t>
      </w:r>
      <w:r>
        <w:rPr/>
        <w:t xml:space="preserve"> </w:t>
      </w:r>
      <w:r>
        <w:rPr>
          <w:spacing w:val="3"/>
        </w:rPr>
        <w:t>inactive.</w:t>
      </w:r>
    </w:p>
    <w:p>
      <w:pPr>
        <w:spacing w:before="96"/>
        <w:rPr/>
      </w:pPr>
      <w:r/>
    </w:p>
    <w:tbl>
      <w:tblPr>
        <w:tblStyle w:val="TableNormal"/>
        <w:tblW w:w="476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07"/>
        <w:gridCol w:w="1255"/>
      </w:tblGrid>
      <w:tr>
        <w:trPr>
          <w:trHeight w:val="1718" w:hRule="atLeast"/>
        </w:trPr>
        <w:tc>
          <w:tcPr>
            <w:tcW w:w="350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"/>
              <w:spacing w:before="76" w:line="191" w:lineRule="exact"/>
              <w:rPr/>
            </w:pPr>
            <w:r>
              <w:rPr>
                <w:spacing w:val="4"/>
              </w:rPr>
              <w:t>Statement</w:t>
            </w:r>
            <w:r>
              <w:rPr>
                <w:spacing w:val="35"/>
                <w:w w:val="102"/>
              </w:rPr>
              <w:t xml:space="preserve"> </w:t>
            </w:r>
            <w:r>
              <w:rPr>
                <w:spacing w:val="4"/>
              </w:rPr>
              <w:t>1.15: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Measur</w:t>
            </w:r>
            <w:r>
              <w:rPr>
                <w:spacing w:val="3"/>
              </w:rPr>
              <w:t>ement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of</w:t>
            </w:r>
            <w:r>
              <w:rPr>
                <w:spacing w:val="14"/>
              </w:rPr>
              <w:t xml:space="preserve"> </w:t>
            </w:r>
            <w:r>
              <w:rPr>
                <w:spacing w:val="3"/>
              </w:rPr>
              <w:t>anti-tumor</w:t>
            </w:r>
          </w:p>
          <w:p>
            <w:pPr>
              <w:pStyle w:val="TableText"/>
              <w:ind w:left="167"/>
              <w:spacing w:before="8" w:line="207" w:lineRule="auto"/>
              <w:rPr/>
            </w:pPr>
            <w:r>
              <w:rPr>
                <w:spacing w:val="4"/>
              </w:rPr>
              <w:t>necrosis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factor</w:t>
            </w:r>
            <w:r>
              <w:rPr>
                <w:spacing w:val="25"/>
              </w:rPr>
              <w:t xml:space="preserve"> </w:t>
            </w:r>
            <w:r>
              <w:rPr>
                <w:spacing w:val="4"/>
              </w:rPr>
              <w:t>(TNF)-a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4"/>
              </w:rPr>
              <w:t>drug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leve</w:t>
            </w:r>
            <w:r>
              <w:rPr>
                <w:spacing w:val="3"/>
              </w:rPr>
              <w:t>ls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3"/>
              </w:rPr>
              <w:t>and/or</w:t>
            </w:r>
          </w:p>
          <w:p>
            <w:pPr>
              <w:pStyle w:val="TableText"/>
              <w:ind w:left="166" w:right="123" w:firstLine="4"/>
              <w:spacing w:before="41" w:line="254" w:lineRule="auto"/>
              <w:rPr/>
            </w:pPr>
            <w:r>
              <w:rPr>
                <w:spacing w:val="4"/>
              </w:rPr>
              <w:t>antibody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4"/>
              </w:rPr>
              <w:t>titers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may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be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useful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to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3"/>
              </w:rPr>
              <w:t>determine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3"/>
              </w:rPr>
              <w:t>the</w:t>
            </w:r>
            <w:r>
              <w:rPr/>
              <w:t xml:space="preserve"> </w:t>
            </w:r>
            <w:r>
              <w:rPr>
                <w:spacing w:val="4"/>
              </w:rPr>
              <w:t>need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for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4"/>
              </w:rPr>
              <w:t>switching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or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4"/>
              </w:rPr>
              <w:t>i</w:t>
            </w:r>
            <w:r>
              <w:rPr>
                <w:spacing w:val="3"/>
              </w:rPr>
              <w:t>ntensifying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biological</w:t>
            </w:r>
            <w:r>
              <w:rPr/>
              <w:t xml:space="preserve">    </w:t>
            </w:r>
            <w:r>
              <w:rPr>
                <w:spacing w:val="4"/>
              </w:rPr>
              <w:t>therapy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in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patients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with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4"/>
              </w:rPr>
              <w:t>p</w:t>
            </w:r>
            <w:r>
              <w:rPr>
                <w:spacing w:val="3"/>
              </w:rPr>
              <w:t>rimary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or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3"/>
              </w:rPr>
              <w:t>secondary</w:t>
            </w:r>
            <w:r>
              <w:rPr/>
              <w:t xml:space="preserve">  </w:t>
            </w:r>
            <w:r>
              <w:rPr>
                <w:spacing w:val="4"/>
              </w:rPr>
              <w:t>non-response,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4"/>
              </w:rPr>
              <w:t>but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is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no</w:t>
            </w:r>
            <w:r>
              <w:rPr>
                <w:spacing w:val="3"/>
              </w:rPr>
              <w:t>t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necessary</w:t>
            </w:r>
            <w:r>
              <w:rPr>
                <w:spacing w:val="24"/>
              </w:rPr>
              <w:t xml:space="preserve"> </w:t>
            </w:r>
            <w:r>
              <w:rPr>
                <w:spacing w:val="3"/>
              </w:rPr>
              <w:t>at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routine</w:t>
            </w:r>
            <w:r>
              <w:rPr/>
              <w:t xml:space="preserve">    </w:t>
            </w:r>
            <w:r>
              <w:rPr>
                <w:spacing w:val="4"/>
              </w:rPr>
              <w:t>check-ups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in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4"/>
              </w:rPr>
              <w:t>patients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in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remiss</w:t>
            </w:r>
            <w:r>
              <w:rPr>
                <w:spacing w:val="3"/>
              </w:rPr>
              <w:t>ion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3"/>
              </w:rPr>
              <w:t>(Evidence</w:t>
            </w:r>
            <w:r>
              <w:rPr/>
              <w:t xml:space="preserve">    </w:t>
            </w:r>
            <w:r>
              <w:rPr/>
              <w:t>level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2"/>
              </w:rPr>
              <w:t>1b,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2"/>
              </w:rPr>
              <w:t>5)</w:t>
            </w:r>
          </w:p>
        </w:tc>
        <w:tc>
          <w:tcPr>
            <w:tcW w:w="125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6"/>
              <w:spacing w:before="76" w:line="207" w:lineRule="auto"/>
              <w:rPr/>
            </w:pPr>
            <w:r>
              <w:rPr>
                <w:spacing w:val="3"/>
              </w:rPr>
              <w:t>Voting</w:t>
            </w:r>
          </w:p>
          <w:p>
            <w:pPr>
              <w:pStyle w:val="TableText"/>
              <w:ind w:left="288" w:right="258" w:firstLine="5"/>
              <w:spacing w:before="41" w:line="264" w:lineRule="auto"/>
              <w:rPr/>
            </w:pPr>
            <w:r>
              <w:rPr>
                <w:spacing w:val="3"/>
              </w:rPr>
              <w:t>agreement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rate</w:t>
            </w:r>
          </w:p>
          <w:p>
            <w:pPr>
              <w:pStyle w:val="TableText"/>
              <w:ind w:left="126"/>
              <w:spacing w:before="49" w:line="208" w:lineRule="auto"/>
              <w:rPr/>
            </w:pPr>
            <w:r>
              <w:rPr>
                <w:spacing w:val="3"/>
              </w:rPr>
              <w:t>46/46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3"/>
              </w:rPr>
              <w:t>(100%)</w:t>
            </w:r>
          </w:p>
        </w:tc>
      </w:tr>
    </w:tbl>
    <w:p>
      <w:pPr>
        <w:spacing w:line="320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1" w:right="9" w:firstLine="228"/>
        <w:spacing w:before="56" w:line="264" w:lineRule="auto"/>
        <w:jc w:val="both"/>
        <w:rPr/>
      </w:pPr>
      <w:r>
        <w:rPr>
          <w:spacing w:val="5"/>
        </w:rPr>
        <w:t>Pharmacokinetic   or</w:t>
      </w:r>
      <w:r>
        <w:rPr>
          <w:spacing w:val="9"/>
        </w:rPr>
        <w:t xml:space="preserve">   </w:t>
      </w:r>
      <w:r>
        <w:rPr>
          <w:spacing w:val="5"/>
        </w:rPr>
        <w:t>pharmacodynami</w:t>
      </w:r>
      <w:r>
        <w:rPr>
          <w:spacing w:val="4"/>
        </w:rPr>
        <w:t>c</w:t>
      </w:r>
      <w:r>
        <w:rPr>
          <w:spacing w:val="10"/>
        </w:rPr>
        <w:t xml:space="preserve">   </w:t>
      </w:r>
      <w:r>
        <w:rPr>
          <w:spacing w:val="4"/>
        </w:rPr>
        <w:t>causes</w:t>
      </w:r>
      <w:r>
        <w:rPr>
          <w:spacing w:val="10"/>
        </w:rPr>
        <w:t xml:space="preserve">   </w:t>
      </w:r>
      <w:r>
        <w:rPr>
          <w:spacing w:val="4"/>
        </w:rPr>
        <w:t>may</w:t>
      </w:r>
      <w:r>
        <w:rPr>
          <w:spacing w:val="2"/>
        </w:rPr>
        <w:t xml:space="preserve"> </w:t>
      </w:r>
      <w:r>
        <w:rPr>
          <w:spacing w:val="4"/>
        </w:rPr>
        <w:t>underlie</w:t>
      </w:r>
      <w:r>
        <w:rPr>
          <w:spacing w:val="26"/>
          <w:w w:val="101"/>
        </w:rPr>
        <w:t xml:space="preserve"> </w:t>
      </w:r>
      <w:r>
        <w:rPr>
          <w:spacing w:val="4"/>
        </w:rPr>
        <w:t>poor</w:t>
      </w:r>
      <w:r>
        <w:rPr>
          <w:spacing w:val="28"/>
        </w:rPr>
        <w:t xml:space="preserve"> </w:t>
      </w:r>
      <w:r>
        <w:rPr>
          <w:spacing w:val="4"/>
        </w:rPr>
        <w:t>primary</w:t>
      </w:r>
      <w:r>
        <w:rPr>
          <w:spacing w:val="33"/>
        </w:rPr>
        <w:t xml:space="preserve"> </w:t>
      </w:r>
      <w:r>
        <w:rPr>
          <w:spacing w:val="4"/>
        </w:rPr>
        <w:t>or</w:t>
      </w:r>
      <w:r>
        <w:rPr>
          <w:spacing w:val="35"/>
          <w:w w:val="102"/>
        </w:rPr>
        <w:t xml:space="preserve"> </w:t>
      </w:r>
      <w:r>
        <w:rPr>
          <w:spacing w:val="4"/>
        </w:rPr>
        <w:t>secondary</w:t>
      </w:r>
      <w:r>
        <w:rPr>
          <w:spacing w:val="27"/>
        </w:rPr>
        <w:t xml:space="preserve"> </w:t>
      </w:r>
      <w:r>
        <w:rPr>
          <w:spacing w:val="4"/>
        </w:rPr>
        <w:t>response</w:t>
      </w:r>
      <w:r>
        <w:rPr>
          <w:spacing w:val="29"/>
        </w:rPr>
        <w:t xml:space="preserve"> </w:t>
      </w:r>
      <w:r>
        <w:rPr>
          <w:spacing w:val="3"/>
        </w:rPr>
        <w:t>to</w:t>
      </w:r>
      <w:r>
        <w:rPr>
          <w:spacing w:val="29"/>
          <w:w w:val="101"/>
        </w:rPr>
        <w:t xml:space="preserve"> </w:t>
      </w:r>
      <w:r>
        <w:rPr>
          <w:spacing w:val="3"/>
        </w:rPr>
        <w:t>treatment</w:t>
      </w:r>
      <w:r>
        <w:rPr/>
        <w:t xml:space="preserve"> </w:t>
      </w:r>
      <w:r>
        <w:rPr/>
        <w:t>with</w:t>
      </w:r>
      <w:r>
        <w:rPr>
          <w:spacing w:val="50"/>
        </w:rPr>
        <w:t xml:space="preserve"> </w:t>
      </w:r>
      <w:r>
        <w:rPr/>
        <w:t>anti</w:t>
      </w:r>
      <w:r>
        <w:rPr>
          <w:spacing w:val="16"/>
        </w:rPr>
        <w:t>-</w:t>
      </w:r>
      <w:r>
        <w:rPr/>
        <w:t>TNFa</w:t>
      </w:r>
      <w:r>
        <w:rPr>
          <w:spacing w:val="42"/>
          <w:w w:val="101"/>
        </w:rPr>
        <w:t xml:space="preserve"> </w:t>
      </w:r>
      <w:r>
        <w:rPr/>
        <w:t>therapy</w:t>
      </w:r>
      <w:r>
        <w:rPr>
          <w:spacing w:val="16"/>
        </w:rPr>
        <w:t xml:space="preserve">  [</w:t>
      </w:r>
      <w:hyperlink w:history="true" w:anchor="bookmark86">
        <w:r>
          <w:rPr>
            <w:color w:val="0000FF"/>
            <w:spacing w:val="16"/>
          </w:rPr>
          <w:t>16</w:t>
        </w:r>
      </w:hyperlink>
      <w:r>
        <w:rPr>
          <w:spacing w:val="16"/>
        </w:rPr>
        <w:t>,</w:t>
      </w:r>
      <w:r>
        <w:rPr>
          <w:spacing w:val="39"/>
        </w:rPr>
        <w:t xml:space="preserve"> </w:t>
      </w:r>
      <w:hyperlink w:history="true" w:anchor="bookmark87">
        <w:r>
          <w:rPr>
            <w:color w:val="0000FF"/>
            <w:spacing w:val="16"/>
          </w:rPr>
          <w:t>113</w:t>
        </w:r>
      </w:hyperlink>
      <w:r>
        <w:rPr>
          <w:spacing w:val="16"/>
        </w:rPr>
        <w:t>].</w:t>
      </w:r>
      <w:r>
        <w:rPr>
          <w:spacing w:val="42"/>
          <w:w w:val="101"/>
        </w:rPr>
        <w:t xml:space="preserve"> </w:t>
      </w:r>
      <w:r>
        <w:rPr/>
        <w:t>There</w:t>
      </w:r>
      <w:r>
        <w:rPr>
          <w:spacing w:val="42"/>
          <w:w w:val="101"/>
        </w:rPr>
        <w:t xml:space="preserve"> </w:t>
      </w:r>
      <w:r>
        <w:rPr/>
        <w:t>is</w:t>
      </w:r>
      <w:r>
        <w:rPr>
          <w:spacing w:val="44"/>
          <w:w w:val="101"/>
        </w:rPr>
        <w:t xml:space="preserve"> </w:t>
      </w:r>
      <w:r>
        <w:rPr/>
        <w:t>considerable </w:t>
      </w:r>
      <w:r>
        <w:rPr>
          <w:spacing w:val="4"/>
        </w:rPr>
        <w:t>evidence to</w:t>
      </w:r>
      <w:r>
        <w:rPr>
          <w:spacing w:val="19"/>
        </w:rPr>
        <w:t xml:space="preserve"> </w:t>
      </w:r>
      <w:r>
        <w:rPr>
          <w:spacing w:val="4"/>
        </w:rPr>
        <w:t>support checking trough</w:t>
      </w:r>
      <w:r>
        <w:rPr>
          <w:spacing w:val="13"/>
        </w:rPr>
        <w:t xml:space="preserve"> </w:t>
      </w:r>
      <w:r>
        <w:rPr>
          <w:spacing w:val="4"/>
        </w:rPr>
        <w:t>drug</w:t>
      </w:r>
      <w:r>
        <w:rPr>
          <w:spacing w:val="12"/>
        </w:rPr>
        <w:t xml:space="preserve"> </w:t>
      </w:r>
      <w:r>
        <w:rPr>
          <w:spacing w:val="4"/>
        </w:rPr>
        <w:t>levels in</w:t>
      </w:r>
      <w:r>
        <w:rPr>
          <w:spacing w:val="8"/>
        </w:rPr>
        <w:t xml:space="preserve"> </w:t>
      </w:r>
      <w:r>
        <w:rPr>
          <w:spacing w:val="4"/>
        </w:rPr>
        <w:t>patients</w:t>
      </w:r>
      <w:r>
        <w:rPr/>
        <w:t xml:space="preserve"> </w:t>
      </w:r>
      <w:r>
        <w:rPr>
          <w:spacing w:val="4"/>
        </w:rPr>
        <w:t>with</w:t>
      </w:r>
      <w:r>
        <w:rPr>
          <w:spacing w:val="29"/>
          <w:w w:val="101"/>
        </w:rPr>
        <w:t xml:space="preserve"> </w:t>
      </w:r>
      <w:r>
        <w:rPr>
          <w:spacing w:val="4"/>
        </w:rPr>
        <w:t>persistent</w:t>
      </w:r>
      <w:r>
        <w:rPr>
          <w:spacing w:val="34"/>
          <w:w w:val="101"/>
        </w:rPr>
        <w:t xml:space="preserve"> </w:t>
      </w:r>
      <w:r>
        <w:rPr>
          <w:spacing w:val="4"/>
        </w:rPr>
        <w:t>or</w:t>
      </w:r>
      <w:r>
        <w:rPr>
          <w:spacing w:val="29"/>
          <w:w w:val="101"/>
        </w:rPr>
        <w:t xml:space="preserve"> </w:t>
      </w:r>
      <w:r>
        <w:rPr>
          <w:spacing w:val="4"/>
        </w:rPr>
        <w:t>worsening</w:t>
      </w:r>
      <w:r>
        <w:rPr>
          <w:spacing w:val="37"/>
        </w:rPr>
        <w:t xml:space="preserve"> </w:t>
      </w:r>
      <w:r>
        <w:rPr>
          <w:spacing w:val="4"/>
        </w:rPr>
        <w:t>symptoms</w:t>
      </w:r>
      <w:r>
        <w:rPr>
          <w:spacing w:val="33"/>
        </w:rPr>
        <w:t xml:space="preserve"> </w:t>
      </w:r>
      <w:r>
        <w:rPr>
          <w:spacing w:val="4"/>
        </w:rPr>
        <w:t>during</w:t>
      </w:r>
      <w:r>
        <w:rPr>
          <w:spacing w:val="34"/>
        </w:rPr>
        <w:t xml:space="preserve"> </w:t>
      </w:r>
      <w:r>
        <w:rPr>
          <w:spacing w:val="4"/>
        </w:rPr>
        <w:t>anti-TNFa</w:t>
      </w:r>
      <w:r>
        <w:rPr/>
        <w:t xml:space="preserve"> </w:t>
      </w:r>
      <w:r>
        <w:rPr/>
        <w:t>therapy</w:t>
      </w:r>
      <w:r>
        <w:rPr>
          <w:spacing w:val="60"/>
        </w:rPr>
        <w:t xml:space="preserve"> </w:t>
      </w:r>
      <w:r>
        <w:rPr>
          <w:spacing w:val="5"/>
        </w:rPr>
        <w:t>[</w:t>
      </w:r>
      <w:hyperlink w:history="true" w:anchor="bookmark8">
        <w:r>
          <w:rPr>
            <w:color w:val="0000FF"/>
            <w:spacing w:val="5"/>
          </w:rPr>
          <w:t>12</w:t>
        </w:r>
      </w:hyperlink>
      <w:r>
        <w:rPr>
          <w:spacing w:val="5"/>
        </w:rPr>
        <w:t>,</w:t>
      </w:r>
      <w:r>
        <w:rPr>
          <w:spacing w:val="27"/>
          <w:w w:val="101"/>
        </w:rPr>
        <w:t xml:space="preserve"> </w:t>
      </w:r>
      <w:hyperlink w:history="true" w:anchor="bookmark88">
        <w:r>
          <w:rPr>
            <w:color w:val="0000FF"/>
            <w:spacing w:val="5"/>
          </w:rPr>
          <w:t>22</w:t>
        </w:r>
      </w:hyperlink>
      <w:r>
        <w:rPr>
          <w:spacing w:val="5"/>
        </w:rPr>
        <w:t>,</w:t>
      </w:r>
      <w:r>
        <w:rPr>
          <w:spacing w:val="26"/>
          <w:w w:val="101"/>
        </w:rPr>
        <w:t xml:space="preserve"> </w:t>
      </w:r>
      <w:hyperlink w:history="true" w:anchor="bookmark89">
        <w:r>
          <w:rPr>
            <w:color w:val="0000FF"/>
            <w:spacing w:val="5"/>
          </w:rPr>
          <w:t>40</w:t>
        </w:r>
      </w:hyperlink>
      <w:r>
        <w:rPr>
          <w:spacing w:val="5"/>
        </w:rPr>
        <w:t>,</w:t>
      </w:r>
      <w:r>
        <w:rPr>
          <w:spacing w:val="27"/>
          <w:w w:val="101"/>
        </w:rPr>
        <w:t xml:space="preserve"> </w:t>
      </w:r>
      <w:hyperlink w:history="true" w:anchor="bookmark79">
        <w:r>
          <w:rPr>
            <w:color w:val="0000FF"/>
            <w:spacing w:val="5"/>
          </w:rPr>
          <w:t>43</w:t>
        </w:r>
      </w:hyperlink>
      <w:r>
        <w:rPr>
          <w:spacing w:val="5"/>
        </w:rPr>
        <w:t>,</w:t>
      </w:r>
      <w:r>
        <w:rPr>
          <w:spacing w:val="26"/>
        </w:rPr>
        <w:t xml:space="preserve"> </w:t>
      </w:r>
      <w:hyperlink w:history="true" w:anchor="bookmark90">
        <w:r>
          <w:rPr>
            <w:color w:val="0000FF"/>
            <w:spacing w:val="5"/>
          </w:rPr>
          <w:t>45</w:t>
        </w:r>
      </w:hyperlink>
      <w:r>
        <w:rPr>
          <w:spacing w:val="5"/>
        </w:rPr>
        <w:t>,</w:t>
      </w:r>
      <w:r>
        <w:rPr>
          <w:spacing w:val="26"/>
          <w:w w:val="101"/>
        </w:rPr>
        <w:t xml:space="preserve"> </w:t>
      </w:r>
      <w:hyperlink w:history="true" w:anchor="bookmark19">
        <w:r>
          <w:rPr>
            <w:color w:val="0000FF"/>
            <w:spacing w:val="5"/>
          </w:rPr>
          <w:t>55</w:t>
        </w:r>
      </w:hyperlink>
      <w:r>
        <w:rPr>
          <w:spacing w:val="5"/>
        </w:rPr>
        <w:t>,</w:t>
      </w:r>
      <w:r>
        <w:rPr>
          <w:spacing w:val="27"/>
          <w:w w:val="101"/>
        </w:rPr>
        <w:t xml:space="preserve"> </w:t>
      </w:r>
      <w:hyperlink w:history="true" w:anchor="bookmark22">
        <w:r>
          <w:rPr>
            <w:color w:val="0000FF"/>
            <w:spacing w:val="5"/>
          </w:rPr>
          <w:t>56</w:t>
        </w:r>
      </w:hyperlink>
      <w:r>
        <w:rPr>
          <w:spacing w:val="5"/>
        </w:rPr>
        <w:t>,</w:t>
      </w:r>
      <w:r>
        <w:rPr>
          <w:spacing w:val="26"/>
          <w:w w:val="101"/>
        </w:rPr>
        <w:t xml:space="preserve"> </w:t>
      </w:r>
      <w:hyperlink w:history="true" w:anchor="bookmark91">
        <w:r>
          <w:rPr>
            <w:color w:val="0000FF"/>
            <w:spacing w:val="5"/>
          </w:rPr>
          <w:t>114</w:t>
        </w:r>
      </w:hyperlink>
      <w:r>
        <w:rPr>
          <w:spacing w:val="5"/>
        </w:rPr>
        <w:t>–</w:t>
      </w:r>
      <w:hyperlink w:history="true" w:anchor="bookmark92">
        <w:r>
          <w:rPr>
            <w:color w:val="0000FF"/>
            <w:spacing w:val="5"/>
          </w:rPr>
          <w:t>121</w:t>
        </w:r>
      </w:hyperlink>
      <w:r>
        <w:rPr>
          <w:spacing w:val="5"/>
        </w:rPr>
        <w:t>].</w:t>
      </w:r>
      <w:r>
        <w:rPr>
          <w:spacing w:val="31"/>
          <w:w w:val="101"/>
        </w:rPr>
        <w:t xml:space="preserve"> </w:t>
      </w:r>
      <w:r>
        <w:rPr/>
        <w:t>In</w:t>
      </w:r>
      <w:r>
        <w:rPr>
          <w:spacing w:val="28"/>
        </w:rPr>
        <w:t xml:space="preserve"> </w:t>
      </w:r>
      <w:r>
        <w:rPr/>
        <w:t>patients </w:t>
      </w:r>
      <w:r>
        <w:rPr>
          <w:spacing w:val="4"/>
        </w:rPr>
        <w:t>with</w:t>
      </w:r>
      <w:r>
        <w:rPr>
          <w:spacing w:val="47"/>
          <w:w w:val="101"/>
        </w:rPr>
        <w:t xml:space="preserve"> </w:t>
      </w:r>
      <w:r>
        <w:rPr>
          <w:spacing w:val="4"/>
        </w:rPr>
        <w:t>a</w:t>
      </w:r>
      <w:r>
        <w:rPr>
          <w:spacing w:val="40"/>
        </w:rPr>
        <w:t xml:space="preserve"> </w:t>
      </w:r>
      <w:r>
        <w:rPr>
          <w:spacing w:val="4"/>
        </w:rPr>
        <w:t>primary</w:t>
      </w:r>
      <w:r>
        <w:rPr>
          <w:spacing w:val="43"/>
        </w:rPr>
        <w:t xml:space="preserve"> </w:t>
      </w:r>
      <w:r>
        <w:rPr>
          <w:spacing w:val="4"/>
        </w:rPr>
        <w:t>non-respo</w:t>
      </w:r>
      <w:r>
        <w:rPr>
          <w:spacing w:val="3"/>
        </w:rPr>
        <w:t>nse</w:t>
      </w:r>
      <w:r>
        <w:rPr>
          <w:spacing w:val="44"/>
        </w:rPr>
        <w:t xml:space="preserve"> </w:t>
      </w:r>
      <w:r>
        <w:rPr>
          <w:spacing w:val="3"/>
        </w:rPr>
        <w:t>in</w:t>
      </w:r>
      <w:r>
        <w:rPr>
          <w:spacing w:val="42"/>
        </w:rPr>
        <w:t xml:space="preserve"> </w:t>
      </w:r>
      <w:r>
        <w:rPr>
          <w:spacing w:val="3"/>
        </w:rPr>
        <w:t>the</w:t>
      </w:r>
      <w:r>
        <w:rPr>
          <w:spacing w:val="45"/>
          <w:w w:val="101"/>
        </w:rPr>
        <w:t xml:space="preserve"> </w:t>
      </w:r>
      <w:r>
        <w:rPr>
          <w:spacing w:val="3"/>
        </w:rPr>
        <w:t>ﬁrst</w:t>
      </w:r>
      <w:r>
        <w:rPr>
          <w:spacing w:val="42"/>
          <w:w w:val="101"/>
        </w:rPr>
        <w:t xml:space="preserve"> </w:t>
      </w:r>
      <w:r>
        <w:rPr>
          <w:spacing w:val="3"/>
        </w:rPr>
        <w:t>4–6</w:t>
      </w:r>
      <w:r>
        <w:rPr>
          <w:spacing w:val="23"/>
        </w:rPr>
        <w:t xml:space="preserve"> </w:t>
      </w:r>
      <w:r>
        <w:rPr>
          <w:spacing w:val="3"/>
        </w:rPr>
        <w:t>weeks,</w:t>
      </w:r>
      <w:r>
        <w:rPr>
          <w:spacing w:val="43"/>
        </w:rPr>
        <w:t xml:space="preserve"> </w:t>
      </w:r>
      <w:r>
        <w:rPr>
          <w:spacing w:val="3"/>
        </w:rPr>
        <w:t>low</w:t>
      </w:r>
    </w:p>
    <w:p>
      <w:pPr>
        <w:spacing w:line="264" w:lineRule="auto"/>
        <w:sectPr>
          <w:type w:val="continuous"/>
          <w:pgSz w:w="11906" w:h="15818"/>
          <w:pgMar w:top="996" w:right="1011" w:bottom="1094" w:left="1019" w:header="612" w:footer="772" w:gutter="0"/>
          <w:cols w:equalWidth="0" w:num="2">
            <w:col w:w="5004" w:space="100"/>
            <w:col w:w="4772" w:space="0"/>
          </w:cols>
        </w:sectPr>
        <w:rPr/>
      </w:pPr>
    </w:p>
    <w:p>
      <w:pPr>
        <w:spacing w:before="28"/>
        <w:rPr/>
      </w:pPr>
      <w:r>
        <w:drawing>
          <wp:anchor distT="0" distB="0" distL="0" distR="0" simplePos="0" relativeHeight="251719680" behindDoc="0" locked="0" layoutInCell="0" allowOverlap="1">
            <wp:simplePos x="0" y="0"/>
            <wp:positionH relativeFrom="page">
              <wp:posOffset>648004</wp:posOffset>
            </wp:positionH>
            <wp:positionV relativeFrom="page">
              <wp:posOffset>575286</wp:posOffset>
            </wp:positionV>
            <wp:extent cx="6263995" cy="12240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3995" cy="1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40"/>
          <w:footerReference w:type="default" r:id="rId41"/>
          <w:pgSz w:w="11906" w:h="15818"/>
          <w:pgMar w:top="872" w:right="1011" w:bottom="1094" w:left="1020" w:header="612" w:footer="772" w:gutter="0"/>
          <w:cols w:equalWidth="0" w:num="1">
            <w:col w:w="9874" w:space="0"/>
          </w:cols>
        </w:sectPr>
        <w:rPr/>
      </w:pPr>
    </w:p>
    <w:p>
      <w:pPr>
        <w:pStyle w:val="BodyText"/>
        <w:ind w:right="230" w:firstLine="1"/>
        <w:spacing w:before="32" w:line="273" w:lineRule="auto"/>
        <w:jc w:val="both"/>
        <w:rPr/>
      </w:pPr>
      <w:r>
        <w:rPr>
          <w:spacing w:val="4"/>
        </w:rPr>
        <w:t>trough levels of anti-TNFa agents are unlikely to be related</w:t>
      </w:r>
      <w:r>
        <w:rPr>
          <w:spacing w:val="16"/>
          <w:w w:val="101"/>
        </w:rPr>
        <w:t xml:space="preserve"> </w:t>
      </w:r>
      <w:r>
        <w:rPr/>
        <w:t>to</w:t>
      </w:r>
      <w:r>
        <w:rPr>
          <w:spacing w:val="29"/>
          <w:w w:val="102"/>
        </w:rPr>
        <w:t xml:space="preserve"> </w:t>
      </w:r>
      <w:r>
        <w:rPr/>
        <w:t>anti</w:t>
      </w:r>
      <w:r>
        <w:rPr>
          <w:spacing w:val="15"/>
        </w:rPr>
        <w:t>-</w:t>
      </w:r>
      <w:r>
        <w:rPr/>
        <w:t>biologic</w:t>
      </w:r>
      <w:r>
        <w:rPr>
          <w:spacing w:val="29"/>
          <w:w w:val="101"/>
        </w:rPr>
        <w:t xml:space="preserve"> </w:t>
      </w:r>
      <w:r>
        <w:rPr/>
        <w:t>antibody</w:t>
      </w:r>
      <w:r>
        <w:rPr>
          <w:spacing w:val="28"/>
        </w:rPr>
        <w:t xml:space="preserve"> </w:t>
      </w:r>
      <w:r>
        <w:rPr/>
        <w:t>formation</w:t>
      </w:r>
      <w:r>
        <w:rPr>
          <w:spacing w:val="40"/>
          <w:w w:val="101"/>
        </w:rPr>
        <w:t xml:space="preserve"> </w:t>
      </w:r>
      <w:r>
        <w:rPr>
          <w:spacing w:val="15"/>
        </w:rPr>
        <w:t>[</w:t>
      </w:r>
      <w:hyperlink w:history="true" w:anchor="bookmark86">
        <w:r>
          <w:rPr>
            <w:color w:val="0000FF"/>
            <w:spacing w:val="15"/>
          </w:rPr>
          <w:t>16</w:t>
        </w:r>
      </w:hyperlink>
      <w:r>
        <w:rPr>
          <w:spacing w:val="15"/>
        </w:rPr>
        <w:t>,</w:t>
      </w:r>
      <w:r>
        <w:rPr>
          <w:spacing w:val="23"/>
        </w:rPr>
        <w:t xml:space="preserve"> </w:t>
      </w:r>
      <w:hyperlink w:history="true" w:anchor="bookmark87">
        <w:r>
          <w:rPr>
            <w:color w:val="0000FF"/>
            <w:spacing w:val="15"/>
          </w:rPr>
          <w:t>113</w:t>
        </w:r>
      </w:hyperlink>
      <w:r>
        <w:rPr>
          <w:spacing w:val="15"/>
        </w:rPr>
        <w:t>].</w:t>
      </w:r>
      <w:r>
        <w:rPr>
          <w:spacing w:val="30"/>
          <w:w w:val="101"/>
        </w:rPr>
        <w:t xml:space="preserve"> </w:t>
      </w:r>
      <w:r>
        <w:rPr/>
        <w:t>Some</w:t>
      </w:r>
      <w:r>
        <w:rPr>
          <w:spacing w:val="28"/>
        </w:rPr>
        <w:t xml:space="preserve"> </w:t>
      </w:r>
      <w:r>
        <w:rPr/>
        <w:t>com</w:t>
      </w:r>
      <w:r>
        <w:rPr>
          <w:spacing w:val="15"/>
        </w:rPr>
        <w:t>-</w:t>
      </w:r>
      <w:r>
        <w:rPr/>
        <w:t xml:space="preserve"> </w:t>
      </w:r>
      <w:r>
        <w:rPr>
          <w:spacing w:val="4"/>
        </w:rPr>
        <w:t>mentators have</w:t>
      </w:r>
      <w:r>
        <w:rPr>
          <w:spacing w:val="30"/>
        </w:rPr>
        <w:t xml:space="preserve"> </w:t>
      </w:r>
      <w:r>
        <w:rPr>
          <w:spacing w:val="4"/>
        </w:rPr>
        <w:t>suggested that patients with</w:t>
      </w:r>
      <w:r>
        <w:rPr>
          <w:spacing w:val="14"/>
          <w:w w:val="101"/>
        </w:rPr>
        <w:t xml:space="preserve"> </w:t>
      </w:r>
      <w:r>
        <w:rPr>
          <w:spacing w:val="4"/>
        </w:rPr>
        <w:t>a primary</w:t>
      </w:r>
      <w:r>
        <w:rPr>
          <w:spacing w:val="10"/>
        </w:rPr>
        <w:t xml:space="preserve"> </w:t>
      </w:r>
      <w:r>
        <w:rPr>
          <w:spacing w:val="4"/>
        </w:rPr>
        <w:t>non-</w:t>
      </w:r>
      <w:r>
        <w:rPr/>
        <w:t xml:space="preserve"> </w:t>
      </w:r>
      <w:r>
        <w:rPr>
          <w:spacing w:val="4"/>
        </w:rPr>
        <w:t>response</w:t>
      </w:r>
      <w:r>
        <w:rPr>
          <w:spacing w:val="16"/>
          <w:w w:val="101"/>
        </w:rPr>
        <w:t xml:space="preserve"> </w:t>
      </w:r>
      <w:r>
        <w:rPr>
          <w:spacing w:val="4"/>
        </w:rPr>
        <w:t>after</w:t>
      </w:r>
      <w:r>
        <w:rPr>
          <w:spacing w:val="31"/>
          <w:w w:val="101"/>
        </w:rPr>
        <w:t xml:space="preserve"> </w:t>
      </w:r>
      <w:r>
        <w:rPr>
          <w:spacing w:val="4"/>
        </w:rPr>
        <w:t>14</w:t>
      </w:r>
      <w:r>
        <w:rPr>
          <w:spacing w:val="23"/>
        </w:rPr>
        <w:t xml:space="preserve"> </w:t>
      </w:r>
      <w:r>
        <w:rPr>
          <w:spacing w:val="4"/>
        </w:rPr>
        <w:t>week</w:t>
      </w:r>
      <w:r>
        <w:rPr>
          <w:spacing w:val="3"/>
        </w:rPr>
        <w:t>s</w:t>
      </w:r>
      <w:r>
        <w:rPr>
          <w:spacing w:val="16"/>
        </w:rPr>
        <w:t xml:space="preserve"> </w:t>
      </w:r>
      <w:r>
        <w:rPr>
          <w:spacing w:val="3"/>
        </w:rPr>
        <w:t>of treatment</w:t>
      </w:r>
      <w:r>
        <w:rPr>
          <w:spacing w:val="19"/>
          <w:w w:val="101"/>
        </w:rPr>
        <w:t xml:space="preserve"> </w:t>
      </w:r>
      <w:r>
        <w:rPr>
          <w:spacing w:val="3"/>
        </w:rPr>
        <w:t>should have</w:t>
      </w:r>
      <w:r>
        <w:rPr>
          <w:spacing w:val="16"/>
          <w:w w:val="101"/>
        </w:rPr>
        <w:t xml:space="preserve"> </w:t>
      </w:r>
      <w:r>
        <w:rPr>
          <w:spacing w:val="3"/>
        </w:rPr>
        <w:t>antibody</w:t>
      </w:r>
      <w:r>
        <w:rPr/>
        <w:t xml:space="preserve"> </w:t>
      </w:r>
      <w:r>
        <w:rPr>
          <w:spacing w:val="4"/>
        </w:rPr>
        <w:t>titers</w:t>
      </w:r>
      <w:r>
        <w:rPr>
          <w:spacing w:val="45"/>
        </w:rPr>
        <w:t xml:space="preserve"> </w:t>
      </w:r>
      <w:r>
        <w:rPr>
          <w:spacing w:val="4"/>
        </w:rPr>
        <w:t>measured</w:t>
      </w:r>
      <w:r>
        <w:rPr>
          <w:spacing w:val="41"/>
          <w:w w:val="102"/>
        </w:rPr>
        <w:t xml:space="preserve"> </w:t>
      </w:r>
      <w:r>
        <w:rPr>
          <w:spacing w:val="4"/>
        </w:rPr>
        <w:t>to</w:t>
      </w:r>
      <w:r>
        <w:rPr>
          <w:spacing w:val="46"/>
        </w:rPr>
        <w:t xml:space="preserve"> </w:t>
      </w:r>
      <w:r>
        <w:rPr>
          <w:spacing w:val="4"/>
        </w:rPr>
        <w:t>determ</w:t>
      </w:r>
      <w:r>
        <w:rPr>
          <w:spacing w:val="3"/>
        </w:rPr>
        <w:t>ine</w:t>
      </w:r>
      <w:r>
        <w:rPr>
          <w:spacing w:val="41"/>
          <w:w w:val="101"/>
        </w:rPr>
        <w:t xml:space="preserve"> </w:t>
      </w:r>
      <w:r>
        <w:rPr>
          <w:spacing w:val="3"/>
        </w:rPr>
        <w:t>the</w:t>
      </w:r>
      <w:r>
        <w:rPr>
          <w:spacing w:val="42"/>
        </w:rPr>
        <w:t xml:space="preserve"> </w:t>
      </w:r>
      <w:r>
        <w:rPr>
          <w:spacing w:val="3"/>
        </w:rPr>
        <w:t>best</w:t>
      </w:r>
      <w:r>
        <w:rPr/>
        <w:t xml:space="preserve">  </w:t>
      </w:r>
      <w:r>
        <w:rPr>
          <w:spacing w:val="3"/>
        </w:rPr>
        <w:t>approach  [</w:t>
      </w:r>
      <w:hyperlink w:history="true" w:anchor="bookmark86">
        <w:r>
          <w:rPr>
            <w:color w:val="0000FF"/>
            <w:spacing w:val="3"/>
          </w:rPr>
          <w:t>16</w:t>
        </w:r>
      </w:hyperlink>
      <w:r>
        <w:rPr>
          <w:spacing w:val="3"/>
        </w:rPr>
        <w:t>].</w:t>
      </w:r>
      <w:r>
        <w:rPr>
          <w:spacing w:val="42"/>
          <w:w w:val="101"/>
        </w:rPr>
        <w:t xml:space="preserve"> </w:t>
      </w:r>
      <w:r>
        <w:rPr>
          <w:spacing w:val="3"/>
        </w:rPr>
        <w:t>US</w:t>
      </w:r>
      <w:r>
        <w:rPr/>
        <w:t xml:space="preserve"> </w:t>
      </w:r>
      <w:r>
        <w:rPr>
          <w:spacing w:val="4"/>
        </w:rPr>
        <w:t>and</w:t>
      </w:r>
      <w:r>
        <w:rPr>
          <w:spacing w:val="20"/>
        </w:rPr>
        <w:t xml:space="preserve"> </w:t>
      </w:r>
      <w:r>
        <w:rPr>
          <w:spacing w:val="4"/>
        </w:rPr>
        <w:t>UK</w:t>
      </w:r>
      <w:r>
        <w:rPr>
          <w:spacing w:val="21"/>
          <w:w w:val="101"/>
        </w:rPr>
        <w:t xml:space="preserve"> </w:t>
      </w:r>
      <w:r>
        <w:rPr>
          <w:spacing w:val="4"/>
        </w:rPr>
        <w:t>guidelines</w:t>
      </w:r>
      <w:r>
        <w:rPr>
          <w:spacing w:val="18"/>
          <w:w w:val="102"/>
        </w:rPr>
        <w:t xml:space="preserve"> </w:t>
      </w:r>
      <w:r>
        <w:rPr>
          <w:spacing w:val="4"/>
        </w:rPr>
        <w:t>recommend</w:t>
      </w:r>
      <w:r>
        <w:rPr>
          <w:spacing w:val="20"/>
          <w:w w:val="101"/>
        </w:rPr>
        <w:t xml:space="preserve"> </w:t>
      </w:r>
      <w:r>
        <w:rPr>
          <w:spacing w:val="4"/>
        </w:rPr>
        <w:t>that</w:t>
      </w:r>
      <w:r>
        <w:rPr>
          <w:spacing w:val="17"/>
          <w:w w:val="102"/>
        </w:rPr>
        <w:t xml:space="preserve"> </w:t>
      </w:r>
      <w:r>
        <w:rPr>
          <w:spacing w:val="4"/>
        </w:rPr>
        <w:t>patients</w:t>
      </w:r>
      <w:r>
        <w:rPr>
          <w:spacing w:val="21"/>
          <w:w w:val="101"/>
        </w:rPr>
        <w:t xml:space="preserve"> </w:t>
      </w:r>
      <w:r>
        <w:rPr>
          <w:spacing w:val="3"/>
        </w:rPr>
        <w:t>with</w:t>
      </w:r>
      <w:r>
        <w:rPr>
          <w:spacing w:val="23"/>
          <w:w w:val="101"/>
        </w:rPr>
        <w:t xml:space="preserve"> </w:t>
      </w:r>
      <w:r>
        <w:rPr>
          <w:spacing w:val="3"/>
        </w:rPr>
        <w:t>a</w:t>
      </w:r>
      <w:r>
        <w:rPr>
          <w:spacing w:val="20"/>
          <w:w w:val="101"/>
        </w:rPr>
        <w:t xml:space="preserve"> </w:t>
      </w:r>
      <w:r>
        <w:rPr>
          <w:spacing w:val="3"/>
        </w:rPr>
        <w:t>loss</w:t>
      </w:r>
      <w:r>
        <w:rPr>
          <w:spacing w:val="22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response</w:t>
      </w:r>
      <w:r>
        <w:rPr>
          <w:spacing w:val="15"/>
        </w:rPr>
        <w:t xml:space="preserve">  </w:t>
      </w:r>
      <w:r>
        <w:rPr>
          <w:spacing w:val="4"/>
        </w:rPr>
        <w:t>after  initial   sym</w:t>
      </w:r>
      <w:r>
        <w:rPr>
          <w:spacing w:val="3"/>
        </w:rPr>
        <w:t>ptomatic  improvement   should</w:t>
      </w:r>
      <w:r>
        <w:rPr/>
        <w:t xml:space="preserve"> </w:t>
      </w:r>
      <w:r>
        <w:rPr/>
        <w:t>have</w:t>
      </w:r>
      <w:r>
        <w:rPr>
          <w:spacing w:val="13"/>
        </w:rPr>
        <w:t xml:space="preserve"> </w:t>
      </w:r>
      <w:r>
        <w:rPr/>
        <w:t>drug</w:t>
      </w:r>
      <w:r>
        <w:rPr>
          <w:spacing w:val="13"/>
        </w:rPr>
        <w:t xml:space="preserve"> </w:t>
      </w:r>
      <w:r>
        <w:rPr/>
        <w:t>levels</w:t>
      </w:r>
      <w:r>
        <w:rPr>
          <w:spacing w:val="13"/>
        </w:rPr>
        <w:t xml:space="preserve"> </w:t>
      </w:r>
      <w:r>
        <w:rPr/>
        <w:t>and</w:t>
      </w:r>
      <w:r>
        <w:rPr>
          <w:spacing w:val="13"/>
        </w:rPr>
        <w:t xml:space="preserve"> </w:t>
      </w:r>
      <w:r>
        <w:rPr/>
        <w:t>antibody</w:t>
      </w:r>
      <w:r>
        <w:rPr>
          <w:spacing w:val="13"/>
        </w:rPr>
        <w:t xml:space="preserve"> </w:t>
      </w:r>
      <w:r>
        <w:rPr/>
        <w:t>levels</w:t>
      </w:r>
      <w:r>
        <w:rPr>
          <w:spacing w:val="13"/>
        </w:rPr>
        <w:t xml:space="preserve"> </w:t>
      </w:r>
      <w:r>
        <w:rPr/>
        <w:t>measured</w:t>
      </w:r>
      <w:r>
        <w:rPr>
          <w:spacing w:val="19"/>
        </w:rPr>
        <w:t xml:space="preserve"> </w:t>
      </w:r>
      <w:r>
        <w:rPr>
          <w:spacing w:val="13"/>
        </w:rPr>
        <w:t>[</w:t>
      </w:r>
      <w:hyperlink w:history="true" w:anchor="bookmark2">
        <w:r>
          <w:rPr>
            <w:color w:val="0000FF"/>
            <w:spacing w:val="13"/>
          </w:rPr>
          <w:t>1</w:t>
        </w:r>
      </w:hyperlink>
      <w:r>
        <w:rPr>
          <w:spacing w:val="13"/>
        </w:rPr>
        <w:t>, </w:t>
      </w:r>
      <w:hyperlink w:history="true" w:anchor="bookmark93">
        <w:r>
          <w:rPr>
            <w:color w:val="0000FF"/>
            <w:spacing w:val="13"/>
          </w:rPr>
          <w:t>122</w:t>
        </w:r>
      </w:hyperlink>
      <w:r>
        <w:rPr>
          <w:spacing w:val="13"/>
        </w:rPr>
        <w:t>], </w:t>
      </w:r>
      <w:r>
        <w:rPr/>
        <w:t>but </w:t>
      </w:r>
      <w:r>
        <w:rPr>
          <w:spacing w:val="4"/>
        </w:rPr>
        <w:t>ECCO   guidelines   do   not</w:t>
      </w:r>
      <w:r>
        <w:rPr>
          <w:spacing w:val="9"/>
        </w:rPr>
        <w:t xml:space="preserve">   </w:t>
      </w:r>
      <w:r>
        <w:rPr>
          <w:spacing w:val="4"/>
        </w:rPr>
        <w:t>recommend</w:t>
      </w:r>
      <w:r>
        <w:rPr>
          <w:spacing w:val="5"/>
        </w:rPr>
        <w:t xml:space="preserve">   </w:t>
      </w:r>
      <w:r>
        <w:rPr>
          <w:spacing w:val="4"/>
        </w:rPr>
        <w:t>this</w:t>
      </w:r>
      <w:r>
        <w:rPr>
          <w:spacing w:val="7"/>
        </w:rPr>
        <w:t xml:space="preserve">   </w:t>
      </w:r>
      <w:r>
        <w:rPr>
          <w:spacing w:val="4"/>
        </w:rPr>
        <w:t>approach;</w:t>
      </w:r>
      <w:r>
        <w:rPr/>
        <w:t xml:space="preserve"> </w:t>
      </w:r>
      <w:r>
        <w:rPr>
          <w:spacing w:val="3"/>
        </w:rPr>
        <w:t>because</w:t>
      </w:r>
      <w:r>
        <w:rPr>
          <w:spacing w:val="35"/>
        </w:rPr>
        <w:t xml:space="preserve"> </w:t>
      </w:r>
      <w:r>
        <w:rPr>
          <w:spacing w:val="3"/>
        </w:rPr>
        <w:t>the</w:t>
      </w:r>
      <w:r>
        <w:rPr>
          <w:spacing w:val="33"/>
          <w:w w:val="101"/>
        </w:rPr>
        <w:t xml:space="preserve"> </w:t>
      </w:r>
      <w:r>
        <w:rPr>
          <w:spacing w:val="3"/>
        </w:rPr>
        <w:t>evidence</w:t>
      </w:r>
      <w:r>
        <w:rPr>
          <w:spacing w:val="32"/>
        </w:rPr>
        <w:t xml:space="preserve"> </w:t>
      </w:r>
      <w:r>
        <w:rPr>
          <w:spacing w:val="3"/>
        </w:rPr>
        <w:t>to</w:t>
      </w:r>
      <w:r>
        <w:rPr>
          <w:spacing w:val="38"/>
          <w:w w:val="101"/>
        </w:rPr>
        <w:t xml:space="preserve"> </w:t>
      </w:r>
      <w:r>
        <w:rPr>
          <w:spacing w:val="3"/>
        </w:rPr>
        <w:t>support</w:t>
      </w:r>
      <w:r>
        <w:rPr>
          <w:spacing w:val="31"/>
        </w:rPr>
        <w:t xml:space="preserve"> </w:t>
      </w:r>
      <w:r>
        <w:rPr>
          <w:spacing w:val="3"/>
        </w:rPr>
        <w:t>it</w:t>
      </w:r>
      <w:r>
        <w:rPr>
          <w:spacing w:val="31"/>
        </w:rPr>
        <w:t xml:space="preserve"> </w:t>
      </w:r>
      <w:r>
        <w:rPr>
          <w:spacing w:val="3"/>
        </w:rPr>
        <w:t>is</w:t>
      </w:r>
      <w:r>
        <w:rPr>
          <w:spacing w:val="32"/>
          <w:w w:val="101"/>
        </w:rPr>
        <w:t xml:space="preserve"> </w:t>
      </w:r>
      <w:r>
        <w:rPr>
          <w:spacing w:val="3"/>
        </w:rPr>
        <w:t>weak</w:t>
      </w:r>
      <w:r>
        <w:rPr>
          <w:spacing w:val="46"/>
        </w:rPr>
        <w:t xml:space="preserve"> </w:t>
      </w:r>
      <w:r>
        <w:rPr>
          <w:spacing w:val="3"/>
        </w:rPr>
        <w:t>[</w:t>
      </w:r>
      <w:hyperlink w:history="true" w:anchor="bookmark3">
        <w:r>
          <w:rPr>
            <w:color w:val="0000FF"/>
            <w:spacing w:val="3"/>
          </w:rPr>
          <w:t>9</w:t>
        </w:r>
      </w:hyperlink>
      <w:r>
        <w:rPr>
          <w:spacing w:val="3"/>
        </w:rPr>
        <w:t>].</w:t>
      </w:r>
      <w:r>
        <w:rPr>
          <w:spacing w:val="31"/>
          <w:w w:val="101"/>
        </w:rPr>
        <w:t xml:space="preserve"> </w:t>
      </w:r>
      <w:r>
        <w:rPr>
          <w:spacing w:val="3"/>
        </w:rPr>
        <w:t>The</w:t>
      </w:r>
      <w:r>
        <w:rPr>
          <w:spacing w:val="28"/>
          <w:w w:val="102"/>
        </w:rPr>
        <w:t xml:space="preserve"> </w:t>
      </w:r>
      <w:r>
        <w:rPr>
          <w:spacing w:val="3"/>
        </w:rPr>
        <w:t>pres-</w:t>
      </w:r>
      <w:r>
        <w:rPr/>
        <w:t xml:space="preserve"> </w:t>
      </w:r>
      <w:r>
        <w:rPr>
          <w:spacing w:val="3"/>
        </w:rPr>
        <w:t>ence</w:t>
      </w:r>
      <w:r>
        <w:rPr>
          <w:spacing w:val="47"/>
        </w:rPr>
        <w:t xml:space="preserve"> </w:t>
      </w:r>
      <w:r>
        <w:rPr>
          <w:spacing w:val="3"/>
        </w:rPr>
        <w:t>of</w:t>
      </w:r>
      <w:r>
        <w:rPr>
          <w:spacing w:val="18"/>
          <w:w w:val="101"/>
        </w:rPr>
        <w:t xml:space="preserve"> </w:t>
      </w:r>
      <w:r>
        <w:rPr>
          <w:spacing w:val="3"/>
        </w:rPr>
        <w:t>low</w:t>
      </w:r>
      <w:r>
        <w:rPr>
          <w:spacing w:val="31"/>
        </w:rPr>
        <w:t xml:space="preserve"> </w:t>
      </w:r>
      <w:r>
        <w:rPr>
          <w:spacing w:val="3"/>
        </w:rPr>
        <w:t>drug</w:t>
      </w:r>
      <w:r>
        <w:rPr>
          <w:spacing w:val="28"/>
          <w:w w:val="101"/>
        </w:rPr>
        <w:t xml:space="preserve"> </w:t>
      </w:r>
      <w:r>
        <w:rPr>
          <w:spacing w:val="3"/>
        </w:rPr>
        <w:t>levels</w:t>
      </w:r>
      <w:r>
        <w:rPr>
          <w:spacing w:val="32"/>
          <w:w w:val="101"/>
        </w:rPr>
        <w:t xml:space="preserve"> </w:t>
      </w:r>
      <w:r>
        <w:rPr>
          <w:spacing w:val="3"/>
        </w:rPr>
        <w:t>and</w:t>
      </w:r>
      <w:r>
        <w:rPr>
          <w:spacing w:val="33"/>
          <w:w w:val="101"/>
        </w:rPr>
        <w:t xml:space="preserve"> </w:t>
      </w:r>
      <w:r>
        <w:rPr>
          <w:spacing w:val="3"/>
        </w:rPr>
        <w:t>absent</w:t>
      </w:r>
      <w:r>
        <w:rPr>
          <w:spacing w:val="30"/>
        </w:rPr>
        <w:t xml:space="preserve"> </w:t>
      </w:r>
      <w:r>
        <w:rPr>
          <w:spacing w:val="3"/>
        </w:rPr>
        <w:t>or</w:t>
      </w:r>
      <w:r>
        <w:rPr>
          <w:spacing w:val="29"/>
          <w:w w:val="101"/>
        </w:rPr>
        <w:t xml:space="preserve"> </w:t>
      </w:r>
      <w:r>
        <w:rPr>
          <w:spacing w:val="3"/>
        </w:rPr>
        <w:t>low</w:t>
      </w:r>
      <w:r>
        <w:rPr>
          <w:spacing w:val="33"/>
        </w:rPr>
        <w:t xml:space="preserve"> </w:t>
      </w:r>
      <w:r>
        <w:rPr>
          <w:spacing w:val="3"/>
        </w:rPr>
        <w:t>antibody</w:t>
      </w:r>
      <w:r>
        <w:rPr>
          <w:spacing w:val="29"/>
        </w:rPr>
        <w:t xml:space="preserve"> </w:t>
      </w:r>
      <w:r>
        <w:rPr>
          <w:spacing w:val="3"/>
        </w:rPr>
        <w:t>titers</w:t>
      </w:r>
      <w:r>
        <w:rPr/>
        <w:t xml:space="preserve"> </w:t>
      </w:r>
      <w:r>
        <w:rPr>
          <w:spacing w:val="5"/>
        </w:rPr>
        <w:t>may be</w:t>
      </w:r>
      <w:r>
        <w:rPr>
          <w:spacing w:val="20"/>
          <w:w w:val="101"/>
        </w:rPr>
        <w:t xml:space="preserve"> </w:t>
      </w:r>
      <w:r>
        <w:rPr>
          <w:spacing w:val="5"/>
        </w:rPr>
        <w:t>an</w:t>
      </w:r>
      <w:r>
        <w:rPr>
          <w:spacing w:val="15"/>
          <w:w w:val="101"/>
        </w:rPr>
        <w:t xml:space="preserve"> </w:t>
      </w:r>
      <w:r>
        <w:rPr>
          <w:spacing w:val="5"/>
        </w:rPr>
        <w:t>indication to</w:t>
      </w:r>
      <w:r>
        <w:rPr>
          <w:spacing w:val="15"/>
          <w:w w:val="101"/>
        </w:rPr>
        <w:t xml:space="preserve"> </w:t>
      </w:r>
      <w:r>
        <w:rPr>
          <w:spacing w:val="5"/>
        </w:rPr>
        <w:t>in</w:t>
      </w:r>
      <w:r>
        <w:rPr>
          <w:spacing w:val="4"/>
        </w:rPr>
        <w:t>crease the</w:t>
      </w:r>
      <w:r>
        <w:rPr>
          <w:spacing w:val="18"/>
        </w:rPr>
        <w:t xml:space="preserve"> </w:t>
      </w:r>
      <w:r>
        <w:rPr>
          <w:spacing w:val="4"/>
        </w:rPr>
        <w:t>dose</w:t>
      </w:r>
      <w:r>
        <w:rPr>
          <w:spacing w:val="20"/>
        </w:rPr>
        <w:t xml:space="preserve"> </w:t>
      </w:r>
      <w:r>
        <w:rPr>
          <w:spacing w:val="4"/>
        </w:rPr>
        <w:t>of the</w:t>
      </w:r>
      <w:r>
        <w:rPr>
          <w:spacing w:val="14"/>
        </w:rPr>
        <w:t xml:space="preserve"> </w:t>
      </w:r>
      <w:r>
        <w:rPr>
          <w:spacing w:val="4"/>
        </w:rPr>
        <w:t>biological</w:t>
      </w:r>
      <w:r>
        <w:rPr/>
        <w:t xml:space="preserve"> </w:t>
      </w:r>
      <w:r>
        <w:rPr/>
        <w:t>or</w:t>
      </w:r>
      <w:r>
        <w:rPr>
          <w:spacing w:val="26"/>
        </w:rPr>
        <w:t xml:space="preserve"> </w:t>
      </w:r>
      <w:r>
        <w:rPr/>
        <w:t>shorten</w:t>
      </w:r>
      <w:r>
        <w:rPr>
          <w:spacing w:val="15"/>
          <w:w w:val="101"/>
        </w:rPr>
        <w:t xml:space="preserve"> </w:t>
      </w:r>
      <w:r>
        <w:rPr/>
        <w:t>the</w:t>
      </w:r>
      <w:r>
        <w:rPr>
          <w:spacing w:val="19"/>
          <w:w w:val="101"/>
        </w:rPr>
        <w:t xml:space="preserve"> </w:t>
      </w:r>
      <w:r>
        <w:rPr/>
        <w:t>dosing</w:t>
      </w:r>
      <w:r>
        <w:rPr>
          <w:spacing w:val="16"/>
          <w:w w:val="101"/>
        </w:rPr>
        <w:t xml:space="preserve"> </w:t>
      </w:r>
      <w:r>
        <w:rPr/>
        <w:t>interval</w:t>
      </w:r>
      <w:r>
        <w:rPr>
          <w:spacing w:val="31"/>
          <w:w w:val="102"/>
        </w:rPr>
        <w:t xml:space="preserve"> </w:t>
      </w:r>
      <w:r>
        <w:rPr>
          <w:spacing w:val="21"/>
        </w:rPr>
        <w:t>[</w:t>
      </w:r>
      <w:hyperlink w:history="true" w:anchor="bookmark87">
        <w:r>
          <w:rPr>
            <w:color w:val="0000FF"/>
            <w:spacing w:val="21"/>
          </w:rPr>
          <w:t>113</w:t>
        </w:r>
      </w:hyperlink>
      <w:r>
        <w:rPr>
          <w:spacing w:val="21"/>
        </w:rPr>
        <w:t>].</w:t>
      </w:r>
      <w:r>
        <w:rPr>
          <w:spacing w:val="16"/>
          <w:w w:val="101"/>
        </w:rPr>
        <w:t xml:space="preserve"> </w:t>
      </w:r>
      <w:r>
        <w:rPr/>
        <w:t>Indeed</w:t>
      </w:r>
      <w:r>
        <w:rPr>
          <w:spacing w:val="21"/>
        </w:rPr>
        <w:t>, </w:t>
      </w:r>
      <w:r>
        <w:rPr/>
        <w:t>an</w:t>
      </w:r>
      <w:r>
        <w:rPr>
          <w:spacing w:val="20"/>
          <w:w w:val="101"/>
        </w:rPr>
        <w:t xml:space="preserve"> </w:t>
      </w:r>
      <w:r>
        <w:rPr/>
        <w:t>analysis</w:t>
      </w:r>
      <w:r>
        <w:rPr>
          <w:spacing w:val="18"/>
        </w:rPr>
        <w:t xml:space="preserve"> </w:t>
      </w:r>
      <w:r>
        <w:rPr/>
        <w:t>of </w:t>
      </w:r>
      <w:r>
        <w:rPr>
          <w:spacing w:val="4"/>
        </w:rPr>
        <w:t>the</w:t>
      </w:r>
      <w:r>
        <w:rPr>
          <w:spacing w:val="33"/>
          <w:w w:val="101"/>
        </w:rPr>
        <w:t xml:space="preserve"> </w:t>
      </w:r>
      <w:r>
        <w:rPr>
          <w:spacing w:val="4"/>
        </w:rPr>
        <w:t>DIAMOND</w:t>
      </w:r>
      <w:r>
        <w:rPr>
          <w:spacing w:val="40"/>
          <w:w w:val="101"/>
        </w:rPr>
        <w:t xml:space="preserve"> </w:t>
      </w:r>
      <w:r>
        <w:rPr>
          <w:spacing w:val="4"/>
        </w:rPr>
        <w:t>study</w:t>
      </w:r>
      <w:r>
        <w:rPr>
          <w:spacing w:val="35"/>
        </w:rPr>
        <w:t xml:space="preserve"> </w:t>
      </w:r>
      <w:r>
        <w:rPr>
          <w:spacing w:val="4"/>
        </w:rPr>
        <w:t>comparing</w:t>
      </w:r>
      <w:r>
        <w:rPr>
          <w:spacing w:val="38"/>
        </w:rPr>
        <w:t xml:space="preserve"> </w:t>
      </w:r>
      <w:r>
        <w:rPr>
          <w:spacing w:val="4"/>
        </w:rPr>
        <w:t>adalimumab</w:t>
      </w:r>
      <w:r>
        <w:rPr>
          <w:spacing w:val="35"/>
        </w:rPr>
        <w:t xml:space="preserve"> </w:t>
      </w:r>
      <w:r>
        <w:rPr>
          <w:spacing w:val="4"/>
        </w:rPr>
        <w:t>with</w:t>
      </w:r>
      <w:r>
        <w:rPr>
          <w:spacing w:val="37"/>
        </w:rPr>
        <w:t xml:space="preserve"> </w:t>
      </w:r>
      <w:r>
        <w:rPr>
          <w:spacing w:val="4"/>
        </w:rPr>
        <w:t>ad</w:t>
      </w:r>
      <w:r>
        <w:rPr>
          <w:spacing w:val="3"/>
        </w:rPr>
        <w:t>ali-</w:t>
      </w:r>
      <w:r>
        <w:rPr/>
        <w:t xml:space="preserve"> </w:t>
      </w:r>
      <w:r>
        <w:rPr>
          <w:spacing w:val="4"/>
        </w:rPr>
        <w:t>mumab</w:t>
      </w:r>
      <w:r>
        <w:rPr>
          <w:spacing w:val="24"/>
          <w:w w:val="101"/>
        </w:rPr>
        <w:t xml:space="preserve"> </w:t>
      </w:r>
      <w:r>
        <w:rPr>
          <w:spacing w:val="4"/>
        </w:rPr>
        <w:t>plus</w:t>
      </w:r>
      <w:r>
        <w:rPr>
          <w:spacing w:val="21"/>
          <w:w w:val="101"/>
        </w:rPr>
        <w:t xml:space="preserve"> </w:t>
      </w:r>
      <w:r>
        <w:rPr>
          <w:spacing w:val="4"/>
        </w:rPr>
        <w:t>azathioprine</w:t>
      </w:r>
      <w:r>
        <w:rPr>
          <w:spacing w:val="16"/>
          <w:w w:val="101"/>
        </w:rPr>
        <w:t xml:space="preserve"> </w:t>
      </w:r>
      <w:r>
        <w:rPr>
          <w:spacing w:val="4"/>
        </w:rPr>
        <w:t>in</w:t>
      </w:r>
      <w:r>
        <w:rPr>
          <w:spacing w:val="16"/>
          <w:w w:val="101"/>
        </w:rPr>
        <w:t xml:space="preserve"> </w:t>
      </w:r>
      <w:r>
        <w:rPr>
          <w:spacing w:val="4"/>
        </w:rPr>
        <w:t>immunosuppressant-naive</w:t>
      </w:r>
      <w:r>
        <w:rPr>
          <w:spacing w:val="19"/>
        </w:rPr>
        <w:t xml:space="preserve"> </w:t>
      </w:r>
      <w:r>
        <w:rPr>
          <w:spacing w:val="4"/>
        </w:rPr>
        <w:t>CD</w:t>
      </w:r>
      <w:r>
        <w:rPr/>
        <w:t xml:space="preserve"> </w:t>
      </w:r>
      <w:r>
        <w:rPr>
          <w:spacing w:val="4"/>
        </w:rPr>
        <w:t>patients</w:t>
      </w:r>
      <w:r>
        <w:rPr>
          <w:spacing w:val="36"/>
          <w:w w:val="101"/>
        </w:rPr>
        <w:t xml:space="preserve"> </w:t>
      </w:r>
      <w:r>
        <w:rPr>
          <w:spacing w:val="4"/>
        </w:rPr>
        <w:t>found</w:t>
      </w:r>
      <w:r>
        <w:rPr>
          <w:spacing w:val="39"/>
          <w:w w:val="101"/>
        </w:rPr>
        <w:t xml:space="preserve"> </w:t>
      </w:r>
      <w:r>
        <w:rPr>
          <w:spacing w:val="4"/>
        </w:rPr>
        <w:t>a</w:t>
      </w:r>
      <w:r>
        <w:rPr>
          <w:spacing w:val="40"/>
        </w:rPr>
        <w:t xml:space="preserve"> </w:t>
      </w:r>
      <w:r>
        <w:rPr>
          <w:spacing w:val="4"/>
        </w:rPr>
        <w:t>signiﬁ</w:t>
      </w:r>
      <w:r>
        <w:rPr>
          <w:spacing w:val="3"/>
        </w:rPr>
        <w:t>cant</w:t>
      </w:r>
      <w:r>
        <w:rPr>
          <w:spacing w:val="36"/>
          <w:w w:val="101"/>
        </w:rPr>
        <w:t xml:space="preserve"> </w:t>
      </w:r>
      <w:r>
        <w:rPr>
          <w:spacing w:val="3"/>
        </w:rPr>
        <w:t>difference</w:t>
      </w:r>
      <w:r>
        <w:rPr>
          <w:spacing w:val="35"/>
        </w:rPr>
        <w:t xml:space="preserve"> </w:t>
      </w:r>
      <w:r>
        <w:rPr>
          <w:spacing w:val="3"/>
        </w:rPr>
        <w:t>in</w:t>
      </w:r>
      <w:r>
        <w:rPr>
          <w:spacing w:val="34"/>
          <w:w w:val="101"/>
        </w:rPr>
        <w:t xml:space="preserve"> </w:t>
      </w:r>
      <w:r>
        <w:rPr>
          <w:spacing w:val="3"/>
        </w:rPr>
        <w:t>trough</w:t>
      </w:r>
      <w:r>
        <w:rPr>
          <w:spacing w:val="35"/>
        </w:rPr>
        <w:t xml:space="preserve"> </w:t>
      </w:r>
      <w:r>
        <w:rPr>
          <w:spacing w:val="3"/>
        </w:rPr>
        <w:t>levels</w:t>
      </w:r>
      <w:r>
        <w:rPr>
          <w:spacing w:val="37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5"/>
        </w:rPr>
        <w:t>adalimumab in patien</w:t>
      </w:r>
      <w:r>
        <w:rPr>
          <w:spacing w:val="4"/>
        </w:rPr>
        <w:t>ts with and without</w:t>
      </w:r>
      <w:r>
        <w:rPr>
          <w:spacing w:val="11"/>
        </w:rPr>
        <w:t xml:space="preserve"> </w:t>
      </w:r>
      <w:r>
        <w:rPr>
          <w:spacing w:val="4"/>
        </w:rPr>
        <w:t>clinical remission</w:t>
      </w:r>
      <w:r>
        <w:rPr/>
        <w:t xml:space="preserve"> </w:t>
      </w:r>
      <w:r>
        <w:rPr>
          <w:spacing w:val="22"/>
        </w:rPr>
        <w:t>[</w:t>
      </w:r>
      <w:hyperlink w:history="true" w:anchor="bookmark94">
        <w:r>
          <w:rPr>
            <w:color w:val="0000FF"/>
            <w:spacing w:val="22"/>
          </w:rPr>
          <w:t>123</w:t>
        </w:r>
      </w:hyperlink>
      <w:r>
        <w:rPr>
          <w:spacing w:val="22"/>
        </w:rPr>
        <w:t>].</w:t>
      </w:r>
      <w:r>
        <w:rPr>
          <w:spacing w:val="29"/>
        </w:rPr>
        <w:t xml:space="preserve"> </w:t>
      </w:r>
      <w:r>
        <w:rPr/>
        <w:t>Further</w:t>
      </w:r>
      <w:r>
        <w:rPr>
          <w:spacing w:val="33"/>
          <w:w w:val="101"/>
        </w:rPr>
        <w:t xml:space="preserve"> </w:t>
      </w:r>
      <w:r>
        <w:rPr/>
        <w:t>analysis</w:t>
      </w:r>
      <w:r>
        <w:rPr>
          <w:spacing w:val="35"/>
          <w:w w:val="101"/>
        </w:rPr>
        <w:t xml:space="preserve"> </w:t>
      </w:r>
      <w:r>
        <w:rPr/>
        <w:t>suggested</w:t>
      </w:r>
      <w:r>
        <w:rPr>
          <w:spacing w:val="29"/>
        </w:rPr>
        <w:t xml:space="preserve"> </w:t>
      </w:r>
      <w:r>
        <w:rPr/>
        <w:t>the</w:t>
      </w:r>
      <w:r>
        <w:rPr>
          <w:spacing w:val="36"/>
          <w:w w:val="102"/>
        </w:rPr>
        <w:t xml:space="preserve"> </w:t>
      </w:r>
      <w:r>
        <w:rPr/>
        <w:t>signi</w:t>
      </w:r>
      <w:r>
        <w:rPr>
          <w:spacing w:val="22"/>
        </w:rPr>
        <w:t>ﬁ</w:t>
      </w:r>
      <w:r>
        <w:rPr/>
        <w:t>cance</w:t>
      </w:r>
      <w:r>
        <w:rPr>
          <w:spacing w:val="32"/>
        </w:rPr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/>
        <w:t>ther</w:t>
      </w:r>
      <w:r>
        <w:rPr>
          <w:spacing w:val="22"/>
        </w:rPr>
        <w:t>-</w:t>
      </w:r>
      <w:r>
        <w:rPr/>
        <w:t xml:space="preserve"> </w:t>
      </w:r>
      <w:r>
        <w:rPr>
          <w:spacing w:val="4"/>
        </w:rPr>
        <w:t>apeutic</w:t>
      </w:r>
      <w:r>
        <w:rPr>
          <w:spacing w:val="36"/>
        </w:rPr>
        <w:t xml:space="preserve"> </w:t>
      </w:r>
      <w:r>
        <w:rPr>
          <w:spacing w:val="4"/>
        </w:rPr>
        <w:t>drug</w:t>
      </w:r>
      <w:r>
        <w:rPr>
          <w:spacing w:val="32"/>
          <w:w w:val="101"/>
        </w:rPr>
        <w:t xml:space="preserve"> </w:t>
      </w:r>
      <w:r>
        <w:rPr>
          <w:spacing w:val="4"/>
        </w:rPr>
        <w:t>monitoring</w:t>
      </w:r>
      <w:r>
        <w:rPr>
          <w:spacing w:val="32"/>
        </w:rPr>
        <w:t xml:space="preserve"> </w:t>
      </w:r>
      <w:r>
        <w:rPr>
          <w:spacing w:val="4"/>
        </w:rPr>
        <w:t>including</w:t>
      </w:r>
      <w:r>
        <w:rPr>
          <w:spacing w:val="29"/>
          <w:w w:val="101"/>
        </w:rPr>
        <w:t xml:space="preserve"> </w:t>
      </w:r>
      <w:r>
        <w:rPr>
          <w:spacing w:val="4"/>
        </w:rPr>
        <w:t>both</w:t>
      </w:r>
      <w:r>
        <w:rPr>
          <w:spacing w:val="32"/>
          <w:w w:val="101"/>
        </w:rPr>
        <w:t xml:space="preserve"> </w:t>
      </w:r>
      <w:r>
        <w:rPr>
          <w:spacing w:val="4"/>
        </w:rPr>
        <w:t>tro</w:t>
      </w:r>
      <w:r>
        <w:rPr>
          <w:spacing w:val="3"/>
        </w:rPr>
        <w:t>ugh</w:t>
      </w:r>
      <w:r>
        <w:rPr>
          <w:spacing w:val="32"/>
          <w:w w:val="101"/>
        </w:rPr>
        <w:t xml:space="preserve"> </w:t>
      </w:r>
      <w:r>
        <w:rPr>
          <w:spacing w:val="3"/>
        </w:rPr>
        <w:t>levels</w:t>
      </w:r>
      <w:r>
        <w:rPr>
          <w:spacing w:val="38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4"/>
        </w:rPr>
        <w:t>6-thioguanune   nucleotide   levels</w:t>
      </w:r>
      <w:r>
        <w:rPr>
          <w:spacing w:val="8"/>
        </w:rPr>
        <w:t xml:space="preserve">   </w:t>
      </w:r>
      <w:r>
        <w:rPr>
          <w:spacing w:val="4"/>
        </w:rPr>
        <w:t>whe</w:t>
      </w:r>
      <w:r>
        <w:rPr>
          <w:spacing w:val="3"/>
        </w:rPr>
        <w:t>n</w:t>
      </w:r>
      <w:r>
        <w:rPr>
          <w:spacing w:val="7"/>
        </w:rPr>
        <w:t xml:space="preserve">   </w:t>
      </w:r>
      <w:r>
        <w:rPr>
          <w:spacing w:val="3"/>
        </w:rPr>
        <w:t>managing    CD</w:t>
      </w:r>
      <w:r>
        <w:rPr/>
        <w:t xml:space="preserve"> </w:t>
      </w:r>
      <w:r>
        <w:rPr>
          <w:spacing w:val="4"/>
        </w:rPr>
        <w:t>patients  receiving  combination  therapy</w:t>
      </w:r>
      <w:r>
        <w:rPr>
          <w:spacing w:val="18"/>
        </w:rPr>
        <w:t xml:space="preserve">  </w:t>
      </w:r>
      <w:r>
        <w:rPr>
          <w:spacing w:val="4"/>
        </w:rPr>
        <w:t>and  independent</w:t>
      </w:r>
      <w:r>
        <w:rPr/>
        <w:t xml:space="preserve"> </w:t>
      </w:r>
      <w:r>
        <w:rPr>
          <w:spacing w:val="4"/>
        </w:rPr>
        <w:t>associations</w:t>
      </w:r>
      <w:r>
        <w:rPr>
          <w:spacing w:val="28"/>
        </w:rPr>
        <w:t xml:space="preserve"> </w:t>
      </w:r>
      <w:r>
        <w:rPr>
          <w:spacing w:val="4"/>
        </w:rPr>
        <w:t>between</w:t>
      </w:r>
      <w:r>
        <w:rPr>
          <w:spacing w:val="31"/>
          <w:w w:val="101"/>
        </w:rPr>
        <w:t xml:space="preserve"> </w:t>
      </w:r>
      <w:r>
        <w:rPr>
          <w:spacing w:val="4"/>
        </w:rPr>
        <w:t>female</w:t>
      </w:r>
      <w:r>
        <w:rPr>
          <w:spacing w:val="38"/>
        </w:rPr>
        <w:t xml:space="preserve"> </w:t>
      </w:r>
      <w:r>
        <w:rPr>
          <w:spacing w:val="4"/>
        </w:rPr>
        <w:t>sex,</w:t>
      </w:r>
      <w:r>
        <w:rPr>
          <w:spacing w:val="31"/>
          <w:w w:val="101"/>
        </w:rPr>
        <w:t xml:space="preserve"> </w:t>
      </w:r>
      <w:r>
        <w:rPr>
          <w:spacing w:val="4"/>
        </w:rPr>
        <w:t>incr</w:t>
      </w:r>
      <w:r>
        <w:rPr>
          <w:spacing w:val="3"/>
        </w:rPr>
        <w:t>eased</w:t>
      </w:r>
      <w:r>
        <w:rPr>
          <w:spacing w:val="29"/>
          <w:w w:val="101"/>
        </w:rPr>
        <w:t xml:space="preserve"> </w:t>
      </w:r>
      <w:r>
        <w:rPr>
          <w:spacing w:val="3"/>
        </w:rPr>
        <w:t>body</w:t>
      </w:r>
      <w:r>
        <w:rPr>
          <w:spacing w:val="34"/>
          <w:w w:val="101"/>
        </w:rPr>
        <w:t xml:space="preserve"> </w:t>
      </w:r>
      <w:r>
        <w:rPr>
          <w:spacing w:val="3"/>
        </w:rPr>
        <w:t>and</w:t>
      </w:r>
      <w:r>
        <w:rPr>
          <w:spacing w:val="32"/>
        </w:rPr>
        <w:t xml:space="preserve"> </w:t>
      </w:r>
      <w:r>
        <w:rPr>
          <w:spacing w:val="3"/>
        </w:rPr>
        <w:t>low</w:t>
      </w:r>
      <w:r>
        <w:rPr/>
        <w:t xml:space="preserve"> </w:t>
      </w:r>
      <w:r>
        <w:rPr>
          <w:spacing w:val="4"/>
        </w:rPr>
        <w:t>adalimumab</w:t>
      </w:r>
      <w:r>
        <w:rPr>
          <w:spacing w:val="38"/>
        </w:rPr>
        <w:t xml:space="preserve"> </w:t>
      </w:r>
      <w:r>
        <w:rPr>
          <w:spacing w:val="4"/>
        </w:rPr>
        <w:t>trough</w:t>
      </w:r>
      <w:r>
        <w:rPr>
          <w:spacing w:val="38"/>
        </w:rPr>
        <w:t xml:space="preserve"> </w:t>
      </w:r>
      <w:r>
        <w:rPr>
          <w:spacing w:val="4"/>
        </w:rPr>
        <w:t>levels.</w:t>
      </w:r>
      <w:r>
        <w:rPr>
          <w:spacing w:val="38"/>
        </w:rPr>
        <w:t xml:space="preserve"> </w:t>
      </w:r>
      <w:r>
        <w:rPr>
          <w:spacing w:val="4"/>
        </w:rPr>
        <w:t>If</w:t>
      </w:r>
      <w:r>
        <w:rPr>
          <w:spacing w:val="28"/>
        </w:rPr>
        <w:t xml:space="preserve"> </w:t>
      </w:r>
      <w:r>
        <w:rPr>
          <w:spacing w:val="4"/>
        </w:rPr>
        <w:t>there</w:t>
      </w:r>
      <w:r>
        <w:rPr>
          <w:spacing w:val="38"/>
          <w:w w:val="101"/>
        </w:rPr>
        <w:t xml:space="preserve"> </w:t>
      </w:r>
      <w:r>
        <w:rPr>
          <w:spacing w:val="4"/>
        </w:rPr>
        <w:t>is</w:t>
      </w:r>
      <w:r>
        <w:rPr>
          <w:spacing w:val="40"/>
        </w:rPr>
        <w:t xml:space="preserve"> </w:t>
      </w:r>
      <w:r>
        <w:rPr>
          <w:spacing w:val="4"/>
        </w:rPr>
        <w:t>evidence</w:t>
      </w:r>
      <w:r>
        <w:rPr>
          <w:spacing w:val="42"/>
        </w:rPr>
        <w:t xml:space="preserve"> </w:t>
      </w:r>
      <w:r>
        <w:rPr>
          <w:spacing w:val="4"/>
        </w:rPr>
        <w:t>of</w:t>
      </w:r>
      <w:r>
        <w:rPr>
          <w:spacing w:val="32"/>
          <w:w w:val="101"/>
        </w:rPr>
        <w:t xml:space="preserve"> </w:t>
      </w:r>
      <w:r>
        <w:rPr>
          <w:spacing w:val="4"/>
        </w:rPr>
        <w:t>a</w:t>
      </w:r>
      <w:r>
        <w:rPr>
          <w:spacing w:val="36"/>
          <w:w w:val="101"/>
        </w:rPr>
        <w:t xml:space="preserve"> </w:t>
      </w:r>
      <w:r>
        <w:rPr>
          <w:spacing w:val="4"/>
        </w:rPr>
        <w:t>hi</w:t>
      </w:r>
      <w:r>
        <w:rPr>
          <w:spacing w:val="3"/>
        </w:rPr>
        <w:t>gh</w:t>
      </w:r>
      <w:r>
        <w:rPr/>
        <w:t xml:space="preserve"> </w:t>
      </w:r>
      <w:r>
        <w:rPr>
          <w:spacing w:val="4"/>
        </w:rPr>
        <w:t>antibody titer,</w:t>
      </w:r>
      <w:r>
        <w:rPr>
          <w:spacing w:val="16"/>
        </w:rPr>
        <w:t xml:space="preserve"> </w:t>
      </w:r>
      <w:r>
        <w:rPr>
          <w:spacing w:val="4"/>
        </w:rPr>
        <w:t>or if drug</w:t>
      </w:r>
      <w:r>
        <w:rPr>
          <w:spacing w:val="14"/>
        </w:rPr>
        <w:t xml:space="preserve"> </w:t>
      </w:r>
      <w:r>
        <w:rPr>
          <w:spacing w:val="4"/>
        </w:rPr>
        <w:t>levels</w:t>
      </w:r>
      <w:r>
        <w:rPr>
          <w:spacing w:val="18"/>
          <w:w w:val="101"/>
        </w:rPr>
        <w:t xml:space="preserve"> </w:t>
      </w:r>
      <w:r>
        <w:rPr>
          <w:spacing w:val="4"/>
        </w:rPr>
        <w:t>are high</w:t>
      </w:r>
      <w:r>
        <w:rPr>
          <w:spacing w:val="17"/>
          <w:w w:val="101"/>
        </w:rPr>
        <w:t xml:space="preserve"> </w:t>
      </w:r>
      <w:r>
        <w:rPr>
          <w:spacing w:val="4"/>
        </w:rPr>
        <w:t>and</w:t>
      </w:r>
      <w:r>
        <w:rPr>
          <w:spacing w:val="18"/>
          <w:w w:val="102"/>
        </w:rPr>
        <w:t xml:space="preserve"> </w:t>
      </w:r>
      <w:r>
        <w:rPr>
          <w:spacing w:val="4"/>
        </w:rPr>
        <w:t>ant</w:t>
      </w:r>
      <w:r>
        <w:rPr>
          <w:spacing w:val="3"/>
        </w:rPr>
        <w:t>ibody</w:t>
      </w:r>
      <w:r>
        <w:rPr>
          <w:spacing w:val="13"/>
        </w:rPr>
        <w:t xml:space="preserve"> </w:t>
      </w:r>
      <w:r>
        <w:rPr>
          <w:spacing w:val="3"/>
        </w:rPr>
        <w:t>titers</w:t>
      </w:r>
      <w:r>
        <w:rPr/>
        <w:t xml:space="preserve"> </w:t>
      </w:r>
      <w:r>
        <w:rPr/>
        <w:t>are</w:t>
      </w:r>
      <w:r>
        <w:rPr>
          <w:spacing w:val="8"/>
        </w:rPr>
        <w:t xml:space="preserve">  </w:t>
      </w:r>
      <w:r>
        <w:rPr/>
        <w:t>absent</w:t>
      </w:r>
      <w:r>
        <w:rPr>
          <w:spacing w:val="8"/>
        </w:rPr>
        <w:t xml:space="preserve">  </w:t>
      </w:r>
      <w:r>
        <w:rPr/>
        <w:t>or</w:t>
      </w:r>
      <w:r>
        <w:rPr>
          <w:spacing w:val="8"/>
        </w:rPr>
        <w:t xml:space="preserve">  </w:t>
      </w:r>
      <w:r>
        <w:rPr/>
        <w:t>low</w:t>
      </w:r>
      <w:r>
        <w:rPr>
          <w:spacing w:val="8"/>
        </w:rPr>
        <w:t>,  </w:t>
      </w:r>
      <w:r>
        <w:rPr/>
        <w:t>then</w:t>
      </w:r>
      <w:r>
        <w:rPr>
          <w:spacing w:val="8"/>
        </w:rPr>
        <w:t xml:space="preserve">  </w:t>
      </w:r>
      <w:r>
        <w:rPr/>
        <w:t>a</w:t>
      </w:r>
      <w:r>
        <w:rPr>
          <w:spacing w:val="8"/>
        </w:rPr>
        <w:t xml:space="preserve">  </w:t>
      </w:r>
      <w:r>
        <w:rPr/>
        <w:t>switch</w:t>
      </w:r>
      <w:r>
        <w:rPr>
          <w:spacing w:val="8"/>
        </w:rPr>
        <w:t xml:space="preserve">  </w:t>
      </w:r>
      <w:r>
        <w:rPr/>
        <w:t>to</w:t>
      </w:r>
      <w:r>
        <w:rPr>
          <w:spacing w:val="8"/>
        </w:rPr>
        <w:t xml:space="preserve">  </w:t>
      </w:r>
      <w:r>
        <w:rPr/>
        <w:t>a</w:t>
      </w:r>
      <w:r>
        <w:rPr>
          <w:spacing w:val="8"/>
        </w:rPr>
        <w:t xml:space="preserve">  </w:t>
      </w:r>
      <w:r>
        <w:rPr/>
        <w:t>different</w:t>
      </w:r>
      <w:r>
        <w:rPr>
          <w:spacing w:val="8"/>
        </w:rPr>
        <w:t xml:space="preserve">  </w:t>
      </w:r>
      <w:r>
        <w:rPr/>
        <w:t>biologic</w:t>
      </w:r>
      <w:r>
        <w:rPr>
          <w:spacing w:val="17"/>
          <w:w w:val="101"/>
        </w:rPr>
        <w:t xml:space="preserve"> </w:t>
      </w:r>
      <w:r>
        <w:rPr/>
        <w:t>agent</w:t>
      </w:r>
      <w:r>
        <w:rPr>
          <w:spacing w:val="47"/>
          <w:w w:val="101"/>
        </w:rPr>
        <w:t xml:space="preserve"> </w:t>
      </w:r>
      <w:r>
        <w:rPr/>
        <w:t>may</w:t>
      </w:r>
      <w:r>
        <w:rPr>
          <w:spacing w:val="43"/>
        </w:rPr>
        <w:t xml:space="preserve"> </w:t>
      </w:r>
      <w:r>
        <w:rPr/>
        <w:t>be</w:t>
      </w:r>
      <w:r>
        <w:rPr>
          <w:spacing w:val="45"/>
        </w:rPr>
        <w:t xml:space="preserve"> </w:t>
      </w:r>
      <w:r>
        <w:rPr/>
        <w:t>indicated</w:t>
      </w:r>
      <w:r>
        <w:rPr>
          <w:spacing w:val="16"/>
        </w:rPr>
        <w:t xml:space="preserve">  [</w:t>
      </w:r>
      <w:hyperlink w:history="true" w:anchor="bookmark87">
        <w:r>
          <w:rPr>
            <w:color w:val="0000FF"/>
            <w:spacing w:val="16"/>
          </w:rPr>
          <w:t>113</w:t>
        </w:r>
      </w:hyperlink>
      <w:r>
        <w:rPr>
          <w:spacing w:val="16"/>
        </w:rPr>
        <w:t>].  </w:t>
      </w:r>
      <w:r>
        <w:rPr/>
        <w:t>Using</w:t>
      </w:r>
      <w:r>
        <w:rPr>
          <w:spacing w:val="1"/>
        </w:rPr>
        <w:t xml:space="preserve">  </w:t>
      </w:r>
      <w:r>
        <w:rPr/>
        <w:t>antibody</w:t>
      </w:r>
      <w:r>
        <w:rPr>
          <w:spacing w:val="45"/>
        </w:rPr>
        <w:t xml:space="preserve"> </w:t>
      </w:r>
      <w:r>
        <w:rPr/>
        <w:t>titers  and </w:t>
      </w:r>
      <w:r>
        <w:rPr>
          <w:spacing w:val="4"/>
        </w:rPr>
        <w:t>drug  levels  to  guide  treatment  decisions, </w:t>
      </w:r>
      <w:r>
        <w:rPr>
          <w:spacing w:val="3"/>
        </w:rPr>
        <w:t xml:space="preserve"> in</w:t>
      </w:r>
      <w:r>
        <w:rPr>
          <w:spacing w:val="6"/>
        </w:rPr>
        <w:t xml:space="preserve">  </w:t>
      </w:r>
      <w:r>
        <w:rPr>
          <w:spacing w:val="3"/>
        </w:rPr>
        <w:t>addition</w:t>
      </w:r>
      <w:r>
        <w:rPr>
          <w:spacing w:val="4"/>
        </w:rPr>
        <w:t xml:space="preserve">  </w:t>
      </w:r>
      <w:r>
        <w:rPr>
          <w:spacing w:val="3"/>
        </w:rPr>
        <w:t>to</w:t>
      </w:r>
      <w:r>
        <w:rPr>
          <w:spacing w:val="1"/>
        </w:rPr>
        <w:t xml:space="preserve"> </w:t>
      </w:r>
      <w:r>
        <w:rPr>
          <w:spacing w:val="4"/>
        </w:rPr>
        <w:t>symptoms,</w:t>
      </w:r>
      <w:r>
        <w:rPr>
          <w:spacing w:val="46"/>
          <w:w w:val="101"/>
        </w:rPr>
        <w:t xml:space="preserve"> </w:t>
      </w:r>
      <w:r>
        <w:rPr>
          <w:spacing w:val="4"/>
        </w:rPr>
        <w:t>does</w:t>
      </w:r>
      <w:r>
        <w:rPr>
          <w:spacing w:val="45"/>
        </w:rPr>
        <w:t xml:space="preserve"> </w:t>
      </w:r>
      <w:r>
        <w:rPr>
          <w:spacing w:val="4"/>
        </w:rPr>
        <w:t>not</w:t>
      </w:r>
      <w:r>
        <w:rPr>
          <w:spacing w:val="45"/>
        </w:rPr>
        <w:t xml:space="preserve"> </w:t>
      </w:r>
      <w:r>
        <w:rPr>
          <w:spacing w:val="4"/>
        </w:rPr>
        <w:t>necessarily</w:t>
      </w:r>
      <w:r>
        <w:rPr>
          <w:spacing w:val="44"/>
          <w:w w:val="102"/>
        </w:rPr>
        <w:t xml:space="preserve"> </w:t>
      </w:r>
      <w:r>
        <w:rPr>
          <w:spacing w:val="4"/>
        </w:rPr>
        <w:t>improve</w:t>
      </w:r>
      <w:r>
        <w:rPr>
          <w:spacing w:val="47"/>
        </w:rPr>
        <w:t xml:space="preserve"> </w:t>
      </w:r>
      <w:r>
        <w:rPr>
          <w:spacing w:val="4"/>
        </w:rPr>
        <w:t>outcomes</w:t>
      </w:r>
      <w:r>
        <w:rPr>
          <w:spacing w:val="46"/>
          <w:w w:val="101"/>
        </w:rPr>
        <w:t xml:space="preserve"> </w:t>
      </w:r>
      <w:r>
        <w:rPr>
          <w:spacing w:val="4"/>
        </w:rPr>
        <w:t>com-</w:t>
      </w:r>
      <w:r>
        <w:rPr/>
        <w:t xml:space="preserve"> </w:t>
      </w:r>
      <w:r>
        <w:rPr>
          <w:spacing w:val="4"/>
        </w:rPr>
        <w:t>pared</w:t>
      </w:r>
      <w:r>
        <w:rPr>
          <w:spacing w:val="21"/>
        </w:rPr>
        <w:t xml:space="preserve">  </w:t>
      </w:r>
      <w:r>
        <w:rPr>
          <w:spacing w:val="4"/>
        </w:rPr>
        <w:t>with</w:t>
      </w:r>
      <w:r>
        <w:rPr>
          <w:spacing w:val="18"/>
          <w:w w:val="101"/>
        </w:rPr>
        <w:t xml:space="preserve">  </w:t>
      </w:r>
      <w:r>
        <w:rPr>
          <w:spacing w:val="4"/>
        </w:rPr>
        <w:t>using</w:t>
      </w:r>
      <w:r>
        <w:rPr>
          <w:spacing w:val="23"/>
        </w:rPr>
        <w:t xml:space="preserve">  </w:t>
      </w:r>
      <w:r>
        <w:rPr>
          <w:spacing w:val="4"/>
        </w:rPr>
        <w:t>symptoms</w:t>
      </w:r>
      <w:r>
        <w:rPr>
          <w:spacing w:val="22"/>
        </w:rPr>
        <w:t xml:space="preserve">  </w:t>
      </w:r>
      <w:r>
        <w:rPr>
          <w:spacing w:val="4"/>
        </w:rPr>
        <w:t>alo</w:t>
      </w:r>
      <w:r>
        <w:rPr>
          <w:spacing w:val="3"/>
        </w:rPr>
        <w:t>ne</w:t>
      </w:r>
      <w:r>
        <w:rPr>
          <w:spacing w:val="18"/>
          <w:w w:val="101"/>
        </w:rPr>
        <w:t xml:space="preserve">  </w:t>
      </w:r>
      <w:r>
        <w:rPr>
          <w:spacing w:val="3"/>
        </w:rPr>
        <w:t>to</w:t>
      </w:r>
      <w:r>
        <w:rPr>
          <w:spacing w:val="21"/>
        </w:rPr>
        <w:t xml:space="preserve">  </w:t>
      </w:r>
      <w:r>
        <w:rPr>
          <w:spacing w:val="3"/>
        </w:rPr>
        <w:t>guide</w:t>
      </w:r>
      <w:r>
        <w:rPr>
          <w:spacing w:val="20"/>
        </w:rPr>
        <w:t xml:space="preserve">  </w:t>
      </w:r>
      <w:r>
        <w:rPr>
          <w:spacing w:val="3"/>
        </w:rPr>
        <w:t>treatment</w:t>
      </w:r>
      <w:r>
        <w:rPr/>
        <w:t xml:space="preserve"> </w:t>
      </w:r>
      <w:r>
        <w:rPr/>
        <w:t>intensi</w:t>
      </w:r>
      <w:r>
        <w:rPr>
          <w:spacing w:val="9"/>
        </w:rPr>
        <w:t>ﬁ</w:t>
      </w:r>
      <w:r>
        <w:rPr/>
        <w:t>cation</w:t>
      </w:r>
      <w:r>
        <w:rPr>
          <w:spacing w:val="44"/>
          <w:w w:val="101"/>
        </w:rPr>
        <w:t xml:space="preserve"> </w:t>
      </w:r>
      <w:r>
        <w:rPr>
          <w:spacing w:val="9"/>
        </w:rPr>
        <w:t>[</w:t>
      </w:r>
      <w:hyperlink w:history="true" w:anchor="bookmark19">
        <w:r>
          <w:rPr>
            <w:color w:val="0000FF"/>
            <w:spacing w:val="9"/>
          </w:rPr>
          <w:t>55</w:t>
        </w:r>
      </w:hyperlink>
      <w:r>
        <w:rPr>
          <w:spacing w:val="9"/>
        </w:rPr>
        <w:t>,</w:t>
      </w:r>
      <w:r>
        <w:rPr>
          <w:spacing w:val="18"/>
          <w:w w:val="101"/>
        </w:rPr>
        <w:t xml:space="preserve"> </w:t>
      </w:r>
      <w:hyperlink w:history="true" w:anchor="bookmark22">
        <w:r>
          <w:rPr>
            <w:color w:val="0000FF"/>
            <w:spacing w:val="9"/>
          </w:rPr>
          <w:t>56</w:t>
        </w:r>
      </w:hyperlink>
      <w:r>
        <w:rPr>
          <w:spacing w:val="9"/>
        </w:rPr>
        <w:t>],</w:t>
      </w:r>
      <w:r>
        <w:rPr>
          <w:spacing w:val="20"/>
          <w:w w:val="101"/>
        </w:rPr>
        <w:t xml:space="preserve"> </w:t>
      </w:r>
      <w:r>
        <w:rPr/>
        <w:t>but</w:t>
      </w:r>
      <w:r>
        <w:rPr>
          <w:spacing w:val="22"/>
          <w:w w:val="101"/>
        </w:rPr>
        <w:t xml:space="preserve"> </w:t>
      </w:r>
      <w:r>
        <w:rPr/>
        <w:t>it</w:t>
      </w:r>
      <w:r>
        <w:rPr>
          <w:spacing w:val="24"/>
        </w:rPr>
        <w:t xml:space="preserve"> </w:t>
      </w:r>
      <w:r>
        <w:rPr/>
        <w:t>does</w:t>
      </w:r>
      <w:r>
        <w:rPr>
          <w:spacing w:val="20"/>
        </w:rPr>
        <w:t xml:space="preserve"> </w:t>
      </w:r>
      <w:r>
        <w:rPr/>
        <w:t>reduce</w:t>
      </w:r>
      <w:r>
        <w:rPr>
          <w:spacing w:val="25"/>
          <w:w w:val="101"/>
        </w:rPr>
        <w:t xml:space="preserve"> </w:t>
      </w:r>
      <w:r>
        <w:rPr/>
        <w:t>costs</w:t>
      </w:r>
      <w:r>
        <w:rPr>
          <w:spacing w:val="37"/>
        </w:rPr>
        <w:t xml:space="preserve"> </w:t>
      </w:r>
      <w:r>
        <w:rPr>
          <w:spacing w:val="9"/>
        </w:rPr>
        <w:t>[</w:t>
      </w:r>
      <w:hyperlink w:history="true" w:anchor="bookmark89">
        <w:r>
          <w:rPr>
            <w:color w:val="0000FF"/>
            <w:spacing w:val="9"/>
          </w:rPr>
          <w:t>40</w:t>
        </w:r>
      </w:hyperlink>
      <w:r>
        <w:rPr>
          <w:spacing w:val="9"/>
        </w:rPr>
        <w:t>,</w:t>
      </w:r>
      <w:r>
        <w:rPr>
          <w:spacing w:val="19"/>
          <w:w w:val="101"/>
        </w:rPr>
        <w:t xml:space="preserve"> </w:t>
      </w:r>
      <w:hyperlink w:history="true" w:anchor="bookmark22">
        <w:r>
          <w:rPr>
            <w:color w:val="0000FF"/>
            <w:spacing w:val="9"/>
          </w:rPr>
          <w:t>56</w:t>
        </w:r>
      </w:hyperlink>
      <w:r>
        <w:rPr>
          <w:spacing w:val="9"/>
        </w:rPr>
        <w:t>].</w:t>
      </w:r>
    </w:p>
    <w:p>
      <w:pPr>
        <w:pStyle w:val="BodyText"/>
        <w:ind w:right="231" w:firstLine="229"/>
        <w:spacing w:before="28" w:line="271" w:lineRule="auto"/>
        <w:jc w:val="both"/>
        <w:rPr/>
      </w:pPr>
      <w:r>
        <w:rPr>
          <w:spacing w:val="4"/>
        </w:rPr>
        <w:t>There  is  some</w:t>
      </w:r>
      <w:r>
        <w:rPr>
          <w:spacing w:val="17"/>
          <w:w w:val="101"/>
        </w:rPr>
        <w:t xml:space="preserve">  </w:t>
      </w:r>
      <w:r>
        <w:rPr>
          <w:spacing w:val="4"/>
        </w:rPr>
        <w:t>evidence</w:t>
      </w:r>
      <w:r>
        <w:rPr>
          <w:spacing w:val="9"/>
        </w:rPr>
        <w:t xml:space="preserve">  </w:t>
      </w:r>
      <w:r>
        <w:rPr>
          <w:spacing w:val="4"/>
        </w:rPr>
        <w:t>from</w:t>
      </w:r>
      <w:r>
        <w:rPr>
          <w:spacing w:val="8"/>
        </w:rPr>
        <w:t xml:space="preserve">  </w:t>
      </w:r>
      <w:r>
        <w:rPr>
          <w:spacing w:val="4"/>
        </w:rPr>
        <w:t>randomized</w:t>
      </w:r>
      <w:r>
        <w:rPr>
          <w:spacing w:val="10"/>
        </w:rPr>
        <w:t xml:space="preserve">  </w:t>
      </w:r>
      <w:r>
        <w:rPr>
          <w:spacing w:val="4"/>
        </w:rPr>
        <w:t>controlled</w:t>
      </w:r>
      <w:r>
        <w:rPr>
          <w:spacing w:val="1"/>
        </w:rPr>
        <w:t xml:space="preserve"> </w:t>
      </w:r>
      <w:r>
        <w:rPr>
          <w:spacing w:val="4"/>
        </w:rPr>
        <w:t>trials</w:t>
      </w:r>
      <w:r>
        <w:rPr>
          <w:spacing w:val="33"/>
          <w:w w:val="101"/>
        </w:rPr>
        <w:t xml:space="preserve"> </w:t>
      </w:r>
      <w:r>
        <w:rPr>
          <w:spacing w:val="4"/>
        </w:rPr>
        <w:t>and</w:t>
      </w:r>
      <w:r>
        <w:rPr>
          <w:spacing w:val="26"/>
        </w:rPr>
        <w:t xml:space="preserve"> </w:t>
      </w:r>
      <w:r>
        <w:rPr>
          <w:spacing w:val="4"/>
        </w:rPr>
        <w:t>retrospective</w:t>
      </w:r>
      <w:r>
        <w:rPr>
          <w:spacing w:val="31"/>
          <w:w w:val="102"/>
        </w:rPr>
        <w:t xml:space="preserve"> </w:t>
      </w:r>
      <w:r>
        <w:rPr>
          <w:spacing w:val="4"/>
        </w:rPr>
        <w:t>observations</w:t>
      </w:r>
      <w:r>
        <w:rPr>
          <w:spacing w:val="31"/>
        </w:rPr>
        <w:t xml:space="preserve"> </w:t>
      </w:r>
      <w:r>
        <w:rPr>
          <w:spacing w:val="4"/>
        </w:rPr>
        <w:t>of</w:t>
      </w:r>
      <w:r>
        <w:rPr>
          <w:spacing w:val="15"/>
          <w:w w:val="101"/>
        </w:rPr>
        <w:t xml:space="preserve"> </w:t>
      </w:r>
      <w:r>
        <w:rPr>
          <w:spacing w:val="4"/>
        </w:rPr>
        <w:t>real</w:t>
      </w:r>
      <w:r>
        <w:rPr>
          <w:spacing w:val="3"/>
        </w:rPr>
        <w:t>-world</w:t>
      </w:r>
      <w:r>
        <w:rPr>
          <w:spacing w:val="30"/>
        </w:rPr>
        <w:t xml:space="preserve"> </w:t>
      </w:r>
      <w:r>
        <w:rPr>
          <w:spacing w:val="3"/>
        </w:rPr>
        <w:t>clinical</w:t>
      </w:r>
      <w:r>
        <w:rPr/>
        <w:t xml:space="preserve"> </w:t>
      </w:r>
      <w:r>
        <w:rPr>
          <w:spacing w:val="4"/>
        </w:rPr>
        <w:t>practice</w:t>
      </w:r>
      <w:r>
        <w:rPr>
          <w:spacing w:val="30"/>
          <w:w w:val="101"/>
        </w:rPr>
        <w:t xml:space="preserve"> </w:t>
      </w:r>
      <w:r>
        <w:rPr>
          <w:spacing w:val="4"/>
        </w:rPr>
        <w:t>to</w:t>
      </w:r>
      <w:r>
        <w:rPr>
          <w:spacing w:val="37"/>
          <w:w w:val="101"/>
        </w:rPr>
        <w:t xml:space="preserve"> </w:t>
      </w:r>
      <w:r>
        <w:rPr>
          <w:spacing w:val="4"/>
        </w:rPr>
        <w:t>suggest</w:t>
      </w:r>
      <w:r>
        <w:rPr>
          <w:spacing w:val="30"/>
        </w:rPr>
        <w:t xml:space="preserve"> </w:t>
      </w:r>
      <w:r>
        <w:rPr>
          <w:spacing w:val="4"/>
        </w:rPr>
        <w:t>th</w:t>
      </w:r>
      <w:r>
        <w:rPr>
          <w:spacing w:val="3"/>
        </w:rPr>
        <w:t>at</w:t>
      </w:r>
      <w:r>
        <w:rPr>
          <w:spacing w:val="29"/>
          <w:w w:val="102"/>
        </w:rPr>
        <w:t xml:space="preserve"> </w:t>
      </w:r>
      <w:r>
        <w:rPr>
          <w:spacing w:val="3"/>
        </w:rPr>
        <w:t>therapeutic</w:t>
      </w:r>
      <w:r>
        <w:rPr>
          <w:spacing w:val="32"/>
          <w:w w:val="101"/>
        </w:rPr>
        <w:t xml:space="preserve"> </w:t>
      </w:r>
      <w:r>
        <w:rPr>
          <w:spacing w:val="3"/>
        </w:rPr>
        <w:t>drug</w:t>
      </w:r>
      <w:r>
        <w:rPr>
          <w:spacing w:val="29"/>
        </w:rPr>
        <w:t xml:space="preserve"> </w:t>
      </w:r>
      <w:r>
        <w:rPr>
          <w:spacing w:val="3"/>
        </w:rPr>
        <w:t>monitoring</w:t>
      </w:r>
      <w:r>
        <w:rPr>
          <w:spacing w:val="36"/>
        </w:rPr>
        <w:t xml:space="preserve"> </w:t>
      </w:r>
      <w:r>
        <w:rPr>
          <w:spacing w:val="3"/>
        </w:rPr>
        <w:t>(e.g.,</w:t>
      </w:r>
      <w:r>
        <w:rPr/>
        <w:t xml:space="preserve"> </w:t>
      </w:r>
      <w:r>
        <w:rPr>
          <w:spacing w:val="5"/>
        </w:rPr>
        <w:t>measuring  anti-TNFa  blood  levels  at</w:t>
      </w:r>
      <w:r>
        <w:rPr>
          <w:spacing w:val="7"/>
        </w:rPr>
        <w:t xml:space="preserve">  </w:t>
      </w:r>
      <w:r>
        <w:rPr>
          <w:spacing w:val="5"/>
        </w:rPr>
        <w:t>ea</w:t>
      </w:r>
      <w:r>
        <w:rPr>
          <w:spacing w:val="4"/>
        </w:rPr>
        <w:t>ch</w:t>
      </w:r>
      <w:r>
        <w:rPr>
          <w:spacing w:val="7"/>
        </w:rPr>
        <w:t xml:space="preserve">  </w:t>
      </w:r>
      <w:r>
        <w:rPr>
          <w:spacing w:val="4"/>
        </w:rPr>
        <w:t>maintenance</w:t>
      </w:r>
      <w:r>
        <w:rPr/>
        <w:t xml:space="preserve"> </w:t>
      </w:r>
      <w:r>
        <w:rPr>
          <w:spacing w:val="4"/>
        </w:rPr>
        <w:t>infusion)  can  improve</w:t>
      </w:r>
      <w:r>
        <w:rPr>
          <w:spacing w:val="10"/>
        </w:rPr>
        <w:t xml:space="preserve">  </w:t>
      </w:r>
      <w:r>
        <w:rPr>
          <w:spacing w:val="4"/>
        </w:rPr>
        <w:t>outcomes</w:t>
      </w:r>
      <w:r>
        <w:rPr>
          <w:spacing w:val="11"/>
        </w:rPr>
        <w:t xml:space="preserve">  </w:t>
      </w:r>
      <w:r>
        <w:rPr>
          <w:spacing w:val="4"/>
        </w:rPr>
        <w:t>or</w:t>
      </w:r>
      <w:r>
        <w:rPr>
          <w:spacing w:val="9"/>
        </w:rPr>
        <w:t xml:space="preserve">  </w:t>
      </w:r>
      <w:r>
        <w:rPr>
          <w:spacing w:val="4"/>
        </w:rPr>
        <w:t>delay</w:t>
      </w:r>
      <w:r>
        <w:rPr>
          <w:spacing w:val="9"/>
        </w:rPr>
        <w:t xml:space="preserve">  </w:t>
      </w:r>
      <w:r>
        <w:rPr>
          <w:spacing w:val="4"/>
        </w:rPr>
        <w:t>the</w:t>
      </w:r>
      <w:r>
        <w:rPr>
          <w:spacing w:val="9"/>
        </w:rPr>
        <w:t xml:space="preserve">  </w:t>
      </w:r>
      <w:r>
        <w:rPr>
          <w:spacing w:val="4"/>
        </w:rPr>
        <w:t>need</w:t>
      </w:r>
      <w:r>
        <w:rPr>
          <w:spacing w:val="9"/>
        </w:rPr>
        <w:t xml:space="preserve">  </w:t>
      </w:r>
      <w:r>
        <w:rPr>
          <w:spacing w:val="4"/>
        </w:rPr>
        <w:t>for</w:t>
      </w:r>
      <w:r>
        <w:rPr>
          <w:spacing w:val="1"/>
        </w:rPr>
        <w:t xml:space="preserve"> </w:t>
      </w:r>
      <w:r>
        <w:rPr/>
        <w:t>surgery</w:t>
      </w:r>
      <w:r>
        <w:rPr>
          <w:spacing w:val="7"/>
        </w:rPr>
        <w:t xml:space="preserve">  </w:t>
      </w:r>
      <w:r>
        <w:rPr/>
        <w:t>in</w:t>
      </w:r>
      <w:r>
        <w:rPr>
          <w:spacing w:val="7"/>
        </w:rPr>
        <w:t xml:space="preserve">  </w:t>
      </w:r>
      <w:r>
        <w:rPr/>
        <w:t>adults</w:t>
      </w:r>
      <w:r>
        <w:rPr>
          <w:spacing w:val="18"/>
          <w:w w:val="101"/>
        </w:rPr>
        <w:t xml:space="preserve">  </w:t>
      </w:r>
      <w:r>
        <w:rPr/>
        <w:t>and</w:t>
      </w:r>
      <w:r>
        <w:rPr>
          <w:spacing w:val="9"/>
        </w:rPr>
        <w:t xml:space="preserve">  </w:t>
      </w:r>
      <w:r>
        <w:rPr/>
        <w:t>children</w:t>
      </w:r>
      <w:r>
        <w:rPr>
          <w:spacing w:val="9"/>
        </w:rPr>
        <w:t xml:space="preserve">  </w:t>
      </w:r>
      <w:r>
        <w:rPr/>
        <w:t>with</w:t>
      </w:r>
      <w:r>
        <w:rPr>
          <w:spacing w:val="9"/>
        </w:rPr>
        <w:t xml:space="preserve">  </w:t>
      </w:r>
      <w:r>
        <w:rPr/>
        <w:t>CD</w:t>
      </w:r>
      <w:r>
        <w:rPr>
          <w:spacing w:val="7"/>
        </w:rPr>
        <w:t xml:space="preserve">   [</w:t>
      </w:r>
      <w:hyperlink w:history="true" w:anchor="bookmark8">
        <w:r>
          <w:rPr>
            <w:color w:val="0000FF"/>
            <w:spacing w:val="7"/>
          </w:rPr>
          <w:t>12</w:t>
        </w:r>
      </w:hyperlink>
      <w:r>
        <w:rPr>
          <w:spacing w:val="7"/>
        </w:rPr>
        <w:t>,  </w:t>
      </w:r>
      <w:hyperlink w:history="true" w:anchor="bookmark79">
        <w:r>
          <w:rPr>
            <w:color w:val="0000FF"/>
            <w:spacing w:val="7"/>
          </w:rPr>
          <w:t>43</w:t>
        </w:r>
      </w:hyperlink>
      <w:r>
        <w:rPr>
          <w:spacing w:val="7"/>
        </w:rPr>
        <w:t>,  </w:t>
      </w:r>
      <w:hyperlink w:history="true" w:anchor="bookmark95">
        <w:r>
          <w:rPr>
            <w:color w:val="0000FF"/>
            <w:spacing w:val="7"/>
          </w:rPr>
          <w:t>124</w:t>
        </w:r>
      </w:hyperlink>
      <w:r>
        <w:rPr>
          <w:spacing w:val="7"/>
        </w:rPr>
        <w:t>].</w:t>
      </w:r>
      <w:r>
        <w:rPr>
          <w:spacing w:val="1"/>
        </w:rPr>
        <w:t xml:space="preserve"> </w:t>
      </w:r>
      <w:r>
        <w:rPr>
          <w:spacing w:val="4"/>
        </w:rPr>
        <w:t>However,</w:t>
      </w:r>
      <w:r>
        <w:rPr>
          <w:spacing w:val="41"/>
        </w:rPr>
        <w:t xml:space="preserve"> </w:t>
      </w:r>
      <w:r>
        <w:rPr>
          <w:spacing w:val="4"/>
        </w:rPr>
        <w:t>there</w:t>
      </w:r>
      <w:r>
        <w:rPr>
          <w:spacing w:val="46"/>
        </w:rPr>
        <w:t xml:space="preserve"> </w:t>
      </w:r>
      <w:r>
        <w:rPr>
          <w:spacing w:val="4"/>
        </w:rPr>
        <w:t>are</w:t>
      </w:r>
      <w:r>
        <w:rPr>
          <w:spacing w:val="42"/>
          <w:w w:val="101"/>
        </w:rPr>
        <w:t xml:space="preserve"> </w:t>
      </w:r>
      <w:r>
        <w:rPr>
          <w:spacing w:val="4"/>
        </w:rPr>
        <w:t>no</w:t>
      </w:r>
      <w:r>
        <w:rPr>
          <w:spacing w:val="42"/>
          <w:w w:val="101"/>
        </w:rPr>
        <w:t xml:space="preserve"> </w:t>
      </w:r>
      <w:r>
        <w:rPr>
          <w:spacing w:val="4"/>
        </w:rPr>
        <w:t>currently</w:t>
      </w:r>
      <w:r>
        <w:rPr>
          <w:spacing w:val="45"/>
        </w:rPr>
        <w:t xml:space="preserve"> </w:t>
      </w:r>
      <w:r>
        <w:rPr>
          <w:spacing w:val="4"/>
        </w:rPr>
        <w:t>a</w:t>
      </w:r>
      <w:r>
        <w:rPr>
          <w:spacing w:val="3"/>
        </w:rPr>
        <w:t>greed</w:t>
      </w:r>
      <w:r>
        <w:rPr>
          <w:spacing w:val="40"/>
          <w:w w:val="101"/>
        </w:rPr>
        <w:t xml:space="preserve"> </w:t>
      </w:r>
      <w:r>
        <w:rPr>
          <w:spacing w:val="3"/>
        </w:rPr>
        <w:t>target</w:t>
      </w:r>
      <w:r>
        <w:rPr>
          <w:spacing w:val="42"/>
        </w:rPr>
        <w:t xml:space="preserve"> </w:t>
      </w:r>
      <w:r>
        <w:rPr>
          <w:spacing w:val="3"/>
        </w:rPr>
        <w:t>thresholds</w:t>
      </w:r>
      <w:r>
        <w:rPr/>
        <w:t xml:space="preserve"> </w:t>
      </w:r>
      <w:r>
        <w:rPr>
          <w:spacing w:val="4"/>
        </w:rPr>
        <w:t>for</w:t>
      </w:r>
      <w:r>
        <w:rPr/>
        <w:t xml:space="preserve">  </w:t>
      </w:r>
      <w:r>
        <w:rPr>
          <w:spacing w:val="4"/>
        </w:rPr>
        <w:t>trough  anti-TNFa</w:t>
      </w:r>
      <w:r>
        <w:rPr>
          <w:spacing w:val="2"/>
        </w:rPr>
        <w:t xml:space="preserve">  </w:t>
      </w:r>
      <w:r>
        <w:rPr>
          <w:spacing w:val="4"/>
        </w:rPr>
        <w:t>levels  and</w:t>
      </w:r>
      <w:r>
        <w:rPr>
          <w:spacing w:val="1"/>
        </w:rPr>
        <w:t xml:space="preserve">  </w:t>
      </w:r>
      <w:r>
        <w:rPr>
          <w:spacing w:val="4"/>
        </w:rPr>
        <w:t>the  comprehensive</w:t>
      </w:r>
      <w:r>
        <w:rPr>
          <w:spacing w:val="1"/>
        </w:rPr>
        <w:t xml:space="preserve">  </w:t>
      </w:r>
      <w:r>
        <w:rPr>
          <w:spacing w:val="4"/>
        </w:rPr>
        <w:t>UK</w:t>
      </w:r>
      <w:r>
        <w:rPr/>
        <w:t xml:space="preserve"> </w:t>
      </w:r>
      <w:r>
        <w:rPr>
          <w:spacing w:val="4"/>
        </w:rPr>
        <w:t>treatment</w:t>
      </w:r>
      <w:r>
        <w:rPr>
          <w:spacing w:val="18"/>
        </w:rPr>
        <w:t xml:space="preserve">  </w:t>
      </w:r>
      <w:r>
        <w:rPr>
          <w:spacing w:val="4"/>
        </w:rPr>
        <w:t>guidelines</w:t>
      </w:r>
      <w:r>
        <w:rPr>
          <w:spacing w:val="18"/>
        </w:rPr>
        <w:t xml:space="preserve">  </w:t>
      </w:r>
      <w:r>
        <w:rPr>
          <w:spacing w:val="4"/>
        </w:rPr>
        <w:t>do</w:t>
      </w:r>
      <w:r>
        <w:rPr>
          <w:spacing w:val="17"/>
        </w:rPr>
        <w:t xml:space="preserve">  </w:t>
      </w:r>
      <w:r>
        <w:rPr>
          <w:spacing w:val="4"/>
        </w:rPr>
        <w:t>not</w:t>
      </w:r>
      <w:r>
        <w:rPr>
          <w:spacing w:val="19"/>
          <w:w w:val="101"/>
        </w:rPr>
        <w:t xml:space="preserve">  </w:t>
      </w:r>
      <w:r>
        <w:rPr>
          <w:spacing w:val="4"/>
        </w:rPr>
        <w:t>advocate</w:t>
      </w:r>
      <w:r>
        <w:rPr>
          <w:spacing w:val="16"/>
          <w:w w:val="101"/>
        </w:rPr>
        <w:t xml:space="preserve">  </w:t>
      </w:r>
      <w:r>
        <w:rPr>
          <w:spacing w:val="4"/>
        </w:rPr>
        <w:t>the</w:t>
      </w:r>
      <w:r>
        <w:rPr>
          <w:spacing w:val="3"/>
        </w:rPr>
        <w:t>rapeutic</w:t>
      </w:r>
      <w:r>
        <w:rPr>
          <w:spacing w:val="18"/>
        </w:rPr>
        <w:t xml:space="preserve">  </w:t>
      </w:r>
      <w:r>
        <w:rPr>
          <w:spacing w:val="3"/>
        </w:rPr>
        <w:t>drug</w:t>
      </w:r>
      <w:r>
        <w:rPr/>
        <w:t xml:space="preserve"> </w:t>
      </w:r>
      <w:r>
        <w:rPr>
          <w:spacing w:val="4"/>
        </w:rPr>
        <w:t>monitoring  in  the  absence</w:t>
      </w:r>
      <w:r>
        <w:rPr>
          <w:spacing w:val="14"/>
          <w:w w:val="102"/>
        </w:rPr>
        <w:t xml:space="preserve">  </w:t>
      </w:r>
      <w:r>
        <w:rPr>
          <w:spacing w:val="4"/>
        </w:rPr>
        <w:t>of</w:t>
      </w:r>
      <w:r>
        <w:rPr>
          <w:spacing w:val="5"/>
        </w:rPr>
        <w:t xml:space="preserve">  </w:t>
      </w:r>
      <w:r>
        <w:rPr>
          <w:spacing w:val="4"/>
        </w:rPr>
        <w:t>signs/symptoms</w:t>
      </w:r>
      <w:r>
        <w:rPr>
          <w:spacing w:val="9"/>
        </w:rPr>
        <w:t xml:space="preserve">  </w:t>
      </w:r>
      <w:r>
        <w:rPr>
          <w:spacing w:val="4"/>
        </w:rPr>
        <w:t>of  active</w:t>
      </w:r>
      <w:r>
        <w:rPr/>
        <w:t xml:space="preserve"> </w:t>
      </w:r>
      <w:r>
        <w:rPr>
          <w:spacing w:val="4"/>
        </w:rPr>
        <w:t>disease</w:t>
      </w:r>
      <w:r>
        <w:rPr>
          <w:spacing w:val="15"/>
        </w:rPr>
        <w:t xml:space="preserve">  </w:t>
      </w:r>
      <w:r>
        <w:rPr>
          <w:spacing w:val="4"/>
        </w:rPr>
        <w:t>[</w:t>
      </w:r>
      <w:hyperlink w:history="true" w:anchor="bookmark2">
        <w:r>
          <w:rPr>
            <w:color w:val="0000FF"/>
            <w:spacing w:val="4"/>
          </w:rPr>
          <w:t>1</w:t>
        </w:r>
      </w:hyperlink>
      <w:r>
        <w:rPr>
          <w:spacing w:val="4"/>
        </w:rPr>
        <w:t>].  Currently  available  evidence/expert</w:t>
      </w:r>
      <w:r>
        <w:rPr>
          <w:spacing w:val="8"/>
        </w:rPr>
        <w:t xml:space="preserve">  </w:t>
      </w:r>
      <w:r>
        <w:rPr>
          <w:spacing w:val="4"/>
        </w:rPr>
        <w:t>o</w:t>
      </w:r>
      <w:r>
        <w:rPr>
          <w:spacing w:val="3"/>
        </w:rPr>
        <w:t>pinion</w:t>
      </w:r>
      <w:r>
        <w:rPr>
          <w:spacing w:val="1"/>
        </w:rPr>
        <w:t xml:space="preserve"> </w:t>
      </w:r>
      <w:r>
        <w:rPr>
          <w:spacing w:val="4"/>
        </w:rPr>
        <w:t>favors</w:t>
      </w:r>
      <w:r>
        <w:rPr>
          <w:spacing w:val="29"/>
        </w:rPr>
        <w:t xml:space="preserve"> </w:t>
      </w:r>
      <w:r>
        <w:rPr>
          <w:spacing w:val="4"/>
        </w:rPr>
        <w:t>the</w:t>
      </w:r>
      <w:r>
        <w:rPr>
          <w:spacing w:val="29"/>
          <w:w w:val="102"/>
        </w:rPr>
        <w:t xml:space="preserve"> </w:t>
      </w:r>
      <w:r>
        <w:rPr>
          <w:spacing w:val="4"/>
        </w:rPr>
        <w:t>measurement</w:t>
      </w:r>
      <w:r>
        <w:rPr>
          <w:spacing w:val="32"/>
          <w:w w:val="101"/>
        </w:rPr>
        <w:t xml:space="preserve"> </w:t>
      </w:r>
      <w:r>
        <w:rPr>
          <w:spacing w:val="4"/>
        </w:rPr>
        <w:t>of</w:t>
      </w:r>
      <w:r>
        <w:rPr>
          <w:spacing w:val="21"/>
        </w:rPr>
        <w:t xml:space="preserve"> </w:t>
      </w:r>
      <w:r>
        <w:rPr>
          <w:spacing w:val="4"/>
        </w:rPr>
        <w:t>drug</w:t>
      </w:r>
      <w:r>
        <w:rPr>
          <w:spacing w:val="30"/>
        </w:rPr>
        <w:t xml:space="preserve"> </w:t>
      </w:r>
      <w:r>
        <w:rPr>
          <w:spacing w:val="4"/>
        </w:rPr>
        <w:t>levels</w:t>
      </w:r>
      <w:r>
        <w:rPr>
          <w:spacing w:val="30"/>
        </w:rPr>
        <w:t xml:space="preserve"> </w:t>
      </w:r>
      <w:r>
        <w:rPr>
          <w:spacing w:val="4"/>
        </w:rPr>
        <w:t>in</w:t>
      </w:r>
      <w:r>
        <w:rPr>
          <w:spacing w:val="32"/>
        </w:rPr>
        <w:t xml:space="preserve"> </w:t>
      </w:r>
      <w:r>
        <w:rPr>
          <w:spacing w:val="4"/>
        </w:rPr>
        <w:t>a</w:t>
      </w:r>
      <w:r>
        <w:rPr>
          <w:spacing w:val="26"/>
          <w:w w:val="101"/>
        </w:rPr>
        <w:t xml:space="preserve"> </w:t>
      </w:r>
      <w:r>
        <w:rPr>
          <w:spacing w:val="4"/>
        </w:rPr>
        <w:t>re</w:t>
      </w:r>
      <w:r>
        <w:rPr>
          <w:spacing w:val="3"/>
        </w:rPr>
        <w:t>active</w:t>
      </w:r>
      <w:r>
        <w:rPr>
          <w:spacing w:val="29"/>
          <w:w w:val="101"/>
        </w:rPr>
        <w:t xml:space="preserve"> </w:t>
      </w:r>
      <w:r>
        <w:rPr>
          <w:spacing w:val="3"/>
        </w:rPr>
        <w:t>man-</w:t>
      </w:r>
      <w:r>
        <w:rPr/>
        <w:t xml:space="preserve"> </w:t>
      </w:r>
      <w:r>
        <w:rPr>
          <w:spacing w:val="4"/>
        </w:rPr>
        <w:t>ner, i.e.,</w:t>
      </w:r>
      <w:r>
        <w:rPr>
          <w:spacing w:val="16"/>
          <w:w w:val="101"/>
        </w:rPr>
        <w:t xml:space="preserve"> </w:t>
      </w:r>
      <w:r>
        <w:rPr>
          <w:spacing w:val="4"/>
        </w:rPr>
        <w:t>when there</w:t>
      </w:r>
      <w:r>
        <w:rPr>
          <w:spacing w:val="18"/>
        </w:rPr>
        <w:t xml:space="preserve"> </w:t>
      </w:r>
      <w:r>
        <w:rPr>
          <w:spacing w:val="4"/>
        </w:rPr>
        <w:t>are</w:t>
      </w:r>
      <w:r>
        <w:rPr>
          <w:spacing w:val="22"/>
        </w:rPr>
        <w:t xml:space="preserve"> </w:t>
      </w:r>
      <w:r>
        <w:rPr>
          <w:spacing w:val="4"/>
        </w:rPr>
        <w:t>signs</w:t>
      </w:r>
      <w:r>
        <w:rPr>
          <w:spacing w:val="17"/>
        </w:rPr>
        <w:t xml:space="preserve"> </w:t>
      </w:r>
      <w:r>
        <w:rPr>
          <w:spacing w:val="4"/>
        </w:rPr>
        <w:t>of i</w:t>
      </w:r>
      <w:r>
        <w:rPr>
          <w:spacing w:val="3"/>
        </w:rPr>
        <w:t>ncreased</w:t>
      </w:r>
      <w:r>
        <w:rPr>
          <w:spacing w:val="15"/>
        </w:rPr>
        <w:t xml:space="preserve"> </w:t>
      </w:r>
      <w:r>
        <w:rPr>
          <w:spacing w:val="3"/>
        </w:rPr>
        <w:t>disease</w:t>
      </w:r>
      <w:r>
        <w:rPr>
          <w:spacing w:val="18"/>
          <w:w w:val="101"/>
        </w:rPr>
        <w:t xml:space="preserve"> </w:t>
      </w:r>
      <w:r>
        <w:rPr>
          <w:spacing w:val="3"/>
        </w:rPr>
        <w:t>activity,</w:t>
      </w:r>
      <w:r>
        <w:rPr/>
        <w:t xml:space="preserve"> </w:t>
      </w:r>
      <w:r>
        <w:rPr/>
        <w:t>rather</w:t>
      </w:r>
      <w:r>
        <w:rPr>
          <w:spacing w:val="15"/>
        </w:rPr>
        <w:t xml:space="preserve">  </w:t>
      </w:r>
      <w:r>
        <w:rPr/>
        <w:t>than</w:t>
      </w:r>
      <w:r>
        <w:rPr>
          <w:spacing w:val="15"/>
        </w:rPr>
        <w:t xml:space="preserve">  </w:t>
      </w:r>
      <w:r>
        <w:rPr/>
        <w:t>in</w:t>
      </w:r>
      <w:r>
        <w:rPr>
          <w:spacing w:val="15"/>
        </w:rPr>
        <w:t xml:space="preserve">  </w:t>
      </w:r>
      <w:r>
        <w:rPr/>
        <w:t>a</w:t>
      </w:r>
      <w:r>
        <w:rPr>
          <w:spacing w:val="15"/>
        </w:rPr>
        <w:t xml:space="preserve">  </w:t>
      </w:r>
      <w:r>
        <w:rPr/>
        <w:t>proactive</w:t>
      </w:r>
      <w:r>
        <w:rPr>
          <w:spacing w:val="6"/>
        </w:rPr>
        <w:t xml:space="preserve">  </w:t>
      </w:r>
      <w:r>
        <w:rPr/>
        <w:t>manner</w:t>
      </w:r>
      <w:r>
        <w:rPr>
          <w:spacing w:val="15"/>
        </w:rPr>
        <w:t>,</w:t>
      </w:r>
      <w:r>
        <w:rPr>
          <w:spacing w:val="6"/>
        </w:rPr>
        <w:t xml:space="preserve">  </w:t>
      </w:r>
      <w:r>
        <w:rPr>
          <w:spacing w:val="15"/>
        </w:rPr>
        <w:t>i.e.,</w:t>
      </w:r>
      <w:r>
        <w:rPr>
          <w:spacing w:val="8"/>
        </w:rPr>
        <w:t xml:space="preserve">  </w:t>
      </w:r>
      <w:r>
        <w:rPr/>
        <w:t>at</w:t>
      </w:r>
      <w:r>
        <w:rPr>
          <w:spacing w:val="8"/>
        </w:rPr>
        <w:t xml:space="preserve">  </w:t>
      </w:r>
      <w:r>
        <w:rPr/>
        <w:t>each</w:t>
      </w:r>
      <w:r>
        <w:rPr>
          <w:spacing w:val="4"/>
        </w:rPr>
        <w:t xml:space="preserve">  </w:t>
      </w:r>
      <w:r>
        <w:rPr/>
        <w:t>routine</w:t>
      </w:r>
      <w:r>
        <w:rPr>
          <w:spacing w:val="1"/>
        </w:rPr>
        <w:t xml:space="preserve"> </w:t>
      </w:r>
      <w:r>
        <w:rPr/>
        <w:t>check</w:t>
      </w:r>
      <w:r>
        <w:rPr>
          <w:spacing w:val="8"/>
        </w:rPr>
        <w:t>-</w:t>
      </w:r>
      <w:r>
        <w:rPr/>
        <w:t>up</w:t>
      </w:r>
      <w:r>
        <w:rPr>
          <w:spacing w:val="8"/>
        </w:rPr>
        <w:t xml:space="preserve">  [</w:t>
      </w:r>
      <w:hyperlink w:history="true" w:anchor="bookmark96">
        <w:r>
          <w:rPr>
            <w:color w:val="0000FF"/>
            <w:spacing w:val="8"/>
          </w:rPr>
          <w:t>125</w:t>
        </w:r>
      </w:hyperlink>
      <w:r>
        <w:rPr>
          <w:spacing w:val="8"/>
        </w:rPr>
        <w:t>,  </w:t>
      </w:r>
      <w:hyperlink w:history="true" w:anchor="bookmark97">
        <w:r>
          <w:rPr>
            <w:color w:val="0000FF"/>
            <w:spacing w:val="8"/>
          </w:rPr>
          <w:t>126</w:t>
        </w:r>
      </w:hyperlink>
      <w:r>
        <w:rPr>
          <w:spacing w:val="8"/>
        </w:rPr>
        <w:t>].</w:t>
      </w:r>
      <w:r>
        <w:rPr>
          <w:spacing w:val="4"/>
        </w:rPr>
        <w:t xml:space="preserve">  </w:t>
      </w:r>
      <w:r>
        <w:rPr/>
        <w:t>However</w:t>
      </w:r>
      <w:r>
        <w:rPr>
          <w:spacing w:val="8"/>
        </w:rPr>
        <w:t>,  </w:t>
      </w:r>
      <w:r>
        <w:rPr/>
        <w:t>when</w:t>
      </w:r>
      <w:r>
        <w:rPr>
          <w:spacing w:val="46"/>
        </w:rPr>
        <w:t xml:space="preserve"> </w:t>
      </w:r>
      <w:r>
        <w:rPr/>
        <w:t>patients</w:t>
      </w:r>
      <w:r>
        <w:rPr>
          <w:spacing w:val="46"/>
          <w:w w:val="101"/>
        </w:rPr>
        <w:t xml:space="preserve"> </w:t>
      </w:r>
      <w:r>
        <w:rPr/>
        <w:t>have</w:t>
      </w:r>
      <w:r>
        <w:rPr>
          <w:spacing w:val="8"/>
        </w:rPr>
        <w:t xml:space="preserve">  </w:t>
      </w:r>
      <w:r>
        <w:rPr/>
        <w:t>sub</w:t>
      </w:r>
      <w:r>
        <w:rPr>
          <w:spacing w:val="8"/>
        </w:rPr>
        <w:t>-</w:t>
      </w:r>
      <w:r>
        <w:rPr/>
        <w:t xml:space="preserve"> </w:t>
      </w:r>
      <w:r>
        <w:rPr>
          <w:spacing w:val="4"/>
        </w:rPr>
        <w:t>therapeutic</w:t>
      </w:r>
      <w:r>
        <w:rPr>
          <w:spacing w:val="43"/>
        </w:rPr>
        <w:t xml:space="preserve"> </w:t>
      </w:r>
      <w:r>
        <w:rPr>
          <w:spacing w:val="4"/>
        </w:rPr>
        <w:t>drug</w:t>
      </w:r>
      <w:r>
        <w:rPr>
          <w:spacing w:val="41"/>
        </w:rPr>
        <w:t xml:space="preserve"> </w:t>
      </w:r>
      <w:r>
        <w:rPr>
          <w:spacing w:val="4"/>
        </w:rPr>
        <w:t>level</w:t>
      </w:r>
      <w:r>
        <w:rPr>
          <w:spacing w:val="3"/>
        </w:rPr>
        <w:t>s</w:t>
      </w:r>
      <w:r>
        <w:rPr>
          <w:spacing w:val="40"/>
          <w:w w:val="101"/>
        </w:rPr>
        <w:t xml:space="preserve"> </w:t>
      </w:r>
      <w:r>
        <w:rPr>
          <w:spacing w:val="3"/>
        </w:rPr>
        <w:t>in</w:t>
      </w:r>
      <w:r>
        <w:rPr>
          <w:spacing w:val="44"/>
          <w:w w:val="101"/>
        </w:rPr>
        <w:t xml:space="preserve"> </w:t>
      </w:r>
      <w:r>
        <w:rPr>
          <w:spacing w:val="3"/>
        </w:rPr>
        <w:t>association</w:t>
      </w:r>
      <w:r>
        <w:rPr>
          <w:spacing w:val="41"/>
          <w:w w:val="101"/>
        </w:rPr>
        <w:t xml:space="preserve"> </w:t>
      </w:r>
      <w:r>
        <w:rPr>
          <w:spacing w:val="3"/>
        </w:rPr>
        <w:t>with</w:t>
      </w:r>
      <w:r>
        <w:rPr>
          <w:spacing w:val="44"/>
        </w:rPr>
        <w:t xml:space="preserve"> </w:t>
      </w:r>
      <w:r>
        <w:rPr>
          <w:spacing w:val="3"/>
        </w:rPr>
        <w:t>a</w:t>
      </w:r>
      <w:r>
        <w:rPr>
          <w:spacing w:val="40"/>
          <w:w w:val="101"/>
        </w:rPr>
        <w:t xml:space="preserve"> </w:t>
      </w:r>
      <w:r>
        <w:rPr>
          <w:spacing w:val="3"/>
        </w:rPr>
        <w:t>low</w:t>
      </w:r>
      <w:r>
        <w:rPr>
          <w:spacing w:val="40"/>
        </w:rPr>
        <w:t xml:space="preserve"> </w:t>
      </w:r>
      <w:r>
        <w:rPr>
          <w:spacing w:val="3"/>
        </w:rPr>
        <w:t>titer</w:t>
      </w:r>
      <w:r>
        <w:rPr>
          <w:spacing w:val="4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anti-drug</w:t>
      </w:r>
      <w:r>
        <w:rPr>
          <w:spacing w:val="44"/>
          <w:w w:val="101"/>
        </w:rPr>
        <w:t xml:space="preserve"> </w:t>
      </w:r>
      <w:r>
        <w:rPr>
          <w:spacing w:val="4"/>
        </w:rPr>
        <w:t>antibody,</w:t>
      </w:r>
      <w:r>
        <w:rPr>
          <w:spacing w:val="38"/>
        </w:rPr>
        <w:t xml:space="preserve"> </w:t>
      </w:r>
      <w:r>
        <w:rPr>
          <w:spacing w:val="4"/>
        </w:rPr>
        <w:t>optimizing</w:t>
      </w:r>
      <w:r>
        <w:rPr>
          <w:spacing w:val="35"/>
        </w:rPr>
        <w:t xml:space="preserve"> </w:t>
      </w:r>
      <w:r>
        <w:rPr>
          <w:spacing w:val="4"/>
        </w:rPr>
        <w:t>immunomodulator</w:t>
      </w:r>
      <w:r>
        <w:rPr>
          <w:spacing w:val="34"/>
          <w:w w:val="101"/>
        </w:rPr>
        <w:t xml:space="preserve"> </w:t>
      </w:r>
      <w:r>
        <w:rPr>
          <w:spacing w:val="4"/>
        </w:rPr>
        <w:t>therapy</w:t>
      </w:r>
      <w:r>
        <w:rPr/>
        <w:t xml:space="preserve"> </w:t>
      </w:r>
      <w:r>
        <w:rPr>
          <w:spacing w:val="4"/>
        </w:rPr>
        <w:t>or</w:t>
      </w:r>
      <w:r>
        <w:rPr>
          <w:spacing w:val="43"/>
        </w:rPr>
        <w:t xml:space="preserve"> </w:t>
      </w:r>
      <w:r>
        <w:rPr>
          <w:spacing w:val="4"/>
        </w:rPr>
        <w:t>increasing</w:t>
      </w:r>
      <w:r>
        <w:rPr>
          <w:spacing w:val="34"/>
          <w:w w:val="101"/>
        </w:rPr>
        <w:t xml:space="preserve"> </w:t>
      </w:r>
      <w:r>
        <w:rPr>
          <w:spacing w:val="4"/>
        </w:rPr>
        <w:t>the</w:t>
      </w:r>
      <w:r>
        <w:rPr>
          <w:spacing w:val="35"/>
        </w:rPr>
        <w:t xml:space="preserve"> </w:t>
      </w:r>
      <w:r>
        <w:rPr>
          <w:spacing w:val="4"/>
        </w:rPr>
        <w:t>dose</w:t>
      </w:r>
      <w:r>
        <w:rPr>
          <w:spacing w:val="36"/>
          <w:w w:val="101"/>
        </w:rPr>
        <w:t xml:space="preserve"> </w:t>
      </w:r>
      <w:r>
        <w:rPr>
          <w:spacing w:val="4"/>
        </w:rPr>
        <w:t>of</w:t>
      </w:r>
      <w:r>
        <w:rPr>
          <w:spacing w:val="27"/>
        </w:rPr>
        <w:t xml:space="preserve"> </w:t>
      </w:r>
      <w:r>
        <w:rPr>
          <w:spacing w:val="4"/>
        </w:rPr>
        <w:t>anti-TNFa</w:t>
      </w:r>
      <w:r>
        <w:rPr>
          <w:spacing w:val="32"/>
        </w:rPr>
        <w:t xml:space="preserve"> </w:t>
      </w:r>
      <w:r>
        <w:rPr>
          <w:spacing w:val="4"/>
        </w:rPr>
        <w:t>therapy</w:t>
      </w:r>
      <w:r>
        <w:rPr>
          <w:spacing w:val="34"/>
          <w:w w:val="101"/>
        </w:rPr>
        <w:t xml:space="preserve"> </w:t>
      </w:r>
      <w:r>
        <w:rPr>
          <w:spacing w:val="4"/>
        </w:rPr>
        <w:t>may</w:t>
      </w:r>
      <w:r>
        <w:rPr>
          <w:spacing w:val="31"/>
          <w:w w:val="101"/>
        </w:rPr>
        <w:t xml:space="preserve"> </w:t>
      </w:r>
      <w:r>
        <w:rPr>
          <w:spacing w:val="4"/>
        </w:rPr>
        <w:t>help</w:t>
      </w:r>
      <w:r>
        <w:rPr>
          <w:spacing w:val="33"/>
        </w:rPr>
        <w:t xml:space="preserve"> </w:t>
      </w:r>
      <w:r>
        <w:rPr>
          <w:spacing w:val="4"/>
        </w:rPr>
        <w:t>to</w:t>
      </w:r>
      <w:r>
        <w:rPr/>
        <w:t xml:space="preserve"> </w:t>
      </w:r>
      <w:r>
        <w:rPr/>
        <w:t>avoid</w:t>
      </w:r>
      <w:r>
        <w:rPr>
          <w:spacing w:val="25"/>
        </w:rPr>
        <w:t xml:space="preserve"> </w:t>
      </w:r>
      <w:r>
        <w:rPr/>
        <w:t>future</w:t>
      </w:r>
      <w:r>
        <w:rPr>
          <w:spacing w:val="20"/>
          <w:w w:val="101"/>
        </w:rPr>
        <w:t xml:space="preserve"> </w:t>
      </w:r>
      <w:r>
        <w:rPr/>
        <w:t>relapse</w:t>
      </w:r>
      <w:r>
        <w:rPr>
          <w:spacing w:val="37"/>
          <w:w w:val="101"/>
        </w:rPr>
        <w:t xml:space="preserve"> </w:t>
      </w:r>
      <w:r>
        <w:rPr>
          <w:spacing w:val="14"/>
        </w:rPr>
        <w:t>[</w:t>
      </w:r>
      <w:hyperlink w:history="true" w:anchor="bookmark96">
        <w:r>
          <w:rPr>
            <w:color w:val="0000FF"/>
            <w:spacing w:val="14"/>
          </w:rPr>
          <w:t>125</w:t>
        </w:r>
      </w:hyperlink>
      <w:r>
        <w:rPr>
          <w:spacing w:val="14"/>
        </w:rPr>
        <w:t>].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68" w:lineRule="exact"/>
        <w:rPr/>
      </w:pPr>
      <w:r/>
    </w:p>
    <w:tbl>
      <w:tblPr>
        <w:tblStyle w:val="TableNormal"/>
        <w:tblW w:w="476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06"/>
        <w:gridCol w:w="1256"/>
      </w:tblGrid>
      <w:tr>
        <w:trPr>
          <w:trHeight w:val="1574" w:hRule="atLeast"/>
        </w:trPr>
        <w:tc>
          <w:tcPr>
            <w:tcW w:w="350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4" w:right="84" w:hanging="157"/>
              <w:spacing w:before="78" w:line="251" w:lineRule="auto"/>
              <w:rPr/>
            </w:pPr>
            <w:r>
              <w:rPr>
                <w:spacing w:val="4"/>
              </w:rPr>
              <w:t>Statement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4"/>
              </w:rPr>
              <w:t>1.16: Asian patien</w:t>
            </w:r>
            <w:r>
              <w:rPr>
                <w:spacing w:val="3"/>
              </w:rPr>
              <w:t>ts with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CD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should be</w:t>
            </w:r>
            <w:r>
              <w:rPr/>
              <w:t xml:space="preserve"> </w:t>
            </w:r>
            <w:r>
              <w:rPr/>
              <w:t>tested</w:t>
            </w:r>
            <w:r>
              <w:rPr>
                <w:spacing w:val="24"/>
              </w:rPr>
              <w:t xml:space="preserve"> </w:t>
            </w:r>
            <w:r>
              <w:rPr/>
              <w:t>for</w:t>
            </w:r>
            <w:r>
              <w:rPr>
                <w:spacing w:val="18"/>
                <w:w w:val="101"/>
              </w:rPr>
              <w:t xml:space="preserve"> </w:t>
            </w:r>
            <w:r>
              <w:rPr/>
              <w:t>the</w:t>
            </w:r>
            <w:r>
              <w:rPr>
                <w:spacing w:val="18"/>
              </w:rPr>
              <w:t xml:space="preserve"> </w:t>
            </w:r>
            <w:r>
              <w:rPr/>
              <w:t>NUDT</w:t>
            </w:r>
            <w:r>
              <w:rPr>
                <w:spacing w:val="21"/>
              </w:rPr>
              <w:t>15</w:t>
            </w:r>
            <w:r>
              <w:rPr>
                <w:spacing w:val="19"/>
              </w:rPr>
              <w:t xml:space="preserve"> </w:t>
            </w:r>
            <w:r>
              <w:rPr>
                <w:spacing w:val="21"/>
              </w:rPr>
              <w:t>p.</w:t>
            </w:r>
            <w:r>
              <w:rPr/>
              <w:t>Arg</w:t>
            </w:r>
            <w:r>
              <w:rPr>
                <w:spacing w:val="21"/>
              </w:rPr>
              <w:t>139</w:t>
            </w:r>
            <w:r>
              <w:rPr/>
              <w:t>Cys</w:t>
            </w:r>
            <w:r>
              <w:rPr>
                <w:spacing w:val="21"/>
              </w:rPr>
              <w:t xml:space="preserve"> </w:t>
            </w:r>
            <w:r>
              <w:rPr/>
              <w:t>genotype </w:t>
            </w:r>
            <w:r>
              <w:rPr>
                <w:spacing w:val="4"/>
              </w:rPr>
              <w:t>before initiating thiopurine treatment (Evidence</w:t>
            </w:r>
            <w:r>
              <w:rPr>
                <w:spacing w:val="6"/>
              </w:rPr>
              <w:t xml:space="preserve"> </w:t>
            </w:r>
            <w:r>
              <w:rPr/>
              <w:t>level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8"/>
              </w:rPr>
              <w:t>4–5)</w:t>
            </w:r>
          </w:p>
          <w:p>
            <w:pPr>
              <w:pStyle w:val="TableText"/>
              <w:ind w:left="166" w:right="471" w:hanging="159"/>
              <w:spacing w:before="81" w:line="242" w:lineRule="auto"/>
              <w:rPr/>
            </w:pPr>
            <w:r>
              <w:rPr>
                <w:spacing w:val="3"/>
              </w:rPr>
              <w:t>Statement</w:t>
            </w:r>
            <w:r>
              <w:rPr>
                <w:spacing w:val="50"/>
                <w:w w:val="102"/>
              </w:rPr>
              <w:t xml:space="preserve"> </w:t>
            </w:r>
            <w:r>
              <w:rPr>
                <w:spacing w:val="3"/>
              </w:rPr>
              <w:t>1.17: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When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thiopurine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therapy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3"/>
              </w:rPr>
              <w:t>is</w:t>
            </w:r>
            <w:r>
              <w:rPr/>
              <w:t xml:space="preserve"> </w:t>
            </w:r>
            <w:r>
              <w:rPr>
                <w:spacing w:val="4"/>
              </w:rPr>
              <w:t>insufﬁcient,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consider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4"/>
              </w:rPr>
              <w:t>opti</w:t>
            </w:r>
            <w:r>
              <w:rPr>
                <w:spacing w:val="3"/>
              </w:rPr>
              <w:t>mization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by</w:t>
            </w:r>
          </w:p>
          <w:p>
            <w:pPr>
              <w:pStyle w:val="TableText"/>
              <w:ind w:left="167"/>
              <w:spacing w:before="27" w:line="207" w:lineRule="auto"/>
              <w:rPr/>
            </w:pPr>
            <w:r>
              <w:rPr>
                <w:spacing w:val="4"/>
              </w:rPr>
              <w:t>increasing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the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4"/>
              </w:rPr>
              <w:t>dose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4"/>
              </w:rPr>
              <w:t>(E</w:t>
            </w:r>
            <w:r>
              <w:rPr>
                <w:spacing w:val="3"/>
              </w:rPr>
              <w:t>vidence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level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3"/>
              </w:rPr>
              <w:t>4–5)</w:t>
            </w:r>
          </w:p>
        </w:tc>
        <w:tc>
          <w:tcPr>
            <w:tcW w:w="125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88"/>
              <w:spacing w:before="77" w:line="207" w:lineRule="auto"/>
              <w:rPr/>
            </w:pPr>
            <w:r>
              <w:rPr>
                <w:spacing w:val="3"/>
              </w:rPr>
              <w:t>Voting</w:t>
            </w:r>
          </w:p>
          <w:p>
            <w:pPr>
              <w:pStyle w:val="TableText"/>
              <w:spacing w:before="39" w:line="207" w:lineRule="auto"/>
              <w:jc w:val="right"/>
              <w:rPr/>
            </w:pPr>
            <w:r>
              <w:rPr>
                <w:spacing w:val="3"/>
              </w:rPr>
              <w:t>agreement rate</w:t>
            </w:r>
          </w:p>
          <w:p>
            <w:pPr>
              <w:pStyle w:val="TableText"/>
              <w:ind w:left="88" w:right="176"/>
              <w:spacing w:before="95" w:line="504" w:lineRule="auto"/>
              <w:rPr/>
            </w:pPr>
            <w:r>
              <w:rPr>
                <w:spacing w:val="3"/>
              </w:rPr>
              <w:t>45/46</w:t>
            </w:r>
            <w:r>
              <w:rPr>
                <w:spacing w:val="30"/>
              </w:rPr>
              <w:t xml:space="preserve"> </w:t>
            </w:r>
            <w:r>
              <w:rPr>
                <w:spacing w:val="3"/>
              </w:rPr>
              <w:t>(97.8%)</w:t>
            </w:r>
            <w:r>
              <w:rPr/>
              <w:t xml:space="preserve"> </w:t>
            </w:r>
            <w:r>
              <w:rPr>
                <w:spacing w:val="3"/>
              </w:rPr>
              <w:t>41/41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3"/>
              </w:rPr>
              <w:t>(100%)</w:t>
            </w:r>
          </w:p>
        </w:tc>
      </w:tr>
    </w:tbl>
    <w:p>
      <w:pPr>
        <w:spacing w:line="321" w:lineRule="auto"/>
        <w:rPr>
          <w:rFonts w:ascii="Arial"/>
          <w:sz w:val="21"/>
        </w:rPr>
      </w:pPr>
      <w:r/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right="9" w:firstLine="228"/>
        <w:spacing w:before="55" w:line="271" w:lineRule="auto"/>
        <w:jc w:val="both"/>
        <w:rPr/>
      </w:pPr>
      <w:r>
        <w:rPr>
          <w:spacing w:val="4"/>
        </w:rPr>
        <w:t>Asian  patients  require  lower</w:t>
      </w:r>
      <w:r>
        <w:rPr>
          <w:spacing w:val="15"/>
          <w:w w:val="101"/>
        </w:rPr>
        <w:t xml:space="preserve">  </w:t>
      </w:r>
      <w:r>
        <w:rPr>
          <w:spacing w:val="4"/>
        </w:rPr>
        <w:t>doses</w:t>
      </w:r>
      <w:r>
        <w:rPr>
          <w:spacing w:val="10"/>
        </w:rPr>
        <w:t xml:space="preserve">  </w:t>
      </w:r>
      <w:r>
        <w:rPr>
          <w:spacing w:val="4"/>
        </w:rPr>
        <w:t>of</w:t>
      </w:r>
      <w:r>
        <w:rPr>
          <w:spacing w:val="3"/>
        </w:rPr>
        <w:t xml:space="preserve">  </w:t>
      </w:r>
      <w:r>
        <w:rPr>
          <w:spacing w:val="4"/>
        </w:rPr>
        <w:t>thiopurines</w:t>
      </w:r>
      <w:r>
        <w:rPr>
          <w:spacing w:val="8"/>
        </w:rPr>
        <w:t xml:space="preserve">  </w:t>
      </w:r>
      <w:r>
        <w:rPr>
          <w:spacing w:val="4"/>
        </w:rPr>
        <w:t>to</w:t>
      </w:r>
      <w:r>
        <w:rPr/>
        <w:t xml:space="preserve"> </w:t>
      </w:r>
      <w:r>
        <w:rPr>
          <w:spacing w:val="4"/>
        </w:rPr>
        <w:t>achieve  therapeutically  effective  blood  levels  than </w:t>
      </w:r>
      <w:r>
        <w:rPr>
          <w:spacing w:val="3"/>
        </w:rPr>
        <w:t xml:space="preserve"> Cau-</w:t>
      </w:r>
      <w:r>
        <w:rPr/>
        <w:t xml:space="preserve"> </w:t>
      </w:r>
      <w:r>
        <w:rPr>
          <w:spacing w:val="4"/>
        </w:rPr>
        <w:t>casians  do,  and  are  more</w:t>
      </w:r>
      <w:r>
        <w:rPr>
          <w:spacing w:val="3"/>
        </w:rPr>
        <w:t xml:space="preserve">  susceptible  to</w:t>
      </w:r>
      <w:r>
        <w:rPr>
          <w:spacing w:val="4"/>
        </w:rPr>
        <w:t xml:space="preserve">  </w:t>
      </w:r>
      <w:r>
        <w:rPr>
          <w:spacing w:val="3"/>
        </w:rPr>
        <w:t>certain</w:t>
      </w:r>
      <w:r>
        <w:rPr>
          <w:spacing w:val="6"/>
        </w:rPr>
        <w:t xml:space="preserve">  </w:t>
      </w:r>
      <w:r>
        <w:rPr>
          <w:spacing w:val="3"/>
        </w:rPr>
        <w:t>adverse</w:t>
      </w:r>
      <w:r>
        <w:rPr>
          <w:spacing w:val="1"/>
        </w:rPr>
        <w:t xml:space="preserve"> </w:t>
      </w:r>
      <w:r>
        <w:rPr>
          <w:spacing w:val="3"/>
        </w:rPr>
        <w:t>events,</w:t>
      </w:r>
      <w:r>
        <w:rPr>
          <w:spacing w:val="34"/>
        </w:rPr>
        <w:t xml:space="preserve"> </w:t>
      </w:r>
      <w:r>
        <w:rPr>
          <w:spacing w:val="3"/>
        </w:rPr>
        <w:t>such</w:t>
      </w:r>
      <w:r>
        <w:rPr>
          <w:spacing w:val="26"/>
        </w:rPr>
        <w:t xml:space="preserve"> </w:t>
      </w:r>
      <w:r>
        <w:rPr>
          <w:spacing w:val="3"/>
        </w:rPr>
        <w:t>as</w:t>
      </w:r>
      <w:r>
        <w:rPr>
          <w:spacing w:val="26"/>
          <w:w w:val="101"/>
        </w:rPr>
        <w:t xml:space="preserve"> </w:t>
      </w:r>
      <w:r>
        <w:rPr>
          <w:spacing w:val="3"/>
        </w:rPr>
        <w:t>alopecia</w:t>
      </w:r>
      <w:r>
        <w:rPr>
          <w:spacing w:val="27"/>
        </w:rPr>
        <w:t xml:space="preserve"> </w:t>
      </w:r>
      <w:r>
        <w:rPr>
          <w:spacing w:val="3"/>
        </w:rPr>
        <w:t>and</w:t>
      </w:r>
      <w:r>
        <w:rPr>
          <w:spacing w:val="21"/>
          <w:w w:val="101"/>
        </w:rPr>
        <w:t xml:space="preserve"> </w:t>
      </w:r>
      <w:r>
        <w:rPr>
          <w:spacing w:val="3"/>
        </w:rPr>
        <w:t>leukopenia</w:t>
      </w:r>
      <w:r>
        <w:rPr>
          <w:spacing w:val="37"/>
        </w:rPr>
        <w:t xml:space="preserve"> </w:t>
      </w:r>
      <w:r>
        <w:rPr>
          <w:spacing w:val="3"/>
        </w:rPr>
        <w:t>[</w:t>
      </w:r>
      <w:hyperlink w:history="true" w:anchor="bookmark98">
        <w:r>
          <w:rPr>
            <w:color w:val="0000FF"/>
            <w:spacing w:val="3"/>
          </w:rPr>
          <w:t>127</w:t>
        </w:r>
      </w:hyperlink>
      <w:r>
        <w:rPr>
          <w:spacing w:val="3"/>
        </w:rPr>
        <w:t>].</w:t>
      </w:r>
      <w:r>
        <w:rPr>
          <w:spacing w:val="21"/>
        </w:rPr>
        <w:t xml:space="preserve"> </w:t>
      </w:r>
      <w:r>
        <w:rPr>
          <w:spacing w:val="3"/>
        </w:rPr>
        <w:t>Thiopurine</w:t>
      </w:r>
      <w:r>
        <w:rPr/>
        <w:t xml:space="preserve"> </w:t>
      </w:r>
      <w:r>
        <w:rPr>
          <w:spacing w:val="4"/>
        </w:rPr>
        <w:t>metabolite</w:t>
      </w:r>
      <w:r>
        <w:rPr/>
        <w:t xml:space="preserve">   </w:t>
      </w:r>
      <w:r>
        <w:rPr>
          <w:spacing w:val="4"/>
        </w:rPr>
        <w:t>blood</w:t>
      </w:r>
      <w:r>
        <w:rPr>
          <w:spacing w:val="1"/>
        </w:rPr>
        <w:t xml:space="preserve">   </w:t>
      </w:r>
      <w:r>
        <w:rPr>
          <w:spacing w:val="4"/>
        </w:rPr>
        <w:t>levels   are</w:t>
      </w:r>
      <w:r>
        <w:rPr>
          <w:spacing w:val="2"/>
        </w:rPr>
        <w:t xml:space="preserve">   </w:t>
      </w:r>
      <w:r>
        <w:rPr>
          <w:spacing w:val="4"/>
        </w:rPr>
        <w:t>determined</w:t>
      </w:r>
      <w:r>
        <w:rPr/>
        <w:t xml:space="preserve">   </w:t>
      </w:r>
      <w:r>
        <w:rPr>
          <w:spacing w:val="4"/>
        </w:rPr>
        <w:t>by</w:t>
      </w:r>
      <w:r>
        <w:rPr>
          <w:spacing w:val="1"/>
        </w:rPr>
        <w:t xml:space="preserve">   </w:t>
      </w:r>
      <w:r>
        <w:rPr>
          <w:spacing w:val="4"/>
        </w:rPr>
        <w:t>metab</w:t>
      </w:r>
      <w:r>
        <w:rPr>
          <w:spacing w:val="3"/>
        </w:rPr>
        <w:t>olic</w:t>
      </w:r>
      <w:r>
        <w:rPr/>
        <w:t xml:space="preserve"> </w:t>
      </w:r>
      <w:r>
        <w:rPr>
          <w:spacing w:val="5"/>
        </w:rPr>
        <w:t>enzymes, which are inﬂuenced by</w:t>
      </w:r>
      <w:r>
        <w:rPr>
          <w:spacing w:val="9"/>
        </w:rPr>
        <w:t xml:space="preserve"> </w:t>
      </w:r>
      <w:r>
        <w:rPr>
          <w:spacing w:val="5"/>
        </w:rPr>
        <w:t>pharma</w:t>
      </w:r>
      <w:r>
        <w:rPr>
          <w:spacing w:val="4"/>
        </w:rPr>
        <w:t>cogenetic</w:t>
      </w:r>
      <w:r>
        <w:rPr>
          <w:spacing w:val="12"/>
        </w:rPr>
        <w:t xml:space="preserve"> </w:t>
      </w:r>
      <w:r>
        <w:rPr>
          <w:spacing w:val="4"/>
        </w:rPr>
        <w:t>factors</w:t>
      </w:r>
      <w:r>
        <w:rPr/>
        <w:t xml:space="preserve"> </w:t>
      </w:r>
      <w:r>
        <w:rPr>
          <w:spacing w:val="4"/>
        </w:rPr>
        <w:t>[</w:t>
      </w:r>
      <w:hyperlink w:history="true" w:anchor="bookmark98">
        <w:r>
          <w:rPr>
            <w:color w:val="0000FF"/>
            <w:spacing w:val="4"/>
          </w:rPr>
          <w:t>127</w:t>
        </w:r>
      </w:hyperlink>
      <w:r>
        <w:rPr>
          <w:spacing w:val="4"/>
        </w:rPr>
        <w:t>].</w:t>
      </w:r>
      <w:r>
        <w:rPr>
          <w:spacing w:val="25"/>
        </w:rPr>
        <w:t xml:space="preserve">  </w:t>
      </w:r>
      <w:r>
        <w:rPr>
          <w:spacing w:val="4"/>
        </w:rPr>
        <w:t>Low</w:t>
      </w:r>
      <w:r>
        <w:rPr>
          <w:spacing w:val="17"/>
          <w:w w:val="102"/>
        </w:rPr>
        <w:t xml:space="preserve">  </w:t>
      </w:r>
      <w:r>
        <w:rPr>
          <w:spacing w:val="4"/>
        </w:rPr>
        <w:t>levels</w:t>
      </w:r>
      <w:r>
        <w:rPr>
          <w:spacing w:val="19"/>
          <w:w w:val="101"/>
        </w:rPr>
        <w:t xml:space="preserve">  </w:t>
      </w:r>
      <w:r>
        <w:rPr>
          <w:spacing w:val="4"/>
        </w:rPr>
        <w:t>of  particular</w:t>
      </w:r>
      <w:r>
        <w:rPr>
          <w:spacing w:val="17"/>
          <w:w w:val="101"/>
        </w:rPr>
        <w:t xml:space="preserve">  </w:t>
      </w:r>
      <w:r>
        <w:rPr>
          <w:spacing w:val="4"/>
        </w:rPr>
        <w:t>thiopurine</w:t>
      </w:r>
      <w:r>
        <w:rPr>
          <w:spacing w:val="18"/>
        </w:rPr>
        <w:t xml:space="preserve">  </w:t>
      </w:r>
      <w:r>
        <w:rPr>
          <w:spacing w:val="4"/>
        </w:rPr>
        <w:t>metabolites</w:t>
      </w:r>
      <w:r>
        <w:rPr/>
        <w:t xml:space="preserve"> </w:t>
      </w:r>
      <w:r>
        <w:rPr>
          <w:spacing w:val="4"/>
        </w:rPr>
        <w:t>usually</w:t>
      </w:r>
      <w:r>
        <w:rPr>
          <w:spacing w:val="26"/>
          <w:w w:val="101"/>
        </w:rPr>
        <w:t xml:space="preserve"> </w:t>
      </w:r>
      <w:r>
        <w:rPr>
          <w:spacing w:val="4"/>
        </w:rPr>
        <w:t>reﬂect</w:t>
      </w:r>
      <w:r>
        <w:rPr>
          <w:spacing w:val="30"/>
          <w:w w:val="101"/>
        </w:rPr>
        <w:t xml:space="preserve"> </w:t>
      </w:r>
      <w:r>
        <w:rPr>
          <w:spacing w:val="4"/>
        </w:rPr>
        <w:t>genetic</w:t>
      </w:r>
      <w:r>
        <w:rPr>
          <w:spacing w:val="29"/>
          <w:w w:val="102"/>
        </w:rPr>
        <w:t xml:space="preserve"> </w:t>
      </w:r>
      <w:r>
        <w:rPr>
          <w:spacing w:val="4"/>
        </w:rPr>
        <w:t>variants,</w:t>
      </w:r>
      <w:r>
        <w:rPr>
          <w:spacing w:val="30"/>
          <w:w w:val="101"/>
        </w:rPr>
        <w:t xml:space="preserve"> </w:t>
      </w:r>
      <w:r>
        <w:rPr>
          <w:spacing w:val="4"/>
        </w:rPr>
        <w:t>which</w:t>
      </w:r>
      <w:r>
        <w:rPr>
          <w:spacing w:val="30"/>
          <w:w w:val="101"/>
        </w:rPr>
        <w:t xml:space="preserve"> </w:t>
      </w:r>
      <w:r>
        <w:rPr>
          <w:spacing w:val="4"/>
        </w:rPr>
        <w:t>ca</w:t>
      </w:r>
      <w:r>
        <w:rPr>
          <w:spacing w:val="3"/>
        </w:rPr>
        <w:t>n</w:t>
      </w:r>
      <w:r>
        <w:rPr>
          <w:spacing w:val="26"/>
          <w:w w:val="101"/>
        </w:rPr>
        <w:t xml:space="preserve"> </w:t>
      </w:r>
      <w:r>
        <w:rPr>
          <w:spacing w:val="3"/>
        </w:rPr>
        <w:t>help</w:t>
      </w:r>
      <w:r>
        <w:rPr>
          <w:spacing w:val="31"/>
        </w:rPr>
        <w:t xml:space="preserve"> </w:t>
      </w:r>
      <w:r>
        <w:rPr>
          <w:spacing w:val="3"/>
        </w:rPr>
        <w:t>determine</w:t>
      </w:r>
      <w:r>
        <w:rPr/>
        <w:t xml:space="preserve"> </w:t>
      </w:r>
      <w:r>
        <w:rPr>
          <w:spacing w:val="4"/>
        </w:rPr>
        <w:t>whether</w:t>
      </w:r>
      <w:r>
        <w:rPr>
          <w:spacing w:val="21"/>
        </w:rPr>
        <w:t xml:space="preserve">  </w:t>
      </w:r>
      <w:r>
        <w:rPr>
          <w:spacing w:val="4"/>
        </w:rPr>
        <w:t>a</w:t>
      </w:r>
      <w:r>
        <w:rPr>
          <w:spacing w:val="18"/>
          <w:w w:val="101"/>
        </w:rPr>
        <w:t xml:space="preserve">  </w:t>
      </w:r>
      <w:r>
        <w:rPr>
          <w:spacing w:val="4"/>
        </w:rPr>
        <w:t>patient</w:t>
      </w:r>
      <w:r>
        <w:rPr>
          <w:spacing w:val="19"/>
          <w:w w:val="102"/>
        </w:rPr>
        <w:t xml:space="preserve">  </w:t>
      </w:r>
      <w:r>
        <w:rPr>
          <w:spacing w:val="4"/>
        </w:rPr>
        <w:t>may</w:t>
      </w:r>
      <w:r>
        <w:rPr>
          <w:spacing w:val="18"/>
        </w:rPr>
        <w:t xml:space="preserve">  </w:t>
      </w:r>
      <w:r>
        <w:rPr>
          <w:spacing w:val="4"/>
        </w:rPr>
        <w:t>beneﬁt</w:t>
      </w:r>
      <w:r>
        <w:rPr>
          <w:spacing w:val="20"/>
        </w:rPr>
        <w:t xml:space="preserve">  </w:t>
      </w:r>
      <w:r>
        <w:rPr>
          <w:spacing w:val="4"/>
        </w:rPr>
        <w:t>fr</w:t>
      </w:r>
      <w:r>
        <w:rPr>
          <w:spacing w:val="3"/>
        </w:rPr>
        <w:t>om</w:t>
      </w:r>
      <w:r>
        <w:rPr>
          <w:spacing w:val="21"/>
          <w:w w:val="101"/>
        </w:rPr>
        <w:t xml:space="preserve">  </w:t>
      </w:r>
      <w:r>
        <w:rPr>
          <w:spacing w:val="3"/>
        </w:rPr>
        <w:t>a</w:t>
      </w:r>
      <w:r>
        <w:rPr>
          <w:spacing w:val="20"/>
          <w:w w:val="101"/>
        </w:rPr>
        <w:t xml:space="preserve">  </w:t>
      </w:r>
      <w:r>
        <w:rPr>
          <w:spacing w:val="3"/>
        </w:rPr>
        <w:t>dose</w:t>
      </w:r>
      <w:r>
        <w:rPr>
          <w:spacing w:val="19"/>
          <w:w w:val="101"/>
        </w:rPr>
        <w:t xml:space="preserve">  </w:t>
      </w:r>
      <w:r>
        <w:rPr>
          <w:spacing w:val="3"/>
        </w:rPr>
        <w:t>increase,</w:t>
      </w:r>
      <w:r>
        <w:rPr/>
        <w:t xml:space="preserve"> </w:t>
      </w:r>
      <w:r>
        <w:rPr>
          <w:spacing w:val="4"/>
        </w:rPr>
        <w:t>whereas  a  therapeutic/normal</w:t>
      </w:r>
      <w:r>
        <w:rPr>
          <w:spacing w:val="16"/>
        </w:rPr>
        <w:t xml:space="preserve">  </w:t>
      </w:r>
      <w:r>
        <w:rPr>
          <w:spacing w:val="4"/>
        </w:rPr>
        <w:t>level</w:t>
      </w:r>
      <w:r>
        <w:rPr>
          <w:spacing w:val="8"/>
        </w:rPr>
        <w:t xml:space="preserve">  </w:t>
      </w:r>
      <w:r>
        <w:rPr>
          <w:spacing w:val="4"/>
        </w:rPr>
        <w:t>in</w:t>
      </w:r>
      <w:r>
        <w:rPr>
          <w:spacing w:val="11"/>
        </w:rPr>
        <w:t xml:space="preserve">  </w:t>
      </w:r>
      <w:r>
        <w:rPr>
          <w:spacing w:val="4"/>
        </w:rPr>
        <w:t>a  non-responsive</w:t>
      </w:r>
      <w:r>
        <w:rPr/>
        <w:t xml:space="preserve"> </w:t>
      </w:r>
      <w:r>
        <w:rPr>
          <w:spacing w:val="3"/>
        </w:rPr>
        <w:t>patient</w:t>
      </w:r>
      <w:r>
        <w:rPr>
          <w:spacing w:val="32"/>
          <w:w w:val="101"/>
        </w:rPr>
        <w:t xml:space="preserve"> </w:t>
      </w:r>
      <w:r>
        <w:rPr>
          <w:spacing w:val="3"/>
        </w:rPr>
        <w:t>is</w:t>
      </w:r>
      <w:r>
        <w:rPr>
          <w:spacing w:val="25"/>
          <w:w w:val="101"/>
        </w:rPr>
        <w:t xml:space="preserve"> </w:t>
      </w:r>
      <w:r>
        <w:rPr>
          <w:spacing w:val="3"/>
        </w:rPr>
        <w:t>an</w:t>
      </w:r>
      <w:r>
        <w:rPr>
          <w:spacing w:val="22"/>
        </w:rPr>
        <w:t xml:space="preserve"> </w:t>
      </w:r>
      <w:r>
        <w:rPr>
          <w:spacing w:val="3"/>
        </w:rPr>
        <w:t>indication</w:t>
      </w:r>
      <w:r>
        <w:rPr>
          <w:spacing w:val="20"/>
          <w:w w:val="102"/>
        </w:rPr>
        <w:t xml:space="preserve"> </w:t>
      </w:r>
      <w:r>
        <w:rPr>
          <w:spacing w:val="3"/>
        </w:rPr>
        <w:t>to</w:t>
      </w:r>
      <w:r>
        <w:rPr>
          <w:spacing w:val="29"/>
        </w:rPr>
        <w:t xml:space="preserve"> </w:t>
      </w:r>
      <w:r>
        <w:rPr>
          <w:spacing w:val="3"/>
        </w:rPr>
        <w:t>switch</w:t>
      </w:r>
      <w:r>
        <w:rPr>
          <w:spacing w:val="22"/>
        </w:rPr>
        <w:t xml:space="preserve"> </w:t>
      </w:r>
      <w:r>
        <w:rPr>
          <w:spacing w:val="3"/>
        </w:rPr>
        <w:t>treatment</w:t>
      </w:r>
      <w:r>
        <w:rPr>
          <w:spacing w:val="35"/>
          <w:w w:val="101"/>
        </w:rPr>
        <w:t xml:space="preserve"> </w:t>
      </w:r>
      <w:r>
        <w:rPr>
          <w:spacing w:val="3"/>
        </w:rPr>
        <w:t>[</w:t>
      </w:r>
      <w:hyperlink w:history="true" w:anchor="bookmark2">
        <w:r>
          <w:rPr>
            <w:color w:val="0000FF"/>
            <w:spacing w:val="3"/>
          </w:rPr>
          <w:t>1</w:t>
        </w:r>
      </w:hyperlink>
      <w:r>
        <w:rPr>
          <w:spacing w:val="3"/>
        </w:rPr>
        <w:t>].</w:t>
      </w:r>
      <w:r>
        <w:rPr>
          <w:spacing w:val="21"/>
          <w:w w:val="101"/>
        </w:rPr>
        <w:t xml:space="preserve"> </w:t>
      </w:r>
      <w:r>
        <w:rPr>
          <w:spacing w:val="3"/>
        </w:rPr>
        <w:t>The</w:t>
      </w:r>
      <w:r>
        <w:rPr>
          <w:spacing w:val="20"/>
          <w:w w:val="101"/>
        </w:rPr>
        <w:t xml:space="preserve"> </w:t>
      </w:r>
      <w:r>
        <w:rPr>
          <w:spacing w:val="3"/>
        </w:rPr>
        <w:t>major</w:t>
      </w:r>
      <w:r>
        <w:rPr/>
        <w:t xml:space="preserve"> </w:t>
      </w:r>
      <w:r>
        <w:rPr>
          <w:spacing w:val="4"/>
        </w:rPr>
        <w:t>metabolites    affected</w:t>
      </w:r>
      <w:r>
        <w:rPr>
          <w:spacing w:val="6"/>
        </w:rPr>
        <w:t xml:space="preserve">    </w:t>
      </w:r>
      <w:r>
        <w:rPr>
          <w:spacing w:val="4"/>
        </w:rPr>
        <w:t>by</w:t>
      </w:r>
      <w:r>
        <w:rPr>
          <w:spacing w:val="7"/>
        </w:rPr>
        <w:t xml:space="preserve">    </w:t>
      </w:r>
      <w:r>
        <w:rPr>
          <w:spacing w:val="4"/>
        </w:rPr>
        <w:t>genetic</w:t>
      </w:r>
      <w:r>
        <w:rPr>
          <w:spacing w:val="7"/>
        </w:rPr>
        <w:t xml:space="preserve">    </w:t>
      </w:r>
      <w:r>
        <w:rPr>
          <w:spacing w:val="4"/>
        </w:rPr>
        <w:t>variants</w:t>
      </w:r>
      <w:r>
        <w:rPr>
          <w:spacing w:val="8"/>
        </w:rPr>
        <w:t xml:space="preserve">    </w:t>
      </w:r>
      <w:r>
        <w:rPr>
          <w:spacing w:val="4"/>
        </w:rPr>
        <w:t>are</w:t>
      </w:r>
      <w:r>
        <w:rPr>
          <w:spacing w:val="8"/>
        </w:rPr>
        <w:t xml:space="preserve">    </w:t>
      </w:r>
      <w:r>
        <w:rPr>
          <w:spacing w:val="4"/>
        </w:rPr>
        <w:t>the</w:t>
      </w:r>
      <w:r>
        <w:rPr/>
        <w:t xml:space="preserve"> </w:t>
      </w:r>
      <w:r>
        <w:rPr>
          <w:spacing w:val="11"/>
        </w:rPr>
        <w:t>6-</w:t>
      </w:r>
      <w:r>
        <w:rPr/>
        <w:t>thioguanine</w:t>
      </w:r>
      <w:r>
        <w:rPr>
          <w:spacing w:val="27"/>
          <w:w w:val="101"/>
        </w:rPr>
        <w:t xml:space="preserve"> </w:t>
      </w:r>
      <w:r>
        <w:rPr/>
        <w:t>nucleotides</w:t>
      </w:r>
      <w:r>
        <w:rPr>
          <w:spacing w:val="29"/>
          <w:w w:val="102"/>
        </w:rPr>
        <w:t xml:space="preserve"> </w:t>
      </w:r>
      <w:r>
        <w:rPr>
          <w:spacing w:val="11"/>
        </w:rPr>
        <w:t>(6-</w:t>
      </w:r>
      <w:r>
        <w:rPr/>
        <w:t>TGN</w:t>
      </w:r>
      <w:r>
        <w:rPr>
          <w:spacing w:val="11"/>
        </w:rPr>
        <w:t>)</w:t>
      </w:r>
      <w:r>
        <w:rPr>
          <w:spacing w:val="38"/>
        </w:rPr>
        <w:t xml:space="preserve"> </w:t>
      </w:r>
      <w:r>
        <w:rPr>
          <w:spacing w:val="11"/>
        </w:rPr>
        <w:t>[</w:t>
      </w:r>
      <w:hyperlink w:history="true" w:anchor="bookmark98">
        <w:r>
          <w:rPr>
            <w:color w:val="0000FF"/>
            <w:spacing w:val="11"/>
          </w:rPr>
          <w:t>127</w:t>
        </w:r>
      </w:hyperlink>
      <w:r>
        <w:rPr>
          <w:spacing w:val="11"/>
        </w:rPr>
        <w:t>].</w:t>
      </w:r>
    </w:p>
    <w:p>
      <w:pPr>
        <w:pStyle w:val="BodyText"/>
        <w:ind w:firstLine="229"/>
        <w:spacing w:before="36" w:line="272" w:lineRule="auto"/>
        <w:jc w:val="both"/>
        <w:rPr/>
      </w:pPr>
      <w:r>
        <w:rPr>
          <w:spacing w:val="4"/>
        </w:rPr>
        <w:t>In   Caucasian</w:t>
      </w:r>
      <w:r>
        <w:rPr>
          <w:spacing w:val="10"/>
        </w:rPr>
        <w:t xml:space="preserve">   </w:t>
      </w:r>
      <w:r>
        <w:rPr>
          <w:spacing w:val="4"/>
        </w:rPr>
        <w:t>individuals,</w:t>
      </w:r>
      <w:r>
        <w:rPr>
          <w:spacing w:val="10"/>
        </w:rPr>
        <w:t xml:space="preserve">   </w:t>
      </w:r>
      <w:r>
        <w:rPr>
          <w:spacing w:val="4"/>
        </w:rPr>
        <w:t>variations</w:t>
      </w:r>
      <w:r>
        <w:rPr>
          <w:spacing w:val="9"/>
        </w:rPr>
        <w:t xml:space="preserve">   </w:t>
      </w:r>
      <w:r>
        <w:rPr>
          <w:spacing w:val="4"/>
        </w:rPr>
        <w:t>in</w:t>
      </w:r>
      <w:r>
        <w:rPr>
          <w:spacing w:val="10"/>
        </w:rPr>
        <w:t xml:space="preserve">   </w:t>
      </w:r>
      <w:r>
        <w:rPr>
          <w:spacing w:val="4"/>
        </w:rPr>
        <w:t>thiopurine</w:t>
      </w:r>
      <w:r>
        <w:rPr/>
        <w:t xml:space="preserve"> </w:t>
      </w:r>
      <w:r>
        <w:rPr>
          <w:spacing w:val="4"/>
        </w:rPr>
        <w:t>metabolism</w:t>
      </w:r>
      <w:r>
        <w:rPr>
          <w:spacing w:val="30"/>
          <w:w w:val="101"/>
        </w:rPr>
        <w:t xml:space="preserve"> </w:t>
      </w:r>
      <w:r>
        <w:rPr>
          <w:spacing w:val="4"/>
        </w:rPr>
        <w:t>are</w:t>
      </w:r>
      <w:r>
        <w:rPr>
          <w:spacing w:val="25"/>
        </w:rPr>
        <w:t xml:space="preserve"> </w:t>
      </w:r>
      <w:r>
        <w:rPr>
          <w:spacing w:val="4"/>
        </w:rPr>
        <w:t>mainly</w:t>
      </w:r>
      <w:r>
        <w:rPr>
          <w:spacing w:val="27"/>
          <w:w w:val="101"/>
        </w:rPr>
        <w:t xml:space="preserve"> </w:t>
      </w:r>
      <w:r>
        <w:rPr>
          <w:spacing w:val="4"/>
        </w:rPr>
        <w:t>due</w:t>
      </w:r>
      <w:r>
        <w:rPr>
          <w:spacing w:val="25"/>
        </w:rPr>
        <w:t xml:space="preserve"> </w:t>
      </w:r>
      <w:r>
        <w:rPr>
          <w:spacing w:val="4"/>
        </w:rPr>
        <w:t>to</w:t>
      </w:r>
      <w:r>
        <w:rPr>
          <w:spacing w:val="23"/>
          <w:w w:val="101"/>
        </w:rPr>
        <w:t xml:space="preserve"> </w:t>
      </w:r>
      <w:r>
        <w:rPr>
          <w:spacing w:val="4"/>
        </w:rPr>
        <w:t>polymorphisms</w:t>
      </w:r>
      <w:r>
        <w:rPr>
          <w:spacing w:val="26"/>
          <w:w w:val="101"/>
        </w:rPr>
        <w:t xml:space="preserve"> </w:t>
      </w:r>
      <w:r>
        <w:rPr>
          <w:spacing w:val="4"/>
        </w:rPr>
        <w:t>in</w:t>
      </w:r>
      <w:r>
        <w:rPr>
          <w:spacing w:val="25"/>
        </w:rPr>
        <w:t xml:space="preserve"> </w:t>
      </w:r>
      <w:r>
        <w:rPr>
          <w:spacing w:val="4"/>
        </w:rPr>
        <w:t>th</w:t>
      </w:r>
      <w:r>
        <w:rPr>
          <w:spacing w:val="3"/>
        </w:rPr>
        <w:t>e</w:t>
      </w:r>
      <w:r>
        <w:rPr>
          <w:spacing w:val="27"/>
          <w:w w:val="101"/>
        </w:rPr>
        <w:t xml:space="preserve"> </w:t>
      </w:r>
      <w:r>
        <w:rPr>
          <w:spacing w:val="3"/>
        </w:rPr>
        <w:t>gene</w:t>
      </w:r>
      <w:r>
        <w:rPr/>
        <w:t xml:space="preserve"> </w:t>
      </w:r>
      <w:r>
        <w:rPr/>
        <w:t>for</w:t>
      </w:r>
      <w:r>
        <w:rPr>
          <w:spacing w:val="25"/>
          <w:w w:val="102"/>
        </w:rPr>
        <w:t xml:space="preserve">  </w:t>
      </w:r>
      <w:r>
        <w:rPr/>
        <w:t>thiopurine   S</w:t>
      </w:r>
      <w:r>
        <w:rPr>
          <w:spacing w:val="11"/>
        </w:rPr>
        <w:t>-</w:t>
      </w:r>
      <w:r>
        <w:rPr/>
        <w:t>methyl</w:t>
      </w:r>
      <w:r>
        <w:rPr>
          <w:spacing w:val="21"/>
          <w:w w:val="101"/>
        </w:rPr>
        <w:t xml:space="preserve">  </w:t>
      </w:r>
      <w:r>
        <w:rPr/>
        <w:t>transferase   </w:t>
      </w:r>
      <w:r>
        <w:rPr>
          <w:spacing w:val="11"/>
        </w:rPr>
        <w:t>(</w:t>
      </w:r>
      <w:r>
        <w:rPr/>
        <w:t>TMPT</w:t>
      </w:r>
      <w:r>
        <w:rPr>
          <w:spacing w:val="11"/>
        </w:rPr>
        <w:t>)   [</w:t>
      </w:r>
      <w:hyperlink w:history="true" w:anchor="bookmark2">
        <w:r>
          <w:rPr>
            <w:color w:val="0000FF"/>
            <w:spacing w:val="11"/>
          </w:rPr>
          <w:t>1</w:t>
        </w:r>
      </w:hyperlink>
      <w:r>
        <w:rPr>
          <w:spacing w:val="11"/>
        </w:rPr>
        <w:t>,</w:t>
      </w:r>
      <w:r>
        <w:rPr>
          <w:spacing w:val="20"/>
          <w:w w:val="101"/>
        </w:rPr>
        <w:t xml:space="preserve">  </w:t>
      </w:r>
      <w:hyperlink w:history="true" w:anchor="bookmark98">
        <w:r>
          <w:rPr>
            <w:color w:val="0000FF"/>
            <w:spacing w:val="11"/>
          </w:rPr>
          <w:t>127</w:t>
        </w:r>
      </w:hyperlink>
      <w:r>
        <w:rPr>
          <w:spacing w:val="11"/>
        </w:rPr>
        <w:t>].</w:t>
      </w:r>
      <w:r>
        <w:rPr/>
        <w:t xml:space="preserve"> </w:t>
      </w:r>
      <w:r>
        <w:rPr/>
        <w:t>However</w:t>
      </w:r>
      <w:r>
        <w:rPr>
          <w:spacing w:val="11"/>
        </w:rPr>
        <w:t>,  </w:t>
      </w:r>
      <w:r>
        <w:rPr/>
        <w:t>this</w:t>
      </w:r>
      <w:r>
        <w:rPr>
          <w:spacing w:val="11"/>
        </w:rPr>
        <w:t xml:space="preserve">  </w:t>
      </w:r>
      <w:r>
        <w:rPr/>
        <w:t>is</w:t>
      </w:r>
      <w:r>
        <w:rPr>
          <w:spacing w:val="11"/>
        </w:rPr>
        <w:t xml:space="preserve">  </w:t>
      </w:r>
      <w:r>
        <w:rPr/>
        <w:t>not</w:t>
      </w:r>
      <w:r>
        <w:rPr>
          <w:spacing w:val="11"/>
        </w:rPr>
        <w:t xml:space="preserve">  </w:t>
      </w:r>
      <w:r>
        <w:rPr/>
        <w:t>the</w:t>
      </w:r>
      <w:r>
        <w:rPr>
          <w:spacing w:val="11"/>
        </w:rPr>
        <w:t xml:space="preserve">  </w:t>
      </w:r>
      <w:r>
        <w:rPr/>
        <w:t>case</w:t>
      </w:r>
      <w:r>
        <w:rPr>
          <w:spacing w:val="11"/>
        </w:rPr>
        <w:t xml:space="preserve">  </w:t>
      </w:r>
      <w:r>
        <w:rPr/>
        <w:t>in</w:t>
      </w:r>
      <w:r>
        <w:rPr>
          <w:spacing w:val="11"/>
        </w:rPr>
        <w:t xml:space="preserve">  </w:t>
      </w:r>
      <w:r>
        <w:rPr/>
        <w:t>Japanese</w:t>
      </w:r>
      <w:r>
        <w:rPr>
          <w:spacing w:val="11"/>
        </w:rPr>
        <w:t xml:space="preserve">  </w:t>
      </w:r>
      <w:r>
        <w:rPr/>
        <w:t>patients</w:t>
      </w:r>
      <w:r>
        <w:rPr>
          <w:spacing w:val="11"/>
        </w:rPr>
        <w:t xml:space="preserve">  </w:t>
      </w:r>
      <w:r>
        <w:rPr/>
        <w:t>who</w:t>
      </w:r>
      <w:r>
        <w:rPr>
          <w:spacing w:val="6"/>
        </w:rPr>
        <w:t xml:space="preserve"> </w:t>
      </w:r>
      <w:r>
        <w:rPr>
          <w:spacing w:val="4"/>
        </w:rPr>
        <w:t>show</w:t>
      </w:r>
      <w:r>
        <w:rPr>
          <w:spacing w:val="1"/>
        </w:rPr>
        <w:t xml:space="preserve">  </w:t>
      </w:r>
      <w:r>
        <w:rPr>
          <w:spacing w:val="4"/>
        </w:rPr>
        <w:t>low</w:t>
      </w:r>
      <w:r>
        <w:rPr>
          <w:spacing w:val="1"/>
        </w:rPr>
        <w:t xml:space="preserve">  </w:t>
      </w:r>
      <w:r>
        <w:rPr>
          <w:spacing w:val="4"/>
        </w:rPr>
        <w:t>TMPT  activity </w:t>
      </w:r>
      <w:r>
        <w:rPr>
          <w:spacing w:val="3"/>
        </w:rPr>
        <w:t xml:space="preserve"> and  a  very  low</w:t>
      </w:r>
      <w:r>
        <w:rPr>
          <w:spacing w:val="48"/>
          <w:w w:val="102"/>
        </w:rPr>
        <w:t xml:space="preserve"> </w:t>
      </w:r>
      <w:r>
        <w:rPr>
          <w:spacing w:val="3"/>
        </w:rPr>
        <w:t>prevalence  of</w:t>
      </w:r>
      <w:r>
        <w:rPr/>
        <w:t xml:space="preserve"> </w:t>
      </w:r>
      <w:r>
        <w:rPr/>
        <w:t>TMPT</w:t>
      </w:r>
      <w:r>
        <w:rPr>
          <w:spacing w:val="13"/>
        </w:rPr>
        <w:t xml:space="preserve"> </w:t>
      </w:r>
      <w:r>
        <w:rPr/>
        <w:t>mutations</w:t>
      </w:r>
      <w:r>
        <w:rPr>
          <w:spacing w:val="33"/>
          <w:w w:val="101"/>
        </w:rPr>
        <w:t xml:space="preserve"> </w:t>
      </w:r>
      <w:r>
        <w:rPr>
          <w:spacing w:val="13"/>
        </w:rPr>
        <w:t>[</w:t>
      </w:r>
      <w:hyperlink w:history="true" w:anchor="bookmark98">
        <w:r>
          <w:rPr>
            <w:color w:val="0000FF"/>
            <w:spacing w:val="13"/>
          </w:rPr>
          <w:t>127</w:t>
        </w:r>
      </w:hyperlink>
      <w:r>
        <w:rPr>
          <w:spacing w:val="13"/>
        </w:rPr>
        <w:t>, </w:t>
      </w:r>
      <w:hyperlink w:history="true" w:anchor="bookmark99">
        <w:r>
          <w:rPr>
            <w:color w:val="0000FF"/>
            <w:spacing w:val="13"/>
          </w:rPr>
          <w:t>128</w:t>
        </w:r>
      </w:hyperlink>
      <w:r>
        <w:rPr>
          <w:spacing w:val="13"/>
        </w:rPr>
        <w:t>].</w:t>
      </w:r>
      <w:r>
        <w:rPr>
          <w:spacing w:val="15"/>
          <w:w w:val="101"/>
        </w:rPr>
        <w:t xml:space="preserve"> </w:t>
      </w:r>
      <w:r>
        <w:rPr/>
        <w:t>In</w:t>
      </w:r>
      <w:r>
        <w:rPr>
          <w:spacing w:val="13"/>
        </w:rPr>
        <w:t xml:space="preserve"> </w:t>
      </w:r>
      <w:r>
        <w:rPr/>
        <w:t>Japan</w:t>
      </w:r>
      <w:r>
        <w:rPr>
          <w:spacing w:val="20"/>
          <w:w w:val="101"/>
        </w:rPr>
        <w:t xml:space="preserve"> </w:t>
      </w:r>
      <w:r>
        <w:rPr/>
        <w:t>and</w:t>
      </w:r>
      <w:r>
        <w:rPr>
          <w:spacing w:val="18"/>
        </w:rPr>
        <w:t xml:space="preserve"> </w:t>
      </w:r>
      <w:r>
        <w:rPr/>
        <w:t>other</w:t>
      </w:r>
      <w:r>
        <w:rPr>
          <w:spacing w:val="17"/>
        </w:rPr>
        <w:t xml:space="preserve"> </w:t>
      </w:r>
      <w:r>
        <w:rPr/>
        <w:t>east</w:t>
      </w:r>
      <w:r>
        <w:rPr>
          <w:spacing w:val="15"/>
          <w:w w:val="101"/>
        </w:rPr>
        <w:t xml:space="preserve"> </w:t>
      </w:r>
      <w:r>
        <w:rPr/>
        <w:t>Asian </w:t>
      </w:r>
      <w:r>
        <w:rPr>
          <w:spacing w:val="4"/>
        </w:rPr>
        <w:t>countries,</w:t>
      </w:r>
      <w:r>
        <w:rPr>
          <w:spacing w:val="20"/>
        </w:rPr>
        <w:t xml:space="preserve"> </w:t>
      </w:r>
      <w:r>
        <w:rPr>
          <w:spacing w:val="4"/>
        </w:rPr>
        <w:t>variants</w:t>
      </w:r>
      <w:r>
        <w:rPr>
          <w:spacing w:val="18"/>
          <w:w w:val="101"/>
        </w:rPr>
        <w:t xml:space="preserve"> </w:t>
      </w:r>
      <w:r>
        <w:rPr>
          <w:spacing w:val="4"/>
        </w:rPr>
        <w:t>in</w:t>
      </w:r>
      <w:r>
        <w:rPr>
          <w:spacing w:val="18"/>
        </w:rPr>
        <w:t xml:space="preserve"> </w:t>
      </w:r>
      <w:r>
        <w:rPr>
          <w:spacing w:val="4"/>
        </w:rPr>
        <w:t>the</w:t>
      </w:r>
      <w:r>
        <w:rPr>
          <w:spacing w:val="22"/>
        </w:rPr>
        <w:t xml:space="preserve"> </w:t>
      </w:r>
      <w:r>
        <w:rPr>
          <w:spacing w:val="4"/>
        </w:rPr>
        <w:t>gene</w:t>
      </w:r>
      <w:r>
        <w:rPr>
          <w:spacing w:val="20"/>
        </w:rPr>
        <w:t xml:space="preserve"> </w:t>
      </w:r>
      <w:r>
        <w:rPr>
          <w:spacing w:val="4"/>
        </w:rPr>
        <w:t>for</w:t>
      </w:r>
      <w:r>
        <w:rPr>
          <w:spacing w:val="19"/>
        </w:rPr>
        <w:t xml:space="preserve"> </w:t>
      </w:r>
      <w:r>
        <w:rPr>
          <w:spacing w:val="4"/>
        </w:rPr>
        <w:t>n</w:t>
      </w:r>
      <w:r>
        <w:rPr>
          <w:spacing w:val="3"/>
        </w:rPr>
        <w:t>ucleoside</w:t>
      </w:r>
      <w:r>
        <w:rPr>
          <w:spacing w:val="21"/>
          <w:w w:val="101"/>
        </w:rPr>
        <w:t xml:space="preserve"> </w:t>
      </w:r>
      <w:r>
        <w:rPr>
          <w:spacing w:val="3"/>
        </w:rPr>
        <w:t>diphosphate-</w:t>
      </w:r>
      <w:r>
        <w:rPr/>
        <w:t xml:space="preserve"> </w:t>
      </w:r>
      <w:r>
        <w:rPr/>
        <w:t>linked</w:t>
      </w:r>
      <w:r>
        <w:rPr>
          <w:spacing w:val="36"/>
        </w:rPr>
        <w:t xml:space="preserve"> </w:t>
      </w:r>
      <w:r>
        <w:rPr/>
        <w:t>moiety</w:t>
      </w:r>
      <w:r>
        <w:rPr>
          <w:spacing w:val="32"/>
          <w:w w:val="101"/>
        </w:rPr>
        <w:t xml:space="preserve"> </w:t>
      </w:r>
      <w:r>
        <w:rPr/>
        <w:t>X</w:t>
      </w:r>
      <w:r>
        <w:rPr>
          <w:spacing w:val="18"/>
        </w:rPr>
        <w:t>-</w:t>
      </w:r>
      <w:r>
        <w:rPr/>
        <w:t>type</w:t>
      </w:r>
      <w:r>
        <w:rPr>
          <w:spacing w:val="34"/>
          <w:w w:val="102"/>
        </w:rPr>
        <w:t xml:space="preserve"> </w:t>
      </w:r>
      <w:r>
        <w:rPr/>
        <w:t>motif</w:t>
      </w:r>
      <w:r>
        <w:rPr>
          <w:spacing w:val="42"/>
        </w:rPr>
        <w:t xml:space="preserve"> </w:t>
      </w:r>
      <w:r>
        <w:rPr>
          <w:spacing w:val="18"/>
        </w:rPr>
        <w:t>15</w:t>
      </w:r>
      <w:r>
        <w:rPr>
          <w:spacing w:val="39"/>
          <w:w w:val="101"/>
        </w:rPr>
        <w:t xml:space="preserve"> </w:t>
      </w:r>
      <w:r>
        <w:rPr>
          <w:spacing w:val="18"/>
        </w:rPr>
        <w:t>(</w:t>
      </w:r>
      <w:r>
        <w:rPr/>
        <w:t>NUDT</w:t>
      </w:r>
      <w:r>
        <w:rPr>
          <w:spacing w:val="18"/>
        </w:rPr>
        <w:t>15)</w:t>
      </w:r>
      <w:r>
        <w:rPr>
          <w:spacing w:val="37"/>
          <w:w w:val="102"/>
        </w:rPr>
        <w:t xml:space="preserve"> </w:t>
      </w:r>
      <w:r>
        <w:rPr/>
        <w:t>are</w:t>
      </w:r>
      <w:r>
        <w:rPr>
          <w:spacing w:val="37"/>
        </w:rPr>
        <w:t xml:space="preserve"> </w:t>
      </w:r>
      <w:r>
        <w:rPr/>
        <w:t>a</w:t>
      </w:r>
      <w:r>
        <w:rPr>
          <w:spacing w:val="35"/>
          <w:w w:val="101"/>
        </w:rPr>
        <w:t xml:space="preserve"> </w:t>
      </w:r>
      <w:r>
        <w:rPr/>
        <w:t>common </w:t>
      </w:r>
      <w:r>
        <w:rPr>
          <w:spacing w:val="4"/>
        </w:rPr>
        <w:t>reason</w:t>
      </w:r>
      <w:r>
        <w:rPr>
          <w:spacing w:val="36"/>
          <w:w w:val="101"/>
        </w:rPr>
        <w:t xml:space="preserve"> </w:t>
      </w:r>
      <w:r>
        <w:rPr>
          <w:spacing w:val="4"/>
        </w:rPr>
        <w:t>for</w:t>
      </w:r>
      <w:r>
        <w:rPr>
          <w:spacing w:val="34"/>
          <w:w w:val="101"/>
        </w:rPr>
        <w:t xml:space="preserve"> </w:t>
      </w:r>
      <w:r>
        <w:rPr>
          <w:spacing w:val="4"/>
        </w:rPr>
        <w:t>variation</w:t>
      </w:r>
      <w:r>
        <w:rPr>
          <w:spacing w:val="33"/>
          <w:w w:val="101"/>
        </w:rPr>
        <w:t xml:space="preserve"> </w:t>
      </w:r>
      <w:r>
        <w:rPr>
          <w:spacing w:val="4"/>
        </w:rPr>
        <w:t>in</w:t>
      </w:r>
      <w:r>
        <w:rPr>
          <w:spacing w:val="32"/>
          <w:w w:val="102"/>
        </w:rPr>
        <w:t xml:space="preserve"> </w:t>
      </w:r>
      <w:r>
        <w:rPr>
          <w:spacing w:val="4"/>
        </w:rPr>
        <w:t>response</w:t>
      </w:r>
      <w:r>
        <w:rPr>
          <w:spacing w:val="39"/>
          <w:w w:val="101"/>
        </w:rPr>
        <w:t xml:space="preserve"> </w:t>
      </w:r>
      <w:r>
        <w:rPr>
          <w:spacing w:val="4"/>
        </w:rPr>
        <w:t>an</w:t>
      </w:r>
      <w:r>
        <w:rPr>
          <w:spacing w:val="3"/>
        </w:rPr>
        <w:t>d</w:t>
      </w:r>
      <w:r>
        <w:rPr>
          <w:spacing w:val="33"/>
        </w:rPr>
        <w:t xml:space="preserve"> </w:t>
      </w:r>
      <w:r>
        <w:rPr>
          <w:spacing w:val="3"/>
        </w:rPr>
        <w:t>tolerability</w:t>
      </w:r>
      <w:r>
        <w:rPr>
          <w:spacing w:val="37"/>
          <w:w w:val="101"/>
        </w:rPr>
        <w:t xml:space="preserve"> </w:t>
      </w:r>
      <w:r>
        <w:rPr>
          <w:spacing w:val="3"/>
        </w:rPr>
        <w:t>of</w:t>
      </w:r>
      <w:r>
        <w:rPr>
          <w:spacing w:val="23"/>
        </w:rPr>
        <w:t xml:space="preserve"> </w:t>
      </w:r>
      <w:r>
        <w:rPr>
          <w:spacing w:val="3"/>
        </w:rPr>
        <w:t>thiop-</w:t>
      </w:r>
      <w:r>
        <w:rPr/>
        <w:t xml:space="preserve"> </w:t>
      </w:r>
      <w:r>
        <w:rPr/>
        <w:t>urines</w:t>
      </w:r>
      <w:r>
        <w:rPr>
          <w:spacing w:val="35"/>
        </w:rPr>
        <w:t xml:space="preserve"> </w:t>
      </w:r>
      <w:r>
        <w:rPr>
          <w:spacing w:val="13"/>
        </w:rPr>
        <w:t>[</w:t>
      </w:r>
      <w:hyperlink w:history="true" w:anchor="bookmark98">
        <w:r>
          <w:rPr>
            <w:color w:val="0000FF"/>
            <w:spacing w:val="13"/>
          </w:rPr>
          <w:t>127</w:t>
        </w:r>
      </w:hyperlink>
      <w:r>
        <w:rPr>
          <w:spacing w:val="13"/>
        </w:rPr>
        <w:t>, </w:t>
      </w:r>
      <w:hyperlink w:history="true" w:anchor="bookmark100">
        <w:r>
          <w:rPr>
            <w:color w:val="0000FF"/>
            <w:spacing w:val="13"/>
          </w:rPr>
          <w:t>129</w:t>
        </w:r>
      </w:hyperlink>
      <w:r>
        <w:rPr>
          <w:spacing w:val="13"/>
        </w:rPr>
        <w:t>]. </w:t>
      </w:r>
      <w:r>
        <w:rPr/>
        <w:t>NUDT</w:t>
      </w:r>
      <w:r>
        <w:rPr>
          <w:spacing w:val="13"/>
        </w:rPr>
        <w:t>15</w:t>
      </w:r>
      <w:r>
        <w:rPr>
          <w:spacing w:val="16"/>
          <w:w w:val="101"/>
        </w:rPr>
        <w:t xml:space="preserve"> </w:t>
      </w:r>
      <w:r>
        <w:rPr/>
        <w:t>variants</w:t>
      </w:r>
      <w:r>
        <w:rPr>
          <w:spacing w:val="13"/>
        </w:rPr>
        <w:t xml:space="preserve"> </w:t>
      </w:r>
      <w:r>
        <w:rPr/>
        <w:t>reduce</w:t>
      </w:r>
      <w:r>
        <w:rPr>
          <w:spacing w:val="16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conversion </w:t>
      </w:r>
      <w:r>
        <w:rPr>
          <w:spacing w:val="4"/>
        </w:rPr>
        <w:t>of</w:t>
      </w:r>
      <w:r>
        <w:rPr>
          <w:spacing w:val="2"/>
        </w:rPr>
        <w:t xml:space="preserve">  </w:t>
      </w:r>
      <w:r>
        <w:rPr>
          <w:spacing w:val="4"/>
        </w:rPr>
        <w:t>active  thiopurine  metabolites  to  inactive  metabolites,</w:t>
      </w:r>
      <w:r>
        <w:rPr/>
        <w:t xml:space="preserve"> </w:t>
      </w:r>
      <w:r>
        <w:rPr>
          <w:spacing w:val="4"/>
        </w:rPr>
        <w:t>leading</w:t>
      </w:r>
      <w:r>
        <w:rPr>
          <w:spacing w:val="16"/>
          <w:w w:val="101"/>
        </w:rPr>
        <w:t xml:space="preserve">  </w:t>
      </w:r>
      <w:r>
        <w:rPr>
          <w:spacing w:val="4"/>
        </w:rPr>
        <w:t>to</w:t>
      </w:r>
      <w:r>
        <w:rPr>
          <w:spacing w:val="15"/>
        </w:rPr>
        <w:t xml:space="preserve">  </w:t>
      </w:r>
      <w:r>
        <w:rPr>
          <w:spacing w:val="4"/>
        </w:rPr>
        <w:t>higher</w:t>
      </w:r>
      <w:r>
        <w:rPr>
          <w:spacing w:val="16"/>
          <w:w w:val="101"/>
        </w:rPr>
        <w:t xml:space="preserve">  </w:t>
      </w:r>
      <w:r>
        <w:rPr>
          <w:spacing w:val="4"/>
        </w:rPr>
        <w:t>levels</w:t>
      </w:r>
      <w:r>
        <w:rPr>
          <w:spacing w:val="17"/>
          <w:w w:val="101"/>
        </w:rPr>
        <w:t xml:space="preserve">  </w:t>
      </w:r>
      <w:r>
        <w:rPr>
          <w:spacing w:val="4"/>
        </w:rPr>
        <w:t>of  </w:t>
      </w:r>
      <w:r>
        <w:rPr>
          <w:spacing w:val="3"/>
        </w:rPr>
        <w:t>active</w:t>
      </w:r>
      <w:r>
        <w:rPr>
          <w:spacing w:val="16"/>
        </w:rPr>
        <w:t xml:space="preserve">  </w:t>
      </w:r>
      <w:r>
        <w:rPr>
          <w:spacing w:val="3"/>
        </w:rPr>
        <w:t>metabolites   and</w:t>
      </w:r>
      <w:r>
        <w:rPr>
          <w:spacing w:val="18"/>
          <w:w w:val="101"/>
        </w:rPr>
        <w:t xml:space="preserve">  </w:t>
      </w:r>
      <w:r>
        <w:rPr>
          <w:spacing w:val="3"/>
        </w:rPr>
        <w:t>an</w:t>
      </w:r>
      <w:r>
        <w:rPr/>
        <w:t xml:space="preserve"> </w:t>
      </w:r>
      <w:r>
        <w:rPr>
          <w:spacing w:val="4"/>
        </w:rPr>
        <w:t>increased risk</w:t>
      </w:r>
      <w:r>
        <w:rPr>
          <w:spacing w:val="17"/>
          <w:w w:val="101"/>
        </w:rPr>
        <w:t xml:space="preserve"> </w:t>
      </w:r>
      <w:r>
        <w:rPr>
          <w:spacing w:val="4"/>
        </w:rPr>
        <w:t>of developing</w:t>
      </w:r>
      <w:r>
        <w:rPr>
          <w:spacing w:val="19"/>
        </w:rPr>
        <w:t xml:space="preserve"> </w:t>
      </w:r>
      <w:r>
        <w:rPr>
          <w:spacing w:val="4"/>
        </w:rPr>
        <w:t>adverse</w:t>
      </w:r>
      <w:r>
        <w:rPr>
          <w:spacing w:val="18"/>
        </w:rPr>
        <w:t xml:space="preserve"> </w:t>
      </w:r>
      <w:r>
        <w:rPr>
          <w:spacing w:val="4"/>
        </w:rPr>
        <w:t>events.</w:t>
      </w:r>
      <w:r>
        <w:rPr>
          <w:spacing w:val="17"/>
          <w:w w:val="101"/>
        </w:rPr>
        <w:t xml:space="preserve"> </w:t>
      </w:r>
      <w:r>
        <w:rPr>
          <w:spacing w:val="4"/>
        </w:rPr>
        <w:t>Currently,</w:t>
      </w:r>
      <w:r>
        <w:rPr>
          <w:spacing w:val="16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24"/>
        </w:rPr>
        <w:t>p.</w:t>
      </w:r>
      <w:r>
        <w:rPr/>
        <w:t>Arg</w:t>
      </w:r>
      <w:r>
        <w:rPr>
          <w:spacing w:val="24"/>
        </w:rPr>
        <w:t>139</w:t>
      </w:r>
      <w:r>
        <w:rPr/>
        <w:t>Cys</w:t>
      </w:r>
      <w:r>
        <w:rPr>
          <w:spacing w:val="41"/>
          <w:w w:val="101"/>
        </w:rPr>
        <w:t xml:space="preserve"> </w:t>
      </w:r>
      <w:r>
        <w:rPr/>
        <w:t>genotype</w:t>
      </w:r>
      <w:r>
        <w:rPr>
          <w:spacing w:val="42"/>
        </w:rPr>
        <w:t xml:space="preserve"> </w:t>
      </w:r>
      <w:r>
        <w:rPr/>
        <w:t>of</w:t>
      </w:r>
      <w:r>
        <w:rPr>
          <w:spacing w:val="23"/>
          <w:w w:val="101"/>
        </w:rPr>
        <w:t xml:space="preserve"> </w:t>
      </w:r>
      <w:r>
        <w:rPr/>
        <w:t>NUDT</w:t>
      </w:r>
      <w:r>
        <w:rPr>
          <w:spacing w:val="24"/>
        </w:rPr>
        <w:t>15</w:t>
      </w:r>
      <w:r>
        <w:rPr>
          <w:spacing w:val="40"/>
          <w:w w:val="101"/>
        </w:rPr>
        <w:t xml:space="preserve"> </w:t>
      </w:r>
      <w:r>
        <w:rPr/>
        <w:t>is</w:t>
      </w:r>
      <w:r>
        <w:rPr>
          <w:spacing w:val="37"/>
          <w:w w:val="101"/>
        </w:rPr>
        <w:t xml:space="preserve"> </w:t>
      </w:r>
      <w:r>
        <w:rPr/>
        <w:t>probably</w:t>
      </w:r>
      <w:r>
        <w:rPr>
          <w:spacing w:val="39"/>
        </w:rPr>
        <w:t xml:space="preserve"> </w:t>
      </w:r>
      <w:r>
        <w:rPr/>
        <w:t>the</w:t>
      </w:r>
      <w:r>
        <w:rPr>
          <w:spacing w:val="40"/>
        </w:rPr>
        <w:t xml:space="preserve"> </w:t>
      </w:r>
      <w:r>
        <w:rPr/>
        <w:t>most </w:t>
      </w:r>
      <w:r>
        <w:rPr>
          <w:spacing w:val="4"/>
        </w:rPr>
        <w:t>relevant</w:t>
      </w:r>
      <w:r>
        <w:rPr>
          <w:spacing w:val="45"/>
        </w:rPr>
        <w:t xml:space="preserve"> </w:t>
      </w:r>
      <w:r>
        <w:rPr>
          <w:spacing w:val="4"/>
        </w:rPr>
        <w:t>pharmacogenetic</w:t>
      </w:r>
      <w:r>
        <w:rPr>
          <w:spacing w:val="46"/>
          <w:w w:val="101"/>
        </w:rPr>
        <w:t xml:space="preserve"> </w:t>
      </w:r>
      <w:r>
        <w:rPr>
          <w:spacing w:val="4"/>
        </w:rPr>
        <w:t>test</w:t>
      </w:r>
      <w:r>
        <w:rPr>
          <w:spacing w:val="47"/>
        </w:rPr>
        <w:t xml:space="preserve"> </w:t>
      </w:r>
      <w:r>
        <w:rPr>
          <w:spacing w:val="4"/>
        </w:rPr>
        <w:t>for</w:t>
      </w:r>
      <w:r>
        <w:rPr>
          <w:spacing w:val="45"/>
        </w:rPr>
        <w:t xml:space="preserve"> </w:t>
      </w:r>
      <w:r>
        <w:rPr>
          <w:spacing w:val="4"/>
        </w:rPr>
        <w:t>Japanese</w:t>
      </w:r>
      <w:r>
        <w:rPr>
          <w:spacing w:val="44"/>
          <w:w w:val="101"/>
        </w:rPr>
        <w:t xml:space="preserve"> </w:t>
      </w:r>
      <w:r>
        <w:rPr>
          <w:spacing w:val="4"/>
        </w:rPr>
        <w:t>patients</w:t>
      </w:r>
      <w:r>
        <w:rPr>
          <w:spacing w:val="47"/>
        </w:rPr>
        <w:t xml:space="preserve"> </w:t>
      </w:r>
      <w:r>
        <w:rPr>
          <w:spacing w:val="4"/>
        </w:rPr>
        <w:t>with</w:t>
      </w:r>
      <w:r>
        <w:rPr/>
        <w:t xml:space="preserve"> </w:t>
      </w:r>
      <w:r>
        <w:rPr/>
        <w:t>CD</w:t>
      </w:r>
      <w:r>
        <w:rPr>
          <w:spacing w:val="35"/>
        </w:rPr>
        <w:t xml:space="preserve"> </w:t>
      </w:r>
      <w:r>
        <w:rPr>
          <w:spacing w:val="14"/>
        </w:rPr>
        <w:t>[</w:t>
      </w:r>
      <w:hyperlink w:history="true" w:anchor="bookmark100">
        <w:r>
          <w:rPr>
            <w:color w:val="0000FF"/>
            <w:spacing w:val="14"/>
          </w:rPr>
          <w:t>129</w:t>
        </w:r>
      </w:hyperlink>
      <w:r>
        <w:rPr>
          <w:spacing w:val="14"/>
        </w:rPr>
        <w:t>]. </w:t>
      </w:r>
      <w:r>
        <w:rPr/>
        <w:t>Approximately</w:t>
      </w:r>
      <w:r>
        <w:rPr>
          <w:spacing w:val="32"/>
          <w:w w:val="101"/>
        </w:rPr>
        <w:t xml:space="preserve"> </w:t>
      </w:r>
      <w:r>
        <w:rPr>
          <w:spacing w:val="14"/>
        </w:rPr>
        <w:t>1.1%</w:t>
      </w:r>
      <w:r>
        <w:rPr>
          <w:spacing w:val="16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Japanese</w:t>
      </w:r>
      <w:r>
        <w:rPr>
          <w:spacing w:val="14"/>
        </w:rPr>
        <w:t xml:space="preserve"> </w:t>
      </w:r>
      <w:r>
        <w:rPr/>
        <w:t>population </w:t>
      </w:r>
      <w:r>
        <w:rPr/>
        <w:t>has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Cys</w:t>
      </w:r>
      <w:r>
        <w:rPr>
          <w:spacing w:val="13"/>
        </w:rPr>
        <w:t>/</w:t>
      </w:r>
      <w:r>
        <w:rPr/>
        <w:t>Cys</w:t>
      </w:r>
      <w:r>
        <w:rPr>
          <w:spacing w:val="13"/>
        </w:rPr>
        <w:t xml:space="preserve"> </w:t>
      </w:r>
      <w:r>
        <w:rPr/>
        <w:t>genotype</w:t>
      </w:r>
      <w:r>
        <w:rPr>
          <w:spacing w:val="16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p</w:t>
      </w:r>
      <w:r>
        <w:rPr>
          <w:spacing w:val="13"/>
        </w:rPr>
        <w:t>.</w:t>
      </w:r>
      <w:r>
        <w:rPr/>
        <w:t>Arg</w:t>
      </w:r>
      <w:r>
        <w:rPr>
          <w:spacing w:val="13"/>
        </w:rPr>
        <w:t>139</w:t>
      </w:r>
      <w:r>
        <w:rPr/>
        <w:t>Cys</w:t>
      </w:r>
      <w:r>
        <w:rPr>
          <w:spacing w:val="25"/>
        </w:rPr>
        <w:t xml:space="preserve"> </w:t>
      </w:r>
      <w:r>
        <w:rPr>
          <w:spacing w:val="13"/>
        </w:rPr>
        <w:t>[</w:t>
      </w:r>
      <w:hyperlink w:history="true" w:anchor="bookmark98">
        <w:r>
          <w:rPr>
            <w:color w:val="0000FF"/>
            <w:spacing w:val="13"/>
          </w:rPr>
          <w:t>127</w:t>
        </w:r>
      </w:hyperlink>
      <w:r>
        <w:rPr>
          <w:spacing w:val="13"/>
        </w:rPr>
        <w:t>]. </w:t>
      </w:r>
      <w:r>
        <w:rPr/>
        <w:t>Based</w:t>
      </w:r>
      <w:r>
        <w:rPr>
          <w:spacing w:val="14"/>
          <w:w w:val="101"/>
        </w:rPr>
        <w:t xml:space="preserve"> </w:t>
      </w:r>
      <w:r>
        <w:rPr/>
        <w:t>on </w:t>
      </w:r>
      <w:r>
        <w:rPr>
          <w:spacing w:val="4"/>
        </w:rPr>
        <w:t>the proﬁle</w:t>
      </w:r>
      <w:r>
        <w:rPr>
          <w:spacing w:val="28"/>
          <w:w w:val="101"/>
        </w:rPr>
        <w:t xml:space="preserve"> </w:t>
      </w:r>
      <w:r>
        <w:rPr>
          <w:spacing w:val="4"/>
        </w:rPr>
        <w:t>of enzymes</w:t>
      </w:r>
      <w:r>
        <w:rPr>
          <w:spacing w:val="19"/>
          <w:w w:val="101"/>
        </w:rPr>
        <w:t xml:space="preserve"> </w:t>
      </w:r>
      <w:r>
        <w:rPr>
          <w:spacing w:val="4"/>
        </w:rPr>
        <w:t>affected by NUDT15</w:t>
      </w:r>
      <w:r>
        <w:rPr>
          <w:spacing w:val="14"/>
        </w:rPr>
        <w:t xml:space="preserve"> </w:t>
      </w:r>
      <w:r>
        <w:rPr>
          <w:spacing w:val="4"/>
        </w:rPr>
        <w:t>mutations,</w:t>
      </w:r>
      <w:r>
        <w:rPr>
          <w:spacing w:val="14"/>
        </w:rPr>
        <w:t xml:space="preserve"> </w:t>
      </w:r>
      <w:r>
        <w:rPr>
          <w:spacing w:val="4"/>
        </w:rPr>
        <w:t>the</w:t>
      </w:r>
      <w:r>
        <w:rPr/>
        <w:t xml:space="preserve"> </w:t>
      </w:r>
      <w:r>
        <w:rPr>
          <w:spacing w:val="4"/>
        </w:rPr>
        <w:t>most</w:t>
      </w:r>
      <w:r>
        <w:rPr>
          <w:spacing w:val="34"/>
          <w:w w:val="102"/>
        </w:rPr>
        <w:t xml:space="preserve"> </w:t>
      </w:r>
      <w:r>
        <w:rPr>
          <w:spacing w:val="4"/>
        </w:rPr>
        <w:t>relevant</w:t>
      </w:r>
      <w:r>
        <w:rPr>
          <w:spacing w:val="35"/>
          <w:w w:val="101"/>
        </w:rPr>
        <w:t xml:space="preserve"> </w:t>
      </w:r>
      <w:r>
        <w:rPr>
          <w:spacing w:val="4"/>
        </w:rPr>
        <w:t>metabolite</w:t>
      </w:r>
      <w:r>
        <w:rPr>
          <w:spacing w:val="37"/>
        </w:rPr>
        <w:t xml:space="preserve"> </w:t>
      </w:r>
      <w:r>
        <w:rPr>
          <w:spacing w:val="4"/>
        </w:rPr>
        <w:t>to</w:t>
      </w:r>
      <w:r>
        <w:rPr>
          <w:spacing w:val="36"/>
        </w:rPr>
        <w:t xml:space="preserve"> </w:t>
      </w:r>
      <w:r>
        <w:rPr>
          <w:spacing w:val="4"/>
        </w:rPr>
        <w:t>measure</w:t>
      </w:r>
      <w:r>
        <w:rPr>
          <w:spacing w:val="36"/>
          <w:w w:val="101"/>
        </w:rPr>
        <w:t xml:space="preserve"> </w:t>
      </w:r>
      <w:r>
        <w:rPr>
          <w:spacing w:val="4"/>
        </w:rPr>
        <w:t>in</w:t>
      </w:r>
      <w:r>
        <w:rPr>
          <w:spacing w:val="36"/>
        </w:rPr>
        <w:t xml:space="preserve"> </w:t>
      </w:r>
      <w:r>
        <w:rPr>
          <w:spacing w:val="4"/>
        </w:rPr>
        <w:t>Japanese</w:t>
      </w:r>
      <w:r>
        <w:rPr>
          <w:spacing w:val="36"/>
        </w:rPr>
        <w:t xml:space="preserve"> </w:t>
      </w:r>
      <w:r>
        <w:rPr>
          <w:spacing w:val="4"/>
        </w:rPr>
        <w:t>patients</w:t>
      </w:r>
      <w:r>
        <w:rPr/>
        <w:t xml:space="preserve"> </w:t>
      </w:r>
      <w:r>
        <w:rPr>
          <w:spacing w:val="4"/>
        </w:rPr>
        <w:t>on  thiopurines  is  DNA-incorporated  thioguanine  (DNA-</w:t>
      </w:r>
      <w:r>
        <w:rPr>
          <w:spacing w:val="13"/>
          <w:w w:val="101"/>
        </w:rPr>
        <w:t xml:space="preserve"> </w:t>
      </w:r>
      <w:r>
        <w:rPr/>
        <w:t>TG</w:t>
      </w:r>
      <w:r>
        <w:rPr>
          <w:spacing w:val="18"/>
        </w:rPr>
        <w:t>)</w:t>
      </w:r>
      <w:r>
        <w:rPr>
          <w:spacing w:val="39"/>
        </w:rPr>
        <w:t xml:space="preserve"> </w:t>
      </w:r>
      <w:r>
        <w:rPr>
          <w:spacing w:val="18"/>
        </w:rPr>
        <w:t>[</w:t>
      </w:r>
      <w:hyperlink w:history="true" w:anchor="bookmark98">
        <w:r>
          <w:rPr>
            <w:color w:val="0000FF"/>
            <w:spacing w:val="18"/>
          </w:rPr>
          <w:t>127</w:t>
        </w:r>
      </w:hyperlink>
      <w:r>
        <w:rPr>
          <w:spacing w:val="18"/>
        </w:rPr>
        <w:t>].</w:t>
      </w:r>
      <w:r>
        <w:rPr>
          <w:spacing w:val="25"/>
        </w:rPr>
        <w:t xml:space="preserve"> </w:t>
      </w:r>
      <w:r>
        <w:rPr/>
        <w:t>However</w:t>
      </w:r>
      <w:r>
        <w:rPr>
          <w:spacing w:val="18"/>
        </w:rPr>
        <w:t>,</w:t>
      </w:r>
      <w:r>
        <w:rPr>
          <w:spacing w:val="27"/>
          <w:w w:val="101"/>
        </w:rPr>
        <w:t xml:space="preserve"> </w:t>
      </w:r>
      <w:r>
        <w:rPr/>
        <w:t>a</w:t>
      </w:r>
      <w:r>
        <w:rPr>
          <w:spacing w:val="22"/>
        </w:rPr>
        <w:t xml:space="preserve"> </w:t>
      </w:r>
      <w:r>
        <w:rPr/>
        <w:t>recent</w:t>
      </w:r>
      <w:r>
        <w:rPr>
          <w:spacing w:val="31"/>
          <w:w w:val="101"/>
        </w:rPr>
        <w:t xml:space="preserve"> </w:t>
      </w:r>
      <w:r>
        <w:rPr/>
        <w:t>study</w:t>
      </w:r>
      <w:r>
        <w:rPr>
          <w:spacing w:val="22"/>
          <w:w w:val="101"/>
        </w:rPr>
        <w:t xml:space="preserve"> </w:t>
      </w:r>
      <w:r>
        <w:rPr/>
        <w:t>Japanese</w:t>
      </w:r>
      <w:r>
        <w:rPr>
          <w:spacing w:val="32"/>
          <w:w w:val="101"/>
        </w:rPr>
        <w:t xml:space="preserve"> </w:t>
      </w:r>
      <w:r>
        <w:rPr/>
        <w:t>study</w:t>
      </w:r>
      <w:r>
        <w:rPr>
          <w:spacing w:val="25"/>
        </w:rPr>
        <w:t xml:space="preserve"> </w:t>
      </w:r>
      <w:r>
        <w:rPr/>
        <w:t>found </w:t>
      </w:r>
      <w:r>
        <w:rPr>
          <w:spacing w:val="4"/>
        </w:rPr>
        <w:t>that</w:t>
      </w:r>
      <w:r>
        <w:rPr>
          <w:spacing w:val="33"/>
          <w:w w:val="101"/>
        </w:rPr>
        <w:t xml:space="preserve"> </w:t>
      </w:r>
      <w:r>
        <w:rPr>
          <w:spacing w:val="4"/>
        </w:rPr>
        <w:t>a</w:t>
      </w:r>
      <w:r>
        <w:rPr>
          <w:spacing w:val="36"/>
        </w:rPr>
        <w:t xml:space="preserve"> </w:t>
      </w:r>
      <w:r>
        <w:rPr>
          <w:spacing w:val="4"/>
        </w:rPr>
        <w:t>simple</w:t>
      </w:r>
      <w:r>
        <w:rPr>
          <w:spacing w:val="27"/>
          <w:w w:val="101"/>
        </w:rPr>
        <w:t xml:space="preserve"> </w:t>
      </w:r>
      <w:r>
        <w:rPr>
          <w:spacing w:val="4"/>
        </w:rPr>
        <w:t>high-resoluti</w:t>
      </w:r>
      <w:r>
        <w:rPr>
          <w:spacing w:val="3"/>
        </w:rPr>
        <w:t>on</w:t>
      </w:r>
      <w:r>
        <w:rPr>
          <w:spacing w:val="29"/>
        </w:rPr>
        <w:t xml:space="preserve"> </w:t>
      </w:r>
      <w:r>
        <w:rPr>
          <w:spacing w:val="3"/>
        </w:rPr>
        <w:t>melt</w:t>
      </w:r>
      <w:r>
        <w:rPr>
          <w:spacing w:val="34"/>
        </w:rPr>
        <w:t xml:space="preserve"> </w:t>
      </w:r>
      <w:r>
        <w:rPr>
          <w:spacing w:val="3"/>
        </w:rPr>
        <w:t>analysis</w:t>
      </w:r>
      <w:r>
        <w:rPr>
          <w:spacing w:val="28"/>
        </w:rPr>
        <w:t xml:space="preserve"> </w:t>
      </w:r>
      <w:r>
        <w:rPr>
          <w:spacing w:val="3"/>
        </w:rPr>
        <w:t>technique</w:t>
      </w:r>
      <w:r>
        <w:rPr>
          <w:spacing w:val="30"/>
          <w:w w:val="102"/>
        </w:rPr>
        <w:t xml:space="preserve"> </w:t>
      </w:r>
      <w:r>
        <w:rPr>
          <w:spacing w:val="3"/>
        </w:rPr>
        <w:t>cor-</w:t>
      </w:r>
      <w:r>
        <w:rPr/>
        <w:t xml:space="preserve"> </w:t>
      </w:r>
      <w:r>
        <w:rPr/>
        <w:t>rectly</w:t>
      </w:r>
      <w:r>
        <w:rPr>
          <w:spacing w:val="39"/>
        </w:rPr>
        <w:t xml:space="preserve"> </w:t>
      </w:r>
      <w:r>
        <w:rPr/>
        <w:t>identi</w:t>
      </w:r>
      <w:r>
        <w:rPr>
          <w:spacing w:val="17"/>
        </w:rPr>
        <w:t>ﬁ</w:t>
      </w:r>
      <w:r>
        <w:rPr/>
        <w:t>ed</w:t>
      </w:r>
      <w:r>
        <w:rPr>
          <w:spacing w:val="35"/>
          <w:w w:val="101"/>
        </w:rPr>
        <w:t xml:space="preserve"> </w:t>
      </w:r>
      <w:r>
        <w:rPr/>
        <w:t>the</w:t>
      </w:r>
      <w:r>
        <w:rPr>
          <w:spacing w:val="36"/>
        </w:rPr>
        <w:t xml:space="preserve"> </w:t>
      </w:r>
      <w:r>
        <w:rPr/>
        <w:t>main</w:t>
      </w:r>
      <w:r>
        <w:rPr>
          <w:spacing w:val="29"/>
          <w:w w:val="101"/>
        </w:rPr>
        <w:t xml:space="preserve"> </w:t>
      </w:r>
      <w:r>
        <w:rPr/>
        <w:t>NUDT</w:t>
      </w:r>
      <w:r>
        <w:rPr>
          <w:spacing w:val="17"/>
        </w:rPr>
        <w:t>15</w:t>
      </w:r>
      <w:r>
        <w:rPr>
          <w:spacing w:val="38"/>
        </w:rPr>
        <w:t xml:space="preserve"> </w:t>
      </w:r>
      <w:r>
        <w:rPr/>
        <w:t>genotypes</w:t>
      </w:r>
      <w:r>
        <w:rPr>
          <w:spacing w:val="36"/>
        </w:rPr>
        <w:t xml:space="preserve"> </w:t>
      </w:r>
      <w:r>
        <w:rPr/>
        <w:t>in</w:t>
      </w:r>
      <w:r>
        <w:rPr>
          <w:spacing w:val="17"/>
        </w:rPr>
        <w:t xml:space="preserve">  1236</w:t>
      </w:r>
      <w:r>
        <w:rPr>
          <w:spacing w:val="38"/>
          <w:w w:val="101"/>
        </w:rPr>
        <w:t xml:space="preserve"> </w:t>
      </w:r>
      <w:r>
        <w:rPr/>
        <w:t>of </w:t>
      </w:r>
      <w:r>
        <w:rPr>
          <w:spacing w:val="4"/>
        </w:rPr>
        <w:t>1241</w:t>
      </w:r>
      <w:r>
        <w:rPr>
          <w:spacing w:val="32"/>
          <w:w w:val="101"/>
        </w:rPr>
        <w:t xml:space="preserve"> </w:t>
      </w:r>
      <w:r>
        <w:rPr/>
        <w:t>cases</w:t>
      </w:r>
      <w:r>
        <w:rPr>
          <w:spacing w:val="38"/>
        </w:rPr>
        <w:t xml:space="preserve"> </w:t>
      </w:r>
      <w:r>
        <w:rPr>
          <w:spacing w:val="4"/>
        </w:rPr>
        <w:t>[</w:t>
      </w:r>
      <w:hyperlink w:history="true" w:anchor="bookmark101">
        <w:r>
          <w:rPr>
            <w:color w:val="0000FF"/>
            <w:spacing w:val="4"/>
          </w:rPr>
          <w:t>130</w:t>
        </w:r>
      </w:hyperlink>
      <w:r>
        <w:rPr>
          <w:spacing w:val="4"/>
        </w:rPr>
        <w:t>].</w:t>
      </w:r>
    </w:p>
    <w:p>
      <w:pPr>
        <w:pStyle w:val="BodyText"/>
        <w:ind w:left="3" w:right="9" w:firstLine="226"/>
        <w:spacing w:before="29" w:line="251" w:lineRule="auto"/>
        <w:jc w:val="both"/>
        <w:rPr/>
      </w:pPr>
      <w:r>
        <w:rPr>
          <w:spacing w:val="4"/>
        </w:rPr>
        <w:t>Another</w:t>
      </w:r>
      <w:r>
        <w:rPr>
          <w:spacing w:val="29"/>
          <w:w w:val="101"/>
        </w:rPr>
        <w:t xml:space="preserve"> </w:t>
      </w:r>
      <w:r>
        <w:rPr>
          <w:spacing w:val="4"/>
        </w:rPr>
        <w:t>less</w:t>
      </w:r>
      <w:r>
        <w:rPr>
          <w:spacing w:val="28"/>
        </w:rPr>
        <w:t xml:space="preserve"> </w:t>
      </w:r>
      <w:r>
        <w:rPr>
          <w:spacing w:val="4"/>
        </w:rPr>
        <w:t>important</w:t>
      </w:r>
      <w:r>
        <w:rPr>
          <w:spacing w:val="28"/>
          <w:w w:val="101"/>
        </w:rPr>
        <w:t xml:space="preserve"> </w:t>
      </w:r>
      <w:r>
        <w:rPr>
          <w:spacing w:val="4"/>
        </w:rPr>
        <w:t>mutation</w:t>
      </w:r>
      <w:r>
        <w:rPr>
          <w:spacing w:val="26"/>
          <w:w w:val="101"/>
        </w:rPr>
        <w:t xml:space="preserve"> </w:t>
      </w:r>
      <w:r>
        <w:rPr>
          <w:spacing w:val="4"/>
        </w:rPr>
        <w:t>that</w:t>
      </w:r>
      <w:r>
        <w:rPr>
          <w:spacing w:val="32"/>
        </w:rPr>
        <w:t xml:space="preserve"> </w:t>
      </w:r>
      <w:r>
        <w:rPr>
          <w:spacing w:val="4"/>
        </w:rPr>
        <w:t>a</w:t>
      </w:r>
      <w:r>
        <w:rPr>
          <w:spacing w:val="3"/>
        </w:rPr>
        <w:t>ffects</w:t>
      </w:r>
      <w:r>
        <w:rPr>
          <w:spacing w:val="27"/>
          <w:w w:val="101"/>
        </w:rPr>
        <w:t xml:space="preserve"> </w:t>
      </w:r>
      <w:r>
        <w:rPr>
          <w:spacing w:val="3"/>
        </w:rPr>
        <w:t>thiopurine</w:t>
      </w:r>
      <w:r>
        <w:rPr/>
        <w:t xml:space="preserve"> </w:t>
      </w:r>
      <w:r>
        <w:rPr>
          <w:spacing w:val="3"/>
        </w:rPr>
        <w:t>metabolism</w:t>
      </w:r>
      <w:r>
        <w:rPr>
          <w:spacing w:val="46"/>
        </w:rPr>
        <w:t xml:space="preserve"> </w:t>
      </w:r>
      <w:r>
        <w:rPr>
          <w:spacing w:val="3"/>
        </w:rPr>
        <w:t>in</w:t>
      </w:r>
      <w:r>
        <w:rPr>
          <w:spacing w:val="30"/>
        </w:rPr>
        <w:t xml:space="preserve"> </w:t>
      </w:r>
      <w:r>
        <w:rPr>
          <w:spacing w:val="3"/>
        </w:rPr>
        <w:t>Asian</w:t>
      </w:r>
      <w:r>
        <w:rPr>
          <w:spacing w:val="31"/>
        </w:rPr>
        <w:t xml:space="preserve"> </w:t>
      </w:r>
      <w:r>
        <w:rPr>
          <w:spacing w:val="3"/>
        </w:rPr>
        <w:t>individuals</w:t>
      </w:r>
      <w:r>
        <w:rPr>
          <w:spacing w:val="32"/>
          <w:w w:val="101"/>
        </w:rPr>
        <w:t xml:space="preserve"> </w:t>
      </w:r>
      <w:r>
        <w:rPr>
          <w:spacing w:val="3"/>
        </w:rPr>
        <w:t>occurs</w:t>
      </w:r>
      <w:r>
        <w:rPr>
          <w:spacing w:val="30"/>
        </w:rPr>
        <w:t xml:space="preserve"> </w:t>
      </w:r>
      <w:r>
        <w:rPr>
          <w:spacing w:val="3"/>
        </w:rPr>
        <w:t>in</w:t>
      </w:r>
      <w:r>
        <w:rPr>
          <w:spacing w:val="28"/>
          <w:w w:val="101"/>
        </w:rPr>
        <w:t xml:space="preserve"> </w:t>
      </w:r>
      <w:r>
        <w:rPr>
          <w:spacing w:val="3"/>
        </w:rPr>
        <w:t>the</w:t>
      </w:r>
      <w:r>
        <w:rPr>
          <w:spacing w:val="26"/>
          <w:w w:val="101"/>
        </w:rPr>
        <w:t xml:space="preserve"> </w:t>
      </w:r>
      <w:r>
        <w:rPr>
          <w:spacing w:val="3"/>
        </w:rPr>
        <w:t>ITPA</w:t>
      </w:r>
      <w:r>
        <w:rPr>
          <w:spacing w:val="32"/>
          <w:w w:val="101"/>
        </w:rPr>
        <w:t xml:space="preserve"> </w:t>
      </w:r>
      <w:r>
        <w:rPr>
          <w:spacing w:val="3"/>
        </w:rPr>
        <w:t>gene</w:t>
      </w:r>
      <w:r>
        <w:rPr/>
        <w:t xml:space="preserve"> </w:t>
      </w:r>
      <w:r>
        <w:rPr>
          <w:spacing w:val="13"/>
        </w:rPr>
        <w:t>(</w:t>
      </w:r>
      <w:r>
        <w:rPr/>
        <w:t>speci</w:t>
      </w:r>
      <w:r>
        <w:rPr>
          <w:spacing w:val="13"/>
        </w:rPr>
        <w:t>ﬁ</w:t>
      </w:r>
      <w:r>
        <w:rPr/>
        <w:t>cally</w:t>
      </w:r>
      <w:r>
        <w:rPr>
          <w:spacing w:val="13"/>
        </w:rPr>
        <w:t xml:space="preserve">  </w:t>
      </w:r>
      <w:r>
        <w:rPr/>
        <w:t>a</w:t>
      </w:r>
      <w:r>
        <w:rPr>
          <w:spacing w:val="13"/>
        </w:rPr>
        <w:t xml:space="preserve">  94C&gt;</w:t>
      </w:r>
      <w:r>
        <w:rPr/>
        <w:t>A</w:t>
      </w:r>
      <w:r>
        <w:rPr>
          <w:spacing w:val="13"/>
        </w:rPr>
        <w:t xml:space="preserve">  </w:t>
      </w:r>
      <w:r>
        <w:rPr/>
        <w:t>single</w:t>
      </w:r>
      <w:r>
        <w:rPr>
          <w:spacing w:val="13"/>
        </w:rPr>
        <w:t xml:space="preserve">  </w:t>
      </w:r>
      <w:r>
        <w:rPr/>
        <w:t>nucleotide</w:t>
      </w:r>
      <w:r>
        <w:rPr>
          <w:spacing w:val="13"/>
        </w:rPr>
        <w:t xml:space="preserve">  </w:t>
      </w:r>
      <w:r>
        <w:rPr/>
        <w:t>polymorphism</w:t>
      </w:r>
      <w:r>
        <w:rPr>
          <w:spacing w:val="13"/>
        </w:rPr>
        <w:t>),</w:t>
      </w:r>
    </w:p>
    <w:p>
      <w:pPr>
        <w:spacing w:line="251" w:lineRule="auto"/>
        <w:sectPr>
          <w:type w:val="continuous"/>
          <w:pgSz w:w="11906" w:h="15818"/>
          <w:pgMar w:top="872" w:right="1011" w:bottom="1094" w:left="1020" w:header="612" w:footer="772" w:gutter="0"/>
          <w:cols w:equalWidth="0" w:num="2">
            <w:col w:w="5003" w:space="100"/>
            <w:col w:w="4772" w:space="0"/>
          </w:cols>
        </w:sectPr>
        <w:rPr/>
      </w:pPr>
    </w:p>
    <w:p>
      <w:pPr>
        <w:spacing w:line="146" w:lineRule="exact"/>
        <w:rPr/>
      </w:pPr>
      <w:r/>
    </w:p>
    <w:p>
      <w:pPr>
        <w:spacing w:line="146" w:lineRule="exact"/>
        <w:sectPr>
          <w:headerReference w:type="default" r:id="rId43"/>
          <w:footerReference w:type="default" r:id="rId44"/>
          <w:pgSz w:w="11906" w:h="15818"/>
          <w:pgMar w:top="996" w:right="1020" w:bottom="1094" w:left="1019" w:header="612" w:footer="772" w:gutter="0"/>
          <w:cols w:equalWidth="0" w:num="1">
            <w:col w:w="9866" w:space="0"/>
          </w:cols>
        </w:sectPr>
        <w:rPr/>
      </w:pPr>
    </w:p>
    <w:p>
      <w:pPr>
        <w:pStyle w:val="BodyText"/>
        <w:ind w:left="4" w:right="224"/>
        <w:spacing w:before="37" w:line="266" w:lineRule="auto"/>
        <w:jc w:val="both"/>
        <w:rPr/>
      </w:pPr>
      <w:r>
        <w:rPr>
          <w:spacing w:val="4"/>
        </w:rPr>
        <w:t>which</w:t>
      </w:r>
      <w:r>
        <w:rPr>
          <w:spacing w:val="20"/>
        </w:rPr>
        <w:t xml:space="preserve">  </w:t>
      </w:r>
      <w:r>
        <w:rPr>
          <w:spacing w:val="4"/>
        </w:rPr>
        <w:t>appears</w:t>
      </w:r>
      <w:r>
        <w:rPr>
          <w:spacing w:val="17"/>
          <w:w w:val="101"/>
        </w:rPr>
        <w:t xml:space="preserve">  </w:t>
      </w:r>
      <w:r>
        <w:rPr>
          <w:spacing w:val="4"/>
        </w:rPr>
        <w:t>to</w:t>
      </w:r>
      <w:r>
        <w:rPr>
          <w:spacing w:val="16"/>
          <w:w w:val="102"/>
        </w:rPr>
        <w:t xml:space="preserve">  </w:t>
      </w:r>
      <w:r>
        <w:rPr>
          <w:spacing w:val="4"/>
        </w:rPr>
        <w:t>predict</w:t>
      </w:r>
      <w:r>
        <w:rPr>
          <w:spacing w:val="18"/>
        </w:rPr>
        <w:t xml:space="preserve">  </w:t>
      </w:r>
      <w:r>
        <w:rPr>
          <w:spacing w:val="4"/>
        </w:rPr>
        <w:t>the</w:t>
      </w:r>
      <w:r>
        <w:rPr>
          <w:spacing w:val="19"/>
        </w:rPr>
        <w:t xml:space="preserve">  </w:t>
      </w:r>
      <w:r>
        <w:rPr>
          <w:spacing w:val="4"/>
        </w:rPr>
        <w:t>developmen</w:t>
      </w:r>
      <w:r>
        <w:rPr>
          <w:spacing w:val="3"/>
        </w:rPr>
        <w:t>t</w:t>
      </w:r>
      <w:r>
        <w:rPr>
          <w:spacing w:val="19"/>
          <w:w w:val="101"/>
        </w:rPr>
        <w:t xml:space="preserve">  </w:t>
      </w:r>
      <w:r>
        <w:rPr>
          <w:spacing w:val="3"/>
        </w:rPr>
        <w:t>of</w:t>
      </w:r>
      <w:r>
        <w:rPr>
          <w:spacing w:val="15"/>
        </w:rPr>
        <w:t xml:space="preserve">  </w:t>
      </w:r>
      <w:r>
        <w:rPr>
          <w:spacing w:val="3"/>
        </w:rPr>
        <w:t>adverse</w:t>
      </w:r>
      <w:r>
        <w:rPr/>
        <w:t xml:space="preserve"> </w:t>
      </w:r>
      <w:r>
        <w:rPr/>
        <w:t>effects</w:t>
      </w:r>
      <w:r>
        <w:rPr>
          <w:spacing w:val="16"/>
        </w:rPr>
        <w:t xml:space="preserve">  [</w:t>
      </w:r>
      <w:hyperlink w:history="true" w:anchor="bookmark98">
        <w:r>
          <w:rPr>
            <w:color w:val="0000FF"/>
            <w:spacing w:val="16"/>
          </w:rPr>
          <w:t>127</w:t>
        </w:r>
      </w:hyperlink>
      <w:r>
        <w:rPr>
          <w:spacing w:val="16"/>
        </w:rPr>
        <w:t>].</w:t>
      </w:r>
      <w:r>
        <w:rPr>
          <w:spacing w:val="42"/>
          <w:w w:val="101"/>
        </w:rPr>
        <w:t xml:space="preserve"> </w:t>
      </w:r>
      <w:r>
        <w:rPr/>
        <w:t>The</w:t>
      </w:r>
      <w:r>
        <w:rPr>
          <w:spacing w:val="42"/>
          <w:w w:val="101"/>
        </w:rPr>
        <w:t xml:space="preserve"> </w:t>
      </w:r>
      <w:r>
        <w:rPr/>
        <w:t>metabolites</w:t>
      </w:r>
      <w:r>
        <w:rPr>
          <w:spacing w:val="16"/>
        </w:rPr>
        <w:t xml:space="preserve">  </w:t>
      </w:r>
      <w:r>
        <w:rPr/>
        <w:t>affected</w:t>
      </w:r>
      <w:r>
        <w:rPr>
          <w:spacing w:val="40"/>
        </w:rPr>
        <w:t xml:space="preserve"> </w:t>
      </w:r>
      <w:r>
        <w:rPr/>
        <w:t>by</w:t>
      </w:r>
      <w:r>
        <w:rPr>
          <w:spacing w:val="37"/>
          <w:w w:val="101"/>
        </w:rPr>
        <w:t xml:space="preserve"> </w:t>
      </w:r>
      <w:r>
        <w:rPr/>
        <w:t>ITPA</w:t>
      </w:r>
      <w:r>
        <w:rPr>
          <w:spacing w:val="44"/>
          <w:w w:val="101"/>
        </w:rPr>
        <w:t xml:space="preserve"> </w:t>
      </w:r>
      <w:r>
        <w:rPr/>
        <w:t>variants </w:t>
      </w:r>
      <w:r>
        <w:rPr>
          <w:spacing w:val="4"/>
        </w:rPr>
        <w:t>are  the  TGN,</w:t>
      </w:r>
      <w:r>
        <w:rPr>
          <w:spacing w:val="8"/>
        </w:rPr>
        <w:t xml:space="preserve">  </w:t>
      </w:r>
      <w:r>
        <w:rPr>
          <w:spacing w:val="4"/>
        </w:rPr>
        <w:t>the</w:t>
      </w:r>
      <w:r>
        <w:rPr>
          <w:spacing w:val="13"/>
        </w:rPr>
        <w:t xml:space="preserve">  </w:t>
      </w:r>
      <w:r>
        <w:rPr>
          <w:spacing w:val="4"/>
        </w:rPr>
        <w:t>same</w:t>
      </w:r>
      <w:r>
        <w:rPr>
          <w:spacing w:val="9"/>
        </w:rPr>
        <w:t xml:space="preserve">  </w:t>
      </w:r>
      <w:r>
        <w:rPr>
          <w:spacing w:val="4"/>
        </w:rPr>
        <w:t>metabolites</w:t>
      </w:r>
      <w:r>
        <w:rPr>
          <w:spacing w:val="11"/>
        </w:rPr>
        <w:t xml:space="preserve">  </w:t>
      </w:r>
      <w:r>
        <w:rPr>
          <w:spacing w:val="4"/>
        </w:rPr>
        <w:t>affected</w:t>
      </w:r>
      <w:r>
        <w:rPr>
          <w:spacing w:val="8"/>
        </w:rPr>
        <w:t xml:space="preserve">  </w:t>
      </w:r>
      <w:r>
        <w:rPr>
          <w:spacing w:val="3"/>
        </w:rPr>
        <w:t>by</w:t>
      </w:r>
      <w:r>
        <w:rPr>
          <w:spacing w:val="14"/>
        </w:rPr>
        <w:t xml:space="preserve">  </w:t>
      </w:r>
      <w:r>
        <w:rPr>
          <w:spacing w:val="3"/>
        </w:rPr>
        <w:t>TMPT</w:t>
      </w:r>
      <w:r>
        <w:rPr/>
        <w:t xml:space="preserve"> </w:t>
      </w:r>
      <w:r>
        <w:rPr/>
        <w:t>mutations</w:t>
      </w:r>
      <w:r>
        <w:rPr>
          <w:spacing w:val="24"/>
          <w:w w:val="101"/>
        </w:rPr>
        <w:t xml:space="preserve"> </w:t>
      </w:r>
      <w:r>
        <w:rPr/>
        <w:t>in</w:t>
      </w:r>
      <w:r>
        <w:rPr>
          <w:spacing w:val="24"/>
          <w:w w:val="101"/>
        </w:rPr>
        <w:t xml:space="preserve"> </w:t>
      </w:r>
      <w:r>
        <w:rPr/>
        <w:t>Caucasians</w:t>
      </w:r>
      <w:r>
        <w:rPr>
          <w:spacing w:val="36"/>
          <w:w w:val="101"/>
        </w:rPr>
        <w:t xml:space="preserve"> </w:t>
      </w:r>
      <w:r>
        <w:rPr>
          <w:spacing w:val="16"/>
        </w:rPr>
        <w:t>[</w:t>
      </w:r>
      <w:hyperlink w:history="true" w:anchor="bookmark98">
        <w:r>
          <w:rPr>
            <w:color w:val="0000FF"/>
            <w:spacing w:val="16"/>
          </w:rPr>
          <w:t>127</w:t>
        </w:r>
      </w:hyperlink>
      <w:r>
        <w:rPr>
          <w:spacing w:val="16"/>
        </w:rPr>
        <w:t>].</w:t>
      </w:r>
    </w:p>
    <w:p>
      <w:pPr>
        <w:pStyle w:val="BodyText"/>
        <w:ind w:left="7"/>
        <w:spacing w:before="265" w:line="221" w:lineRule="auto"/>
        <w:outlineLvl w:val="2"/>
        <w:rPr/>
      </w:pPr>
      <w:r>
        <w:rPr>
          <w:spacing w:val="11"/>
        </w:rPr>
        <w:t>Question</w:t>
      </w:r>
      <w:r>
        <w:rPr>
          <w:spacing w:val="33"/>
          <w:w w:val="101"/>
        </w:rPr>
        <w:t xml:space="preserve"> </w:t>
      </w:r>
      <w:r>
        <w:rPr>
          <w:spacing w:val="11"/>
        </w:rPr>
        <w:t>2.</w:t>
      </w:r>
      <w:r>
        <w:rPr>
          <w:spacing w:val="22"/>
          <w:w w:val="101"/>
        </w:rPr>
        <w:t xml:space="preserve"> </w:t>
      </w:r>
      <w:r>
        <w:rPr>
          <w:spacing w:val="11"/>
        </w:rPr>
        <w:t>What</w:t>
      </w:r>
      <w:r>
        <w:rPr>
          <w:spacing w:val="25"/>
        </w:rPr>
        <w:t xml:space="preserve"> </w:t>
      </w:r>
      <w:r>
        <w:rPr>
          <w:spacing w:val="11"/>
        </w:rPr>
        <w:t>are</w:t>
      </w:r>
      <w:r>
        <w:rPr>
          <w:spacing w:val="23"/>
          <w:w w:val="101"/>
        </w:rPr>
        <w:t xml:space="preserve"> </w:t>
      </w:r>
      <w:r>
        <w:rPr>
          <w:spacing w:val="11"/>
        </w:rPr>
        <w:t>the</w:t>
      </w:r>
      <w:r>
        <w:rPr>
          <w:spacing w:val="24"/>
          <w:w w:val="101"/>
        </w:rPr>
        <w:t xml:space="preserve"> </w:t>
      </w:r>
      <w:r>
        <w:rPr>
          <w:spacing w:val="11"/>
        </w:rPr>
        <w:t>criteria</w:t>
      </w:r>
      <w:r>
        <w:rPr>
          <w:spacing w:val="22"/>
        </w:rPr>
        <w:t xml:space="preserve"> </w:t>
      </w:r>
      <w:r>
        <w:rPr>
          <w:spacing w:val="11"/>
        </w:rPr>
        <w:t>for</w:t>
      </w:r>
      <w:r>
        <w:rPr>
          <w:spacing w:val="23"/>
          <w:w w:val="101"/>
        </w:rPr>
        <w:t xml:space="preserve"> </w:t>
      </w:r>
      <w:r>
        <w:rPr>
          <w:spacing w:val="11"/>
        </w:rPr>
        <w:t>treatment</w:t>
      </w:r>
    </w:p>
    <w:p>
      <w:pPr>
        <w:pStyle w:val="BodyText"/>
        <w:ind w:left="5" w:right="814" w:hanging="1"/>
        <w:spacing w:before="48" w:line="256" w:lineRule="auto"/>
        <w:rPr/>
      </w:pPr>
      <w:r>
        <w:rPr>
          <w:spacing w:val="9"/>
        </w:rPr>
        <w:t>intensiﬁcation</w:t>
      </w:r>
      <w:r>
        <w:rPr>
          <w:spacing w:val="28"/>
          <w:w w:val="102"/>
        </w:rPr>
        <w:t xml:space="preserve"> </w:t>
      </w:r>
      <w:r>
        <w:rPr>
          <w:spacing w:val="9"/>
        </w:rPr>
        <w:t>in</w:t>
      </w:r>
      <w:r>
        <w:rPr>
          <w:spacing w:val="22"/>
          <w:w w:val="101"/>
        </w:rPr>
        <w:t xml:space="preserve"> </w:t>
      </w:r>
      <w:r>
        <w:rPr>
          <w:spacing w:val="9"/>
        </w:rPr>
        <w:t>patients</w:t>
      </w:r>
      <w:r>
        <w:rPr>
          <w:spacing w:val="24"/>
          <w:w w:val="101"/>
        </w:rPr>
        <w:t xml:space="preserve"> </w:t>
      </w:r>
      <w:r>
        <w:rPr>
          <w:spacing w:val="9"/>
        </w:rPr>
        <w:t>with</w:t>
      </w:r>
      <w:r>
        <w:rPr>
          <w:spacing w:val="29"/>
        </w:rPr>
        <w:t xml:space="preserve"> </w:t>
      </w:r>
      <w:r>
        <w:rPr>
          <w:spacing w:val="9"/>
        </w:rPr>
        <w:t>CD</w:t>
      </w:r>
      <w:r>
        <w:rPr>
          <w:spacing w:val="24"/>
          <w:w w:val="102"/>
        </w:rPr>
        <w:t xml:space="preserve"> </w:t>
      </w:r>
      <w:r>
        <w:rPr>
          <w:spacing w:val="9"/>
        </w:rPr>
        <w:t>with</w:t>
      </w:r>
      <w:r>
        <w:rPr>
          <w:spacing w:val="24"/>
        </w:rPr>
        <w:t xml:space="preserve"> </w:t>
      </w:r>
      <w:r>
        <w:rPr>
          <w:spacing w:val="9"/>
        </w:rPr>
        <w:t>perianal</w:t>
      </w:r>
      <w:r>
        <w:rPr/>
        <w:t xml:space="preserve"> </w:t>
      </w:r>
      <w:r>
        <w:rPr>
          <w:spacing w:val="7"/>
        </w:rPr>
        <w:t>or</w:t>
      </w:r>
      <w:r>
        <w:rPr>
          <w:spacing w:val="33"/>
        </w:rPr>
        <w:t xml:space="preserve"> </w:t>
      </w:r>
      <w:r>
        <w:rPr>
          <w:spacing w:val="7"/>
        </w:rPr>
        <w:t>ﬁstulizing</w:t>
      </w:r>
      <w:r>
        <w:rPr>
          <w:spacing w:val="25"/>
          <w:w w:val="101"/>
        </w:rPr>
        <w:t xml:space="preserve"> </w:t>
      </w:r>
      <w:r>
        <w:rPr>
          <w:spacing w:val="7"/>
        </w:rPr>
        <w:t>disease?</w:t>
      </w:r>
    </w:p>
    <w:p>
      <w:pPr>
        <w:pStyle w:val="BodyText"/>
        <w:ind w:left="4"/>
        <w:spacing w:before="291" w:line="205" w:lineRule="auto"/>
        <w:rPr/>
      </w:pPr>
      <w:r>
        <w:rPr>
          <w:spacing w:val="4"/>
        </w:rPr>
        <w:t>Target</w:t>
      </w:r>
      <w:r>
        <w:rPr>
          <w:spacing w:val="23"/>
        </w:rPr>
        <w:t xml:space="preserve"> </w:t>
      </w:r>
      <w:r>
        <w:rPr>
          <w:spacing w:val="4"/>
        </w:rPr>
        <w:t>for</w:t>
      </w:r>
      <w:r>
        <w:rPr>
          <w:spacing w:val="20"/>
        </w:rPr>
        <w:t xml:space="preserve"> </w:t>
      </w:r>
      <w:r>
        <w:rPr>
          <w:spacing w:val="4"/>
        </w:rPr>
        <w:t>perianal</w:t>
      </w:r>
      <w:r>
        <w:rPr>
          <w:spacing w:val="22"/>
          <w:w w:val="101"/>
        </w:rPr>
        <w:t xml:space="preserve"> </w:t>
      </w:r>
      <w:r>
        <w:rPr>
          <w:spacing w:val="4"/>
        </w:rPr>
        <w:t>lesion</w:t>
      </w:r>
      <w:r>
        <w:rPr>
          <w:spacing w:val="3"/>
        </w:rPr>
        <w:t>s:</w:t>
      </w:r>
      <w:r>
        <w:rPr>
          <w:spacing w:val="21"/>
          <w:w w:val="101"/>
        </w:rPr>
        <w:t xml:space="preserve"> </w:t>
      </w:r>
      <w:r>
        <w:rPr>
          <w:spacing w:val="3"/>
        </w:rPr>
        <w:t>healing.</w:t>
      </w:r>
    </w:p>
    <w:p>
      <w:pPr>
        <w:pStyle w:val="BodyText"/>
        <w:ind w:left="231"/>
        <w:spacing w:before="62" w:line="205" w:lineRule="auto"/>
        <w:rPr/>
      </w:pPr>
      <w:r>
        <w:rPr>
          <w:spacing w:val="3"/>
        </w:rPr>
        <w:t>Target</w:t>
      </w:r>
      <w:r>
        <w:rPr>
          <w:spacing w:val="39"/>
          <w:w w:val="101"/>
        </w:rPr>
        <w:t xml:space="preserve"> </w:t>
      </w:r>
      <w:r>
        <w:rPr>
          <w:spacing w:val="3"/>
        </w:rPr>
        <w:t>for</w:t>
      </w:r>
      <w:r>
        <w:rPr>
          <w:spacing w:val="25"/>
        </w:rPr>
        <w:t xml:space="preserve"> </w:t>
      </w:r>
      <w:r>
        <w:rPr>
          <w:spacing w:val="3"/>
        </w:rPr>
        <w:t>ﬁstula:</w:t>
      </w:r>
      <w:r>
        <w:rPr>
          <w:spacing w:val="25"/>
          <w:w w:val="101"/>
        </w:rPr>
        <w:t xml:space="preserve"> </w:t>
      </w:r>
      <w:r>
        <w:rPr>
          <w:spacing w:val="3"/>
        </w:rPr>
        <w:t>complete</w:t>
      </w:r>
      <w:r>
        <w:rPr>
          <w:spacing w:val="24"/>
          <w:w w:val="101"/>
        </w:rPr>
        <w:t xml:space="preserve"> </w:t>
      </w:r>
      <w:r>
        <w:rPr>
          <w:spacing w:val="3"/>
        </w:rPr>
        <w:t>closure.</w:t>
      </w:r>
    </w:p>
    <w:p>
      <w:pPr>
        <w:spacing w:before="167"/>
        <w:rPr/>
      </w:pPr>
      <w:r/>
    </w:p>
    <w:tbl>
      <w:tblPr>
        <w:tblStyle w:val="TableNormal"/>
        <w:tblW w:w="476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02"/>
        <w:gridCol w:w="1260"/>
      </w:tblGrid>
      <w:tr>
        <w:trPr>
          <w:trHeight w:val="1119" w:hRule="atLeast"/>
        </w:trPr>
        <w:tc>
          <w:tcPr>
            <w:tcW w:w="350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"/>
              <w:spacing w:before="75" w:line="208" w:lineRule="auto"/>
              <w:rPr/>
            </w:pPr>
            <w:r>
              <w:rPr>
                <w:spacing w:val="3"/>
              </w:rPr>
              <w:t>Statement</w:t>
            </w:r>
            <w:r>
              <w:rPr>
                <w:spacing w:val="40"/>
              </w:rPr>
              <w:t xml:space="preserve"> </w:t>
            </w:r>
            <w:r>
              <w:rPr>
                <w:spacing w:val="3"/>
              </w:rPr>
              <w:t>2.1: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In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patients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with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3"/>
              </w:rPr>
              <w:t>CD,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perianal</w:t>
            </w:r>
          </w:p>
          <w:p>
            <w:pPr>
              <w:pStyle w:val="TableText"/>
              <w:ind w:left="168"/>
              <w:spacing w:before="40" w:line="208" w:lineRule="auto"/>
              <w:rPr/>
            </w:pPr>
            <w:r>
              <w:rPr>
                <w:spacing w:val="4"/>
              </w:rPr>
              <w:t>disease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is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4"/>
              </w:rPr>
              <w:t>associated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3"/>
              </w:rPr>
              <w:t>with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numerous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poor</w:t>
            </w:r>
          </w:p>
          <w:p>
            <w:pPr>
              <w:pStyle w:val="TableText"/>
              <w:ind w:left="165" w:right="130" w:firstLine="4"/>
              <w:spacing w:before="39" w:line="242" w:lineRule="auto"/>
              <w:rPr/>
            </w:pPr>
            <w:r>
              <w:rPr>
                <w:spacing w:val="4"/>
              </w:rPr>
              <w:t>outcomes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4"/>
              </w:rPr>
              <w:t>a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greater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risk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of dis</w:t>
            </w:r>
            <w:r>
              <w:rPr>
                <w:spacing w:val="3"/>
              </w:rPr>
              <w:t>ease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relapse</w:t>
            </w:r>
            <w:r>
              <w:rPr/>
              <w:t xml:space="preserve"> </w:t>
            </w:r>
            <w:r>
              <w:rPr>
                <w:spacing w:val="4"/>
              </w:rPr>
              <w:t>prompting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a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lower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threshold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fo</w:t>
            </w:r>
            <w:r>
              <w:rPr>
                <w:spacing w:val="3"/>
              </w:rPr>
              <w:t>r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treatment</w:t>
            </w:r>
          </w:p>
          <w:p>
            <w:pPr>
              <w:pStyle w:val="TableText"/>
              <w:ind w:left="167"/>
              <w:spacing w:before="27" w:line="208" w:lineRule="auto"/>
              <w:rPr/>
            </w:pPr>
            <w:r>
              <w:rPr/>
              <w:t>intensi</w:t>
            </w:r>
            <w:r>
              <w:rPr>
                <w:spacing w:val="15"/>
              </w:rPr>
              <w:t>ﬁ</w:t>
            </w:r>
            <w:r>
              <w:rPr/>
              <w:t>cation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15"/>
              </w:rPr>
              <w:t>(</w:t>
            </w:r>
            <w:r>
              <w:rPr/>
              <w:t>Evidence</w:t>
            </w:r>
            <w:r>
              <w:rPr>
                <w:spacing w:val="21"/>
              </w:rPr>
              <w:t xml:space="preserve"> </w:t>
            </w:r>
            <w:r>
              <w:rPr/>
              <w:t>level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15"/>
              </w:rPr>
              <w:t>2c,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5"/>
              </w:rPr>
              <w:t>5)</w:t>
            </w:r>
          </w:p>
        </w:tc>
        <w:tc>
          <w:tcPr>
            <w:tcW w:w="126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5"/>
              <w:spacing w:before="76" w:line="207" w:lineRule="auto"/>
              <w:rPr/>
            </w:pPr>
            <w:r>
              <w:rPr>
                <w:spacing w:val="3"/>
              </w:rPr>
              <w:t>Voting</w:t>
            </w:r>
          </w:p>
          <w:p>
            <w:pPr>
              <w:pStyle w:val="TableText"/>
              <w:ind w:left="303"/>
              <w:spacing w:before="40" w:line="207" w:lineRule="auto"/>
              <w:rPr/>
            </w:pPr>
            <w:r>
              <w:rPr>
                <w:spacing w:val="3"/>
              </w:rPr>
              <w:t>agreement</w:t>
            </w:r>
          </w:p>
          <w:p>
            <w:pPr>
              <w:pStyle w:val="TableText"/>
              <w:ind w:left="298"/>
              <w:spacing w:before="40" w:line="191" w:lineRule="exact"/>
              <w:rPr/>
            </w:pPr>
            <w:r>
              <w:rPr>
                <w:spacing w:val="3"/>
                <w:position w:val="1"/>
              </w:rPr>
              <w:t>rate</w:t>
            </w:r>
          </w:p>
          <w:p>
            <w:pPr>
              <w:pStyle w:val="TableText"/>
              <w:ind w:left="135"/>
              <w:spacing w:before="63" w:line="208" w:lineRule="auto"/>
              <w:rPr/>
            </w:pPr>
            <w:r>
              <w:rPr>
                <w:spacing w:val="3"/>
              </w:rPr>
              <w:t>45/45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3"/>
              </w:rPr>
              <w:t>(100%)</w:t>
            </w:r>
          </w:p>
        </w:tc>
      </w:tr>
    </w:tbl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1" w:right="230" w:firstLine="228"/>
        <w:spacing w:before="55" w:line="272" w:lineRule="auto"/>
        <w:jc w:val="both"/>
        <w:rPr/>
      </w:pPr>
      <w:r>
        <w:rPr>
          <w:spacing w:val="4"/>
        </w:rPr>
        <w:t>Perianal</w:t>
      </w:r>
      <w:r>
        <w:rPr>
          <w:spacing w:val="33"/>
          <w:w w:val="101"/>
        </w:rPr>
        <w:t xml:space="preserve"> </w:t>
      </w:r>
      <w:r>
        <w:rPr>
          <w:spacing w:val="4"/>
        </w:rPr>
        <w:t>disease</w:t>
      </w:r>
      <w:r>
        <w:rPr>
          <w:spacing w:val="30"/>
          <w:w w:val="101"/>
        </w:rPr>
        <w:t xml:space="preserve"> </w:t>
      </w:r>
      <w:r>
        <w:rPr>
          <w:spacing w:val="4"/>
        </w:rPr>
        <w:t>is</w:t>
      </w:r>
      <w:r>
        <w:rPr>
          <w:spacing w:val="33"/>
          <w:w w:val="101"/>
        </w:rPr>
        <w:t xml:space="preserve"> </w:t>
      </w:r>
      <w:r>
        <w:rPr>
          <w:spacing w:val="4"/>
        </w:rPr>
        <w:t>ass</w:t>
      </w:r>
      <w:r>
        <w:rPr>
          <w:spacing w:val="3"/>
        </w:rPr>
        <w:t>ociated</w:t>
      </w:r>
      <w:r>
        <w:rPr>
          <w:spacing w:val="30"/>
          <w:w w:val="102"/>
        </w:rPr>
        <w:t xml:space="preserve"> </w:t>
      </w:r>
      <w:r>
        <w:rPr>
          <w:spacing w:val="3"/>
        </w:rPr>
        <w:t>with</w:t>
      </w:r>
      <w:r>
        <w:rPr>
          <w:spacing w:val="29"/>
          <w:w w:val="101"/>
        </w:rPr>
        <w:t xml:space="preserve"> </w:t>
      </w:r>
      <w:r>
        <w:rPr>
          <w:spacing w:val="3"/>
        </w:rPr>
        <w:t>numerous</w:t>
      </w:r>
      <w:r>
        <w:rPr>
          <w:spacing w:val="28"/>
        </w:rPr>
        <w:t xml:space="preserve"> </w:t>
      </w:r>
      <w:r>
        <w:rPr>
          <w:spacing w:val="3"/>
        </w:rPr>
        <w:t>poor</w:t>
      </w:r>
      <w:r>
        <w:rPr>
          <w:spacing w:val="31"/>
        </w:rPr>
        <w:t xml:space="preserve"> </w:t>
      </w:r>
      <w:r>
        <w:rPr>
          <w:spacing w:val="3"/>
        </w:rPr>
        <w:t>out-</w:t>
      </w:r>
      <w:r>
        <w:rPr/>
        <w:t xml:space="preserve"> </w:t>
      </w:r>
      <w:r>
        <w:rPr>
          <w:spacing w:val="4"/>
        </w:rPr>
        <w:t>comes,</w:t>
      </w:r>
      <w:r>
        <w:rPr>
          <w:spacing w:val="30"/>
        </w:rPr>
        <w:t xml:space="preserve"> </w:t>
      </w:r>
      <w:r>
        <w:rPr>
          <w:spacing w:val="4"/>
        </w:rPr>
        <w:t>including high risks</w:t>
      </w:r>
      <w:r>
        <w:rPr>
          <w:spacing w:val="18"/>
        </w:rPr>
        <w:t xml:space="preserve"> </w:t>
      </w:r>
      <w:r>
        <w:rPr>
          <w:spacing w:val="4"/>
        </w:rPr>
        <w:t>of complicated</w:t>
      </w:r>
      <w:r>
        <w:rPr>
          <w:spacing w:val="17"/>
          <w:w w:val="101"/>
        </w:rPr>
        <w:t xml:space="preserve"> </w:t>
      </w:r>
      <w:r>
        <w:rPr>
          <w:spacing w:val="4"/>
        </w:rPr>
        <w:t>disease</w:t>
      </w:r>
      <w:r>
        <w:rPr>
          <w:spacing w:val="18"/>
          <w:w w:val="101"/>
        </w:rPr>
        <w:t xml:space="preserve"> </w:t>
      </w:r>
      <w:r>
        <w:rPr>
          <w:spacing w:val="4"/>
        </w:rPr>
        <w:t>course,</w:t>
      </w:r>
      <w:r>
        <w:rPr/>
        <w:t xml:space="preserve"> </w:t>
      </w:r>
      <w:r>
        <w:rPr>
          <w:spacing w:val="4"/>
        </w:rPr>
        <w:t>suboptimal response to therapy or relapse, need</w:t>
      </w:r>
      <w:r>
        <w:rPr>
          <w:spacing w:val="14"/>
          <w:w w:val="101"/>
        </w:rPr>
        <w:t xml:space="preserve"> </w:t>
      </w:r>
      <w:r>
        <w:rPr>
          <w:spacing w:val="4"/>
        </w:rPr>
        <w:t>for</w:t>
      </w:r>
      <w:r>
        <w:rPr>
          <w:spacing w:val="15"/>
          <w:w w:val="101"/>
        </w:rPr>
        <w:t xml:space="preserve"> </w:t>
      </w:r>
      <w:r>
        <w:rPr>
          <w:spacing w:val="4"/>
        </w:rPr>
        <w:t>surgery</w:t>
      </w:r>
      <w:r>
        <w:rPr/>
        <w:t xml:space="preserve"> </w:t>
      </w:r>
      <w:r>
        <w:rPr/>
        <w:t>and</w:t>
      </w:r>
      <w:r>
        <w:rPr>
          <w:spacing w:val="46"/>
        </w:rPr>
        <w:t xml:space="preserve"> </w:t>
      </w:r>
      <w:r>
        <w:rPr/>
        <w:t>stoma</w:t>
      </w:r>
      <w:r>
        <w:rPr>
          <w:spacing w:val="40"/>
          <w:w w:val="101"/>
        </w:rPr>
        <w:t xml:space="preserve"> </w:t>
      </w:r>
      <w:r>
        <w:rPr/>
        <w:t>creation</w:t>
      </w:r>
      <w:r>
        <w:rPr>
          <w:spacing w:val="12"/>
        </w:rPr>
        <w:t>,</w:t>
      </w:r>
      <w:r>
        <w:rPr>
          <w:spacing w:val="44"/>
          <w:w w:val="101"/>
        </w:rPr>
        <w:t xml:space="preserve"> </w:t>
      </w:r>
      <w:r>
        <w:rPr/>
        <w:t>and</w:t>
      </w:r>
      <w:r>
        <w:rPr>
          <w:spacing w:val="36"/>
          <w:w w:val="101"/>
        </w:rPr>
        <w:t xml:space="preserve"> </w:t>
      </w:r>
      <w:r>
        <w:rPr/>
        <w:t>hospitalization</w:t>
      </w:r>
      <w:r>
        <w:rPr>
          <w:spacing w:val="12"/>
        </w:rPr>
        <w:t xml:space="preserve">  [</w:t>
      </w:r>
      <w:hyperlink w:history="true" w:anchor="bookmark102">
        <w:r>
          <w:rPr>
            <w:color w:val="0000FF"/>
            <w:spacing w:val="12"/>
          </w:rPr>
          <w:t>131</w:t>
        </w:r>
      </w:hyperlink>
      <w:r>
        <w:rPr>
          <w:spacing w:val="12"/>
        </w:rPr>
        <w:t>–</w:t>
      </w:r>
      <w:hyperlink w:history="true" w:anchor="bookmark103">
        <w:r>
          <w:rPr>
            <w:color w:val="0000FF"/>
            <w:spacing w:val="12"/>
          </w:rPr>
          <w:t>136</w:t>
        </w:r>
      </w:hyperlink>
      <w:r>
        <w:rPr>
          <w:spacing w:val="12"/>
        </w:rPr>
        <w:t>].</w:t>
      </w:r>
      <w:r>
        <w:rPr>
          <w:spacing w:val="38"/>
        </w:rPr>
        <w:t xml:space="preserve"> </w:t>
      </w:r>
      <w:r>
        <w:rPr/>
        <w:t>Diag</w:t>
      </w:r>
      <w:r>
        <w:rPr>
          <w:spacing w:val="12"/>
        </w:rPr>
        <w:t>-</w:t>
      </w:r>
      <w:r>
        <w:rPr/>
        <w:t xml:space="preserve"> </w:t>
      </w:r>
      <w:r>
        <w:rPr>
          <w:spacing w:val="4"/>
        </w:rPr>
        <w:t>nostically,</w:t>
      </w:r>
      <w:r>
        <w:rPr>
          <w:spacing w:val="15"/>
          <w:w w:val="101"/>
        </w:rPr>
        <w:t xml:space="preserve"> </w:t>
      </w:r>
      <w:r>
        <w:rPr>
          <w:spacing w:val="4"/>
        </w:rPr>
        <w:t>perianal</w:t>
      </w:r>
      <w:r>
        <w:rPr>
          <w:spacing w:val="18"/>
          <w:w w:val="101"/>
        </w:rPr>
        <w:t xml:space="preserve"> </w:t>
      </w:r>
      <w:r>
        <w:rPr>
          <w:spacing w:val="4"/>
        </w:rPr>
        <w:t>lesions</w:t>
      </w:r>
      <w:r>
        <w:rPr>
          <w:spacing w:val="18"/>
        </w:rPr>
        <w:t xml:space="preserve"> </w:t>
      </w:r>
      <w:r>
        <w:rPr>
          <w:spacing w:val="4"/>
        </w:rPr>
        <w:t>may</w:t>
      </w:r>
      <w:r>
        <w:rPr>
          <w:spacing w:val="16"/>
        </w:rPr>
        <w:t xml:space="preserve"> </w:t>
      </w:r>
      <w:r>
        <w:rPr>
          <w:spacing w:val="4"/>
        </w:rPr>
        <w:t>be</w:t>
      </w:r>
      <w:r>
        <w:rPr>
          <w:spacing w:val="17"/>
        </w:rPr>
        <w:t xml:space="preserve"> </w:t>
      </w:r>
      <w:r>
        <w:rPr>
          <w:spacing w:val="4"/>
        </w:rPr>
        <w:t>the</w:t>
      </w:r>
      <w:r>
        <w:rPr>
          <w:spacing w:val="21"/>
          <w:w w:val="101"/>
        </w:rPr>
        <w:t xml:space="preserve"> </w:t>
      </w:r>
      <w:r>
        <w:rPr>
          <w:spacing w:val="4"/>
        </w:rPr>
        <w:t>ﬁrst</w:t>
      </w:r>
      <w:r>
        <w:rPr>
          <w:spacing w:val="16"/>
        </w:rPr>
        <w:t xml:space="preserve"> </w:t>
      </w:r>
      <w:r>
        <w:rPr>
          <w:spacing w:val="4"/>
        </w:rPr>
        <w:t>prese</w:t>
      </w:r>
      <w:r>
        <w:rPr>
          <w:spacing w:val="3"/>
        </w:rPr>
        <w:t>ntation</w:t>
      </w:r>
      <w:r>
        <w:rPr>
          <w:spacing w:val="2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CD</w:t>
      </w:r>
      <w:r>
        <w:rPr>
          <w:spacing w:val="21"/>
          <w:w w:val="101"/>
        </w:rPr>
        <w:t xml:space="preserve"> </w:t>
      </w:r>
      <w:r>
        <w:rPr>
          <w:spacing w:val="4"/>
        </w:rPr>
        <w:t>and patients presenting</w:t>
      </w:r>
      <w:r>
        <w:rPr>
          <w:spacing w:val="16"/>
          <w:w w:val="101"/>
        </w:rPr>
        <w:t xml:space="preserve"> </w:t>
      </w:r>
      <w:r>
        <w:rPr>
          <w:spacing w:val="4"/>
        </w:rPr>
        <w:t>with perianal</w:t>
      </w:r>
      <w:r>
        <w:rPr>
          <w:spacing w:val="14"/>
          <w:w w:val="102"/>
        </w:rPr>
        <w:t xml:space="preserve"> </w:t>
      </w:r>
      <w:r>
        <w:rPr>
          <w:spacing w:val="4"/>
        </w:rPr>
        <w:t>lesions</w:t>
      </w:r>
      <w:r>
        <w:rPr>
          <w:spacing w:val="21"/>
        </w:rPr>
        <w:t xml:space="preserve"> </w:t>
      </w:r>
      <w:r>
        <w:rPr>
          <w:spacing w:val="4"/>
        </w:rPr>
        <w:t>suspected</w:t>
      </w:r>
      <w:r>
        <w:rPr/>
        <w:t xml:space="preserve"> </w:t>
      </w:r>
      <w:r>
        <w:rPr>
          <w:spacing w:val="4"/>
        </w:rPr>
        <w:t>to  be</w:t>
      </w:r>
      <w:r>
        <w:rPr>
          <w:spacing w:val="20"/>
          <w:w w:val="101"/>
        </w:rPr>
        <w:t xml:space="preserve">  </w:t>
      </w:r>
      <w:r>
        <w:rPr>
          <w:spacing w:val="4"/>
        </w:rPr>
        <w:t>related</w:t>
      </w:r>
      <w:r>
        <w:rPr>
          <w:spacing w:val="14"/>
          <w:w w:val="101"/>
        </w:rPr>
        <w:t xml:space="preserve">  </w:t>
      </w:r>
      <w:r>
        <w:rPr>
          <w:spacing w:val="4"/>
        </w:rPr>
        <w:t>to</w:t>
      </w:r>
      <w:r>
        <w:rPr>
          <w:spacing w:val="16"/>
        </w:rPr>
        <w:t xml:space="preserve">  </w:t>
      </w:r>
      <w:r>
        <w:rPr>
          <w:spacing w:val="4"/>
        </w:rPr>
        <w:t>CD</w:t>
      </w:r>
      <w:r>
        <w:rPr>
          <w:spacing w:val="13"/>
          <w:w w:val="101"/>
        </w:rPr>
        <w:t xml:space="preserve">  </w:t>
      </w:r>
      <w:r>
        <w:rPr>
          <w:spacing w:val="4"/>
        </w:rPr>
        <w:t>require</w:t>
      </w:r>
      <w:r>
        <w:rPr>
          <w:spacing w:val="16"/>
        </w:rPr>
        <w:t xml:space="preserve">  </w:t>
      </w:r>
      <w:r>
        <w:rPr>
          <w:spacing w:val="4"/>
        </w:rPr>
        <w:t>evaluation</w:t>
      </w:r>
      <w:r>
        <w:rPr>
          <w:spacing w:val="15"/>
          <w:w w:val="101"/>
        </w:rPr>
        <w:t xml:space="preserve">  </w:t>
      </w:r>
      <w:r>
        <w:rPr>
          <w:spacing w:val="4"/>
        </w:rPr>
        <w:t>of</w:t>
      </w:r>
      <w:r>
        <w:rPr>
          <w:spacing w:val="8"/>
        </w:rPr>
        <w:t xml:space="preserve">  </w:t>
      </w:r>
      <w:r>
        <w:rPr>
          <w:spacing w:val="4"/>
        </w:rPr>
        <w:t>the</w:t>
      </w:r>
      <w:r>
        <w:rPr>
          <w:spacing w:val="14"/>
        </w:rPr>
        <w:t xml:space="preserve">  </w:t>
      </w:r>
      <w:r>
        <w:rPr>
          <w:spacing w:val="4"/>
        </w:rPr>
        <w:t>bowel.</w:t>
      </w:r>
      <w:r>
        <w:rPr/>
        <w:t xml:space="preserve"> </w:t>
      </w:r>
      <w:r>
        <w:rPr>
          <w:spacing w:val="4"/>
        </w:rPr>
        <w:t>Colonic</w:t>
      </w:r>
      <w:r>
        <w:rPr>
          <w:spacing w:val="37"/>
        </w:rPr>
        <w:t xml:space="preserve"> </w:t>
      </w:r>
      <w:r>
        <w:rPr>
          <w:spacing w:val="4"/>
        </w:rPr>
        <w:t>disease</w:t>
      </w:r>
      <w:r>
        <w:rPr>
          <w:spacing w:val="36"/>
        </w:rPr>
        <w:t xml:space="preserve"> </w:t>
      </w:r>
      <w:r>
        <w:rPr>
          <w:spacing w:val="4"/>
        </w:rPr>
        <w:t>location</w:t>
      </w:r>
      <w:r>
        <w:rPr>
          <w:spacing w:val="40"/>
        </w:rPr>
        <w:t xml:space="preserve"> </w:t>
      </w:r>
      <w:r>
        <w:rPr>
          <w:spacing w:val="4"/>
        </w:rPr>
        <w:t>and</w:t>
      </w:r>
      <w:r>
        <w:rPr>
          <w:spacing w:val="33"/>
          <w:w w:val="101"/>
        </w:rPr>
        <w:t xml:space="preserve"> </w:t>
      </w:r>
      <w:r>
        <w:rPr>
          <w:spacing w:val="4"/>
        </w:rPr>
        <w:t>penetrating</w:t>
      </w:r>
      <w:r>
        <w:rPr>
          <w:spacing w:val="32"/>
          <w:w w:val="102"/>
        </w:rPr>
        <w:t xml:space="preserve"> </w:t>
      </w:r>
      <w:r>
        <w:rPr>
          <w:spacing w:val="4"/>
        </w:rPr>
        <w:t>behavi</w:t>
      </w:r>
      <w:r>
        <w:rPr>
          <w:spacing w:val="3"/>
        </w:rPr>
        <w:t>or</w:t>
      </w:r>
      <w:r>
        <w:rPr>
          <w:spacing w:val="40"/>
          <w:w w:val="101"/>
        </w:rPr>
        <w:t xml:space="preserve"> </w:t>
      </w:r>
      <w:r>
        <w:rPr>
          <w:spacing w:val="3"/>
        </w:rPr>
        <w:t>appear</w:t>
      </w:r>
      <w:r>
        <w:rPr/>
        <w:t xml:space="preserve"> </w:t>
      </w:r>
      <w:r>
        <w:rPr/>
        <w:t>associated</w:t>
      </w:r>
      <w:r>
        <w:rPr>
          <w:spacing w:val="14"/>
        </w:rPr>
        <w:t xml:space="preserve">   </w:t>
      </w:r>
      <w:r>
        <w:rPr/>
        <w:t>with</w:t>
      </w:r>
      <w:r>
        <w:rPr>
          <w:spacing w:val="14"/>
        </w:rPr>
        <w:t xml:space="preserve">   </w:t>
      </w:r>
      <w:r>
        <w:rPr/>
        <w:t>the</w:t>
      </w:r>
      <w:r>
        <w:rPr>
          <w:spacing w:val="14"/>
        </w:rPr>
        <w:t xml:space="preserve">   </w:t>
      </w:r>
      <w:r>
        <w:rPr/>
        <w:t>development</w:t>
      </w:r>
      <w:r>
        <w:rPr>
          <w:spacing w:val="14"/>
        </w:rPr>
        <w:t xml:space="preserve">   </w:t>
      </w:r>
      <w:r>
        <w:rPr/>
        <w:t>of</w:t>
      </w:r>
      <w:r>
        <w:rPr>
          <w:spacing w:val="14"/>
        </w:rPr>
        <w:t xml:space="preserve">   </w:t>
      </w:r>
      <w:r>
        <w:rPr/>
        <w:t>perianal</w:t>
      </w:r>
      <w:r>
        <w:rPr>
          <w:spacing w:val="14"/>
        </w:rPr>
        <w:t xml:space="preserve">   </w:t>
      </w:r>
      <w:r>
        <w:rPr/>
        <w:t>disease </w:t>
      </w:r>
      <w:r>
        <w:rPr>
          <w:spacing w:val="10"/>
        </w:rPr>
        <w:t>[</w:t>
      </w:r>
      <w:hyperlink w:history="true" w:anchor="bookmark102">
        <w:r>
          <w:rPr>
            <w:color w:val="0000FF"/>
            <w:spacing w:val="10"/>
          </w:rPr>
          <w:t>131</w:t>
        </w:r>
      </w:hyperlink>
      <w:r>
        <w:rPr>
          <w:spacing w:val="10"/>
        </w:rPr>
        <w:t>,</w:t>
      </w:r>
      <w:r>
        <w:rPr>
          <w:spacing w:val="4"/>
        </w:rPr>
        <w:t xml:space="preserve">  </w:t>
      </w:r>
      <w:hyperlink w:history="true" w:anchor="bookmark103">
        <w:r>
          <w:rPr>
            <w:color w:val="0000FF"/>
            <w:spacing w:val="10"/>
          </w:rPr>
          <w:t>136</w:t>
        </w:r>
      </w:hyperlink>
      <w:r>
        <w:rPr>
          <w:spacing w:val="10"/>
        </w:rPr>
        <w:t>].</w:t>
      </w:r>
      <w:r>
        <w:rPr>
          <w:spacing w:val="2"/>
        </w:rPr>
        <w:t xml:space="preserve">  </w:t>
      </w:r>
      <w:r>
        <w:rPr/>
        <w:t>In</w:t>
      </w:r>
      <w:r>
        <w:rPr>
          <w:spacing w:val="1"/>
        </w:rPr>
        <w:t xml:space="preserve">  </w:t>
      </w:r>
      <w:r>
        <w:rPr/>
        <w:t>particular</w:t>
      </w:r>
      <w:r>
        <w:rPr>
          <w:spacing w:val="10"/>
        </w:rPr>
        <w:t>,</w:t>
      </w:r>
      <w:r>
        <w:rPr>
          <w:spacing w:val="1"/>
        </w:rPr>
        <w:t xml:space="preserve">  </w:t>
      </w:r>
      <w:r>
        <w:rPr/>
        <w:t>perianal</w:t>
      </w:r>
      <w:r>
        <w:rPr>
          <w:spacing w:val="10"/>
        </w:rPr>
        <w:t xml:space="preserve">  </w:t>
      </w:r>
      <w:r>
        <w:rPr/>
        <w:t>disease</w:t>
      </w:r>
      <w:r>
        <w:rPr>
          <w:spacing w:val="10"/>
        </w:rPr>
        <w:t xml:space="preserve">  </w:t>
      </w:r>
      <w:r>
        <w:rPr/>
        <w:t>appears</w:t>
      </w:r>
      <w:r>
        <w:rPr>
          <w:spacing w:val="10"/>
        </w:rPr>
        <w:t xml:space="preserve">  </w:t>
      </w:r>
      <w:r>
        <w:rPr/>
        <w:t>to</w:t>
      </w:r>
      <w:r>
        <w:rPr>
          <w:spacing w:val="10"/>
        </w:rPr>
        <w:t xml:space="preserve">  </w:t>
      </w:r>
      <w:r>
        <w:rPr/>
        <w:t>be </w:t>
      </w:r>
      <w:r>
        <w:rPr>
          <w:spacing w:val="4"/>
        </w:rPr>
        <w:t>most</w:t>
      </w:r>
      <w:r>
        <w:rPr>
          <w:spacing w:val="46"/>
          <w:w w:val="101"/>
        </w:rPr>
        <w:t xml:space="preserve"> </w:t>
      </w:r>
      <w:r>
        <w:rPr>
          <w:spacing w:val="4"/>
        </w:rPr>
        <w:t>strongly</w:t>
      </w:r>
      <w:r>
        <w:rPr>
          <w:spacing w:val="43"/>
        </w:rPr>
        <w:t xml:space="preserve"> </w:t>
      </w:r>
      <w:r>
        <w:rPr>
          <w:spacing w:val="4"/>
        </w:rPr>
        <w:t>associated</w:t>
      </w:r>
      <w:r>
        <w:rPr>
          <w:spacing w:val="40"/>
        </w:rPr>
        <w:t xml:space="preserve"> </w:t>
      </w:r>
      <w:r>
        <w:rPr>
          <w:spacing w:val="4"/>
        </w:rPr>
        <w:t>with</w:t>
      </w:r>
      <w:r>
        <w:rPr>
          <w:spacing w:val="37"/>
          <w:w w:val="101"/>
        </w:rPr>
        <w:t xml:space="preserve"> </w:t>
      </w:r>
      <w:r>
        <w:rPr>
          <w:spacing w:val="4"/>
        </w:rPr>
        <w:t>rectal</w:t>
      </w:r>
      <w:r>
        <w:rPr>
          <w:spacing w:val="40"/>
        </w:rPr>
        <w:t xml:space="preserve"> </w:t>
      </w:r>
      <w:r>
        <w:rPr>
          <w:spacing w:val="4"/>
        </w:rPr>
        <w:t>in</w:t>
      </w:r>
      <w:r>
        <w:rPr>
          <w:spacing w:val="3"/>
        </w:rPr>
        <w:t>volvement,</w:t>
      </w:r>
      <w:r>
        <w:rPr>
          <w:spacing w:val="36"/>
          <w:w w:val="101"/>
        </w:rPr>
        <w:t xml:space="preserve"> </w:t>
      </w:r>
      <w:r>
        <w:rPr>
          <w:spacing w:val="3"/>
        </w:rPr>
        <w:t>having</w:t>
      </w:r>
      <w:r>
        <w:rPr/>
        <w:t xml:space="preserve"> </w:t>
      </w:r>
      <w:r>
        <w:rPr>
          <w:spacing w:val="4"/>
        </w:rPr>
        <w:t>previously</w:t>
      </w:r>
      <w:r>
        <w:rPr>
          <w:spacing w:val="16"/>
          <w:w w:val="101"/>
        </w:rPr>
        <w:t xml:space="preserve">  </w:t>
      </w:r>
      <w:r>
        <w:rPr>
          <w:spacing w:val="4"/>
        </w:rPr>
        <w:t>been</w:t>
      </w:r>
      <w:r>
        <w:rPr>
          <w:spacing w:val="17"/>
          <w:w w:val="101"/>
        </w:rPr>
        <w:t xml:space="preserve">  </w:t>
      </w:r>
      <w:r>
        <w:rPr>
          <w:spacing w:val="4"/>
        </w:rPr>
        <w:t>noted</w:t>
      </w:r>
      <w:r>
        <w:rPr>
          <w:spacing w:val="17"/>
          <w:w w:val="101"/>
        </w:rPr>
        <w:t xml:space="preserve">  </w:t>
      </w:r>
      <w:r>
        <w:rPr>
          <w:spacing w:val="4"/>
        </w:rPr>
        <w:t>in</w:t>
      </w:r>
      <w:r>
        <w:rPr>
          <w:spacing w:val="19"/>
          <w:w w:val="101"/>
        </w:rPr>
        <w:t xml:space="preserve">  </w:t>
      </w:r>
      <w:r>
        <w:rPr>
          <w:spacing w:val="4"/>
        </w:rPr>
        <w:t>approximatel</w:t>
      </w:r>
      <w:r>
        <w:rPr>
          <w:spacing w:val="3"/>
        </w:rPr>
        <w:t>y</w:t>
      </w:r>
      <w:r>
        <w:rPr>
          <w:spacing w:val="19"/>
          <w:w w:val="101"/>
        </w:rPr>
        <w:t xml:space="preserve">  </w:t>
      </w:r>
      <w:r>
        <w:rPr>
          <w:spacing w:val="3"/>
        </w:rPr>
        <w:t>90%</w:t>
      </w:r>
      <w:r>
        <w:rPr>
          <w:spacing w:val="18"/>
        </w:rPr>
        <w:t xml:space="preserve">  </w:t>
      </w:r>
      <w:r>
        <w:rPr>
          <w:spacing w:val="3"/>
        </w:rPr>
        <w:t>of</w:t>
      </w:r>
      <w:r>
        <w:rPr>
          <w:spacing w:val="16"/>
        </w:rPr>
        <w:t xml:space="preserve">  </w:t>
      </w:r>
      <w:r>
        <w:rPr>
          <w:spacing w:val="3"/>
        </w:rPr>
        <w:t>such</w:t>
      </w:r>
      <w:r>
        <w:rPr/>
        <w:t xml:space="preserve"> </w:t>
      </w:r>
      <w:r>
        <w:rPr/>
        <w:t>patients</w:t>
      </w:r>
      <w:r>
        <w:rPr>
          <w:spacing w:val="20"/>
          <w:w w:val="102"/>
        </w:rPr>
        <w:t xml:space="preserve">  </w:t>
      </w:r>
      <w:r>
        <w:rPr>
          <w:spacing w:val="15"/>
        </w:rPr>
        <w:t>[</w:t>
      </w:r>
      <w:hyperlink w:history="true" w:anchor="bookmark104">
        <w:r>
          <w:rPr>
            <w:color w:val="0000FF"/>
            <w:spacing w:val="15"/>
          </w:rPr>
          <w:t>137</w:t>
        </w:r>
      </w:hyperlink>
      <w:r>
        <w:rPr>
          <w:spacing w:val="15"/>
        </w:rPr>
        <w:t>].  </w:t>
      </w:r>
      <w:r>
        <w:rPr/>
        <w:t>In</w:t>
      </w:r>
      <w:r>
        <w:rPr>
          <w:spacing w:val="15"/>
        </w:rPr>
        <w:t xml:space="preserve">  </w:t>
      </w:r>
      <w:r>
        <w:rPr/>
        <w:t>patients</w:t>
      </w:r>
      <w:r>
        <w:rPr>
          <w:spacing w:val="9"/>
        </w:rPr>
        <w:t xml:space="preserve">  </w:t>
      </w:r>
      <w:r>
        <w:rPr/>
        <w:t>with</w:t>
      </w:r>
      <w:r>
        <w:rPr>
          <w:spacing w:val="10"/>
        </w:rPr>
        <w:t xml:space="preserve">  </w:t>
      </w:r>
      <w:r>
        <w:rPr/>
        <w:t>active</w:t>
      </w:r>
      <w:r>
        <w:rPr>
          <w:spacing w:val="15"/>
        </w:rPr>
        <w:t xml:space="preserve">  </w:t>
      </w:r>
      <w:r>
        <w:rPr/>
        <w:t>perianal</w:t>
      </w:r>
      <w:r>
        <w:rPr>
          <w:spacing w:val="10"/>
        </w:rPr>
        <w:t xml:space="preserve">  </w:t>
      </w:r>
      <w:r>
        <w:rPr/>
        <w:t>disease</w:t>
      </w:r>
      <w:r>
        <w:rPr>
          <w:spacing w:val="15"/>
        </w:rPr>
        <w:t>,</w:t>
      </w:r>
      <w:r>
        <w:rPr>
          <w:spacing w:val="1"/>
        </w:rPr>
        <w:t xml:space="preserve"> </w:t>
      </w:r>
      <w:r>
        <w:rPr>
          <w:spacing w:val="4"/>
        </w:rPr>
        <w:t>numerous</w:t>
      </w:r>
      <w:r>
        <w:rPr>
          <w:spacing w:val="27"/>
          <w:w w:val="101"/>
        </w:rPr>
        <w:t xml:space="preserve"> </w:t>
      </w:r>
      <w:r>
        <w:rPr>
          <w:spacing w:val="4"/>
        </w:rPr>
        <w:t>factors,</w:t>
      </w:r>
      <w:r>
        <w:rPr>
          <w:spacing w:val="24"/>
        </w:rPr>
        <w:t xml:space="preserve"> </w:t>
      </w:r>
      <w:r>
        <w:rPr>
          <w:spacing w:val="4"/>
        </w:rPr>
        <w:t>including</w:t>
      </w:r>
      <w:r>
        <w:rPr>
          <w:spacing w:val="27"/>
        </w:rPr>
        <w:t xml:space="preserve"> </w:t>
      </w:r>
      <w:r>
        <w:rPr>
          <w:spacing w:val="4"/>
        </w:rPr>
        <w:t>complex</w:t>
      </w:r>
      <w:r>
        <w:rPr>
          <w:spacing w:val="27"/>
        </w:rPr>
        <w:t xml:space="preserve"> </w:t>
      </w:r>
      <w:r>
        <w:rPr>
          <w:spacing w:val="4"/>
        </w:rPr>
        <w:t>ﬁ</w:t>
      </w:r>
      <w:r>
        <w:rPr>
          <w:spacing w:val="3"/>
        </w:rPr>
        <w:t>stulizing</w:t>
      </w:r>
      <w:r>
        <w:rPr>
          <w:spacing w:val="27"/>
          <w:w w:val="101"/>
        </w:rPr>
        <w:t xml:space="preserve"> </w:t>
      </w:r>
      <w:r>
        <w:rPr>
          <w:spacing w:val="3"/>
        </w:rPr>
        <w:t>disease,</w:t>
      </w:r>
      <w:r>
        <w:rPr>
          <w:spacing w:val="29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>
          <w:spacing w:val="4"/>
        </w:rPr>
        <w:t>history  of</w:t>
      </w:r>
      <w:r>
        <w:rPr>
          <w:spacing w:val="44"/>
          <w:w w:val="101"/>
        </w:rPr>
        <w:t xml:space="preserve"> </w:t>
      </w:r>
      <w:r>
        <w:rPr>
          <w:spacing w:val="4"/>
        </w:rPr>
        <w:t>abscess,  antibioti</w:t>
      </w:r>
      <w:r>
        <w:rPr>
          <w:spacing w:val="3"/>
        </w:rPr>
        <w:t>c  treatment,  colonic</w:t>
      </w:r>
      <w:r>
        <w:rPr>
          <w:spacing w:val="1"/>
        </w:rPr>
        <w:t xml:space="preserve">  </w:t>
      </w:r>
      <w:r>
        <w:rPr>
          <w:spacing w:val="3"/>
        </w:rPr>
        <w:t>involve-</w:t>
      </w:r>
      <w:r>
        <w:rPr/>
        <w:t xml:space="preserve"> </w:t>
      </w:r>
      <w:r>
        <w:rPr>
          <w:spacing w:val="4"/>
        </w:rPr>
        <w:t>ment,</w:t>
      </w:r>
      <w:r>
        <w:rPr>
          <w:spacing w:val="1"/>
        </w:rPr>
        <w:t xml:space="preserve">   </w:t>
      </w:r>
      <w:r>
        <w:rPr>
          <w:spacing w:val="4"/>
        </w:rPr>
        <w:t>smoking,</w:t>
      </w:r>
      <w:r>
        <w:rPr>
          <w:spacing w:val="1"/>
        </w:rPr>
        <w:t xml:space="preserve">   </w:t>
      </w:r>
      <w:r>
        <w:rPr>
          <w:spacing w:val="4"/>
        </w:rPr>
        <w:t>and</w:t>
      </w:r>
      <w:r>
        <w:rPr>
          <w:spacing w:val="2"/>
        </w:rPr>
        <w:t xml:space="preserve">   </w:t>
      </w:r>
      <w:r>
        <w:rPr>
          <w:spacing w:val="4"/>
        </w:rPr>
        <w:t>stricturing</w:t>
      </w:r>
      <w:r>
        <w:rPr>
          <w:spacing w:val="21"/>
          <w:w w:val="101"/>
        </w:rPr>
        <w:t xml:space="preserve">  </w:t>
      </w:r>
      <w:r>
        <w:rPr>
          <w:spacing w:val="4"/>
        </w:rPr>
        <w:t>p</w:t>
      </w:r>
      <w:r>
        <w:rPr>
          <w:spacing w:val="3"/>
        </w:rPr>
        <w:t>henotype,</w:t>
      </w:r>
      <w:r>
        <w:rPr>
          <w:spacing w:val="22"/>
        </w:rPr>
        <w:t xml:space="preserve">  </w:t>
      </w:r>
      <w:r>
        <w:rPr>
          <w:spacing w:val="3"/>
        </w:rPr>
        <w:t>have</w:t>
      </w:r>
      <w:r>
        <w:rPr>
          <w:spacing w:val="21"/>
          <w:w w:val="101"/>
        </w:rPr>
        <w:t xml:space="preserve">  </w:t>
      </w:r>
      <w:r>
        <w:rPr>
          <w:spacing w:val="3"/>
        </w:rPr>
        <w:t>been</w:t>
      </w:r>
      <w:r>
        <w:rPr/>
        <w:t xml:space="preserve"> </w:t>
      </w:r>
      <w:r>
        <w:rPr/>
        <w:t>identi</w:t>
      </w:r>
      <w:r>
        <w:rPr>
          <w:spacing w:val="22"/>
        </w:rPr>
        <w:t>ﬁ</w:t>
      </w:r>
      <w:r>
        <w:rPr/>
        <w:t>ed</w:t>
      </w:r>
      <w:r>
        <w:rPr>
          <w:spacing w:val="32"/>
          <w:w w:val="101"/>
        </w:rPr>
        <w:t xml:space="preserve"> </w:t>
      </w:r>
      <w:r>
        <w:rPr/>
        <w:t>that</w:t>
      </w:r>
      <w:r>
        <w:rPr>
          <w:spacing w:val="25"/>
          <w:w w:val="102"/>
        </w:rPr>
        <w:t xml:space="preserve"> </w:t>
      </w:r>
      <w:r>
        <w:rPr/>
        <w:t>predict</w:t>
      </w:r>
      <w:r>
        <w:rPr>
          <w:spacing w:val="25"/>
          <w:w w:val="102"/>
        </w:rPr>
        <w:t xml:space="preserve"> </w:t>
      </w:r>
      <w:r>
        <w:rPr/>
        <w:t>poor</w:t>
      </w:r>
      <w:r>
        <w:rPr>
          <w:spacing w:val="25"/>
          <w:w w:val="102"/>
        </w:rPr>
        <w:t xml:space="preserve"> </w:t>
      </w:r>
      <w:r>
        <w:rPr/>
        <w:t>treatment</w:t>
      </w:r>
      <w:r>
        <w:rPr>
          <w:spacing w:val="24"/>
          <w:w w:val="101"/>
        </w:rPr>
        <w:t xml:space="preserve"> </w:t>
      </w:r>
      <w:r>
        <w:rPr/>
        <w:t>response</w:t>
      </w:r>
      <w:r>
        <w:rPr>
          <w:spacing w:val="41"/>
          <w:w w:val="102"/>
        </w:rPr>
        <w:t xml:space="preserve"> </w:t>
      </w:r>
      <w:r>
        <w:rPr>
          <w:spacing w:val="22"/>
        </w:rPr>
        <w:t>[</w:t>
      </w:r>
      <w:hyperlink w:history="true" w:anchor="bookmark105">
        <w:r>
          <w:rPr>
            <w:color w:val="0000FF"/>
            <w:spacing w:val="22"/>
          </w:rPr>
          <w:t>134</w:t>
        </w:r>
      </w:hyperlink>
      <w:r>
        <w:rPr>
          <w:spacing w:val="22"/>
        </w:rPr>
        <w:t>].</w:t>
      </w:r>
      <w:r>
        <w:rPr>
          <w:spacing w:val="26"/>
          <w:w w:val="101"/>
        </w:rPr>
        <w:t xml:space="preserve"> </w:t>
      </w:r>
      <w:r>
        <w:rPr/>
        <w:t>Dis</w:t>
      </w:r>
      <w:r>
        <w:rPr>
          <w:spacing w:val="22"/>
        </w:rPr>
        <w:t>-</w:t>
      </w:r>
      <w:r>
        <w:rPr/>
        <w:t xml:space="preserve"> </w:t>
      </w:r>
      <w:r>
        <w:rPr>
          <w:spacing w:val="5"/>
        </w:rPr>
        <w:t>continuation  of  anti-TNFa  therapy  in </w:t>
      </w:r>
      <w:r>
        <w:rPr>
          <w:spacing w:val="4"/>
        </w:rPr>
        <w:t xml:space="preserve"> patients  who</w:t>
      </w:r>
      <w:r>
        <w:rPr>
          <w:spacing w:val="5"/>
        </w:rPr>
        <w:t xml:space="preserve">  </w:t>
      </w:r>
      <w:r>
        <w:rPr>
          <w:spacing w:val="4"/>
        </w:rPr>
        <w:t>had</w:t>
      </w:r>
      <w:r>
        <w:rPr>
          <w:spacing w:val="1"/>
        </w:rPr>
        <w:t xml:space="preserve"> </w:t>
      </w:r>
      <w:r>
        <w:rPr>
          <w:spacing w:val="5"/>
        </w:rPr>
        <w:t>previously  experienced  beneﬁt  fro</w:t>
      </w:r>
      <w:r>
        <w:rPr>
          <w:spacing w:val="4"/>
        </w:rPr>
        <w:t>m  anti-TNFa  therapy,</w:t>
      </w:r>
      <w:r>
        <w:rPr/>
        <w:t xml:space="preserve"> </w:t>
      </w:r>
      <w:r>
        <w:rPr>
          <w:spacing w:val="4"/>
        </w:rPr>
        <w:t>and  stricturing</w:t>
      </w:r>
      <w:r>
        <w:rPr>
          <w:spacing w:val="10"/>
        </w:rPr>
        <w:t xml:space="preserve">  </w:t>
      </w:r>
      <w:r>
        <w:rPr>
          <w:spacing w:val="4"/>
        </w:rPr>
        <w:t>phenotype</w:t>
      </w:r>
      <w:r>
        <w:rPr>
          <w:spacing w:val="10"/>
        </w:rPr>
        <w:t xml:space="preserve">  </w:t>
      </w:r>
      <w:r>
        <w:rPr>
          <w:spacing w:val="4"/>
        </w:rPr>
        <w:t>have</w:t>
      </w:r>
      <w:r>
        <w:rPr>
          <w:spacing w:val="10"/>
        </w:rPr>
        <w:t xml:space="preserve">  </w:t>
      </w:r>
      <w:r>
        <w:rPr>
          <w:spacing w:val="4"/>
        </w:rPr>
        <w:t>been</w:t>
      </w:r>
      <w:r>
        <w:rPr>
          <w:spacing w:val="13"/>
        </w:rPr>
        <w:t xml:space="preserve">  </w:t>
      </w:r>
      <w:r>
        <w:rPr>
          <w:spacing w:val="4"/>
        </w:rPr>
        <w:t>associated</w:t>
      </w:r>
      <w:r>
        <w:rPr>
          <w:spacing w:val="11"/>
        </w:rPr>
        <w:t xml:space="preserve">  </w:t>
      </w:r>
      <w:r>
        <w:rPr>
          <w:spacing w:val="4"/>
        </w:rPr>
        <w:t>with</w:t>
      </w:r>
      <w:r>
        <w:rPr>
          <w:spacing w:val="13"/>
          <w:w w:val="101"/>
        </w:rPr>
        <w:t xml:space="preserve">  </w:t>
      </w:r>
      <w:r>
        <w:rPr>
          <w:spacing w:val="4"/>
        </w:rPr>
        <w:t>a</w:t>
      </w:r>
      <w:r>
        <w:rPr/>
        <w:t xml:space="preserve"> </w:t>
      </w:r>
      <w:r>
        <w:rPr>
          <w:spacing w:val="4"/>
        </w:rPr>
        <w:t>greater  risk  of  relapse  in  patients  with  perianal</w:t>
      </w:r>
      <w:r>
        <w:rPr>
          <w:spacing w:val="7"/>
        </w:rPr>
        <w:t xml:space="preserve">  </w:t>
      </w:r>
      <w:r>
        <w:rPr>
          <w:spacing w:val="4"/>
        </w:rPr>
        <w:t>ﬁstu</w:t>
      </w:r>
      <w:r>
        <w:rPr>
          <w:spacing w:val="3"/>
        </w:rPr>
        <w:t>las</w:t>
      </w:r>
      <w:r>
        <w:rPr/>
        <w:t xml:space="preserve"> </w:t>
      </w:r>
      <w:r>
        <w:rPr/>
        <w:t>treated</w:t>
      </w:r>
      <w:r>
        <w:rPr>
          <w:spacing w:val="23"/>
          <w:w w:val="101"/>
        </w:rPr>
        <w:t xml:space="preserve"> </w:t>
      </w:r>
      <w:r>
        <w:rPr/>
        <w:t>with</w:t>
      </w:r>
      <w:r>
        <w:rPr>
          <w:spacing w:val="20"/>
        </w:rPr>
        <w:t xml:space="preserve"> </w:t>
      </w:r>
      <w:r>
        <w:rPr/>
        <w:t>in</w:t>
      </w:r>
      <w:r>
        <w:rPr>
          <w:spacing w:val="20"/>
        </w:rPr>
        <w:t>ﬂ</w:t>
      </w:r>
      <w:r>
        <w:rPr/>
        <w:t>iximab</w:t>
      </w:r>
      <w:r>
        <w:rPr>
          <w:spacing w:val="16"/>
        </w:rPr>
        <w:t xml:space="preserve"> </w:t>
      </w:r>
      <w:r>
        <w:rPr/>
        <w:t>or</w:t>
      </w:r>
      <w:r>
        <w:rPr>
          <w:spacing w:val="17"/>
        </w:rPr>
        <w:t xml:space="preserve"> </w:t>
      </w:r>
      <w:r>
        <w:rPr/>
        <w:t>adalimumab</w:t>
      </w:r>
      <w:r>
        <w:rPr>
          <w:spacing w:val="28"/>
          <w:w w:val="101"/>
        </w:rPr>
        <w:t xml:space="preserve"> </w:t>
      </w:r>
      <w:r>
        <w:rPr>
          <w:spacing w:val="20"/>
        </w:rPr>
        <w:t>[</w:t>
      </w:r>
      <w:hyperlink w:history="true" w:anchor="bookmark106">
        <w:r>
          <w:rPr>
            <w:color w:val="0000FF"/>
            <w:spacing w:val="20"/>
          </w:rPr>
          <w:t>138</w:t>
        </w:r>
      </w:hyperlink>
      <w:r>
        <w:rPr>
          <w:spacing w:val="20"/>
        </w:rPr>
        <w:t>]. </w:t>
      </w:r>
      <w:r>
        <w:rPr/>
        <w:t>Furthermore</w:t>
      </w:r>
      <w:r>
        <w:rPr>
          <w:spacing w:val="20"/>
        </w:rPr>
        <w:t>,</w:t>
      </w:r>
      <w:r>
        <w:rPr/>
        <w:t xml:space="preserve"> </w:t>
      </w:r>
      <w:r>
        <w:rPr>
          <w:spacing w:val="4"/>
        </w:rPr>
        <w:t>perianal</w:t>
      </w:r>
      <w:r>
        <w:rPr>
          <w:spacing w:val="35"/>
          <w:w w:val="101"/>
        </w:rPr>
        <w:t xml:space="preserve"> </w:t>
      </w:r>
      <w:r>
        <w:rPr>
          <w:spacing w:val="4"/>
        </w:rPr>
        <w:t>disease</w:t>
      </w:r>
      <w:r>
        <w:rPr>
          <w:spacing w:val="35"/>
        </w:rPr>
        <w:t xml:space="preserve"> </w:t>
      </w:r>
      <w:r>
        <w:rPr>
          <w:spacing w:val="4"/>
        </w:rPr>
        <w:t>is</w:t>
      </w:r>
      <w:r>
        <w:rPr>
          <w:spacing w:val="38"/>
        </w:rPr>
        <w:t xml:space="preserve"> </w:t>
      </w:r>
      <w:r>
        <w:rPr>
          <w:spacing w:val="4"/>
        </w:rPr>
        <w:t>associated</w:t>
      </w:r>
      <w:r>
        <w:rPr>
          <w:spacing w:val="35"/>
        </w:rPr>
        <w:t xml:space="preserve"> </w:t>
      </w:r>
      <w:r>
        <w:rPr>
          <w:spacing w:val="4"/>
        </w:rPr>
        <w:t>wit</w:t>
      </w:r>
      <w:r>
        <w:rPr>
          <w:spacing w:val="3"/>
        </w:rPr>
        <w:t>h</w:t>
      </w:r>
      <w:r>
        <w:rPr>
          <w:spacing w:val="41"/>
          <w:w w:val="101"/>
        </w:rPr>
        <w:t xml:space="preserve"> </w:t>
      </w:r>
      <w:r>
        <w:rPr>
          <w:spacing w:val="3"/>
        </w:rPr>
        <w:t>signiﬁcant</w:t>
      </w:r>
      <w:r>
        <w:rPr>
          <w:spacing w:val="33"/>
          <w:w w:val="101"/>
        </w:rPr>
        <w:t xml:space="preserve"> </w:t>
      </w:r>
      <w:r>
        <w:rPr>
          <w:spacing w:val="3"/>
        </w:rPr>
        <w:t>impairment</w:t>
      </w:r>
      <w:r>
        <w:rPr/>
        <w:t xml:space="preserve"> </w:t>
      </w:r>
      <w:r>
        <w:rPr>
          <w:spacing w:val="4"/>
        </w:rPr>
        <w:t>in</w:t>
      </w:r>
      <w:r>
        <w:rPr>
          <w:spacing w:val="28"/>
          <w:w w:val="101"/>
        </w:rPr>
        <w:t xml:space="preserve"> </w:t>
      </w:r>
      <w:r>
        <w:rPr>
          <w:spacing w:val="4"/>
        </w:rPr>
        <w:t>quality</w:t>
      </w:r>
      <w:r>
        <w:rPr>
          <w:spacing w:val="30"/>
        </w:rPr>
        <w:t xml:space="preserve"> </w:t>
      </w:r>
      <w:r>
        <w:rPr>
          <w:spacing w:val="4"/>
        </w:rPr>
        <w:t>of</w:t>
      </w:r>
      <w:r>
        <w:rPr>
          <w:spacing w:val="17"/>
          <w:w w:val="101"/>
        </w:rPr>
        <w:t xml:space="preserve"> </w:t>
      </w:r>
      <w:r>
        <w:rPr>
          <w:spacing w:val="4"/>
        </w:rPr>
        <w:t>life,</w:t>
      </w:r>
      <w:r>
        <w:rPr>
          <w:spacing w:val="30"/>
        </w:rPr>
        <w:t xml:space="preserve"> </w:t>
      </w:r>
      <w:r>
        <w:rPr>
          <w:spacing w:val="4"/>
        </w:rPr>
        <w:t>especially</w:t>
      </w:r>
      <w:r>
        <w:rPr>
          <w:spacing w:val="24"/>
          <w:w w:val="101"/>
        </w:rPr>
        <w:t xml:space="preserve"> </w:t>
      </w:r>
      <w:r>
        <w:rPr>
          <w:spacing w:val="4"/>
        </w:rPr>
        <w:t>related</w:t>
      </w:r>
      <w:r>
        <w:rPr>
          <w:spacing w:val="27"/>
        </w:rPr>
        <w:t xml:space="preserve"> </w:t>
      </w:r>
      <w:r>
        <w:rPr>
          <w:spacing w:val="4"/>
        </w:rPr>
        <w:t>t</w:t>
      </w:r>
      <w:r>
        <w:rPr>
          <w:spacing w:val="3"/>
        </w:rPr>
        <w:t>o</w:t>
      </w:r>
      <w:r>
        <w:rPr>
          <w:spacing w:val="24"/>
          <w:w w:val="102"/>
        </w:rPr>
        <w:t xml:space="preserve"> </w:t>
      </w:r>
      <w:r>
        <w:rPr>
          <w:spacing w:val="3"/>
        </w:rPr>
        <w:t>physical</w:t>
      </w:r>
      <w:r>
        <w:rPr>
          <w:spacing w:val="36"/>
        </w:rPr>
        <w:t xml:space="preserve"> </w:t>
      </w:r>
      <w:r>
        <w:rPr>
          <w:spacing w:val="3"/>
        </w:rPr>
        <w:t>symptoms</w:t>
      </w:r>
      <w:r>
        <w:rPr/>
        <w:t xml:space="preserve"> </w:t>
      </w:r>
      <w:r>
        <w:rPr/>
        <w:t>and</w:t>
      </w:r>
      <w:r>
        <w:rPr>
          <w:spacing w:val="38"/>
        </w:rPr>
        <w:t xml:space="preserve"> </w:t>
      </w:r>
      <w:r>
        <w:rPr/>
        <w:t>fecal</w:t>
      </w:r>
      <w:r>
        <w:rPr>
          <w:spacing w:val="29"/>
        </w:rPr>
        <w:t xml:space="preserve"> </w:t>
      </w:r>
      <w:r>
        <w:rPr/>
        <w:t>incontinence</w:t>
      </w:r>
      <w:r>
        <w:rPr>
          <w:spacing w:val="42"/>
        </w:rPr>
        <w:t xml:space="preserve"> </w:t>
      </w:r>
      <w:r>
        <w:rPr>
          <w:spacing w:val="16"/>
        </w:rPr>
        <w:t>[</w:t>
      </w:r>
      <w:hyperlink w:history="true" w:anchor="bookmark107">
        <w:r>
          <w:rPr>
            <w:color w:val="0000FF"/>
            <w:spacing w:val="16"/>
          </w:rPr>
          <w:t>139</w:t>
        </w:r>
      </w:hyperlink>
      <w:r>
        <w:rPr>
          <w:spacing w:val="16"/>
        </w:rPr>
        <w:t>,</w:t>
      </w:r>
      <w:r>
        <w:rPr>
          <w:spacing w:val="24"/>
        </w:rPr>
        <w:t xml:space="preserve"> </w:t>
      </w:r>
      <w:hyperlink w:history="true" w:anchor="bookmark108">
        <w:r>
          <w:rPr>
            <w:color w:val="0000FF"/>
            <w:spacing w:val="16"/>
          </w:rPr>
          <w:t>140</w:t>
        </w:r>
      </w:hyperlink>
      <w:r>
        <w:rPr>
          <w:spacing w:val="16"/>
        </w:rPr>
        <w:t>].</w:t>
      </w:r>
      <w:r>
        <w:rPr>
          <w:spacing w:val="29"/>
        </w:rPr>
        <w:t xml:space="preserve"> </w:t>
      </w:r>
      <w:r>
        <w:rPr/>
        <w:t>Consequently</w:t>
      </w:r>
      <w:r>
        <w:rPr>
          <w:spacing w:val="16"/>
        </w:rPr>
        <w:t>,</w:t>
      </w:r>
      <w:r>
        <w:rPr>
          <w:spacing w:val="25"/>
          <w:w w:val="101"/>
        </w:rPr>
        <w:t xml:space="preserve"> </w:t>
      </w:r>
      <w:r>
        <w:rPr/>
        <w:t>perianal </w:t>
      </w:r>
      <w:r>
        <w:rPr>
          <w:spacing w:val="4"/>
        </w:rPr>
        <w:t>disease represents</w:t>
      </w:r>
      <w:r>
        <w:rPr>
          <w:spacing w:val="33"/>
        </w:rPr>
        <w:t xml:space="preserve"> </w:t>
      </w:r>
      <w:r>
        <w:rPr>
          <w:spacing w:val="4"/>
        </w:rPr>
        <w:t>a prompt</w:t>
      </w:r>
      <w:r>
        <w:rPr>
          <w:spacing w:val="15"/>
          <w:w w:val="102"/>
        </w:rPr>
        <w:t xml:space="preserve"> </w:t>
      </w:r>
      <w:r>
        <w:rPr>
          <w:spacing w:val="4"/>
        </w:rPr>
        <w:t>for</w:t>
      </w:r>
      <w:r>
        <w:rPr>
          <w:spacing w:val="15"/>
          <w:w w:val="101"/>
        </w:rPr>
        <w:t xml:space="preserve"> </w:t>
      </w:r>
      <w:r>
        <w:rPr>
          <w:spacing w:val="4"/>
        </w:rPr>
        <w:t>intensiﬁcation</w:t>
      </w:r>
      <w:r>
        <w:rPr>
          <w:spacing w:val="17"/>
          <w:w w:val="101"/>
        </w:rPr>
        <w:t xml:space="preserve"> </w:t>
      </w:r>
      <w:r>
        <w:rPr>
          <w:spacing w:val="4"/>
        </w:rPr>
        <w:t>of treatment</w:t>
      </w:r>
      <w:r>
        <w:rPr/>
        <w:t xml:space="preserve"> </w:t>
      </w:r>
      <w:r>
        <w:rPr>
          <w:spacing w:val="4"/>
        </w:rPr>
        <w:t>reﬂected</w:t>
      </w:r>
      <w:r>
        <w:rPr>
          <w:spacing w:val="42"/>
        </w:rPr>
        <w:t xml:space="preserve"> </w:t>
      </w:r>
      <w:r>
        <w:rPr>
          <w:spacing w:val="4"/>
        </w:rPr>
        <w:t>by</w:t>
      </w:r>
      <w:r>
        <w:rPr>
          <w:spacing w:val="45"/>
        </w:rPr>
        <w:t xml:space="preserve"> </w:t>
      </w:r>
      <w:r>
        <w:rPr>
          <w:spacing w:val="4"/>
        </w:rPr>
        <w:t>the</w:t>
      </w:r>
      <w:r>
        <w:rPr>
          <w:spacing w:val="46"/>
          <w:w w:val="101"/>
        </w:rPr>
        <w:t xml:space="preserve"> </w:t>
      </w:r>
      <w:r>
        <w:rPr>
          <w:spacing w:val="4"/>
        </w:rPr>
        <w:t>fact</w:t>
      </w:r>
      <w:r>
        <w:rPr>
          <w:spacing w:val="44"/>
          <w:w w:val="101"/>
        </w:rPr>
        <w:t xml:space="preserve"> </w:t>
      </w:r>
      <w:r>
        <w:rPr>
          <w:spacing w:val="4"/>
        </w:rPr>
        <w:t>that</w:t>
      </w:r>
      <w:r>
        <w:rPr>
          <w:spacing w:val="46"/>
        </w:rPr>
        <w:t xml:space="preserve"> </w:t>
      </w:r>
      <w:r>
        <w:rPr>
          <w:spacing w:val="4"/>
        </w:rPr>
        <w:t>the</w:t>
      </w:r>
      <w:r>
        <w:rPr>
          <w:spacing w:val="42"/>
        </w:rPr>
        <w:t xml:space="preserve"> </w:t>
      </w:r>
      <w:r>
        <w:rPr>
          <w:spacing w:val="4"/>
        </w:rPr>
        <w:t>proportion</w:t>
      </w:r>
      <w:r>
        <w:rPr/>
        <w:t xml:space="preserve">  </w:t>
      </w:r>
      <w:r>
        <w:rPr>
          <w:spacing w:val="4"/>
        </w:rPr>
        <w:t>of</w:t>
      </w:r>
      <w:r>
        <w:rPr>
          <w:spacing w:val="33"/>
          <w:w w:val="101"/>
        </w:rPr>
        <w:t xml:space="preserve"> </w:t>
      </w:r>
      <w:r>
        <w:rPr>
          <w:spacing w:val="4"/>
        </w:rPr>
        <w:t>pati</w:t>
      </w:r>
      <w:r>
        <w:rPr>
          <w:spacing w:val="3"/>
        </w:rPr>
        <w:t>ents</w:t>
      </w:r>
      <w:r>
        <w:rPr>
          <w:spacing w:val="46"/>
          <w:w w:val="102"/>
        </w:rPr>
        <w:t xml:space="preserve"> </w:t>
      </w:r>
      <w:r>
        <w:rPr>
          <w:spacing w:val="3"/>
        </w:rPr>
        <w:t>who</w:t>
      </w:r>
      <w:r>
        <w:rPr/>
        <w:t xml:space="preserve"> </w:t>
      </w:r>
      <w:r>
        <w:rPr>
          <w:spacing w:val="5"/>
        </w:rPr>
        <w:t>receive</w:t>
      </w:r>
      <w:r>
        <w:rPr>
          <w:spacing w:val="14"/>
          <w:w w:val="101"/>
        </w:rPr>
        <w:t xml:space="preserve">   </w:t>
      </w:r>
      <w:r>
        <w:rPr>
          <w:spacing w:val="5"/>
        </w:rPr>
        <w:t>immunomodulator</w:t>
      </w:r>
      <w:r>
        <w:rPr>
          <w:spacing w:val="4"/>
        </w:rPr>
        <w:t xml:space="preserve">   therapy    and/or    anti-TNFa</w:t>
      </w:r>
      <w:r>
        <w:rPr/>
        <w:t xml:space="preserve"> </w:t>
      </w:r>
      <w:r>
        <w:rPr>
          <w:spacing w:val="4"/>
        </w:rPr>
        <w:t>agents</w:t>
      </w:r>
      <w:r>
        <w:rPr>
          <w:spacing w:val="38"/>
          <w:w w:val="101"/>
        </w:rPr>
        <w:t xml:space="preserve"> </w:t>
      </w:r>
      <w:r>
        <w:rPr>
          <w:spacing w:val="4"/>
        </w:rPr>
        <w:t>has</w:t>
      </w:r>
      <w:r>
        <w:rPr>
          <w:spacing w:val="35"/>
          <w:w w:val="101"/>
        </w:rPr>
        <w:t xml:space="preserve"> </w:t>
      </w:r>
      <w:r>
        <w:rPr>
          <w:spacing w:val="4"/>
        </w:rPr>
        <w:t>been</w:t>
      </w:r>
      <w:r>
        <w:rPr>
          <w:spacing w:val="45"/>
          <w:w w:val="102"/>
        </w:rPr>
        <w:t xml:space="preserve"> </w:t>
      </w:r>
      <w:r>
        <w:rPr>
          <w:spacing w:val="4"/>
        </w:rPr>
        <w:t>shown</w:t>
      </w:r>
      <w:r>
        <w:rPr>
          <w:spacing w:val="38"/>
          <w:w w:val="101"/>
        </w:rPr>
        <w:t xml:space="preserve"> </w:t>
      </w:r>
      <w:r>
        <w:rPr>
          <w:spacing w:val="4"/>
        </w:rPr>
        <w:t>to</w:t>
      </w:r>
      <w:r>
        <w:rPr>
          <w:spacing w:val="38"/>
        </w:rPr>
        <w:t xml:space="preserve"> </w:t>
      </w:r>
      <w:r>
        <w:rPr>
          <w:spacing w:val="4"/>
        </w:rPr>
        <w:t>in</w:t>
      </w:r>
      <w:r>
        <w:rPr>
          <w:spacing w:val="3"/>
        </w:rPr>
        <w:t>crease</w:t>
      </w:r>
      <w:r>
        <w:rPr>
          <w:spacing w:val="43"/>
        </w:rPr>
        <w:t xml:space="preserve"> </w:t>
      </w:r>
      <w:r>
        <w:rPr>
          <w:spacing w:val="3"/>
        </w:rPr>
        <w:t>after</w:t>
      </w:r>
      <w:r>
        <w:rPr>
          <w:spacing w:val="38"/>
        </w:rPr>
        <w:t xml:space="preserve"> </w:t>
      </w:r>
      <w:r>
        <w:rPr>
          <w:spacing w:val="3"/>
        </w:rPr>
        <w:t>the</w:t>
      </w:r>
      <w:r>
        <w:rPr>
          <w:spacing w:val="41"/>
        </w:rPr>
        <w:t xml:space="preserve"> </w:t>
      </w:r>
      <w:r>
        <w:rPr>
          <w:spacing w:val="3"/>
        </w:rPr>
        <w:t>diagnosis</w:t>
      </w:r>
      <w:r>
        <w:rPr>
          <w:spacing w:val="40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/>
        <w:t>perianal</w:t>
      </w:r>
      <w:r>
        <w:rPr>
          <w:spacing w:val="24"/>
        </w:rPr>
        <w:t xml:space="preserve"> </w:t>
      </w:r>
      <w:r>
        <w:rPr/>
        <w:t>disease</w:t>
      </w:r>
      <w:r>
        <w:rPr>
          <w:spacing w:val="37"/>
          <w:w w:val="101"/>
        </w:rPr>
        <w:t xml:space="preserve"> </w:t>
      </w:r>
      <w:r>
        <w:rPr>
          <w:spacing w:val="9"/>
        </w:rPr>
        <w:t>[</w:t>
      </w:r>
      <w:hyperlink w:history="true" w:anchor="bookmark109">
        <w:r>
          <w:rPr>
            <w:color w:val="0000FF"/>
            <w:spacing w:val="9"/>
          </w:rPr>
          <w:t>135</w:t>
        </w:r>
      </w:hyperlink>
      <w:r>
        <w:rPr>
          <w:spacing w:val="9"/>
        </w:rPr>
        <w:t>,</w:t>
      </w:r>
      <w:r>
        <w:rPr>
          <w:spacing w:val="19"/>
          <w:w w:val="101"/>
        </w:rPr>
        <w:t xml:space="preserve"> </w:t>
      </w:r>
      <w:hyperlink w:history="true" w:anchor="bookmark103">
        <w:r>
          <w:rPr>
            <w:color w:val="0000FF"/>
            <w:spacing w:val="9"/>
          </w:rPr>
          <w:t>136</w:t>
        </w:r>
      </w:hyperlink>
      <w:r>
        <w:rPr>
          <w:spacing w:val="9"/>
        </w:rPr>
        <w:t>].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68" w:lineRule="exact"/>
        <w:rPr/>
      </w:pPr>
      <w:r/>
    </w:p>
    <w:tbl>
      <w:tblPr>
        <w:tblStyle w:val="TableNormal"/>
        <w:tblW w:w="476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23"/>
        <w:gridCol w:w="1239"/>
      </w:tblGrid>
      <w:tr>
        <w:trPr>
          <w:trHeight w:val="976" w:hRule="atLeast"/>
        </w:trPr>
        <w:tc>
          <w:tcPr>
            <w:tcW w:w="352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6" w:right="93" w:hanging="159"/>
              <w:spacing w:before="76" w:line="242" w:lineRule="auto"/>
              <w:rPr/>
            </w:pPr>
            <w:r>
              <w:rPr>
                <w:spacing w:val="4"/>
              </w:rPr>
              <w:t>Statement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2.2: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4"/>
              </w:rPr>
              <w:t>Perianal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3"/>
              </w:rPr>
              <w:t>CD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is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best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managed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by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3"/>
              </w:rPr>
              <w:t>a</w:t>
            </w:r>
            <w:r>
              <w:rPr/>
              <w:t xml:space="preserve"> </w:t>
            </w:r>
            <w:r>
              <w:rPr>
                <w:spacing w:val="4"/>
              </w:rPr>
              <w:t>multidisciplinary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team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inclu</w:t>
            </w:r>
            <w:r>
              <w:rPr>
                <w:spacing w:val="3"/>
              </w:rPr>
              <w:t>ding</w:t>
            </w:r>
            <w:r>
              <w:rPr>
                <w:spacing w:val="25"/>
              </w:rPr>
              <w:t xml:space="preserve"> </w:t>
            </w:r>
            <w:r>
              <w:rPr>
                <w:spacing w:val="3"/>
              </w:rPr>
              <w:t>surgeons,</w:t>
            </w:r>
          </w:p>
          <w:p>
            <w:pPr>
              <w:pStyle w:val="TableText"/>
              <w:ind w:left="168"/>
              <w:spacing w:before="27" w:line="207" w:lineRule="auto"/>
              <w:rPr/>
            </w:pPr>
            <w:r>
              <w:rPr>
                <w:spacing w:val="3"/>
              </w:rPr>
              <w:t>coloproctologists,</w:t>
            </w:r>
            <w:r>
              <w:rPr>
                <w:spacing w:val="31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>
                <w:spacing w:val="25"/>
              </w:rPr>
              <w:t xml:space="preserve"> </w:t>
            </w:r>
            <w:r>
              <w:rPr>
                <w:spacing w:val="3"/>
              </w:rPr>
              <w:t>specialist</w:t>
            </w:r>
          </w:p>
          <w:p>
            <w:pPr>
              <w:pStyle w:val="TableText"/>
              <w:ind w:left="169"/>
              <w:spacing w:before="40" w:line="207" w:lineRule="auto"/>
              <w:rPr/>
            </w:pPr>
            <w:r>
              <w:rPr>
                <w:spacing w:val="3"/>
              </w:rPr>
              <w:t>gastroenterologists</w:t>
            </w:r>
            <w:r>
              <w:rPr>
                <w:spacing w:val="39"/>
                <w:w w:val="102"/>
              </w:rPr>
              <w:t xml:space="preserve"> </w:t>
            </w:r>
            <w:r>
              <w:rPr>
                <w:spacing w:val="3"/>
              </w:rPr>
              <w:t>(Evidence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level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5)</w:t>
            </w:r>
          </w:p>
        </w:tc>
        <w:tc>
          <w:tcPr>
            <w:tcW w:w="123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94"/>
              <w:spacing w:before="77" w:line="207" w:lineRule="auto"/>
              <w:rPr/>
            </w:pPr>
            <w:r>
              <w:rPr>
                <w:spacing w:val="3"/>
              </w:rPr>
              <w:t>Voting</w:t>
            </w:r>
          </w:p>
          <w:p>
            <w:pPr>
              <w:pStyle w:val="TableText"/>
              <w:ind w:left="256" w:right="274" w:firstLine="5"/>
              <w:spacing w:before="39" w:line="264" w:lineRule="auto"/>
              <w:rPr/>
            </w:pPr>
            <w:r>
              <w:rPr>
                <w:spacing w:val="3"/>
              </w:rPr>
              <w:t>agreement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rate</w:t>
            </w:r>
          </w:p>
          <w:p>
            <w:pPr>
              <w:pStyle w:val="TableText"/>
              <w:ind w:left="93"/>
              <w:spacing w:before="49" w:line="208" w:lineRule="auto"/>
              <w:rPr/>
            </w:pPr>
            <w:r>
              <w:rPr>
                <w:spacing w:val="3"/>
              </w:rPr>
              <w:t>46/47</w:t>
            </w:r>
            <w:r>
              <w:rPr>
                <w:spacing w:val="30"/>
              </w:rPr>
              <w:t xml:space="preserve"> </w:t>
            </w:r>
            <w:r>
              <w:rPr>
                <w:spacing w:val="3"/>
              </w:rPr>
              <w:t>(97.9%)</w:t>
            </w:r>
          </w:p>
        </w:tc>
      </w:tr>
    </w:tbl>
    <w:p>
      <w:pPr>
        <w:spacing w:line="322" w:lineRule="auto"/>
        <w:rPr>
          <w:rFonts w:ascii="Arial"/>
          <w:sz w:val="21"/>
        </w:rPr>
      </w:pPr>
      <w:r/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2" w:firstLine="227"/>
        <w:spacing w:before="54" w:line="274" w:lineRule="auto"/>
        <w:jc w:val="both"/>
        <w:rPr/>
      </w:pPr>
      <w:r>
        <w:rPr>
          <w:spacing w:val="4"/>
        </w:rPr>
        <w:t>Because  ﬁstula  management  is  complex  and  perianal </w:t>
      </w:r>
      <w:r>
        <w:rPr>
          <w:spacing w:val="4"/>
        </w:rPr>
        <w:t>lesions</w:t>
      </w:r>
      <w:r>
        <w:rPr>
          <w:spacing w:val="15"/>
          <w:w w:val="101"/>
        </w:rPr>
        <w:t xml:space="preserve">  </w:t>
      </w:r>
      <w:r>
        <w:rPr>
          <w:spacing w:val="4"/>
        </w:rPr>
        <w:t>can  be</w:t>
      </w:r>
      <w:r>
        <w:rPr>
          <w:spacing w:val="13"/>
          <w:w w:val="101"/>
        </w:rPr>
        <w:t xml:space="preserve">  </w:t>
      </w:r>
      <w:r>
        <w:rPr>
          <w:spacing w:val="4"/>
        </w:rPr>
        <w:t>the</w:t>
      </w:r>
      <w:r>
        <w:rPr>
          <w:spacing w:val="16"/>
        </w:rPr>
        <w:t xml:space="preserve">  </w:t>
      </w:r>
      <w:r>
        <w:rPr>
          <w:spacing w:val="4"/>
        </w:rPr>
        <w:t>ﬁrst</w:t>
      </w:r>
      <w:r>
        <w:rPr>
          <w:spacing w:val="12"/>
          <w:w w:val="101"/>
        </w:rPr>
        <w:t xml:space="preserve">  </w:t>
      </w:r>
      <w:r>
        <w:rPr>
          <w:spacing w:val="4"/>
        </w:rPr>
        <w:t>presentation</w:t>
      </w:r>
      <w:r>
        <w:rPr>
          <w:spacing w:val="15"/>
          <w:w w:val="101"/>
        </w:rPr>
        <w:t xml:space="preserve">  </w:t>
      </w:r>
      <w:r>
        <w:rPr>
          <w:spacing w:val="4"/>
        </w:rPr>
        <w:t>of</w:t>
      </w:r>
      <w:r>
        <w:rPr>
          <w:spacing w:val="10"/>
        </w:rPr>
        <w:t xml:space="preserve">  </w:t>
      </w:r>
      <w:r>
        <w:rPr>
          <w:spacing w:val="4"/>
        </w:rPr>
        <w:t>CD,</w:t>
      </w:r>
      <w:r>
        <w:rPr>
          <w:spacing w:val="14"/>
        </w:rPr>
        <w:t xml:space="preserve">  </w:t>
      </w:r>
      <w:r>
        <w:rPr>
          <w:spacing w:val="4"/>
        </w:rPr>
        <w:t>treatment</w:t>
      </w:r>
      <w:r>
        <w:rPr/>
        <w:t xml:space="preserve"> </w:t>
      </w:r>
      <w:r>
        <w:rPr>
          <w:spacing w:val="4"/>
        </w:rPr>
        <w:t>decisions  should</w:t>
      </w:r>
      <w:r>
        <w:rPr>
          <w:spacing w:val="46"/>
          <w:w w:val="101"/>
        </w:rPr>
        <w:t xml:space="preserve"> </w:t>
      </w:r>
      <w:r>
        <w:rPr>
          <w:spacing w:val="4"/>
        </w:rPr>
        <w:t>be </w:t>
      </w:r>
      <w:r>
        <w:rPr>
          <w:spacing w:val="3"/>
        </w:rPr>
        <w:t xml:space="preserve"> made  in  a  multidisciplinary  context</w:t>
      </w:r>
      <w:r>
        <w:rPr/>
        <w:t xml:space="preserve"> </w:t>
      </w:r>
      <w:r>
        <w:rPr>
          <w:spacing w:val="4"/>
        </w:rPr>
        <w:t>with  input  from</w:t>
      </w:r>
      <w:r>
        <w:rPr>
          <w:spacing w:val="12"/>
        </w:rPr>
        <w:t xml:space="preserve">  </w:t>
      </w:r>
      <w:r>
        <w:rPr>
          <w:spacing w:val="4"/>
        </w:rPr>
        <w:t>specialist</w:t>
      </w:r>
      <w:r>
        <w:rPr>
          <w:spacing w:val="9"/>
        </w:rPr>
        <w:t xml:space="preserve">  </w:t>
      </w:r>
      <w:r>
        <w:rPr>
          <w:spacing w:val="4"/>
        </w:rPr>
        <w:t>gastroente</w:t>
      </w:r>
      <w:r>
        <w:rPr>
          <w:spacing w:val="3"/>
        </w:rPr>
        <w:t>rologists,</w:t>
      </w:r>
      <w:r>
        <w:rPr>
          <w:spacing w:val="12"/>
        </w:rPr>
        <w:t xml:space="preserve">  </w:t>
      </w:r>
      <w:r>
        <w:rPr>
          <w:spacing w:val="3"/>
        </w:rPr>
        <w:t>surgeons,</w:t>
      </w:r>
      <w:r>
        <w:rPr/>
        <w:t xml:space="preserve"> </w:t>
      </w:r>
      <w:r>
        <w:rPr/>
        <w:t>coloproctologists</w:t>
      </w:r>
      <w:r>
        <w:rPr>
          <w:spacing w:val="16"/>
        </w:rPr>
        <w:t>,</w:t>
      </w:r>
      <w:r>
        <w:rPr>
          <w:spacing w:val="2"/>
        </w:rPr>
        <w:t xml:space="preserve">  </w:t>
      </w:r>
      <w:r>
        <w:rPr/>
        <w:t>and</w:t>
      </w:r>
      <w:r>
        <w:rPr>
          <w:spacing w:val="46"/>
          <w:w w:val="101"/>
        </w:rPr>
        <w:t xml:space="preserve"> </w:t>
      </w:r>
      <w:r>
        <w:rPr/>
        <w:t>other</w:t>
      </w:r>
      <w:r>
        <w:rPr>
          <w:spacing w:val="42"/>
        </w:rPr>
        <w:t xml:space="preserve"> </w:t>
      </w:r>
      <w:r>
        <w:rPr/>
        <w:t>medical</w:t>
      </w:r>
      <w:r>
        <w:rPr>
          <w:spacing w:val="1"/>
        </w:rPr>
        <w:t xml:space="preserve">  </w:t>
      </w:r>
      <w:r>
        <w:rPr/>
        <w:t>staff</w:t>
      </w:r>
      <w:r>
        <w:rPr>
          <w:spacing w:val="48"/>
        </w:rPr>
        <w:t xml:space="preserve"> </w:t>
      </w:r>
      <w:r>
        <w:rPr>
          <w:spacing w:val="16"/>
        </w:rPr>
        <w:t>[</w:t>
      </w:r>
      <w:hyperlink w:history="true" w:anchor="bookmark2">
        <w:r>
          <w:rPr>
            <w:color w:val="0000FF"/>
            <w:spacing w:val="16"/>
          </w:rPr>
          <w:t>1</w:t>
        </w:r>
      </w:hyperlink>
      <w:r>
        <w:rPr>
          <w:spacing w:val="16"/>
        </w:rPr>
        <w:t>,</w:t>
      </w:r>
      <w:r>
        <w:rPr>
          <w:spacing w:val="40"/>
        </w:rPr>
        <w:t xml:space="preserve"> </w:t>
      </w:r>
      <w:hyperlink w:history="true" w:anchor="bookmark110">
        <w:r>
          <w:rPr>
            <w:color w:val="0000FF"/>
            <w:spacing w:val="16"/>
          </w:rPr>
          <w:t>141</w:t>
        </w:r>
      </w:hyperlink>
      <w:r>
        <w:rPr>
          <w:spacing w:val="16"/>
        </w:rPr>
        <w:t>].</w:t>
      </w:r>
      <w:r>
        <w:rPr>
          <w:spacing w:val="46"/>
        </w:rPr>
        <w:t xml:space="preserve"> </w:t>
      </w:r>
      <w:r>
        <w:rPr/>
        <w:t>Con</w:t>
      </w:r>
      <w:r>
        <w:rPr>
          <w:spacing w:val="16"/>
        </w:rPr>
        <w:t>-</w:t>
      </w:r>
      <w:r>
        <w:rPr/>
        <w:t xml:space="preserve"> </w:t>
      </w:r>
      <w:r>
        <w:rPr>
          <w:spacing w:val="4"/>
        </w:rPr>
        <w:t>sideration</w:t>
      </w:r>
      <w:r>
        <w:rPr/>
        <w:t xml:space="preserve">  </w:t>
      </w:r>
      <w:r>
        <w:rPr>
          <w:spacing w:val="4"/>
        </w:rPr>
        <w:t>should</w:t>
      </w:r>
      <w:r>
        <w:rPr>
          <w:spacing w:val="48"/>
          <w:w w:val="101"/>
        </w:rPr>
        <w:t xml:space="preserve"> </w:t>
      </w:r>
      <w:r>
        <w:rPr>
          <w:spacing w:val="4"/>
        </w:rPr>
        <w:t>also</w:t>
      </w:r>
      <w:r>
        <w:rPr>
          <w:spacing w:val="39"/>
          <w:w w:val="102"/>
        </w:rPr>
        <w:t xml:space="preserve"> </w:t>
      </w:r>
      <w:r>
        <w:rPr>
          <w:spacing w:val="4"/>
        </w:rPr>
        <w:t>be</w:t>
      </w:r>
      <w:r>
        <w:rPr>
          <w:spacing w:val="44"/>
          <w:w w:val="101"/>
        </w:rPr>
        <w:t xml:space="preserve"> </w:t>
      </w:r>
      <w:r>
        <w:rPr>
          <w:spacing w:val="4"/>
        </w:rPr>
        <w:t>g</w:t>
      </w:r>
      <w:r>
        <w:rPr>
          <w:spacing w:val="3"/>
        </w:rPr>
        <w:t>iven</w:t>
      </w:r>
      <w:r>
        <w:rPr>
          <w:spacing w:val="41"/>
          <w:w w:val="101"/>
        </w:rPr>
        <w:t xml:space="preserve"> </w:t>
      </w:r>
      <w:r>
        <w:rPr>
          <w:spacing w:val="3"/>
        </w:rPr>
        <w:t>to</w:t>
      </w:r>
      <w:r>
        <w:rPr>
          <w:spacing w:val="41"/>
        </w:rPr>
        <w:t xml:space="preserve"> </w:t>
      </w:r>
      <w:r>
        <w:rPr>
          <w:spacing w:val="3"/>
        </w:rPr>
        <w:t>the</w:t>
      </w:r>
      <w:r>
        <w:rPr>
          <w:spacing w:val="40"/>
        </w:rPr>
        <w:t xml:space="preserve"> </w:t>
      </w:r>
      <w:r>
        <w:rPr>
          <w:spacing w:val="3"/>
        </w:rPr>
        <w:t>patient’s</w:t>
      </w:r>
      <w:r>
        <w:rPr>
          <w:spacing w:val="39"/>
          <w:w w:val="101"/>
        </w:rPr>
        <w:t xml:space="preserve"> </w:t>
      </w:r>
      <w:r>
        <w:rPr>
          <w:spacing w:val="3"/>
        </w:rPr>
        <w:t>potential</w:t>
      </w:r>
      <w:r>
        <w:rPr/>
        <w:t xml:space="preserve"> </w:t>
      </w:r>
      <w:r>
        <w:rPr>
          <w:spacing w:val="4"/>
        </w:rPr>
        <w:t>sense</w:t>
      </w:r>
      <w:r>
        <w:rPr>
          <w:spacing w:val="28"/>
          <w:w w:val="101"/>
        </w:rPr>
        <w:t xml:space="preserve"> </w:t>
      </w:r>
      <w:r>
        <w:rPr>
          <w:spacing w:val="4"/>
        </w:rPr>
        <w:t>of</w:t>
      </w:r>
      <w:r>
        <w:rPr>
          <w:spacing w:val="16"/>
        </w:rPr>
        <w:t xml:space="preserve"> </w:t>
      </w:r>
      <w:r>
        <w:rPr>
          <w:spacing w:val="4"/>
        </w:rPr>
        <w:t>embarrassment</w:t>
      </w:r>
      <w:r>
        <w:rPr>
          <w:spacing w:val="23"/>
          <w:w w:val="101"/>
        </w:rPr>
        <w:t xml:space="preserve"> </w:t>
      </w:r>
      <w:r>
        <w:rPr>
          <w:spacing w:val="4"/>
        </w:rPr>
        <w:t>in</w:t>
      </w:r>
      <w:r>
        <w:rPr>
          <w:spacing w:val="22"/>
        </w:rPr>
        <w:t xml:space="preserve"> </w:t>
      </w:r>
      <w:r>
        <w:rPr>
          <w:spacing w:val="4"/>
        </w:rPr>
        <w:t>relation</w:t>
      </w:r>
      <w:r>
        <w:rPr>
          <w:spacing w:val="24"/>
          <w:w w:val="101"/>
        </w:rPr>
        <w:t xml:space="preserve"> </w:t>
      </w:r>
      <w:r>
        <w:rPr>
          <w:spacing w:val="4"/>
        </w:rPr>
        <w:t>to</w:t>
      </w:r>
      <w:r>
        <w:rPr>
          <w:spacing w:val="22"/>
          <w:w w:val="102"/>
        </w:rPr>
        <w:t xml:space="preserve"> </w:t>
      </w:r>
      <w:r>
        <w:rPr>
          <w:spacing w:val="4"/>
        </w:rPr>
        <w:t>thei</w:t>
      </w:r>
      <w:r>
        <w:rPr>
          <w:spacing w:val="3"/>
        </w:rPr>
        <w:t>r</w:t>
      </w:r>
      <w:r>
        <w:rPr>
          <w:spacing w:val="31"/>
          <w:w w:val="101"/>
        </w:rPr>
        <w:t xml:space="preserve"> </w:t>
      </w:r>
      <w:r>
        <w:rPr>
          <w:spacing w:val="3"/>
        </w:rPr>
        <w:t>symptoms</w:t>
      </w:r>
      <w:r>
        <w:rPr>
          <w:spacing w:val="29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4"/>
        </w:rPr>
        <w:t>the impact of complex perianal ﬁstulas</w:t>
      </w:r>
      <w:r>
        <w:rPr>
          <w:spacing w:val="22"/>
        </w:rPr>
        <w:t xml:space="preserve"> </w:t>
      </w:r>
      <w:r>
        <w:rPr>
          <w:spacing w:val="4"/>
        </w:rPr>
        <w:t>on</w:t>
      </w:r>
      <w:r>
        <w:rPr>
          <w:spacing w:val="12"/>
          <w:w w:val="101"/>
        </w:rPr>
        <w:t xml:space="preserve"> </w:t>
      </w:r>
      <w:r>
        <w:rPr>
          <w:spacing w:val="4"/>
        </w:rPr>
        <w:t>different</w:t>
      </w:r>
      <w:r>
        <w:rPr>
          <w:spacing w:val="15"/>
        </w:rPr>
        <w:t xml:space="preserve"> </w:t>
      </w:r>
      <w:r>
        <w:rPr>
          <w:spacing w:val="4"/>
        </w:rPr>
        <w:t>aspects</w:t>
      </w:r>
      <w:r>
        <w:rPr/>
        <w:t xml:space="preserve"> </w:t>
      </w:r>
      <w:r>
        <w:rPr>
          <w:spacing w:val="4"/>
        </w:rPr>
        <w:t>of</w:t>
      </w:r>
      <w:r>
        <w:rPr>
          <w:spacing w:val="35"/>
          <w:w w:val="101"/>
        </w:rPr>
        <w:t xml:space="preserve"> </w:t>
      </w:r>
      <w:r>
        <w:rPr>
          <w:spacing w:val="4"/>
        </w:rPr>
        <w:t>life,</w:t>
      </w:r>
      <w:r>
        <w:rPr>
          <w:spacing w:val="46"/>
          <w:w w:val="101"/>
        </w:rPr>
        <w:t xml:space="preserve"> </w:t>
      </w:r>
      <w:r>
        <w:rPr>
          <w:spacing w:val="4"/>
        </w:rPr>
        <w:t>including</w:t>
      </w:r>
      <w:r>
        <w:rPr>
          <w:spacing w:val="44"/>
          <w:w w:val="101"/>
        </w:rPr>
        <w:t xml:space="preserve"> </w:t>
      </w:r>
      <w:r>
        <w:rPr>
          <w:spacing w:val="4"/>
        </w:rPr>
        <w:t>relat</w:t>
      </w:r>
      <w:r>
        <w:rPr>
          <w:spacing w:val="3"/>
        </w:rPr>
        <w:t>ionships,  social</w:t>
      </w:r>
      <w:r>
        <w:rPr>
          <w:spacing w:val="46"/>
          <w:w w:val="101"/>
        </w:rPr>
        <w:t xml:space="preserve"> </w:t>
      </w:r>
      <w:r>
        <w:rPr>
          <w:spacing w:val="3"/>
        </w:rPr>
        <w:t>life</w:t>
      </w:r>
      <w:r>
        <w:rPr>
          <w:spacing w:val="1"/>
        </w:rPr>
        <w:t xml:space="preserve">  </w:t>
      </w:r>
      <w:r>
        <w:rPr>
          <w:spacing w:val="3"/>
        </w:rPr>
        <w:t>and</w:t>
      </w:r>
      <w:r>
        <w:rPr>
          <w:spacing w:val="47"/>
        </w:rPr>
        <w:t xml:space="preserve"> </w:t>
      </w:r>
      <w:r>
        <w:rPr>
          <w:spacing w:val="3"/>
        </w:rPr>
        <w:t>work/pro-</w:t>
      </w:r>
      <w:r>
        <w:rPr/>
        <w:t xml:space="preserve"> </w:t>
      </w:r>
      <w:r>
        <w:rPr>
          <w:spacing w:val="3"/>
        </w:rPr>
        <w:t>fessional</w:t>
      </w:r>
      <w:r>
        <w:rPr>
          <w:spacing w:val="25"/>
          <w:w w:val="101"/>
        </w:rPr>
        <w:t xml:space="preserve"> </w:t>
      </w:r>
      <w:r>
        <w:rPr>
          <w:spacing w:val="3"/>
        </w:rPr>
        <w:t>life.</w:t>
      </w:r>
    </w:p>
    <w:p>
      <w:pPr>
        <w:spacing w:before="98"/>
        <w:rPr/>
      </w:pPr>
      <w:r/>
    </w:p>
    <w:tbl>
      <w:tblPr>
        <w:tblStyle w:val="TableNormal"/>
        <w:tblW w:w="476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37"/>
        <w:gridCol w:w="1225"/>
      </w:tblGrid>
      <w:tr>
        <w:trPr>
          <w:trHeight w:val="1319" w:hRule="atLeast"/>
        </w:trPr>
        <w:tc>
          <w:tcPr>
            <w:tcW w:w="353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"/>
              <w:spacing w:before="76" w:line="207" w:lineRule="auto"/>
              <w:rPr/>
            </w:pPr>
            <w:r>
              <w:rPr>
                <w:spacing w:val="4"/>
              </w:rPr>
              <w:t>Statement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2.3: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Initial</w:t>
            </w:r>
            <w:r>
              <w:rPr>
                <w:spacing w:val="23"/>
              </w:rPr>
              <w:t xml:space="preserve"> </w:t>
            </w:r>
            <w:r>
              <w:rPr>
                <w:spacing w:val="4"/>
              </w:rPr>
              <w:t>asses</w:t>
            </w:r>
            <w:r>
              <w:rPr>
                <w:spacing w:val="3"/>
              </w:rPr>
              <w:t>sment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of the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type,</w:t>
            </w:r>
          </w:p>
          <w:p>
            <w:pPr>
              <w:pStyle w:val="TableText"/>
              <w:ind w:left="166" w:right="72" w:firstLine="2"/>
              <w:spacing w:before="40" w:line="249" w:lineRule="auto"/>
              <w:rPr/>
            </w:pPr>
            <w:r>
              <w:rPr>
                <w:spacing w:val="3"/>
              </w:rPr>
              <w:t>extent,</w:t>
            </w:r>
            <w:r>
              <w:rPr>
                <w:spacing w:val="39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>
                <w:spacing w:val="25"/>
              </w:rPr>
              <w:t xml:space="preserve"> </w:t>
            </w:r>
            <w:r>
              <w:rPr>
                <w:spacing w:val="3"/>
              </w:rPr>
              <w:t>severity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3"/>
              </w:rPr>
              <w:t>of perianal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disease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as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well</w:t>
            </w:r>
            <w:r>
              <w:rPr/>
              <w:t xml:space="preserve">  </w:t>
            </w:r>
            <w:r>
              <w:rPr>
                <w:spacing w:val="4"/>
              </w:rPr>
              <w:t>as the determination of</w:t>
            </w:r>
            <w:r>
              <w:rPr>
                <w:spacing w:val="-6"/>
              </w:rPr>
              <w:t xml:space="preserve"> </w:t>
            </w:r>
            <w:r>
              <w:rPr>
                <w:spacing w:val="4"/>
              </w:rPr>
              <w:t>treatment goals is</w:t>
            </w:r>
            <w:r>
              <w:rPr>
                <w:spacing w:val="3"/>
              </w:rPr>
              <w:t xml:space="preserve"> crucial</w:t>
            </w:r>
            <w:r>
              <w:rPr/>
              <w:t xml:space="preserve"> </w:t>
            </w:r>
            <w:r>
              <w:rPr>
                <w:spacing w:val="3"/>
              </w:rPr>
              <w:t>to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3"/>
              </w:rPr>
              <w:t>guiding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3"/>
              </w:rPr>
              <w:t>treatment</w:t>
            </w:r>
            <w:r>
              <w:rPr>
                <w:spacing w:val="26"/>
              </w:rPr>
              <w:t xml:space="preserve"> </w:t>
            </w:r>
            <w:r>
              <w:rPr>
                <w:spacing w:val="3"/>
              </w:rPr>
              <w:t>strategy,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3"/>
              </w:rPr>
              <w:t>both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in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3"/>
              </w:rPr>
              <w:t>general</w:t>
            </w:r>
          </w:p>
          <w:p>
            <w:pPr>
              <w:pStyle w:val="TableText"/>
              <w:ind w:left="171" w:right="453" w:hanging="1"/>
              <w:spacing w:before="25" w:line="243" w:lineRule="auto"/>
              <w:rPr/>
            </w:pPr>
            <w:r>
              <w:rPr>
                <w:spacing w:val="4"/>
              </w:rPr>
              <w:t>and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in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relation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to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treatment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intensiﬁcation</w:t>
            </w:r>
            <w:r>
              <w:rPr/>
              <w:t xml:space="preserve"> </w:t>
            </w:r>
            <w:r>
              <w:rPr>
                <w:spacing w:val="17"/>
              </w:rPr>
              <w:t>(</w:t>
            </w:r>
            <w:r>
              <w:rPr/>
              <w:t>Evidence</w:t>
            </w:r>
            <w:r>
              <w:rPr>
                <w:spacing w:val="20"/>
              </w:rPr>
              <w:t xml:space="preserve"> </w:t>
            </w:r>
            <w:r>
              <w:rPr/>
              <w:t>level</w:t>
            </w:r>
            <w:r>
              <w:rPr>
                <w:spacing w:val="23"/>
              </w:rPr>
              <w:t xml:space="preserve"> </w:t>
            </w:r>
            <w:r>
              <w:rPr>
                <w:spacing w:val="17"/>
              </w:rPr>
              <w:t>5)</w:t>
            </w:r>
          </w:p>
        </w:tc>
        <w:tc>
          <w:tcPr>
            <w:tcW w:w="122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0"/>
              <w:spacing w:before="76" w:line="207" w:lineRule="auto"/>
              <w:rPr/>
            </w:pPr>
            <w:r>
              <w:rPr>
                <w:spacing w:val="3"/>
              </w:rPr>
              <w:t>Voting</w:t>
            </w:r>
          </w:p>
          <w:p>
            <w:pPr>
              <w:pStyle w:val="TableText"/>
              <w:ind w:left="268"/>
              <w:spacing w:before="40" w:line="207" w:lineRule="auto"/>
              <w:rPr/>
            </w:pPr>
            <w:r>
              <w:rPr>
                <w:spacing w:val="3"/>
              </w:rPr>
              <w:t>agreement</w:t>
            </w:r>
          </w:p>
          <w:p>
            <w:pPr>
              <w:pStyle w:val="TableText"/>
              <w:ind w:left="263"/>
              <w:spacing w:before="40" w:line="191" w:lineRule="exact"/>
              <w:rPr/>
            </w:pPr>
            <w:r>
              <w:rPr>
                <w:spacing w:val="3"/>
                <w:position w:val="1"/>
              </w:rPr>
              <w:t>rate</w:t>
            </w:r>
          </w:p>
          <w:p>
            <w:pPr>
              <w:pStyle w:val="TableText"/>
              <w:ind w:left="100"/>
              <w:spacing w:before="63" w:line="208" w:lineRule="auto"/>
              <w:rPr/>
            </w:pPr>
            <w:r>
              <w:rPr>
                <w:spacing w:val="3"/>
              </w:rPr>
              <w:t>46/46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3"/>
              </w:rPr>
              <w:t>(100%)</w:t>
            </w:r>
          </w:p>
        </w:tc>
      </w:tr>
    </w:tbl>
    <w:p>
      <w:pPr>
        <w:spacing w:line="322" w:lineRule="auto"/>
        <w:rPr>
          <w:rFonts w:ascii="Arial"/>
          <w:sz w:val="21"/>
        </w:rPr>
      </w:pPr>
      <w:r/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4" w:firstLine="224"/>
        <w:spacing w:before="55" w:line="267" w:lineRule="auto"/>
        <w:jc w:val="both"/>
        <w:rPr/>
      </w:pPr>
      <w:r>
        <w:rPr>
          <w:spacing w:val="4"/>
        </w:rPr>
        <w:t>Perianal</w:t>
      </w:r>
      <w:r>
        <w:rPr>
          <w:spacing w:val="23"/>
        </w:rPr>
        <w:t xml:space="preserve"> </w:t>
      </w:r>
      <w:r>
        <w:rPr>
          <w:spacing w:val="4"/>
        </w:rPr>
        <w:t>disease</w:t>
      </w:r>
      <w:r>
        <w:rPr>
          <w:spacing w:val="20"/>
        </w:rPr>
        <w:t xml:space="preserve"> </w:t>
      </w:r>
      <w:r>
        <w:rPr>
          <w:spacing w:val="4"/>
        </w:rPr>
        <w:t>may</w:t>
      </w:r>
      <w:r>
        <w:rPr>
          <w:spacing w:val="19"/>
          <w:w w:val="101"/>
        </w:rPr>
        <w:t xml:space="preserve"> </w:t>
      </w:r>
      <w:r>
        <w:rPr>
          <w:spacing w:val="4"/>
        </w:rPr>
        <w:t>i</w:t>
      </w:r>
      <w:r>
        <w:rPr>
          <w:spacing w:val="3"/>
        </w:rPr>
        <w:t>nclude</w:t>
      </w:r>
      <w:r>
        <w:rPr>
          <w:spacing w:val="23"/>
        </w:rPr>
        <w:t xml:space="preserve"> </w:t>
      </w:r>
      <w:r>
        <w:rPr>
          <w:spacing w:val="3"/>
        </w:rPr>
        <w:t>ﬁstulizing</w:t>
      </w:r>
      <w:r>
        <w:rPr>
          <w:spacing w:val="19"/>
        </w:rPr>
        <w:t xml:space="preserve"> </w:t>
      </w:r>
      <w:r>
        <w:rPr>
          <w:spacing w:val="3"/>
        </w:rPr>
        <w:t>lesions</w:t>
      </w:r>
      <w:r>
        <w:rPr>
          <w:spacing w:val="24"/>
          <w:w w:val="102"/>
        </w:rPr>
        <w:t xml:space="preserve"> </w:t>
      </w:r>
      <w:r>
        <w:rPr>
          <w:spacing w:val="3"/>
        </w:rPr>
        <w:t>(ﬁstulas</w:t>
      </w:r>
      <w:r>
        <w:rPr/>
        <w:t xml:space="preserve"> </w:t>
      </w:r>
      <w:r>
        <w:rPr/>
        <w:t>and</w:t>
      </w:r>
      <w:r>
        <w:rPr>
          <w:spacing w:val="36"/>
          <w:w w:val="101"/>
        </w:rPr>
        <w:t xml:space="preserve"> </w:t>
      </w:r>
      <w:r>
        <w:rPr/>
        <w:t>abscesses</w:t>
      </w:r>
      <w:r>
        <w:rPr>
          <w:spacing w:val="21"/>
        </w:rPr>
        <w:t>)</w:t>
      </w:r>
      <w:r>
        <w:rPr>
          <w:spacing w:val="37"/>
        </w:rPr>
        <w:t xml:space="preserve"> </w:t>
      </w:r>
      <w:r>
        <w:rPr/>
        <w:t>and</w:t>
      </w:r>
      <w:r>
        <w:rPr>
          <w:spacing w:val="32"/>
          <w:w w:val="101"/>
        </w:rPr>
        <w:t xml:space="preserve"> </w:t>
      </w:r>
      <w:r>
        <w:rPr/>
        <w:t>non</w:t>
      </w:r>
      <w:r>
        <w:rPr>
          <w:spacing w:val="21"/>
        </w:rPr>
        <w:t>-ﬁ</w:t>
      </w:r>
      <w:r>
        <w:rPr/>
        <w:t>stulizing</w:t>
      </w:r>
      <w:r>
        <w:rPr>
          <w:spacing w:val="32"/>
        </w:rPr>
        <w:t xml:space="preserve"> </w:t>
      </w:r>
      <w:r>
        <w:rPr/>
        <w:t>lesions</w:t>
      </w:r>
      <w:r>
        <w:rPr>
          <w:spacing w:val="38"/>
          <w:w w:val="101"/>
        </w:rPr>
        <w:t xml:space="preserve"> </w:t>
      </w:r>
      <w:r>
        <w:rPr>
          <w:spacing w:val="21"/>
        </w:rPr>
        <w:t>(</w:t>
      </w:r>
      <w:r>
        <w:rPr/>
        <w:t>ulceration</w:t>
      </w:r>
      <w:r>
        <w:rPr>
          <w:spacing w:val="21"/>
        </w:rPr>
        <w:t>,</w:t>
      </w:r>
      <w:r>
        <w:rPr>
          <w:spacing w:val="36"/>
        </w:rPr>
        <w:t xml:space="preserve"> </w:t>
      </w:r>
      <w:r>
        <w:rPr>
          <w:spacing w:val="21"/>
        </w:rPr>
        <w:t>ﬁs-</w:t>
      </w:r>
      <w:r>
        <w:rPr/>
        <w:t xml:space="preserve"> </w:t>
      </w:r>
      <w:r>
        <w:rPr/>
        <w:t>sures</w:t>
      </w:r>
      <w:r>
        <w:rPr>
          <w:spacing w:val="10"/>
        </w:rPr>
        <w:t>,</w:t>
      </w:r>
      <w:r>
        <w:rPr>
          <w:spacing w:val="41"/>
        </w:rPr>
        <w:t xml:space="preserve"> </w:t>
      </w:r>
      <w:r>
        <w:rPr/>
        <w:t>and</w:t>
      </w:r>
      <w:r>
        <w:rPr>
          <w:spacing w:val="36"/>
        </w:rPr>
        <w:t xml:space="preserve"> </w:t>
      </w:r>
      <w:r>
        <w:rPr/>
        <w:t>strictures</w:t>
      </w:r>
      <w:r>
        <w:rPr>
          <w:spacing w:val="10"/>
        </w:rPr>
        <w:t>/</w:t>
      </w:r>
      <w:r>
        <w:rPr/>
        <w:t>stenosis</w:t>
      </w:r>
      <w:r>
        <w:rPr>
          <w:spacing w:val="10"/>
        </w:rPr>
        <w:t>)</w:t>
      </w:r>
      <w:r>
        <w:rPr>
          <w:spacing w:val="44"/>
          <w:w w:val="101"/>
        </w:rPr>
        <w:t xml:space="preserve"> </w:t>
      </w:r>
      <w:r>
        <w:rPr>
          <w:spacing w:val="10"/>
        </w:rPr>
        <w:t>[</w:t>
      </w:r>
      <w:hyperlink w:history="true" w:anchor="bookmark111">
        <w:r>
          <w:rPr>
            <w:color w:val="0000FF"/>
            <w:spacing w:val="10"/>
          </w:rPr>
          <w:t>142</w:t>
        </w:r>
      </w:hyperlink>
      <w:r>
        <w:rPr>
          <w:spacing w:val="10"/>
        </w:rPr>
        <w:t>,</w:t>
      </w:r>
      <w:r>
        <w:rPr>
          <w:spacing w:val="25"/>
        </w:rPr>
        <w:t xml:space="preserve"> </w:t>
      </w:r>
      <w:hyperlink w:history="true" w:anchor="bookmark112">
        <w:r>
          <w:rPr>
            <w:color w:val="0000FF"/>
            <w:spacing w:val="10"/>
          </w:rPr>
          <w:t>143</w:t>
        </w:r>
      </w:hyperlink>
      <w:r>
        <w:rPr>
          <w:spacing w:val="10"/>
        </w:rPr>
        <w:t>].</w:t>
      </w:r>
      <w:r>
        <w:rPr>
          <w:spacing w:val="30"/>
        </w:rPr>
        <w:t xml:space="preserve"> </w:t>
      </w:r>
      <w:r>
        <w:rPr/>
        <w:t>Various</w:t>
      </w:r>
      <w:r>
        <w:rPr>
          <w:spacing w:val="32"/>
          <w:w w:val="101"/>
        </w:rPr>
        <w:t xml:space="preserve"> </w:t>
      </w:r>
      <w:r>
        <w:rPr/>
        <w:t>classi</w:t>
      </w:r>
      <w:r>
        <w:rPr>
          <w:spacing w:val="10"/>
        </w:rPr>
        <w:t>ﬁ-</w:t>
      </w:r>
      <w:r>
        <w:rPr/>
        <w:t xml:space="preserve"> </w:t>
      </w:r>
      <w:r>
        <w:rPr>
          <w:spacing w:val="4"/>
        </w:rPr>
        <w:t>cation</w:t>
      </w:r>
      <w:r>
        <w:rPr/>
        <w:t xml:space="preserve">  </w:t>
      </w:r>
      <w:r>
        <w:rPr>
          <w:spacing w:val="4"/>
        </w:rPr>
        <w:t>systems</w:t>
      </w:r>
      <w:r>
        <w:rPr>
          <w:spacing w:val="40"/>
        </w:rPr>
        <w:t xml:space="preserve"> </w:t>
      </w:r>
      <w:r>
        <w:rPr>
          <w:spacing w:val="4"/>
        </w:rPr>
        <w:t>have</w:t>
      </w:r>
      <w:r>
        <w:rPr>
          <w:spacing w:val="38"/>
        </w:rPr>
        <w:t xml:space="preserve"> </w:t>
      </w:r>
      <w:r>
        <w:rPr>
          <w:spacing w:val="4"/>
        </w:rPr>
        <w:t>been</w:t>
      </w:r>
      <w:r>
        <w:rPr>
          <w:spacing w:val="43"/>
          <w:w w:val="101"/>
        </w:rPr>
        <w:t xml:space="preserve"> </w:t>
      </w:r>
      <w:r>
        <w:rPr>
          <w:spacing w:val="4"/>
        </w:rPr>
        <w:t>developed</w:t>
      </w:r>
      <w:r>
        <w:rPr>
          <w:spacing w:val="40"/>
          <w:w w:val="101"/>
        </w:rPr>
        <w:t xml:space="preserve"> </w:t>
      </w:r>
      <w:r>
        <w:rPr>
          <w:spacing w:val="4"/>
        </w:rPr>
        <w:t>t</w:t>
      </w:r>
      <w:r>
        <w:rPr>
          <w:spacing w:val="3"/>
        </w:rPr>
        <w:t>o</w:t>
      </w:r>
      <w:r>
        <w:rPr>
          <w:spacing w:val="43"/>
        </w:rPr>
        <w:t xml:space="preserve"> </w:t>
      </w:r>
      <w:r>
        <w:rPr>
          <w:spacing w:val="3"/>
        </w:rPr>
        <w:t>describe</w:t>
      </w:r>
      <w:r>
        <w:rPr>
          <w:spacing w:val="38"/>
        </w:rPr>
        <w:t xml:space="preserve"> </w:t>
      </w:r>
      <w:r>
        <w:rPr>
          <w:spacing w:val="3"/>
        </w:rPr>
        <w:t>perianal</w:t>
      </w:r>
      <w:r>
        <w:rPr/>
        <w:t xml:space="preserve"> </w:t>
      </w:r>
      <w:r>
        <w:rPr>
          <w:spacing w:val="5"/>
        </w:rPr>
        <w:t>disease  both  in</w:t>
      </w:r>
      <w:r>
        <w:rPr>
          <w:spacing w:val="11"/>
        </w:rPr>
        <w:t xml:space="preserve">  </w:t>
      </w:r>
      <w:r>
        <w:rPr>
          <w:spacing w:val="5"/>
        </w:rPr>
        <w:t>term</w:t>
      </w:r>
      <w:r>
        <w:rPr>
          <w:spacing w:val="4"/>
        </w:rPr>
        <w:t>s</w:t>
      </w:r>
      <w:r>
        <w:rPr>
          <w:spacing w:val="12"/>
          <w:w w:val="101"/>
        </w:rPr>
        <w:t xml:space="preserve">  </w:t>
      </w:r>
      <w:r>
        <w:rPr>
          <w:spacing w:val="4"/>
        </w:rPr>
        <w:t>of  pathological</w:t>
      </w:r>
      <w:r>
        <w:rPr>
          <w:spacing w:val="10"/>
        </w:rPr>
        <w:t xml:space="preserve">  </w:t>
      </w:r>
      <w:r>
        <w:rPr>
          <w:spacing w:val="4"/>
        </w:rPr>
        <w:t>type,</w:t>
      </w:r>
      <w:r>
        <w:rPr>
          <w:spacing w:val="14"/>
        </w:rPr>
        <w:t xml:space="preserve">  </w:t>
      </w:r>
      <w:r>
        <w:rPr>
          <w:spacing w:val="4"/>
        </w:rPr>
        <w:t>anatomical</w:t>
      </w:r>
      <w:r>
        <w:rPr/>
        <w:t xml:space="preserve"> </w:t>
      </w:r>
      <w:r>
        <w:rPr>
          <w:spacing w:val="2"/>
        </w:rPr>
        <w:t>extent,</w:t>
      </w:r>
      <w:r>
        <w:rPr>
          <w:spacing w:val="40"/>
          <w:w w:val="101"/>
        </w:rPr>
        <w:t xml:space="preserve"> </w:t>
      </w:r>
      <w:r>
        <w:rPr>
          <w:spacing w:val="2"/>
        </w:rPr>
        <w:t>and</w:t>
      </w:r>
      <w:r>
        <w:rPr>
          <w:spacing w:val="30"/>
        </w:rPr>
        <w:t xml:space="preserve"> </w:t>
      </w:r>
      <w:r>
        <w:rPr>
          <w:spacing w:val="2"/>
        </w:rPr>
        <w:t>severity.</w:t>
      </w:r>
    </w:p>
    <w:p>
      <w:pPr>
        <w:pStyle w:val="BodyText"/>
        <w:ind w:firstLine="229"/>
        <w:spacing w:before="36" w:line="271" w:lineRule="auto"/>
        <w:jc w:val="both"/>
        <w:rPr/>
      </w:pPr>
      <w:r>
        <w:rPr>
          <w:spacing w:val="4"/>
        </w:rPr>
        <w:t>The  Parks</w:t>
      </w:r>
      <w:r>
        <w:rPr>
          <w:spacing w:val="13"/>
          <w:w w:val="101"/>
        </w:rPr>
        <w:t xml:space="preserve">  </w:t>
      </w:r>
      <w:r>
        <w:rPr>
          <w:spacing w:val="4"/>
        </w:rPr>
        <w:t>classiﬁcation</w:t>
      </w:r>
      <w:r>
        <w:rPr>
          <w:spacing w:val="14"/>
        </w:rPr>
        <w:t xml:space="preserve">  </w:t>
      </w:r>
      <w:r>
        <w:rPr>
          <w:spacing w:val="4"/>
        </w:rPr>
        <w:t>of  perianal</w:t>
      </w:r>
      <w:r>
        <w:rPr>
          <w:spacing w:val="13"/>
          <w:w w:val="101"/>
        </w:rPr>
        <w:t xml:space="preserve">  </w:t>
      </w:r>
      <w:r>
        <w:rPr>
          <w:spacing w:val="4"/>
        </w:rPr>
        <w:t>ﬁstulas</w:t>
      </w:r>
      <w:r>
        <w:rPr>
          <w:spacing w:val="12"/>
          <w:w w:val="101"/>
        </w:rPr>
        <w:t xml:space="preserve">  </w:t>
      </w:r>
      <w:r>
        <w:rPr>
          <w:spacing w:val="4"/>
        </w:rPr>
        <w:t>is</w:t>
      </w:r>
      <w:r>
        <w:rPr>
          <w:spacing w:val="13"/>
        </w:rPr>
        <w:t xml:space="preserve">  </w:t>
      </w:r>
      <w:r>
        <w:rPr>
          <w:spacing w:val="4"/>
        </w:rPr>
        <w:t>well-</w:t>
      </w:r>
      <w:r>
        <w:rPr/>
        <w:t xml:space="preserve"> </w:t>
      </w:r>
      <w:r>
        <w:rPr>
          <w:spacing w:val="4"/>
        </w:rPr>
        <w:t>known but is not</w:t>
      </w:r>
      <w:r>
        <w:rPr>
          <w:spacing w:val="20"/>
        </w:rPr>
        <w:t xml:space="preserve"> </w:t>
      </w:r>
      <w:r>
        <w:rPr>
          <w:spacing w:val="4"/>
        </w:rPr>
        <w:t>speciﬁc</w:t>
      </w:r>
      <w:r>
        <w:rPr>
          <w:spacing w:val="12"/>
        </w:rPr>
        <w:t xml:space="preserve"> </w:t>
      </w:r>
      <w:r>
        <w:rPr>
          <w:spacing w:val="4"/>
        </w:rPr>
        <w:t>to perianal</w:t>
      </w:r>
      <w:r>
        <w:rPr>
          <w:spacing w:val="14"/>
          <w:w w:val="101"/>
        </w:rPr>
        <w:t xml:space="preserve"> </w:t>
      </w:r>
      <w:r>
        <w:rPr>
          <w:spacing w:val="4"/>
        </w:rPr>
        <w:t>CD</w:t>
      </w:r>
      <w:r>
        <w:rPr>
          <w:spacing w:val="14"/>
          <w:w w:val="102"/>
        </w:rPr>
        <w:t xml:space="preserve"> </w:t>
      </w:r>
      <w:r>
        <w:rPr>
          <w:spacing w:val="4"/>
        </w:rPr>
        <w:t>or</w:t>
      </w:r>
      <w:r>
        <w:rPr>
          <w:spacing w:val="18"/>
          <w:w w:val="101"/>
        </w:rPr>
        <w:t xml:space="preserve"> </w:t>
      </w:r>
      <w:r>
        <w:rPr>
          <w:spacing w:val="4"/>
        </w:rPr>
        <w:t>sui</w:t>
      </w:r>
      <w:r>
        <w:rPr>
          <w:spacing w:val="3"/>
        </w:rPr>
        <w:t>table</w:t>
      </w:r>
      <w:r>
        <w:rPr>
          <w:spacing w:val="12"/>
          <w:w w:val="101"/>
        </w:rPr>
        <w:t xml:space="preserve"> </w:t>
      </w:r>
      <w:r>
        <w:rPr>
          <w:spacing w:val="3"/>
        </w:rPr>
        <w:t>for</w:t>
      </w:r>
      <w:r>
        <w:rPr>
          <w:spacing w:val="1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routine</w:t>
      </w:r>
      <w:r>
        <w:rPr>
          <w:spacing w:val="19"/>
          <w:w w:val="101"/>
        </w:rPr>
        <w:t xml:space="preserve"> </w:t>
      </w:r>
      <w:r>
        <w:rPr>
          <w:spacing w:val="4"/>
        </w:rPr>
        <w:t>clinical</w:t>
      </w:r>
      <w:r>
        <w:rPr>
          <w:spacing w:val="16"/>
          <w:w w:val="102"/>
        </w:rPr>
        <w:t xml:space="preserve"> </w:t>
      </w:r>
      <w:r>
        <w:rPr>
          <w:spacing w:val="4"/>
        </w:rPr>
        <w:t>management</w:t>
      </w:r>
      <w:r>
        <w:rPr>
          <w:spacing w:val="19"/>
          <w:w w:val="101"/>
        </w:rPr>
        <w:t xml:space="preserve"> </w:t>
      </w:r>
      <w:r>
        <w:rPr>
          <w:spacing w:val="4"/>
        </w:rPr>
        <w:t>of perianal</w:t>
      </w:r>
      <w:r>
        <w:rPr>
          <w:spacing w:val="17"/>
          <w:w w:val="101"/>
        </w:rPr>
        <w:t xml:space="preserve"> </w:t>
      </w:r>
      <w:r>
        <w:rPr>
          <w:spacing w:val="4"/>
        </w:rPr>
        <w:t>C</w:t>
      </w:r>
      <w:r>
        <w:rPr>
          <w:spacing w:val="3"/>
        </w:rPr>
        <w:t>D</w:t>
      </w:r>
      <w:r>
        <w:rPr>
          <w:spacing w:val="31"/>
        </w:rPr>
        <w:t xml:space="preserve"> </w:t>
      </w:r>
      <w:r>
        <w:rPr>
          <w:spacing w:val="3"/>
        </w:rPr>
        <w:t>[</w:t>
      </w:r>
      <w:hyperlink w:history="true" w:anchor="bookmark113">
        <w:r>
          <w:rPr>
            <w:color w:val="0000FF"/>
            <w:spacing w:val="3"/>
          </w:rPr>
          <w:t>144</w:t>
        </w:r>
      </w:hyperlink>
      <w:r>
        <w:rPr>
          <w:spacing w:val="3"/>
        </w:rPr>
        <w:t>].</w:t>
      </w:r>
      <w:r>
        <w:rPr>
          <w:spacing w:val="16"/>
          <w:w w:val="101"/>
        </w:rPr>
        <w:t xml:space="preserve"> </w:t>
      </w:r>
      <w:r>
        <w:rPr>
          <w:spacing w:val="3"/>
        </w:rPr>
        <w:t>Rather,</w:t>
      </w:r>
      <w:r>
        <w:rPr/>
        <w:t xml:space="preserve"> </w:t>
      </w:r>
      <w:r>
        <w:rPr>
          <w:spacing w:val="4"/>
        </w:rPr>
        <w:t>a  practical  way</w:t>
      </w:r>
      <w:r>
        <w:rPr>
          <w:spacing w:val="8"/>
        </w:rPr>
        <w:t xml:space="preserve">  </w:t>
      </w:r>
      <w:r>
        <w:rPr>
          <w:spacing w:val="4"/>
        </w:rPr>
        <w:t>to</w:t>
      </w:r>
      <w:r>
        <w:rPr>
          <w:spacing w:val="10"/>
        </w:rPr>
        <w:t xml:space="preserve">  </w:t>
      </w:r>
      <w:r>
        <w:rPr>
          <w:spacing w:val="4"/>
        </w:rPr>
        <w:t>categor</w:t>
      </w:r>
      <w:r>
        <w:rPr>
          <w:spacing w:val="3"/>
        </w:rPr>
        <w:t>ize</w:t>
      </w:r>
      <w:r>
        <w:rPr>
          <w:spacing w:val="10"/>
        </w:rPr>
        <w:t xml:space="preserve">  </w:t>
      </w:r>
      <w:r>
        <w:rPr>
          <w:spacing w:val="3"/>
        </w:rPr>
        <w:t>ﬁstulas</w:t>
      </w:r>
      <w:r>
        <w:rPr>
          <w:spacing w:val="9"/>
        </w:rPr>
        <w:t xml:space="preserve">  </w:t>
      </w:r>
      <w:r>
        <w:rPr>
          <w:spacing w:val="3"/>
        </w:rPr>
        <w:t>is</w:t>
      </w:r>
      <w:r>
        <w:rPr>
          <w:spacing w:val="11"/>
        </w:rPr>
        <w:t xml:space="preserve">  </w:t>
      </w:r>
      <w:r>
        <w:rPr>
          <w:spacing w:val="3"/>
        </w:rPr>
        <w:t>as</w:t>
      </w:r>
      <w:r>
        <w:rPr>
          <w:spacing w:val="12"/>
          <w:w w:val="101"/>
        </w:rPr>
        <w:t xml:space="preserve">  </w:t>
      </w:r>
      <w:r>
        <w:rPr>
          <w:spacing w:val="3"/>
        </w:rPr>
        <w:t>simple</w:t>
      </w:r>
      <w:r>
        <w:rPr>
          <w:spacing w:val="11"/>
        </w:rPr>
        <w:t xml:space="preserve">  </w:t>
      </w:r>
      <w:r>
        <w:rPr>
          <w:spacing w:val="3"/>
        </w:rPr>
        <w:t>and</w:t>
      </w:r>
      <w:r>
        <w:rPr/>
        <w:t xml:space="preserve"> </w:t>
      </w:r>
      <w:r>
        <w:rPr>
          <w:spacing w:val="3"/>
        </w:rPr>
        <w:t>complex.</w:t>
      </w:r>
      <w:r>
        <w:rPr>
          <w:spacing w:val="52"/>
          <w:w w:val="101"/>
        </w:rPr>
        <w:t xml:space="preserve"> </w:t>
      </w:r>
      <w:r>
        <w:rPr>
          <w:spacing w:val="3"/>
        </w:rPr>
        <w:t>Simple</w:t>
      </w:r>
      <w:r>
        <w:rPr>
          <w:spacing w:val="45"/>
        </w:rPr>
        <w:t xml:space="preserve"> </w:t>
      </w:r>
      <w:r>
        <w:rPr>
          <w:spacing w:val="3"/>
        </w:rPr>
        <w:t>ﬁstulas</w:t>
      </w:r>
      <w:r>
        <w:rPr/>
        <w:t xml:space="preserve">  </w:t>
      </w:r>
      <w:r>
        <w:rPr>
          <w:spacing w:val="3"/>
        </w:rPr>
        <w:t>are</w:t>
      </w:r>
      <w:r>
        <w:rPr>
          <w:spacing w:val="1"/>
        </w:rPr>
        <w:t xml:space="preserve">  </w:t>
      </w:r>
      <w:r>
        <w:rPr>
          <w:spacing w:val="3"/>
        </w:rPr>
        <w:t>superﬁcial,</w:t>
      </w:r>
      <w:r>
        <w:rPr>
          <w:spacing w:val="47"/>
        </w:rPr>
        <w:t xml:space="preserve"> </w:t>
      </w:r>
      <w:r>
        <w:rPr>
          <w:spacing w:val="3"/>
        </w:rPr>
        <w:t>or</w:t>
      </w:r>
      <w:r>
        <w:rPr>
          <w:spacing w:val="42"/>
          <w:w w:val="101"/>
        </w:rPr>
        <w:t xml:space="preserve"> </w:t>
      </w:r>
      <w:r>
        <w:rPr>
          <w:spacing w:val="3"/>
        </w:rPr>
        <w:t>low</w:t>
      </w:r>
      <w:r>
        <w:rPr>
          <w:spacing w:val="44"/>
        </w:rPr>
        <w:t xml:space="preserve"> </w:t>
      </w:r>
      <w:r>
        <w:rPr>
          <w:spacing w:val="3"/>
        </w:rPr>
        <w:t>inter-</w:t>
      </w:r>
      <w:r>
        <w:rPr>
          <w:spacing w:val="45"/>
        </w:rPr>
        <w:t xml:space="preserve"> </w:t>
      </w:r>
      <w:r>
        <w:rPr>
          <w:spacing w:val="3"/>
        </w:rPr>
        <w:t>or</w:t>
      </w:r>
      <w:r>
        <w:rPr/>
        <w:t xml:space="preserve"> </w:t>
      </w:r>
      <w:r>
        <w:rPr>
          <w:spacing w:val="4"/>
        </w:rPr>
        <w:t>trans-sphincteric</w:t>
      </w:r>
      <w:r>
        <w:rPr>
          <w:spacing w:val="16"/>
        </w:rPr>
        <w:t xml:space="preserve"> </w:t>
      </w:r>
      <w:r>
        <w:rPr>
          <w:spacing w:val="4"/>
        </w:rPr>
        <w:t>ﬁstulas with</w:t>
      </w:r>
      <w:r>
        <w:rPr>
          <w:spacing w:val="17"/>
        </w:rPr>
        <w:t xml:space="preserve"> </w:t>
      </w:r>
      <w:r>
        <w:rPr>
          <w:spacing w:val="4"/>
        </w:rPr>
        <w:t>a</w:t>
      </w:r>
      <w:r>
        <w:rPr>
          <w:spacing w:val="18"/>
          <w:w w:val="101"/>
        </w:rPr>
        <w:t xml:space="preserve"> </w:t>
      </w:r>
      <w:r>
        <w:rPr>
          <w:spacing w:val="4"/>
        </w:rPr>
        <w:t>single interna</w:t>
      </w:r>
      <w:r>
        <w:rPr>
          <w:spacing w:val="3"/>
        </w:rPr>
        <w:t>l opening</w:t>
      </w:r>
      <w:r>
        <w:rPr>
          <w:spacing w:val="16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4"/>
        </w:rPr>
        <w:t>no  purulent  reservoirs,  rectovaginal  ﬁstula,</w:t>
      </w:r>
      <w:r>
        <w:rPr>
          <w:spacing w:val="7"/>
        </w:rPr>
        <w:t xml:space="preserve">  </w:t>
      </w:r>
      <w:r>
        <w:rPr>
          <w:spacing w:val="4"/>
        </w:rPr>
        <w:t>or</w:t>
      </w:r>
      <w:r>
        <w:rPr>
          <w:spacing w:val="9"/>
        </w:rPr>
        <w:t xml:space="preserve">  </w:t>
      </w:r>
      <w:r>
        <w:rPr>
          <w:spacing w:val="4"/>
        </w:rPr>
        <w:t>anore</w:t>
      </w:r>
      <w:r>
        <w:rPr>
          <w:spacing w:val="3"/>
        </w:rPr>
        <w:t>ctal</w:t>
      </w:r>
      <w:r>
        <w:rPr/>
        <w:t xml:space="preserve"> </w:t>
      </w:r>
      <w:r>
        <w:rPr/>
        <w:t>stricture</w:t>
      </w:r>
      <w:r>
        <w:rPr>
          <w:spacing w:val="13"/>
        </w:rPr>
        <w:t xml:space="preserve">  [</w:t>
      </w:r>
      <w:hyperlink w:history="true" w:anchor="bookmark102">
        <w:r>
          <w:rPr>
            <w:color w:val="0000FF"/>
            <w:spacing w:val="13"/>
          </w:rPr>
          <w:t>131</w:t>
        </w:r>
      </w:hyperlink>
      <w:r>
        <w:rPr>
          <w:spacing w:val="13"/>
        </w:rPr>
        <w:t>].  </w:t>
      </w:r>
      <w:r>
        <w:rPr/>
        <w:t>Complex</w:t>
      </w:r>
      <w:r>
        <w:rPr>
          <w:spacing w:val="13"/>
        </w:rPr>
        <w:t xml:space="preserve">  ﬁ</w:t>
      </w:r>
      <w:r>
        <w:rPr/>
        <w:t>stulas</w:t>
      </w:r>
      <w:r>
        <w:rPr>
          <w:spacing w:val="6"/>
        </w:rPr>
        <w:t xml:space="preserve">  </w:t>
      </w:r>
      <w:r>
        <w:rPr/>
        <w:t>occur</w:t>
      </w:r>
      <w:r>
        <w:rPr>
          <w:spacing w:val="7"/>
        </w:rPr>
        <w:t xml:space="preserve">  </w:t>
      </w:r>
      <w:r>
        <w:rPr/>
        <w:t>at</w:t>
      </w:r>
      <w:r>
        <w:rPr>
          <w:spacing w:val="13"/>
        </w:rPr>
        <w:t xml:space="preserve">  </w:t>
      </w:r>
      <w:r>
        <w:rPr/>
        <w:t>higher</w:t>
      </w:r>
      <w:r>
        <w:rPr>
          <w:spacing w:val="4"/>
        </w:rPr>
        <w:t xml:space="preserve">  </w:t>
      </w:r>
      <w:r>
        <w:rPr/>
        <w:t>levels</w:t>
      </w:r>
      <w:r>
        <w:rPr>
          <w:spacing w:val="13"/>
        </w:rPr>
        <w:t>,</w:t>
      </w:r>
      <w:r>
        <w:rPr>
          <w:spacing w:val="1"/>
        </w:rPr>
        <w:t xml:space="preserve"> </w:t>
      </w:r>
      <w:r>
        <w:rPr>
          <w:spacing w:val="3"/>
        </w:rPr>
        <w:t>with</w:t>
      </w:r>
      <w:r>
        <w:rPr>
          <w:spacing w:val="35"/>
          <w:w w:val="101"/>
        </w:rPr>
        <w:t xml:space="preserve"> </w:t>
      </w:r>
      <w:r>
        <w:rPr>
          <w:spacing w:val="3"/>
        </w:rPr>
        <w:t>more</w:t>
      </w:r>
      <w:r>
        <w:rPr>
          <w:spacing w:val="18"/>
          <w:w w:val="101"/>
        </w:rPr>
        <w:t xml:space="preserve"> </w:t>
      </w:r>
      <w:r>
        <w:rPr>
          <w:spacing w:val="3"/>
        </w:rPr>
        <w:t>than</w:t>
      </w:r>
      <w:r>
        <w:rPr>
          <w:spacing w:val="22"/>
        </w:rPr>
        <w:t xml:space="preserve"> </w:t>
      </w:r>
      <w:r>
        <w:rPr>
          <w:spacing w:val="3"/>
        </w:rPr>
        <w:t>one</w:t>
      </w:r>
      <w:r>
        <w:rPr>
          <w:spacing w:val="21"/>
          <w:w w:val="101"/>
        </w:rPr>
        <w:t xml:space="preserve"> </w:t>
      </w:r>
      <w:r>
        <w:rPr>
          <w:spacing w:val="3"/>
        </w:rPr>
        <w:t>opening,</w:t>
      </w:r>
      <w:r>
        <w:rPr>
          <w:spacing w:val="22"/>
          <w:w w:val="101"/>
        </w:rPr>
        <w:t xml:space="preserve"> </w:t>
      </w:r>
      <w:r>
        <w:rPr>
          <w:spacing w:val="3"/>
        </w:rPr>
        <w:t>and</w:t>
      </w:r>
      <w:r>
        <w:rPr>
          <w:spacing w:val="21"/>
          <w:w w:val="101"/>
        </w:rPr>
        <w:t xml:space="preserve"> </w:t>
      </w:r>
      <w:r>
        <w:rPr>
          <w:spacing w:val="3"/>
        </w:rPr>
        <w:t>often</w:t>
      </w:r>
      <w:r>
        <w:rPr>
          <w:spacing w:val="19"/>
        </w:rPr>
        <w:t xml:space="preserve"> </w:t>
      </w:r>
      <w:r>
        <w:rPr>
          <w:spacing w:val="3"/>
        </w:rPr>
        <w:t>in</w:t>
      </w:r>
      <w:r>
        <w:rPr>
          <w:spacing w:val="23"/>
        </w:rPr>
        <w:t xml:space="preserve"> </w:t>
      </w:r>
      <w:r>
        <w:rPr>
          <w:spacing w:val="3"/>
        </w:rPr>
        <w:t>association</w:t>
      </w:r>
      <w:r>
        <w:rPr>
          <w:spacing w:val="20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>
          <w:spacing w:val="3"/>
        </w:rPr>
        <w:t>abscesses,</w:t>
      </w:r>
      <w:r>
        <w:rPr>
          <w:spacing w:val="6"/>
        </w:rPr>
        <w:t xml:space="preserve">  </w:t>
      </w:r>
      <w:r>
        <w:rPr>
          <w:spacing w:val="3"/>
        </w:rPr>
        <w:t>anal  stenosis  or</w:t>
      </w:r>
      <w:r>
        <w:rPr>
          <w:spacing w:val="1"/>
        </w:rPr>
        <w:t xml:space="preserve">  </w:t>
      </w:r>
      <w:r>
        <w:rPr>
          <w:spacing w:val="3"/>
        </w:rPr>
        <w:t>other</w:t>
      </w:r>
      <w:r>
        <w:rPr/>
        <w:t xml:space="preserve">  </w:t>
      </w:r>
      <w:r>
        <w:rPr>
          <w:spacing w:val="3"/>
        </w:rPr>
        <w:t>disease  (Supplementary</w:t>
      </w:r>
      <w:r>
        <w:rPr>
          <w:spacing w:val="1"/>
        </w:rPr>
        <w:t xml:space="preserve"> </w:t>
      </w:r>
      <w:r>
        <w:rPr/>
        <w:t>Fig</w:t>
      </w:r>
      <w:r>
        <w:rPr>
          <w:spacing w:val="7"/>
        </w:rPr>
        <w:t>.</w:t>
      </w:r>
      <w:r>
        <w:rPr>
          <w:spacing w:val="41"/>
        </w:rPr>
        <w:t xml:space="preserve"> </w:t>
      </w:r>
      <w:r>
        <w:rPr>
          <w:spacing w:val="7"/>
        </w:rPr>
        <w:t>1,</w:t>
      </w:r>
      <w:r>
        <w:rPr>
          <w:spacing w:val="21"/>
          <w:w w:val="101"/>
        </w:rPr>
        <w:t xml:space="preserve"> </w:t>
      </w:r>
      <w:r>
        <w:rPr/>
        <w:t>Table</w:t>
      </w:r>
      <w:r>
        <w:rPr>
          <w:spacing w:val="18"/>
        </w:rPr>
        <w:t xml:space="preserve"> </w:t>
      </w:r>
      <w:hyperlink w:history="true" w:anchor="bookmark114">
        <w:r>
          <w:rPr>
            <w:color w:val="0000FF"/>
            <w:spacing w:val="7"/>
          </w:rPr>
          <w:t>3</w:t>
        </w:r>
      </w:hyperlink>
      <w:r>
        <w:rPr>
          <w:spacing w:val="7"/>
        </w:rPr>
        <w:t>).</w:t>
      </w:r>
    </w:p>
    <w:p>
      <w:pPr>
        <w:pStyle w:val="BodyText"/>
        <w:ind w:left="1" w:firstLine="229"/>
        <w:spacing w:before="23" w:line="268" w:lineRule="auto"/>
        <w:jc w:val="both"/>
        <w:rPr/>
      </w:pPr>
      <w:r>
        <w:rPr/>
        <w:t>Because</w:t>
      </w:r>
      <w:r>
        <w:rPr>
          <w:spacing w:val="14"/>
        </w:rPr>
        <w:t xml:space="preserve">   ﬁ</w:t>
      </w:r>
      <w:r>
        <w:rPr/>
        <w:t>stulotomy</w:t>
      </w:r>
      <w:r>
        <w:rPr>
          <w:spacing w:val="14"/>
        </w:rPr>
        <w:t xml:space="preserve">   </w:t>
      </w:r>
      <w:r>
        <w:rPr/>
        <w:t>is</w:t>
      </w:r>
      <w:r>
        <w:rPr>
          <w:spacing w:val="14"/>
        </w:rPr>
        <w:t xml:space="preserve">   </w:t>
      </w:r>
      <w:r>
        <w:rPr/>
        <w:t>associated</w:t>
      </w:r>
      <w:r>
        <w:rPr>
          <w:spacing w:val="14"/>
        </w:rPr>
        <w:t xml:space="preserve">   </w:t>
      </w:r>
      <w:r>
        <w:rPr/>
        <w:t>with</w:t>
      </w:r>
      <w:r>
        <w:rPr>
          <w:spacing w:val="14"/>
        </w:rPr>
        <w:t xml:space="preserve">   </w:t>
      </w:r>
      <w:r>
        <w:rPr/>
        <w:t>nonhealing</w:t>
      </w:r>
      <w:r>
        <w:rPr>
          <w:spacing w:val="5"/>
        </w:rPr>
        <w:t xml:space="preserve"> </w:t>
      </w:r>
      <w:r>
        <w:rPr>
          <w:spacing w:val="4"/>
        </w:rPr>
        <w:t>wounds  and</w:t>
      </w:r>
      <w:r>
        <w:rPr>
          <w:spacing w:val="16"/>
          <w:w w:val="101"/>
        </w:rPr>
        <w:t xml:space="preserve">  </w:t>
      </w:r>
      <w:r>
        <w:rPr>
          <w:spacing w:val="4"/>
        </w:rPr>
        <w:t>a</w:t>
      </w:r>
      <w:r>
        <w:rPr>
          <w:spacing w:val="13"/>
          <w:w w:val="101"/>
        </w:rPr>
        <w:t xml:space="preserve">  </w:t>
      </w:r>
      <w:r>
        <w:rPr>
          <w:spacing w:val="4"/>
        </w:rPr>
        <w:t>subsequent  high</w:t>
      </w:r>
      <w:r>
        <w:rPr>
          <w:spacing w:val="8"/>
        </w:rPr>
        <w:t xml:space="preserve">  </w:t>
      </w:r>
      <w:r>
        <w:rPr>
          <w:spacing w:val="4"/>
        </w:rPr>
        <w:t>rate</w:t>
      </w:r>
      <w:r>
        <w:rPr>
          <w:spacing w:val="12"/>
        </w:rPr>
        <w:t xml:space="preserve">  </w:t>
      </w:r>
      <w:r>
        <w:rPr>
          <w:spacing w:val="4"/>
        </w:rPr>
        <w:t>of</w:t>
      </w:r>
      <w:r>
        <w:rPr>
          <w:spacing w:val="3"/>
        </w:rPr>
        <w:t xml:space="preserve">  </w:t>
      </w:r>
      <w:r>
        <w:rPr>
          <w:spacing w:val="4"/>
        </w:rPr>
        <w:t>proctectomy</w:t>
      </w:r>
      <w:r>
        <w:rPr>
          <w:spacing w:val="11"/>
        </w:rPr>
        <w:t xml:space="preserve">  </w:t>
      </w:r>
      <w:r>
        <w:rPr>
          <w:spacing w:val="4"/>
        </w:rPr>
        <w:t>or</w:t>
      </w:r>
      <w:r>
        <w:rPr>
          <w:spacing w:val="1"/>
        </w:rPr>
        <w:t xml:space="preserve"> </w:t>
      </w:r>
      <w:r>
        <w:rPr>
          <w:spacing w:val="4"/>
        </w:rPr>
        <w:t>incontinence</w:t>
      </w:r>
      <w:r>
        <w:rPr>
          <w:spacing w:val="16"/>
        </w:rPr>
        <w:t xml:space="preserve">  </w:t>
      </w:r>
      <w:r>
        <w:rPr>
          <w:spacing w:val="4"/>
        </w:rPr>
        <w:t>in  patients   with</w:t>
      </w:r>
      <w:r>
        <w:rPr>
          <w:spacing w:val="18"/>
        </w:rPr>
        <w:t xml:space="preserve">  </w:t>
      </w:r>
      <w:r>
        <w:rPr>
          <w:spacing w:val="4"/>
        </w:rPr>
        <w:t>CD,</w:t>
      </w:r>
      <w:r>
        <w:rPr>
          <w:spacing w:val="15"/>
          <w:w w:val="101"/>
        </w:rPr>
        <w:t xml:space="preserve">  </w:t>
      </w:r>
      <w:r>
        <w:rPr>
          <w:spacing w:val="3"/>
        </w:rPr>
        <w:t>the</w:t>
      </w:r>
      <w:r>
        <w:rPr>
          <w:spacing w:val="16"/>
        </w:rPr>
        <w:t xml:space="preserve">  </w:t>
      </w:r>
      <w:r>
        <w:rPr>
          <w:spacing w:val="3"/>
        </w:rPr>
        <w:t>American</w:t>
      </w:r>
      <w:r>
        <w:rPr>
          <w:spacing w:val="17"/>
          <w:w w:val="101"/>
        </w:rPr>
        <w:t xml:space="preserve">  </w:t>
      </w:r>
      <w:r>
        <w:rPr>
          <w:spacing w:val="3"/>
        </w:rPr>
        <w:t>Gas-</w:t>
      </w:r>
      <w:r>
        <w:rPr/>
        <w:t xml:space="preserve"> </w:t>
      </w:r>
      <w:r>
        <w:rPr>
          <w:spacing w:val="5"/>
        </w:rPr>
        <w:t>troenterological Association</w:t>
      </w:r>
      <w:r>
        <w:rPr>
          <w:spacing w:val="4"/>
        </w:rPr>
        <w:t xml:space="preserve"> Technical</w:t>
      </w:r>
      <w:r>
        <w:rPr>
          <w:spacing w:val="16"/>
        </w:rPr>
        <w:t xml:space="preserve"> </w:t>
      </w:r>
      <w:r>
        <w:rPr>
          <w:spacing w:val="4"/>
        </w:rPr>
        <w:t>Review</w:t>
      </w:r>
      <w:r>
        <w:rPr>
          <w:spacing w:val="16"/>
        </w:rPr>
        <w:t xml:space="preserve"> </w:t>
      </w:r>
      <w:r>
        <w:rPr>
          <w:spacing w:val="4"/>
        </w:rPr>
        <w:t>on Perianal</w:t>
      </w:r>
      <w:r>
        <w:rPr/>
        <w:t xml:space="preserve"> </w:t>
      </w:r>
      <w:r>
        <w:rPr>
          <w:spacing w:val="4"/>
        </w:rPr>
        <w:t>CD</w:t>
      </w:r>
      <w:r>
        <w:rPr>
          <w:spacing w:val="42"/>
          <w:w w:val="101"/>
        </w:rPr>
        <w:t xml:space="preserve"> </w:t>
      </w:r>
      <w:r>
        <w:rPr>
          <w:spacing w:val="4"/>
        </w:rPr>
        <w:t>issued</w:t>
      </w:r>
      <w:r>
        <w:rPr>
          <w:spacing w:val="41"/>
          <w:w w:val="101"/>
        </w:rPr>
        <w:t xml:space="preserve"> </w:t>
      </w:r>
      <w:r>
        <w:rPr>
          <w:spacing w:val="4"/>
        </w:rPr>
        <w:t>in</w:t>
      </w:r>
      <w:r>
        <w:rPr>
          <w:spacing w:val="44"/>
          <w:w w:val="101"/>
        </w:rPr>
        <w:t xml:space="preserve"> </w:t>
      </w:r>
      <w:r>
        <w:rPr>
          <w:spacing w:val="4"/>
        </w:rPr>
        <w:t>2003</w:t>
      </w:r>
      <w:r>
        <w:rPr>
          <w:spacing w:val="41"/>
        </w:rPr>
        <w:t xml:space="preserve"> </w:t>
      </w:r>
      <w:r>
        <w:rPr>
          <w:spacing w:val="4"/>
        </w:rPr>
        <w:t>has</w:t>
      </w:r>
      <w:r>
        <w:rPr>
          <w:spacing w:val="39"/>
          <w:w w:val="101"/>
        </w:rPr>
        <w:t xml:space="preserve"> </w:t>
      </w:r>
      <w:r>
        <w:rPr>
          <w:spacing w:val="4"/>
        </w:rPr>
        <w:t>recommended</w:t>
      </w:r>
      <w:r>
        <w:rPr>
          <w:spacing w:val="42"/>
        </w:rPr>
        <w:t xml:space="preserve"> </w:t>
      </w:r>
      <w:r>
        <w:rPr>
          <w:spacing w:val="4"/>
        </w:rPr>
        <w:t>that</w:t>
      </w:r>
      <w:r>
        <w:rPr>
          <w:spacing w:val="44"/>
          <w:w w:val="101"/>
        </w:rPr>
        <w:t xml:space="preserve"> </w:t>
      </w:r>
      <w:r>
        <w:rPr>
          <w:spacing w:val="4"/>
        </w:rPr>
        <w:t>ﬁstul</w:t>
      </w:r>
      <w:r>
        <w:rPr>
          <w:spacing w:val="3"/>
        </w:rPr>
        <w:t>otomy</w:t>
      </w:r>
      <w:r>
        <w:rPr>
          <w:spacing w:val="42"/>
        </w:rPr>
        <w:t xml:space="preserve"> </w:t>
      </w:r>
      <w:r>
        <w:rPr>
          <w:spacing w:val="3"/>
        </w:rPr>
        <w:t>is</w:t>
      </w:r>
      <w:r>
        <w:rPr/>
        <w:t xml:space="preserve"> </w:t>
      </w:r>
      <w:r>
        <w:rPr>
          <w:spacing w:val="4"/>
        </w:rPr>
        <w:t>relatively  contraindicated</w:t>
      </w:r>
      <w:r>
        <w:rPr>
          <w:spacing w:val="14"/>
        </w:rPr>
        <w:t xml:space="preserve">  </w:t>
      </w:r>
      <w:r>
        <w:rPr>
          <w:spacing w:val="4"/>
        </w:rPr>
        <w:t>for   simple</w:t>
      </w:r>
      <w:r>
        <w:rPr>
          <w:spacing w:val="15"/>
        </w:rPr>
        <w:t xml:space="preserve">  </w:t>
      </w:r>
      <w:r>
        <w:rPr>
          <w:spacing w:val="4"/>
        </w:rPr>
        <w:t>ﬁstula </w:t>
      </w:r>
      <w:r>
        <w:rPr>
          <w:spacing w:val="3"/>
        </w:rPr>
        <w:t xml:space="preserve"> with</w:t>
      </w:r>
      <w:r>
        <w:rPr>
          <w:spacing w:val="12"/>
          <w:w w:val="101"/>
        </w:rPr>
        <w:t xml:space="preserve">  </w:t>
      </w:r>
      <w:r>
        <w:rPr>
          <w:spacing w:val="3"/>
        </w:rPr>
        <w:t>rectal</w:t>
      </w:r>
    </w:p>
    <w:p>
      <w:pPr>
        <w:spacing w:line="268" w:lineRule="auto"/>
        <w:sectPr>
          <w:type w:val="continuous"/>
          <w:pgSz w:w="11906" w:h="15818"/>
          <w:pgMar w:top="996" w:right="1020" w:bottom="1094" w:left="1019" w:header="612" w:footer="772" w:gutter="0"/>
          <w:cols w:equalWidth="0" w:num="2">
            <w:col w:w="5004" w:space="100"/>
            <w:col w:w="4763" w:space="0"/>
          </w:cols>
        </w:sectPr>
        <w:rPr/>
      </w:pPr>
    </w:p>
    <w:p>
      <w:pPr>
        <w:spacing w:line="290" w:lineRule="auto"/>
        <w:rPr>
          <w:rFonts w:ascii="Arial"/>
          <w:sz w:val="21"/>
        </w:rPr>
      </w:pPr>
      <w:r>
        <w:drawing>
          <wp:anchor distT="0" distB="0" distL="0" distR="0" simplePos="0" relativeHeight="2517319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21096</wp:posOffset>
            </wp:positionV>
            <wp:extent cx="6263995" cy="12240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3995" cy="1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"/>
        <w:spacing w:before="46" w:line="207" w:lineRule="auto"/>
        <w:rPr>
          <w:sz w:val="16"/>
          <w:szCs w:val="16"/>
        </w:rPr>
      </w:pPr>
      <w:bookmarkStart w:name="bookmark114" w:id="3"/>
      <w:bookmarkEnd w:id="3"/>
      <w:r>
        <w:rPr>
          <w:sz w:val="16"/>
          <w:szCs w:val="16"/>
          <w:spacing w:val="4"/>
        </w:rPr>
        <w:t>Table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3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4"/>
        </w:rPr>
        <w:t>Key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differences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between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simple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complex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ﬁstula</w:t>
      </w:r>
    </w:p>
    <w:p>
      <w:pPr>
        <w:spacing w:line="82" w:lineRule="exact"/>
        <w:rPr/>
      </w:pPr>
      <w:r/>
    </w:p>
    <w:tbl>
      <w:tblPr>
        <w:tblStyle w:val="TableNormal"/>
        <w:tblW w:w="986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40"/>
        <w:gridCol w:w="2851"/>
        <w:gridCol w:w="4373"/>
      </w:tblGrid>
      <w:tr>
        <w:trPr>
          <w:trHeight w:val="326" w:hRule="atLeast"/>
        </w:trPr>
        <w:tc>
          <w:tcPr>
            <w:tcW w:w="2640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51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306"/>
              <w:spacing w:before="75" w:line="208" w:lineRule="auto"/>
              <w:rPr/>
            </w:pPr>
            <w:r>
              <w:rPr>
                <w:spacing w:val="3"/>
              </w:rPr>
              <w:t>Simple</w:t>
            </w:r>
            <w:r>
              <w:rPr>
                <w:spacing w:val="24"/>
              </w:rPr>
              <w:t xml:space="preserve"> </w:t>
            </w:r>
            <w:r>
              <w:rPr>
                <w:spacing w:val="3"/>
              </w:rPr>
              <w:t>ﬁstula</w:t>
            </w:r>
          </w:p>
        </w:tc>
        <w:tc>
          <w:tcPr>
            <w:tcW w:w="4373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307"/>
              <w:spacing w:before="75" w:line="208" w:lineRule="auto"/>
              <w:rPr/>
            </w:pPr>
            <w:r>
              <w:rPr>
                <w:spacing w:val="3"/>
              </w:rPr>
              <w:t>Complex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3"/>
              </w:rPr>
              <w:t>ﬁstula</w:t>
            </w:r>
          </w:p>
        </w:tc>
      </w:tr>
      <w:tr>
        <w:trPr>
          <w:trHeight w:val="566" w:hRule="atLeast"/>
        </w:trPr>
        <w:tc>
          <w:tcPr>
            <w:tcW w:w="2640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2"/>
              <w:spacing w:before="105" w:line="207" w:lineRule="auto"/>
              <w:rPr/>
            </w:pPr>
            <w:r>
              <w:rPr>
                <w:spacing w:val="3"/>
              </w:rPr>
              <w:t>Type</w:t>
            </w:r>
            <w:r>
              <w:rPr>
                <w:spacing w:val="31"/>
              </w:rPr>
              <w:t xml:space="preserve"> </w:t>
            </w:r>
            <w:r>
              <w:rPr>
                <w:spacing w:val="3"/>
              </w:rPr>
              <w:t>of</w:t>
            </w:r>
            <w:r>
              <w:rPr>
                <w:spacing w:val="13"/>
              </w:rPr>
              <w:t xml:space="preserve"> </w:t>
            </w:r>
            <w:r>
              <w:rPr>
                <w:spacing w:val="3"/>
              </w:rPr>
              <w:t>ﬁstula</w:t>
            </w:r>
          </w:p>
        </w:tc>
        <w:tc>
          <w:tcPr>
            <w:tcW w:w="2851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306"/>
              <w:spacing w:before="105" w:line="208" w:lineRule="auto"/>
              <w:rPr/>
            </w:pPr>
            <w:r>
              <w:rPr>
                <w:spacing w:val="3"/>
              </w:rPr>
              <w:t>Superﬁcial</w:t>
            </w:r>
          </w:p>
          <w:p>
            <w:pPr>
              <w:pStyle w:val="TableText"/>
              <w:ind w:left="302"/>
              <w:spacing w:before="95" w:line="208" w:lineRule="auto"/>
              <w:rPr/>
            </w:pPr>
            <w:r>
              <w:rPr>
                <w:spacing w:val="3"/>
              </w:rPr>
              <w:t>Lower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3"/>
              </w:rPr>
              <w:t>inter-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3"/>
              </w:rPr>
              <w:t>or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trans-sphincteric</w:t>
            </w:r>
          </w:p>
        </w:tc>
        <w:tc>
          <w:tcPr>
            <w:tcW w:w="4373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spacing w:before="105" w:line="207" w:lineRule="auto"/>
              <w:jc w:val="right"/>
              <w:rPr/>
            </w:pPr>
            <w:r>
              <w:rPr>
                <w:spacing w:val="3"/>
              </w:rPr>
              <w:t>High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3"/>
              </w:rPr>
              <w:t>inter-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3"/>
              </w:rPr>
              <w:t>or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trans-sphincteric,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3"/>
              </w:rPr>
              <w:t>supra-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3"/>
              </w:rPr>
              <w:t>or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extra-sphincteric</w:t>
            </w:r>
          </w:p>
        </w:tc>
      </w:tr>
      <w:tr>
        <w:trPr>
          <w:trHeight w:val="254" w:hRule="atLeast"/>
        </w:trPr>
        <w:tc>
          <w:tcPr>
            <w:tcW w:w="2640" w:type="dxa"/>
            <w:vAlign w:val="top"/>
          </w:tcPr>
          <w:p>
            <w:pPr>
              <w:pStyle w:val="TableText"/>
              <w:ind w:left="2"/>
              <w:spacing w:before="49" w:line="207" w:lineRule="auto"/>
              <w:rPr/>
            </w:pPr>
            <w:r>
              <w:rPr>
                <w:spacing w:val="3"/>
              </w:rPr>
              <w:t>External</w:t>
            </w:r>
            <w:r>
              <w:rPr>
                <w:spacing w:val="35"/>
              </w:rPr>
              <w:t xml:space="preserve"> </w:t>
            </w:r>
            <w:r>
              <w:rPr>
                <w:spacing w:val="3"/>
              </w:rPr>
              <w:t>opening</w:t>
            </w:r>
          </w:p>
        </w:tc>
        <w:tc>
          <w:tcPr>
            <w:tcW w:w="2851" w:type="dxa"/>
            <w:vAlign w:val="top"/>
          </w:tcPr>
          <w:p>
            <w:pPr>
              <w:pStyle w:val="TableText"/>
              <w:ind w:left="306"/>
              <w:spacing w:before="49" w:line="207" w:lineRule="auto"/>
              <w:rPr/>
            </w:pPr>
            <w:r>
              <w:rPr>
                <w:spacing w:val="2"/>
              </w:rPr>
              <w:t>Single</w:t>
            </w:r>
          </w:p>
        </w:tc>
        <w:tc>
          <w:tcPr>
            <w:tcW w:w="4373" w:type="dxa"/>
            <w:vAlign w:val="top"/>
          </w:tcPr>
          <w:p>
            <w:pPr>
              <w:pStyle w:val="TableText"/>
              <w:ind w:left="305"/>
              <w:spacing w:before="49" w:line="208" w:lineRule="auto"/>
              <w:rPr/>
            </w:pPr>
            <w:r>
              <w:rPr>
                <w:spacing w:val="4"/>
              </w:rPr>
              <w:t>Multiple</w:t>
            </w:r>
          </w:p>
        </w:tc>
      </w:tr>
      <w:tr>
        <w:trPr>
          <w:trHeight w:val="254" w:hRule="atLeast"/>
        </w:trPr>
        <w:tc>
          <w:tcPr>
            <w:tcW w:w="2640" w:type="dxa"/>
            <w:vAlign w:val="top"/>
          </w:tcPr>
          <w:p>
            <w:pPr>
              <w:pStyle w:val="TableText"/>
              <w:ind w:left="2"/>
              <w:spacing w:before="58" w:line="195" w:lineRule="auto"/>
              <w:rPr/>
            </w:pPr>
            <w:r>
              <w:rPr>
                <w:spacing w:val="3"/>
              </w:rPr>
              <w:t>Perianal</w:t>
            </w:r>
            <w:r>
              <w:rPr>
                <w:spacing w:val="29"/>
              </w:rPr>
              <w:t xml:space="preserve"> </w:t>
            </w:r>
            <w:r>
              <w:rPr>
                <w:spacing w:val="3"/>
              </w:rPr>
              <w:t>abscess</w:t>
            </w:r>
          </w:p>
        </w:tc>
        <w:tc>
          <w:tcPr>
            <w:tcW w:w="2851" w:type="dxa"/>
            <w:vAlign w:val="top"/>
          </w:tcPr>
          <w:p>
            <w:pPr>
              <w:pStyle w:val="TableText"/>
              <w:ind w:left="300"/>
              <w:spacing w:before="50" w:line="208" w:lineRule="auto"/>
              <w:rPr/>
            </w:pPr>
            <w:r>
              <w:rPr>
                <w:spacing w:val="3"/>
              </w:rPr>
              <w:t>Not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3"/>
              </w:rPr>
              <w:t>present</w:t>
            </w:r>
          </w:p>
        </w:tc>
        <w:tc>
          <w:tcPr>
            <w:tcW w:w="4373" w:type="dxa"/>
            <w:vAlign w:val="top"/>
          </w:tcPr>
          <w:p>
            <w:pPr>
              <w:pStyle w:val="TableText"/>
              <w:ind w:left="305"/>
              <w:spacing w:before="62" w:line="190" w:lineRule="auto"/>
              <w:rPr/>
            </w:pPr>
            <w:r>
              <w:rPr>
                <w:spacing w:val="3"/>
              </w:rPr>
              <w:t>Present</w:t>
            </w:r>
          </w:p>
        </w:tc>
      </w:tr>
      <w:tr>
        <w:trPr>
          <w:trHeight w:val="254" w:hRule="atLeast"/>
        </w:trPr>
        <w:tc>
          <w:tcPr>
            <w:tcW w:w="2640" w:type="dxa"/>
            <w:vAlign w:val="top"/>
          </w:tcPr>
          <w:p>
            <w:pPr>
              <w:pStyle w:val="TableText"/>
              <w:ind w:left="2"/>
              <w:spacing w:before="52" w:line="207" w:lineRule="auto"/>
              <w:rPr/>
            </w:pPr>
            <w:r>
              <w:rPr>
                <w:spacing w:val="4"/>
              </w:rPr>
              <w:t>Vaginal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or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urethra–bl</w:t>
            </w:r>
            <w:r>
              <w:rPr>
                <w:spacing w:val="3"/>
              </w:rPr>
              <w:t>adder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3"/>
              </w:rPr>
              <w:t>ﬁstula</w:t>
            </w:r>
          </w:p>
        </w:tc>
        <w:tc>
          <w:tcPr>
            <w:tcW w:w="2851" w:type="dxa"/>
            <w:vAlign w:val="top"/>
          </w:tcPr>
          <w:p>
            <w:pPr>
              <w:pStyle w:val="TableText"/>
              <w:ind w:left="300"/>
              <w:spacing w:before="51" w:line="208" w:lineRule="auto"/>
              <w:rPr/>
            </w:pPr>
            <w:r>
              <w:rPr>
                <w:spacing w:val="3"/>
              </w:rPr>
              <w:t>Not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3"/>
              </w:rPr>
              <w:t>present</w:t>
            </w:r>
          </w:p>
        </w:tc>
        <w:tc>
          <w:tcPr>
            <w:tcW w:w="4373" w:type="dxa"/>
            <w:vAlign w:val="top"/>
          </w:tcPr>
          <w:p>
            <w:pPr>
              <w:pStyle w:val="TableText"/>
              <w:ind w:left="305"/>
              <w:spacing w:before="63" w:line="190" w:lineRule="auto"/>
              <w:rPr/>
            </w:pPr>
            <w:r>
              <w:rPr>
                <w:spacing w:val="3"/>
              </w:rPr>
              <w:t>Present</w:t>
            </w:r>
          </w:p>
        </w:tc>
      </w:tr>
      <w:tr>
        <w:trPr>
          <w:trHeight w:val="299" w:hRule="atLeast"/>
        </w:trPr>
        <w:tc>
          <w:tcPr>
            <w:tcW w:w="264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"/>
              <w:spacing w:before="60" w:line="195" w:lineRule="auto"/>
              <w:rPr/>
            </w:pPr>
            <w:r>
              <w:rPr>
                <w:spacing w:val="3"/>
              </w:rPr>
              <w:t>Rectal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3"/>
              </w:rPr>
              <w:t>stenosis</w:t>
            </w:r>
          </w:p>
        </w:tc>
        <w:tc>
          <w:tcPr>
            <w:tcW w:w="285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01"/>
              <w:spacing w:before="52" w:line="208" w:lineRule="auto"/>
              <w:rPr/>
            </w:pPr>
            <w:r>
              <w:rPr>
                <w:spacing w:val="3"/>
              </w:rPr>
              <w:t>Not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3"/>
              </w:rPr>
              <w:t>present</w:t>
            </w:r>
          </w:p>
        </w:tc>
        <w:tc>
          <w:tcPr>
            <w:tcW w:w="437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05"/>
              <w:spacing w:before="64" w:line="190" w:lineRule="auto"/>
              <w:rPr/>
            </w:pPr>
            <w:r>
              <w:rPr>
                <w:spacing w:val="3"/>
              </w:rPr>
              <w:t>Present</w:t>
            </w:r>
          </w:p>
        </w:tc>
      </w:tr>
    </w:tbl>
    <w:p>
      <w:pPr>
        <w:spacing w:line="191" w:lineRule="exact"/>
        <w:rPr>
          <w:rFonts w:ascii="Arial"/>
          <w:sz w:val="16"/>
        </w:rPr>
      </w:pPr>
      <w:r/>
    </w:p>
    <w:p>
      <w:pPr>
        <w:spacing w:line="191" w:lineRule="exact"/>
        <w:sectPr>
          <w:headerReference w:type="default" r:id="rId40"/>
          <w:footerReference w:type="default" r:id="rId41"/>
          <w:pgSz w:w="11906" w:h="15818"/>
          <w:pgMar w:top="872" w:right="1011" w:bottom="1094" w:left="1020" w:header="612" w:footer="772" w:gutter="0"/>
          <w:cols w:equalWidth="0" w:num="1">
            <w:col w:w="9874" w:space="0"/>
          </w:cols>
        </w:sectPr>
        <w:rPr>
          <w:rFonts w:ascii="Arial" w:hAnsi="Arial" w:eastAsia="Arial" w:cs="Arial"/>
          <w:sz w:val="16"/>
          <w:szCs w:val="16"/>
        </w:rPr>
      </w:pPr>
    </w:p>
    <w:p>
      <w:pPr>
        <w:pStyle w:val="BodyText"/>
        <w:ind w:right="240" w:firstLine="2"/>
        <w:spacing w:before="37" w:line="262" w:lineRule="auto"/>
        <w:jc w:val="both"/>
        <w:rPr/>
      </w:pPr>
      <w:r>
        <w:rPr/>
        <w:t>in</w:t>
      </w:r>
      <w:r>
        <w:rPr>
          <w:spacing w:val="13"/>
        </w:rPr>
        <w:t>ﬂ</w:t>
      </w:r>
      <w:r>
        <w:rPr/>
        <w:t>ammation</w:t>
      </w:r>
      <w:r>
        <w:rPr>
          <w:spacing w:val="13"/>
        </w:rPr>
        <w:t xml:space="preserve"> </w:t>
      </w:r>
      <w:r>
        <w:rPr/>
        <w:t>or</w:t>
      </w:r>
      <w:r>
        <w:rPr>
          <w:spacing w:val="13"/>
        </w:rPr>
        <w:t xml:space="preserve"> </w:t>
      </w:r>
      <w:r>
        <w:rPr/>
        <w:t>for</w:t>
      </w:r>
      <w:r>
        <w:rPr>
          <w:spacing w:val="13"/>
        </w:rPr>
        <w:t xml:space="preserve"> </w:t>
      </w:r>
      <w:r>
        <w:rPr/>
        <w:t>complex</w:t>
      </w:r>
      <w:r>
        <w:rPr>
          <w:spacing w:val="13"/>
        </w:rPr>
        <w:t xml:space="preserve"> ﬁ</w:t>
      </w:r>
      <w:r>
        <w:rPr/>
        <w:t>stula</w:t>
      </w:r>
      <w:r>
        <w:rPr>
          <w:spacing w:val="32"/>
          <w:w w:val="101"/>
        </w:rPr>
        <w:t xml:space="preserve"> </w:t>
      </w:r>
      <w:r>
        <w:rPr>
          <w:spacing w:val="13"/>
        </w:rPr>
        <w:t>[</w:t>
      </w:r>
      <w:hyperlink w:history="true" w:anchor="bookmark115">
        <w:r>
          <w:rPr>
            <w:color w:val="0000FF"/>
            <w:spacing w:val="13"/>
          </w:rPr>
          <w:t>145</w:t>
        </w:r>
      </w:hyperlink>
      <w:r>
        <w:rPr>
          <w:spacing w:val="13"/>
        </w:rPr>
        <w:t>]. </w:t>
      </w:r>
      <w:r>
        <w:rPr/>
        <w:t>Rather</w:t>
      </w:r>
      <w:r>
        <w:rPr>
          <w:spacing w:val="13"/>
        </w:rPr>
        <w:t>, </w:t>
      </w:r>
      <w:r>
        <w:rPr/>
        <w:t>it</w:t>
      </w:r>
      <w:r>
        <w:rPr>
          <w:spacing w:val="13"/>
        </w:rPr>
        <w:t xml:space="preserve"> </w:t>
      </w:r>
      <w:r>
        <w:rPr/>
        <w:t>should </w:t>
      </w:r>
      <w:r>
        <w:rPr>
          <w:spacing w:val="3"/>
        </w:rPr>
        <w:t>be</w:t>
      </w:r>
      <w:r>
        <w:rPr>
          <w:spacing w:val="29"/>
          <w:w w:val="101"/>
        </w:rPr>
        <w:t xml:space="preserve"> </w:t>
      </w:r>
      <w:r>
        <w:rPr>
          <w:spacing w:val="3"/>
        </w:rPr>
        <w:t>indicated</w:t>
      </w:r>
      <w:r>
        <w:rPr>
          <w:spacing w:val="33"/>
          <w:w w:val="101"/>
        </w:rPr>
        <w:t xml:space="preserve"> </w:t>
      </w:r>
      <w:r>
        <w:rPr>
          <w:spacing w:val="3"/>
        </w:rPr>
        <w:t>only</w:t>
      </w:r>
      <w:r>
        <w:rPr>
          <w:spacing w:val="29"/>
          <w:w w:val="101"/>
        </w:rPr>
        <w:t xml:space="preserve"> </w:t>
      </w:r>
      <w:r>
        <w:rPr>
          <w:spacing w:val="3"/>
        </w:rPr>
        <w:t>for</w:t>
      </w:r>
      <w:r>
        <w:rPr>
          <w:spacing w:val="36"/>
        </w:rPr>
        <w:t xml:space="preserve"> </w:t>
      </w:r>
      <w:r>
        <w:rPr>
          <w:spacing w:val="3"/>
        </w:rPr>
        <w:t>simple</w:t>
      </w:r>
      <w:r>
        <w:rPr>
          <w:spacing w:val="33"/>
          <w:w w:val="101"/>
        </w:rPr>
        <w:t xml:space="preserve"> </w:t>
      </w:r>
      <w:r>
        <w:rPr>
          <w:spacing w:val="3"/>
        </w:rPr>
        <w:t>ﬁstula</w:t>
      </w:r>
      <w:r>
        <w:rPr>
          <w:spacing w:val="30"/>
          <w:w w:val="101"/>
        </w:rPr>
        <w:t xml:space="preserve"> </w:t>
      </w:r>
      <w:r>
        <w:rPr>
          <w:spacing w:val="3"/>
        </w:rPr>
        <w:t>with</w:t>
      </w:r>
      <w:r>
        <w:rPr>
          <w:spacing w:val="33"/>
          <w:w w:val="101"/>
        </w:rPr>
        <w:t xml:space="preserve"> </w:t>
      </w:r>
      <w:r>
        <w:rPr>
          <w:spacing w:val="3"/>
        </w:rPr>
        <w:t>a</w:t>
      </w:r>
      <w:r>
        <w:rPr>
          <w:spacing w:val="36"/>
        </w:rPr>
        <w:t xml:space="preserve"> </w:t>
      </w:r>
      <w:r>
        <w:rPr>
          <w:spacing w:val="3"/>
        </w:rPr>
        <w:t>single</w:t>
      </w:r>
      <w:r>
        <w:rPr>
          <w:spacing w:val="31"/>
          <w:w w:val="101"/>
        </w:rPr>
        <w:t xml:space="preserve"> </w:t>
      </w:r>
      <w:r>
        <w:rPr>
          <w:spacing w:val="3"/>
        </w:rPr>
        <w:t>exter</w:t>
      </w:r>
      <w:r>
        <w:rPr>
          <w:spacing w:val="2"/>
        </w:rPr>
        <w:t>nal</w:t>
      </w:r>
      <w:r>
        <w:rPr/>
        <w:t xml:space="preserve"> </w:t>
      </w:r>
      <w:r>
        <w:rPr>
          <w:spacing w:val="4"/>
        </w:rPr>
        <w:t>opening</w:t>
      </w:r>
      <w:r>
        <w:rPr>
          <w:spacing w:val="29"/>
        </w:rPr>
        <w:t xml:space="preserve"> </w:t>
      </w:r>
      <w:r>
        <w:rPr>
          <w:spacing w:val="4"/>
        </w:rPr>
        <w:t>without</w:t>
      </w:r>
      <w:r>
        <w:rPr>
          <w:spacing w:val="20"/>
        </w:rPr>
        <w:t xml:space="preserve"> </w:t>
      </w:r>
      <w:r>
        <w:rPr>
          <w:spacing w:val="4"/>
        </w:rPr>
        <w:t>rectal</w:t>
      </w:r>
      <w:r>
        <w:rPr>
          <w:spacing w:val="24"/>
        </w:rPr>
        <w:t xml:space="preserve"> </w:t>
      </w:r>
      <w:r>
        <w:rPr>
          <w:spacing w:val="4"/>
        </w:rPr>
        <w:t>inﬂammation.</w:t>
      </w:r>
    </w:p>
    <w:p>
      <w:pPr>
        <w:pStyle w:val="BodyText"/>
        <w:ind w:left="4" w:right="230" w:firstLine="224"/>
        <w:spacing w:before="32" w:line="265" w:lineRule="auto"/>
        <w:jc w:val="both"/>
        <w:rPr/>
      </w:pPr>
      <w:r>
        <w:rPr>
          <w:spacing w:val="4"/>
        </w:rPr>
        <w:t>A</w:t>
      </w:r>
      <w:r>
        <w:rPr>
          <w:spacing w:val="41"/>
          <w:w w:val="101"/>
        </w:rPr>
        <w:t xml:space="preserve"> </w:t>
      </w:r>
      <w:r>
        <w:rPr>
          <w:spacing w:val="4"/>
        </w:rPr>
        <w:t>previous</w:t>
      </w:r>
      <w:r>
        <w:rPr>
          <w:spacing w:val="46"/>
          <w:w w:val="101"/>
        </w:rPr>
        <w:t xml:space="preserve"> </w:t>
      </w:r>
      <w:r>
        <w:rPr>
          <w:spacing w:val="4"/>
        </w:rPr>
        <w:t>classiﬁcation</w:t>
      </w:r>
      <w:r>
        <w:rPr>
          <w:spacing w:val="43"/>
          <w:w w:val="102"/>
        </w:rPr>
        <w:t xml:space="preserve"> </w:t>
      </w:r>
      <w:r>
        <w:rPr>
          <w:spacing w:val="4"/>
        </w:rPr>
        <w:t>for</w:t>
      </w:r>
      <w:r>
        <w:rPr>
          <w:spacing w:val="41"/>
          <w:w w:val="101"/>
        </w:rPr>
        <w:t xml:space="preserve"> </w:t>
      </w:r>
      <w:r>
        <w:rPr>
          <w:spacing w:val="4"/>
        </w:rPr>
        <w:t>perian</w:t>
      </w:r>
      <w:r>
        <w:rPr>
          <w:spacing w:val="3"/>
        </w:rPr>
        <w:t>al</w:t>
      </w:r>
      <w:r>
        <w:rPr>
          <w:spacing w:val="45"/>
        </w:rPr>
        <w:t xml:space="preserve"> </w:t>
      </w:r>
      <w:r>
        <w:rPr>
          <w:spacing w:val="3"/>
        </w:rPr>
        <w:t>CD</w:t>
      </w:r>
      <w:r>
        <w:rPr>
          <w:spacing w:val="1"/>
        </w:rPr>
        <w:t xml:space="preserve">  </w:t>
      </w:r>
      <w:r>
        <w:rPr>
          <w:spacing w:val="3"/>
        </w:rPr>
        <w:t>(the</w:t>
      </w:r>
      <w:r>
        <w:rPr>
          <w:spacing w:val="47"/>
        </w:rPr>
        <w:t xml:space="preserve"> </w:t>
      </w:r>
      <w:r>
        <w:rPr>
          <w:spacing w:val="3"/>
        </w:rPr>
        <w:t>Cardiff</w:t>
      </w:r>
      <w:r>
        <w:rPr/>
        <w:t xml:space="preserve"> </w:t>
      </w:r>
      <w:r>
        <w:rPr>
          <w:spacing w:val="4"/>
        </w:rPr>
        <w:t>classiﬁcation) grades ulceration, ﬁ</w:t>
      </w:r>
      <w:r>
        <w:rPr>
          <w:spacing w:val="3"/>
        </w:rPr>
        <w:t>stulas, and strictures</w:t>
      </w:r>
      <w:r>
        <w:rPr>
          <w:spacing w:val="8"/>
        </w:rPr>
        <w:t xml:space="preserve"> </w:t>
      </w:r>
      <w:r>
        <w:rPr>
          <w:spacing w:val="3"/>
        </w:rPr>
        <w:t>on</w:t>
      </w:r>
      <w:r>
        <w:rPr>
          <w:spacing w:val="10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/>
        <w:t>severity</w:t>
      </w:r>
      <w:r>
        <w:rPr>
          <w:spacing w:val="19"/>
        </w:rPr>
        <w:t xml:space="preserve"> </w:t>
      </w:r>
      <w:r>
        <w:rPr/>
        <w:t>scale</w:t>
      </w:r>
      <w:r>
        <w:rPr>
          <w:spacing w:val="20"/>
        </w:rPr>
        <w:t xml:space="preserve"> </w:t>
      </w:r>
      <w:r>
        <w:rPr/>
        <w:t>of</w:t>
      </w:r>
      <w:r>
        <w:rPr>
          <w:spacing w:val="20"/>
        </w:rPr>
        <w:t xml:space="preserve"> 0 </w:t>
      </w:r>
      <w:r>
        <w:rPr/>
        <w:t>to</w:t>
      </w:r>
      <w:r>
        <w:rPr>
          <w:spacing w:val="20"/>
        </w:rPr>
        <w:t xml:space="preserve"> 2</w:t>
      </w:r>
      <w:r>
        <w:rPr>
          <w:spacing w:val="13"/>
        </w:rPr>
        <w:t xml:space="preserve"> </w:t>
      </w:r>
      <w:r>
        <w:rPr/>
        <w:t>and</w:t>
      </w:r>
      <w:r>
        <w:rPr>
          <w:spacing w:val="20"/>
        </w:rPr>
        <w:t xml:space="preserve"> </w:t>
      </w:r>
      <w:r>
        <w:rPr/>
        <w:t>classi</w:t>
      </w:r>
      <w:r>
        <w:rPr>
          <w:spacing w:val="20"/>
        </w:rPr>
        <w:t>ﬁ</w:t>
      </w:r>
      <w:r>
        <w:rPr/>
        <w:t>es</w:t>
      </w:r>
      <w:r>
        <w:rPr>
          <w:spacing w:val="13"/>
        </w:rPr>
        <w:t xml:space="preserve"> </w:t>
      </w:r>
      <w:r>
        <w:rPr>
          <w:spacing w:val="20"/>
        </w:rPr>
        <w:t>ﬁ</w:t>
      </w:r>
      <w:r>
        <w:rPr/>
        <w:t>stulas</w:t>
      </w:r>
      <w:r>
        <w:rPr>
          <w:spacing w:val="15"/>
        </w:rPr>
        <w:t xml:space="preserve"> </w:t>
      </w:r>
      <w:r>
        <w:rPr/>
        <w:t>as</w:t>
      </w:r>
      <w:r>
        <w:rPr>
          <w:spacing w:val="9"/>
        </w:rPr>
        <w:t xml:space="preserve"> </w:t>
      </w:r>
      <w:r>
        <w:rPr/>
        <w:t>low</w:t>
      </w:r>
      <w:r>
        <w:rPr>
          <w:spacing w:val="13"/>
          <w:w w:val="101"/>
        </w:rPr>
        <w:t xml:space="preserve"> </w:t>
      </w:r>
      <w:r>
        <w:rPr/>
        <w:t>or</w:t>
      </w:r>
      <w:r>
        <w:rPr>
          <w:spacing w:val="7"/>
        </w:rPr>
        <w:t xml:space="preserve"> </w:t>
      </w:r>
      <w:r>
        <w:rPr/>
        <w:t>high </w:t>
      </w:r>
      <w:r>
        <w:rPr>
          <w:spacing w:val="8"/>
        </w:rPr>
        <w:t>(</w:t>
      </w:r>
      <w:r>
        <w:rPr/>
        <w:t>Supplementary</w:t>
      </w:r>
      <w:r>
        <w:rPr>
          <w:spacing w:val="30"/>
        </w:rPr>
        <w:t xml:space="preserve"> </w:t>
      </w:r>
      <w:r>
        <w:rPr/>
        <w:t>Table</w:t>
      </w:r>
      <w:r>
        <w:rPr>
          <w:spacing w:val="42"/>
        </w:rPr>
        <w:t xml:space="preserve"> </w:t>
      </w:r>
      <w:r>
        <w:rPr>
          <w:spacing w:val="8"/>
        </w:rPr>
        <w:t>12)</w:t>
      </w:r>
      <w:r>
        <w:rPr>
          <w:spacing w:val="37"/>
        </w:rPr>
        <w:t xml:space="preserve"> </w:t>
      </w:r>
      <w:r>
        <w:rPr>
          <w:spacing w:val="8"/>
        </w:rPr>
        <w:t>[</w:t>
      </w:r>
      <w:hyperlink w:history="true" w:anchor="bookmark115">
        <w:r>
          <w:rPr>
            <w:color w:val="0000FF"/>
            <w:spacing w:val="8"/>
          </w:rPr>
          <w:t>145</w:t>
        </w:r>
      </w:hyperlink>
      <w:r>
        <w:rPr>
          <w:spacing w:val="8"/>
        </w:rPr>
        <w:t>].</w:t>
      </w:r>
    </w:p>
    <w:p>
      <w:pPr>
        <w:pStyle w:val="BodyText"/>
        <w:ind w:right="240" w:firstLine="228"/>
        <w:spacing w:before="30" w:line="272" w:lineRule="auto"/>
        <w:jc w:val="both"/>
        <w:rPr/>
      </w:pPr>
      <w:r>
        <w:rPr>
          <w:spacing w:val="4"/>
        </w:rPr>
        <w:t>Malignancy,</w:t>
      </w:r>
      <w:r>
        <w:rPr>
          <w:spacing w:val="18"/>
          <w:w w:val="101"/>
        </w:rPr>
        <w:t xml:space="preserve"> </w:t>
      </w:r>
      <w:r>
        <w:rPr>
          <w:spacing w:val="4"/>
        </w:rPr>
        <w:t>such</w:t>
      </w:r>
      <w:r>
        <w:rPr>
          <w:spacing w:val="16"/>
          <w:w w:val="101"/>
        </w:rPr>
        <w:t xml:space="preserve"> </w:t>
      </w:r>
      <w:r>
        <w:rPr>
          <w:spacing w:val="4"/>
        </w:rPr>
        <w:t>as rectal</w:t>
      </w:r>
      <w:r>
        <w:rPr>
          <w:spacing w:val="15"/>
        </w:rPr>
        <w:t xml:space="preserve"> </w:t>
      </w:r>
      <w:r>
        <w:rPr>
          <w:spacing w:val="4"/>
        </w:rPr>
        <w:t>or</w:t>
      </w:r>
      <w:r>
        <w:rPr>
          <w:spacing w:val="15"/>
        </w:rPr>
        <w:t xml:space="preserve"> </w:t>
      </w:r>
      <w:r>
        <w:rPr>
          <w:spacing w:val="4"/>
        </w:rPr>
        <w:t>anal carc</w:t>
      </w:r>
      <w:r>
        <w:rPr>
          <w:spacing w:val="3"/>
        </w:rPr>
        <w:t>inoma,</w:t>
      </w:r>
      <w:r>
        <w:rPr>
          <w:spacing w:val="18"/>
          <w:w w:val="101"/>
        </w:rPr>
        <w:t xml:space="preserve"> </w:t>
      </w:r>
      <w:r>
        <w:rPr>
          <w:spacing w:val="3"/>
        </w:rPr>
        <w:t>should be</w:t>
      </w:r>
      <w:r>
        <w:rPr/>
        <w:t xml:space="preserve"> </w:t>
      </w:r>
      <w:r>
        <w:rPr>
          <w:spacing w:val="4"/>
        </w:rPr>
        <w:t>excluded</w:t>
      </w:r>
      <w:r>
        <w:rPr>
          <w:spacing w:val="39"/>
        </w:rPr>
        <w:t xml:space="preserve"> </w:t>
      </w:r>
      <w:r>
        <w:rPr>
          <w:spacing w:val="4"/>
        </w:rPr>
        <w:t>at</w:t>
      </w:r>
      <w:r>
        <w:rPr>
          <w:spacing w:val="32"/>
        </w:rPr>
        <w:t xml:space="preserve"> </w:t>
      </w:r>
      <w:r>
        <w:rPr>
          <w:spacing w:val="4"/>
        </w:rPr>
        <w:t>the</w:t>
      </w:r>
      <w:r>
        <w:rPr>
          <w:spacing w:val="36"/>
        </w:rPr>
        <w:t xml:space="preserve"> </w:t>
      </w:r>
      <w:r>
        <w:rPr>
          <w:spacing w:val="4"/>
        </w:rPr>
        <w:t>earliest</w:t>
      </w:r>
      <w:r>
        <w:rPr>
          <w:spacing w:val="32"/>
        </w:rPr>
        <w:t xml:space="preserve"> </w:t>
      </w:r>
      <w:r>
        <w:rPr>
          <w:spacing w:val="4"/>
        </w:rPr>
        <w:t>point</w:t>
      </w:r>
      <w:r>
        <w:rPr>
          <w:spacing w:val="36"/>
        </w:rPr>
        <w:t xml:space="preserve"> </w:t>
      </w:r>
      <w:r>
        <w:rPr>
          <w:spacing w:val="4"/>
        </w:rPr>
        <w:t>of</w:t>
      </w:r>
      <w:r>
        <w:rPr>
          <w:spacing w:val="27"/>
          <w:w w:val="101"/>
        </w:rPr>
        <w:t xml:space="preserve"> </w:t>
      </w:r>
      <w:r>
        <w:rPr>
          <w:spacing w:val="4"/>
        </w:rPr>
        <w:t>assessmen</w:t>
      </w:r>
      <w:r>
        <w:rPr>
          <w:spacing w:val="3"/>
        </w:rPr>
        <w:t>t.</w:t>
      </w:r>
      <w:r>
        <w:rPr>
          <w:spacing w:val="33"/>
        </w:rPr>
        <w:t xml:space="preserve"> </w:t>
      </w:r>
      <w:r>
        <w:rPr>
          <w:spacing w:val="3"/>
        </w:rPr>
        <w:t>Determining</w:t>
      </w:r>
      <w:r>
        <w:rPr/>
        <w:t xml:space="preserve"> </w:t>
      </w:r>
      <w:r>
        <w:rPr>
          <w:spacing w:val="4"/>
        </w:rPr>
        <w:t>the extent and presence of ﬁstula opening</w:t>
      </w:r>
      <w:r>
        <w:rPr>
          <w:spacing w:val="3"/>
        </w:rPr>
        <w:t>s, their course and</w:t>
      </w:r>
      <w:r>
        <w:rPr/>
        <w:t xml:space="preserve"> </w:t>
      </w:r>
      <w:r>
        <w:rPr/>
        <w:t>the  presence</w:t>
      </w:r>
      <w:r>
        <w:rPr>
          <w:spacing w:val="15"/>
        </w:rPr>
        <w:t xml:space="preserve">  </w:t>
      </w:r>
      <w:r>
        <w:rPr/>
        <w:t>of</w:t>
      </w:r>
      <w:r>
        <w:rPr>
          <w:spacing w:val="43"/>
          <w:w w:val="101"/>
        </w:rPr>
        <w:t xml:space="preserve"> </w:t>
      </w:r>
      <w:r>
        <w:rPr>
          <w:spacing w:val="15"/>
        </w:rPr>
        <w:t>ﬂ</w:t>
      </w:r>
      <w:r>
        <w:rPr/>
        <w:t>uid</w:t>
      </w:r>
      <w:r>
        <w:rPr>
          <w:spacing w:val="15"/>
        </w:rPr>
        <w:t xml:space="preserve">  </w:t>
      </w:r>
      <w:r>
        <w:rPr/>
        <w:t>or</w:t>
      </w:r>
      <w:r>
        <w:rPr>
          <w:spacing w:val="47"/>
        </w:rPr>
        <w:t xml:space="preserve"> </w:t>
      </w:r>
      <w:r>
        <w:rPr/>
        <w:t>pus</w:t>
      </w:r>
      <w:r>
        <w:rPr>
          <w:spacing w:val="15"/>
        </w:rPr>
        <w:t xml:space="preserve">  </w:t>
      </w:r>
      <w:r>
        <w:rPr/>
        <w:t>collections</w:t>
      </w:r>
      <w:r>
        <w:rPr>
          <w:spacing w:val="15"/>
        </w:rPr>
        <w:t xml:space="preserve">  </w:t>
      </w:r>
      <w:r>
        <w:rPr/>
        <w:t>is</w:t>
      </w:r>
      <w:r>
        <w:rPr>
          <w:spacing w:val="15"/>
        </w:rPr>
        <w:t xml:space="preserve">  </w:t>
      </w:r>
      <w:r>
        <w:rPr/>
        <w:t>critical</w:t>
      </w:r>
      <w:r>
        <w:rPr>
          <w:spacing w:val="15"/>
        </w:rPr>
        <w:t xml:space="preserve">  </w:t>
      </w:r>
      <w:r>
        <w:rPr/>
        <w:t>when </w:t>
      </w:r>
      <w:r>
        <w:rPr/>
        <w:t>planning</w:t>
      </w:r>
      <w:r>
        <w:rPr>
          <w:spacing w:val="51"/>
          <w:w w:val="101"/>
        </w:rPr>
        <w:t xml:space="preserve"> </w:t>
      </w:r>
      <w:r>
        <w:rPr/>
        <w:t>treatment</w:t>
      </w:r>
      <w:r>
        <w:rPr>
          <w:spacing w:val="18"/>
        </w:rPr>
        <w:t xml:space="preserve">  [</w:t>
      </w:r>
      <w:hyperlink w:history="true" w:anchor="bookmark102">
        <w:r>
          <w:rPr>
            <w:color w:val="0000FF"/>
            <w:spacing w:val="18"/>
          </w:rPr>
          <w:t>131</w:t>
        </w:r>
      </w:hyperlink>
      <w:r>
        <w:rPr>
          <w:spacing w:val="18"/>
        </w:rPr>
        <w:t>].</w:t>
      </w:r>
      <w:r>
        <w:rPr>
          <w:spacing w:val="41"/>
        </w:rPr>
        <w:t xml:space="preserve"> </w:t>
      </w:r>
      <w:r>
        <w:rPr/>
        <w:t>Ulceration</w:t>
      </w:r>
      <w:r>
        <w:rPr>
          <w:spacing w:val="18"/>
        </w:rPr>
        <w:t>,</w:t>
      </w:r>
      <w:r>
        <w:rPr>
          <w:spacing w:val="44"/>
        </w:rPr>
        <w:t xml:space="preserve"> </w:t>
      </w:r>
      <w:r>
        <w:rPr/>
        <w:t>when</w:t>
      </w:r>
      <w:r>
        <w:rPr>
          <w:spacing w:val="41"/>
          <w:w w:val="101"/>
        </w:rPr>
        <w:t xml:space="preserve"> </w:t>
      </w:r>
      <w:r>
        <w:rPr/>
        <w:t>present</w:t>
      </w:r>
      <w:r>
        <w:rPr>
          <w:spacing w:val="18"/>
        </w:rPr>
        <w:t>,</w:t>
      </w:r>
      <w:r>
        <w:rPr>
          <w:spacing w:val="43"/>
          <w:w w:val="101"/>
        </w:rPr>
        <w:t xml:space="preserve"> </w:t>
      </w:r>
      <w:r>
        <w:rPr/>
        <w:t>may </w:t>
      </w:r>
      <w:r>
        <w:rPr>
          <w:spacing w:val="4"/>
        </w:rPr>
        <w:t>consist</w:t>
      </w:r>
      <w:r>
        <w:rPr>
          <w:spacing w:val="19"/>
        </w:rPr>
        <w:t xml:space="preserve"> </w:t>
      </w:r>
      <w:r>
        <w:rPr>
          <w:spacing w:val="4"/>
        </w:rPr>
        <w:t>of superﬁcial</w:t>
      </w:r>
      <w:r>
        <w:rPr>
          <w:spacing w:val="16"/>
          <w:w w:val="102"/>
        </w:rPr>
        <w:t xml:space="preserve"> </w:t>
      </w:r>
      <w:r>
        <w:rPr>
          <w:spacing w:val="4"/>
        </w:rPr>
        <w:t>ﬁssures</w:t>
      </w:r>
      <w:r>
        <w:rPr>
          <w:spacing w:val="17"/>
        </w:rPr>
        <w:t xml:space="preserve"> </w:t>
      </w:r>
      <w:r>
        <w:rPr>
          <w:spacing w:val="4"/>
        </w:rPr>
        <w:t>or cavitating ulcers</w:t>
      </w:r>
      <w:r>
        <w:rPr>
          <w:spacing w:val="13"/>
        </w:rPr>
        <w:t xml:space="preserve"> </w:t>
      </w:r>
      <w:r>
        <w:rPr>
          <w:spacing w:val="4"/>
        </w:rPr>
        <w:t>involving</w:t>
      </w:r>
      <w:r>
        <w:rPr/>
        <w:t xml:space="preserve"> </w:t>
      </w:r>
      <w:r>
        <w:rPr>
          <w:spacing w:val="4"/>
        </w:rPr>
        <w:t>the</w:t>
      </w:r>
      <w:r>
        <w:rPr>
          <w:spacing w:val="33"/>
        </w:rPr>
        <w:t xml:space="preserve"> </w:t>
      </w:r>
      <w:r>
        <w:rPr>
          <w:spacing w:val="4"/>
        </w:rPr>
        <w:t>anal</w:t>
      </w:r>
      <w:r>
        <w:rPr>
          <w:spacing w:val="30"/>
        </w:rPr>
        <w:t xml:space="preserve"> </w:t>
      </w:r>
      <w:r>
        <w:rPr>
          <w:spacing w:val="4"/>
        </w:rPr>
        <w:t>canal</w:t>
      </w:r>
      <w:r>
        <w:rPr>
          <w:spacing w:val="30"/>
          <w:w w:val="102"/>
        </w:rPr>
        <w:t xml:space="preserve"> </w:t>
      </w:r>
      <w:r>
        <w:rPr>
          <w:spacing w:val="4"/>
        </w:rPr>
        <w:t>or</w:t>
      </w:r>
      <w:r>
        <w:rPr>
          <w:spacing w:val="28"/>
        </w:rPr>
        <w:t xml:space="preserve"> </w:t>
      </w:r>
      <w:r>
        <w:rPr>
          <w:spacing w:val="4"/>
        </w:rPr>
        <w:t>lower</w:t>
      </w:r>
      <w:r>
        <w:rPr>
          <w:spacing w:val="26"/>
        </w:rPr>
        <w:t xml:space="preserve"> </w:t>
      </w:r>
      <w:r>
        <w:rPr>
          <w:spacing w:val="4"/>
        </w:rPr>
        <w:t>rec</w:t>
      </w:r>
      <w:r>
        <w:rPr>
          <w:spacing w:val="3"/>
        </w:rPr>
        <w:t>tum</w:t>
      </w:r>
      <w:r>
        <w:rPr>
          <w:spacing w:val="30"/>
          <w:w w:val="101"/>
        </w:rPr>
        <w:t xml:space="preserve"> </w:t>
      </w:r>
      <w:r>
        <w:rPr>
          <w:spacing w:val="3"/>
        </w:rPr>
        <w:t>with</w:t>
      </w:r>
      <w:r>
        <w:rPr>
          <w:spacing w:val="26"/>
        </w:rPr>
        <w:t xml:space="preserve"> </w:t>
      </w:r>
      <w:r>
        <w:rPr>
          <w:spacing w:val="3"/>
        </w:rPr>
        <w:t>possible</w:t>
      </w:r>
      <w:r>
        <w:rPr>
          <w:spacing w:val="30"/>
        </w:rPr>
        <w:t xml:space="preserve"> </w:t>
      </w:r>
      <w:r>
        <w:rPr>
          <w:spacing w:val="3"/>
        </w:rPr>
        <w:t>extension</w:t>
      </w:r>
      <w:r>
        <w:rPr>
          <w:spacing w:val="27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3"/>
        </w:rPr>
        <w:t>perianal</w:t>
      </w:r>
      <w:r>
        <w:rPr>
          <w:spacing w:val="37"/>
          <w:w w:val="101"/>
        </w:rPr>
        <w:t xml:space="preserve"> </w:t>
      </w:r>
      <w:r>
        <w:rPr>
          <w:spacing w:val="3"/>
        </w:rPr>
        <w:t>skin</w:t>
      </w:r>
      <w:r>
        <w:rPr>
          <w:spacing w:val="22"/>
          <w:w w:val="101"/>
        </w:rPr>
        <w:t xml:space="preserve"> </w:t>
      </w:r>
      <w:r>
        <w:rPr>
          <w:spacing w:val="3"/>
        </w:rPr>
        <w:t>(aggressive</w:t>
      </w:r>
      <w:r>
        <w:rPr>
          <w:spacing w:val="16"/>
        </w:rPr>
        <w:t xml:space="preserve"> </w:t>
      </w:r>
      <w:r>
        <w:rPr>
          <w:spacing w:val="3"/>
        </w:rPr>
        <w:t>ulceration).</w:t>
      </w:r>
      <w:r>
        <w:rPr>
          <w:spacing w:val="22"/>
        </w:rPr>
        <w:t xml:space="preserve"> </w:t>
      </w:r>
      <w:r>
        <w:rPr>
          <w:spacing w:val="3"/>
        </w:rPr>
        <w:t>Strictures</w:t>
      </w:r>
      <w:r>
        <w:rPr>
          <w:spacing w:val="22"/>
          <w:w w:val="101"/>
        </w:rPr>
        <w:t xml:space="preserve"> </w:t>
      </w:r>
      <w:r>
        <w:rPr>
          <w:spacing w:val="3"/>
        </w:rPr>
        <w:t>are</w:t>
      </w:r>
      <w:r>
        <w:rPr>
          <w:spacing w:val="14"/>
          <w:w w:val="101"/>
        </w:rPr>
        <w:t xml:space="preserve"> </w:t>
      </w:r>
      <w:r>
        <w:rPr>
          <w:spacing w:val="3"/>
        </w:rPr>
        <w:t>usually</w:t>
      </w:r>
      <w:r>
        <w:rPr/>
        <w:t xml:space="preserve"> </w:t>
      </w:r>
      <w:r>
        <w:rPr>
          <w:spacing w:val="3"/>
        </w:rPr>
        <w:t>irreversible,</w:t>
      </w:r>
      <w:r>
        <w:rPr>
          <w:spacing w:val="43"/>
        </w:rPr>
        <w:t xml:space="preserve"> </w:t>
      </w:r>
      <w:r>
        <w:rPr>
          <w:spacing w:val="3"/>
        </w:rPr>
        <w:t>leading</w:t>
      </w:r>
      <w:r>
        <w:rPr>
          <w:spacing w:val="40"/>
          <w:w w:val="102"/>
        </w:rPr>
        <w:t xml:space="preserve"> </w:t>
      </w:r>
      <w:r>
        <w:rPr>
          <w:spacing w:val="3"/>
        </w:rPr>
        <w:t>to</w:t>
      </w:r>
      <w:r>
        <w:rPr>
          <w:spacing w:val="45"/>
          <w:w w:val="101"/>
        </w:rPr>
        <w:t xml:space="preserve"> </w:t>
      </w:r>
      <w:r>
        <w:rPr>
          <w:spacing w:val="3"/>
        </w:rPr>
        <w:t>anal</w:t>
      </w:r>
      <w:r>
        <w:rPr/>
        <w:t xml:space="preserve">  </w:t>
      </w:r>
      <w:r>
        <w:rPr>
          <w:spacing w:val="3"/>
        </w:rPr>
        <w:t>stenosis</w:t>
      </w:r>
      <w:r>
        <w:rPr>
          <w:spacing w:val="45"/>
          <w:w w:val="101"/>
        </w:rPr>
        <w:t xml:space="preserve"> </w:t>
      </w:r>
      <w:r>
        <w:rPr>
          <w:spacing w:val="3"/>
        </w:rPr>
        <w:t>or</w:t>
      </w:r>
      <w:r>
        <w:rPr>
          <w:spacing w:val="41"/>
          <w:w w:val="101"/>
        </w:rPr>
        <w:t xml:space="preserve"> </w:t>
      </w:r>
      <w:r>
        <w:rPr>
          <w:spacing w:val="3"/>
        </w:rPr>
        <w:t>extra-rectal</w:t>
      </w:r>
      <w:r>
        <w:rPr/>
        <w:t xml:space="preserve">  </w:t>
      </w:r>
      <w:r>
        <w:rPr>
          <w:spacing w:val="3"/>
        </w:rPr>
        <w:t>stric-</w:t>
      </w:r>
      <w:r>
        <w:rPr>
          <w:spacing w:val="1"/>
        </w:rPr>
        <w:t xml:space="preserve"> </w:t>
      </w:r>
      <w:r>
        <w:rPr>
          <w:spacing w:val="4"/>
        </w:rPr>
        <w:t>ture,</w:t>
      </w:r>
      <w:r>
        <w:rPr>
          <w:spacing w:val="29"/>
        </w:rPr>
        <w:t xml:space="preserve"> </w:t>
      </w:r>
      <w:r>
        <w:rPr>
          <w:spacing w:val="4"/>
        </w:rPr>
        <w:t>with</w:t>
      </w:r>
      <w:r>
        <w:rPr>
          <w:spacing w:val="35"/>
          <w:w w:val="101"/>
        </w:rPr>
        <w:t xml:space="preserve"> </w:t>
      </w:r>
      <w:r>
        <w:rPr>
          <w:spacing w:val="4"/>
        </w:rPr>
        <w:t>severe</w:t>
      </w:r>
      <w:r>
        <w:rPr>
          <w:spacing w:val="27"/>
          <w:w w:val="101"/>
        </w:rPr>
        <w:t xml:space="preserve"> </w:t>
      </w:r>
      <w:r>
        <w:rPr>
          <w:spacing w:val="4"/>
        </w:rPr>
        <w:t>impact</w:t>
      </w:r>
      <w:r>
        <w:rPr>
          <w:spacing w:val="26"/>
        </w:rPr>
        <w:t xml:space="preserve"> </w:t>
      </w:r>
      <w:r>
        <w:rPr>
          <w:spacing w:val="4"/>
        </w:rPr>
        <w:t>b</w:t>
      </w:r>
      <w:r>
        <w:rPr>
          <w:spacing w:val="3"/>
        </w:rPr>
        <w:t>ut</w:t>
      </w:r>
      <w:r>
        <w:rPr>
          <w:spacing w:val="28"/>
        </w:rPr>
        <w:t xml:space="preserve"> </w:t>
      </w:r>
      <w:r>
        <w:rPr>
          <w:spacing w:val="3"/>
        </w:rPr>
        <w:t>may</w:t>
      </w:r>
      <w:r>
        <w:rPr>
          <w:spacing w:val="28"/>
          <w:w w:val="101"/>
        </w:rPr>
        <w:t xml:space="preserve"> </w:t>
      </w:r>
      <w:r>
        <w:rPr>
          <w:spacing w:val="3"/>
        </w:rPr>
        <w:t>in</w:t>
      </w:r>
      <w:r>
        <w:rPr>
          <w:spacing w:val="35"/>
        </w:rPr>
        <w:t xml:space="preserve"> </w:t>
      </w:r>
      <w:r>
        <w:rPr>
          <w:spacing w:val="3"/>
        </w:rPr>
        <w:t>some</w:t>
      </w:r>
      <w:r>
        <w:rPr>
          <w:spacing w:val="29"/>
          <w:w w:val="101"/>
        </w:rPr>
        <w:t xml:space="preserve"> </w:t>
      </w:r>
      <w:r>
        <w:rPr>
          <w:spacing w:val="3"/>
        </w:rPr>
        <w:t>cases</w:t>
      </w:r>
      <w:r>
        <w:rPr>
          <w:spacing w:val="25"/>
        </w:rPr>
        <w:t xml:space="preserve"> </w:t>
      </w:r>
      <w:r>
        <w:rPr>
          <w:spacing w:val="3"/>
        </w:rPr>
        <w:t>be</w:t>
      </w:r>
      <w:r>
        <w:rPr>
          <w:spacing w:val="25"/>
          <w:w w:val="102"/>
        </w:rPr>
        <w:t xml:space="preserve"> </w:t>
      </w:r>
      <w:r>
        <w:rPr>
          <w:spacing w:val="3"/>
        </w:rPr>
        <w:t>rever-</w:t>
      </w:r>
      <w:r>
        <w:rPr/>
        <w:t xml:space="preserve"> </w:t>
      </w:r>
      <w:r>
        <w:rPr>
          <w:spacing w:val="4"/>
        </w:rPr>
        <w:t>sible</w:t>
      </w:r>
      <w:r>
        <w:rPr>
          <w:spacing w:val="15"/>
          <w:w w:val="101"/>
        </w:rPr>
        <w:t xml:space="preserve">  </w:t>
      </w:r>
      <w:r>
        <w:rPr>
          <w:spacing w:val="4"/>
        </w:rPr>
        <w:t>when  physically   expanded.  The</w:t>
      </w:r>
      <w:r>
        <w:rPr>
          <w:spacing w:val="13"/>
          <w:w w:val="101"/>
        </w:rPr>
        <w:t xml:space="preserve">  </w:t>
      </w:r>
      <w:r>
        <w:rPr>
          <w:spacing w:val="4"/>
        </w:rPr>
        <w:t>presence   of  a</w:t>
      </w:r>
      <w:r>
        <w:rPr>
          <w:spacing w:val="3"/>
        </w:rPr>
        <w:t>ny</w:t>
      </w:r>
      <w:r>
        <w:rPr/>
        <w:t xml:space="preserve"> </w:t>
      </w:r>
      <w:r>
        <w:rPr>
          <w:spacing w:val="3"/>
        </w:rPr>
        <w:t>ulceration</w:t>
      </w:r>
      <w:r>
        <w:rPr>
          <w:spacing w:val="24"/>
        </w:rPr>
        <w:t xml:space="preserve">  </w:t>
      </w:r>
      <w:r>
        <w:rPr>
          <w:spacing w:val="3"/>
        </w:rPr>
        <w:t>and/or</w:t>
      </w:r>
      <w:r>
        <w:rPr>
          <w:spacing w:val="20"/>
        </w:rPr>
        <w:t xml:space="preserve">  </w:t>
      </w:r>
      <w:r>
        <w:rPr>
          <w:spacing w:val="3"/>
        </w:rPr>
        <w:t>stricture</w:t>
      </w:r>
      <w:r>
        <w:rPr>
          <w:spacing w:val="17"/>
          <w:w w:val="101"/>
        </w:rPr>
        <w:t xml:space="preserve">  </w:t>
      </w:r>
      <w:r>
        <w:rPr>
          <w:spacing w:val="3"/>
        </w:rPr>
        <w:t>in</w:t>
      </w:r>
      <w:r>
        <w:rPr>
          <w:spacing w:val="16"/>
        </w:rPr>
        <w:t xml:space="preserve">  </w:t>
      </w:r>
      <w:r>
        <w:rPr>
          <w:spacing w:val="3"/>
        </w:rPr>
        <w:t>the</w:t>
      </w:r>
      <w:r>
        <w:rPr>
          <w:spacing w:val="16"/>
          <w:w w:val="101"/>
        </w:rPr>
        <w:t xml:space="preserve">  </w:t>
      </w:r>
      <w:r>
        <w:rPr>
          <w:spacing w:val="3"/>
        </w:rPr>
        <w:t>rectum</w:t>
      </w:r>
      <w:r>
        <w:rPr>
          <w:spacing w:val="20"/>
          <w:w w:val="101"/>
        </w:rPr>
        <w:t xml:space="preserve">  </w:t>
      </w:r>
      <w:r>
        <w:rPr>
          <w:spacing w:val="3"/>
        </w:rPr>
        <w:t>(proctitis)</w:t>
      </w:r>
      <w:r>
        <w:rPr>
          <w:spacing w:val="18"/>
        </w:rPr>
        <w:t xml:space="preserve">  </w:t>
      </w:r>
      <w:r>
        <w:rPr>
          <w:spacing w:val="3"/>
        </w:rPr>
        <w:t>or</w:t>
      </w:r>
      <w:r>
        <w:rPr/>
        <w:t xml:space="preserve"> </w:t>
      </w:r>
      <w:r>
        <w:rPr>
          <w:spacing w:val="4"/>
        </w:rPr>
        <w:t>inﬂammation</w:t>
      </w:r>
      <w:r>
        <w:rPr>
          <w:spacing w:val="21"/>
        </w:rPr>
        <w:t xml:space="preserve">  </w:t>
      </w:r>
      <w:r>
        <w:rPr>
          <w:spacing w:val="4"/>
        </w:rPr>
        <w:t>and/or</w:t>
      </w:r>
      <w:r>
        <w:rPr>
          <w:spacing w:val="22"/>
        </w:rPr>
        <w:t xml:space="preserve">  </w:t>
      </w:r>
      <w:r>
        <w:rPr>
          <w:spacing w:val="4"/>
        </w:rPr>
        <w:t>strict</w:t>
      </w:r>
      <w:r>
        <w:rPr>
          <w:spacing w:val="3"/>
        </w:rPr>
        <w:t>ure</w:t>
      </w:r>
      <w:r>
        <w:rPr>
          <w:spacing w:val="20"/>
        </w:rPr>
        <w:t xml:space="preserve">  </w:t>
      </w:r>
      <w:r>
        <w:rPr>
          <w:spacing w:val="3"/>
        </w:rPr>
        <w:t>of  the   anal</w:t>
      </w:r>
      <w:r>
        <w:rPr>
          <w:spacing w:val="20"/>
        </w:rPr>
        <w:t xml:space="preserve">  </w:t>
      </w:r>
      <w:r>
        <w:rPr>
          <w:spacing w:val="3"/>
        </w:rPr>
        <w:t>canal</w:t>
      </w:r>
      <w:r>
        <w:rPr>
          <w:spacing w:val="19"/>
          <w:w w:val="101"/>
        </w:rPr>
        <w:t xml:space="preserve">  </w:t>
      </w:r>
      <w:r>
        <w:rPr>
          <w:spacing w:val="3"/>
        </w:rPr>
        <w:t>is</w:t>
      </w:r>
      <w:r>
        <w:rPr>
          <w:spacing w:val="21"/>
        </w:rPr>
        <w:t xml:space="preserve">  </w:t>
      </w:r>
      <w:r>
        <w:rPr>
          <w:spacing w:val="3"/>
        </w:rPr>
        <w:t>an</w:t>
      </w:r>
      <w:r>
        <w:rPr/>
        <w:t xml:space="preserve"> </w:t>
      </w:r>
      <w:r>
        <w:rPr/>
        <w:t>important</w:t>
      </w:r>
      <w:r>
        <w:rPr>
          <w:spacing w:val="29"/>
          <w:w w:val="101"/>
        </w:rPr>
        <w:t xml:space="preserve"> </w:t>
      </w:r>
      <w:r>
        <w:rPr/>
        <w:t>component</w:t>
      </w:r>
      <w:r>
        <w:rPr>
          <w:spacing w:val="25"/>
        </w:rPr>
        <w:t xml:space="preserve"> </w:t>
      </w:r>
      <w:r>
        <w:rPr/>
        <w:t>for</w:t>
      </w:r>
      <w:r>
        <w:rPr>
          <w:spacing w:val="27"/>
          <w:w w:val="101"/>
        </w:rPr>
        <w:t xml:space="preserve"> </w:t>
      </w:r>
      <w:r>
        <w:rPr>
          <w:spacing w:val="20"/>
        </w:rPr>
        <w:t>ﬁ</w:t>
      </w:r>
      <w:r>
        <w:rPr/>
        <w:t>stula</w:t>
      </w:r>
      <w:r>
        <w:rPr>
          <w:spacing w:val="29"/>
          <w:w w:val="101"/>
        </w:rPr>
        <w:t xml:space="preserve"> </w:t>
      </w:r>
      <w:r>
        <w:rPr/>
        <w:t>assessment</w:t>
      </w:r>
      <w:r>
        <w:rPr>
          <w:spacing w:val="40"/>
        </w:rPr>
        <w:t xml:space="preserve"> </w:t>
      </w:r>
      <w:r>
        <w:rPr>
          <w:spacing w:val="20"/>
        </w:rPr>
        <w:t>[</w:t>
      </w:r>
      <w:hyperlink w:history="true" w:anchor="bookmark116">
        <w:r>
          <w:rPr>
            <w:color w:val="0000FF"/>
            <w:spacing w:val="20"/>
          </w:rPr>
          <w:t>146</w:t>
        </w:r>
      </w:hyperlink>
      <w:r>
        <w:rPr>
          <w:spacing w:val="20"/>
        </w:rPr>
        <w:t>].</w:t>
      </w:r>
      <w:r>
        <w:rPr>
          <w:spacing w:val="24"/>
        </w:rPr>
        <w:t xml:space="preserve"> </w:t>
      </w:r>
      <w:r>
        <w:rPr/>
        <w:t>A</w:t>
      </w:r>
      <w:r>
        <w:rPr>
          <w:spacing w:val="22"/>
          <w:w w:val="101"/>
        </w:rPr>
        <w:t xml:space="preserve"> </w:t>
      </w:r>
      <w:r>
        <w:rPr/>
        <w:t>peri</w:t>
      </w:r>
      <w:r>
        <w:rPr>
          <w:spacing w:val="20"/>
        </w:rPr>
        <w:t>-</w:t>
      </w:r>
      <w:r>
        <w:rPr/>
        <w:t xml:space="preserve"> </w:t>
      </w:r>
      <w:r>
        <w:rPr>
          <w:spacing w:val="3"/>
        </w:rPr>
        <w:t>anal</w:t>
      </w:r>
      <w:r>
        <w:rPr>
          <w:spacing w:val="43"/>
          <w:w w:val="101"/>
        </w:rPr>
        <w:t xml:space="preserve"> </w:t>
      </w:r>
      <w:r>
        <w:rPr>
          <w:spacing w:val="3"/>
        </w:rPr>
        <w:t>abscess</w:t>
      </w:r>
      <w:r>
        <w:rPr>
          <w:spacing w:val="29"/>
        </w:rPr>
        <w:t xml:space="preserve"> </w:t>
      </w:r>
      <w:r>
        <w:rPr>
          <w:spacing w:val="3"/>
        </w:rPr>
        <w:t>is</w:t>
      </w:r>
      <w:r>
        <w:rPr>
          <w:spacing w:val="29"/>
        </w:rPr>
        <w:t xml:space="preserve"> </w:t>
      </w:r>
      <w:r>
        <w:rPr>
          <w:spacing w:val="3"/>
        </w:rPr>
        <w:t>clinically</w:t>
      </w:r>
      <w:r>
        <w:rPr>
          <w:spacing w:val="30"/>
        </w:rPr>
        <w:t xml:space="preserve"> </w:t>
      </w:r>
      <w:r>
        <w:rPr>
          <w:spacing w:val="3"/>
        </w:rPr>
        <w:t>deﬁned</w:t>
      </w:r>
      <w:r>
        <w:rPr>
          <w:spacing w:val="31"/>
          <w:w w:val="101"/>
        </w:rPr>
        <w:t xml:space="preserve"> </w:t>
      </w:r>
      <w:r>
        <w:rPr>
          <w:spacing w:val="3"/>
        </w:rPr>
        <w:t>as</w:t>
      </w:r>
      <w:r>
        <w:rPr>
          <w:spacing w:val="30"/>
        </w:rPr>
        <w:t xml:space="preserve"> </w:t>
      </w:r>
      <w:r>
        <w:rPr>
          <w:spacing w:val="3"/>
        </w:rPr>
        <w:t>ﬂuctuation</w:t>
      </w:r>
      <w:r>
        <w:rPr>
          <w:spacing w:val="32"/>
          <w:w w:val="101"/>
        </w:rPr>
        <w:t xml:space="preserve"> </w:t>
      </w:r>
      <w:r>
        <w:rPr>
          <w:spacing w:val="3"/>
        </w:rPr>
        <w:t>and</w:t>
      </w:r>
      <w:r>
        <w:rPr>
          <w:spacing w:val="25"/>
        </w:rPr>
        <w:t xml:space="preserve"> </w:t>
      </w:r>
      <w:r>
        <w:rPr>
          <w:spacing w:val="3"/>
        </w:rPr>
        <w:t>radio-</w:t>
      </w:r>
      <w:r>
        <w:rPr/>
        <w:t xml:space="preserve"> </w:t>
      </w:r>
      <w:r>
        <w:rPr/>
        <w:t>logically</w:t>
      </w:r>
      <w:r>
        <w:rPr>
          <w:spacing w:val="10"/>
        </w:rPr>
        <w:t xml:space="preserve">  </w:t>
      </w:r>
      <w:r>
        <w:rPr/>
        <w:t>de</w:t>
      </w:r>
      <w:r>
        <w:rPr>
          <w:spacing w:val="10"/>
        </w:rPr>
        <w:t>ﬁ</w:t>
      </w:r>
      <w:r>
        <w:rPr/>
        <w:t>ned</w:t>
      </w:r>
      <w:r>
        <w:rPr>
          <w:spacing w:val="10"/>
        </w:rPr>
        <w:t xml:space="preserve">   </w:t>
      </w:r>
      <w:r>
        <w:rPr/>
        <w:t>as</w:t>
      </w:r>
      <w:r>
        <w:rPr>
          <w:spacing w:val="18"/>
          <w:w w:val="102"/>
        </w:rPr>
        <w:t xml:space="preserve">  </w:t>
      </w:r>
      <w:r>
        <w:rPr/>
        <w:t>a</w:t>
      </w:r>
      <w:r>
        <w:rPr>
          <w:spacing w:val="10"/>
        </w:rPr>
        <w:t xml:space="preserve">  </w:t>
      </w:r>
      <w:r>
        <w:rPr/>
        <w:t>con</w:t>
      </w:r>
      <w:r>
        <w:rPr>
          <w:spacing w:val="10"/>
        </w:rPr>
        <w:t>ﬁ</w:t>
      </w:r>
      <w:r>
        <w:rPr/>
        <w:t>ned</w:t>
      </w:r>
      <w:r>
        <w:rPr>
          <w:spacing w:val="10"/>
        </w:rPr>
        <w:t xml:space="preserve">   ﬂ</w:t>
      </w:r>
      <w:r>
        <w:rPr/>
        <w:t>uid</w:t>
      </w:r>
      <w:r>
        <w:rPr>
          <w:spacing w:val="10"/>
        </w:rPr>
        <w:t xml:space="preserve">  </w:t>
      </w:r>
      <w:r>
        <w:rPr/>
        <w:t>collection</w:t>
      </w:r>
      <w:r>
        <w:rPr>
          <w:spacing w:val="10"/>
        </w:rPr>
        <w:t xml:space="preserve">   </w:t>
      </w:r>
      <w:r>
        <w:rPr/>
        <w:t>and</w:t>
      </w:r>
      <w:r>
        <w:rPr>
          <w:spacing w:val="10"/>
        </w:rPr>
        <w:t xml:space="preserve">  </w:t>
      </w:r>
      <w:r>
        <w:rPr/>
        <w:t>is </w:t>
      </w:r>
      <w:r>
        <w:rPr>
          <w:spacing w:val="4"/>
        </w:rPr>
        <w:t>important</w:t>
      </w:r>
      <w:r>
        <w:rPr>
          <w:spacing w:val="18"/>
          <w:w w:val="101"/>
        </w:rPr>
        <w:t xml:space="preserve">  </w:t>
      </w:r>
      <w:r>
        <w:rPr>
          <w:spacing w:val="4"/>
        </w:rPr>
        <w:t>to</w:t>
      </w:r>
      <w:r>
        <w:rPr>
          <w:spacing w:val="18"/>
          <w:w w:val="101"/>
        </w:rPr>
        <w:t xml:space="preserve">  </w:t>
      </w:r>
      <w:r>
        <w:rPr>
          <w:spacing w:val="4"/>
        </w:rPr>
        <w:t>detect</w:t>
      </w:r>
      <w:r>
        <w:rPr>
          <w:spacing w:val="19"/>
          <w:w w:val="101"/>
        </w:rPr>
        <w:t xml:space="preserve">  </w:t>
      </w:r>
      <w:r>
        <w:rPr>
          <w:spacing w:val="4"/>
        </w:rPr>
        <w:t>dur</w:t>
      </w:r>
      <w:r>
        <w:rPr>
          <w:spacing w:val="3"/>
        </w:rPr>
        <w:t>ing</w:t>
      </w:r>
      <w:r>
        <w:rPr>
          <w:spacing w:val="20"/>
        </w:rPr>
        <w:t xml:space="preserve">  </w:t>
      </w:r>
      <w:r>
        <w:rPr>
          <w:spacing w:val="3"/>
        </w:rPr>
        <w:t>assessment</w:t>
      </w:r>
      <w:r>
        <w:rPr>
          <w:spacing w:val="20"/>
        </w:rPr>
        <w:t xml:space="preserve">  </w:t>
      </w:r>
      <w:r>
        <w:rPr>
          <w:spacing w:val="3"/>
        </w:rPr>
        <w:t>as</w:t>
      </w:r>
      <w:r>
        <w:rPr>
          <w:spacing w:val="17"/>
        </w:rPr>
        <w:t xml:space="preserve">  </w:t>
      </w:r>
      <w:r>
        <w:rPr>
          <w:spacing w:val="3"/>
        </w:rPr>
        <w:t>their</w:t>
      </w:r>
      <w:r>
        <w:rPr>
          <w:spacing w:val="18"/>
        </w:rPr>
        <w:t xml:space="preserve">  </w:t>
      </w:r>
      <w:r>
        <w:rPr>
          <w:spacing w:val="3"/>
        </w:rPr>
        <w:t>timely</w:t>
      </w:r>
      <w:r>
        <w:rPr/>
        <w:t xml:space="preserve"> </w:t>
      </w:r>
      <w:r>
        <w:rPr>
          <w:spacing w:val="4"/>
        </w:rPr>
        <w:t>management</w:t>
      </w:r>
      <w:r>
        <w:rPr>
          <w:spacing w:val="35"/>
          <w:w w:val="101"/>
        </w:rPr>
        <w:t xml:space="preserve"> </w:t>
      </w:r>
      <w:r>
        <w:rPr>
          <w:spacing w:val="4"/>
        </w:rPr>
        <w:t>minimizes</w:t>
      </w:r>
      <w:r>
        <w:rPr>
          <w:spacing w:val="34"/>
          <w:w w:val="101"/>
        </w:rPr>
        <w:t xml:space="preserve"> </w:t>
      </w:r>
      <w:r>
        <w:rPr>
          <w:spacing w:val="4"/>
        </w:rPr>
        <w:t>the</w:t>
      </w:r>
      <w:r>
        <w:rPr>
          <w:spacing w:val="33"/>
        </w:rPr>
        <w:t xml:space="preserve"> </w:t>
      </w:r>
      <w:r>
        <w:rPr>
          <w:spacing w:val="4"/>
        </w:rPr>
        <w:t>risk</w:t>
      </w:r>
      <w:r>
        <w:rPr>
          <w:spacing w:val="37"/>
          <w:w w:val="101"/>
        </w:rPr>
        <w:t xml:space="preserve"> </w:t>
      </w:r>
      <w:r>
        <w:rPr>
          <w:spacing w:val="4"/>
        </w:rPr>
        <w:t>of</w:t>
      </w:r>
      <w:r>
        <w:rPr>
          <w:spacing w:val="25"/>
          <w:w w:val="101"/>
        </w:rPr>
        <w:t xml:space="preserve"> </w:t>
      </w:r>
      <w:r>
        <w:rPr>
          <w:spacing w:val="4"/>
        </w:rPr>
        <w:t>further</w:t>
      </w:r>
      <w:r>
        <w:rPr>
          <w:spacing w:val="42"/>
          <w:w w:val="101"/>
        </w:rPr>
        <w:t xml:space="preserve"> </w:t>
      </w:r>
      <w:r>
        <w:rPr>
          <w:spacing w:val="4"/>
        </w:rPr>
        <w:t>septic</w:t>
      </w:r>
      <w:r>
        <w:rPr>
          <w:spacing w:val="37"/>
        </w:rPr>
        <w:t xml:space="preserve"> </w:t>
      </w:r>
      <w:r>
        <w:rPr>
          <w:spacing w:val="4"/>
        </w:rPr>
        <w:t>compli-</w:t>
      </w:r>
      <w:r>
        <w:rPr/>
        <w:t xml:space="preserve"> </w:t>
      </w:r>
      <w:r>
        <w:rPr/>
        <w:t>cations</w:t>
      </w:r>
      <w:r>
        <w:rPr>
          <w:spacing w:val="39"/>
        </w:rPr>
        <w:t xml:space="preserve"> </w:t>
      </w:r>
      <w:r>
        <w:rPr>
          <w:spacing w:val="7"/>
        </w:rPr>
        <w:t>[</w:t>
      </w:r>
      <w:hyperlink w:history="true" w:anchor="bookmark116">
        <w:r>
          <w:rPr>
            <w:color w:val="0000FF"/>
            <w:spacing w:val="7"/>
          </w:rPr>
          <w:t>146</w:t>
        </w:r>
      </w:hyperlink>
      <w:r>
        <w:rPr>
          <w:spacing w:val="7"/>
        </w:rPr>
        <w:t>].</w:t>
      </w:r>
    </w:p>
    <w:p>
      <w:pPr>
        <w:pStyle w:val="BodyText"/>
        <w:ind w:right="240" w:firstLine="228"/>
        <w:spacing w:before="29" w:line="270" w:lineRule="auto"/>
        <w:jc w:val="both"/>
        <w:rPr/>
      </w:pPr>
      <w:r>
        <w:rPr>
          <w:spacing w:val="3"/>
        </w:rPr>
        <w:t>Fistula</w:t>
      </w:r>
      <w:r>
        <w:rPr>
          <w:spacing w:val="36"/>
          <w:w w:val="101"/>
        </w:rPr>
        <w:t xml:space="preserve"> </w:t>
      </w:r>
      <w:r>
        <w:rPr>
          <w:spacing w:val="3"/>
        </w:rPr>
        <w:t>activity</w:t>
      </w:r>
      <w:r>
        <w:rPr>
          <w:spacing w:val="22"/>
          <w:w w:val="101"/>
        </w:rPr>
        <w:t xml:space="preserve"> </w:t>
      </w:r>
      <w:r>
        <w:rPr>
          <w:spacing w:val="3"/>
        </w:rPr>
        <w:t>should be</w:t>
      </w:r>
      <w:r>
        <w:rPr>
          <w:spacing w:val="19"/>
          <w:w w:val="101"/>
        </w:rPr>
        <w:t xml:space="preserve"> </w:t>
      </w:r>
      <w:r>
        <w:rPr>
          <w:spacing w:val="3"/>
        </w:rPr>
        <w:t>assessed</w:t>
      </w:r>
      <w:r>
        <w:rPr>
          <w:spacing w:val="14"/>
          <w:w w:val="101"/>
        </w:rPr>
        <w:t xml:space="preserve"> </w:t>
      </w:r>
      <w:r>
        <w:rPr>
          <w:spacing w:val="3"/>
        </w:rPr>
        <w:t>using</w:t>
      </w:r>
      <w:r>
        <w:rPr>
          <w:spacing w:val="17"/>
        </w:rPr>
        <w:t xml:space="preserve"> </w:t>
      </w:r>
      <w:r>
        <w:rPr>
          <w:spacing w:val="3"/>
        </w:rPr>
        <w:t>grading</w:t>
      </w:r>
      <w:r>
        <w:rPr>
          <w:spacing w:val="24"/>
        </w:rPr>
        <w:t xml:space="preserve"> </w:t>
      </w:r>
      <w:r>
        <w:rPr>
          <w:spacing w:val="3"/>
        </w:rPr>
        <w:t>scales,</w:t>
      </w:r>
      <w:r>
        <w:rPr/>
        <w:t xml:space="preserve"> </w:t>
      </w:r>
      <w:r>
        <w:rPr/>
        <w:t>such</w:t>
      </w:r>
      <w:r>
        <w:rPr>
          <w:spacing w:val="24"/>
          <w:w w:val="101"/>
        </w:rPr>
        <w:t xml:space="preserve"> </w:t>
      </w:r>
      <w:r>
        <w:rPr/>
        <w:t>as</w:t>
      </w:r>
      <w:r>
        <w:rPr>
          <w:spacing w:val="20"/>
          <w:w w:val="101"/>
        </w:rPr>
        <w:t xml:space="preserve"> </w:t>
      </w:r>
      <w:r>
        <w:rPr/>
        <w:t>the</w:t>
      </w:r>
      <w:r>
        <w:rPr>
          <w:spacing w:val="20"/>
          <w:w w:val="101"/>
        </w:rPr>
        <w:t xml:space="preserve"> </w:t>
      </w:r>
      <w:r>
        <w:rPr/>
        <w:t>Perianal</w:t>
      </w:r>
      <w:r>
        <w:rPr>
          <w:spacing w:val="21"/>
          <w:w w:val="101"/>
        </w:rPr>
        <w:t xml:space="preserve"> </w:t>
      </w:r>
      <w:r>
        <w:rPr/>
        <w:t>Disease</w:t>
      </w:r>
      <w:r>
        <w:rPr>
          <w:spacing w:val="20"/>
        </w:rPr>
        <w:t xml:space="preserve"> </w:t>
      </w:r>
      <w:r>
        <w:rPr/>
        <w:t>Activity</w:t>
      </w:r>
      <w:r>
        <w:rPr>
          <w:spacing w:val="20"/>
        </w:rPr>
        <w:t xml:space="preserve"> </w:t>
      </w:r>
      <w:r>
        <w:rPr/>
        <w:t>Index</w:t>
      </w:r>
      <w:r>
        <w:rPr>
          <w:spacing w:val="28"/>
        </w:rPr>
        <w:t xml:space="preserve"> </w:t>
      </w:r>
      <w:r>
        <w:rPr>
          <w:spacing w:val="19"/>
        </w:rPr>
        <w:t>(</w:t>
      </w:r>
      <w:r>
        <w:rPr/>
        <w:t>PDAI</w:t>
      </w:r>
      <w:r>
        <w:rPr>
          <w:spacing w:val="19"/>
        </w:rPr>
        <w:t>)</w:t>
      </w:r>
      <w:r>
        <w:rPr>
          <w:spacing w:val="36"/>
        </w:rPr>
        <w:t xml:space="preserve"> </w:t>
      </w:r>
      <w:r>
        <w:rPr>
          <w:spacing w:val="19"/>
        </w:rPr>
        <w:t>[</w:t>
      </w:r>
      <w:hyperlink w:history="true" w:anchor="bookmark117">
        <w:r>
          <w:rPr>
            <w:color w:val="0000FF"/>
            <w:spacing w:val="19"/>
          </w:rPr>
          <w:t>147</w:t>
        </w:r>
      </w:hyperlink>
      <w:r>
        <w:rPr>
          <w:spacing w:val="19"/>
        </w:rPr>
        <w:t>],</w:t>
      </w:r>
      <w:r>
        <w:rPr/>
        <w:t xml:space="preserve"> </w:t>
      </w:r>
      <w:r>
        <w:rPr>
          <w:spacing w:val="3"/>
        </w:rPr>
        <w:t>which</w:t>
      </w:r>
      <w:r>
        <w:rPr>
          <w:spacing w:val="27"/>
          <w:w w:val="101"/>
        </w:rPr>
        <w:t xml:space="preserve">  </w:t>
      </w:r>
      <w:r>
        <w:rPr>
          <w:spacing w:val="3"/>
        </w:rPr>
        <w:t>assesses</w:t>
      </w:r>
      <w:r>
        <w:rPr>
          <w:spacing w:val="18"/>
          <w:w w:val="101"/>
        </w:rPr>
        <w:t xml:space="preserve">  </w:t>
      </w:r>
      <w:r>
        <w:rPr>
          <w:spacing w:val="3"/>
        </w:rPr>
        <w:t>both</w:t>
      </w:r>
      <w:r>
        <w:rPr>
          <w:spacing w:val="20"/>
          <w:w w:val="101"/>
        </w:rPr>
        <w:t xml:space="preserve">  </w:t>
      </w:r>
      <w:r>
        <w:rPr>
          <w:spacing w:val="3"/>
        </w:rPr>
        <w:t>disease</w:t>
      </w:r>
      <w:r>
        <w:rPr>
          <w:spacing w:val="23"/>
        </w:rPr>
        <w:t xml:space="preserve">  </w:t>
      </w:r>
      <w:r>
        <w:rPr>
          <w:spacing w:val="3"/>
        </w:rPr>
        <w:t>severity</w:t>
      </w:r>
      <w:r>
        <w:rPr>
          <w:spacing w:val="21"/>
        </w:rPr>
        <w:t xml:space="preserve">  </w:t>
      </w:r>
      <w:r>
        <w:rPr>
          <w:spacing w:val="3"/>
        </w:rPr>
        <w:t>and</w:t>
      </w:r>
      <w:r>
        <w:rPr>
          <w:spacing w:val="19"/>
        </w:rPr>
        <w:t xml:space="preserve">  </w:t>
      </w:r>
      <w:r>
        <w:rPr>
          <w:spacing w:val="3"/>
        </w:rPr>
        <w:t>response</w:t>
      </w:r>
      <w:r>
        <w:rPr>
          <w:spacing w:val="19"/>
        </w:rPr>
        <w:t xml:space="preserve">  </w:t>
      </w:r>
      <w:r>
        <w:rPr>
          <w:spacing w:val="3"/>
        </w:rPr>
        <w:t>to</w:t>
      </w:r>
      <w:r>
        <w:rPr/>
        <w:t xml:space="preserve"> </w:t>
      </w:r>
      <w:r>
        <w:rPr>
          <w:spacing w:val="4"/>
        </w:rPr>
        <w:t>therapy</w:t>
      </w:r>
      <w:r>
        <w:rPr>
          <w:spacing w:val="26"/>
        </w:rPr>
        <w:t xml:space="preserve"> </w:t>
      </w:r>
      <w:r>
        <w:rPr>
          <w:spacing w:val="4"/>
        </w:rPr>
        <w:t>based</w:t>
      </w:r>
      <w:r>
        <w:rPr>
          <w:spacing w:val="30"/>
          <w:w w:val="101"/>
        </w:rPr>
        <w:t xml:space="preserve"> </w:t>
      </w:r>
      <w:r>
        <w:rPr>
          <w:spacing w:val="4"/>
        </w:rPr>
        <w:t>on</w:t>
      </w:r>
      <w:r>
        <w:rPr>
          <w:spacing w:val="27"/>
          <w:w w:val="101"/>
        </w:rPr>
        <w:t xml:space="preserve"> </w:t>
      </w:r>
      <w:r>
        <w:rPr>
          <w:spacing w:val="4"/>
        </w:rPr>
        <w:t>measures</w:t>
      </w:r>
      <w:r>
        <w:rPr>
          <w:spacing w:val="31"/>
        </w:rPr>
        <w:t xml:space="preserve"> </w:t>
      </w:r>
      <w:r>
        <w:rPr>
          <w:spacing w:val="4"/>
        </w:rPr>
        <w:t>of</w:t>
      </w:r>
      <w:r>
        <w:rPr>
          <w:spacing w:val="18"/>
          <w:w w:val="101"/>
        </w:rPr>
        <w:t xml:space="preserve"> </w:t>
      </w:r>
      <w:r>
        <w:rPr>
          <w:spacing w:val="4"/>
        </w:rPr>
        <w:t>quality</w:t>
      </w:r>
      <w:r>
        <w:rPr>
          <w:spacing w:val="29"/>
        </w:rPr>
        <w:t xml:space="preserve"> </w:t>
      </w:r>
      <w:r>
        <w:rPr>
          <w:spacing w:val="4"/>
        </w:rPr>
        <w:t>of</w:t>
      </w:r>
      <w:r>
        <w:rPr>
          <w:spacing w:val="17"/>
        </w:rPr>
        <w:t xml:space="preserve"> </w:t>
      </w:r>
      <w:r>
        <w:rPr>
          <w:spacing w:val="4"/>
        </w:rPr>
        <w:t>l</w:t>
      </w:r>
      <w:r>
        <w:rPr>
          <w:spacing w:val="3"/>
        </w:rPr>
        <w:t>ife</w:t>
      </w:r>
      <w:r>
        <w:rPr>
          <w:spacing w:val="35"/>
        </w:rPr>
        <w:t xml:space="preserve"> </w:t>
      </w:r>
      <w:r>
        <w:rPr>
          <w:spacing w:val="3"/>
        </w:rPr>
        <w:t>(pain/restric-</w:t>
      </w:r>
      <w:r>
        <w:rPr/>
        <w:t xml:space="preserve"> </w:t>
      </w:r>
      <w:r>
        <w:rPr>
          <w:spacing w:val="3"/>
        </w:rPr>
        <w:t>tion</w:t>
      </w:r>
      <w:r>
        <w:rPr>
          <w:spacing w:val="62"/>
          <w:w w:val="101"/>
        </w:rPr>
        <w:t xml:space="preserve"> </w:t>
      </w:r>
      <w:r>
        <w:rPr>
          <w:spacing w:val="3"/>
        </w:rPr>
        <w:t>of</w:t>
      </w:r>
      <w:r>
        <w:rPr>
          <w:spacing w:val="36"/>
          <w:w w:val="102"/>
        </w:rPr>
        <w:t xml:space="preserve"> </w:t>
      </w:r>
      <w:r>
        <w:rPr>
          <w:spacing w:val="3"/>
        </w:rPr>
        <w:t>activities,</w:t>
      </w:r>
      <w:r>
        <w:rPr>
          <w:spacing w:val="46"/>
          <w:w w:val="101"/>
        </w:rPr>
        <w:t xml:space="preserve"> </w:t>
      </w:r>
      <w:r>
        <w:rPr>
          <w:spacing w:val="3"/>
        </w:rPr>
        <w:t>and</w:t>
      </w:r>
      <w:r>
        <w:rPr>
          <w:spacing w:val="40"/>
          <w:w w:val="101"/>
        </w:rPr>
        <w:t xml:space="preserve"> </w:t>
      </w:r>
      <w:r>
        <w:rPr>
          <w:spacing w:val="3"/>
        </w:rPr>
        <w:t>restriction</w:t>
      </w:r>
      <w:r>
        <w:rPr>
          <w:spacing w:val="45"/>
          <w:w w:val="101"/>
        </w:rPr>
        <w:t xml:space="preserve"> </w:t>
      </w:r>
      <w:r>
        <w:rPr>
          <w:spacing w:val="3"/>
        </w:rPr>
        <w:t>of</w:t>
      </w:r>
      <w:r>
        <w:rPr>
          <w:spacing w:val="38"/>
          <w:w w:val="101"/>
        </w:rPr>
        <w:t xml:space="preserve"> </w:t>
      </w:r>
      <w:r>
        <w:rPr>
          <w:spacing w:val="3"/>
        </w:rPr>
        <w:t>social</w:t>
      </w:r>
      <w:r>
        <w:rPr>
          <w:spacing w:val="46"/>
        </w:rPr>
        <w:t xml:space="preserve"> </w:t>
      </w:r>
      <w:r>
        <w:rPr>
          <w:spacing w:val="3"/>
        </w:rPr>
        <w:t>activities)</w:t>
      </w:r>
      <w:r>
        <w:rPr>
          <w:spacing w:val="47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4"/>
        </w:rPr>
        <w:t>disease</w:t>
      </w:r>
      <w:r>
        <w:rPr>
          <w:spacing w:val="20"/>
          <w:w w:val="102"/>
        </w:rPr>
        <w:t xml:space="preserve"> </w:t>
      </w:r>
      <w:r>
        <w:rPr>
          <w:spacing w:val="4"/>
        </w:rPr>
        <w:t>severity</w:t>
      </w:r>
      <w:r>
        <w:rPr>
          <w:spacing w:val="20"/>
        </w:rPr>
        <w:t xml:space="preserve"> </w:t>
      </w:r>
      <w:r>
        <w:rPr>
          <w:spacing w:val="4"/>
        </w:rPr>
        <w:t>(ﬁstula</w:t>
      </w:r>
      <w:r>
        <w:rPr>
          <w:spacing w:val="15"/>
        </w:rPr>
        <w:t xml:space="preserve"> </w:t>
      </w:r>
      <w:r>
        <w:rPr>
          <w:spacing w:val="4"/>
        </w:rPr>
        <w:t>discharge, type</w:t>
      </w:r>
      <w:r>
        <w:rPr>
          <w:spacing w:val="15"/>
          <w:w w:val="101"/>
        </w:rPr>
        <w:t xml:space="preserve"> </w:t>
      </w:r>
      <w:r>
        <w:rPr>
          <w:spacing w:val="4"/>
        </w:rPr>
        <w:t>o</w:t>
      </w:r>
      <w:r>
        <w:rPr>
          <w:spacing w:val="3"/>
        </w:rPr>
        <w:t>f perianal disease,</w:t>
      </w:r>
      <w:r>
        <w:rPr/>
        <w:t xml:space="preserve"> </w:t>
      </w:r>
      <w:r>
        <w:rPr>
          <w:spacing w:val="4"/>
        </w:rPr>
        <w:t>and</w:t>
      </w:r>
      <w:r>
        <w:rPr>
          <w:spacing w:val="33"/>
          <w:w w:val="101"/>
        </w:rPr>
        <w:t xml:space="preserve"> </w:t>
      </w:r>
      <w:r>
        <w:rPr>
          <w:spacing w:val="4"/>
        </w:rPr>
        <w:t>degree</w:t>
      </w:r>
      <w:r>
        <w:rPr>
          <w:spacing w:val="33"/>
        </w:rPr>
        <w:t xml:space="preserve"> </w:t>
      </w:r>
      <w:r>
        <w:rPr>
          <w:spacing w:val="4"/>
        </w:rPr>
        <w:t>of</w:t>
      </w:r>
      <w:r>
        <w:rPr>
          <w:spacing w:val="21"/>
          <w:w w:val="101"/>
        </w:rPr>
        <w:t xml:space="preserve"> </w:t>
      </w:r>
      <w:r>
        <w:rPr>
          <w:spacing w:val="4"/>
        </w:rPr>
        <w:t>induration).</w:t>
      </w:r>
      <w:r>
        <w:rPr>
          <w:spacing w:val="30"/>
        </w:rPr>
        <w:t xml:space="preserve"> </w:t>
      </w:r>
      <w:r>
        <w:rPr>
          <w:spacing w:val="4"/>
        </w:rPr>
        <w:t>The</w:t>
      </w:r>
      <w:r>
        <w:rPr>
          <w:spacing w:val="32"/>
          <w:w w:val="101"/>
        </w:rPr>
        <w:t xml:space="preserve"> </w:t>
      </w:r>
      <w:r>
        <w:rPr>
          <w:spacing w:val="4"/>
        </w:rPr>
        <w:t>original</w:t>
      </w:r>
      <w:r>
        <w:rPr>
          <w:spacing w:val="32"/>
          <w:w w:val="101"/>
        </w:rPr>
        <w:t xml:space="preserve"> </w:t>
      </w:r>
      <w:r>
        <w:rPr>
          <w:spacing w:val="4"/>
        </w:rPr>
        <w:t>descript</w:t>
      </w:r>
      <w:r>
        <w:rPr>
          <w:spacing w:val="3"/>
        </w:rPr>
        <w:t>ion</w:t>
      </w:r>
      <w:r>
        <w:rPr>
          <w:spacing w:val="32"/>
          <w:w w:val="101"/>
        </w:rPr>
        <w:t xml:space="preserve"> </w:t>
      </w:r>
      <w:r>
        <w:rPr>
          <w:spacing w:val="3"/>
        </w:rPr>
        <w:t>of</w:t>
      </w:r>
      <w:r>
        <w:rPr>
          <w:spacing w:val="20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PDAI   details   restriction   of   sexual</w:t>
      </w:r>
      <w:r>
        <w:rPr>
          <w:spacing w:val="7"/>
        </w:rPr>
        <w:t xml:space="preserve">   </w:t>
      </w:r>
      <w:r>
        <w:rPr>
          <w:spacing w:val="4"/>
        </w:rPr>
        <w:t>activi</w:t>
      </w:r>
      <w:r>
        <w:rPr>
          <w:spacing w:val="3"/>
        </w:rPr>
        <w:t>ty,</w:t>
      </w:r>
      <w:r>
        <w:rPr>
          <w:spacing w:val="7"/>
        </w:rPr>
        <w:t xml:space="preserve">   </w:t>
      </w:r>
      <w:r>
        <w:rPr>
          <w:spacing w:val="3"/>
        </w:rPr>
        <w:t>although</w:t>
      </w:r>
      <w:r>
        <w:rPr>
          <w:spacing w:val="1"/>
        </w:rPr>
        <w:t xml:space="preserve"> </w:t>
      </w:r>
      <w:r>
        <w:rPr>
          <w:spacing w:val="4"/>
        </w:rPr>
        <w:t>restriction of social</w:t>
      </w:r>
      <w:r>
        <w:rPr>
          <w:spacing w:val="14"/>
          <w:w w:val="102"/>
        </w:rPr>
        <w:t xml:space="preserve"> </w:t>
      </w:r>
      <w:r>
        <w:rPr>
          <w:spacing w:val="4"/>
        </w:rPr>
        <w:t>activity may be used</w:t>
      </w:r>
      <w:r>
        <w:rPr>
          <w:spacing w:val="12"/>
        </w:rPr>
        <w:t xml:space="preserve"> </w:t>
      </w:r>
      <w:r>
        <w:rPr>
          <w:spacing w:val="4"/>
        </w:rPr>
        <w:t>when</w:t>
      </w:r>
      <w:r>
        <w:rPr>
          <w:spacing w:val="10"/>
        </w:rPr>
        <w:t xml:space="preserve"> </w:t>
      </w:r>
      <w:r>
        <w:rPr>
          <w:spacing w:val="4"/>
        </w:rPr>
        <w:t>these</w:t>
      </w:r>
      <w:r>
        <w:rPr>
          <w:spacing w:val="18"/>
        </w:rPr>
        <w:t xml:space="preserve"> </w:t>
      </w:r>
      <w:r>
        <w:rPr>
          <w:spacing w:val="4"/>
        </w:rPr>
        <w:t>scales</w:t>
      </w:r>
      <w:r>
        <w:rPr/>
        <w:t xml:space="preserve"> </w:t>
      </w:r>
      <w:r>
        <w:rPr>
          <w:spacing w:val="4"/>
        </w:rPr>
        <w:t>are</w:t>
      </w:r>
      <w:r>
        <w:rPr>
          <w:spacing w:val="25"/>
        </w:rPr>
        <w:t xml:space="preserve"> </w:t>
      </w:r>
      <w:r>
        <w:rPr>
          <w:spacing w:val="4"/>
        </w:rPr>
        <w:t>collected</w:t>
      </w:r>
      <w:r>
        <w:rPr>
          <w:spacing w:val="23"/>
        </w:rPr>
        <w:t xml:space="preserve"> </w:t>
      </w:r>
      <w:r>
        <w:rPr>
          <w:spacing w:val="4"/>
        </w:rPr>
        <w:t>insufﬁc</w:t>
      </w:r>
      <w:r>
        <w:rPr>
          <w:spacing w:val="3"/>
        </w:rPr>
        <w:t>iently.</w:t>
      </w:r>
    </w:p>
    <w:p>
      <w:pPr>
        <w:spacing w:before="135"/>
        <w:rPr/>
      </w:pPr>
      <w:r/>
    </w:p>
    <w:tbl>
      <w:tblPr>
        <w:tblStyle w:val="TableNormal"/>
        <w:tblW w:w="476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448"/>
        <w:gridCol w:w="1314"/>
      </w:tblGrid>
      <w:tr>
        <w:trPr>
          <w:trHeight w:val="1318" w:hRule="atLeast"/>
        </w:trPr>
        <w:tc>
          <w:tcPr>
            <w:tcW w:w="344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"/>
              <w:spacing w:before="77" w:line="207" w:lineRule="auto"/>
              <w:rPr/>
            </w:pPr>
            <w:r>
              <w:rPr>
                <w:spacing w:val="3"/>
              </w:rPr>
              <w:t>Statement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3"/>
              </w:rPr>
              <w:t>2.4: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Treatment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3"/>
              </w:rPr>
              <w:t>goals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3"/>
              </w:rPr>
              <w:t>should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be</w:t>
            </w:r>
          </w:p>
          <w:p>
            <w:pPr>
              <w:pStyle w:val="TableText"/>
              <w:ind w:left="168"/>
              <w:spacing w:before="40" w:line="207" w:lineRule="auto"/>
              <w:rPr/>
            </w:pPr>
            <w:r>
              <w:rPr>
                <w:spacing w:val="4"/>
              </w:rPr>
              <w:t>determined</w:t>
            </w:r>
            <w:r>
              <w:rPr>
                <w:spacing w:val="23"/>
              </w:rPr>
              <w:t xml:space="preserve"> </w:t>
            </w:r>
            <w:r>
              <w:rPr>
                <w:spacing w:val="4"/>
              </w:rPr>
              <w:t>according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to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the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cond</w:t>
            </w:r>
            <w:r>
              <w:rPr>
                <w:spacing w:val="3"/>
              </w:rPr>
              <w:t>ition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3"/>
              </w:rPr>
              <w:t>of</w:t>
            </w:r>
          </w:p>
          <w:p>
            <w:pPr>
              <w:pStyle w:val="TableText"/>
              <w:ind w:left="168" w:right="272" w:hanging="1"/>
              <w:spacing w:before="39" w:line="243" w:lineRule="auto"/>
              <w:rPr/>
            </w:pPr>
            <w:r>
              <w:rPr>
                <w:spacing w:val="4"/>
              </w:rPr>
              <w:t>individual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patients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with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the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primar</w:t>
            </w:r>
            <w:r>
              <w:rPr>
                <w:spacing w:val="3"/>
              </w:rPr>
              <w:t>y</w:t>
            </w:r>
            <w:r>
              <w:rPr>
                <w:spacing w:val="24"/>
              </w:rPr>
              <w:t xml:space="preserve"> </w:t>
            </w:r>
            <w:r>
              <w:rPr>
                <w:spacing w:val="3"/>
              </w:rPr>
              <w:t>aim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of</w:t>
            </w:r>
            <w:r>
              <w:rPr/>
              <w:t xml:space="preserve"> </w:t>
            </w:r>
            <w:r>
              <w:rPr>
                <w:spacing w:val="4"/>
              </w:rPr>
              <w:t>complete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closure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4"/>
              </w:rPr>
              <w:t>and,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if not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p</w:t>
            </w:r>
            <w:r>
              <w:rPr>
                <w:spacing w:val="3"/>
              </w:rPr>
              <w:t>ossible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or</w:t>
            </w:r>
          </w:p>
          <w:p>
            <w:pPr>
              <w:pStyle w:val="TableText"/>
              <w:ind w:left="165" w:right="182" w:firstLine="3"/>
              <w:spacing w:before="25" w:line="242" w:lineRule="auto"/>
              <w:rPr/>
            </w:pPr>
            <w:r>
              <w:rPr>
                <w:spacing w:val="4"/>
              </w:rPr>
              <w:t>expected,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the</w:t>
            </w:r>
            <w:r>
              <w:rPr>
                <w:spacing w:val="25"/>
              </w:rPr>
              <w:t xml:space="preserve"> </w:t>
            </w:r>
            <w:r>
              <w:rPr>
                <w:spacing w:val="4"/>
              </w:rPr>
              <w:t>secondary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4"/>
              </w:rPr>
              <w:t>aim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symptomatic</w:t>
            </w:r>
            <w:r>
              <w:rPr/>
              <w:t xml:space="preserve"> </w:t>
            </w:r>
            <w:r>
              <w:rPr>
                <w:spacing w:val="3"/>
              </w:rPr>
              <w:t>relief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3"/>
              </w:rPr>
              <w:t>(Evidence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level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5)</w:t>
            </w:r>
          </w:p>
        </w:tc>
        <w:tc>
          <w:tcPr>
            <w:tcW w:w="131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89"/>
              <w:spacing w:before="77" w:line="207" w:lineRule="auto"/>
              <w:rPr/>
            </w:pPr>
            <w:r>
              <w:rPr>
                <w:spacing w:val="3"/>
              </w:rPr>
              <w:t>Voting</w:t>
            </w:r>
          </w:p>
          <w:p>
            <w:pPr>
              <w:pStyle w:val="TableText"/>
              <w:ind w:left="357"/>
              <w:spacing w:before="40" w:line="207" w:lineRule="auto"/>
              <w:rPr/>
            </w:pPr>
            <w:r>
              <w:rPr>
                <w:spacing w:val="3"/>
              </w:rPr>
              <w:t>agreement</w:t>
            </w:r>
          </w:p>
          <w:p>
            <w:pPr>
              <w:pStyle w:val="TableText"/>
              <w:ind w:left="352"/>
              <w:spacing w:before="39" w:line="191" w:lineRule="exact"/>
              <w:rPr/>
            </w:pPr>
            <w:r>
              <w:rPr>
                <w:spacing w:val="3"/>
                <w:position w:val="1"/>
              </w:rPr>
              <w:t>rate</w:t>
            </w:r>
          </w:p>
          <w:p>
            <w:pPr>
              <w:pStyle w:val="TableText"/>
              <w:ind w:left="189"/>
              <w:spacing w:before="64" w:line="207" w:lineRule="auto"/>
              <w:rPr/>
            </w:pPr>
            <w:r>
              <w:rPr>
                <w:spacing w:val="3"/>
              </w:rPr>
              <w:t>46/46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3"/>
              </w:rPr>
              <w:t>(100%)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229"/>
        <w:spacing w:before="73" w:line="274" w:lineRule="auto"/>
        <w:jc w:val="both"/>
        <w:rPr/>
      </w:pPr>
      <w:r>
        <w:rPr>
          <w:spacing w:val="4"/>
        </w:rPr>
        <w:t>Treatment</w:t>
      </w:r>
      <w:r>
        <w:rPr>
          <w:spacing w:val="22"/>
        </w:rPr>
        <w:t xml:space="preserve"> </w:t>
      </w:r>
      <w:r>
        <w:rPr>
          <w:spacing w:val="4"/>
        </w:rPr>
        <w:t>goals</w:t>
      </w:r>
      <w:r>
        <w:rPr>
          <w:spacing w:val="20"/>
          <w:w w:val="101"/>
        </w:rPr>
        <w:t xml:space="preserve"> </w:t>
      </w:r>
      <w:r>
        <w:rPr>
          <w:spacing w:val="4"/>
        </w:rPr>
        <w:t>for</w:t>
      </w:r>
      <w:r>
        <w:rPr>
          <w:spacing w:val="21"/>
          <w:w w:val="101"/>
        </w:rPr>
        <w:t xml:space="preserve"> </w:t>
      </w:r>
      <w:r>
        <w:rPr>
          <w:spacing w:val="4"/>
        </w:rPr>
        <w:t>eac</w:t>
      </w:r>
      <w:r>
        <w:rPr>
          <w:spacing w:val="3"/>
        </w:rPr>
        <w:t>h</w:t>
      </w:r>
      <w:r>
        <w:rPr>
          <w:spacing w:val="17"/>
          <w:w w:val="102"/>
        </w:rPr>
        <w:t xml:space="preserve"> </w:t>
      </w:r>
      <w:r>
        <w:rPr>
          <w:spacing w:val="3"/>
        </w:rPr>
        <w:t>patient</w:t>
      </w:r>
      <w:r>
        <w:rPr>
          <w:spacing w:val="28"/>
        </w:rPr>
        <w:t xml:space="preserve"> </w:t>
      </w:r>
      <w:r>
        <w:rPr>
          <w:spacing w:val="3"/>
        </w:rPr>
        <w:t>should</w:t>
      </w:r>
      <w:r>
        <w:rPr>
          <w:spacing w:val="17"/>
        </w:rPr>
        <w:t xml:space="preserve"> </w:t>
      </w:r>
      <w:r>
        <w:rPr>
          <w:spacing w:val="3"/>
        </w:rPr>
        <w:t>be</w:t>
      </w:r>
      <w:r>
        <w:rPr>
          <w:spacing w:val="17"/>
        </w:rPr>
        <w:t xml:space="preserve"> </w:t>
      </w:r>
      <w:r>
        <w:rPr>
          <w:spacing w:val="3"/>
        </w:rPr>
        <w:t>based</w:t>
      </w:r>
      <w:r>
        <w:rPr>
          <w:spacing w:val="23"/>
          <w:w w:val="101"/>
        </w:rPr>
        <w:t xml:space="preserve"> </w:t>
      </w:r>
      <w:r>
        <w:rPr>
          <w:spacing w:val="3"/>
        </w:rPr>
        <w:t>on</w:t>
      </w:r>
      <w:r>
        <w:rPr>
          <w:spacing w:val="24"/>
        </w:rPr>
        <w:t xml:space="preserve"> </w:t>
      </w:r>
      <w:r>
        <w:rPr>
          <w:spacing w:val="3"/>
        </w:rPr>
        <w:t>an</w:t>
      </w:r>
      <w:r>
        <w:rPr/>
        <w:t xml:space="preserve"> </w:t>
      </w:r>
      <w:r>
        <w:rPr>
          <w:spacing w:val="4"/>
        </w:rPr>
        <w:t>assessment  of</w:t>
      </w:r>
      <w:r>
        <w:rPr>
          <w:spacing w:val="45"/>
        </w:rPr>
        <w:t xml:space="preserve"> </w:t>
      </w:r>
      <w:r>
        <w:rPr>
          <w:spacing w:val="4"/>
        </w:rPr>
        <w:t>the  type,  extent,  and  severity</w:t>
      </w:r>
      <w:r>
        <w:rPr>
          <w:spacing w:val="3"/>
        </w:rPr>
        <w:t xml:space="preserve">  of  perianal</w:t>
      </w:r>
      <w:r>
        <w:rPr/>
        <w:t xml:space="preserve"> </w:t>
      </w:r>
      <w:r>
        <w:rPr/>
        <w:t>disease</w:t>
      </w:r>
      <w:r>
        <w:rPr>
          <w:spacing w:val="13"/>
        </w:rPr>
        <w:t xml:space="preserve">  </w:t>
      </w:r>
      <w:r>
        <w:rPr/>
        <w:t>as</w:t>
      </w:r>
      <w:r>
        <w:rPr>
          <w:spacing w:val="13"/>
        </w:rPr>
        <w:t xml:space="preserve">  </w:t>
      </w:r>
      <w:r>
        <w:rPr/>
        <w:t>previously</w:t>
      </w:r>
      <w:r>
        <w:rPr>
          <w:spacing w:val="13"/>
        </w:rPr>
        <w:t xml:space="preserve">  </w:t>
      </w:r>
      <w:r>
        <w:rPr/>
        <w:t>described</w:t>
      </w:r>
      <w:r>
        <w:rPr>
          <w:spacing w:val="13"/>
        </w:rPr>
        <w:t>.  </w:t>
      </w:r>
      <w:r>
        <w:rPr/>
        <w:t>In</w:t>
      </w:r>
      <w:r>
        <w:rPr>
          <w:spacing w:val="13"/>
        </w:rPr>
        <w:t xml:space="preserve">  </w:t>
      </w:r>
      <w:r>
        <w:rPr/>
        <w:t>general</w:t>
      </w:r>
      <w:r>
        <w:rPr>
          <w:spacing w:val="13"/>
        </w:rPr>
        <w:t>,  </w:t>
      </w:r>
      <w:r>
        <w:rPr/>
        <w:t>the</w:t>
      </w:r>
      <w:r>
        <w:rPr>
          <w:spacing w:val="13"/>
        </w:rPr>
        <w:t xml:space="preserve">  </w:t>
      </w:r>
      <w:r>
        <w:rPr/>
        <w:t>primary</w:t>
      </w:r>
      <w:r>
        <w:rPr>
          <w:spacing w:val="3"/>
        </w:rPr>
        <w:t xml:space="preserve"> </w:t>
      </w:r>
      <w:r>
        <w:rPr/>
        <w:t>aim</w:t>
      </w:r>
      <w:r>
        <w:rPr>
          <w:spacing w:val="9"/>
        </w:rPr>
        <w:t xml:space="preserve">   </w:t>
      </w:r>
      <w:r>
        <w:rPr/>
        <w:t>for</w:t>
      </w:r>
      <w:r>
        <w:rPr>
          <w:spacing w:val="9"/>
        </w:rPr>
        <w:t xml:space="preserve">   </w:t>
      </w:r>
      <w:r>
        <w:rPr/>
        <w:t>perianal</w:t>
      </w:r>
      <w:r>
        <w:rPr>
          <w:spacing w:val="9"/>
        </w:rPr>
        <w:t xml:space="preserve">   ﬁ</w:t>
      </w:r>
      <w:r>
        <w:rPr/>
        <w:t>stulas</w:t>
      </w:r>
      <w:r>
        <w:rPr>
          <w:spacing w:val="9"/>
        </w:rPr>
        <w:t xml:space="preserve">   </w:t>
      </w:r>
      <w:r>
        <w:rPr/>
        <w:t>is</w:t>
      </w:r>
      <w:r>
        <w:rPr>
          <w:spacing w:val="9"/>
        </w:rPr>
        <w:t xml:space="preserve">   </w:t>
      </w:r>
      <w:r>
        <w:rPr/>
        <w:t>complete</w:t>
      </w:r>
      <w:r>
        <w:rPr>
          <w:spacing w:val="9"/>
        </w:rPr>
        <w:t xml:space="preserve">   ﬁ</w:t>
      </w:r>
      <w:r>
        <w:rPr/>
        <w:t>stula</w:t>
      </w:r>
      <w:r>
        <w:rPr>
          <w:spacing w:val="9"/>
        </w:rPr>
        <w:t xml:space="preserve">   </w:t>
      </w:r>
      <w:r>
        <w:rPr/>
        <w:t>closure</w:t>
      </w:r>
      <w:r>
        <w:rPr>
          <w:spacing w:val="9"/>
        </w:rPr>
        <w:t>.</w:t>
      </w:r>
      <w:r>
        <w:rPr>
          <w:spacing w:val="6"/>
        </w:rPr>
        <w:t xml:space="preserve"> </w:t>
      </w:r>
      <w:r>
        <w:rPr/>
        <w:t>Reported</w:t>
      </w:r>
      <w:r>
        <w:rPr>
          <w:spacing w:val="14"/>
        </w:rPr>
        <w:t xml:space="preserve">  ﬁ</w:t>
      </w:r>
      <w:r>
        <w:rPr/>
        <w:t>stula</w:t>
      </w:r>
      <w:r>
        <w:rPr>
          <w:spacing w:val="14"/>
        </w:rPr>
        <w:t xml:space="preserve">  </w:t>
      </w:r>
      <w:r>
        <w:rPr/>
        <w:t>closure</w:t>
      </w:r>
      <w:r>
        <w:rPr>
          <w:spacing w:val="14"/>
        </w:rPr>
        <w:t xml:space="preserve">  </w:t>
      </w:r>
      <w:r>
        <w:rPr/>
        <w:t>rates</w:t>
      </w:r>
      <w:r>
        <w:rPr>
          <w:spacing w:val="14"/>
        </w:rPr>
        <w:t xml:space="preserve">  </w:t>
      </w:r>
      <w:r>
        <w:rPr/>
        <w:t>with</w:t>
      </w:r>
      <w:r>
        <w:rPr>
          <w:spacing w:val="14"/>
        </w:rPr>
        <w:t xml:space="preserve">  </w:t>
      </w:r>
      <w:r>
        <w:rPr/>
        <w:t>various</w:t>
      </w:r>
      <w:r>
        <w:rPr>
          <w:spacing w:val="14"/>
        </w:rPr>
        <w:t xml:space="preserve">  </w:t>
      </w:r>
      <w:r>
        <w:rPr/>
        <w:t>therapies</w:t>
      </w:r>
      <w:r>
        <w:rPr>
          <w:spacing w:val="14"/>
        </w:rPr>
        <w:t xml:space="preserve">  </w:t>
      </w:r>
      <w:r>
        <w:rPr/>
        <w:t>are</w:t>
      </w:r>
      <w:r>
        <w:rPr>
          <w:spacing w:val="1"/>
        </w:rPr>
        <w:t xml:space="preserve"> </w:t>
      </w:r>
      <w:r>
        <w:rPr>
          <w:spacing w:val="4"/>
        </w:rPr>
        <w:t>described in more</w:t>
      </w:r>
      <w:r>
        <w:rPr>
          <w:spacing w:val="16"/>
        </w:rPr>
        <w:t xml:space="preserve"> </w:t>
      </w:r>
      <w:r>
        <w:rPr>
          <w:spacing w:val="4"/>
        </w:rPr>
        <w:t>detail in</w:t>
      </w:r>
      <w:r>
        <w:rPr>
          <w:spacing w:val="12"/>
          <w:w w:val="101"/>
        </w:rPr>
        <w:t xml:space="preserve"> </w:t>
      </w:r>
      <w:r>
        <w:rPr>
          <w:spacing w:val="4"/>
        </w:rPr>
        <w:t>the</w:t>
      </w:r>
      <w:r>
        <w:rPr>
          <w:spacing w:val="16"/>
        </w:rPr>
        <w:t xml:space="preserve"> </w:t>
      </w:r>
      <w:r>
        <w:rPr>
          <w:spacing w:val="4"/>
        </w:rPr>
        <w:t>discussion</w:t>
      </w:r>
      <w:r>
        <w:rPr>
          <w:spacing w:val="16"/>
          <w:w w:val="101"/>
        </w:rPr>
        <w:t xml:space="preserve"> </w:t>
      </w:r>
      <w:r>
        <w:rPr>
          <w:spacing w:val="4"/>
        </w:rPr>
        <w:t>of</w:t>
      </w:r>
      <w:r>
        <w:rPr>
          <w:spacing w:val="10"/>
        </w:rPr>
        <w:t xml:space="preserve"> </w:t>
      </w:r>
      <w:r>
        <w:rPr>
          <w:spacing w:val="4"/>
        </w:rPr>
        <w:t>statement</w:t>
      </w:r>
      <w:r>
        <w:rPr>
          <w:spacing w:val="16"/>
        </w:rPr>
        <w:t xml:space="preserve"> </w:t>
      </w:r>
      <w:r>
        <w:rPr>
          <w:spacing w:val="4"/>
        </w:rPr>
        <w:t>2.</w:t>
      </w:r>
      <w:r>
        <w:rPr>
          <w:spacing w:val="3"/>
        </w:rPr>
        <w:t>6.</w:t>
      </w:r>
      <w:r>
        <w:rPr/>
        <w:t xml:space="preserve"> </w:t>
      </w:r>
      <w:r>
        <w:rPr>
          <w:spacing w:val="4"/>
        </w:rPr>
        <w:t>However, studies reveal that complete closure</w:t>
      </w:r>
      <w:r>
        <w:rPr>
          <w:spacing w:val="16"/>
        </w:rPr>
        <w:t xml:space="preserve"> </w:t>
      </w:r>
      <w:r>
        <w:rPr>
          <w:spacing w:val="4"/>
        </w:rPr>
        <w:t>is</w:t>
      </w:r>
      <w:r>
        <w:rPr>
          <w:spacing w:val="8"/>
        </w:rPr>
        <w:t xml:space="preserve"> </w:t>
      </w:r>
      <w:r>
        <w:rPr>
          <w:spacing w:val="4"/>
        </w:rPr>
        <w:t>frequently</w:t>
      </w:r>
      <w:r>
        <w:rPr/>
        <w:t xml:space="preserve"> </w:t>
      </w:r>
      <w:r>
        <w:rPr>
          <w:spacing w:val="4"/>
        </w:rPr>
        <w:t>not</w:t>
      </w:r>
      <w:r>
        <w:rPr>
          <w:spacing w:val="23"/>
          <w:w w:val="101"/>
        </w:rPr>
        <w:t xml:space="preserve"> </w:t>
      </w:r>
      <w:r>
        <w:rPr>
          <w:spacing w:val="4"/>
        </w:rPr>
        <w:t>achievable</w:t>
      </w:r>
      <w:r>
        <w:rPr>
          <w:spacing w:val="19"/>
          <w:w w:val="101"/>
        </w:rPr>
        <w:t xml:space="preserve"> </w:t>
      </w:r>
      <w:r>
        <w:rPr>
          <w:spacing w:val="4"/>
        </w:rPr>
        <w:t>in</w:t>
      </w:r>
      <w:r>
        <w:rPr>
          <w:spacing w:val="24"/>
          <w:w w:val="101"/>
        </w:rPr>
        <w:t xml:space="preserve"> </w:t>
      </w:r>
      <w:r>
        <w:rPr>
          <w:spacing w:val="4"/>
        </w:rPr>
        <w:t>all</w:t>
      </w:r>
      <w:r>
        <w:rPr>
          <w:spacing w:val="16"/>
          <w:w w:val="101"/>
        </w:rPr>
        <w:t xml:space="preserve"> </w:t>
      </w:r>
      <w:r>
        <w:rPr>
          <w:spacing w:val="4"/>
        </w:rPr>
        <w:t>patients</w:t>
      </w:r>
      <w:r>
        <w:rPr>
          <w:spacing w:val="20"/>
        </w:rPr>
        <w:t xml:space="preserve"> </w:t>
      </w:r>
      <w:r>
        <w:rPr>
          <w:spacing w:val="4"/>
        </w:rPr>
        <w:t>even</w:t>
      </w:r>
      <w:r>
        <w:rPr>
          <w:spacing w:val="21"/>
          <w:w w:val="101"/>
        </w:rPr>
        <w:t xml:space="preserve"> </w:t>
      </w:r>
      <w:r>
        <w:rPr>
          <w:spacing w:val="4"/>
        </w:rPr>
        <w:t>with</w:t>
      </w:r>
      <w:r>
        <w:rPr>
          <w:spacing w:val="21"/>
          <w:w w:val="101"/>
        </w:rPr>
        <w:t xml:space="preserve"> </w:t>
      </w:r>
      <w:r>
        <w:rPr>
          <w:spacing w:val="3"/>
        </w:rPr>
        <w:t>combined</w:t>
      </w:r>
      <w:r>
        <w:rPr>
          <w:spacing w:val="19"/>
          <w:w w:val="101"/>
        </w:rPr>
        <w:t xml:space="preserve"> </w:t>
      </w:r>
      <w:r>
        <w:rPr>
          <w:spacing w:val="3"/>
        </w:rPr>
        <w:t>medical</w:t>
      </w:r>
      <w:r>
        <w:rPr/>
        <w:t xml:space="preserve"> </w:t>
      </w:r>
      <w:r>
        <w:rPr>
          <w:spacing w:val="4"/>
        </w:rPr>
        <w:t>and surgical therapy. In such patients, it</w:t>
      </w:r>
      <w:r>
        <w:rPr>
          <w:spacing w:val="5"/>
        </w:rPr>
        <w:t xml:space="preserve"> </w:t>
      </w:r>
      <w:r>
        <w:rPr>
          <w:spacing w:val="4"/>
        </w:rPr>
        <w:t>is recommend</w:t>
      </w:r>
      <w:r>
        <w:rPr>
          <w:spacing w:val="3"/>
        </w:rPr>
        <w:t>ed</w:t>
      </w:r>
      <w:r>
        <w:rPr>
          <w:spacing w:val="4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4"/>
        </w:rPr>
        <w:t>pursue the secondary aims of symptomatic</w:t>
      </w:r>
      <w:r>
        <w:rPr>
          <w:spacing w:val="26"/>
          <w:w w:val="101"/>
        </w:rPr>
        <w:t xml:space="preserve"> </w:t>
      </w:r>
      <w:r>
        <w:rPr>
          <w:spacing w:val="4"/>
        </w:rPr>
        <w:t>improvement</w:t>
      </w:r>
      <w:r>
        <w:rPr>
          <w:spacing w:val="9"/>
        </w:rPr>
        <w:t xml:space="preserve"> </w:t>
      </w:r>
      <w:r>
        <w:rPr>
          <w:spacing w:val="4"/>
        </w:rPr>
        <w:t>or</w:t>
      </w:r>
      <w:r>
        <w:rPr/>
        <w:t xml:space="preserve"> </w:t>
      </w:r>
      <w:r>
        <w:rPr>
          <w:spacing w:val="4"/>
        </w:rPr>
        <w:t>resolution,</w:t>
      </w:r>
      <w:r>
        <w:rPr>
          <w:spacing w:val="27"/>
          <w:w w:val="101"/>
        </w:rPr>
        <w:t xml:space="preserve"> </w:t>
      </w:r>
      <w:r>
        <w:rPr>
          <w:spacing w:val="4"/>
        </w:rPr>
        <w:t>improvement</w:t>
      </w:r>
      <w:r>
        <w:rPr>
          <w:spacing w:val="28"/>
          <w:w w:val="101"/>
        </w:rPr>
        <w:t xml:space="preserve"> </w:t>
      </w:r>
      <w:r>
        <w:rPr>
          <w:spacing w:val="4"/>
        </w:rPr>
        <w:t>in</w:t>
      </w:r>
      <w:r>
        <w:rPr>
          <w:spacing w:val="28"/>
          <w:w w:val="101"/>
        </w:rPr>
        <w:t xml:space="preserve"> </w:t>
      </w:r>
      <w:r>
        <w:rPr>
          <w:spacing w:val="4"/>
        </w:rPr>
        <w:t>quality</w:t>
      </w:r>
      <w:r>
        <w:rPr>
          <w:spacing w:val="28"/>
          <w:w w:val="102"/>
        </w:rPr>
        <w:t xml:space="preserve"> </w:t>
      </w:r>
      <w:r>
        <w:rPr>
          <w:spacing w:val="4"/>
        </w:rPr>
        <w:t>of</w:t>
      </w:r>
      <w:r>
        <w:rPr>
          <w:spacing w:val="18"/>
        </w:rPr>
        <w:t xml:space="preserve"> </w:t>
      </w:r>
      <w:r>
        <w:rPr>
          <w:spacing w:val="4"/>
        </w:rPr>
        <w:t>life,</w:t>
      </w:r>
      <w:r>
        <w:rPr>
          <w:spacing w:val="33"/>
        </w:rPr>
        <w:t xml:space="preserve"> </w:t>
      </w:r>
      <w:r>
        <w:rPr>
          <w:spacing w:val="4"/>
        </w:rPr>
        <w:t>and</w:t>
      </w:r>
      <w:r>
        <w:rPr>
          <w:spacing w:val="24"/>
          <w:w w:val="101"/>
        </w:rPr>
        <w:t xml:space="preserve"> </w:t>
      </w:r>
      <w:r>
        <w:rPr>
          <w:spacing w:val="4"/>
        </w:rPr>
        <w:t>pr</w:t>
      </w:r>
      <w:r>
        <w:rPr>
          <w:spacing w:val="3"/>
        </w:rPr>
        <w:t>evention</w:t>
      </w:r>
      <w:r>
        <w:rPr/>
        <w:t xml:space="preserve"> </w:t>
      </w:r>
      <w:r>
        <w:rPr>
          <w:spacing w:val="4"/>
        </w:rPr>
        <w:t>of</w:t>
      </w:r>
      <w:r>
        <w:rPr>
          <w:spacing w:val="24"/>
        </w:rPr>
        <w:t xml:space="preserve"> </w:t>
      </w:r>
      <w:r>
        <w:rPr>
          <w:spacing w:val="4"/>
        </w:rPr>
        <w:t>septic</w:t>
      </w:r>
      <w:r>
        <w:rPr>
          <w:spacing w:val="29"/>
        </w:rPr>
        <w:t xml:space="preserve"> </w:t>
      </w:r>
      <w:r>
        <w:rPr>
          <w:spacing w:val="4"/>
        </w:rPr>
        <w:t>complications.</w:t>
      </w:r>
      <w:r>
        <w:rPr>
          <w:spacing w:val="26"/>
          <w:w w:val="101"/>
        </w:rPr>
        <w:t xml:space="preserve"> </w:t>
      </w:r>
      <w:r>
        <w:rPr>
          <w:spacing w:val="4"/>
        </w:rPr>
        <w:t>Ultimately,</w:t>
      </w:r>
      <w:r>
        <w:rPr>
          <w:spacing w:val="28"/>
        </w:rPr>
        <w:t xml:space="preserve"> </w:t>
      </w:r>
      <w:r>
        <w:rPr>
          <w:spacing w:val="4"/>
        </w:rPr>
        <w:t>the</w:t>
      </w:r>
      <w:r>
        <w:rPr>
          <w:spacing w:val="28"/>
        </w:rPr>
        <w:t xml:space="preserve"> </w:t>
      </w:r>
      <w:r>
        <w:rPr>
          <w:spacing w:val="4"/>
        </w:rPr>
        <w:t>long-term</w:t>
      </w:r>
      <w:r>
        <w:rPr>
          <w:spacing w:val="30"/>
          <w:w w:val="101"/>
        </w:rPr>
        <w:t xml:space="preserve"> </w:t>
      </w:r>
      <w:r>
        <w:rPr>
          <w:spacing w:val="4"/>
        </w:rPr>
        <w:t>g</w:t>
      </w:r>
      <w:r>
        <w:rPr>
          <w:spacing w:val="3"/>
        </w:rPr>
        <w:t>oal</w:t>
      </w:r>
      <w:r>
        <w:rPr>
          <w:spacing w:val="30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treatment</w:t>
      </w:r>
      <w:r>
        <w:rPr>
          <w:spacing w:val="22"/>
          <w:w w:val="101"/>
        </w:rPr>
        <w:t xml:space="preserve"> </w:t>
      </w:r>
      <w:r>
        <w:rPr>
          <w:spacing w:val="4"/>
        </w:rPr>
        <w:t>is</w:t>
      </w:r>
      <w:r>
        <w:rPr>
          <w:spacing w:val="21"/>
          <w:w w:val="102"/>
        </w:rPr>
        <w:t xml:space="preserve"> </w:t>
      </w:r>
      <w:r>
        <w:rPr>
          <w:spacing w:val="4"/>
        </w:rPr>
        <w:t>to</w:t>
      </w:r>
      <w:r>
        <w:rPr>
          <w:spacing w:val="22"/>
        </w:rPr>
        <w:t xml:space="preserve"> </w:t>
      </w:r>
      <w:r>
        <w:rPr>
          <w:spacing w:val="4"/>
        </w:rPr>
        <w:t>maintain</w:t>
      </w:r>
      <w:r>
        <w:rPr>
          <w:spacing w:val="27"/>
        </w:rPr>
        <w:t xml:space="preserve"> </w:t>
      </w:r>
      <w:r>
        <w:rPr>
          <w:spacing w:val="4"/>
        </w:rPr>
        <w:t>an</w:t>
      </w:r>
      <w:r>
        <w:rPr>
          <w:spacing w:val="3"/>
        </w:rPr>
        <w:t>al</w:t>
      </w:r>
      <w:r>
        <w:rPr>
          <w:spacing w:val="23"/>
        </w:rPr>
        <w:t xml:space="preserve"> </w:t>
      </w:r>
      <w:r>
        <w:rPr>
          <w:spacing w:val="3"/>
        </w:rPr>
        <w:t>function.</w:t>
      </w:r>
    </w:p>
    <w:p>
      <w:pPr>
        <w:pStyle w:val="BodyText"/>
        <w:ind w:firstLine="229"/>
        <w:spacing w:before="8" w:line="270" w:lineRule="auto"/>
        <w:jc w:val="both"/>
        <w:rPr/>
      </w:pPr>
      <w:r>
        <w:rPr>
          <w:spacing w:val="4"/>
        </w:rPr>
        <w:t>In</w:t>
      </w:r>
      <w:r>
        <w:rPr>
          <w:spacing w:val="19"/>
          <w:w w:val="101"/>
        </w:rPr>
        <w:t xml:space="preserve"> </w:t>
      </w:r>
      <w:r>
        <w:rPr>
          <w:spacing w:val="4"/>
        </w:rPr>
        <w:t>terms</w:t>
      </w:r>
      <w:r>
        <w:rPr>
          <w:spacing w:val="23"/>
          <w:w w:val="101"/>
        </w:rPr>
        <w:t xml:space="preserve"> </w:t>
      </w:r>
      <w:r>
        <w:rPr>
          <w:spacing w:val="4"/>
        </w:rPr>
        <w:t>of achieving</w:t>
      </w:r>
      <w:r>
        <w:rPr>
          <w:spacing w:val="19"/>
        </w:rPr>
        <w:t xml:space="preserve"> </w:t>
      </w:r>
      <w:r>
        <w:rPr>
          <w:spacing w:val="4"/>
        </w:rPr>
        <w:t>treatment</w:t>
      </w:r>
      <w:r>
        <w:rPr>
          <w:spacing w:val="22"/>
          <w:w w:val="102"/>
        </w:rPr>
        <w:t xml:space="preserve"> </w:t>
      </w:r>
      <w:r>
        <w:rPr>
          <w:spacing w:val="4"/>
        </w:rPr>
        <w:t>goals,</w:t>
      </w:r>
      <w:r>
        <w:rPr>
          <w:spacing w:val="18"/>
        </w:rPr>
        <w:t xml:space="preserve"> </w:t>
      </w:r>
      <w:r>
        <w:rPr>
          <w:spacing w:val="4"/>
        </w:rPr>
        <w:t>histo</w:t>
      </w:r>
      <w:r>
        <w:rPr>
          <w:spacing w:val="3"/>
        </w:rPr>
        <w:t>ry</w:t>
      </w:r>
      <w:r>
        <w:rPr>
          <w:spacing w:val="25"/>
        </w:rPr>
        <w:t xml:space="preserve"> </w:t>
      </w:r>
      <w:r>
        <w:rPr>
          <w:spacing w:val="3"/>
        </w:rPr>
        <w:t>and</w:t>
      </w:r>
      <w:r>
        <w:rPr>
          <w:spacing w:val="20"/>
          <w:w w:val="101"/>
        </w:rPr>
        <w:t xml:space="preserve"> </w:t>
      </w:r>
      <w:r>
        <w:rPr>
          <w:spacing w:val="3"/>
        </w:rPr>
        <w:t>local</w:t>
      </w:r>
      <w:r>
        <w:rPr/>
        <w:t xml:space="preserve"> </w:t>
      </w:r>
      <w:r>
        <w:rPr>
          <w:spacing w:val="4"/>
        </w:rPr>
        <w:t>physical</w:t>
      </w:r>
      <w:r>
        <w:rPr>
          <w:spacing w:val="17"/>
          <w:w w:val="101"/>
        </w:rPr>
        <w:t xml:space="preserve">  </w:t>
      </w:r>
      <w:r>
        <w:rPr>
          <w:spacing w:val="4"/>
        </w:rPr>
        <w:t>examination</w:t>
      </w:r>
      <w:r>
        <w:rPr>
          <w:spacing w:val="15"/>
        </w:rPr>
        <w:t xml:space="preserve">  </w:t>
      </w:r>
      <w:r>
        <w:rPr>
          <w:spacing w:val="4"/>
        </w:rPr>
        <w:t>is</w:t>
      </w:r>
      <w:r>
        <w:rPr>
          <w:spacing w:val="16"/>
          <w:w w:val="101"/>
        </w:rPr>
        <w:t xml:space="preserve">  </w:t>
      </w:r>
      <w:r>
        <w:rPr>
          <w:spacing w:val="4"/>
        </w:rPr>
        <w:t>well-suited</w:t>
      </w:r>
      <w:r>
        <w:rPr>
          <w:spacing w:val="15"/>
          <w:w w:val="101"/>
        </w:rPr>
        <w:t xml:space="preserve">  </w:t>
      </w:r>
      <w:r>
        <w:rPr>
          <w:spacing w:val="3"/>
        </w:rPr>
        <w:t>to</w:t>
      </w:r>
      <w:r>
        <w:rPr>
          <w:spacing w:val="15"/>
        </w:rPr>
        <w:t xml:space="preserve">  </w:t>
      </w:r>
      <w:r>
        <w:rPr>
          <w:spacing w:val="3"/>
        </w:rPr>
        <w:t>monitoring</w:t>
      </w:r>
      <w:r>
        <w:rPr>
          <w:spacing w:val="17"/>
        </w:rPr>
        <w:t xml:space="preserve">  </w:t>
      </w:r>
      <w:r>
        <w:rPr>
          <w:spacing w:val="3"/>
        </w:rPr>
        <w:t>dis-</w:t>
      </w:r>
      <w:r>
        <w:rPr/>
        <w:t xml:space="preserve"> </w:t>
      </w:r>
      <w:r>
        <w:rPr>
          <w:spacing w:val="4"/>
        </w:rPr>
        <w:t>charge,</w:t>
      </w:r>
      <w:r>
        <w:rPr>
          <w:spacing w:val="40"/>
          <w:w w:val="102"/>
        </w:rPr>
        <w:t xml:space="preserve"> </w:t>
      </w:r>
      <w:r>
        <w:rPr>
          <w:spacing w:val="4"/>
        </w:rPr>
        <w:t>local</w:t>
      </w:r>
      <w:r>
        <w:rPr>
          <w:spacing w:val="45"/>
        </w:rPr>
        <w:t xml:space="preserve"> </w:t>
      </w:r>
      <w:r>
        <w:rPr>
          <w:spacing w:val="4"/>
        </w:rPr>
        <w:t>symptoms,</w:t>
      </w:r>
      <w:r>
        <w:rPr>
          <w:spacing w:val="43"/>
          <w:w w:val="101"/>
        </w:rPr>
        <w:t xml:space="preserve"> </w:t>
      </w:r>
      <w:r>
        <w:rPr>
          <w:spacing w:val="4"/>
        </w:rPr>
        <w:t>and</w:t>
      </w:r>
      <w:r>
        <w:rPr>
          <w:spacing w:val="37"/>
        </w:rPr>
        <w:t xml:space="preserve"> </w:t>
      </w:r>
      <w:r>
        <w:rPr>
          <w:spacing w:val="3"/>
        </w:rPr>
        <w:t>restrictions</w:t>
      </w:r>
      <w:r>
        <w:rPr>
          <w:spacing w:val="41"/>
          <w:w w:val="101"/>
        </w:rPr>
        <w:t xml:space="preserve"> </w:t>
      </w:r>
      <w:r>
        <w:rPr>
          <w:spacing w:val="3"/>
        </w:rPr>
        <w:t>on</w:t>
      </w:r>
      <w:r>
        <w:rPr>
          <w:spacing w:val="36"/>
          <w:w w:val="101"/>
        </w:rPr>
        <w:t xml:space="preserve"> </w:t>
      </w:r>
      <w:r>
        <w:rPr>
          <w:spacing w:val="3"/>
        </w:rPr>
        <w:t>physical</w:t>
      </w:r>
      <w:r>
        <w:rPr>
          <w:spacing w:val="43"/>
          <w:w w:val="10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4"/>
        </w:rPr>
        <w:t>sexual  or</w:t>
      </w:r>
      <w:r>
        <w:rPr>
          <w:spacing w:val="13"/>
        </w:rPr>
        <w:t xml:space="preserve">  </w:t>
      </w:r>
      <w:r>
        <w:rPr>
          <w:spacing w:val="4"/>
        </w:rPr>
        <w:t>social</w:t>
      </w:r>
      <w:r>
        <w:rPr>
          <w:spacing w:val="12"/>
          <w:w w:val="101"/>
        </w:rPr>
        <w:t xml:space="preserve">  </w:t>
      </w:r>
      <w:r>
        <w:rPr>
          <w:spacing w:val="4"/>
        </w:rPr>
        <w:t>activity.</w:t>
      </w:r>
      <w:r>
        <w:rPr>
          <w:spacing w:val="11"/>
        </w:rPr>
        <w:t xml:space="preserve">  </w:t>
      </w:r>
      <w:r>
        <w:rPr>
          <w:spacing w:val="4"/>
        </w:rPr>
        <w:t>On  the</w:t>
      </w:r>
      <w:r>
        <w:rPr>
          <w:spacing w:val="11"/>
        </w:rPr>
        <w:t xml:space="preserve">  </w:t>
      </w:r>
      <w:r>
        <w:rPr>
          <w:spacing w:val="4"/>
        </w:rPr>
        <w:t>othe</w:t>
      </w:r>
      <w:r>
        <w:rPr>
          <w:spacing w:val="3"/>
        </w:rPr>
        <w:t>r</w:t>
      </w:r>
      <w:r>
        <w:rPr>
          <w:spacing w:val="9"/>
        </w:rPr>
        <w:t xml:space="preserve">  </w:t>
      </w:r>
      <w:r>
        <w:rPr>
          <w:spacing w:val="3"/>
        </w:rPr>
        <w:t>hand,</w:t>
      </w:r>
      <w:r>
        <w:rPr>
          <w:spacing w:val="12"/>
        </w:rPr>
        <w:t xml:space="preserve">  </w:t>
      </w:r>
      <w:r>
        <w:rPr>
          <w:spacing w:val="3"/>
        </w:rPr>
        <w:t>objective</w:t>
      </w:r>
      <w:r>
        <w:rPr/>
        <w:t xml:space="preserve"> </w:t>
      </w:r>
      <w:r>
        <w:rPr>
          <w:spacing w:val="3"/>
        </w:rPr>
        <w:t>imaging</w:t>
      </w:r>
      <w:r>
        <w:rPr>
          <w:spacing w:val="59"/>
          <w:w w:val="101"/>
        </w:rPr>
        <w:t xml:space="preserve"> </w:t>
      </w:r>
      <w:r>
        <w:rPr>
          <w:spacing w:val="3"/>
        </w:rPr>
        <w:t>studies</w:t>
      </w:r>
      <w:r>
        <w:rPr>
          <w:spacing w:val="42"/>
        </w:rPr>
        <w:t xml:space="preserve"> </w:t>
      </w:r>
      <w:r>
        <w:rPr>
          <w:spacing w:val="3"/>
        </w:rPr>
        <w:t>can</w:t>
      </w:r>
      <w:r>
        <w:rPr>
          <w:spacing w:val="38"/>
          <w:w w:val="101"/>
        </w:rPr>
        <w:t xml:space="preserve"> </w:t>
      </w:r>
      <w:r>
        <w:rPr>
          <w:spacing w:val="3"/>
        </w:rPr>
        <w:t>more</w:t>
      </w:r>
      <w:r>
        <w:rPr>
          <w:spacing w:val="41"/>
        </w:rPr>
        <w:t xml:space="preserve"> </w:t>
      </w:r>
      <w:r>
        <w:rPr>
          <w:spacing w:val="3"/>
        </w:rPr>
        <w:t>easily</w:t>
      </w:r>
      <w:r>
        <w:rPr>
          <w:spacing w:val="43"/>
          <w:w w:val="101"/>
        </w:rPr>
        <w:t xml:space="preserve"> </w:t>
      </w:r>
      <w:r>
        <w:rPr>
          <w:spacing w:val="3"/>
        </w:rPr>
        <w:t>assess</w:t>
      </w:r>
      <w:r>
        <w:rPr>
          <w:spacing w:val="38"/>
          <w:w w:val="101"/>
        </w:rPr>
        <w:t xml:space="preserve"> </w:t>
      </w:r>
      <w:r>
        <w:rPr>
          <w:spacing w:val="3"/>
        </w:rPr>
        <w:t>the</w:t>
      </w:r>
      <w:r>
        <w:rPr>
          <w:spacing w:val="39"/>
          <w:w w:val="101"/>
        </w:rPr>
        <w:t xml:space="preserve"> </w:t>
      </w:r>
      <w:r>
        <w:rPr>
          <w:spacing w:val="3"/>
        </w:rPr>
        <w:t>location,</w:t>
      </w:r>
      <w:r>
        <w:rPr>
          <w:spacing w:val="41"/>
        </w:rPr>
        <w:t xml:space="preserve"> </w:t>
      </w:r>
      <w:r>
        <w:rPr>
          <w:spacing w:val="3"/>
        </w:rPr>
        <w:t>dis-</w:t>
      </w:r>
      <w:r>
        <w:rPr/>
        <w:t xml:space="preserve"> </w:t>
      </w:r>
      <w:r>
        <w:rPr>
          <w:spacing w:val="4"/>
        </w:rPr>
        <w:t>tribution,  activity</w:t>
      </w:r>
      <w:r>
        <w:rPr>
          <w:spacing w:val="3"/>
        </w:rPr>
        <w:t>,</w:t>
      </w:r>
      <w:r>
        <w:rPr>
          <w:spacing w:val="1"/>
        </w:rPr>
        <w:t xml:space="preserve">  </w:t>
      </w:r>
      <w:r>
        <w:rPr>
          <w:spacing w:val="3"/>
        </w:rPr>
        <w:t>abscess</w:t>
      </w:r>
      <w:r>
        <w:rPr/>
        <w:t xml:space="preserve">  </w:t>
      </w:r>
      <w:r>
        <w:rPr>
          <w:spacing w:val="3"/>
        </w:rPr>
        <w:t>formation,</w:t>
      </w:r>
      <w:r>
        <w:rPr>
          <w:spacing w:val="49"/>
        </w:rPr>
        <w:t xml:space="preserve"> </w:t>
      </w:r>
      <w:r>
        <w:rPr>
          <w:spacing w:val="3"/>
        </w:rPr>
        <w:t>type</w:t>
      </w:r>
      <w:r>
        <w:rPr>
          <w:spacing w:val="1"/>
        </w:rPr>
        <w:t xml:space="preserve">  </w:t>
      </w:r>
      <w:r>
        <w:rPr>
          <w:spacing w:val="3"/>
        </w:rPr>
        <w:t>of</w:t>
      </w:r>
      <w:r>
        <w:rPr>
          <w:spacing w:val="41"/>
        </w:rPr>
        <w:t xml:space="preserve"> </w:t>
      </w:r>
      <w:r>
        <w:rPr>
          <w:spacing w:val="3"/>
        </w:rPr>
        <w:t>ﬁstula  and</w:t>
      </w:r>
      <w:r>
        <w:rPr/>
        <w:t xml:space="preserve"> </w:t>
      </w:r>
      <w:r>
        <w:rPr>
          <w:spacing w:val="3"/>
        </w:rPr>
        <w:t>factors</w:t>
      </w:r>
      <w:r>
        <w:rPr>
          <w:spacing w:val="62"/>
          <w:w w:val="101"/>
        </w:rPr>
        <w:t xml:space="preserve"> </w:t>
      </w:r>
      <w:r>
        <w:rPr>
          <w:spacing w:val="3"/>
        </w:rPr>
        <w:t>that</w:t>
      </w:r>
      <w:r>
        <w:rPr>
          <w:spacing w:val="46"/>
          <w:w w:val="101"/>
        </w:rPr>
        <w:t xml:space="preserve"> </w:t>
      </w:r>
      <w:r>
        <w:rPr>
          <w:spacing w:val="3"/>
        </w:rPr>
        <w:t>may</w:t>
      </w:r>
      <w:r>
        <w:rPr>
          <w:spacing w:val="45"/>
        </w:rPr>
        <w:t xml:space="preserve"> </w:t>
      </w:r>
      <w:r>
        <w:rPr>
          <w:spacing w:val="3"/>
        </w:rPr>
        <w:t>be</w:t>
      </w:r>
      <w:r>
        <w:rPr/>
        <w:t xml:space="preserve">  </w:t>
      </w:r>
      <w:r>
        <w:rPr>
          <w:spacing w:val="3"/>
        </w:rPr>
        <w:t>contributing</w:t>
      </w:r>
      <w:r>
        <w:rPr>
          <w:spacing w:val="48"/>
        </w:rPr>
        <w:t xml:space="preserve"> </w:t>
      </w:r>
      <w:r>
        <w:rPr>
          <w:spacing w:val="3"/>
        </w:rPr>
        <w:t>to  symptoms  and  signs</w:t>
      </w:r>
      <w:r>
        <w:rPr/>
        <w:t xml:space="preserve"> </w:t>
      </w:r>
      <w:r>
        <w:rPr>
          <w:spacing w:val="4"/>
        </w:rPr>
        <w:t>(e.g.,</w:t>
      </w:r>
      <w:r>
        <w:rPr>
          <w:spacing w:val="45"/>
        </w:rPr>
        <w:t xml:space="preserve"> </w:t>
      </w:r>
      <w:r>
        <w:rPr>
          <w:spacing w:val="4"/>
        </w:rPr>
        <w:t>collections,</w:t>
      </w:r>
      <w:r>
        <w:rPr>
          <w:spacing w:val="1"/>
        </w:rPr>
        <w:t xml:space="preserve">  </w:t>
      </w:r>
      <w:r>
        <w:rPr>
          <w:spacing w:val="4"/>
        </w:rPr>
        <w:t>st</w:t>
      </w:r>
      <w:r>
        <w:rPr>
          <w:spacing w:val="3"/>
        </w:rPr>
        <w:t>ricturing).</w:t>
      </w:r>
      <w:r>
        <w:rPr>
          <w:spacing w:val="45"/>
        </w:rPr>
        <w:t xml:space="preserve"> </w:t>
      </w:r>
      <w:r>
        <w:rPr>
          <w:spacing w:val="3"/>
        </w:rPr>
        <w:t>Consensus</w:t>
      </w:r>
      <w:r>
        <w:rPr>
          <w:spacing w:val="45"/>
        </w:rPr>
        <w:t xml:space="preserve"> </w:t>
      </w:r>
      <w:r>
        <w:rPr>
          <w:spacing w:val="3"/>
        </w:rPr>
        <w:t>guidelines</w:t>
      </w:r>
      <w:r>
        <w:rPr>
          <w:spacing w:val="44"/>
          <w:w w:val="101"/>
        </w:rPr>
        <w:t xml:space="preserve"> </w:t>
      </w:r>
      <w:r>
        <w:rPr>
          <w:spacing w:val="3"/>
        </w:rPr>
        <w:t>from</w:t>
      </w:r>
      <w:r>
        <w:rPr/>
        <w:t xml:space="preserve"> </w:t>
      </w:r>
      <w:r>
        <w:rPr>
          <w:spacing w:val="4"/>
        </w:rPr>
        <w:t>France  have</w:t>
      </w:r>
      <w:r>
        <w:rPr>
          <w:spacing w:val="15"/>
        </w:rPr>
        <w:t xml:space="preserve">  </w:t>
      </w:r>
      <w:r>
        <w:rPr>
          <w:spacing w:val="4"/>
        </w:rPr>
        <w:t>outlined</w:t>
      </w:r>
      <w:r>
        <w:rPr>
          <w:spacing w:val="13"/>
          <w:w w:val="101"/>
        </w:rPr>
        <w:t xml:space="preserve">  </w:t>
      </w:r>
      <w:r>
        <w:rPr>
          <w:spacing w:val="4"/>
        </w:rPr>
        <w:t>targets</w:t>
      </w:r>
      <w:r>
        <w:rPr>
          <w:spacing w:val="13"/>
          <w:w w:val="101"/>
        </w:rPr>
        <w:t xml:space="preserve">  </w:t>
      </w:r>
      <w:r>
        <w:rPr>
          <w:spacing w:val="4"/>
        </w:rPr>
        <w:t>to</w:t>
      </w:r>
      <w:r>
        <w:rPr>
          <w:spacing w:val="12"/>
          <w:w w:val="102"/>
        </w:rPr>
        <w:t xml:space="preserve">  </w:t>
      </w:r>
      <w:r>
        <w:rPr>
          <w:spacing w:val="4"/>
        </w:rPr>
        <w:t>be</w:t>
      </w:r>
      <w:r>
        <w:rPr>
          <w:spacing w:val="15"/>
          <w:w w:val="101"/>
        </w:rPr>
        <w:t xml:space="preserve">  </w:t>
      </w:r>
      <w:r>
        <w:rPr>
          <w:spacing w:val="4"/>
        </w:rPr>
        <w:t>attaine</w:t>
      </w:r>
      <w:r>
        <w:rPr>
          <w:spacing w:val="3"/>
        </w:rPr>
        <w:t>d,   such  that</w:t>
      </w:r>
      <w:r>
        <w:rPr/>
        <w:t xml:space="preserve"> </w:t>
      </w:r>
      <w:r>
        <w:rPr>
          <w:spacing w:val="4"/>
        </w:rPr>
        <w:t>treatment</w:t>
      </w:r>
      <w:r>
        <w:rPr>
          <w:spacing w:val="20"/>
          <w:w w:val="101"/>
        </w:rPr>
        <w:t xml:space="preserve"> </w:t>
      </w:r>
      <w:r>
        <w:rPr>
          <w:spacing w:val="4"/>
        </w:rPr>
        <w:t>intensiﬁcation</w:t>
      </w:r>
      <w:r>
        <w:rPr>
          <w:spacing w:val="22"/>
        </w:rPr>
        <w:t xml:space="preserve"> </w:t>
      </w:r>
      <w:r>
        <w:rPr>
          <w:spacing w:val="4"/>
        </w:rPr>
        <w:t>is</w:t>
      </w:r>
      <w:r>
        <w:rPr>
          <w:spacing w:val="20"/>
          <w:w w:val="101"/>
        </w:rPr>
        <w:t xml:space="preserve"> </w:t>
      </w:r>
      <w:r>
        <w:rPr>
          <w:spacing w:val="4"/>
        </w:rPr>
        <w:t>not</w:t>
      </w:r>
      <w:r>
        <w:rPr>
          <w:spacing w:val="18"/>
        </w:rPr>
        <w:t xml:space="preserve"> </w:t>
      </w:r>
      <w:r>
        <w:rPr>
          <w:spacing w:val="4"/>
        </w:rPr>
        <w:t>required,</w:t>
      </w:r>
      <w:r>
        <w:rPr>
          <w:spacing w:val="20"/>
          <w:w w:val="101"/>
        </w:rPr>
        <w:t xml:space="preserve"> </w:t>
      </w:r>
      <w:r>
        <w:rPr>
          <w:spacing w:val="4"/>
        </w:rPr>
        <w:t>in</w:t>
      </w:r>
      <w:r>
        <w:rPr>
          <w:spacing w:val="19"/>
          <w:w w:val="101"/>
        </w:rPr>
        <w:t xml:space="preserve"> </w:t>
      </w:r>
      <w:r>
        <w:rPr>
          <w:spacing w:val="4"/>
        </w:rPr>
        <w:t>the</w:t>
      </w:r>
      <w:r>
        <w:rPr>
          <w:spacing w:val="23"/>
          <w:w w:val="102"/>
        </w:rPr>
        <w:t xml:space="preserve"> </w:t>
      </w:r>
      <w:r>
        <w:rPr>
          <w:spacing w:val="3"/>
        </w:rPr>
        <w:t>domains</w:t>
      </w:r>
      <w:r>
        <w:rPr>
          <w:spacing w:val="23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symptoms,</w:t>
      </w:r>
      <w:r>
        <w:rPr>
          <w:spacing w:val="37"/>
          <w:w w:val="101"/>
        </w:rPr>
        <w:t xml:space="preserve"> </w:t>
      </w:r>
      <w:r>
        <w:rPr>
          <w:spacing w:val="4"/>
        </w:rPr>
        <w:t>physical</w:t>
      </w:r>
      <w:r>
        <w:rPr>
          <w:spacing w:val="41"/>
        </w:rPr>
        <w:t xml:space="preserve"> </w:t>
      </w:r>
      <w:r>
        <w:rPr>
          <w:spacing w:val="4"/>
        </w:rPr>
        <w:t>examination</w:t>
      </w:r>
      <w:r>
        <w:rPr>
          <w:spacing w:val="42"/>
          <w:w w:val="101"/>
        </w:rPr>
        <w:t xml:space="preserve"> </w:t>
      </w:r>
      <w:r>
        <w:rPr>
          <w:spacing w:val="4"/>
        </w:rPr>
        <w:t>ﬁndings,</w:t>
      </w:r>
      <w:r>
        <w:rPr>
          <w:spacing w:val="43"/>
        </w:rPr>
        <w:t xml:space="preserve"> </w:t>
      </w:r>
      <w:r>
        <w:rPr>
          <w:spacing w:val="4"/>
        </w:rPr>
        <w:t>an</w:t>
      </w:r>
      <w:r>
        <w:rPr>
          <w:spacing w:val="3"/>
        </w:rPr>
        <w:t>d</w:t>
      </w:r>
      <w:r>
        <w:rPr>
          <w:spacing w:val="38"/>
          <w:w w:val="101"/>
        </w:rPr>
        <w:t xml:space="preserve"> </w:t>
      </w:r>
      <w:r>
        <w:rPr>
          <w:spacing w:val="3"/>
        </w:rPr>
        <w:t>MRI</w:t>
      </w:r>
      <w:r>
        <w:rPr>
          <w:spacing w:val="42"/>
          <w:w w:val="101"/>
        </w:rPr>
        <w:t xml:space="preserve"> </w:t>
      </w:r>
      <w:r>
        <w:rPr>
          <w:spacing w:val="3"/>
        </w:rPr>
        <w:t>ﬁnd-</w:t>
      </w:r>
      <w:r>
        <w:rPr/>
        <w:t xml:space="preserve"> </w:t>
      </w:r>
      <w:r>
        <w:rPr/>
        <w:t>ings</w:t>
      </w:r>
      <w:r>
        <w:rPr>
          <w:spacing w:val="37"/>
          <w:w w:val="101"/>
        </w:rPr>
        <w:t xml:space="preserve"> </w:t>
      </w:r>
      <w:r>
        <w:rPr>
          <w:spacing w:val="5"/>
        </w:rPr>
        <w:t>[</w:t>
      </w:r>
      <w:hyperlink w:history="true" w:anchor="bookmark118">
        <w:r>
          <w:rPr>
            <w:color w:val="0000FF"/>
            <w:spacing w:val="5"/>
          </w:rPr>
          <w:t>148</w:t>
        </w:r>
      </w:hyperlink>
      <w:r>
        <w:rPr>
          <w:spacing w:val="5"/>
        </w:rPr>
        <w:t>].</w:t>
      </w:r>
    </w:p>
    <w:p>
      <w:pPr>
        <w:spacing w:before="135"/>
        <w:rPr/>
      </w:pPr>
      <w:r/>
    </w:p>
    <w:tbl>
      <w:tblPr>
        <w:tblStyle w:val="TableNormal"/>
        <w:tblW w:w="476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24"/>
        <w:gridCol w:w="1238"/>
      </w:tblGrid>
      <w:tr>
        <w:trPr>
          <w:trHeight w:val="1320" w:hRule="atLeast"/>
        </w:trPr>
        <w:tc>
          <w:tcPr>
            <w:tcW w:w="352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"/>
              <w:spacing w:before="77" w:line="208" w:lineRule="auto"/>
              <w:rPr/>
            </w:pPr>
            <w:r>
              <w:rPr>
                <w:spacing w:val="3"/>
              </w:rPr>
              <w:t>Statement</w:t>
            </w:r>
            <w:r>
              <w:rPr>
                <w:spacing w:val="40"/>
              </w:rPr>
              <w:t xml:space="preserve"> </w:t>
            </w:r>
            <w:r>
              <w:rPr>
                <w:spacing w:val="3"/>
              </w:rPr>
              <w:t>2.5: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The</w:t>
            </w:r>
            <w:r>
              <w:rPr>
                <w:spacing w:val="25"/>
              </w:rPr>
              <w:t xml:space="preserve"> </w:t>
            </w:r>
            <w:r>
              <w:rPr>
                <w:spacing w:val="3"/>
              </w:rPr>
              <w:t>sequence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choice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of</w:t>
            </w:r>
          </w:p>
          <w:p>
            <w:pPr>
              <w:pStyle w:val="TableText"/>
              <w:ind w:left="166"/>
              <w:spacing w:before="40" w:line="207" w:lineRule="auto"/>
              <w:rPr/>
            </w:pPr>
            <w:r>
              <w:rPr>
                <w:spacing w:val="3"/>
              </w:rPr>
              <w:t>treatment</w:t>
            </w:r>
            <w:r>
              <w:rPr>
                <w:spacing w:val="39"/>
              </w:rPr>
              <w:t xml:space="preserve"> </w:t>
            </w:r>
            <w:r>
              <w:rPr>
                <w:spacing w:val="3"/>
              </w:rPr>
              <w:t>strategy,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including</w:t>
            </w:r>
            <w:r>
              <w:rPr>
                <w:spacing w:val="25"/>
              </w:rPr>
              <w:t xml:space="preserve"> </w:t>
            </w:r>
            <w:r>
              <w:rPr>
                <w:spacing w:val="3"/>
              </w:rPr>
              <w:t>surgical</w:t>
            </w:r>
          </w:p>
          <w:p>
            <w:pPr>
              <w:pStyle w:val="TableText"/>
              <w:ind w:left="165"/>
              <w:spacing w:before="39" w:line="207" w:lineRule="auto"/>
              <w:rPr/>
            </w:pPr>
            <w:r>
              <w:rPr>
                <w:spacing w:val="4"/>
              </w:rPr>
              <w:t>procedures</w:t>
            </w:r>
            <w:r>
              <w:rPr>
                <w:spacing w:val="36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use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anti-TNFa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therapy,</w:t>
            </w:r>
          </w:p>
          <w:p>
            <w:pPr>
              <w:pStyle w:val="TableText"/>
              <w:ind w:left="167" w:right="109" w:firstLine="5"/>
              <w:spacing w:before="40" w:line="249" w:lineRule="auto"/>
              <w:rPr/>
            </w:pPr>
            <w:r>
              <w:rPr>
                <w:spacing w:val="4"/>
              </w:rPr>
              <w:t>should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be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4"/>
              </w:rPr>
              <w:t>based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on</w:t>
            </w:r>
            <w:r>
              <w:rPr>
                <w:spacing w:val="25"/>
              </w:rPr>
              <w:t xml:space="preserve"> </w:t>
            </w:r>
            <w:r>
              <w:rPr>
                <w:spacing w:val="4"/>
              </w:rPr>
              <w:t>stepwise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3"/>
              </w:rPr>
              <w:t>assessment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3"/>
              </w:rPr>
              <w:t>of the</w:t>
            </w:r>
            <w:r>
              <w:rPr/>
              <w:t xml:space="preserve"> </w:t>
            </w:r>
            <w:r>
              <w:rPr>
                <w:spacing w:val="4"/>
              </w:rPr>
              <w:t>lesion(s)</w:t>
            </w:r>
            <w:r>
              <w:rPr>
                <w:spacing w:val="24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response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to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treatment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3"/>
              </w:rPr>
              <w:t>(Evidence</w:t>
            </w:r>
            <w:r>
              <w:rPr/>
              <w:t xml:space="preserve">   </w:t>
            </w:r>
            <w:r>
              <w:rPr/>
              <w:t>level</w:t>
            </w:r>
            <w:r>
              <w:rPr>
                <w:spacing w:val="38"/>
              </w:rPr>
              <w:t xml:space="preserve"> </w:t>
            </w:r>
            <w:r>
              <w:rPr>
                <w:spacing w:val="1"/>
              </w:rPr>
              <w:t>1,</w:t>
            </w:r>
            <w:r>
              <w:rPr>
                <w:spacing w:val="22"/>
              </w:rPr>
              <w:t xml:space="preserve"> </w:t>
            </w:r>
            <w:r>
              <w:rPr>
                <w:spacing w:val="1"/>
              </w:rPr>
              <w:t>5)</w:t>
            </w:r>
          </w:p>
        </w:tc>
        <w:tc>
          <w:tcPr>
            <w:tcW w:w="123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13"/>
              <w:spacing w:before="77" w:line="207" w:lineRule="auto"/>
              <w:rPr/>
            </w:pPr>
            <w:r>
              <w:rPr>
                <w:spacing w:val="3"/>
              </w:rPr>
              <w:t>Voting</w:t>
            </w:r>
          </w:p>
          <w:p>
            <w:pPr>
              <w:pStyle w:val="TableText"/>
              <w:ind w:left="281"/>
              <w:spacing w:before="40" w:line="207" w:lineRule="auto"/>
              <w:rPr/>
            </w:pPr>
            <w:r>
              <w:rPr>
                <w:spacing w:val="3"/>
              </w:rPr>
              <w:t>agreement</w:t>
            </w:r>
          </w:p>
          <w:p>
            <w:pPr>
              <w:pStyle w:val="TableText"/>
              <w:ind w:left="276"/>
              <w:spacing w:before="39" w:line="191" w:lineRule="exact"/>
              <w:rPr/>
            </w:pPr>
            <w:r>
              <w:rPr>
                <w:spacing w:val="3"/>
                <w:position w:val="1"/>
              </w:rPr>
              <w:t>rate</w:t>
            </w:r>
          </w:p>
          <w:p>
            <w:pPr>
              <w:pStyle w:val="TableText"/>
              <w:ind w:left="113"/>
              <w:spacing w:before="63" w:line="208" w:lineRule="auto"/>
              <w:rPr/>
            </w:pPr>
            <w:r>
              <w:rPr>
                <w:spacing w:val="3"/>
              </w:rPr>
              <w:t>45/45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3"/>
              </w:rPr>
              <w:t>(100%)</w:t>
            </w:r>
          </w:p>
        </w:tc>
      </w:tr>
    </w:tbl>
    <w:p>
      <w:pPr>
        <w:spacing w:line="320" w:lineRule="auto"/>
        <w:rPr>
          <w:rFonts w:ascii="Arial"/>
          <w:sz w:val="21"/>
        </w:rPr>
      </w:pPr>
      <w:r/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4" w:right="9" w:firstLine="225"/>
        <w:spacing w:before="54" w:line="267" w:lineRule="auto"/>
        <w:jc w:val="both"/>
        <w:rPr/>
      </w:pPr>
      <w:r>
        <w:rPr>
          <w:spacing w:val="4"/>
        </w:rPr>
        <w:t>In</w:t>
      </w:r>
      <w:r>
        <w:rPr>
          <w:spacing w:val="38"/>
        </w:rPr>
        <w:t xml:space="preserve"> </w:t>
      </w:r>
      <w:r>
        <w:rPr>
          <w:spacing w:val="4"/>
        </w:rPr>
        <w:t>patients</w:t>
      </w:r>
      <w:r>
        <w:rPr>
          <w:spacing w:val="42"/>
        </w:rPr>
        <w:t xml:space="preserve"> </w:t>
      </w:r>
      <w:r>
        <w:rPr>
          <w:spacing w:val="4"/>
        </w:rPr>
        <w:t>with</w:t>
      </w:r>
      <w:r>
        <w:rPr>
          <w:spacing w:val="45"/>
          <w:w w:val="101"/>
        </w:rPr>
        <w:t xml:space="preserve"> </w:t>
      </w:r>
      <w:r>
        <w:rPr>
          <w:spacing w:val="4"/>
        </w:rPr>
        <w:t>activ</w:t>
      </w:r>
      <w:r>
        <w:rPr>
          <w:spacing w:val="3"/>
        </w:rPr>
        <w:t>e</w:t>
      </w:r>
      <w:r>
        <w:rPr>
          <w:spacing w:val="44"/>
          <w:w w:val="101"/>
        </w:rPr>
        <w:t xml:space="preserve"> </w:t>
      </w:r>
      <w:r>
        <w:rPr>
          <w:spacing w:val="3"/>
        </w:rPr>
        <w:t>ﬁstulizing</w:t>
      </w:r>
      <w:r>
        <w:rPr>
          <w:spacing w:val="37"/>
          <w:w w:val="101"/>
        </w:rPr>
        <w:t xml:space="preserve"> </w:t>
      </w:r>
      <w:r>
        <w:rPr>
          <w:spacing w:val="3"/>
        </w:rPr>
        <w:t>perianal</w:t>
      </w:r>
      <w:r>
        <w:rPr>
          <w:spacing w:val="42"/>
          <w:w w:val="101"/>
        </w:rPr>
        <w:t xml:space="preserve"> </w:t>
      </w:r>
      <w:r>
        <w:rPr>
          <w:spacing w:val="3"/>
        </w:rPr>
        <w:t>disease,</w:t>
      </w:r>
      <w:r>
        <w:rPr>
          <w:spacing w:val="4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choice</w:t>
      </w:r>
      <w:r>
        <w:rPr>
          <w:spacing w:val="18"/>
          <w:w w:val="101"/>
        </w:rPr>
        <w:t xml:space="preserve"> </w:t>
      </w:r>
      <w:r>
        <w:rPr>
          <w:spacing w:val="4"/>
        </w:rPr>
        <w:t>of treatment</w:t>
      </w:r>
      <w:r>
        <w:rPr>
          <w:spacing w:val="20"/>
          <w:w w:val="101"/>
        </w:rPr>
        <w:t xml:space="preserve"> </w:t>
      </w:r>
      <w:r>
        <w:rPr>
          <w:spacing w:val="4"/>
        </w:rPr>
        <w:t>strategy</w:t>
      </w:r>
      <w:r>
        <w:rPr>
          <w:spacing w:val="21"/>
          <w:w w:val="101"/>
        </w:rPr>
        <w:t xml:space="preserve"> </w:t>
      </w:r>
      <w:r>
        <w:rPr>
          <w:spacing w:val="4"/>
        </w:rPr>
        <w:t>should</w:t>
      </w:r>
      <w:r>
        <w:rPr>
          <w:spacing w:val="3"/>
        </w:rPr>
        <w:t xml:space="preserve"> be based</w:t>
      </w:r>
      <w:r>
        <w:rPr>
          <w:spacing w:val="17"/>
          <w:w w:val="101"/>
        </w:rPr>
        <w:t xml:space="preserve"> </w:t>
      </w:r>
      <w:r>
        <w:rPr>
          <w:spacing w:val="3"/>
        </w:rPr>
        <w:t>on</w:t>
      </w:r>
      <w:r>
        <w:rPr>
          <w:spacing w:val="19"/>
          <w:w w:val="101"/>
        </w:rPr>
        <w:t xml:space="preserve"> </w:t>
      </w:r>
      <w:r>
        <w:rPr>
          <w:spacing w:val="3"/>
        </w:rPr>
        <w:t>a</w:t>
      </w:r>
      <w:r>
        <w:rPr>
          <w:spacing w:val="21"/>
        </w:rPr>
        <w:t xml:space="preserve"> </w:t>
      </w:r>
      <w:r>
        <w:rPr>
          <w:spacing w:val="3"/>
        </w:rPr>
        <w:t>stepwise</w:t>
      </w:r>
      <w:r>
        <w:rPr/>
        <w:t xml:space="preserve"> </w:t>
      </w:r>
      <w:r>
        <w:rPr>
          <w:spacing w:val="4"/>
        </w:rPr>
        <w:t>assessment</w:t>
      </w:r>
      <w:r>
        <w:rPr>
          <w:spacing w:val="22"/>
          <w:w w:val="101"/>
        </w:rPr>
        <w:t xml:space="preserve"> </w:t>
      </w:r>
      <w:r>
        <w:rPr>
          <w:spacing w:val="4"/>
        </w:rPr>
        <w:t>of the</w:t>
      </w:r>
      <w:r>
        <w:rPr>
          <w:spacing w:val="20"/>
        </w:rPr>
        <w:t xml:space="preserve"> </w:t>
      </w:r>
      <w:r>
        <w:rPr>
          <w:spacing w:val="4"/>
        </w:rPr>
        <w:t>lesion(s)</w:t>
      </w:r>
      <w:r>
        <w:rPr>
          <w:spacing w:val="24"/>
        </w:rPr>
        <w:t xml:space="preserve"> </w:t>
      </w:r>
      <w:r>
        <w:rPr>
          <w:spacing w:val="4"/>
        </w:rPr>
        <w:t>and</w:t>
      </w:r>
      <w:r>
        <w:rPr>
          <w:spacing w:val="19"/>
          <w:w w:val="101"/>
        </w:rPr>
        <w:t xml:space="preserve"> </w:t>
      </w:r>
      <w:r>
        <w:rPr>
          <w:spacing w:val="4"/>
        </w:rPr>
        <w:t>their</w:t>
      </w:r>
      <w:r>
        <w:rPr>
          <w:spacing w:val="17"/>
        </w:rPr>
        <w:t xml:space="preserve"> </w:t>
      </w:r>
      <w:r>
        <w:rPr>
          <w:spacing w:val="4"/>
        </w:rPr>
        <w:t>re</w:t>
      </w:r>
      <w:r>
        <w:rPr>
          <w:spacing w:val="3"/>
        </w:rPr>
        <w:t>sponse</w:t>
      </w:r>
      <w:r>
        <w:rPr>
          <w:spacing w:val="20"/>
          <w:w w:val="101"/>
        </w:rPr>
        <w:t xml:space="preserve"> </w:t>
      </w:r>
      <w:r>
        <w:rPr>
          <w:spacing w:val="3"/>
        </w:rPr>
        <w:t>to</w:t>
      </w:r>
      <w:r>
        <w:rPr>
          <w:spacing w:val="18"/>
        </w:rPr>
        <w:t xml:space="preserve"> </w:t>
      </w:r>
      <w:r>
        <w:rPr>
          <w:spacing w:val="3"/>
        </w:rPr>
        <w:t>treatment</w:t>
      </w:r>
      <w:r>
        <w:rPr/>
        <w:t xml:space="preserve"> </w:t>
      </w:r>
      <w:r>
        <w:rPr>
          <w:spacing w:val="3"/>
        </w:rPr>
        <w:t>as</w:t>
      </w:r>
      <w:r>
        <w:rPr>
          <w:spacing w:val="36"/>
        </w:rPr>
        <w:t xml:space="preserve"> </w:t>
      </w:r>
      <w:r>
        <w:rPr>
          <w:spacing w:val="3"/>
        </w:rPr>
        <w:t>outlined</w:t>
      </w:r>
      <w:r>
        <w:rPr>
          <w:spacing w:val="22"/>
          <w:w w:val="101"/>
        </w:rPr>
        <w:t xml:space="preserve"> </w:t>
      </w:r>
      <w:r>
        <w:rPr>
          <w:spacing w:val="3"/>
        </w:rPr>
        <w:t>in</w:t>
      </w:r>
      <w:r>
        <w:rPr>
          <w:spacing w:val="22"/>
          <w:w w:val="101"/>
        </w:rPr>
        <w:t xml:space="preserve"> </w:t>
      </w:r>
      <w:r>
        <w:rPr>
          <w:spacing w:val="3"/>
        </w:rPr>
        <w:t>Fig.</w:t>
      </w:r>
      <w:r>
        <w:rPr>
          <w:spacing w:val="18"/>
        </w:rPr>
        <w:t xml:space="preserve"> </w:t>
      </w:r>
      <w:hyperlink w:history="true" w:anchor="bookmark119">
        <w:r>
          <w:rPr>
            <w:color w:val="0000FF"/>
            <w:spacing w:val="3"/>
          </w:rPr>
          <w:t>1</w:t>
        </w:r>
      </w:hyperlink>
      <w:r>
        <w:rPr>
          <w:spacing w:val="3"/>
        </w:rPr>
        <w:t>.</w:t>
      </w:r>
    </w:p>
    <w:p>
      <w:pPr>
        <w:pStyle w:val="BodyText"/>
        <w:ind w:left="1" w:right="9" w:firstLine="228"/>
        <w:spacing w:before="26" w:line="265" w:lineRule="auto"/>
        <w:jc w:val="both"/>
        <w:rPr/>
      </w:pPr>
      <w:r>
        <w:rPr>
          <w:spacing w:val="3"/>
        </w:rPr>
        <w:t>Patients</w:t>
      </w:r>
      <w:r>
        <w:rPr>
          <w:spacing w:val="48"/>
        </w:rPr>
        <w:t xml:space="preserve"> </w:t>
      </w:r>
      <w:r>
        <w:rPr>
          <w:spacing w:val="3"/>
        </w:rPr>
        <w:t>with</w:t>
      </w:r>
      <w:r>
        <w:rPr>
          <w:spacing w:val="38"/>
          <w:w w:val="101"/>
        </w:rPr>
        <w:t xml:space="preserve"> </w:t>
      </w:r>
      <w:r>
        <w:rPr>
          <w:spacing w:val="3"/>
        </w:rPr>
        <w:t>suspected</w:t>
      </w:r>
      <w:r>
        <w:rPr>
          <w:spacing w:val="35"/>
          <w:w w:val="101"/>
        </w:rPr>
        <w:t xml:space="preserve"> </w:t>
      </w:r>
      <w:r>
        <w:rPr>
          <w:spacing w:val="3"/>
        </w:rPr>
        <w:t>coexisting</w:t>
      </w:r>
      <w:r>
        <w:rPr>
          <w:spacing w:val="38"/>
        </w:rPr>
        <w:t xml:space="preserve"> </w:t>
      </w:r>
      <w:r>
        <w:rPr>
          <w:spacing w:val="3"/>
        </w:rPr>
        <w:t>abscesses</w:t>
      </w:r>
      <w:r>
        <w:rPr>
          <w:spacing w:val="39"/>
        </w:rPr>
        <w:t xml:space="preserve"> </w:t>
      </w:r>
      <w:r>
        <w:rPr>
          <w:spacing w:val="3"/>
        </w:rPr>
        <w:t>should</w:t>
      </w:r>
      <w:r>
        <w:rPr>
          <w:spacing w:val="29"/>
        </w:rPr>
        <w:t xml:space="preserve"> </w:t>
      </w:r>
      <w:r>
        <w:rPr>
          <w:spacing w:val="3"/>
        </w:rPr>
        <w:t>be</w:t>
      </w:r>
      <w:r>
        <w:rPr/>
        <w:t xml:space="preserve"> </w:t>
      </w:r>
      <w:r>
        <w:rPr>
          <w:spacing w:val="4"/>
        </w:rPr>
        <w:t>evaluated</w:t>
      </w:r>
      <w:r>
        <w:rPr>
          <w:spacing w:val="41"/>
          <w:w w:val="101"/>
        </w:rPr>
        <w:t xml:space="preserve"> </w:t>
      </w:r>
      <w:r>
        <w:rPr>
          <w:spacing w:val="4"/>
        </w:rPr>
        <w:t>early</w:t>
      </w:r>
      <w:r>
        <w:rPr>
          <w:spacing w:val="37"/>
          <w:w w:val="101"/>
        </w:rPr>
        <w:t xml:space="preserve"> </w:t>
      </w:r>
      <w:r>
        <w:rPr>
          <w:spacing w:val="4"/>
        </w:rPr>
        <w:t>by</w:t>
      </w:r>
      <w:r>
        <w:rPr>
          <w:spacing w:val="45"/>
          <w:w w:val="101"/>
        </w:rPr>
        <w:t xml:space="preserve"> </w:t>
      </w:r>
      <w:r>
        <w:rPr>
          <w:spacing w:val="4"/>
        </w:rPr>
        <w:t>surgical</w:t>
      </w:r>
      <w:r>
        <w:rPr>
          <w:spacing w:val="40"/>
        </w:rPr>
        <w:t xml:space="preserve"> </w:t>
      </w:r>
      <w:r>
        <w:rPr>
          <w:spacing w:val="4"/>
        </w:rPr>
        <w:t>consultat</w:t>
      </w:r>
      <w:r>
        <w:rPr>
          <w:spacing w:val="3"/>
        </w:rPr>
        <w:t>ion</w:t>
      </w:r>
      <w:r>
        <w:rPr>
          <w:spacing w:val="43"/>
        </w:rPr>
        <w:t xml:space="preserve"> </w:t>
      </w:r>
      <w:r>
        <w:rPr>
          <w:spacing w:val="3"/>
        </w:rPr>
        <w:t>and</w:t>
      </w:r>
      <w:r>
        <w:rPr>
          <w:spacing w:val="41"/>
          <w:w w:val="101"/>
        </w:rPr>
        <w:t xml:space="preserve"> </w:t>
      </w:r>
      <w:r>
        <w:rPr>
          <w:spacing w:val="3"/>
        </w:rPr>
        <w:t>examination</w:t>
      </w:r>
      <w:r>
        <w:rPr/>
        <w:t xml:space="preserve"> </w:t>
      </w:r>
      <w:r>
        <w:rPr>
          <w:spacing w:val="4"/>
        </w:rPr>
        <w:t>under</w:t>
      </w:r>
      <w:r>
        <w:rPr>
          <w:spacing w:val="22"/>
        </w:rPr>
        <w:t xml:space="preserve"> </w:t>
      </w:r>
      <w:r>
        <w:rPr>
          <w:spacing w:val="4"/>
        </w:rPr>
        <w:t>anesthesia</w:t>
      </w:r>
      <w:r>
        <w:rPr>
          <w:spacing w:val="23"/>
          <w:w w:val="101"/>
        </w:rPr>
        <w:t xml:space="preserve"> </w:t>
      </w:r>
      <w:r>
        <w:rPr>
          <w:spacing w:val="4"/>
        </w:rPr>
        <w:t>(EUA)</w:t>
      </w:r>
      <w:r>
        <w:rPr>
          <w:spacing w:val="19"/>
          <w:w w:val="102"/>
        </w:rPr>
        <w:t xml:space="preserve"> </w:t>
      </w:r>
      <w:r>
        <w:rPr>
          <w:spacing w:val="4"/>
        </w:rPr>
        <w:t>for p</w:t>
      </w:r>
      <w:r>
        <w:rPr>
          <w:spacing w:val="3"/>
        </w:rPr>
        <w:t>ossible</w:t>
      </w:r>
      <w:r>
        <w:rPr>
          <w:spacing w:val="19"/>
          <w:w w:val="101"/>
        </w:rPr>
        <w:t xml:space="preserve"> </w:t>
      </w:r>
      <w:r>
        <w:rPr>
          <w:spacing w:val="3"/>
        </w:rPr>
        <w:t>drainage</w:t>
      </w:r>
      <w:r>
        <w:rPr>
          <w:spacing w:val="23"/>
        </w:rPr>
        <w:t xml:space="preserve"> </w:t>
      </w:r>
      <w:r>
        <w:rPr>
          <w:spacing w:val="3"/>
        </w:rPr>
        <w:t>and/or</w:t>
      </w:r>
      <w:r>
        <w:rPr>
          <w:spacing w:val="24"/>
          <w:w w:val="101"/>
        </w:rPr>
        <w:t xml:space="preserve"> </w:t>
      </w:r>
      <w:r>
        <w:rPr>
          <w:spacing w:val="3"/>
        </w:rPr>
        <w:t>seton</w:t>
      </w:r>
      <w:r>
        <w:rPr/>
        <w:t xml:space="preserve"> </w:t>
      </w:r>
      <w:r>
        <w:rPr/>
        <w:t>insertion</w:t>
      </w:r>
      <w:r>
        <w:rPr>
          <w:spacing w:val="11"/>
        </w:rPr>
        <w:t>.    </w:t>
      </w:r>
      <w:r>
        <w:rPr/>
        <w:t>Antibiotics</w:t>
      </w:r>
      <w:r>
        <w:rPr>
          <w:spacing w:val="11"/>
        </w:rPr>
        <w:t>,    </w:t>
      </w:r>
      <w:r>
        <w:rPr/>
        <w:t>especially</w:t>
      </w:r>
      <w:r>
        <w:rPr>
          <w:spacing w:val="11"/>
        </w:rPr>
        <w:t xml:space="preserve">    </w:t>
      </w:r>
      <w:r>
        <w:rPr/>
        <w:t>metronidazole</w:t>
      </w:r>
      <w:r>
        <w:rPr>
          <w:spacing w:val="11"/>
        </w:rPr>
        <w:t xml:space="preserve">     </w:t>
      </w:r>
      <w:r>
        <w:rPr/>
        <w:t>and</w:t>
      </w:r>
    </w:p>
    <w:p>
      <w:pPr>
        <w:spacing w:line="265" w:lineRule="auto"/>
        <w:sectPr>
          <w:type w:val="continuous"/>
          <w:pgSz w:w="11906" w:h="15818"/>
          <w:pgMar w:top="872" w:right="1011" w:bottom="1094" w:left="1020" w:header="612" w:footer="772" w:gutter="0"/>
          <w:cols w:equalWidth="0" w:num="2">
            <w:col w:w="5003" w:space="100"/>
            <w:col w:w="4772" w:space="0"/>
          </w:cols>
        </w:sectPr>
        <w:rPr/>
      </w:pPr>
    </w:p>
    <w:p>
      <w:pPr>
        <w:pStyle w:val="BodyText"/>
        <w:ind w:left="3"/>
        <w:spacing w:before="172" w:line="219" w:lineRule="auto"/>
        <w:rPr>
          <w:sz w:val="16"/>
          <w:szCs w:val="16"/>
        </w:rPr>
      </w:pPr>
      <w:r>
        <w:drawing>
          <wp:anchor distT="0" distB="0" distL="0" distR="0" simplePos="0" relativeHeight="251738112" behindDoc="0" locked="0" layoutInCell="1" allowOverlap="1">
            <wp:simplePos x="0" y="0"/>
            <wp:positionH relativeFrom="column">
              <wp:posOffset>1937451</wp:posOffset>
            </wp:positionH>
            <wp:positionV relativeFrom="paragraph">
              <wp:posOffset>119321</wp:posOffset>
            </wp:positionV>
            <wp:extent cx="4327601" cy="3469678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601" cy="3469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19" w:id="4"/>
      <w:bookmarkEnd w:id="4"/>
      <w:r>
        <w:rPr>
          <w:sz w:val="16"/>
          <w:szCs w:val="16"/>
          <w:spacing w:val="3"/>
        </w:rPr>
        <w:t>Fig.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1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3"/>
        </w:rPr>
        <w:t>Initial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assessment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and</w:t>
      </w:r>
    </w:p>
    <w:p>
      <w:pPr>
        <w:pStyle w:val="BodyText"/>
        <w:ind w:left="5"/>
        <w:spacing w:before="40" w:line="20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choice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of therapy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patients</w:t>
      </w:r>
    </w:p>
    <w:p>
      <w:pPr>
        <w:pStyle w:val="BodyText"/>
        <w:ind w:right="7662" w:firstLine="4"/>
        <w:spacing w:before="39" w:line="255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active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ﬁstulizing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3"/>
        </w:rPr>
        <w:t>perianal</w:t>
      </w:r>
      <w:r>
        <w:rPr>
          <w:sz w:val="16"/>
          <w:szCs w:val="16"/>
        </w:rPr>
        <w:t xml:space="preserve">    </w:t>
      </w:r>
      <w:r>
        <w:rPr>
          <w:sz w:val="16"/>
          <w:szCs w:val="16"/>
          <w:spacing w:val="4"/>
        </w:rPr>
        <w:t>disease. CRP C-reactive protei</w:t>
      </w:r>
      <w:r>
        <w:rPr>
          <w:sz w:val="16"/>
          <w:szCs w:val="16"/>
          <w:spacing w:val="3"/>
        </w:rPr>
        <w:t>n,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CT computed tomography, EUA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4"/>
        </w:rPr>
        <w:t>examination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under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anesthesia,</w:t>
      </w:r>
      <w:r>
        <w:rPr>
          <w:sz w:val="16"/>
          <w:szCs w:val="16"/>
        </w:rPr>
        <w:t xml:space="preserve">    </w:t>
      </w:r>
      <w:r>
        <w:rPr>
          <w:sz w:val="16"/>
          <w:szCs w:val="16"/>
          <w:spacing w:val="4"/>
        </w:rPr>
        <w:t>IM immunomodulator,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MRI</w:t>
      </w:r>
    </w:p>
    <w:p>
      <w:pPr>
        <w:pStyle w:val="BodyText"/>
        <w:ind w:left="10" w:right="7856" w:hanging="7"/>
        <w:spacing w:before="19" w:line="264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magnetic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resonance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imaging,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TNF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tumor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necrosis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factor</w:t>
      </w:r>
    </w:p>
    <w:p>
      <w:pPr>
        <w:spacing w:before="2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ectPr>
          <w:headerReference w:type="default" r:id="rId46"/>
          <w:footerReference w:type="default" r:id="rId47"/>
          <w:pgSz w:w="11906" w:h="15818"/>
          <w:pgMar w:top="996" w:right="1011" w:bottom="1094" w:left="1019" w:header="612" w:footer="772" w:gutter="0"/>
          <w:cols w:equalWidth="0" w:num="1">
            <w:col w:w="9875" w:space="0"/>
          </w:cols>
        </w:sectPr>
        <w:rPr/>
      </w:pPr>
    </w:p>
    <w:p>
      <w:pPr>
        <w:pStyle w:val="BodyText"/>
        <w:ind w:left="1" w:right="231" w:firstLine="4"/>
        <w:spacing w:before="40" w:line="271" w:lineRule="auto"/>
        <w:jc w:val="both"/>
        <w:rPr/>
      </w:pPr>
      <w:r>
        <w:rPr>
          <w:spacing w:val="4"/>
        </w:rPr>
        <w:t>ciproﬂoxacin,</w:t>
      </w:r>
      <w:r>
        <w:rPr>
          <w:spacing w:val="1"/>
        </w:rPr>
        <w:t xml:space="preserve">  </w:t>
      </w:r>
      <w:r>
        <w:rPr>
          <w:spacing w:val="4"/>
        </w:rPr>
        <w:t>are</w:t>
      </w:r>
      <w:r>
        <w:rPr>
          <w:spacing w:val="47"/>
        </w:rPr>
        <w:t xml:space="preserve"> </w:t>
      </w:r>
      <w:r>
        <w:rPr>
          <w:spacing w:val="4"/>
        </w:rPr>
        <w:t>commonly</w:t>
      </w:r>
      <w:r>
        <w:rPr>
          <w:spacing w:val="43"/>
          <w:w w:val="101"/>
        </w:rPr>
        <w:t xml:space="preserve"> </w:t>
      </w:r>
      <w:r>
        <w:rPr>
          <w:spacing w:val="4"/>
        </w:rPr>
        <w:t>used</w:t>
      </w:r>
      <w:r>
        <w:rPr/>
        <w:t xml:space="preserve">  </w:t>
      </w:r>
      <w:r>
        <w:rPr>
          <w:spacing w:val="4"/>
        </w:rPr>
        <w:t>and</w:t>
      </w:r>
      <w:r>
        <w:rPr>
          <w:spacing w:val="43"/>
          <w:w w:val="101"/>
        </w:rPr>
        <w:t xml:space="preserve"> </w:t>
      </w:r>
      <w:r>
        <w:rPr>
          <w:spacing w:val="4"/>
        </w:rPr>
        <w:t>recommended</w:t>
      </w:r>
      <w:r>
        <w:rPr>
          <w:spacing w:val="45"/>
          <w:w w:val="101"/>
        </w:rPr>
        <w:t xml:space="preserve"> </w:t>
      </w:r>
      <w:r>
        <w:rPr>
          <w:spacing w:val="4"/>
        </w:rPr>
        <w:t>for</w:t>
      </w:r>
      <w:r>
        <w:rPr/>
        <w:t xml:space="preserve"> </w:t>
      </w:r>
      <w:r>
        <w:rPr>
          <w:spacing w:val="4"/>
        </w:rPr>
        <w:t>initial  symptom  contr</w:t>
      </w:r>
      <w:r>
        <w:rPr>
          <w:spacing w:val="3"/>
        </w:rPr>
        <w:t>ol.  Although  antibiotics  alone  may</w:t>
      </w:r>
      <w:r>
        <w:rPr/>
        <w:t xml:space="preserve"> </w:t>
      </w:r>
      <w:r>
        <w:rPr>
          <w:spacing w:val="3"/>
        </w:rPr>
        <w:t>reduce</w:t>
      </w:r>
      <w:r>
        <w:rPr>
          <w:spacing w:val="31"/>
          <w:w w:val="101"/>
        </w:rPr>
        <w:t xml:space="preserve"> </w:t>
      </w:r>
      <w:r>
        <w:rPr>
          <w:spacing w:val="3"/>
        </w:rPr>
        <w:t>ﬁstula</w:t>
      </w:r>
      <w:r>
        <w:rPr>
          <w:spacing w:val="21"/>
          <w:w w:val="101"/>
        </w:rPr>
        <w:t xml:space="preserve"> </w:t>
      </w:r>
      <w:r>
        <w:rPr>
          <w:spacing w:val="3"/>
        </w:rPr>
        <w:t>drainage</w:t>
      </w:r>
      <w:r>
        <w:rPr>
          <w:spacing w:val="24"/>
          <w:w w:val="101"/>
        </w:rPr>
        <w:t xml:space="preserve"> </w:t>
      </w:r>
      <w:r>
        <w:rPr>
          <w:spacing w:val="3"/>
        </w:rPr>
        <w:t>and</w:t>
      </w:r>
      <w:r>
        <w:rPr>
          <w:spacing w:val="23"/>
        </w:rPr>
        <w:t xml:space="preserve"> </w:t>
      </w:r>
      <w:r>
        <w:rPr>
          <w:spacing w:val="3"/>
        </w:rPr>
        <w:t>achieve</w:t>
      </w:r>
      <w:r>
        <w:rPr>
          <w:spacing w:val="24"/>
        </w:rPr>
        <w:t xml:space="preserve"> </w:t>
      </w:r>
      <w:r>
        <w:rPr>
          <w:spacing w:val="3"/>
        </w:rPr>
        <w:t>ﬁstula</w:t>
      </w:r>
      <w:r>
        <w:rPr>
          <w:spacing w:val="21"/>
        </w:rPr>
        <w:t xml:space="preserve"> </w:t>
      </w:r>
      <w:r>
        <w:rPr>
          <w:spacing w:val="3"/>
        </w:rPr>
        <w:t>closure</w:t>
      </w:r>
      <w:r>
        <w:rPr>
          <w:spacing w:val="20"/>
        </w:rPr>
        <w:t xml:space="preserve"> </w:t>
      </w:r>
      <w:r>
        <w:rPr>
          <w:spacing w:val="3"/>
        </w:rPr>
        <w:t>in</w:t>
      </w:r>
      <w:r>
        <w:rPr>
          <w:spacing w:val="26"/>
        </w:rPr>
        <w:t xml:space="preserve"> </w:t>
      </w:r>
      <w:r>
        <w:rPr>
          <w:spacing w:val="3"/>
        </w:rPr>
        <w:t>some</w:t>
      </w:r>
      <w:r>
        <w:rPr/>
        <w:t xml:space="preserve"> </w:t>
      </w:r>
      <w:r>
        <w:rPr>
          <w:spacing w:val="3"/>
        </w:rPr>
        <w:t>patients,</w:t>
      </w:r>
      <w:r>
        <w:rPr>
          <w:spacing w:val="53"/>
          <w:w w:val="101"/>
        </w:rPr>
        <w:t xml:space="preserve"> </w:t>
      </w:r>
      <w:r>
        <w:rPr>
          <w:spacing w:val="3"/>
        </w:rPr>
        <w:t>this</w:t>
      </w:r>
      <w:r>
        <w:rPr>
          <w:spacing w:val="34"/>
          <w:w w:val="101"/>
        </w:rPr>
        <w:t xml:space="preserve"> </w:t>
      </w:r>
      <w:r>
        <w:rPr>
          <w:spacing w:val="3"/>
        </w:rPr>
        <w:t>response</w:t>
      </w:r>
      <w:r>
        <w:rPr>
          <w:spacing w:val="38"/>
        </w:rPr>
        <w:t xml:space="preserve"> </w:t>
      </w:r>
      <w:r>
        <w:rPr>
          <w:spacing w:val="3"/>
        </w:rPr>
        <w:t>may</w:t>
      </w:r>
      <w:r>
        <w:rPr>
          <w:spacing w:val="36"/>
          <w:w w:val="101"/>
        </w:rPr>
        <w:t xml:space="preserve"> </w:t>
      </w:r>
      <w:r>
        <w:rPr>
          <w:spacing w:val="3"/>
        </w:rPr>
        <w:t>not</w:t>
      </w:r>
      <w:r>
        <w:rPr>
          <w:spacing w:val="41"/>
          <w:w w:val="101"/>
        </w:rPr>
        <w:t xml:space="preserve"> </w:t>
      </w:r>
      <w:r>
        <w:rPr>
          <w:spacing w:val="3"/>
        </w:rPr>
        <w:t>always</w:t>
      </w:r>
      <w:r>
        <w:rPr>
          <w:spacing w:val="34"/>
          <w:w w:val="101"/>
        </w:rPr>
        <w:t xml:space="preserve"> </w:t>
      </w:r>
      <w:r>
        <w:rPr>
          <w:spacing w:val="3"/>
        </w:rPr>
        <w:t>be</w:t>
      </w:r>
      <w:r>
        <w:rPr>
          <w:spacing w:val="44"/>
        </w:rPr>
        <w:t xml:space="preserve"> </w:t>
      </w:r>
      <w:r>
        <w:rPr>
          <w:spacing w:val="3"/>
        </w:rPr>
        <w:t>sustained</w:t>
      </w:r>
      <w:r>
        <w:rPr>
          <w:spacing w:val="40"/>
        </w:rPr>
        <w:t xml:space="preserve"> </w:t>
      </w:r>
      <w:r>
        <w:rPr>
          <w:spacing w:val="3"/>
        </w:rPr>
        <w:t>after</w:t>
      </w:r>
      <w:r>
        <w:rPr/>
        <w:t xml:space="preserve"> </w:t>
      </w:r>
      <w:r>
        <w:rPr/>
        <w:t>cessation</w:t>
      </w:r>
      <w:r>
        <w:rPr>
          <w:spacing w:val="37"/>
          <w:w w:val="102"/>
        </w:rPr>
        <w:t xml:space="preserve"> </w:t>
      </w:r>
      <w:r>
        <w:rPr>
          <w:spacing w:val="11"/>
        </w:rPr>
        <w:t>[</w:t>
      </w:r>
      <w:hyperlink w:history="true" w:anchor="bookmark113">
        <w:r>
          <w:rPr>
            <w:color w:val="0000FF"/>
            <w:spacing w:val="11"/>
          </w:rPr>
          <w:t>144</w:t>
        </w:r>
      </w:hyperlink>
      <w:r>
        <w:rPr>
          <w:spacing w:val="11"/>
        </w:rPr>
        <w:t>, </w:t>
      </w:r>
      <w:hyperlink w:history="true" w:anchor="bookmark120">
        <w:r>
          <w:rPr>
            <w:color w:val="0000FF"/>
            <w:spacing w:val="11"/>
          </w:rPr>
          <w:t>149</w:t>
        </w:r>
      </w:hyperlink>
      <w:r>
        <w:rPr>
          <w:spacing w:val="11"/>
        </w:rPr>
        <w:t>].</w:t>
      </w:r>
      <w:r>
        <w:rPr>
          <w:spacing w:val="15"/>
          <w:w w:val="101"/>
        </w:rPr>
        <w:t xml:space="preserve"> </w:t>
      </w:r>
      <w:r>
        <w:rPr/>
        <w:t>Fistula</w:t>
      </w:r>
      <w:r>
        <w:rPr>
          <w:spacing w:val="18"/>
        </w:rPr>
        <w:t xml:space="preserve"> </w:t>
      </w:r>
      <w:r>
        <w:rPr/>
        <w:t>closure</w:t>
      </w:r>
      <w:r>
        <w:rPr>
          <w:spacing w:val="11"/>
        </w:rPr>
        <w:t xml:space="preserve"> </w:t>
      </w:r>
      <w:r>
        <w:rPr/>
        <w:t>rates</w:t>
      </w:r>
      <w:r>
        <w:rPr>
          <w:spacing w:val="20"/>
        </w:rPr>
        <w:t xml:space="preserve"> </w:t>
      </w:r>
      <w:r>
        <w:rPr/>
        <w:t>of</w:t>
      </w:r>
      <w:r>
        <w:rPr>
          <w:spacing w:val="11"/>
        </w:rPr>
        <w:t xml:space="preserve"> 20–50%</w:t>
      </w:r>
      <w:r>
        <w:rPr>
          <w:spacing w:val="15"/>
          <w:w w:val="102"/>
        </w:rPr>
        <w:t xml:space="preserve"> </w:t>
      </w:r>
      <w:r>
        <w:rPr/>
        <w:t>have </w:t>
      </w:r>
      <w:r>
        <w:rPr>
          <w:spacing w:val="4"/>
        </w:rPr>
        <w:t>been noted with metronidazole but recurrence rates of</w:t>
      </w:r>
      <w:r>
        <w:rPr>
          <w:spacing w:val="-5"/>
        </w:rPr>
        <w:t xml:space="preserve"> </w:t>
      </w:r>
      <w:r>
        <w:rPr>
          <w:spacing w:val="4"/>
        </w:rPr>
        <w:t>up to</w:t>
      </w:r>
      <w:r>
        <w:rPr/>
        <w:t xml:space="preserve"> </w:t>
      </w:r>
      <w:r>
        <w:rPr>
          <w:spacing w:val="17"/>
        </w:rPr>
        <w:t>80%</w:t>
      </w:r>
      <w:r>
        <w:rPr>
          <w:spacing w:val="17"/>
          <w:w w:val="101"/>
        </w:rPr>
        <w:t xml:space="preserve"> </w:t>
      </w:r>
      <w:r>
        <w:rPr/>
        <w:t>have</w:t>
      </w:r>
      <w:r>
        <w:rPr>
          <w:spacing w:val="24"/>
          <w:w w:val="101"/>
        </w:rPr>
        <w:t xml:space="preserve"> </w:t>
      </w:r>
      <w:r>
        <w:rPr/>
        <w:t>also</w:t>
      </w:r>
      <w:r>
        <w:rPr>
          <w:spacing w:val="17"/>
        </w:rPr>
        <w:t xml:space="preserve"> </w:t>
      </w:r>
      <w:r>
        <w:rPr/>
        <w:t>been</w:t>
      </w:r>
      <w:r>
        <w:rPr>
          <w:spacing w:val="19"/>
        </w:rPr>
        <w:t xml:space="preserve"> </w:t>
      </w:r>
      <w:r>
        <w:rPr/>
        <w:t>noted</w:t>
      </w:r>
      <w:r>
        <w:rPr>
          <w:spacing w:val="19"/>
        </w:rPr>
        <w:t xml:space="preserve"> </w:t>
      </w:r>
      <w:r>
        <w:rPr/>
        <w:t>following</w:t>
      </w:r>
      <w:r>
        <w:rPr>
          <w:spacing w:val="21"/>
          <w:w w:val="101"/>
        </w:rPr>
        <w:t xml:space="preserve"> </w:t>
      </w:r>
      <w:r>
        <w:rPr/>
        <w:t>cessation</w:t>
      </w:r>
      <w:r>
        <w:rPr>
          <w:spacing w:val="35"/>
          <w:w w:val="101"/>
        </w:rPr>
        <w:t xml:space="preserve"> </w:t>
      </w:r>
      <w:r>
        <w:rPr>
          <w:spacing w:val="17"/>
        </w:rPr>
        <w:t>[</w:t>
      </w:r>
      <w:hyperlink w:history="true" w:anchor="bookmark120">
        <w:r>
          <w:rPr>
            <w:color w:val="0000FF"/>
            <w:spacing w:val="17"/>
          </w:rPr>
          <w:t>149</w:t>
        </w:r>
      </w:hyperlink>
      <w:r>
        <w:rPr>
          <w:spacing w:val="17"/>
        </w:rPr>
        <w:t>].</w:t>
      </w:r>
      <w:r>
        <w:rPr>
          <w:spacing w:val="18"/>
          <w:w w:val="101"/>
        </w:rPr>
        <w:t xml:space="preserve"> </w:t>
      </w:r>
      <w:r>
        <w:rPr/>
        <w:t>As</w:t>
      </w:r>
      <w:r>
        <w:rPr>
          <w:spacing w:val="23"/>
          <w:w w:val="101"/>
        </w:rPr>
        <w:t xml:space="preserve"> </w:t>
      </w:r>
      <w:r>
        <w:rPr/>
        <w:t>a </w:t>
      </w:r>
      <w:r>
        <w:rPr>
          <w:spacing w:val="4"/>
        </w:rPr>
        <w:t>result,</w:t>
      </w:r>
      <w:r>
        <w:rPr>
          <w:spacing w:val="45"/>
          <w:w w:val="101"/>
        </w:rPr>
        <w:t xml:space="preserve"> </w:t>
      </w:r>
      <w:r>
        <w:rPr>
          <w:spacing w:val="4"/>
        </w:rPr>
        <w:t>antibiotics</w:t>
      </w:r>
      <w:r>
        <w:rPr>
          <w:spacing w:val="39"/>
          <w:w w:val="101"/>
        </w:rPr>
        <w:t xml:space="preserve"> </w:t>
      </w:r>
      <w:r>
        <w:rPr>
          <w:spacing w:val="4"/>
        </w:rPr>
        <w:t>hav</w:t>
      </w:r>
      <w:r>
        <w:rPr>
          <w:spacing w:val="3"/>
        </w:rPr>
        <w:t>e</w:t>
      </w:r>
      <w:r>
        <w:rPr>
          <w:spacing w:val="38"/>
          <w:w w:val="101"/>
        </w:rPr>
        <w:t xml:space="preserve"> </w:t>
      </w:r>
      <w:r>
        <w:rPr>
          <w:spacing w:val="3"/>
        </w:rPr>
        <w:t>been</w:t>
      </w:r>
      <w:r>
        <w:rPr>
          <w:spacing w:val="42"/>
          <w:w w:val="101"/>
        </w:rPr>
        <w:t xml:space="preserve"> </w:t>
      </w:r>
      <w:r>
        <w:rPr>
          <w:spacing w:val="3"/>
        </w:rPr>
        <w:t>viewed</w:t>
      </w:r>
      <w:r>
        <w:rPr>
          <w:spacing w:val="45"/>
          <w:w w:val="101"/>
        </w:rPr>
        <w:t xml:space="preserve"> </w:t>
      </w:r>
      <w:r>
        <w:rPr>
          <w:spacing w:val="3"/>
        </w:rPr>
        <w:t>as</w:t>
      </w:r>
      <w:r>
        <w:rPr>
          <w:spacing w:val="45"/>
        </w:rPr>
        <w:t xml:space="preserve"> </w:t>
      </w:r>
      <w:r>
        <w:rPr>
          <w:spacing w:val="3"/>
        </w:rPr>
        <w:t>a</w:t>
      </w:r>
      <w:r>
        <w:rPr>
          <w:spacing w:val="38"/>
          <w:w w:val="101"/>
        </w:rPr>
        <w:t xml:space="preserve"> </w:t>
      </w:r>
      <w:r>
        <w:rPr>
          <w:spacing w:val="3"/>
        </w:rPr>
        <w:t>bridge</w:t>
      </w:r>
      <w:r>
        <w:rPr>
          <w:spacing w:val="41"/>
          <w:w w:val="101"/>
        </w:rPr>
        <w:t xml:space="preserve"> </w:t>
      </w:r>
      <w:r>
        <w:rPr>
          <w:spacing w:val="3"/>
        </w:rPr>
        <w:t>to</w:t>
      </w:r>
      <w:r>
        <w:rPr>
          <w:spacing w:val="40"/>
        </w:rPr>
        <w:t xml:space="preserve"> </w:t>
      </w:r>
      <w:r>
        <w:rPr>
          <w:spacing w:val="3"/>
        </w:rPr>
        <w:t>more</w:t>
      </w:r>
      <w:r>
        <w:rPr/>
        <w:t xml:space="preserve"> </w:t>
      </w:r>
      <w:r>
        <w:rPr/>
        <w:t>de</w:t>
      </w:r>
      <w:r>
        <w:rPr>
          <w:spacing w:val="10"/>
        </w:rPr>
        <w:t>ﬁ</w:t>
      </w:r>
      <w:r>
        <w:rPr/>
        <w:t>nitive</w:t>
      </w:r>
      <w:r>
        <w:rPr>
          <w:spacing w:val="10"/>
        </w:rPr>
        <w:t xml:space="preserve">   </w:t>
      </w:r>
      <w:r>
        <w:rPr/>
        <w:t>treatment</w:t>
      </w:r>
      <w:r>
        <w:rPr>
          <w:spacing w:val="10"/>
        </w:rPr>
        <w:t xml:space="preserve">   </w:t>
      </w:r>
      <w:r>
        <w:rPr/>
        <w:t>strategies</w:t>
      </w:r>
      <w:r>
        <w:rPr>
          <w:spacing w:val="10"/>
        </w:rPr>
        <w:t xml:space="preserve">   [</w:t>
      </w:r>
      <w:hyperlink w:history="true" w:anchor="bookmark113">
        <w:r>
          <w:rPr>
            <w:color w:val="0000FF"/>
            <w:spacing w:val="10"/>
          </w:rPr>
          <w:t>144</w:t>
        </w:r>
      </w:hyperlink>
      <w:r>
        <w:rPr>
          <w:spacing w:val="10"/>
        </w:rPr>
        <w:t>].   </w:t>
      </w:r>
      <w:r>
        <w:rPr/>
        <w:t>Imaging</w:t>
      </w:r>
      <w:r>
        <w:rPr>
          <w:spacing w:val="10"/>
        </w:rPr>
        <w:t xml:space="preserve"> </w:t>
      </w:r>
      <w:r>
        <w:rPr>
          <w:spacing w:val="9"/>
        </w:rPr>
        <w:t xml:space="preserve">  </w:t>
      </w:r>
      <w:r>
        <w:rPr/>
        <w:t>studies</w:t>
      </w:r>
      <w:r>
        <w:rPr>
          <w:spacing w:val="9"/>
        </w:rPr>
        <w:t>,</w:t>
      </w:r>
      <w:r>
        <w:rPr/>
        <w:t xml:space="preserve"> </w:t>
      </w:r>
      <w:r>
        <w:rPr>
          <w:spacing w:val="5"/>
        </w:rPr>
        <w:t>including  proctoscopy,  pr</w:t>
      </w:r>
      <w:r>
        <w:rPr>
          <w:spacing w:val="4"/>
        </w:rPr>
        <w:t>octosigmoidoscopy,  and</w:t>
      </w:r>
      <w:r>
        <w:rPr>
          <w:spacing w:val="6"/>
        </w:rPr>
        <w:t xml:space="preserve">  </w:t>
      </w:r>
      <w:r>
        <w:rPr>
          <w:spacing w:val="4"/>
        </w:rPr>
        <w:t>pelvic</w:t>
      </w:r>
      <w:r>
        <w:rPr>
          <w:spacing w:val="1"/>
        </w:rPr>
        <w:t xml:space="preserve"> </w:t>
      </w:r>
      <w:r>
        <w:rPr>
          <w:spacing w:val="4"/>
        </w:rPr>
        <w:t>MRI</w:t>
      </w:r>
      <w:r>
        <w:rPr>
          <w:spacing w:val="37"/>
          <w:w w:val="101"/>
        </w:rPr>
        <w:t xml:space="preserve"> </w:t>
      </w:r>
      <w:r>
        <w:rPr>
          <w:spacing w:val="4"/>
        </w:rPr>
        <w:t>are</w:t>
      </w:r>
      <w:r>
        <w:rPr>
          <w:spacing w:val="40"/>
        </w:rPr>
        <w:t xml:space="preserve"> </w:t>
      </w:r>
      <w:r>
        <w:rPr>
          <w:spacing w:val="4"/>
        </w:rPr>
        <w:t>strongly</w:t>
      </w:r>
      <w:r>
        <w:rPr>
          <w:spacing w:val="30"/>
          <w:w w:val="101"/>
        </w:rPr>
        <w:t xml:space="preserve"> </w:t>
      </w:r>
      <w:r>
        <w:rPr>
          <w:spacing w:val="4"/>
        </w:rPr>
        <w:t>recommended</w:t>
      </w:r>
      <w:r>
        <w:rPr>
          <w:spacing w:val="31"/>
        </w:rPr>
        <w:t xml:space="preserve"> </w:t>
      </w:r>
      <w:r>
        <w:rPr>
          <w:spacing w:val="4"/>
        </w:rPr>
        <w:t>to</w:t>
      </w:r>
      <w:r>
        <w:rPr>
          <w:spacing w:val="33"/>
          <w:w w:val="101"/>
        </w:rPr>
        <w:t xml:space="preserve"> </w:t>
      </w:r>
      <w:r>
        <w:rPr>
          <w:spacing w:val="4"/>
        </w:rPr>
        <w:t>delineate</w:t>
      </w:r>
      <w:r>
        <w:rPr>
          <w:spacing w:val="32"/>
          <w:w w:val="101"/>
        </w:rPr>
        <w:t xml:space="preserve"> </w:t>
      </w:r>
      <w:r>
        <w:rPr>
          <w:spacing w:val="4"/>
        </w:rPr>
        <w:t>the</w:t>
      </w:r>
      <w:r>
        <w:rPr>
          <w:spacing w:val="36"/>
        </w:rPr>
        <w:t xml:space="preserve"> </w:t>
      </w:r>
      <w:r>
        <w:rPr>
          <w:spacing w:val="3"/>
        </w:rPr>
        <w:t>anatomy</w:t>
      </w:r>
      <w:r>
        <w:rPr/>
        <w:t xml:space="preserve"> </w:t>
      </w:r>
      <w:r>
        <w:rPr>
          <w:spacing w:val="5"/>
        </w:rPr>
        <w:t>of  the  ﬁstula</w:t>
      </w:r>
      <w:r>
        <w:rPr>
          <w:spacing w:val="12"/>
        </w:rPr>
        <w:t xml:space="preserve">  </w:t>
      </w:r>
      <w:r>
        <w:rPr>
          <w:spacing w:val="5"/>
        </w:rPr>
        <w:t>tract</w:t>
      </w:r>
      <w:r>
        <w:rPr>
          <w:spacing w:val="4"/>
        </w:rPr>
        <w:t>(s)</w:t>
      </w:r>
      <w:r>
        <w:rPr>
          <w:spacing w:val="15"/>
        </w:rPr>
        <w:t xml:space="preserve">  </w:t>
      </w:r>
      <w:r>
        <w:rPr>
          <w:spacing w:val="4"/>
        </w:rPr>
        <w:t>and</w:t>
      </w:r>
      <w:r>
        <w:rPr>
          <w:spacing w:val="13"/>
          <w:w w:val="101"/>
        </w:rPr>
        <w:t xml:space="preserve">  </w:t>
      </w:r>
      <w:r>
        <w:rPr>
          <w:spacing w:val="4"/>
        </w:rPr>
        <w:t>determine</w:t>
      </w:r>
      <w:r>
        <w:rPr>
          <w:spacing w:val="12"/>
          <w:w w:val="101"/>
        </w:rPr>
        <w:t xml:space="preserve">  </w:t>
      </w:r>
      <w:r>
        <w:rPr>
          <w:spacing w:val="4"/>
        </w:rPr>
        <w:t>if</w:t>
      </w:r>
      <w:r>
        <w:rPr>
          <w:spacing w:val="8"/>
        </w:rPr>
        <w:t xml:space="preserve">  </w:t>
      </w:r>
      <w:r>
        <w:rPr>
          <w:spacing w:val="4"/>
        </w:rPr>
        <w:t>complicated</w:t>
      </w:r>
      <w:r>
        <w:rPr>
          <w:spacing w:val="14"/>
        </w:rPr>
        <w:t xml:space="preserve">  </w:t>
      </w:r>
      <w:r>
        <w:rPr>
          <w:spacing w:val="4"/>
        </w:rPr>
        <w:t>or</w:t>
      </w:r>
      <w:r>
        <w:rPr/>
        <w:t xml:space="preserve"> </w:t>
      </w:r>
      <w:r>
        <w:rPr>
          <w:spacing w:val="4"/>
        </w:rPr>
        <w:t>uncomplicated</w:t>
      </w:r>
      <w:r>
        <w:rPr>
          <w:spacing w:val="34"/>
          <w:w w:val="101"/>
        </w:rPr>
        <w:t xml:space="preserve"> </w:t>
      </w:r>
      <w:r>
        <w:rPr>
          <w:spacing w:val="4"/>
        </w:rPr>
        <w:t>ﬁstulizing</w:t>
      </w:r>
      <w:r>
        <w:rPr>
          <w:spacing w:val="32"/>
        </w:rPr>
        <w:t xml:space="preserve"> </w:t>
      </w:r>
      <w:r>
        <w:rPr>
          <w:spacing w:val="4"/>
        </w:rPr>
        <w:t>disease</w:t>
      </w:r>
      <w:r>
        <w:rPr>
          <w:spacing w:val="29"/>
          <w:w w:val="101"/>
        </w:rPr>
        <w:t xml:space="preserve"> </w:t>
      </w:r>
      <w:r>
        <w:rPr>
          <w:spacing w:val="4"/>
        </w:rPr>
        <w:t>is</w:t>
      </w:r>
      <w:r>
        <w:rPr>
          <w:spacing w:val="28"/>
          <w:w w:val="101"/>
        </w:rPr>
        <w:t xml:space="preserve"> </w:t>
      </w:r>
      <w:r>
        <w:rPr>
          <w:spacing w:val="3"/>
        </w:rPr>
        <w:t>present.</w:t>
      </w:r>
      <w:r>
        <w:rPr>
          <w:spacing w:val="32"/>
        </w:rPr>
        <w:t xml:space="preserve"> </w:t>
      </w:r>
      <w:r>
        <w:rPr>
          <w:spacing w:val="3"/>
        </w:rPr>
        <w:t>CT</w:t>
      </w:r>
      <w:r>
        <w:rPr>
          <w:spacing w:val="30"/>
          <w:w w:val="101"/>
        </w:rPr>
        <w:t xml:space="preserve"> </w:t>
      </w:r>
      <w:r>
        <w:rPr>
          <w:spacing w:val="3"/>
        </w:rPr>
        <w:t>may</w:t>
      </w:r>
      <w:r>
        <w:rPr>
          <w:spacing w:val="35"/>
        </w:rPr>
        <w:t xml:space="preserve"> </w:t>
      </w:r>
      <w:r>
        <w:rPr>
          <w:spacing w:val="3"/>
        </w:rPr>
        <w:t>also</w:t>
      </w:r>
      <w:r>
        <w:rPr/>
        <w:t xml:space="preserve"> </w:t>
      </w:r>
      <w:r>
        <w:rPr>
          <w:spacing w:val="4"/>
        </w:rPr>
        <w:t>be  used,  where  other</w:t>
      </w:r>
      <w:r>
        <w:rPr>
          <w:spacing w:val="8"/>
        </w:rPr>
        <w:t xml:space="preserve">  </w:t>
      </w:r>
      <w:r>
        <w:rPr>
          <w:spacing w:val="4"/>
        </w:rPr>
        <w:t>options</w:t>
      </w:r>
      <w:r>
        <w:rPr>
          <w:spacing w:val="9"/>
        </w:rPr>
        <w:t xml:space="preserve">  </w:t>
      </w:r>
      <w:r>
        <w:rPr>
          <w:spacing w:val="4"/>
        </w:rPr>
        <w:t>are</w:t>
      </w:r>
      <w:r>
        <w:rPr>
          <w:spacing w:val="6"/>
        </w:rPr>
        <w:t xml:space="preserve">  </w:t>
      </w:r>
      <w:r>
        <w:rPr>
          <w:spacing w:val="4"/>
        </w:rPr>
        <w:t>not</w:t>
      </w:r>
      <w:r>
        <w:rPr>
          <w:spacing w:val="5"/>
        </w:rPr>
        <w:t xml:space="preserve">  </w:t>
      </w:r>
      <w:r>
        <w:rPr>
          <w:spacing w:val="4"/>
        </w:rPr>
        <w:t>readil</w:t>
      </w:r>
      <w:r>
        <w:rPr>
          <w:spacing w:val="3"/>
        </w:rPr>
        <w:t>y</w:t>
      </w:r>
      <w:r>
        <w:rPr>
          <w:spacing w:val="9"/>
        </w:rPr>
        <w:t xml:space="preserve">  </w:t>
      </w:r>
      <w:r>
        <w:rPr>
          <w:spacing w:val="3"/>
        </w:rPr>
        <w:t>available,</w:t>
      </w:r>
      <w:r>
        <w:rPr/>
        <w:t xml:space="preserve"> </w:t>
      </w:r>
      <w:r>
        <w:rPr>
          <w:spacing w:val="4"/>
        </w:rPr>
        <w:t>although</w:t>
      </w:r>
      <w:r>
        <w:rPr>
          <w:spacing w:val="26"/>
          <w:w w:val="101"/>
        </w:rPr>
        <w:t xml:space="preserve"> </w:t>
      </w:r>
      <w:r>
        <w:rPr>
          <w:spacing w:val="4"/>
        </w:rPr>
        <w:t>the</w:t>
      </w:r>
      <w:r>
        <w:rPr>
          <w:spacing w:val="27"/>
          <w:w w:val="101"/>
        </w:rPr>
        <w:t xml:space="preserve"> </w:t>
      </w:r>
      <w:r>
        <w:rPr>
          <w:spacing w:val="4"/>
        </w:rPr>
        <w:t>diagnostic</w:t>
      </w:r>
      <w:r>
        <w:rPr>
          <w:spacing w:val="30"/>
          <w:w w:val="101"/>
        </w:rPr>
        <w:t xml:space="preserve"> </w:t>
      </w:r>
      <w:r>
        <w:rPr>
          <w:spacing w:val="4"/>
        </w:rPr>
        <w:t>accuracy</w:t>
      </w:r>
      <w:r>
        <w:rPr>
          <w:spacing w:val="29"/>
          <w:w w:val="101"/>
        </w:rPr>
        <w:t xml:space="preserve"> </w:t>
      </w:r>
      <w:r>
        <w:rPr>
          <w:spacing w:val="4"/>
        </w:rPr>
        <w:t>o</w:t>
      </w:r>
      <w:r>
        <w:rPr>
          <w:spacing w:val="3"/>
        </w:rPr>
        <w:t>f</w:t>
      </w:r>
      <w:r>
        <w:rPr>
          <w:spacing w:val="17"/>
        </w:rPr>
        <w:t xml:space="preserve"> </w:t>
      </w:r>
      <w:r>
        <w:rPr>
          <w:spacing w:val="3"/>
        </w:rPr>
        <w:t>CT</w:t>
      </w:r>
      <w:r>
        <w:rPr>
          <w:spacing w:val="26"/>
        </w:rPr>
        <w:t xml:space="preserve"> </w:t>
      </w:r>
      <w:r>
        <w:rPr>
          <w:spacing w:val="3"/>
        </w:rPr>
        <w:t>is</w:t>
      </w:r>
      <w:r>
        <w:rPr>
          <w:spacing w:val="25"/>
          <w:w w:val="101"/>
        </w:rPr>
        <w:t xml:space="preserve"> </w:t>
      </w:r>
      <w:r>
        <w:rPr>
          <w:spacing w:val="3"/>
        </w:rPr>
        <w:t>lower</w:t>
      </w:r>
      <w:r>
        <w:rPr>
          <w:spacing w:val="25"/>
          <w:w w:val="101"/>
        </w:rPr>
        <w:t xml:space="preserve"> </w:t>
      </w:r>
      <w:r>
        <w:rPr>
          <w:spacing w:val="3"/>
        </w:rPr>
        <w:t>than</w:t>
      </w:r>
      <w:r>
        <w:rPr>
          <w:spacing w:val="24"/>
          <w:w w:val="101"/>
        </w:rPr>
        <w:t xml:space="preserve"> </w:t>
      </w:r>
      <w:r>
        <w:rPr>
          <w:spacing w:val="3"/>
        </w:rPr>
        <w:t>that</w:t>
      </w:r>
      <w:r>
        <w:rPr/>
        <w:t xml:space="preserve"> </w:t>
      </w:r>
      <w:r>
        <w:rPr/>
        <w:t>of</w:t>
      </w:r>
      <w:r>
        <w:rPr>
          <w:spacing w:val="2"/>
        </w:rPr>
        <w:t xml:space="preserve">   </w:t>
      </w:r>
      <w:r>
        <w:rPr/>
        <w:t>MRI</w:t>
      </w:r>
      <w:r>
        <w:rPr>
          <w:spacing w:val="13"/>
        </w:rPr>
        <w:t>.   </w:t>
      </w:r>
      <w:r>
        <w:rPr/>
        <w:t>However</w:t>
      </w:r>
      <w:r>
        <w:rPr>
          <w:spacing w:val="13"/>
        </w:rPr>
        <w:t>,   </w:t>
      </w:r>
      <w:r>
        <w:rPr/>
        <w:t>initial</w:t>
      </w:r>
      <w:r>
        <w:rPr>
          <w:spacing w:val="13"/>
        </w:rPr>
        <w:t xml:space="preserve">   </w:t>
      </w:r>
      <w:r>
        <w:rPr/>
        <w:t>assessment</w:t>
      </w:r>
      <w:r>
        <w:rPr>
          <w:spacing w:val="13"/>
        </w:rPr>
        <w:t xml:space="preserve">   </w:t>
      </w:r>
      <w:r>
        <w:rPr/>
        <w:t>should</w:t>
      </w:r>
      <w:r>
        <w:rPr>
          <w:spacing w:val="13"/>
        </w:rPr>
        <w:t xml:space="preserve">   </w:t>
      </w:r>
      <w:r>
        <w:rPr/>
        <w:t>not</w:t>
      </w:r>
      <w:r>
        <w:rPr>
          <w:spacing w:val="3"/>
        </w:rPr>
        <w:t xml:space="preserve">   </w:t>
      </w:r>
      <w:r>
        <w:rPr/>
        <w:t>be</w:t>
      </w:r>
      <w:r>
        <w:rPr>
          <w:spacing w:val="1"/>
        </w:rPr>
        <w:t xml:space="preserve"> </w:t>
      </w:r>
      <w:r>
        <w:rPr>
          <w:spacing w:val="4"/>
        </w:rPr>
        <w:t>restricted</w:t>
      </w:r>
      <w:r>
        <w:rPr>
          <w:spacing w:val="18"/>
        </w:rPr>
        <w:t xml:space="preserve"> </w:t>
      </w:r>
      <w:r>
        <w:rPr>
          <w:spacing w:val="4"/>
        </w:rPr>
        <w:t>to</w:t>
      </w:r>
      <w:r>
        <w:rPr>
          <w:spacing w:val="17"/>
        </w:rPr>
        <w:t xml:space="preserve"> </w:t>
      </w:r>
      <w:r>
        <w:rPr>
          <w:spacing w:val="4"/>
        </w:rPr>
        <w:t>pelvic</w:t>
      </w:r>
      <w:r>
        <w:rPr>
          <w:spacing w:val="18"/>
          <w:w w:val="101"/>
        </w:rPr>
        <w:t xml:space="preserve"> </w:t>
      </w:r>
      <w:r>
        <w:rPr>
          <w:spacing w:val="4"/>
        </w:rPr>
        <w:t>MRI</w:t>
      </w:r>
      <w:r>
        <w:rPr>
          <w:spacing w:val="23"/>
        </w:rPr>
        <w:t xml:space="preserve"> </w:t>
      </w:r>
      <w:r>
        <w:rPr>
          <w:spacing w:val="4"/>
        </w:rPr>
        <w:t>or</w:t>
      </w:r>
      <w:r>
        <w:rPr>
          <w:spacing w:val="21"/>
        </w:rPr>
        <w:t xml:space="preserve"> </w:t>
      </w:r>
      <w:r>
        <w:rPr>
          <w:spacing w:val="4"/>
        </w:rPr>
        <w:t>CT</w:t>
      </w:r>
      <w:r>
        <w:rPr>
          <w:spacing w:val="16"/>
          <w:w w:val="101"/>
        </w:rPr>
        <w:t xml:space="preserve"> </w:t>
      </w:r>
      <w:r>
        <w:rPr>
          <w:spacing w:val="4"/>
        </w:rPr>
        <w:t>bu</w:t>
      </w:r>
      <w:r>
        <w:rPr>
          <w:spacing w:val="3"/>
        </w:rPr>
        <w:t>t</w:t>
      </w:r>
      <w:r>
        <w:rPr>
          <w:spacing w:val="23"/>
        </w:rPr>
        <w:t xml:space="preserve"> </w:t>
      </w:r>
      <w:r>
        <w:rPr>
          <w:spacing w:val="3"/>
        </w:rPr>
        <w:t>also</w:t>
      </w:r>
      <w:r>
        <w:rPr>
          <w:spacing w:val="19"/>
        </w:rPr>
        <w:t xml:space="preserve"> </w:t>
      </w:r>
      <w:r>
        <w:rPr>
          <w:spacing w:val="3"/>
        </w:rPr>
        <w:t>include</w:t>
      </w:r>
      <w:r>
        <w:rPr>
          <w:spacing w:val="22"/>
          <w:w w:val="101"/>
        </w:rPr>
        <w:t xml:space="preserve"> </w:t>
      </w:r>
      <w:r>
        <w:rPr>
          <w:spacing w:val="3"/>
        </w:rPr>
        <w:t>evaluation</w:t>
      </w:r>
      <w:r>
        <w:rPr/>
        <w:t xml:space="preserve"> </w:t>
      </w:r>
      <w:r>
        <w:rPr>
          <w:spacing w:val="4"/>
        </w:rPr>
        <w:t>for</w:t>
      </w:r>
      <w:r>
        <w:rPr>
          <w:spacing w:val="26"/>
        </w:rPr>
        <w:t xml:space="preserve"> </w:t>
      </w:r>
      <w:r>
        <w:rPr>
          <w:spacing w:val="4"/>
        </w:rPr>
        <w:t>the</w:t>
      </w:r>
      <w:r>
        <w:rPr>
          <w:spacing w:val="25"/>
          <w:w w:val="101"/>
        </w:rPr>
        <w:t xml:space="preserve"> </w:t>
      </w:r>
      <w:r>
        <w:rPr>
          <w:spacing w:val="4"/>
        </w:rPr>
        <w:t>presence</w:t>
      </w:r>
      <w:r>
        <w:rPr>
          <w:spacing w:val="30"/>
        </w:rPr>
        <w:t xml:space="preserve"> </w:t>
      </w:r>
      <w:r>
        <w:rPr>
          <w:spacing w:val="4"/>
        </w:rPr>
        <w:t>of</w:t>
      </w:r>
      <w:r>
        <w:rPr>
          <w:spacing w:val="19"/>
          <w:w w:val="101"/>
        </w:rPr>
        <w:t xml:space="preserve"> </w:t>
      </w:r>
      <w:r>
        <w:rPr>
          <w:spacing w:val="4"/>
        </w:rPr>
        <w:t>colon</w:t>
      </w:r>
      <w:r>
        <w:rPr>
          <w:spacing w:val="32"/>
        </w:rPr>
        <w:t xml:space="preserve"> </w:t>
      </w:r>
      <w:r>
        <w:rPr>
          <w:spacing w:val="4"/>
        </w:rPr>
        <w:t>and</w:t>
      </w:r>
      <w:r>
        <w:rPr>
          <w:spacing w:val="26"/>
        </w:rPr>
        <w:t xml:space="preserve"> </w:t>
      </w:r>
      <w:r>
        <w:rPr>
          <w:spacing w:val="4"/>
        </w:rPr>
        <w:t>recta</w:t>
      </w:r>
      <w:r>
        <w:rPr>
          <w:spacing w:val="3"/>
        </w:rPr>
        <w:t>l</w:t>
      </w:r>
      <w:r>
        <w:rPr>
          <w:spacing w:val="28"/>
          <w:w w:val="102"/>
        </w:rPr>
        <w:t xml:space="preserve"> </w:t>
      </w:r>
      <w:r>
        <w:rPr>
          <w:spacing w:val="3"/>
        </w:rPr>
        <w:t>lesions.</w:t>
      </w:r>
      <w:r>
        <w:rPr>
          <w:spacing w:val="27"/>
          <w:w w:val="102"/>
        </w:rPr>
        <w:t xml:space="preserve"> </w:t>
      </w:r>
      <w:r>
        <w:rPr>
          <w:spacing w:val="3"/>
        </w:rPr>
        <w:t>Patients</w:t>
      </w:r>
      <w:r>
        <w:rPr>
          <w:spacing w:val="27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>
          <w:spacing w:val="4"/>
        </w:rPr>
        <w:t>complicated</w:t>
      </w:r>
      <w:r>
        <w:rPr>
          <w:spacing w:val="15"/>
          <w:w w:val="101"/>
        </w:rPr>
        <w:t xml:space="preserve">  </w:t>
      </w:r>
      <w:r>
        <w:rPr>
          <w:spacing w:val="4"/>
        </w:rPr>
        <w:t>disease</w:t>
      </w:r>
      <w:r>
        <w:rPr>
          <w:spacing w:val="17"/>
        </w:rPr>
        <w:t xml:space="preserve">  </w:t>
      </w:r>
      <w:r>
        <w:rPr>
          <w:spacing w:val="4"/>
        </w:rPr>
        <w:t>are</w:t>
      </w:r>
      <w:r>
        <w:rPr>
          <w:spacing w:val="15"/>
          <w:w w:val="101"/>
        </w:rPr>
        <w:t xml:space="preserve">  </w:t>
      </w:r>
      <w:r>
        <w:rPr>
          <w:spacing w:val="4"/>
        </w:rPr>
        <w:t>generally  referred</w:t>
      </w:r>
      <w:r>
        <w:rPr>
          <w:spacing w:val="14"/>
        </w:rPr>
        <w:t xml:space="preserve">  </w:t>
      </w:r>
      <w:r>
        <w:rPr>
          <w:spacing w:val="4"/>
        </w:rPr>
        <w:t>initially</w:t>
      </w:r>
      <w:r>
        <w:rPr>
          <w:spacing w:val="14"/>
          <w:w w:val="101"/>
        </w:rPr>
        <w:t xml:space="preserve">  </w:t>
      </w:r>
      <w:r>
        <w:rPr>
          <w:spacing w:val="4"/>
        </w:rPr>
        <w:t>for</w:t>
      </w:r>
      <w:r>
        <w:rPr/>
        <w:t xml:space="preserve"> </w:t>
      </w:r>
      <w:r>
        <w:rPr>
          <w:spacing w:val="4"/>
        </w:rPr>
        <w:t>surgical  consultation,  whereas  those  with </w:t>
      </w:r>
      <w:r>
        <w:rPr>
          <w:spacing w:val="3"/>
        </w:rPr>
        <w:t xml:space="preserve"> uncomplicated</w:t>
      </w:r>
      <w:r>
        <w:rPr/>
        <w:t xml:space="preserve"> </w:t>
      </w:r>
      <w:r>
        <w:rPr>
          <w:spacing w:val="4"/>
        </w:rPr>
        <w:t>disease</w:t>
      </w:r>
      <w:r>
        <w:rPr>
          <w:spacing w:val="37"/>
          <w:w w:val="101"/>
        </w:rPr>
        <w:t xml:space="preserve"> </w:t>
      </w:r>
      <w:r>
        <w:rPr>
          <w:spacing w:val="4"/>
        </w:rPr>
        <w:t>can</w:t>
      </w:r>
      <w:r>
        <w:rPr>
          <w:spacing w:val="31"/>
          <w:w w:val="101"/>
        </w:rPr>
        <w:t xml:space="preserve"> </w:t>
      </w:r>
      <w:r>
        <w:rPr>
          <w:spacing w:val="4"/>
        </w:rPr>
        <w:t>be</w:t>
      </w:r>
      <w:r>
        <w:rPr>
          <w:spacing w:val="34"/>
          <w:w w:val="101"/>
        </w:rPr>
        <w:t xml:space="preserve"> </w:t>
      </w:r>
      <w:r>
        <w:rPr>
          <w:spacing w:val="4"/>
        </w:rPr>
        <w:t>initially</w:t>
      </w:r>
      <w:r>
        <w:rPr>
          <w:spacing w:val="35"/>
        </w:rPr>
        <w:t xml:space="preserve"> </w:t>
      </w:r>
      <w:r>
        <w:rPr>
          <w:spacing w:val="4"/>
        </w:rPr>
        <w:t>treated</w:t>
      </w:r>
      <w:r>
        <w:rPr>
          <w:spacing w:val="36"/>
          <w:w w:val="101"/>
        </w:rPr>
        <w:t xml:space="preserve"> </w:t>
      </w:r>
      <w:r>
        <w:rPr>
          <w:spacing w:val="4"/>
        </w:rPr>
        <w:t>with</w:t>
      </w:r>
      <w:r>
        <w:rPr>
          <w:spacing w:val="34"/>
        </w:rPr>
        <w:t xml:space="preserve"> </w:t>
      </w:r>
      <w:r>
        <w:rPr>
          <w:spacing w:val="4"/>
        </w:rPr>
        <w:t>m</w:t>
      </w:r>
      <w:r>
        <w:rPr>
          <w:spacing w:val="3"/>
        </w:rPr>
        <w:t>edical</w:t>
      </w:r>
      <w:r>
        <w:rPr>
          <w:spacing w:val="33"/>
          <w:w w:val="101"/>
        </w:rPr>
        <w:t xml:space="preserve"> </w:t>
      </w:r>
      <w:r>
        <w:rPr>
          <w:spacing w:val="3"/>
        </w:rPr>
        <w:t>therapy.</w:t>
      </w:r>
      <w:r>
        <w:rPr>
          <w:spacing w:val="35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r>
        <w:rPr>
          <w:spacing w:val="4"/>
        </w:rPr>
        <w:t>the</w:t>
      </w:r>
      <w:r>
        <w:rPr>
          <w:spacing w:val="31"/>
        </w:rPr>
        <w:t xml:space="preserve"> </w:t>
      </w:r>
      <w:r>
        <w:rPr>
          <w:spacing w:val="4"/>
        </w:rPr>
        <w:t>closure</w:t>
      </w:r>
      <w:r>
        <w:rPr>
          <w:spacing w:val="33"/>
        </w:rPr>
        <w:t xml:space="preserve"> </w:t>
      </w:r>
      <w:r>
        <w:rPr>
          <w:spacing w:val="4"/>
        </w:rPr>
        <w:t>of</w:t>
      </w:r>
      <w:r>
        <w:rPr>
          <w:spacing w:val="16"/>
          <w:w w:val="101"/>
        </w:rPr>
        <w:t xml:space="preserve"> </w:t>
      </w:r>
      <w:r>
        <w:rPr>
          <w:spacing w:val="4"/>
        </w:rPr>
        <w:t>perianal</w:t>
      </w:r>
      <w:r>
        <w:rPr>
          <w:spacing w:val="32"/>
        </w:rPr>
        <w:t xml:space="preserve"> </w:t>
      </w:r>
      <w:r>
        <w:rPr>
          <w:spacing w:val="4"/>
        </w:rPr>
        <w:t>ﬁstulas,</w:t>
      </w:r>
      <w:r>
        <w:rPr>
          <w:spacing w:val="26"/>
        </w:rPr>
        <w:t xml:space="preserve"> </w:t>
      </w:r>
      <w:r>
        <w:rPr>
          <w:spacing w:val="4"/>
        </w:rPr>
        <w:t>bot</w:t>
      </w:r>
      <w:r>
        <w:rPr>
          <w:spacing w:val="3"/>
        </w:rPr>
        <w:t>h</w:t>
      </w:r>
      <w:r>
        <w:rPr>
          <w:spacing w:val="29"/>
          <w:w w:val="101"/>
        </w:rPr>
        <w:t xml:space="preserve"> </w:t>
      </w:r>
      <w:r>
        <w:rPr>
          <w:spacing w:val="3"/>
        </w:rPr>
        <w:t>inﬂiximab</w:t>
      </w:r>
      <w:r>
        <w:rPr>
          <w:spacing w:val="33"/>
          <w:w w:val="101"/>
        </w:rPr>
        <w:t xml:space="preserve"> </w:t>
      </w:r>
      <w:r>
        <w:rPr>
          <w:spacing w:val="3"/>
        </w:rPr>
        <w:t>and</w:t>
      </w:r>
      <w:r>
        <w:rPr>
          <w:spacing w:val="34"/>
          <w:w w:val="101"/>
        </w:rPr>
        <w:t xml:space="preserve"> </w:t>
      </w:r>
      <w:r>
        <w:rPr>
          <w:spacing w:val="3"/>
        </w:rPr>
        <w:t>adali-</w:t>
      </w:r>
      <w:r>
        <w:rPr/>
        <w:t xml:space="preserve"> </w:t>
      </w:r>
      <w:r>
        <w:rPr>
          <w:spacing w:val="4"/>
        </w:rPr>
        <w:t>mumab</w:t>
      </w:r>
      <w:r>
        <w:rPr>
          <w:spacing w:val="37"/>
          <w:w w:val="101"/>
        </w:rPr>
        <w:t xml:space="preserve"> </w:t>
      </w:r>
      <w:r>
        <w:rPr>
          <w:spacing w:val="4"/>
        </w:rPr>
        <w:t>have</w:t>
      </w:r>
      <w:r>
        <w:rPr>
          <w:spacing w:val="35"/>
        </w:rPr>
        <w:t xml:space="preserve"> </w:t>
      </w:r>
      <w:r>
        <w:rPr>
          <w:spacing w:val="4"/>
        </w:rPr>
        <w:t>been</w:t>
      </w:r>
      <w:r>
        <w:rPr>
          <w:spacing w:val="45"/>
          <w:w w:val="101"/>
        </w:rPr>
        <w:t xml:space="preserve"> </w:t>
      </w:r>
      <w:r>
        <w:rPr>
          <w:spacing w:val="4"/>
        </w:rPr>
        <w:t>shown</w:t>
      </w:r>
      <w:r>
        <w:rPr>
          <w:spacing w:val="37"/>
          <w:w w:val="101"/>
        </w:rPr>
        <w:t xml:space="preserve"> </w:t>
      </w:r>
      <w:r>
        <w:rPr>
          <w:spacing w:val="4"/>
        </w:rPr>
        <w:t>to</w:t>
      </w:r>
      <w:r>
        <w:rPr>
          <w:spacing w:val="34"/>
          <w:w w:val="101"/>
        </w:rPr>
        <w:t xml:space="preserve"> </w:t>
      </w:r>
      <w:r>
        <w:rPr>
          <w:spacing w:val="4"/>
        </w:rPr>
        <w:t>be</w:t>
      </w:r>
      <w:r>
        <w:rPr>
          <w:spacing w:val="40"/>
        </w:rPr>
        <w:t xml:space="preserve"> </w:t>
      </w:r>
      <w:r>
        <w:rPr>
          <w:spacing w:val="4"/>
        </w:rPr>
        <w:t>effective</w:t>
      </w:r>
      <w:r>
        <w:rPr>
          <w:spacing w:val="39"/>
          <w:w w:val="101"/>
        </w:rPr>
        <w:t xml:space="preserve"> </w:t>
      </w:r>
      <w:r>
        <w:rPr>
          <w:spacing w:val="4"/>
        </w:rPr>
        <w:t>in</w:t>
      </w:r>
      <w:r>
        <w:rPr>
          <w:spacing w:val="41"/>
          <w:w w:val="101"/>
        </w:rPr>
        <w:t xml:space="preserve"> </w:t>
      </w:r>
      <w:r>
        <w:rPr>
          <w:spacing w:val="4"/>
        </w:rPr>
        <w:t>a</w:t>
      </w:r>
      <w:r>
        <w:rPr>
          <w:spacing w:val="36"/>
          <w:w w:val="101"/>
        </w:rPr>
        <w:t xml:space="preserve"> </w:t>
      </w:r>
      <w:r>
        <w:rPr>
          <w:spacing w:val="4"/>
        </w:rPr>
        <w:t>nu</w:t>
      </w:r>
      <w:r>
        <w:rPr>
          <w:spacing w:val="3"/>
        </w:rPr>
        <w:t>mber</w:t>
      </w:r>
      <w:r>
        <w:rPr>
          <w:spacing w:val="39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/>
        <w:t>studies</w:t>
      </w:r>
      <w:r>
        <w:rPr>
          <w:spacing w:val="35"/>
          <w:w w:val="101"/>
        </w:rPr>
        <w:t xml:space="preserve"> </w:t>
      </w:r>
      <w:r>
        <w:rPr>
          <w:spacing w:val="11"/>
        </w:rPr>
        <w:t>[</w:t>
      </w:r>
      <w:hyperlink w:history="true" w:anchor="bookmark106">
        <w:r>
          <w:rPr>
            <w:color w:val="0000FF"/>
            <w:spacing w:val="11"/>
          </w:rPr>
          <w:t>138</w:t>
        </w:r>
      </w:hyperlink>
      <w:r>
        <w:rPr>
          <w:spacing w:val="11"/>
        </w:rPr>
        <w:t>, </w:t>
      </w:r>
      <w:hyperlink w:history="true" w:anchor="bookmark121">
        <w:r>
          <w:rPr>
            <w:color w:val="0000FF"/>
            <w:spacing w:val="11"/>
          </w:rPr>
          <w:t>150</w:t>
        </w:r>
      </w:hyperlink>
      <w:r>
        <w:rPr>
          <w:spacing w:val="11"/>
        </w:rPr>
        <w:t>–</w:t>
      </w:r>
      <w:hyperlink w:history="true" w:anchor="bookmark122">
        <w:r>
          <w:rPr>
            <w:color w:val="0000FF"/>
            <w:spacing w:val="11"/>
          </w:rPr>
          <w:t>155</w:t>
        </w:r>
      </w:hyperlink>
      <w:r>
        <w:rPr>
          <w:spacing w:val="11"/>
        </w:rPr>
        <w:t>],</w:t>
      </w:r>
      <w:r>
        <w:rPr>
          <w:spacing w:val="19"/>
          <w:w w:val="101"/>
        </w:rPr>
        <w:t xml:space="preserve"> </w:t>
      </w:r>
      <w:r>
        <w:rPr/>
        <w:t>and</w:t>
      </w:r>
      <w:r>
        <w:rPr>
          <w:spacing w:val="19"/>
          <w:w w:val="101"/>
        </w:rPr>
        <w:t xml:space="preserve"> </w:t>
      </w:r>
      <w:r>
        <w:rPr/>
        <w:t>are</w:t>
      </w:r>
      <w:r>
        <w:rPr>
          <w:spacing w:val="11"/>
        </w:rPr>
        <w:t xml:space="preserve"> </w:t>
      </w:r>
      <w:r>
        <w:rPr/>
        <w:t>recognized</w:t>
      </w:r>
      <w:r>
        <w:rPr>
          <w:spacing w:val="20"/>
        </w:rPr>
        <w:t xml:space="preserve"> </w:t>
      </w:r>
      <w:r>
        <w:rPr/>
        <w:t>as</w:t>
      </w:r>
      <w:r>
        <w:rPr>
          <w:spacing w:val="15"/>
        </w:rPr>
        <w:t xml:space="preserve"> </w:t>
      </w:r>
      <w:r>
        <w:rPr/>
        <w:t>the</w:t>
      </w:r>
      <w:r>
        <w:rPr>
          <w:spacing w:val="21"/>
          <w:w w:val="102"/>
        </w:rPr>
        <w:t xml:space="preserve"> </w:t>
      </w:r>
      <w:r>
        <w:rPr/>
        <w:t>standard </w:t>
      </w:r>
      <w:r>
        <w:rPr>
          <w:spacing w:val="5"/>
        </w:rPr>
        <w:t>of treatment to induce</w:t>
      </w:r>
      <w:r>
        <w:rPr>
          <w:spacing w:val="19"/>
          <w:w w:val="101"/>
        </w:rPr>
        <w:t xml:space="preserve"> </w:t>
      </w:r>
      <w:r>
        <w:rPr>
          <w:spacing w:val="5"/>
        </w:rPr>
        <w:t>symptoma</w:t>
      </w:r>
      <w:r>
        <w:rPr>
          <w:spacing w:val="4"/>
        </w:rPr>
        <w:t>tic response</w:t>
      </w:r>
      <w:r>
        <w:rPr>
          <w:spacing w:val="15"/>
          <w:w w:val="101"/>
        </w:rPr>
        <w:t xml:space="preserve"> </w:t>
      </w:r>
      <w:r>
        <w:rPr>
          <w:spacing w:val="4"/>
        </w:rPr>
        <w:t>and complete</w:t>
      </w:r>
      <w:r>
        <w:rPr/>
        <w:t xml:space="preserve"> </w:t>
      </w:r>
      <w:r>
        <w:rPr/>
        <w:t>closure</w:t>
      </w:r>
      <w:r>
        <w:rPr>
          <w:spacing w:val="35"/>
        </w:rPr>
        <w:t xml:space="preserve"> </w:t>
      </w:r>
      <w:r>
        <w:rPr>
          <w:spacing w:val="15"/>
        </w:rPr>
        <w:t>[</w:t>
      </w:r>
      <w:hyperlink w:history="true" w:anchor="bookmark113">
        <w:r>
          <w:rPr>
            <w:color w:val="0000FF"/>
            <w:spacing w:val="15"/>
          </w:rPr>
          <w:t>144</w:t>
        </w:r>
      </w:hyperlink>
      <w:r>
        <w:rPr>
          <w:spacing w:val="15"/>
        </w:rPr>
        <w:t>, </w:t>
      </w:r>
      <w:hyperlink w:history="true" w:anchor="bookmark116">
        <w:r>
          <w:rPr>
            <w:color w:val="0000FF"/>
            <w:spacing w:val="15"/>
          </w:rPr>
          <w:t>146</w:t>
        </w:r>
      </w:hyperlink>
      <w:r>
        <w:rPr>
          <w:spacing w:val="15"/>
        </w:rPr>
        <w:t>].</w:t>
      </w:r>
      <w:r>
        <w:rPr>
          <w:spacing w:val="20"/>
        </w:rPr>
        <w:t xml:space="preserve"> </w:t>
      </w:r>
      <w:r>
        <w:rPr/>
        <w:t>Consensus</w:t>
      </w:r>
      <w:r>
        <w:rPr>
          <w:spacing w:val="25"/>
        </w:rPr>
        <w:t xml:space="preserve"> </w:t>
      </w:r>
      <w:r>
        <w:rPr/>
        <w:t>statements</w:t>
      </w:r>
      <w:r>
        <w:rPr>
          <w:spacing w:val="22"/>
          <w:w w:val="101"/>
        </w:rPr>
        <w:t xml:space="preserve"> </w:t>
      </w:r>
      <w:r>
        <w:rPr/>
        <w:t>also</w:t>
      </w:r>
      <w:r>
        <w:rPr>
          <w:spacing w:val="25"/>
          <w:w w:val="101"/>
        </w:rPr>
        <w:t xml:space="preserve"> </w:t>
      </w:r>
      <w:r>
        <w:rPr/>
        <w:t>suggest</w:t>
      </w:r>
      <w:r>
        <w:rPr>
          <w:spacing w:val="18"/>
        </w:rPr>
        <w:t xml:space="preserve"> </w:t>
      </w:r>
      <w:r>
        <w:rPr/>
        <w:t>that </w:t>
      </w:r>
      <w:r>
        <w:rPr>
          <w:spacing w:val="5"/>
        </w:rPr>
        <w:t>anti-TNFa  therapy  is  combined</w:t>
      </w:r>
      <w:r>
        <w:rPr>
          <w:spacing w:val="12"/>
          <w:w w:val="101"/>
        </w:rPr>
        <w:t xml:space="preserve">  </w:t>
      </w:r>
      <w:r>
        <w:rPr>
          <w:spacing w:val="5"/>
        </w:rPr>
        <w:t>with</w:t>
      </w:r>
      <w:r>
        <w:rPr>
          <w:spacing w:val="8"/>
        </w:rPr>
        <w:t xml:space="preserve">  </w:t>
      </w:r>
      <w:r>
        <w:rPr>
          <w:spacing w:val="5"/>
        </w:rPr>
        <w:t>immunomodulator</w:t>
      </w:r>
      <w:r>
        <w:rPr/>
        <w:t xml:space="preserve"> </w:t>
      </w:r>
      <w:r>
        <w:rPr>
          <w:spacing w:val="4"/>
        </w:rPr>
        <w:t>therapy (thiopurines), again based on low-quality evidence,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1"/>
        <w:spacing w:before="38" w:line="271" w:lineRule="auto"/>
        <w:jc w:val="both"/>
        <w:rPr/>
      </w:pPr>
      <w:r>
        <w:rPr>
          <w:spacing w:val="4"/>
        </w:rPr>
        <w:t>to</w:t>
      </w:r>
      <w:r>
        <w:rPr>
          <w:spacing w:val="1"/>
        </w:rPr>
        <w:t xml:space="preserve">  </w:t>
      </w:r>
      <w:r>
        <w:rPr>
          <w:spacing w:val="4"/>
        </w:rPr>
        <w:t>increase</w:t>
      </w:r>
      <w:r>
        <w:rPr>
          <w:spacing w:val="1"/>
        </w:rPr>
        <w:t xml:space="preserve">  </w:t>
      </w:r>
      <w:r>
        <w:rPr>
          <w:spacing w:val="4"/>
        </w:rPr>
        <w:t>the  chances  of</w:t>
      </w:r>
      <w:r>
        <w:rPr>
          <w:spacing w:val="45"/>
        </w:rPr>
        <w:t xml:space="preserve"> </w:t>
      </w:r>
      <w:r>
        <w:rPr>
          <w:spacing w:val="4"/>
        </w:rPr>
        <w:t>ﬁ</w:t>
      </w:r>
      <w:r>
        <w:rPr>
          <w:spacing w:val="3"/>
        </w:rPr>
        <w:t>stula  closure  and  long-term</w:t>
      </w:r>
      <w:r>
        <w:rPr/>
        <w:t xml:space="preserve"> </w:t>
      </w:r>
      <w:r>
        <w:rPr/>
        <w:t>remission</w:t>
      </w:r>
      <w:r>
        <w:rPr>
          <w:spacing w:val="25"/>
        </w:rPr>
        <w:t xml:space="preserve">  </w:t>
      </w:r>
      <w:r>
        <w:rPr>
          <w:spacing w:val="9"/>
        </w:rPr>
        <w:t>(</w:t>
      </w:r>
      <w:r>
        <w:rPr/>
        <w:t>see</w:t>
      </w:r>
      <w:r>
        <w:rPr>
          <w:spacing w:val="23"/>
        </w:rPr>
        <w:t xml:space="preserve">  </w:t>
      </w:r>
      <w:r>
        <w:rPr/>
        <w:t>statement</w:t>
      </w:r>
      <w:r>
        <w:rPr>
          <w:spacing w:val="20"/>
          <w:w w:val="101"/>
        </w:rPr>
        <w:t xml:space="preserve">  </w:t>
      </w:r>
      <w:r>
        <w:rPr>
          <w:spacing w:val="9"/>
        </w:rPr>
        <w:t>2.6</w:t>
      </w:r>
      <w:r>
        <w:rPr>
          <w:spacing w:val="19"/>
        </w:rPr>
        <w:t xml:space="preserve">  </w:t>
      </w:r>
      <w:r>
        <w:rPr/>
        <w:t>for</w:t>
      </w:r>
      <w:r>
        <w:rPr>
          <w:spacing w:val="22"/>
        </w:rPr>
        <w:t xml:space="preserve">  </w:t>
      </w:r>
      <w:r>
        <w:rPr/>
        <w:t>study</w:t>
      </w:r>
      <w:r>
        <w:rPr>
          <w:spacing w:val="20"/>
        </w:rPr>
        <w:t xml:space="preserve">  </w:t>
      </w:r>
      <w:r>
        <w:rPr/>
        <w:t>details</w:t>
      </w:r>
      <w:r>
        <w:rPr>
          <w:spacing w:val="9"/>
        </w:rPr>
        <w:t>)   [</w:t>
      </w:r>
      <w:hyperlink w:history="true" w:anchor="bookmark113">
        <w:r>
          <w:rPr>
            <w:color w:val="0000FF"/>
            <w:spacing w:val="9"/>
          </w:rPr>
          <w:t>144</w:t>
        </w:r>
      </w:hyperlink>
      <w:r>
        <w:rPr>
          <w:spacing w:val="9"/>
        </w:rPr>
        <w:t>].</w:t>
      </w:r>
      <w:r>
        <w:rPr/>
        <w:t xml:space="preserve"> </w:t>
      </w:r>
      <w:r>
        <w:rPr>
          <w:spacing w:val="5"/>
        </w:rPr>
        <w:t>Optimization  of  anti-TNFa  therapy  by</w:t>
      </w:r>
      <w:r>
        <w:rPr>
          <w:spacing w:val="16"/>
          <w:w w:val="101"/>
        </w:rPr>
        <w:t xml:space="preserve">  </w:t>
      </w:r>
      <w:r>
        <w:rPr>
          <w:spacing w:val="5"/>
        </w:rPr>
        <w:t>measurement</w:t>
      </w:r>
      <w:r>
        <w:rPr>
          <w:spacing w:val="9"/>
        </w:rPr>
        <w:t xml:space="preserve">  </w:t>
      </w:r>
      <w:r>
        <w:rPr>
          <w:spacing w:val="5"/>
        </w:rPr>
        <w:t>of</w:t>
      </w:r>
      <w:r>
        <w:rPr/>
        <w:t xml:space="preserve"> </w:t>
      </w:r>
      <w:r>
        <w:rPr>
          <w:spacing w:val="4"/>
        </w:rPr>
        <w:t>trough  concentrations  and</w:t>
      </w:r>
      <w:r>
        <w:rPr>
          <w:spacing w:val="9"/>
        </w:rPr>
        <w:t xml:space="preserve">  </w:t>
      </w:r>
      <w:r>
        <w:rPr>
          <w:spacing w:val="4"/>
        </w:rPr>
        <w:t>assessment  of  anti-drug</w:t>
      </w:r>
      <w:r>
        <w:rPr>
          <w:spacing w:val="8"/>
        </w:rPr>
        <w:t xml:space="preserve">  </w:t>
      </w:r>
      <w:r>
        <w:rPr>
          <w:spacing w:val="4"/>
        </w:rPr>
        <w:t>anti-</w:t>
      </w:r>
      <w:r>
        <w:rPr>
          <w:spacing w:val="1"/>
        </w:rPr>
        <w:t xml:space="preserve"> </w:t>
      </w:r>
      <w:r>
        <w:rPr>
          <w:spacing w:val="4"/>
        </w:rPr>
        <w:t>bodies  may  improve  outcomes  in  patie</w:t>
      </w:r>
      <w:r>
        <w:rPr>
          <w:spacing w:val="3"/>
        </w:rPr>
        <w:t>nts  with  perianal</w:t>
      </w:r>
      <w:r>
        <w:rPr/>
        <w:t xml:space="preserve"> </w:t>
      </w:r>
      <w:r>
        <w:rPr>
          <w:spacing w:val="4"/>
        </w:rPr>
        <w:t>disease.</w:t>
      </w:r>
      <w:r>
        <w:rPr>
          <w:spacing w:val="17"/>
          <w:w w:val="101"/>
        </w:rPr>
        <w:t xml:space="preserve">  </w:t>
      </w:r>
      <w:r>
        <w:rPr>
          <w:spacing w:val="4"/>
        </w:rPr>
        <w:t>Observational</w:t>
      </w:r>
      <w:r>
        <w:rPr>
          <w:spacing w:val="20"/>
          <w:w w:val="101"/>
        </w:rPr>
        <w:t xml:space="preserve">  </w:t>
      </w:r>
      <w:r>
        <w:rPr>
          <w:spacing w:val="3"/>
        </w:rPr>
        <w:t>studies</w:t>
      </w:r>
      <w:r>
        <w:rPr>
          <w:spacing w:val="15"/>
          <w:w w:val="101"/>
        </w:rPr>
        <w:t xml:space="preserve">  </w:t>
      </w:r>
      <w:r>
        <w:rPr>
          <w:spacing w:val="3"/>
        </w:rPr>
        <w:t>have</w:t>
      </w:r>
      <w:r>
        <w:rPr>
          <w:spacing w:val="20"/>
          <w:w w:val="102"/>
        </w:rPr>
        <w:t xml:space="preserve">  </w:t>
      </w:r>
      <w:r>
        <w:rPr>
          <w:spacing w:val="3"/>
        </w:rPr>
        <w:t>shown</w:t>
      </w:r>
      <w:r>
        <w:rPr>
          <w:spacing w:val="15"/>
          <w:w w:val="101"/>
        </w:rPr>
        <w:t xml:space="preserve">  </w:t>
      </w:r>
      <w:r>
        <w:rPr>
          <w:spacing w:val="3"/>
        </w:rPr>
        <w:t>that</w:t>
      </w:r>
      <w:r>
        <w:rPr>
          <w:spacing w:val="16"/>
          <w:w w:val="101"/>
        </w:rPr>
        <w:t xml:space="preserve">  </w:t>
      </w:r>
      <w:r>
        <w:rPr>
          <w:spacing w:val="3"/>
        </w:rPr>
        <w:t>higher</w:t>
      </w:r>
      <w:r>
        <w:rPr/>
        <w:t xml:space="preserve"> </w:t>
      </w:r>
      <w:r>
        <w:rPr>
          <w:spacing w:val="5"/>
        </w:rPr>
        <w:t>trough  levels  of  a</w:t>
      </w:r>
      <w:r>
        <w:rPr>
          <w:spacing w:val="4"/>
        </w:rPr>
        <w:t>nti-TNFa  therapy</w:t>
      </w:r>
      <w:r>
        <w:rPr>
          <w:spacing w:val="9"/>
        </w:rPr>
        <w:t xml:space="preserve">  </w:t>
      </w:r>
      <w:r>
        <w:rPr>
          <w:spacing w:val="4"/>
        </w:rPr>
        <w:t>are</w:t>
      </w:r>
      <w:r>
        <w:rPr>
          <w:spacing w:val="9"/>
        </w:rPr>
        <w:t xml:space="preserve">  </w:t>
      </w:r>
      <w:r>
        <w:rPr>
          <w:spacing w:val="4"/>
        </w:rPr>
        <w:t>associated  with</w:t>
      </w:r>
      <w:r>
        <w:rPr/>
        <w:t xml:space="preserve"> </w:t>
      </w:r>
      <w:r>
        <w:rPr>
          <w:spacing w:val="4"/>
        </w:rPr>
        <w:t>more</w:t>
      </w:r>
      <w:r>
        <w:rPr>
          <w:spacing w:val="27"/>
        </w:rPr>
        <w:t xml:space="preserve"> </w:t>
      </w:r>
      <w:r>
        <w:rPr>
          <w:spacing w:val="4"/>
        </w:rPr>
        <w:t>favorable</w:t>
      </w:r>
      <w:r>
        <w:rPr>
          <w:spacing w:val="29"/>
          <w:w w:val="101"/>
        </w:rPr>
        <w:t xml:space="preserve"> </w:t>
      </w:r>
      <w:r>
        <w:rPr>
          <w:spacing w:val="4"/>
        </w:rPr>
        <w:t>ﬁstula</w:t>
      </w:r>
      <w:r>
        <w:rPr>
          <w:spacing w:val="22"/>
          <w:w w:val="101"/>
        </w:rPr>
        <w:t xml:space="preserve"> </w:t>
      </w:r>
      <w:r>
        <w:rPr>
          <w:spacing w:val="4"/>
        </w:rPr>
        <w:t>response</w:t>
      </w:r>
      <w:r>
        <w:rPr>
          <w:spacing w:val="29"/>
          <w:w w:val="101"/>
        </w:rPr>
        <w:t xml:space="preserve"> </w:t>
      </w:r>
      <w:r>
        <w:rPr>
          <w:spacing w:val="4"/>
        </w:rPr>
        <w:t>and</w:t>
      </w:r>
      <w:r>
        <w:rPr>
          <w:spacing w:val="26"/>
        </w:rPr>
        <w:t xml:space="preserve"> </w:t>
      </w:r>
      <w:r>
        <w:rPr>
          <w:spacing w:val="4"/>
        </w:rPr>
        <w:t>lower</w:t>
      </w:r>
      <w:r>
        <w:rPr>
          <w:spacing w:val="23"/>
        </w:rPr>
        <w:t xml:space="preserve"> </w:t>
      </w:r>
      <w:r>
        <w:rPr>
          <w:spacing w:val="4"/>
        </w:rPr>
        <w:t>rates</w:t>
      </w:r>
      <w:r>
        <w:rPr>
          <w:spacing w:val="28"/>
        </w:rPr>
        <w:t xml:space="preserve"> </w:t>
      </w:r>
      <w:r>
        <w:rPr>
          <w:spacing w:val="4"/>
        </w:rPr>
        <w:t>of r</w:t>
      </w:r>
      <w:r>
        <w:rPr>
          <w:spacing w:val="3"/>
        </w:rPr>
        <w:t>elapse</w:t>
      </w:r>
      <w:r>
        <w:rPr/>
        <w:t xml:space="preserve"> </w:t>
      </w:r>
      <w:r>
        <w:rPr/>
        <w:t>in</w:t>
      </w:r>
      <w:r>
        <w:rPr>
          <w:spacing w:val="12"/>
        </w:rPr>
        <w:t xml:space="preserve"> </w:t>
      </w:r>
      <w:r>
        <w:rPr/>
        <w:t>patients</w:t>
      </w:r>
      <w:r>
        <w:rPr>
          <w:spacing w:val="12"/>
        </w:rPr>
        <w:t xml:space="preserve"> </w:t>
      </w:r>
      <w:r>
        <w:rPr/>
        <w:t>with</w:t>
      </w:r>
      <w:r>
        <w:rPr>
          <w:spacing w:val="12"/>
        </w:rPr>
        <w:t xml:space="preserve"> </w:t>
      </w:r>
      <w:r>
        <w:rPr/>
        <w:t>perianal</w:t>
      </w:r>
      <w:r>
        <w:rPr>
          <w:spacing w:val="12"/>
        </w:rPr>
        <w:t xml:space="preserve"> ﬁ</w:t>
      </w:r>
      <w:r>
        <w:rPr/>
        <w:t>stula</w:t>
      </w:r>
      <w:r>
        <w:rPr>
          <w:spacing w:val="17"/>
          <w:w w:val="101"/>
        </w:rPr>
        <w:t xml:space="preserve"> </w:t>
      </w:r>
      <w:r>
        <w:rPr>
          <w:spacing w:val="12"/>
        </w:rPr>
        <w:t>[</w:t>
      </w:r>
      <w:hyperlink w:history="true" w:anchor="bookmark123">
        <w:r>
          <w:rPr>
            <w:color w:val="0000FF"/>
            <w:spacing w:val="12"/>
          </w:rPr>
          <w:t>156</w:t>
        </w:r>
      </w:hyperlink>
      <w:r>
        <w:rPr>
          <w:spacing w:val="12"/>
        </w:rPr>
        <w:t>–</w:t>
      </w:r>
      <w:hyperlink w:history="true" w:anchor="bookmark124">
        <w:r>
          <w:rPr>
            <w:color w:val="0000FF"/>
            <w:spacing w:val="12"/>
          </w:rPr>
          <w:t>159</w:t>
        </w:r>
      </w:hyperlink>
      <w:r>
        <w:rPr>
          <w:spacing w:val="12"/>
        </w:rPr>
        <w:t>]. </w:t>
      </w:r>
      <w:r>
        <w:rPr/>
        <w:t>Although</w:t>
      </w:r>
      <w:r>
        <w:rPr>
          <w:spacing w:val="12"/>
        </w:rPr>
        <w:t xml:space="preserve"> </w:t>
      </w:r>
      <w:r>
        <w:rPr/>
        <w:t>trough </w:t>
      </w:r>
      <w:r>
        <w:rPr>
          <w:spacing w:val="4"/>
        </w:rPr>
        <w:t>measurement</w:t>
      </w:r>
      <w:r>
        <w:rPr>
          <w:spacing w:val="23"/>
          <w:w w:val="101"/>
        </w:rPr>
        <w:t xml:space="preserve">  </w:t>
      </w:r>
      <w:r>
        <w:rPr>
          <w:spacing w:val="4"/>
        </w:rPr>
        <w:t>is</w:t>
      </w:r>
      <w:r>
        <w:rPr>
          <w:spacing w:val="23"/>
          <w:w w:val="101"/>
        </w:rPr>
        <w:t xml:space="preserve">  </w:t>
      </w:r>
      <w:r>
        <w:rPr>
          <w:spacing w:val="4"/>
        </w:rPr>
        <w:t>not</w:t>
      </w:r>
      <w:r>
        <w:rPr/>
        <w:t xml:space="preserve">   </w:t>
      </w:r>
      <w:r>
        <w:rPr>
          <w:spacing w:val="4"/>
        </w:rPr>
        <w:t>indicated</w:t>
      </w:r>
      <w:r>
        <w:rPr/>
        <w:t xml:space="preserve">   </w:t>
      </w:r>
      <w:r>
        <w:rPr>
          <w:spacing w:val="4"/>
        </w:rPr>
        <w:t>in</w:t>
      </w:r>
      <w:r>
        <w:rPr>
          <w:spacing w:val="23"/>
        </w:rPr>
        <w:t xml:space="preserve">  </w:t>
      </w:r>
      <w:r>
        <w:rPr>
          <w:spacing w:val="4"/>
        </w:rPr>
        <w:t>Japan,</w:t>
      </w:r>
      <w:r>
        <w:rPr/>
        <w:t xml:space="preserve">   </w:t>
      </w:r>
      <w:r>
        <w:rPr>
          <w:spacing w:val="4"/>
        </w:rPr>
        <w:t>cons</w:t>
      </w:r>
      <w:r>
        <w:rPr>
          <w:spacing w:val="3"/>
        </w:rPr>
        <w:t>ideration</w:t>
      </w:r>
      <w:r>
        <w:rPr>
          <w:spacing w:val="1"/>
        </w:rPr>
        <w:t xml:space="preserve"> </w:t>
      </w:r>
      <w:r>
        <w:rPr>
          <w:spacing w:val="4"/>
        </w:rPr>
        <w:t>should</w:t>
      </w:r>
      <w:r>
        <w:rPr>
          <w:spacing w:val="24"/>
          <w:w w:val="101"/>
        </w:rPr>
        <w:t xml:space="preserve"> </w:t>
      </w:r>
      <w:r>
        <w:rPr>
          <w:spacing w:val="4"/>
        </w:rPr>
        <w:t>be</w:t>
      </w:r>
      <w:r>
        <w:rPr>
          <w:spacing w:val="28"/>
        </w:rPr>
        <w:t xml:space="preserve"> </w:t>
      </w:r>
      <w:r>
        <w:rPr>
          <w:spacing w:val="4"/>
        </w:rPr>
        <w:t>given</w:t>
      </w:r>
      <w:r>
        <w:rPr>
          <w:spacing w:val="24"/>
        </w:rPr>
        <w:t xml:space="preserve"> </w:t>
      </w:r>
      <w:r>
        <w:rPr>
          <w:spacing w:val="4"/>
        </w:rPr>
        <w:t>to</w:t>
      </w:r>
      <w:r>
        <w:rPr>
          <w:spacing w:val="26"/>
        </w:rPr>
        <w:t xml:space="preserve"> </w:t>
      </w:r>
      <w:r>
        <w:rPr>
          <w:spacing w:val="4"/>
        </w:rPr>
        <w:t>increasing</w:t>
      </w:r>
      <w:r>
        <w:rPr>
          <w:spacing w:val="25"/>
        </w:rPr>
        <w:t xml:space="preserve"> </w:t>
      </w:r>
      <w:r>
        <w:rPr>
          <w:spacing w:val="4"/>
        </w:rPr>
        <w:t>the</w:t>
      </w:r>
      <w:r>
        <w:rPr>
          <w:spacing w:val="26"/>
        </w:rPr>
        <w:t xml:space="preserve"> </w:t>
      </w:r>
      <w:r>
        <w:rPr>
          <w:spacing w:val="4"/>
        </w:rPr>
        <w:t>trough</w:t>
      </w:r>
      <w:r>
        <w:rPr>
          <w:spacing w:val="28"/>
          <w:w w:val="101"/>
        </w:rPr>
        <w:t xml:space="preserve"> </w:t>
      </w:r>
      <w:r>
        <w:rPr>
          <w:spacing w:val="4"/>
        </w:rPr>
        <w:t>conce</w:t>
      </w:r>
      <w:r>
        <w:rPr>
          <w:spacing w:val="3"/>
        </w:rPr>
        <w:t>ntration</w:t>
      </w:r>
      <w:r>
        <w:rPr>
          <w:spacing w:val="23"/>
        </w:rPr>
        <w:t xml:space="preserve"> </w:t>
      </w:r>
      <w:r>
        <w:rPr>
          <w:spacing w:val="3"/>
        </w:rPr>
        <w:t>by</w:t>
      </w:r>
      <w:r>
        <w:rPr/>
        <w:t xml:space="preserve"> </w:t>
      </w:r>
      <w:r>
        <w:rPr>
          <w:spacing w:val="5"/>
        </w:rPr>
        <w:t>increasing the dose of anti-TNFa</w:t>
      </w:r>
      <w:r>
        <w:rPr>
          <w:spacing w:val="11"/>
          <w:w w:val="101"/>
        </w:rPr>
        <w:t xml:space="preserve"> </w:t>
      </w:r>
      <w:r>
        <w:rPr>
          <w:spacing w:val="5"/>
        </w:rPr>
        <w:t>t</w:t>
      </w:r>
      <w:r>
        <w:rPr>
          <w:spacing w:val="4"/>
        </w:rPr>
        <w:t>herapy</w:t>
      </w:r>
      <w:r>
        <w:rPr>
          <w:spacing w:val="15"/>
          <w:w w:val="101"/>
        </w:rPr>
        <w:t xml:space="preserve"> </w:t>
      </w:r>
      <w:r>
        <w:rPr>
          <w:spacing w:val="4"/>
        </w:rPr>
        <w:t>or</w:t>
      </w:r>
      <w:r>
        <w:rPr>
          <w:spacing w:val="18"/>
          <w:w w:val="101"/>
        </w:rPr>
        <w:t xml:space="preserve"> </w:t>
      </w:r>
      <w:r>
        <w:rPr>
          <w:spacing w:val="4"/>
        </w:rPr>
        <w:t>shortening</w:t>
      </w:r>
      <w:r>
        <w:rPr>
          <w:spacing w:val="12"/>
          <w:w w:val="101"/>
        </w:rPr>
        <w:t xml:space="preserve"> </w:t>
      </w:r>
      <w:r>
        <w:rPr>
          <w:spacing w:val="4"/>
        </w:rPr>
        <w:t>the</w:t>
      </w:r>
      <w:r>
        <w:rPr/>
        <w:t xml:space="preserve"> </w:t>
      </w:r>
      <w:r>
        <w:rPr>
          <w:spacing w:val="4"/>
        </w:rPr>
        <w:t>administration</w:t>
      </w:r>
      <w:r>
        <w:rPr>
          <w:spacing w:val="47"/>
        </w:rPr>
        <w:t xml:space="preserve"> </w:t>
      </w:r>
      <w:r>
        <w:rPr>
          <w:spacing w:val="4"/>
        </w:rPr>
        <w:t>period</w:t>
      </w:r>
      <w:r>
        <w:rPr>
          <w:spacing w:val="1"/>
        </w:rPr>
        <w:t xml:space="preserve">  </w:t>
      </w:r>
      <w:r>
        <w:rPr>
          <w:spacing w:val="4"/>
        </w:rPr>
        <w:t>in</w:t>
      </w:r>
      <w:r>
        <w:rPr>
          <w:spacing w:val="1"/>
        </w:rPr>
        <w:t xml:space="preserve">  </w:t>
      </w:r>
      <w:r>
        <w:rPr>
          <w:spacing w:val="4"/>
        </w:rPr>
        <w:t>cases</w:t>
      </w:r>
      <w:r>
        <w:rPr>
          <w:spacing w:val="2"/>
        </w:rPr>
        <w:t xml:space="preserve">  </w:t>
      </w:r>
      <w:r>
        <w:rPr>
          <w:spacing w:val="4"/>
        </w:rPr>
        <w:t>of</w:t>
      </w:r>
      <w:r>
        <w:rPr>
          <w:spacing w:val="38"/>
        </w:rPr>
        <w:t xml:space="preserve"> </w:t>
      </w:r>
      <w:r>
        <w:rPr>
          <w:spacing w:val="4"/>
        </w:rPr>
        <w:t>insufﬁcient</w:t>
      </w:r>
      <w:r>
        <w:rPr/>
        <w:t xml:space="preserve">  </w:t>
      </w:r>
      <w:r>
        <w:rPr>
          <w:spacing w:val="4"/>
        </w:rPr>
        <w:t>therapeu</w:t>
      </w:r>
      <w:r>
        <w:rPr>
          <w:spacing w:val="3"/>
        </w:rPr>
        <w:t>tic</w:t>
      </w:r>
      <w:r>
        <w:rPr>
          <w:spacing w:val="1"/>
        </w:rPr>
        <w:t xml:space="preserve"> </w:t>
      </w:r>
      <w:r>
        <w:rPr>
          <w:spacing w:val="3"/>
        </w:rPr>
        <w:t>response.</w:t>
      </w:r>
    </w:p>
    <w:p>
      <w:pPr>
        <w:pStyle w:val="BodyText"/>
        <w:ind w:left="1" w:right="10" w:firstLine="227"/>
        <w:spacing w:before="41" w:line="266" w:lineRule="auto"/>
        <w:jc w:val="both"/>
        <w:rPr/>
      </w:pPr>
      <w:r>
        <w:rPr>
          <w:spacing w:val="4"/>
        </w:rPr>
        <w:t>The   extent</w:t>
      </w:r>
      <w:r>
        <w:rPr>
          <w:spacing w:val="7"/>
        </w:rPr>
        <w:t xml:space="preserve">   </w:t>
      </w:r>
      <w:r>
        <w:rPr>
          <w:spacing w:val="4"/>
        </w:rPr>
        <w:t>of   ﬁstula</w:t>
      </w:r>
      <w:r>
        <w:rPr>
          <w:spacing w:val="7"/>
        </w:rPr>
        <w:t xml:space="preserve">   </w:t>
      </w:r>
      <w:r>
        <w:rPr>
          <w:spacing w:val="4"/>
        </w:rPr>
        <w:t>closur</w:t>
      </w:r>
      <w:r>
        <w:rPr>
          <w:spacing w:val="3"/>
        </w:rPr>
        <w:t>e</w:t>
      </w:r>
      <w:r>
        <w:rPr>
          <w:spacing w:val="9"/>
        </w:rPr>
        <w:t xml:space="preserve">   </w:t>
      </w:r>
      <w:r>
        <w:rPr>
          <w:spacing w:val="3"/>
        </w:rPr>
        <w:t>should   be</w:t>
      </w:r>
      <w:r>
        <w:rPr>
          <w:spacing w:val="8"/>
        </w:rPr>
        <w:t xml:space="preserve">   </w:t>
      </w:r>
      <w:r>
        <w:rPr>
          <w:spacing w:val="3"/>
        </w:rPr>
        <w:t>assessed</w:t>
      </w:r>
      <w:r>
        <w:rPr>
          <w:spacing w:val="1"/>
        </w:rPr>
        <w:t xml:space="preserve"> </w:t>
      </w:r>
      <w:r>
        <w:rPr>
          <w:spacing w:val="4"/>
        </w:rPr>
        <w:t>throughout these</w:t>
      </w:r>
      <w:r>
        <w:rPr>
          <w:spacing w:val="19"/>
          <w:w w:val="101"/>
        </w:rPr>
        <w:t xml:space="preserve"> </w:t>
      </w:r>
      <w:r>
        <w:rPr>
          <w:spacing w:val="4"/>
        </w:rPr>
        <w:t>steps to guide treatment decisions. Recent</w:t>
      </w:r>
      <w:r>
        <w:rPr/>
        <w:t xml:space="preserve"> </w:t>
      </w:r>
      <w:r>
        <w:rPr>
          <w:spacing w:val="4"/>
        </w:rPr>
        <w:t>guidelines</w:t>
      </w:r>
      <w:r>
        <w:rPr>
          <w:spacing w:val="44"/>
          <w:w w:val="101"/>
        </w:rPr>
        <w:t xml:space="preserve"> </w:t>
      </w:r>
      <w:r>
        <w:rPr>
          <w:spacing w:val="4"/>
        </w:rPr>
        <w:t>have</w:t>
      </w:r>
      <w:r>
        <w:rPr/>
        <w:t xml:space="preserve">  </w:t>
      </w:r>
      <w:r>
        <w:rPr>
          <w:spacing w:val="4"/>
        </w:rPr>
        <w:t>deﬁned</w:t>
      </w:r>
      <w:r>
        <w:rPr>
          <w:spacing w:val="46"/>
        </w:rPr>
        <w:t xml:space="preserve"> </w:t>
      </w:r>
      <w:r>
        <w:rPr>
          <w:spacing w:val="4"/>
        </w:rPr>
        <w:t>response</w:t>
      </w:r>
      <w:r>
        <w:rPr>
          <w:spacing w:val="1"/>
        </w:rPr>
        <w:t xml:space="preserve">  </w:t>
      </w:r>
      <w:r>
        <w:rPr>
          <w:spacing w:val="4"/>
        </w:rPr>
        <w:t>and</w:t>
      </w:r>
      <w:r>
        <w:rPr>
          <w:spacing w:val="45"/>
          <w:w w:val="101"/>
        </w:rPr>
        <w:t xml:space="preserve"> </w:t>
      </w:r>
      <w:r>
        <w:rPr>
          <w:spacing w:val="4"/>
        </w:rPr>
        <w:t>re</w:t>
      </w:r>
      <w:r>
        <w:rPr>
          <w:spacing w:val="3"/>
        </w:rPr>
        <w:t>mission</w:t>
      </w:r>
      <w:r>
        <w:rPr>
          <w:spacing w:val="43"/>
          <w:w w:val="101"/>
        </w:rPr>
        <w:t xml:space="preserve"> </w:t>
      </w:r>
      <w:r>
        <w:rPr>
          <w:spacing w:val="3"/>
        </w:rPr>
        <w:t>to</w:t>
      </w:r>
      <w:r>
        <w:rPr>
          <w:spacing w:val="45"/>
          <w:w w:val="101"/>
        </w:rPr>
        <w:t xml:space="preserve"> </w:t>
      </w:r>
      <w:r>
        <w:rPr>
          <w:spacing w:val="3"/>
        </w:rPr>
        <w:t>treat-</w:t>
      </w:r>
      <w:r>
        <w:rPr/>
        <w:t xml:space="preserve"> </w:t>
      </w:r>
      <w:r>
        <w:rPr>
          <w:spacing w:val="4"/>
        </w:rPr>
        <w:t>ment</w:t>
      </w:r>
      <w:r>
        <w:rPr>
          <w:spacing w:val="42"/>
          <w:w w:val="102"/>
        </w:rPr>
        <w:t xml:space="preserve"> </w:t>
      </w:r>
      <w:r>
        <w:rPr>
          <w:spacing w:val="4"/>
        </w:rPr>
        <w:t>in</w:t>
      </w:r>
      <w:r>
        <w:rPr>
          <w:spacing w:val="39"/>
        </w:rPr>
        <w:t xml:space="preserve"> </w:t>
      </w:r>
      <w:r>
        <w:rPr>
          <w:spacing w:val="4"/>
        </w:rPr>
        <w:t>patients</w:t>
      </w:r>
      <w:r>
        <w:rPr>
          <w:spacing w:val="44"/>
          <w:w w:val="101"/>
        </w:rPr>
        <w:t xml:space="preserve"> </w:t>
      </w:r>
      <w:r>
        <w:rPr>
          <w:spacing w:val="4"/>
        </w:rPr>
        <w:t>with</w:t>
      </w:r>
      <w:r>
        <w:rPr>
          <w:spacing w:val="45"/>
        </w:rPr>
        <w:t xml:space="preserve"> </w:t>
      </w:r>
      <w:r>
        <w:rPr>
          <w:spacing w:val="4"/>
        </w:rPr>
        <w:t>ﬁs</w:t>
      </w:r>
      <w:r>
        <w:rPr>
          <w:spacing w:val="3"/>
        </w:rPr>
        <w:t>tulizing,</w:t>
      </w:r>
      <w:r>
        <w:rPr>
          <w:spacing w:val="40"/>
          <w:w w:val="101"/>
        </w:rPr>
        <w:t xml:space="preserve"> </w:t>
      </w:r>
      <w:r>
        <w:rPr>
          <w:spacing w:val="3"/>
        </w:rPr>
        <w:t>perianal</w:t>
      </w:r>
      <w:r>
        <w:rPr>
          <w:spacing w:val="43"/>
          <w:w w:val="101"/>
        </w:rPr>
        <w:t xml:space="preserve"> </w:t>
      </w:r>
      <w:r>
        <w:rPr>
          <w:spacing w:val="3"/>
        </w:rPr>
        <w:t>CD</w:t>
      </w:r>
      <w:r>
        <w:rPr>
          <w:spacing w:val="46"/>
        </w:rPr>
        <w:t xml:space="preserve"> </w:t>
      </w:r>
      <w:r>
        <w:rPr>
          <w:spacing w:val="3"/>
        </w:rPr>
        <w:t>as</w:t>
      </w:r>
      <w:r>
        <w:rPr>
          <w:spacing w:val="43"/>
          <w:w w:val="101"/>
        </w:rPr>
        <w:t xml:space="preserve"> </w:t>
      </w:r>
      <w:r>
        <w:rPr>
          <w:spacing w:val="3"/>
        </w:rPr>
        <w:t>follows</w:t>
      </w:r>
    </w:p>
    <w:p>
      <w:pPr>
        <w:pStyle w:val="BodyText"/>
        <w:ind w:left="16"/>
        <w:spacing w:before="18" w:line="209" w:lineRule="auto"/>
        <w:rPr/>
      </w:pPr>
      <w:r>
        <w:rPr>
          <w:spacing w:val="1"/>
        </w:rPr>
        <w:t>[</w:t>
      </w:r>
      <w:hyperlink w:history="true" w:anchor="bookmark113">
        <w:r>
          <w:rPr>
            <w:color w:val="0000FF"/>
            <w:spacing w:val="1"/>
          </w:rPr>
          <w:t>144</w:t>
        </w:r>
      </w:hyperlink>
      <w:r>
        <w:rPr>
          <w:spacing w:val="1"/>
        </w:rPr>
        <w:t>]:</w:t>
      </w:r>
    </w:p>
    <w:p>
      <w:pPr>
        <w:pStyle w:val="BodyText"/>
        <w:ind w:left="291" w:hanging="282"/>
        <w:spacing w:before="183" w:line="269" w:lineRule="auto"/>
        <w:rPr/>
      </w:pPr>
      <w:r>
        <w:rPr>
          <w:spacing w:val="4"/>
        </w:rPr>
        <w:t>•    Symptomatic  response:   Meaningful  improvement   in</w:t>
      </w:r>
      <w:r>
        <w:rPr>
          <w:spacing w:val="8"/>
        </w:rPr>
        <w:t xml:space="preserve"> </w:t>
      </w:r>
      <w:r>
        <w:rPr>
          <w:spacing w:val="4"/>
        </w:rPr>
        <w:t>symptoms</w:t>
      </w:r>
      <w:r>
        <w:rPr>
          <w:spacing w:val="34"/>
        </w:rPr>
        <w:t xml:space="preserve"> </w:t>
      </w:r>
      <w:r>
        <w:rPr>
          <w:spacing w:val="4"/>
        </w:rPr>
        <w:t>of pain</w:t>
      </w:r>
      <w:r>
        <w:rPr>
          <w:spacing w:val="23"/>
          <w:w w:val="101"/>
        </w:rPr>
        <w:t xml:space="preserve"> </w:t>
      </w:r>
      <w:r>
        <w:rPr>
          <w:spacing w:val="4"/>
        </w:rPr>
        <w:t>and</w:t>
      </w:r>
      <w:r>
        <w:rPr>
          <w:spacing w:val="22"/>
        </w:rPr>
        <w:t xml:space="preserve"> </w:t>
      </w:r>
      <w:r>
        <w:rPr>
          <w:spacing w:val="4"/>
        </w:rPr>
        <w:t>discharge</w:t>
      </w:r>
      <w:r>
        <w:rPr>
          <w:spacing w:val="23"/>
        </w:rPr>
        <w:t xml:space="preserve"> </w:t>
      </w:r>
      <w:r>
        <w:rPr>
          <w:spacing w:val="4"/>
        </w:rPr>
        <w:t>as judged</w:t>
      </w:r>
      <w:r>
        <w:rPr>
          <w:spacing w:val="17"/>
          <w:w w:val="101"/>
        </w:rPr>
        <w:t xml:space="preserve"> </w:t>
      </w:r>
      <w:r>
        <w:rPr>
          <w:spacing w:val="4"/>
        </w:rPr>
        <w:t>by</w:t>
      </w:r>
      <w:r>
        <w:rPr>
          <w:spacing w:val="17"/>
        </w:rPr>
        <w:t xml:space="preserve"> </w:t>
      </w:r>
      <w:r>
        <w:rPr>
          <w:spacing w:val="4"/>
        </w:rPr>
        <w:t>both</w:t>
      </w:r>
      <w:r>
        <w:rPr>
          <w:spacing w:val="19"/>
          <w:w w:val="101"/>
        </w:rPr>
        <w:t xml:space="preserve"> </w:t>
      </w:r>
      <w:r>
        <w:rPr>
          <w:spacing w:val="4"/>
        </w:rPr>
        <w:t>the</w:t>
      </w:r>
      <w:r>
        <w:rPr/>
        <w:t xml:space="preserve"> </w:t>
      </w:r>
      <w:r>
        <w:rPr>
          <w:spacing w:val="4"/>
        </w:rPr>
        <w:t>patient</w:t>
      </w:r>
      <w:r>
        <w:rPr>
          <w:spacing w:val="38"/>
        </w:rPr>
        <w:t xml:space="preserve"> </w:t>
      </w:r>
      <w:r>
        <w:rPr>
          <w:spacing w:val="4"/>
        </w:rPr>
        <w:t>and</w:t>
      </w:r>
      <w:r>
        <w:rPr>
          <w:spacing w:val="31"/>
          <w:w w:val="101"/>
        </w:rPr>
        <w:t xml:space="preserve"> </w:t>
      </w:r>
      <w:r>
        <w:rPr>
          <w:spacing w:val="4"/>
        </w:rPr>
        <w:t>physician</w:t>
      </w:r>
      <w:r>
        <w:rPr>
          <w:spacing w:val="33"/>
          <w:w w:val="101"/>
        </w:rPr>
        <w:t xml:space="preserve"> </w:t>
      </w:r>
      <w:r>
        <w:rPr>
          <w:spacing w:val="4"/>
        </w:rPr>
        <w:t>in</w:t>
      </w:r>
      <w:r>
        <w:rPr>
          <w:spacing w:val="33"/>
        </w:rPr>
        <w:t xml:space="preserve"> </w:t>
      </w:r>
      <w:r>
        <w:rPr>
          <w:spacing w:val="4"/>
        </w:rPr>
        <w:t>the</w:t>
      </w:r>
      <w:r>
        <w:rPr>
          <w:spacing w:val="37"/>
          <w:w w:val="101"/>
        </w:rPr>
        <w:t xml:space="preserve"> </w:t>
      </w:r>
      <w:r>
        <w:rPr>
          <w:spacing w:val="4"/>
        </w:rPr>
        <w:t>absence</w:t>
      </w:r>
      <w:r>
        <w:rPr>
          <w:spacing w:val="36"/>
          <w:w w:val="101"/>
        </w:rPr>
        <w:t xml:space="preserve"> </w:t>
      </w:r>
      <w:r>
        <w:rPr>
          <w:spacing w:val="3"/>
        </w:rPr>
        <w:t>of</w:t>
      </w:r>
      <w:r>
        <w:rPr>
          <w:spacing w:val="21"/>
        </w:rPr>
        <w:t xml:space="preserve"> </w:t>
      </w:r>
      <w:r>
        <w:rPr>
          <w:spacing w:val="3"/>
        </w:rPr>
        <w:t>remission.</w:t>
      </w:r>
      <w:r>
        <w:rPr>
          <w:spacing w:val="35"/>
        </w:rPr>
        <w:t xml:space="preserve"> </w:t>
      </w:r>
      <w:r>
        <w:rPr>
          <w:spacing w:val="3"/>
        </w:rPr>
        <w:t>As</w:t>
      </w:r>
      <w:r>
        <w:rPr/>
        <w:t xml:space="preserve"> </w:t>
      </w:r>
      <w:r>
        <w:rPr>
          <w:spacing w:val="4"/>
        </w:rPr>
        <w:t>noted</w:t>
      </w:r>
      <w:r>
        <w:rPr>
          <w:spacing w:val="25"/>
        </w:rPr>
        <w:t xml:space="preserve"> </w:t>
      </w:r>
      <w:r>
        <w:rPr>
          <w:spacing w:val="4"/>
        </w:rPr>
        <w:t>previously,</w:t>
      </w:r>
      <w:r>
        <w:rPr>
          <w:spacing w:val="32"/>
          <w:w w:val="101"/>
        </w:rPr>
        <w:t xml:space="preserve"> </w:t>
      </w:r>
      <w:r>
        <w:rPr>
          <w:spacing w:val="4"/>
        </w:rPr>
        <w:t>symptomatic</w:t>
      </w:r>
      <w:r>
        <w:rPr>
          <w:spacing w:val="26"/>
        </w:rPr>
        <w:t xml:space="preserve"> </w:t>
      </w:r>
      <w:r>
        <w:rPr>
          <w:spacing w:val="4"/>
        </w:rPr>
        <w:t>res</w:t>
      </w:r>
      <w:r>
        <w:rPr>
          <w:spacing w:val="3"/>
        </w:rPr>
        <w:t>ponse</w:t>
      </w:r>
      <w:r>
        <w:rPr>
          <w:spacing w:val="34"/>
          <w:w w:val="101"/>
        </w:rPr>
        <w:t xml:space="preserve"> </w:t>
      </w:r>
      <w:r>
        <w:rPr>
          <w:spacing w:val="3"/>
        </w:rPr>
        <w:t>should</w:t>
      </w:r>
      <w:r>
        <w:rPr>
          <w:spacing w:val="26"/>
          <w:w w:val="101"/>
        </w:rPr>
        <w:t xml:space="preserve"> </w:t>
      </w:r>
      <w:r>
        <w:rPr>
          <w:spacing w:val="3"/>
        </w:rPr>
        <w:t>not</w:t>
      </w:r>
      <w:r>
        <w:rPr>
          <w:spacing w:val="23"/>
          <w:w w:val="101"/>
        </w:rPr>
        <w:t xml:space="preserve"> </w:t>
      </w:r>
      <w:r>
        <w:rPr>
          <w:spacing w:val="3"/>
        </w:rPr>
        <w:t>be</w:t>
      </w:r>
      <w:r>
        <w:rPr/>
        <w:t xml:space="preserve"> </w:t>
      </w:r>
      <w:r>
        <w:rPr>
          <w:spacing w:val="5"/>
        </w:rPr>
        <w:t>considered  the  primary</w:t>
      </w:r>
      <w:r>
        <w:rPr>
          <w:spacing w:val="12"/>
        </w:rPr>
        <w:t xml:space="preserve">  </w:t>
      </w:r>
      <w:r>
        <w:rPr>
          <w:spacing w:val="5"/>
        </w:rPr>
        <w:t>ai</w:t>
      </w:r>
      <w:r>
        <w:rPr>
          <w:spacing w:val="4"/>
        </w:rPr>
        <w:t>m</w:t>
      </w:r>
      <w:r>
        <w:rPr>
          <w:spacing w:val="11"/>
        </w:rPr>
        <w:t xml:space="preserve">  </w:t>
      </w:r>
      <w:r>
        <w:rPr>
          <w:spacing w:val="4"/>
        </w:rPr>
        <w:t>of  treatment.</w:t>
      </w:r>
      <w:r>
        <w:rPr>
          <w:spacing w:val="10"/>
        </w:rPr>
        <w:t xml:space="preserve">  </w:t>
      </w:r>
      <w:r>
        <w:rPr>
          <w:spacing w:val="4"/>
        </w:rPr>
        <w:t>However,</w:t>
      </w:r>
      <w:r>
        <w:rPr>
          <w:spacing w:val="1"/>
        </w:rPr>
        <w:t xml:space="preserve"> </w:t>
      </w:r>
      <w:r>
        <w:rPr>
          <w:spacing w:val="4"/>
        </w:rPr>
        <w:t>symptomatic</w:t>
      </w:r>
      <w:r>
        <w:rPr>
          <w:spacing w:val="47"/>
        </w:rPr>
        <w:t xml:space="preserve"> </w:t>
      </w:r>
      <w:r>
        <w:rPr>
          <w:spacing w:val="4"/>
        </w:rPr>
        <w:t>response</w:t>
      </w:r>
      <w:r>
        <w:rPr/>
        <w:t xml:space="preserve">  </w:t>
      </w:r>
      <w:r>
        <w:rPr>
          <w:spacing w:val="4"/>
        </w:rPr>
        <w:t>is</w:t>
      </w:r>
      <w:r>
        <w:rPr>
          <w:spacing w:val="48"/>
          <w:w w:val="102"/>
        </w:rPr>
        <w:t xml:space="preserve"> </w:t>
      </w:r>
      <w:r>
        <w:rPr>
          <w:spacing w:val="4"/>
        </w:rPr>
        <w:t>u</w:t>
      </w:r>
      <w:r>
        <w:rPr>
          <w:spacing w:val="3"/>
        </w:rPr>
        <w:t>seful</w:t>
      </w:r>
      <w:r>
        <w:rPr/>
        <w:t xml:space="preserve">  </w:t>
      </w:r>
      <w:r>
        <w:rPr>
          <w:spacing w:val="3"/>
        </w:rPr>
        <w:t>to  assess</w:t>
      </w:r>
      <w:r>
        <w:rPr>
          <w:spacing w:val="1"/>
        </w:rPr>
        <w:t xml:space="preserve">  </w:t>
      </w:r>
      <w:r>
        <w:rPr>
          <w:spacing w:val="3"/>
        </w:rPr>
        <w:t>early</w:t>
      </w:r>
      <w:r>
        <w:rPr>
          <w:spacing w:val="1"/>
        </w:rPr>
        <w:t xml:space="preserve">  </w:t>
      </w:r>
      <w:r>
        <w:rPr>
          <w:spacing w:val="3"/>
        </w:rPr>
        <w:t>treat-</w:t>
      </w:r>
      <w:r>
        <w:rPr>
          <w:spacing w:val="1"/>
        </w:rPr>
        <w:t xml:space="preserve"> </w:t>
      </w:r>
      <w:r>
        <w:rPr>
          <w:spacing w:val="4"/>
        </w:rPr>
        <w:t>ment  response  and</w:t>
      </w:r>
      <w:r>
        <w:rPr>
          <w:spacing w:val="12"/>
        </w:rPr>
        <w:t xml:space="preserve">  </w:t>
      </w:r>
      <w:r>
        <w:rPr>
          <w:spacing w:val="4"/>
        </w:rPr>
        <w:t>may</w:t>
      </w:r>
      <w:r>
        <w:rPr>
          <w:spacing w:val="7"/>
        </w:rPr>
        <w:t xml:space="preserve">  </w:t>
      </w:r>
      <w:r>
        <w:rPr>
          <w:spacing w:val="4"/>
        </w:rPr>
        <w:t>be</w:t>
      </w:r>
      <w:r>
        <w:rPr>
          <w:spacing w:val="11"/>
        </w:rPr>
        <w:t xml:space="preserve">  </w:t>
      </w:r>
      <w:r>
        <w:rPr>
          <w:spacing w:val="4"/>
        </w:rPr>
        <w:t>a</w:t>
      </w:r>
      <w:r>
        <w:rPr>
          <w:spacing w:val="12"/>
        </w:rPr>
        <w:t xml:space="preserve">  </w:t>
      </w:r>
      <w:r>
        <w:rPr>
          <w:spacing w:val="4"/>
        </w:rPr>
        <w:t>secondary</w:t>
      </w:r>
      <w:r>
        <w:rPr>
          <w:spacing w:val="11"/>
          <w:w w:val="101"/>
        </w:rPr>
        <w:t xml:space="preserve">  </w:t>
      </w:r>
      <w:r>
        <w:rPr>
          <w:spacing w:val="4"/>
        </w:rPr>
        <w:t>aim</w:t>
      </w:r>
      <w:r>
        <w:rPr>
          <w:spacing w:val="9"/>
        </w:rPr>
        <w:t xml:space="preserve">  </w:t>
      </w:r>
      <w:r>
        <w:rPr>
          <w:spacing w:val="4"/>
        </w:rPr>
        <w:t>if</w:t>
      </w:r>
      <w:r>
        <w:rPr>
          <w:spacing w:val="3"/>
        </w:rPr>
        <w:t xml:space="preserve">  </w:t>
      </w:r>
      <w:r>
        <w:rPr>
          <w:spacing w:val="4"/>
        </w:rPr>
        <w:t>the</w:t>
      </w:r>
      <w:r>
        <w:rPr>
          <w:spacing w:val="1"/>
        </w:rPr>
        <w:t xml:space="preserve"> </w:t>
      </w:r>
      <w:r>
        <w:rPr>
          <w:spacing w:val="4"/>
        </w:rPr>
        <w:t>primary aim of closure is</w:t>
      </w:r>
      <w:r>
        <w:rPr>
          <w:spacing w:val="20"/>
        </w:rPr>
        <w:t xml:space="preserve"> </w:t>
      </w:r>
      <w:r>
        <w:rPr>
          <w:spacing w:val="4"/>
        </w:rPr>
        <w:t>not</w:t>
      </w:r>
      <w:r>
        <w:rPr>
          <w:spacing w:val="12"/>
          <w:w w:val="101"/>
        </w:rPr>
        <w:t xml:space="preserve"> </w:t>
      </w:r>
      <w:r>
        <w:rPr>
          <w:spacing w:val="4"/>
        </w:rPr>
        <w:t>achievable.</w:t>
      </w:r>
      <w:r>
        <w:rPr>
          <w:spacing w:val="10"/>
        </w:rPr>
        <w:t xml:space="preserve"> </w:t>
      </w:r>
      <w:r>
        <w:rPr>
          <w:spacing w:val="4"/>
        </w:rPr>
        <w:t>The</w:t>
      </w:r>
      <w:r>
        <w:rPr>
          <w:spacing w:val="12"/>
          <w:w w:val="101"/>
        </w:rPr>
        <w:t xml:space="preserve"> </w:t>
      </w:r>
      <w:r>
        <w:rPr>
          <w:spacing w:val="4"/>
        </w:rPr>
        <w:t>degree</w:t>
      </w:r>
      <w:r>
        <w:rPr>
          <w:spacing w:val="13"/>
        </w:rPr>
        <w:t xml:space="preserve"> </w:t>
      </w:r>
      <w:r>
        <w:rPr>
          <w:spacing w:val="4"/>
        </w:rPr>
        <w:t>of</w:t>
      </w:r>
    </w:p>
    <w:p>
      <w:pPr>
        <w:spacing w:line="269" w:lineRule="auto"/>
        <w:sectPr>
          <w:type w:val="continuous"/>
          <w:pgSz w:w="11906" w:h="15818"/>
          <w:pgMar w:top="996" w:right="1011" w:bottom="1094" w:left="1019" w:header="612" w:footer="772" w:gutter="0"/>
          <w:cols w:equalWidth="0" w:num="2">
            <w:col w:w="5004" w:space="100"/>
            <w:col w:w="4771" w:space="0"/>
          </w:cols>
        </w:sectPr>
        <w:rPr/>
      </w:pPr>
    </w:p>
    <w:p>
      <w:pPr>
        <w:spacing w:before="22"/>
        <w:rPr/>
      </w:pPr>
      <w:r>
        <w:drawing>
          <wp:anchor distT="0" distB="0" distL="0" distR="0" simplePos="0" relativeHeight="251744256" behindDoc="0" locked="0" layoutInCell="0" allowOverlap="1">
            <wp:simplePos x="0" y="0"/>
            <wp:positionH relativeFrom="page">
              <wp:posOffset>648004</wp:posOffset>
            </wp:positionH>
            <wp:positionV relativeFrom="page">
              <wp:posOffset>575286</wp:posOffset>
            </wp:positionV>
            <wp:extent cx="6263995" cy="12240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3995" cy="1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33"/>
          <w:footerReference w:type="default" r:id="rId34"/>
          <w:pgSz w:w="11906" w:h="15818"/>
          <w:pgMar w:top="872" w:right="1011" w:bottom="1094" w:left="1020" w:header="612" w:footer="772" w:gutter="0"/>
          <w:cols w:equalWidth="0" w:num="1">
            <w:col w:w="9874" w:space="0"/>
          </w:cols>
        </w:sectPr>
        <w:rPr/>
      </w:pPr>
    </w:p>
    <w:p>
      <w:pPr>
        <w:pStyle w:val="BodyText"/>
        <w:ind w:left="292" w:right="240" w:firstLine="9"/>
        <w:spacing w:before="37" w:line="223" w:lineRule="auto"/>
        <w:jc w:val="both"/>
        <w:rPr/>
      </w:pPr>
      <w:r>
        <w:rPr>
          <w:spacing w:val="4"/>
        </w:rPr>
        <w:t>symptomatic</w:t>
      </w:r>
      <w:r>
        <w:rPr>
          <w:spacing w:val="24"/>
        </w:rPr>
        <w:t xml:space="preserve"> </w:t>
      </w:r>
      <w:r>
        <w:rPr>
          <w:spacing w:val="4"/>
        </w:rPr>
        <w:t>response</w:t>
      </w:r>
      <w:r>
        <w:rPr>
          <w:spacing w:val="29"/>
          <w:w w:val="101"/>
        </w:rPr>
        <w:t xml:space="preserve"> </w:t>
      </w:r>
      <w:r>
        <w:rPr>
          <w:spacing w:val="4"/>
        </w:rPr>
        <w:t>can</w:t>
      </w:r>
      <w:r>
        <w:rPr>
          <w:spacing w:val="23"/>
          <w:w w:val="101"/>
        </w:rPr>
        <w:t xml:space="preserve"> </w:t>
      </w:r>
      <w:r>
        <w:rPr>
          <w:spacing w:val="4"/>
        </w:rPr>
        <w:t>be</w:t>
      </w:r>
      <w:r>
        <w:rPr>
          <w:spacing w:val="29"/>
        </w:rPr>
        <w:t xml:space="preserve"> </w:t>
      </w:r>
      <w:r>
        <w:rPr>
          <w:spacing w:val="4"/>
        </w:rPr>
        <w:t>determined</w:t>
      </w:r>
      <w:r>
        <w:rPr>
          <w:spacing w:val="24"/>
        </w:rPr>
        <w:t xml:space="preserve"> </w:t>
      </w:r>
      <w:r>
        <w:rPr>
          <w:spacing w:val="4"/>
        </w:rPr>
        <w:t>by</w:t>
      </w:r>
      <w:r>
        <w:rPr>
          <w:spacing w:val="24"/>
        </w:rPr>
        <w:t xml:space="preserve"> </w:t>
      </w:r>
      <w:r>
        <w:rPr>
          <w:spacing w:val="4"/>
        </w:rPr>
        <w:t>referen</w:t>
      </w:r>
      <w:r>
        <w:rPr>
          <w:spacing w:val="3"/>
        </w:rPr>
        <w:t>ce</w:t>
      </w:r>
      <w:r>
        <w:rPr/>
        <w:t xml:space="preserve"> </w:t>
      </w:r>
      <w:r>
        <w:rPr>
          <w:spacing w:val="4"/>
        </w:rPr>
        <w:t>to</w:t>
      </w:r>
      <w:r>
        <w:rPr>
          <w:spacing w:val="37"/>
          <w:w w:val="101"/>
        </w:rPr>
        <w:t xml:space="preserve"> </w:t>
      </w:r>
      <w:r>
        <w:rPr>
          <w:spacing w:val="4"/>
        </w:rPr>
        <w:t>the</w:t>
      </w:r>
      <w:r>
        <w:rPr>
          <w:spacing w:val="37"/>
          <w:w w:val="101"/>
        </w:rPr>
        <w:t xml:space="preserve"> </w:t>
      </w:r>
      <w:r>
        <w:rPr>
          <w:spacing w:val="4"/>
        </w:rPr>
        <w:t>PDAI</w:t>
      </w:r>
      <w:r>
        <w:rPr>
          <w:spacing w:val="44"/>
          <w:w w:val="101"/>
        </w:rPr>
        <w:t xml:space="preserve"> </w:t>
      </w:r>
      <w:r>
        <w:rPr>
          <w:spacing w:val="4"/>
        </w:rPr>
        <w:t>(Supplement</w:t>
      </w:r>
      <w:r>
        <w:rPr>
          <w:spacing w:val="3"/>
        </w:rPr>
        <w:t>ary</w:t>
      </w:r>
      <w:r>
        <w:rPr>
          <w:spacing w:val="38"/>
          <w:w w:val="102"/>
        </w:rPr>
        <w:t xml:space="preserve"> </w:t>
      </w:r>
      <w:r>
        <w:rPr>
          <w:spacing w:val="3"/>
        </w:rPr>
        <w:t>Table  13).</w:t>
      </w:r>
      <w:r>
        <w:rPr>
          <w:spacing w:val="38"/>
        </w:rPr>
        <w:t xml:space="preserve"> </w:t>
      </w:r>
      <w:r>
        <w:rPr>
          <w:spacing w:val="3"/>
        </w:rPr>
        <w:t>Reduction</w:t>
      </w:r>
      <w:r>
        <w:rPr>
          <w:spacing w:val="37"/>
          <w:w w:val="101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3"/>
        </w:rPr>
        <w:t>the</w:t>
      </w:r>
      <w:r>
        <w:rPr>
          <w:spacing w:val="21"/>
          <w:w w:val="101"/>
        </w:rPr>
        <w:t xml:space="preserve">  </w:t>
      </w:r>
      <w:r>
        <w:rPr>
          <w:spacing w:val="3"/>
        </w:rPr>
        <w:t>total</w:t>
      </w:r>
      <w:r>
        <w:rPr>
          <w:spacing w:val="24"/>
        </w:rPr>
        <w:t xml:space="preserve">  </w:t>
      </w:r>
      <w:r>
        <w:rPr>
          <w:spacing w:val="3"/>
        </w:rPr>
        <w:t>score</w:t>
      </w:r>
      <w:r>
        <w:rPr>
          <w:spacing w:val="19"/>
        </w:rPr>
        <w:t xml:space="preserve">  </w:t>
      </w:r>
      <w:r>
        <w:rPr>
          <w:spacing w:val="3"/>
        </w:rPr>
        <w:t>by</w:t>
      </w:r>
      <w:r>
        <w:rPr>
          <w:spacing w:val="35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≥ </w:t>
      </w:r>
      <w:r>
        <w:rPr>
          <w:spacing w:val="3"/>
        </w:rPr>
        <w:t>4</w:t>
      </w:r>
      <w:r>
        <w:rPr>
          <w:spacing w:val="19"/>
        </w:rPr>
        <w:t xml:space="preserve">  </w:t>
      </w:r>
      <w:r>
        <w:rPr>
          <w:spacing w:val="3"/>
        </w:rPr>
        <w:t>points   suggests</w:t>
      </w:r>
      <w:r>
        <w:rPr>
          <w:spacing w:val="19"/>
          <w:w w:val="101"/>
        </w:rPr>
        <w:t xml:space="preserve">  </w:t>
      </w:r>
      <w:r>
        <w:rPr>
          <w:spacing w:val="3"/>
        </w:rPr>
        <w:t>meaningful</w:t>
      </w:r>
      <w:r>
        <w:rPr/>
        <w:t xml:space="preserve"> </w:t>
      </w:r>
      <w:r>
        <w:rPr>
          <w:spacing w:val="3"/>
        </w:rPr>
        <w:t>recovery,</w:t>
      </w:r>
      <w:r>
        <w:rPr>
          <w:spacing w:val="52"/>
        </w:rPr>
        <w:t xml:space="preserve"> </w:t>
      </w:r>
      <w:r>
        <w:rPr>
          <w:spacing w:val="3"/>
        </w:rPr>
        <w:t>whereas</w:t>
      </w:r>
      <w:r>
        <w:rPr>
          <w:spacing w:val="44"/>
          <w:w w:val="101"/>
        </w:rPr>
        <w:t xml:space="preserve"> </w:t>
      </w:r>
      <w:r>
        <w:rPr>
          <w:spacing w:val="3"/>
        </w:rPr>
        <w:t>a</w:t>
      </w:r>
      <w:r>
        <w:rPr>
          <w:spacing w:val="38"/>
        </w:rPr>
        <w:t xml:space="preserve"> </w:t>
      </w:r>
      <w:r>
        <w:rPr>
          <w:spacing w:val="3"/>
        </w:rPr>
        <w:t>reduction</w:t>
      </w:r>
      <w:r>
        <w:rPr>
          <w:spacing w:val="43"/>
        </w:rPr>
        <w:t xml:space="preserve"> </w:t>
      </w:r>
      <w:r>
        <w:rPr>
          <w:spacing w:val="3"/>
        </w:rPr>
        <w:t>of</w:t>
      </w:r>
      <w:r>
        <w:rPr>
          <w:spacing w:val="26"/>
          <w:w w:val="102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≤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3"/>
        </w:rPr>
        <w:t>3</w:t>
      </w:r>
      <w:r>
        <w:rPr>
          <w:spacing w:val="39"/>
        </w:rPr>
        <w:t xml:space="preserve"> </w:t>
      </w:r>
      <w:r>
        <w:rPr>
          <w:spacing w:val="3"/>
        </w:rPr>
        <w:t>points</w:t>
      </w:r>
      <w:r>
        <w:rPr/>
        <w:t xml:space="preserve">  </w:t>
      </w:r>
      <w:r>
        <w:rPr>
          <w:spacing w:val="3"/>
        </w:rPr>
        <w:t>suggests</w:t>
      </w:r>
      <w:r>
        <w:rPr/>
        <w:t xml:space="preserve"> </w:t>
      </w:r>
      <w:r>
        <w:rPr>
          <w:spacing w:val="4"/>
        </w:rPr>
        <w:t>no</w:t>
      </w:r>
      <w:r>
        <w:rPr>
          <w:spacing w:val="23"/>
          <w:w w:val="101"/>
        </w:rPr>
        <w:t xml:space="preserve"> </w:t>
      </w:r>
      <w:r>
        <w:rPr>
          <w:spacing w:val="4"/>
        </w:rPr>
        <w:t>change</w:t>
      </w:r>
      <w:r>
        <w:rPr>
          <w:spacing w:val="27"/>
          <w:w w:val="101"/>
        </w:rPr>
        <w:t xml:space="preserve"> </w:t>
      </w:r>
      <w:r>
        <w:rPr>
          <w:spacing w:val="4"/>
        </w:rPr>
        <w:t>or</w:t>
      </w:r>
      <w:r>
        <w:rPr>
          <w:spacing w:val="19"/>
          <w:w w:val="101"/>
        </w:rPr>
        <w:t xml:space="preserve"> </w:t>
      </w:r>
      <w:r>
        <w:rPr>
          <w:spacing w:val="4"/>
        </w:rPr>
        <w:t>possible</w:t>
      </w:r>
      <w:r>
        <w:rPr>
          <w:spacing w:val="23"/>
          <w:w w:val="101"/>
        </w:rPr>
        <w:t xml:space="preserve"> </w:t>
      </w:r>
      <w:r>
        <w:rPr>
          <w:spacing w:val="4"/>
        </w:rPr>
        <w:t>exacerbation</w:t>
      </w:r>
      <w:r>
        <w:rPr>
          <w:spacing w:val="26"/>
        </w:rPr>
        <w:t xml:space="preserve"> </w:t>
      </w:r>
      <w:r>
        <w:rPr>
          <w:spacing w:val="4"/>
        </w:rPr>
        <w:t>of disease</w:t>
      </w:r>
      <w:r>
        <w:rPr>
          <w:spacing w:val="37"/>
        </w:rPr>
        <w:t xml:space="preserve"> </w:t>
      </w:r>
      <w:r>
        <w:rPr>
          <w:spacing w:val="4"/>
        </w:rPr>
        <w:t>[</w:t>
      </w:r>
      <w:hyperlink w:history="true" w:anchor="bookmark115">
        <w:r>
          <w:rPr>
            <w:color w:val="0000FF"/>
            <w:spacing w:val="4"/>
          </w:rPr>
          <w:t>1</w:t>
        </w:r>
        <w:r>
          <w:rPr>
            <w:color w:val="0000FF"/>
            <w:spacing w:val="3"/>
          </w:rPr>
          <w:t>45</w:t>
        </w:r>
      </w:hyperlink>
      <w:r>
        <w:rPr>
          <w:spacing w:val="3"/>
        </w:rPr>
        <w:t>].</w:t>
      </w:r>
    </w:p>
    <w:p>
      <w:pPr>
        <w:pStyle w:val="BodyText"/>
        <w:ind w:left="291" w:right="230" w:hanging="282"/>
        <w:spacing w:before="31" w:line="262" w:lineRule="auto"/>
        <w:rPr/>
      </w:pPr>
      <w:r>
        <w:rPr>
          <w:spacing w:val="4"/>
        </w:rPr>
        <w:t>•    Symptomatic</w:t>
      </w:r>
      <w:r>
        <w:rPr>
          <w:spacing w:val="34"/>
          <w:w w:val="101"/>
        </w:rPr>
        <w:t xml:space="preserve"> </w:t>
      </w:r>
      <w:r>
        <w:rPr>
          <w:spacing w:val="4"/>
        </w:rPr>
        <w:t>remission:</w:t>
      </w:r>
      <w:r>
        <w:rPr>
          <w:spacing w:val="24"/>
        </w:rPr>
        <w:t xml:space="preserve"> </w:t>
      </w:r>
      <w:r>
        <w:rPr>
          <w:spacing w:val="4"/>
        </w:rPr>
        <w:t>This</w:t>
      </w:r>
      <w:r>
        <w:rPr>
          <w:spacing w:val="23"/>
          <w:w w:val="101"/>
        </w:rPr>
        <w:t xml:space="preserve"> </w:t>
      </w:r>
      <w:r>
        <w:rPr>
          <w:spacing w:val="4"/>
        </w:rPr>
        <w:t>is</w:t>
      </w:r>
      <w:r>
        <w:rPr>
          <w:spacing w:val="25"/>
        </w:rPr>
        <w:t xml:space="preserve"> </w:t>
      </w:r>
      <w:r>
        <w:rPr>
          <w:spacing w:val="4"/>
        </w:rPr>
        <w:t>marked</w:t>
      </w:r>
      <w:r>
        <w:rPr>
          <w:spacing w:val="22"/>
          <w:w w:val="101"/>
        </w:rPr>
        <w:t xml:space="preserve"> </w:t>
      </w:r>
      <w:r>
        <w:rPr>
          <w:spacing w:val="4"/>
        </w:rPr>
        <w:t>by</w:t>
      </w:r>
      <w:r>
        <w:rPr>
          <w:spacing w:val="29"/>
          <w:w w:val="101"/>
        </w:rPr>
        <w:t xml:space="preserve"> </w:t>
      </w:r>
      <w:r>
        <w:rPr>
          <w:spacing w:val="4"/>
        </w:rPr>
        <w:t>absence</w:t>
      </w:r>
      <w:r>
        <w:rPr>
          <w:spacing w:val="28"/>
        </w:rPr>
        <w:t xml:space="preserve"> </w:t>
      </w:r>
      <w:r>
        <w:rPr>
          <w:spacing w:val="4"/>
        </w:rPr>
        <w:t>of</w:t>
      </w:r>
      <w:r>
        <w:rPr/>
        <w:t xml:space="preserve"> </w:t>
      </w:r>
      <w:r>
        <w:rPr>
          <w:spacing w:val="3"/>
        </w:rPr>
        <w:t>both</w:t>
      </w:r>
      <w:r>
        <w:rPr>
          <w:spacing w:val="35"/>
          <w:w w:val="101"/>
        </w:rPr>
        <w:t xml:space="preserve"> </w:t>
      </w:r>
      <w:r>
        <w:rPr>
          <w:spacing w:val="3"/>
        </w:rPr>
        <w:t>pain</w:t>
      </w:r>
      <w:r>
        <w:rPr>
          <w:spacing w:val="25"/>
        </w:rPr>
        <w:t xml:space="preserve"> </w:t>
      </w:r>
      <w:r>
        <w:rPr>
          <w:spacing w:val="3"/>
        </w:rPr>
        <w:t>and</w:t>
      </w:r>
      <w:r>
        <w:rPr>
          <w:spacing w:val="22"/>
        </w:rPr>
        <w:t xml:space="preserve"> </w:t>
      </w:r>
      <w:r>
        <w:rPr>
          <w:spacing w:val="3"/>
        </w:rPr>
        <w:t>discharge</w:t>
      </w:r>
      <w:r>
        <w:rPr>
          <w:spacing w:val="21"/>
        </w:rPr>
        <w:t xml:space="preserve"> </w:t>
      </w:r>
      <w:r>
        <w:rPr>
          <w:spacing w:val="3"/>
        </w:rPr>
        <w:t>from</w:t>
      </w:r>
      <w:r>
        <w:rPr>
          <w:spacing w:val="19"/>
          <w:w w:val="101"/>
        </w:rPr>
        <w:t xml:space="preserve"> </w:t>
      </w:r>
      <w:r>
        <w:rPr>
          <w:spacing w:val="3"/>
        </w:rPr>
        <w:t>the</w:t>
      </w:r>
      <w:r>
        <w:rPr>
          <w:spacing w:val="22"/>
          <w:w w:val="101"/>
        </w:rPr>
        <w:t xml:space="preserve"> </w:t>
      </w:r>
      <w:r>
        <w:rPr>
          <w:spacing w:val="3"/>
        </w:rPr>
        <w:t>ﬁstula</w:t>
      </w:r>
      <w:r>
        <w:rPr>
          <w:spacing w:val="19"/>
          <w:w w:val="102"/>
        </w:rPr>
        <w:t xml:space="preserve"> </w:t>
      </w:r>
      <w:r>
        <w:rPr>
          <w:spacing w:val="3"/>
        </w:rPr>
        <w:t>tract.</w:t>
      </w:r>
      <w:r>
        <w:rPr>
          <w:spacing w:val="19"/>
          <w:w w:val="101"/>
        </w:rPr>
        <w:t xml:space="preserve"> </w:t>
      </w:r>
      <w:r>
        <w:rPr>
          <w:spacing w:val="3"/>
        </w:rPr>
        <w:t>In</w:t>
      </w:r>
      <w:r>
        <w:rPr>
          <w:spacing w:val="19"/>
          <w:w w:val="101"/>
        </w:rPr>
        <w:t xml:space="preserve"> </w:t>
      </w:r>
      <w:r>
        <w:rPr>
          <w:spacing w:val="3"/>
        </w:rPr>
        <w:t>terms</w:t>
      </w:r>
      <w:r>
        <w:rPr/>
        <w:t xml:space="preserve"> </w:t>
      </w:r>
      <w:r>
        <w:rPr>
          <w:spacing w:val="4"/>
        </w:rPr>
        <w:t>of</w:t>
      </w:r>
      <w:r>
        <w:rPr>
          <w:spacing w:val="15"/>
          <w:w w:val="101"/>
        </w:rPr>
        <w:t xml:space="preserve">  </w:t>
      </w:r>
      <w:r>
        <w:rPr>
          <w:spacing w:val="4"/>
        </w:rPr>
        <w:t>the</w:t>
      </w:r>
      <w:r>
        <w:rPr>
          <w:spacing w:val="21"/>
          <w:w w:val="101"/>
        </w:rPr>
        <w:t xml:space="preserve">  </w:t>
      </w:r>
      <w:r>
        <w:rPr>
          <w:spacing w:val="4"/>
        </w:rPr>
        <w:t>PDAI</w:t>
      </w:r>
      <w:r>
        <w:rPr>
          <w:spacing w:val="1"/>
        </w:rPr>
        <w:t xml:space="preserve">   </w:t>
      </w:r>
      <w:r>
        <w:rPr>
          <w:spacing w:val="4"/>
        </w:rPr>
        <w:t>scoring</w:t>
      </w:r>
      <w:r>
        <w:rPr/>
        <w:t xml:space="preserve">   </w:t>
      </w:r>
      <w:r>
        <w:rPr>
          <w:spacing w:val="4"/>
        </w:rPr>
        <w:t>system,</w:t>
      </w:r>
      <w:r>
        <w:rPr>
          <w:spacing w:val="21"/>
        </w:rPr>
        <w:t xml:space="preserve">  </w:t>
      </w:r>
      <w:r>
        <w:rPr>
          <w:spacing w:val="4"/>
        </w:rPr>
        <w:t>remi</w:t>
      </w:r>
      <w:r>
        <w:rPr>
          <w:spacing w:val="3"/>
        </w:rPr>
        <w:t>ssion</w:t>
      </w:r>
      <w:r>
        <w:rPr>
          <w:spacing w:val="21"/>
          <w:w w:val="101"/>
        </w:rPr>
        <w:t xml:space="preserve">  </w:t>
      </w:r>
      <w:r>
        <w:rPr>
          <w:spacing w:val="3"/>
        </w:rPr>
        <w:t>would</w:t>
      </w:r>
      <w:r>
        <w:rPr>
          <w:spacing w:val="20"/>
          <w:w w:val="101"/>
        </w:rPr>
        <w:t xml:space="preserve">  </w:t>
      </w:r>
      <w:r>
        <w:rPr>
          <w:spacing w:val="3"/>
        </w:rPr>
        <w:t>be</w:t>
      </w:r>
      <w:r>
        <w:rPr/>
        <w:t xml:space="preserve"> </w:t>
      </w:r>
      <w:r>
        <w:rPr>
          <w:spacing w:val="4"/>
        </w:rPr>
        <w:t>characterized</w:t>
      </w:r>
      <w:r>
        <w:rPr>
          <w:spacing w:val="42"/>
          <w:w w:val="101"/>
        </w:rPr>
        <w:t xml:space="preserve"> </w:t>
      </w:r>
      <w:r>
        <w:rPr>
          <w:spacing w:val="4"/>
        </w:rPr>
        <w:t>by</w:t>
      </w:r>
      <w:r>
        <w:rPr/>
        <w:t xml:space="preserve">  </w:t>
      </w:r>
      <w:r>
        <w:rPr>
          <w:spacing w:val="4"/>
        </w:rPr>
        <w:t>a</w:t>
      </w:r>
      <w:r>
        <w:rPr>
          <w:spacing w:val="2"/>
        </w:rPr>
        <w:t xml:space="preserve">  </w:t>
      </w:r>
      <w:r>
        <w:rPr>
          <w:spacing w:val="4"/>
        </w:rPr>
        <w:t>score</w:t>
      </w:r>
      <w:r>
        <w:rPr>
          <w:spacing w:val="47"/>
        </w:rPr>
        <w:t xml:space="preserve"> </w:t>
      </w:r>
      <w:r>
        <w:rPr>
          <w:spacing w:val="4"/>
        </w:rPr>
        <w:t>of</w:t>
      </w:r>
      <w:r>
        <w:rPr>
          <w:spacing w:val="36"/>
          <w:w w:val="101"/>
        </w:rPr>
        <w:t xml:space="preserve"> </w:t>
      </w:r>
      <w:r>
        <w:rPr>
          <w:spacing w:val="3"/>
        </w:rPr>
        <w:t>0</w:t>
      </w:r>
      <w:r>
        <w:rPr>
          <w:spacing w:val="44"/>
          <w:w w:val="101"/>
        </w:rPr>
        <w:t xml:space="preserve"> </w:t>
      </w:r>
      <w:r>
        <w:rPr>
          <w:spacing w:val="3"/>
        </w:rPr>
        <w:t>in</w:t>
      </w:r>
      <w:r>
        <w:rPr>
          <w:spacing w:val="43"/>
        </w:rPr>
        <w:t xml:space="preserve"> </w:t>
      </w:r>
      <w:r>
        <w:rPr>
          <w:spacing w:val="3"/>
        </w:rPr>
        <w:t>the</w:t>
      </w:r>
      <w:r>
        <w:rPr>
          <w:spacing w:val="45"/>
          <w:w w:val="101"/>
        </w:rPr>
        <w:t xml:space="preserve"> </w:t>
      </w:r>
      <w:r>
        <w:rPr>
          <w:spacing w:val="3"/>
        </w:rPr>
        <w:t>items</w:t>
      </w:r>
      <w:r>
        <w:rPr>
          <w:spacing w:val="43"/>
        </w:rPr>
        <w:t xml:space="preserve"> </w:t>
      </w:r>
      <w:r>
        <w:rPr>
          <w:spacing w:val="3"/>
        </w:rPr>
        <w:t>related</w:t>
      </w:r>
      <w:r>
        <w:rPr>
          <w:spacing w:val="43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4"/>
        </w:rPr>
        <w:t>discharge,</w:t>
      </w:r>
      <w:r>
        <w:rPr>
          <w:spacing w:val="24"/>
          <w:w w:val="101"/>
        </w:rPr>
        <w:t xml:space="preserve"> </w:t>
      </w:r>
      <w:r>
        <w:rPr>
          <w:spacing w:val="4"/>
        </w:rPr>
        <w:t>pain</w:t>
      </w:r>
      <w:r>
        <w:rPr>
          <w:spacing w:val="33"/>
        </w:rPr>
        <w:t xml:space="preserve"> </w:t>
      </w:r>
      <w:r>
        <w:rPr>
          <w:spacing w:val="4"/>
        </w:rPr>
        <w:t>and</w:t>
      </w:r>
      <w:r>
        <w:rPr>
          <w:spacing w:val="25"/>
          <w:w w:val="101"/>
        </w:rPr>
        <w:t xml:space="preserve"> </w:t>
      </w:r>
      <w:r>
        <w:rPr>
          <w:spacing w:val="4"/>
        </w:rPr>
        <w:t>restrictio</w:t>
      </w:r>
      <w:r>
        <w:rPr>
          <w:spacing w:val="3"/>
        </w:rPr>
        <w:t>n</w:t>
      </w:r>
      <w:r>
        <w:rPr>
          <w:spacing w:val="30"/>
        </w:rPr>
        <w:t xml:space="preserve"> </w:t>
      </w:r>
      <w:r>
        <w:rPr>
          <w:spacing w:val="3"/>
        </w:rPr>
        <w:t>of</w:t>
      </w:r>
      <w:r>
        <w:rPr>
          <w:spacing w:val="21"/>
        </w:rPr>
        <w:t xml:space="preserve"> </w:t>
      </w:r>
      <w:r>
        <w:rPr>
          <w:spacing w:val="3"/>
        </w:rPr>
        <w:t>activities,</w:t>
      </w:r>
      <w:r>
        <w:rPr>
          <w:spacing w:val="31"/>
          <w:w w:val="101"/>
        </w:rPr>
        <w:t xml:space="preserve"> </w:t>
      </w:r>
      <w:r>
        <w:rPr>
          <w:spacing w:val="3"/>
        </w:rPr>
        <w:t>and</w:t>
      </w:r>
      <w:r>
        <w:rPr>
          <w:spacing w:val="25"/>
          <w:w w:val="101"/>
        </w:rPr>
        <w:t xml:space="preserve"> </w:t>
      </w:r>
      <w:r>
        <w:rPr>
          <w:spacing w:val="3"/>
        </w:rPr>
        <w:t>possi-</w:t>
      </w:r>
      <w:r>
        <w:rPr/>
        <w:t xml:space="preserve"> </w:t>
      </w:r>
      <w:r>
        <w:rPr>
          <w:spacing w:val="3"/>
        </w:rPr>
        <w:t>bly</w:t>
      </w:r>
      <w:r>
        <w:rPr>
          <w:spacing w:val="35"/>
          <w:w w:val="102"/>
        </w:rPr>
        <w:t xml:space="preserve"> </w:t>
      </w:r>
      <w:r>
        <w:rPr>
          <w:spacing w:val="3"/>
        </w:rPr>
        <w:t>restriction</w:t>
      </w:r>
      <w:r>
        <w:rPr>
          <w:spacing w:val="25"/>
        </w:rPr>
        <w:t xml:space="preserve"> </w:t>
      </w:r>
      <w:r>
        <w:rPr>
          <w:spacing w:val="3"/>
        </w:rPr>
        <w:t>of</w:t>
      </w:r>
      <w:r>
        <w:rPr>
          <w:spacing w:val="19"/>
          <w:w w:val="101"/>
        </w:rPr>
        <w:t xml:space="preserve"> </w:t>
      </w:r>
      <w:r>
        <w:rPr>
          <w:spacing w:val="3"/>
        </w:rPr>
        <w:t>sexual</w:t>
      </w:r>
      <w:r>
        <w:rPr>
          <w:spacing w:val="26"/>
        </w:rPr>
        <w:t xml:space="preserve"> </w:t>
      </w:r>
      <w:r>
        <w:rPr>
          <w:spacing w:val="3"/>
        </w:rPr>
        <w:t>activity.</w:t>
      </w:r>
    </w:p>
    <w:p>
      <w:pPr>
        <w:pStyle w:val="BodyText"/>
        <w:ind w:left="291" w:right="240" w:hanging="282"/>
        <w:spacing w:before="63" w:line="262" w:lineRule="auto"/>
        <w:rPr/>
      </w:pPr>
      <w:r>
        <w:rPr>
          <w:spacing w:val="4"/>
        </w:rPr>
        <w:t>•    Radiographic</w:t>
      </w:r>
      <w:r>
        <w:rPr>
          <w:spacing w:val="40"/>
        </w:rPr>
        <w:t xml:space="preserve"> </w:t>
      </w:r>
      <w:r>
        <w:rPr>
          <w:spacing w:val="4"/>
        </w:rPr>
        <w:t>response:</w:t>
      </w:r>
      <w:r>
        <w:rPr>
          <w:spacing w:val="47"/>
          <w:w w:val="101"/>
        </w:rPr>
        <w:t xml:space="preserve"> </w:t>
      </w:r>
      <w:r>
        <w:rPr>
          <w:spacing w:val="4"/>
        </w:rPr>
        <w:t>Severity</w:t>
      </w:r>
      <w:r>
        <w:rPr>
          <w:spacing w:val="42"/>
          <w:w w:val="101"/>
        </w:rPr>
        <w:t xml:space="preserve"> </w:t>
      </w:r>
      <w:r>
        <w:rPr>
          <w:spacing w:val="4"/>
        </w:rPr>
        <w:t>of</w:t>
      </w:r>
      <w:r>
        <w:rPr>
          <w:spacing w:val="29"/>
          <w:w w:val="101"/>
        </w:rPr>
        <w:t xml:space="preserve"> </w:t>
      </w:r>
      <w:r>
        <w:rPr>
          <w:spacing w:val="4"/>
        </w:rPr>
        <w:t>MRI</w:t>
      </w:r>
      <w:r>
        <w:rPr>
          <w:spacing w:val="43"/>
          <w:w w:val="101"/>
        </w:rPr>
        <w:t xml:space="preserve"> </w:t>
      </w:r>
      <w:r>
        <w:rPr>
          <w:spacing w:val="4"/>
        </w:rPr>
        <w:t>ﬁndings</w:t>
      </w:r>
      <w:r>
        <w:rPr>
          <w:spacing w:val="42"/>
        </w:rPr>
        <w:t xml:space="preserve"> </w:t>
      </w:r>
      <w:r>
        <w:rPr>
          <w:spacing w:val="4"/>
        </w:rPr>
        <w:t>can</w:t>
      </w:r>
      <w:r>
        <w:rPr/>
        <w:t xml:space="preserve"> </w:t>
      </w:r>
      <w:r>
        <w:rPr/>
        <w:t>be</w:t>
      </w:r>
      <w:r>
        <w:rPr>
          <w:spacing w:val="51"/>
        </w:rPr>
        <w:t xml:space="preserve"> </w:t>
      </w:r>
      <w:r>
        <w:rPr/>
        <w:t>quanti</w:t>
      </w:r>
      <w:r>
        <w:rPr>
          <w:spacing w:val="14"/>
        </w:rPr>
        <w:t>ﬁ</w:t>
      </w:r>
      <w:r>
        <w:rPr/>
        <w:t>ed</w:t>
      </w:r>
      <w:r>
        <w:rPr>
          <w:spacing w:val="44"/>
        </w:rPr>
        <w:t xml:space="preserve"> </w:t>
      </w:r>
      <w:r>
        <w:rPr/>
        <w:t>using</w:t>
      </w:r>
      <w:r>
        <w:rPr>
          <w:spacing w:val="14"/>
        </w:rPr>
        <w:t xml:space="preserve">  </w:t>
      </w:r>
      <w:r>
        <w:rPr/>
        <w:t>scoring</w:t>
      </w:r>
      <w:r>
        <w:rPr>
          <w:spacing w:val="14"/>
        </w:rPr>
        <w:t xml:space="preserve">  </w:t>
      </w:r>
      <w:r>
        <w:rPr/>
        <w:t>systems</w:t>
      </w:r>
      <w:r>
        <w:rPr>
          <w:spacing w:val="14"/>
        </w:rPr>
        <w:t>,  </w:t>
      </w:r>
      <w:r>
        <w:rPr/>
        <w:t>such</w:t>
      </w:r>
      <w:r>
        <w:rPr>
          <w:spacing w:val="14"/>
        </w:rPr>
        <w:t xml:space="preserve">  </w:t>
      </w:r>
      <w:r>
        <w:rPr/>
        <w:t>as</w:t>
      </w:r>
      <w:r>
        <w:rPr>
          <w:spacing w:val="44"/>
          <w:w w:val="101"/>
        </w:rPr>
        <w:t xml:space="preserve"> </w:t>
      </w:r>
      <w:r>
        <w:rPr/>
        <w:t>the</w:t>
      </w:r>
      <w:r>
        <w:rPr>
          <w:spacing w:val="46"/>
        </w:rPr>
        <w:t xml:space="preserve"> </w:t>
      </w:r>
      <w:r>
        <w:rPr/>
        <w:t>van </w:t>
      </w:r>
      <w:r>
        <w:rPr>
          <w:spacing w:val="3"/>
        </w:rPr>
        <w:t>Assche</w:t>
      </w:r>
      <w:r>
        <w:rPr>
          <w:spacing w:val="38"/>
          <w:w w:val="101"/>
        </w:rPr>
        <w:t xml:space="preserve"> </w:t>
      </w:r>
      <w:r>
        <w:rPr>
          <w:spacing w:val="3"/>
        </w:rPr>
        <w:t>score,</w:t>
      </w:r>
      <w:r>
        <w:rPr>
          <w:spacing w:val="22"/>
        </w:rPr>
        <w:t xml:space="preserve"> </w:t>
      </w:r>
      <w:r>
        <w:rPr>
          <w:spacing w:val="3"/>
        </w:rPr>
        <w:t>which</w:t>
      </w:r>
      <w:r>
        <w:rPr>
          <w:spacing w:val="18"/>
          <w:w w:val="101"/>
        </w:rPr>
        <w:t xml:space="preserve"> </w:t>
      </w:r>
      <w:r>
        <w:rPr>
          <w:spacing w:val="3"/>
        </w:rPr>
        <w:t>provides</w:t>
      </w:r>
      <w:r>
        <w:rPr>
          <w:spacing w:val="30"/>
          <w:w w:val="101"/>
        </w:rPr>
        <w:t xml:space="preserve"> </w:t>
      </w:r>
      <w:r>
        <w:rPr>
          <w:spacing w:val="3"/>
        </w:rPr>
        <w:t>speciﬁc</w:t>
      </w:r>
      <w:r>
        <w:rPr>
          <w:spacing w:val="30"/>
        </w:rPr>
        <w:t xml:space="preserve"> </w:t>
      </w:r>
      <w:r>
        <w:rPr>
          <w:spacing w:val="3"/>
        </w:rPr>
        <w:t>subscores</w:t>
      </w:r>
      <w:r>
        <w:rPr>
          <w:spacing w:val="22"/>
        </w:rPr>
        <w:t xml:space="preserve"> </w:t>
      </w:r>
      <w:r>
        <w:rPr>
          <w:spacing w:val="3"/>
        </w:rPr>
        <w:t>in</w:t>
      </w:r>
      <w:r>
        <w:rPr>
          <w:spacing w:val="22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domains:</w:t>
      </w:r>
      <w:r>
        <w:rPr>
          <w:spacing w:val="26"/>
          <w:w w:val="101"/>
        </w:rPr>
        <w:t xml:space="preserve"> </w:t>
      </w:r>
      <w:r>
        <w:rPr>
          <w:spacing w:val="4"/>
        </w:rPr>
        <w:t>number</w:t>
      </w:r>
      <w:r>
        <w:rPr>
          <w:spacing w:val="29"/>
          <w:w w:val="101"/>
        </w:rPr>
        <w:t xml:space="preserve"> </w:t>
      </w:r>
      <w:r>
        <w:rPr>
          <w:spacing w:val="4"/>
        </w:rPr>
        <w:t>of</w:t>
      </w:r>
      <w:r>
        <w:rPr>
          <w:spacing w:val="21"/>
        </w:rPr>
        <w:t xml:space="preserve"> </w:t>
      </w:r>
      <w:r>
        <w:rPr>
          <w:spacing w:val="4"/>
        </w:rPr>
        <w:t>ﬁstula</w:t>
      </w:r>
      <w:r>
        <w:rPr>
          <w:spacing w:val="27"/>
          <w:w w:val="101"/>
        </w:rPr>
        <w:t xml:space="preserve"> </w:t>
      </w:r>
      <w:r>
        <w:rPr>
          <w:spacing w:val="4"/>
        </w:rPr>
        <w:t>tracks,</w:t>
      </w:r>
      <w:r>
        <w:rPr>
          <w:spacing w:val="29"/>
          <w:w w:val="101"/>
        </w:rPr>
        <w:t xml:space="preserve"> </w:t>
      </w:r>
      <w:r>
        <w:rPr>
          <w:spacing w:val="4"/>
        </w:rPr>
        <w:t>location,</w:t>
      </w:r>
      <w:r>
        <w:rPr>
          <w:spacing w:val="30"/>
          <w:w w:val="101"/>
        </w:rPr>
        <w:t xml:space="preserve"> </w:t>
      </w:r>
      <w:r>
        <w:rPr>
          <w:spacing w:val="4"/>
        </w:rPr>
        <w:t>e</w:t>
      </w:r>
      <w:r>
        <w:rPr>
          <w:spacing w:val="3"/>
        </w:rPr>
        <w:t>xtension,</w:t>
      </w:r>
      <w:r>
        <w:rPr/>
        <w:t xml:space="preserve"> </w:t>
      </w:r>
      <w:r>
        <w:rPr>
          <w:spacing w:val="4"/>
        </w:rPr>
        <w:t>hyperintensity   on   T2-weighted   images,   collections</w:t>
      </w:r>
      <w:r>
        <w:rPr>
          <w:spacing w:val="13"/>
          <w:w w:val="101"/>
        </w:rPr>
        <w:t xml:space="preserve"> </w:t>
      </w:r>
      <w:r>
        <w:rPr>
          <w:spacing w:val="16"/>
        </w:rPr>
        <w:t>(&gt;</w:t>
      </w:r>
      <w:r>
        <w:rPr>
          <w:spacing w:val="38"/>
          <w:w w:val="101"/>
        </w:rPr>
        <w:t xml:space="preserve"> </w:t>
      </w:r>
      <w:r>
        <w:rPr>
          <w:spacing w:val="16"/>
        </w:rPr>
        <w:t>3</w:t>
      </w:r>
      <w:r>
        <w:rPr>
          <w:spacing w:val="21"/>
          <w:w w:val="101"/>
        </w:rPr>
        <w:t xml:space="preserve"> </w:t>
      </w:r>
      <w:r>
        <w:rPr/>
        <w:t>mm</w:t>
      </w:r>
      <w:r>
        <w:rPr>
          <w:spacing w:val="12"/>
          <w:w w:val="101"/>
        </w:rPr>
        <w:t xml:space="preserve">   </w:t>
      </w:r>
      <w:r>
        <w:rPr/>
        <w:t>diameter</w:t>
      </w:r>
      <w:r>
        <w:rPr>
          <w:spacing w:val="16"/>
        </w:rPr>
        <w:t>)</w:t>
      </w:r>
      <w:r>
        <w:rPr>
          <w:spacing w:val="13"/>
          <w:w w:val="101"/>
        </w:rPr>
        <w:t xml:space="preserve">   </w:t>
      </w:r>
      <w:r>
        <w:rPr/>
        <w:t>and</w:t>
      </w:r>
      <w:r>
        <w:rPr>
          <w:spacing w:val="16"/>
        </w:rPr>
        <w:t xml:space="preserve">   </w:t>
      </w:r>
      <w:r>
        <w:rPr/>
        <w:t>rectal</w:t>
      </w:r>
      <w:r>
        <w:rPr>
          <w:spacing w:val="16"/>
        </w:rPr>
        <w:t xml:space="preserve">    </w:t>
      </w:r>
      <w:r>
        <w:rPr/>
        <w:t>wall</w:t>
      </w:r>
      <w:r>
        <w:rPr>
          <w:spacing w:val="12"/>
          <w:w w:val="101"/>
        </w:rPr>
        <w:t xml:space="preserve">   </w:t>
      </w:r>
      <w:r>
        <w:rPr/>
        <w:t>involvement</w:t>
      </w:r>
    </w:p>
    <w:p>
      <w:pPr>
        <w:pStyle w:val="BodyText"/>
        <w:ind w:left="292" w:right="230" w:firstLine="16"/>
        <w:spacing w:before="62" w:line="271" w:lineRule="auto"/>
        <w:jc w:val="both"/>
        <w:rPr/>
      </w:pPr>
      <w:r>
        <w:rPr>
          <w:spacing w:val="10"/>
        </w:rPr>
        <w:t>[</w:t>
      </w:r>
      <w:hyperlink w:history="true" w:anchor="bookmark125">
        <w:r>
          <w:rPr>
            <w:color w:val="0000FF"/>
            <w:spacing w:val="10"/>
          </w:rPr>
          <w:t>160</w:t>
        </w:r>
      </w:hyperlink>
      <w:r>
        <w:rPr>
          <w:spacing w:val="10"/>
        </w:rPr>
        <w:t>].</w:t>
      </w:r>
      <w:r>
        <w:rPr>
          <w:spacing w:val="51"/>
          <w:w w:val="101"/>
        </w:rPr>
        <w:t xml:space="preserve"> </w:t>
      </w:r>
      <w:r>
        <w:rPr/>
        <w:t>Van</w:t>
      </w:r>
      <w:r>
        <w:rPr>
          <w:spacing w:val="45"/>
          <w:w w:val="101"/>
        </w:rPr>
        <w:t xml:space="preserve"> </w:t>
      </w:r>
      <w:r>
        <w:rPr/>
        <w:t>Assche</w:t>
      </w:r>
      <w:r>
        <w:rPr>
          <w:spacing w:val="10"/>
        </w:rPr>
        <w:t xml:space="preserve">  </w:t>
      </w:r>
      <w:r>
        <w:rPr/>
        <w:t>scores</w:t>
      </w:r>
      <w:r>
        <w:rPr>
          <w:spacing w:val="25"/>
          <w:w w:val="101"/>
        </w:rPr>
        <w:t xml:space="preserve"> </w:t>
      </w:r>
      <w:r>
        <w:rPr>
          <w:spacing w:val="10"/>
        </w:rPr>
        <w:t>&gt;</w:t>
      </w:r>
      <w:r>
        <w:rPr>
          <w:spacing w:val="43"/>
        </w:rPr>
        <w:t xml:space="preserve"> </w:t>
      </w:r>
      <w:r>
        <w:rPr>
          <w:spacing w:val="10"/>
        </w:rPr>
        <w:t>15</w:t>
      </w:r>
      <w:r>
        <w:rPr>
          <w:spacing w:val="44"/>
        </w:rPr>
        <w:t xml:space="preserve"> </w:t>
      </w:r>
      <w:r>
        <w:rPr/>
        <w:t>have</w:t>
      </w:r>
      <w:r>
        <w:rPr>
          <w:spacing w:val="43"/>
        </w:rPr>
        <w:t xml:space="preserve"> </w:t>
      </w:r>
      <w:r>
        <w:rPr/>
        <w:t>been</w:t>
      </w:r>
      <w:r>
        <w:rPr>
          <w:spacing w:val="10"/>
        </w:rPr>
        <w:t xml:space="preserve">  </w:t>
      </w:r>
      <w:r>
        <w:rPr/>
        <w:t>associated </w:t>
      </w:r>
      <w:r>
        <w:rPr/>
        <w:t>with</w:t>
      </w:r>
      <w:r>
        <w:rPr>
          <w:spacing w:val="12"/>
        </w:rPr>
        <w:t xml:space="preserve">  </w:t>
      </w:r>
      <w:r>
        <w:rPr/>
        <w:t>signi</w:t>
      </w:r>
      <w:r>
        <w:rPr>
          <w:spacing w:val="12"/>
        </w:rPr>
        <w:t>ﬁ</w:t>
      </w:r>
      <w:r>
        <w:rPr/>
        <w:t>cantly</w:t>
      </w:r>
      <w:r>
        <w:rPr>
          <w:spacing w:val="12"/>
        </w:rPr>
        <w:t xml:space="preserve">  </w:t>
      </w:r>
      <w:r>
        <w:rPr/>
        <w:t>lower</w:t>
      </w:r>
      <w:r>
        <w:rPr>
          <w:spacing w:val="12"/>
        </w:rPr>
        <w:t xml:space="preserve">  </w:t>
      </w:r>
      <w:r>
        <w:rPr/>
        <w:t>long</w:t>
      </w:r>
      <w:r>
        <w:rPr>
          <w:spacing w:val="12"/>
        </w:rPr>
        <w:t>-</w:t>
      </w:r>
      <w:r>
        <w:rPr/>
        <w:t>term</w:t>
      </w:r>
      <w:r>
        <w:rPr>
          <w:spacing w:val="12"/>
        </w:rPr>
        <w:t xml:space="preserve">  </w:t>
      </w:r>
      <w:r>
        <w:rPr/>
        <w:t>healing</w:t>
      </w:r>
      <w:r>
        <w:rPr>
          <w:spacing w:val="12"/>
        </w:rPr>
        <w:t xml:space="preserve">  </w:t>
      </w:r>
      <w:r>
        <w:rPr/>
        <w:t>rates</w:t>
      </w:r>
      <w:r>
        <w:rPr>
          <w:spacing w:val="12"/>
        </w:rPr>
        <w:t xml:space="preserve">  </w:t>
      </w:r>
      <w:r>
        <w:rPr/>
        <w:t>in</w:t>
      </w:r>
      <w:r>
        <w:rPr>
          <w:spacing w:val="12"/>
        </w:rPr>
        <w:t xml:space="preserve">  </w:t>
      </w:r>
      <w:r>
        <w:rPr/>
        <w:t>a</w:t>
      </w:r>
      <w:r>
        <w:rPr>
          <w:spacing w:val="2"/>
        </w:rPr>
        <w:t xml:space="preserve"> </w:t>
      </w:r>
      <w:r>
        <w:rPr>
          <w:spacing w:val="4"/>
        </w:rPr>
        <w:t>prospective, observational</w:t>
      </w:r>
      <w:r>
        <w:rPr>
          <w:spacing w:val="19"/>
          <w:w w:val="101"/>
        </w:rPr>
        <w:t xml:space="preserve"> </w:t>
      </w:r>
      <w:r>
        <w:rPr>
          <w:spacing w:val="4"/>
        </w:rPr>
        <w:t>study of 70 patients with CD</w:t>
      </w:r>
      <w:r>
        <w:rPr/>
        <w:t xml:space="preserve"> </w:t>
      </w:r>
      <w:r>
        <w:rPr/>
        <w:t>and</w:t>
      </w:r>
      <w:r>
        <w:rPr>
          <w:spacing w:val="10"/>
        </w:rPr>
        <w:t xml:space="preserve">  </w:t>
      </w:r>
      <w:r>
        <w:rPr/>
        <w:t>anal</w:t>
      </w:r>
      <w:r>
        <w:rPr>
          <w:spacing w:val="10"/>
        </w:rPr>
        <w:t xml:space="preserve">  ﬁ</w:t>
      </w:r>
      <w:r>
        <w:rPr/>
        <w:t>stulas</w:t>
      </w:r>
      <w:r>
        <w:rPr>
          <w:spacing w:val="10"/>
        </w:rPr>
        <w:t xml:space="preserve">  [</w:t>
      </w:r>
      <w:hyperlink w:history="true" w:anchor="bookmark126">
        <w:r>
          <w:rPr>
            <w:color w:val="0000FF"/>
            <w:spacing w:val="10"/>
          </w:rPr>
          <w:t>161</w:t>
        </w:r>
      </w:hyperlink>
      <w:r>
        <w:rPr>
          <w:spacing w:val="10"/>
        </w:rPr>
        <w:t>].</w:t>
      </w:r>
      <w:r>
        <w:rPr>
          <w:spacing w:val="9"/>
        </w:rPr>
        <w:t xml:space="preserve">  </w:t>
      </w:r>
      <w:r>
        <w:rPr/>
        <w:t>A</w:t>
      </w:r>
      <w:r>
        <w:rPr>
          <w:spacing w:val="7"/>
        </w:rPr>
        <w:t xml:space="preserve">  </w:t>
      </w:r>
      <w:r>
        <w:rPr/>
        <w:t>similar</w:t>
      </w:r>
      <w:r>
        <w:rPr>
          <w:spacing w:val="10"/>
        </w:rPr>
        <w:t xml:space="preserve">  </w:t>
      </w:r>
      <w:r>
        <w:rPr/>
        <w:t>but</w:t>
      </w:r>
      <w:r>
        <w:rPr>
          <w:spacing w:val="3"/>
        </w:rPr>
        <w:t xml:space="preserve">  </w:t>
      </w:r>
      <w:r>
        <w:rPr/>
        <w:t>more</w:t>
      </w:r>
      <w:r>
        <w:rPr>
          <w:spacing w:val="10"/>
        </w:rPr>
        <w:t xml:space="preserve">  </w:t>
      </w:r>
      <w:r>
        <w:rPr/>
        <w:t>recently</w:t>
      </w:r>
      <w:r>
        <w:rPr>
          <w:spacing w:val="1"/>
        </w:rPr>
        <w:t xml:space="preserve"> </w:t>
      </w:r>
      <w:r>
        <w:rPr>
          <w:spacing w:val="4"/>
        </w:rPr>
        <w:t>developed  scoring</w:t>
      </w:r>
      <w:r>
        <w:rPr>
          <w:spacing w:val="45"/>
          <w:w w:val="101"/>
        </w:rPr>
        <w:t xml:space="preserve"> </w:t>
      </w:r>
      <w:r>
        <w:rPr>
          <w:spacing w:val="4"/>
        </w:rPr>
        <w:t>index</w:t>
      </w:r>
      <w:r>
        <w:rPr>
          <w:spacing w:val="3"/>
        </w:rPr>
        <w:t xml:space="preserve">  (MAGNIFI-CD)</w:t>
      </w:r>
      <w:r>
        <w:rPr>
          <w:spacing w:val="42"/>
        </w:rPr>
        <w:t xml:space="preserve"> </w:t>
      </w:r>
      <w:r>
        <w:rPr>
          <w:spacing w:val="3"/>
        </w:rPr>
        <w:t>based</w:t>
      </w:r>
      <w:r>
        <w:rPr/>
        <w:t xml:space="preserve">  </w:t>
      </w:r>
      <w:r>
        <w:rPr>
          <w:spacing w:val="3"/>
        </w:rPr>
        <w:t>on</w:t>
      </w:r>
      <w:r>
        <w:rPr/>
        <w:t xml:space="preserve">  </w:t>
      </w:r>
      <w:r>
        <w:rPr>
          <w:spacing w:val="3"/>
        </w:rPr>
        <w:t>6</w:t>
      </w:r>
      <w:r>
        <w:rPr>
          <w:spacing w:val="1"/>
        </w:rPr>
        <w:t xml:space="preserve"> </w:t>
      </w:r>
      <w:r>
        <w:rPr>
          <w:spacing w:val="4"/>
        </w:rPr>
        <w:t>items</w:t>
      </w:r>
      <w:r>
        <w:rPr/>
        <w:t xml:space="preserve">  </w:t>
      </w:r>
      <w:r>
        <w:rPr>
          <w:spacing w:val="4"/>
        </w:rPr>
        <w:t>also</w:t>
      </w:r>
      <w:r>
        <w:rPr>
          <w:spacing w:val="48"/>
          <w:w w:val="101"/>
        </w:rPr>
        <w:t xml:space="preserve"> </w:t>
      </w:r>
      <w:r>
        <w:rPr>
          <w:spacing w:val="4"/>
        </w:rPr>
        <w:t>determines</w:t>
      </w:r>
      <w:r>
        <w:rPr>
          <w:spacing w:val="42"/>
        </w:rPr>
        <w:t xml:space="preserve"> </w:t>
      </w:r>
      <w:r>
        <w:rPr>
          <w:spacing w:val="4"/>
        </w:rPr>
        <w:t>perianal</w:t>
      </w:r>
      <w:r>
        <w:rPr>
          <w:spacing w:val="46"/>
          <w:w w:val="101"/>
        </w:rPr>
        <w:t xml:space="preserve"> </w:t>
      </w:r>
      <w:r>
        <w:rPr>
          <w:spacing w:val="4"/>
        </w:rPr>
        <w:t>ﬁs</w:t>
      </w:r>
      <w:r>
        <w:rPr>
          <w:spacing w:val="3"/>
        </w:rPr>
        <w:t>tulizing</w:t>
      </w:r>
      <w:r>
        <w:rPr/>
        <w:t xml:space="preserve">  </w:t>
      </w:r>
      <w:r>
        <w:rPr>
          <w:spacing w:val="3"/>
        </w:rPr>
        <w:t>activity</w:t>
      </w:r>
      <w:r>
        <w:rPr>
          <w:spacing w:val="42"/>
        </w:rPr>
        <w:t xml:space="preserve"> </w:t>
      </w:r>
      <w:r>
        <w:rPr>
          <w:spacing w:val="3"/>
        </w:rPr>
        <w:t>but</w:t>
      </w:r>
      <w:r>
        <w:rPr/>
        <w:t xml:space="preserve"> </w:t>
      </w:r>
      <w:r>
        <w:rPr>
          <w:spacing w:val="4"/>
        </w:rPr>
        <w:t>with</w:t>
      </w:r>
      <w:r>
        <w:rPr>
          <w:spacing w:val="16"/>
        </w:rPr>
        <w:t xml:space="preserve"> </w:t>
      </w:r>
      <w:r>
        <w:rPr>
          <w:spacing w:val="4"/>
        </w:rPr>
        <w:t>improved</w:t>
      </w:r>
      <w:r>
        <w:rPr>
          <w:spacing w:val="18"/>
        </w:rPr>
        <w:t xml:space="preserve"> </w:t>
      </w:r>
      <w:r>
        <w:rPr>
          <w:spacing w:val="4"/>
        </w:rPr>
        <w:t>operating</w:t>
      </w:r>
      <w:r>
        <w:rPr>
          <w:spacing w:val="17"/>
        </w:rPr>
        <w:t xml:space="preserve"> </w:t>
      </w:r>
      <w:r>
        <w:rPr>
          <w:spacing w:val="4"/>
        </w:rPr>
        <w:t>characteristics</w:t>
      </w:r>
      <w:r>
        <w:rPr>
          <w:spacing w:val="17"/>
        </w:rPr>
        <w:t xml:space="preserve"> </w:t>
      </w:r>
      <w:r>
        <w:rPr>
          <w:spacing w:val="4"/>
        </w:rPr>
        <w:t>compared</w:t>
      </w:r>
      <w:r>
        <w:rPr>
          <w:spacing w:val="16"/>
        </w:rPr>
        <w:t xml:space="preserve"> </w:t>
      </w:r>
      <w:r>
        <w:rPr>
          <w:spacing w:val="4"/>
        </w:rPr>
        <w:t>w</w:t>
      </w:r>
      <w:r>
        <w:rPr>
          <w:spacing w:val="3"/>
        </w:rPr>
        <w:t>ith</w:t>
      </w:r>
      <w:r>
        <w:rPr/>
        <w:t xml:space="preserve"> </w:t>
      </w:r>
      <w:r>
        <w:rPr/>
        <w:t>previous</w:t>
      </w:r>
      <w:r>
        <w:rPr>
          <w:spacing w:val="16"/>
        </w:rPr>
        <w:t xml:space="preserve">  </w:t>
      </w:r>
      <w:r>
        <w:rPr/>
        <w:t>systems</w:t>
      </w:r>
      <w:r>
        <w:rPr>
          <w:spacing w:val="15"/>
          <w:w w:val="101"/>
        </w:rPr>
        <w:t xml:space="preserve">  </w:t>
      </w:r>
      <w:r>
        <w:rPr>
          <w:spacing w:val="16"/>
        </w:rPr>
        <w:t>[</w:t>
      </w:r>
      <w:hyperlink w:history="true" w:anchor="bookmark127">
        <w:r>
          <w:rPr>
            <w:color w:val="0000FF"/>
            <w:spacing w:val="16"/>
          </w:rPr>
          <w:t>162</w:t>
        </w:r>
      </w:hyperlink>
      <w:r>
        <w:rPr>
          <w:spacing w:val="16"/>
        </w:rPr>
        <w:t>].  </w:t>
      </w:r>
      <w:r>
        <w:rPr/>
        <w:t>Accurate</w:t>
      </w:r>
      <w:r>
        <w:rPr>
          <w:spacing w:val="10"/>
        </w:rPr>
        <w:t xml:space="preserve">  </w:t>
      </w:r>
      <w:r>
        <w:rPr/>
        <w:t>assessment</w:t>
      </w:r>
      <w:r>
        <w:rPr>
          <w:spacing w:val="10"/>
        </w:rPr>
        <w:t xml:space="preserve">  </w:t>
      </w:r>
      <w:r>
        <w:rPr/>
        <w:t>of</w:t>
      </w:r>
      <w:r>
        <w:rPr>
          <w:spacing w:val="16"/>
        </w:rPr>
        <w:t xml:space="preserve">  </w:t>
      </w:r>
      <w:r>
        <w:rPr/>
        <w:t>the </w:t>
      </w:r>
      <w:r>
        <w:rPr>
          <w:spacing w:val="4"/>
        </w:rPr>
        <w:t>number,  location</w:t>
      </w:r>
      <w:r>
        <w:rPr>
          <w:spacing w:val="22"/>
          <w:w w:val="101"/>
        </w:rPr>
        <w:t xml:space="preserve">  </w:t>
      </w:r>
      <w:r>
        <w:rPr>
          <w:spacing w:val="4"/>
        </w:rPr>
        <w:t>and</w:t>
      </w:r>
      <w:r>
        <w:rPr>
          <w:spacing w:val="12"/>
          <w:w w:val="101"/>
        </w:rPr>
        <w:t xml:space="preserve">  </w:t>
      </w:r>
      <w:r>
        <w:rPr>
          <w:spacing w:val="4"/>
        </w:rPr>
        <w:t>extent</w:t>
      </w:r>
      <w:r>
        <w:rPr>
          <w:spacing w:val="13"/>
          <w:w w:val="101"/>
        </w:rPr>
        <w:t xml:space="preserve">  </w:t>
      </w:r>
      <w:r>
        <w:rPr>
          <w:spacing w:val="4"/>
        </w:rPr>
        <w:t>of  tracts,</w:t>
      </w:r>
      <w:r>
        <w:rPr>
          <w:spacing w:val="12"/>
          <w:w w:val="101"/>
        </w:rPr>
        <w:t xml:space="preserve">  </w:t>
      </w:r>
      <w:r>
        <w:rPr>
          <w:spacing w:val="4"/>
        </w:rPr>
        <w:t>especially</w:t>
      </w:r>
      <w:r>
        <w:rPr>
          <w:spacing w:val="12"/>
        </w:rPr>
        <w:t xml:space="preserve">  </w:t>
      </w:r>
      <w:r>
        <w:rPr>
          <w:spacing w:val="4"/>
        </w:rPr>
        <w:t>if</w:t>
      </w:r>
      <w:r>
        <w:rPr/>
        <w:t xml:space="preserve"> </w:t>
      </w:r>
      <w:r>
        <w:rPr>
          <w:spacing w:val="4"/>
        </w:rPr>
        <w:t>multiple,</w:t>
      </w:r>
      <w:r>
        <w:rPr>
          <w:spacing w:val="24"/>
          <w:w w:val="101"/>
        </w:rPr>
        <w:t xml:space="preserve"> </w:t>
      </w:r>
      <w:r>
        <w:rPr>
          <w:spacing w:val="4"/>
        </w:rPr>
        <w:t>may</w:t>
      </w:r>
      <w:r>
        <w:rPr>
          <w:spacing w:val="21"/>
          <w:w w:val="102"/>
        </w:rPr>
        <w:t xml:space="preserve"> </w:t>
      </w:r>
      <w:r>
        <w:rPr>
          <w:spacing w:val="4"/>
        </w:rPr>
        <w:t>be</w:t>
      </w:r>
      <w:r>
        <w:rPr>
          <w:spacing w:val="26"/>
          <w:w w:val="101"/>
        </w:rPr>
        <w:t xml:space="preserve"> </w:t>
      </w:r>
      <w:r>
        <w:rPr>
          <w:spacing w:val="4"/>
        </w:rPr>
        <w:t>difﬁcult.</w:t>
      </w:r>
      <w:r>
        <w:rPr>
          <w:spacing w:val="25"/>
          <w:w w:val="101"/>
        </w:rPr>
        <w:t xml:space="preserve"> </w:t>
      </w:r>
      <w:r>
        <w:rPr>
          <w:spacing w:val="4"/>
        </w:rPr>
        <w:t>However,</w:t>
      </w:r>
      <w:r>
        <w:rPr>
          <w:spacing w:val="24"/>
        </w:rPr>
        <w:t xml:space="preserve"> </w:t>
      </w:r>
      <w:r>
        <w:rPr>
          <w:spacing w:val="4"/>
        </w:rPr>
        <w:t>hyper</w:t>
      </w:r>
      <w:r>
        <w:rPr>
          <w:spacing w:val="3"/>
        </w:rPr>
        <w:t>intensity</w:t>
      </w:r>
      <w:r>
        <w:rPr>
          <w:spacing w:val="26"/>
          <w:w w:val="101"/>
        </w:rPr>
        <w:t xml:space="preserve"> </w:t>
      </w:r>
      <w:r>
        <w:rPr>
          <w:spacing w:val="3"/>
        </w:rPr>
        <w:t>on</w:t>
      </w:r>
      <w:r>
        <w:rPr/>
        <w:t xml:space="preserve"> </w:t>
      </w:r>
      <w:r>
        <w:rPr>
          <w:spacing w:val="5"/>
        </w:rPr>
        <w:t>T2-weighted</w:t>
      </w:r>
      <w:r>
        <w:rPr>
          <w:spacing w:val="16"/>
          <w:w w:val="101"/>
        </w:rPr>
        <w:t xml:space="preserve"> </w:t>
      </w:r>
      <w:r>
        <w:rPr>
          <w:spacing w:val="5"/>
        </w:rPr>
        <w:t>images, pres</w:t>
      </w:r>
      <w:r>
        <w:rPr>
          <w:spacing w:val="4"/>
        </w:rPr>
        <w:t>ence</w:t>
      </w:r>
      <w:r>
        <w:rPr>
          <w:spacing w:val="20"/>
          <w:w w:val="101"/>
        </w:rPr>
        <w:t xml:space="preserve"> </w:t>
      </w:r>
      <w:r>
        <w:rPr>
          <w:spacing w:val="4"/>
        </w:rPr>
        <w:t>of collections</w:t>
      </w:r>
      <w:r>
        <w:rPr>
          <w:spacing w:val="20"/>
        </w:rPr>
        <w:t xml:space="preserve"> </w:t>
      </w:r>
      <w:r>
        <w:rPr>
          <w:spacing w:val="4"/>
        </w:rPr>
        <w:t>and rectal</w:t>
      </w:r>
      <w:r>
        <w:rPr/>
        <w:t xml:space="preserve"> </w:t>
      </w:r>
      <w:r>
        <w:rPr>
          <w:spacing w:val="4"/>
        </w:rPr>
        <w:t>wall</w:t>
      </w:r>
      <w:r>
        <w:rPr>
          <w:spacing w:val="17"/>
        </w:rPr>
        <w:t xml:space="preserve">  </w:t>
      </w:r>
      <w:r>
        <w:rPr>
          <w:spacing w:val="4"/>
        </w:rPr>
        <w:t>involvement  in   terms</w:t>
      </w:r>
      <w:r>
        <w:rPr>
          <w:spacing w:val="17"/>
        </w:rPr>
        <w:t xml:space="preserve">  </w:t>
      </w:r>
      <w:r>
        <w:rPr>
          <w:spacing w:val="4"/>
        </w:rPr>
        <w:t>of  thickening</w:t>
      </w:r>
      <w:r>
        <w:rPr>
          <w:spacing w:val="17"/>
        </w:rPr>
        <w:t xml:space="preserve">  </w:t>
      </w:r>
      <w:r>
        <w:rPr>
          <w:spacing w:val="4"/>
        </w:rPr>
        <w:t>are</w:t>
      </w:r>
      <w:r>
        <w:rPr>
          <w:spacing w:val="15"/>
          <w:w w:val="101"/>
        </w:rPr>
        <w:t xml:space="preserve">  </w:t>
      </w:r>
      <w:r>
        <w:rPr>
          <w:spacing w:val="4"/>
        </w:rPr>
        <w:t>more</w:t>
      </w:r>
      <w:r>
        <w:rPr/>
        <w:t xml:space="preserve"> </w:t>
      </w:r>
      <w:r>
        <w:rPr>
          <w:spacing w:val="3"/>
        </w:rPr>
        <w:t>readily</w:t>
      </w:r>
      <w:r>
        <w:rPr>
          <w:spacing w:val="34"/>
          <w:w w:val="101"/>
        </w:rPr>
        <w:t xml:space="preserve"> </w:t>
      </w:r>
      <w:r>
        <w:rPr>
          <w:spacing w:val="3"/>
        </w:rPr>
        <w:t>assessable.</w:t>
      </w:r>
    </w:p>
    <w:p>
      <w:pPr>
        <w:pStyle w:val="BodyText"/>
        <w:ind w:left="291" w:right="240" w:hanging="282"/>
        <w:spacing w:before="31" w:line="260" w:lineRule="auto"/>
        <w:rPr/>
      </w:pPr>
      <w:r>
        <w:rPr>
          <w:spacing w:val="5"/>
        </w:rPr>
        <w:t>•    Radiographic remi</w:t>
      </w:r>
      <w:r>
        <w:rPr>
          <w:spacing w:val="4"/>
        </w:rPr>
        <w:t>ssion:</w:t>
      </w:r>
      <w:r>
        <w:rPr>
          <w:spacing w:val="16"/>
          <w:w w:val="101"/>
        </w:rPr>
        <w:t xml:space="preserve"> </w:t>
      </w:r>
      <w:r>
        <w:rPr>
          <w:spacing w:val="4"/>
        </w:rPr>
        <w:t>In</w:t>
      </w:r>
      <w:r>
        <w:rPr>
          <w:spacing w:val="16"/>
        </w:rPr>
        <w:t xml:space="preserve"> </w:t>
      </w:r>
      <w:r>
        <w:rPr>
          <w:spacing w:val="4"/>
        </w:rPr>
        <w:t>conjunction</w:t>
      </w:r>
      <w:r>
        <w:rPr>
          <w:spacing w:val="17"/>
        </w:rPr>
        <w:t xml:space="preserve"> </w:t>
      </w:r>
      <w:r>
        <w:rPr>
          <w:spacing w:val="4"/>
        </w:rPr>
        <w:t>with use</w:t>
      </w:r>
      <w:r>
        <w:rPr>
          <w:spacing w:val="18"/>
          <w:w w:val="101"/>
        </w:rPr>
        <w:t xml:space="preserve"> </w:t>
      </w:r>
      <w:r>
        <w:rPr>
          <w:spacing w:val="4"/>
        </w:rPr>
        <w:t>of the</w:t>
      </w:r>
      <w:r>
        <w:rPr/>
        <w:t xml:space="preserve"> </w:t>
      </w:r>
      <w:r>
        <w:rPr>
          <w:spacing w:val="3"/>
        </w:rPr>
        <w:t>radiographic</w:t>
      </w:r>
      <w:r>
        <w:rPr>
          <w:spacing w:val="30"/>
        </w:rPr>
        <w:t xml:space="preserve">  </w:t>
      </w:r>
      <w:r>
        <w:rPr>
          <w:spacing w:val="3"/>
        </w:rPr>
        <w:t>scoring</w:t>
      </w:r>
      <w:r>
        <w:rPr>
          <w:spacing w:val="20"/>
          <w:w w:val="101"/>
        </w:rPr>
        <w:t xml:space="preserve">  </w:t>
      </w:r>
      <w:r>
        <w:rPr>
          <w:spacing w:val="3"/>
        </w:rPr>
        <w:t>systems</w:t>
      </w:r>
      <w:r>
        <w:rPr>
          <w:spacing w:val="18"/>
          <w:w w:val="101"/>
        </w:rPr>
        <w:t xml:space="preserve">  </w:t>
      </w:r>
      <w:r>
        <w:rPr>
          <w:spacing w:val="3"/>
        </w:rPr>
        <w:t>described</w:t>
      </w:r>
      <w:r>
        <w:rPr>
          <w:spacing w:val="19"/>
          <w:w w:val="101"/>
        </w:rPr>
        <w:t xml:space="preserve">  </w:t>
      </w:r>
      <w:r>
        <w:rPr>
          <w:spacing w:val="3"/>
        </w:rPr>
        <w:t>above,</w:t>
      </w:r>
      <w:r>
        <w:rPr>
          <w:spacing w:val="17"/>
          <w:w w:val="101"/>
        </w:rPr>
        <w:t xml:space="preserve">  </w:t>
      </w:r>
      <w:r>
        <w:rPr>
          <w:spacing w:val="3"/>
        </w:rPr>
        <w:t>true</w:t>
      </w:r>
      <w:r>
        <w:rPr/>
        <w:t xml:space="preserve"> </w:t>
      </w:r>
      <w:r>
        <w:rPr>
          <w:spacing w:val="4"/>
        </w:rPr>
        <w:t>radiographic</w:t>
      </w:r>
      <w:r>
        <w:rPr>
          <w:spacing w:val="2"/>
        </w:rPr>
        <w:t xml:space="preserve">  </w:t>
      </w:r>
      <w:r>
        <w:rPr>
          <w:spacing w:val="4"/>
        </w:rPr>
        <w:t>remission  can  be  view</w:t>
      </w:r>
      <w:r>
        <w:rPr>
          <w:spacing w:val="3"/>
        </w:rPr>
        <w:t>ed  simply  as  the</w:t>
      </w:r>
      <w:r>
        <w:rPr/>
        <w:t xml:space="preserve"> </w:t>
      </w:r>
      <w:r>
        <w:rPr/>
        <w:t>absence</w:t>
      </w:r>
      <w:r>
        <w:rPr>
          <w:spacing w:val="13"/>
        </w:rPr>
        <w:t xml:space="preserve">  </w:t>
      </w:r>
      <w:r>
        <w:rPr/>
        <w:t>of</w:t>
      </w:r>
      <w:r>
        <w:rPr>
          <w:spacing w:val="44"/>
          <w:w w:val="101"/>
        </w:rPr>
        <w:t xml:space="preserve"> </w:t>
      </w:r>
      <w:r>
        <w:rPr/>
        <w:t>in</w:t>
      </w:r>
      <w:r>
        <w:rPr>
          <w:spacing w:val="13"/>
        </w:rPr>
        <w:t>ﬂ</w:t>
      </w:r>
      <w:r>
        <w:rPr/>
        <w:t>ammation</w:t>
      </w:r>
      <w:r>
        <w:rPr>
          <w:spacing w:val="13"/>
        </w:rPr>
        <w:t xml:space="preserve">  </w:t>
      </w:r>
      <w:r>
        <w:rPr/>
        <w:t>in</w:t>
      </w:r>
      <w:r>
        <w:rPr>
          <w:spacing w:val="13"/>
        </w:rPr>
        <w:t xml:space="preserve">  </w:t>
      </w:r>
      <w:r>
        <w:rPr/>
        <w:t>any</w:t>
      </w:r>
      <w:r>
        <w:rPr>
          <w:spacing w:val="13"/>
        </w:rPr>
        <w:t xml:space="preserve">  ﬁ</w:t>
      </w:r>
      <w:r>
        <w:rPr/>
        <w:t>stula</w:t>
      </w:r>
      <w:r>
        <w:rPr>
          <w:spacing w:val="13"/>
        </w:rPr>
        <w:t xml:space="preserve">  </w:t>
      </w:r>
      <w:r>
        <w:rPr/>
        <w:t>tract</w:t>
      </w:r>
      <w:r>
        <w:rPr>
          <w:spacing w:val="13"/>
        </w:rPr>
        <w:t xml:space="preserve">  </w:t>
      </w:r>
      <w:r>
        <w:rPr/>
        <w:t>and</w:t>
      </w:r>
      <w:r>
        <w:rPr>
          <w:spacing w:val="13"/>
        </w:rPr>
        <w:t xml:space="preserve">  </w:t>
      </w:r>
      <w:r>
        <w:rPr/>
        <w:t>the </w:t>
      </w:r>
      <w:r>
        <w:rPr>
          <w:spacing w:val="3"/>
        </w:rPr>
        <w:t>absence</w:t>
      </w:r>
      <w:r>
        <w:rPr>
          <w:spacing w:val="36"/>
        </w:rPr>
        <w:t xml:space="preserve"> </w:t>
      </w:r>
      <w:r>
        <w:rPr>
          <w:spacing w:val="3"/>
        </w:rPr>
        <w:t>of</w:t>
      </w:r>
      <w:r>
        <w:rPr>
          <w:spacing w:val="16"/>
          <w:w w:val="101"/>
        </w:rPr>
        <w:t xml:space="preserve"> </w:t>
      </w:r>
      <w:r>
        <w:rPr>
          <w:spacing w:val="3"/>
        </w:rPr>
        <w:t>any</w:t>
      </w:r>
      <w:r>
        <w:rPr>
          <w:spacing w:val="27"/>
          <w:w w:val="101"/>
        </w:rPr>
        <w:t xml:space="preserve"> </w:t>
      </w:r>
      <w:r>
        <w:rPr>
          <w:spacing w:val="3"/>
        </w:rPr>
        <w:t>abscess.</w:t>
      </w:r>
    </w:p>
    <w:p>
      <w:pPr>
        <w:pStyle w:val="BodyText"/>
        <w:ind w:left="291" w:right="241" w:hanging="282"/>
        <w:spacing w:before="62" w:line="265" w:lineRule="auto"/>
        <w:rPr/>
      </w:pPr>
      <w:r>
        <w:rPr>
          <w:spacing w:val="9"/>
        </w:rPr>
        <w:t>•    </w:t>
      </w:r>
      <w:r>
        <w:rPr/>
        <w:t>Complete</w:t>
      </w:r>
      <w:r>
        <w:rPr>
          <w:spacing w:val="9"/>
        </w:rPr>
        <w:t xml:space="preserve">   </w:t>
      </w:r>
      <w:r>
        <w:rPr/>
        <w:t>remission</w:t>
      </w:r>
      <w:r>
        <w:rPr>
          <w:spacing w:val="9"/>
        </w:rPr>
        <w:t>:   </w:t>
      </w:r>
      <w:r>
        <w:rPr/>
        <w:t>This</w:t>
      </w:r>
      <w:r>
        <w:rPr>
          <w:spacing w:val="9"/>
        </w:rPr>
        <w:t xml:space="preserve">   </w:t>
      </w:r>
      <w:r>
        <w:rPr/>
        <w:t>can</w:t>
      </w:r>
      <w:r>
        <w:rPr>
          <w:spacing w:val="9"/>
        </w:rPr>
        <w:t xml:space="preserve">   </w:t>
      </w:r>
      <w:r>
        <w:rPr/>
        <w:t>be</w:t>
      </w:r>
      <w:r>
        <w:rPr>
          <w:spacing w:val="9"/>
        </w:rPr>
        <w:t xml:space="preserve">   </w:t>
      </w:r>
      <w:r>
        <w:rPr/>
        <w:t>viewed</w:t>
      </w:r>
      <w:r>
        <w:rPr>
          <w:spacing w:val="9"/>
        </w:rPr>
        <w:t xml:space="preserve">   </w:t>
      </w:r>
      <w:r>
        <w:rPr/>
        <w:t>as</w:t>
      </w:r>
      <w:r>
        <w:rPr>
          <w:spacing w:val="9"/>
        </w:rPr>
        <w:t xml:space="preserve">   </w:t>
      </w:r>
      <w:r>
        <w:rPr/>
        <w:t>the</w:t>
      </w:r>
      <w:r>
        <w:rPr>
          <w:spacing w:val="2"/>
        </w:rPr>
        <w:t xml:space="preserve"> </w:t>
      </w:r>
      <w:r>
        <w:rPr>
          <w:spacing w:val="4"/>
        </w:rPr>
        <w:t>combined</w:t>
      </w:r>
      <w:r>
        <w:rPr/>
        <w:t xml:space="preserve">  </w:t>
      </w:r>
      <w:r>
        <w:rPr>
          <w:spacing w:val="4"/>
        </w:rPr>
        <w:t>presence  of  symptomatic  and  radiogr</w:t>
      </w:r>
      <w:r>
        <w:rPr>
          <w:spacing w:val="3"/>
        </w:rPr>
        <w:t>aphic</w:t>
      </w:r>
      <w:r>
        <w:rPr>
          <w:spacing w:val="1"/>
        </w:rPr>
        <w:t xml:space="preserve"> </w:t>
      </w:r>
      <w:r>
        <w:rPr>
          <w:spacing w:val="3"/>
        </w:rPr>
        <w:t>remission.</w:t>
      </w:r>
    </w:p>
    <w:p>
      <w:pPr>
        <w:pStyle w:val="BodyText"/>
        <w:ind w:left="1" w:right="240" w:firstLine="229"/>
        <w:spacing w:before="146" w:line="246" w:lineRule="auto"/>
        <w:jc w:val="both"/>
        <w:rPr/>
      </w:pPr>
      <w:r>
        <w:rPr>
          <w:spacing w:val="4"/>
        </w:rPr>
        <w:t>Response  and</w:t>
      </w:r>
      <w:r>
        <w:rPr>
          <w:spacing w:val="46"/>
        </w:rPr>
        <w:t xml:space="preserve"> </w:t>
      </w:r>
      <w:r>
        <w:rPr>
          <w:spacing w:val="4"/>
        </w:rPr>
        <w:t>remission</w:t>
      </w:r>
      <w:r>
        <w:rPr>
          <w:spacing w:val="1"/>
        </w:rPr>
        <w:t xml:space="preserve">  </w:t>
      </w:r>
      <w:r>
        <w:rPr>
          <w:spacing w:val="4"/>
        </w:rPr>
        <w:t>can</w:t>
      </w:r>
      <w:r>
        <w:rPr>
          <w:spacing w:val="46"/>
          <w:w w:val="101"/>
        </w:rPr>
        <w:t xml:space="preserve"> </w:t>
      </w:r>
      <w:r>
        <w:rPr>
          <w:spacing w:val="4"/>
        </w:rPr>
        <w:t>be  </w:t>
      </w:r>
      <w:r>
        <w:rPr>
          <w:spacing w:val="3"/>
        </w:rPr>
        <w:t>determined</w:t>
      </w:r>
      <w:r>
        <w:rPr>
          <w:spacing w:val="45"/>
          <w:w w:val="101"/>
        </w:rPr>
        <w:t xml:space="preserve"> </w:t>
      </w:r>
      <w:r>
        <w:rPr>
          <w:spacing w:val="3"/>
        </w:rPr>
        <w:t>by</w:t>
      </w:r>
      <w:r>
        <w:rPr>
          <w:spacing w:val="1"/>
        </w:rPr>
        <w:t xml:space="preserve">  </w:t>
      </w:r>
      <w:r>
        <w:rPr>
          <w:spacing w:val="3"/>
        </w:rPr>
        <w:t>ﬁstula</w:t>
      </w:r>
      <w:r>
        <w:rPr>
          <w:spacing w:val="1"/>
        </w:rPr>
        <w:t xml:space="preserve"> </w:t>
      </w:r>
      <w:r>
        <w:rPr>
          <w:spacing w:val="4"/>
        </w:rPr>
        <w:t>drainage  assessment  such  as</w:t>
      </w:r>
      <w:r>
        <w:rPr>
          <w:spacing w:val="3"/>
        </w:rPr>
        <w:t xml:space="preserve">  that  used  in  clinical  trials,</w:t>
      </w:r>
      <w:r>
        <w:rPr>
          <w:spacing w:val="1"/>
        </w:rPr>
        <w:t xml:space="preserve"> </w:t>
      </w:r>
      <w:r>
        <w:rPr>
          <w:spacing w:val="4"/>
        </w:rPr>
        <w:t>which</w:t>
      </w:r>
      <w:r>
        <w:rPr/>
        <w:t xml:space="preserve">  </w:t>
      </w:r>
      <w:r>
        <w:rPr>
          <w:spacing w:val="4"/>
        </w:rPr>
        <w:t>deﬁned</w:t>
      </w:r>
      <w:r>
        <w:rPr>
          <w:spacing w:val="47"/>
        </w:rPr>
        <w:t xml:space="preserve"> </w:t>
      </w:r>
      <w:r>
        <w:rPr>
          <w:spacing w:val="4"/>
        </w:rPr>
        <w:t>improvement</w:t>
      </w:r>
      <w:r>
        <w:rPr>
          <w:spacing w:val="1"/>
        </w:rPr>
        <w:t xml:space="preserve">  </w:t>
      </w:r>
      <w:r>
        <w:rPr>
          <w:spacing w:val="4"/>
        </w:rPr>
        <w:t>as</w:t>
      </w:r>
      <w:r>
        <w:rPr>
          <w:spacing w:val="1"/>
        </w:rPr>
        <w:t xml:space="preserve">  </w:t>
      </w:r>
      <w:r>
        <w:rPr>
          <w:spacing w:val="4"/>
        </w:rPr>
        <w:t>a</w:t>
      </w:r>
      <w:r>
        <w:rPr>
          <w:spacing w:val="48"/>
          <w:w w:val="101"/>
        </w:rPr>
        <w:t xml:space="preserve"> </w:t>
      </w:r>
      <w:r>
        <w:rPr>
          <w:spacing w:val="4"/>
        </w:rPr>
        <w:t>decrease</w:t>
      </w:r>
      <w:r>
        <w:rPr>
          <w:spacing w:val="46"/>
          <w:w w:val="101"/>
        </w:rPr>
        <w:t xml:space="preserve"> </w:t>
      </w:r>
      <w:r>
        <w:rPr>
          <w:spacing w:val="4"/>
        </w:rPr>
        <w:t>fro</w:t>
      </w:r>
      <w:r>
        <w:rPr>
          <w:spacing w:val="3"/>
        </w:rPr>
        <w:t>m</w:t>
      </w:r>
      <w:r>
        <w:rPr>
          <w:spacing w:val="42"/>
          <w:w w:val="101"/>
        </w:rPr>
        <w:t xml:space="preserve"> </w:t>
      </w:r>
      <w:r>
        <w:rPr>
          <w:spacing w:val="3"/>
        </w:rPr>
        <w:t>baseline</w:t>
      </w:r>
      <w:r>
        <w:rPr/>
        <w:t xml:space="preserve"> </w:t>
      </w:r>
      <w:r>
        <w:rPr/>
        <w:t>of</w:t>
      </w:r>
      <w:r>
        <w:rPr>
          <w:spacing w:val="29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≥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spacing w:val="13"/>
        </w:rPr>
        <w:t>50% </w:t>
      </w:r>
      <w:r>
        <w:rPr/>
        <w:t>in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number</w:t>
      </w:r>
      <w:r>
        <w:rPr>
          <w:spacing w:val="13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open</w:t>
      </w:r>
      <w:r>
        <w:rPr>
          <w:spacing w:val="13"/>
        </w:rPr>
        <w:t xml:space="preserve"> </w:t>
      </w:r>
      <w:r>
        <w:rPr/>
        <w:t>draining</w:t>
      </w:r>
      <w:r>
        <w:rPr>
          <w:spacing w:val="13"/>
        </w:rPr>
        <w:t xml:space="preserve"> ﬁ</w:t>
      </w:r>
      <w:r>
        <w:rPr/>
        <w:t>stula</w:t>
      </w:r>
      <w:r>
        <w:rPr>
          <w:spacing w:val="13"/>
        </w:rPr>
        <w:t xml:space="preserve"> </w:t>
      </w:r>
      <w:r>
        <w:rPr/>
        <w:t>for</w:t>
      </w:r>
      <w:r>
        <w:rPr>
          <w:spacing w:val="13"/>
        </w:rPr>
        <w:t xml:space="preserve"> </w:t>
      </w:r>
      <w:r>
        <w:rPr/>
        <w:t>at</w:t>
      </w:r>
      <w:r>
        <w:rPr>
          <w:spacing w:val="13"/>
        </w:rPr>
        <w:t xml:space="preserve"> </w:t>
      </w:r>
      <w:r>
        <w:rPr/>
        <w:t>least </w:t>
      </w:r>
      <w:r>
        <w:rPr>
          <w:spacing w:val="4"/>
        </w:rPr>
        <w:t>two</w:t>
      </w:r>
      <w:r>
        <w:rPr>
          <w:spacing w:val="35"/>
          <w:w w:val="101"/>
        </w:rPr>
        <w:t xml:space="preserve"> </w:t>
      </w:r>
      <w:r>
        <w:rPr>
          <w:spacing w:val="4"/>
        </w:rPr>
        <w:t>consecutive</w:t>
      </w:r>
      <w:r>
        <w:rPr>
          <w:spacing w:val="32"/>
          <w:w w:val="101"/>
        </w:rPr>
        <w:t xml:space="preserve"> </w:t>
      </w:r>
      <w:r>
        <w:rPr>
          <w:spacing w:val="4"/>
        </w:rPr>
        <w:t>visits</w:t>
      </w:r>
      <w:r>
        <w:rPr>
          <w:spacing w:val="38"/>
          <w:w w:val="101"/>
        </w:rPr>
        <w:t xml:space="preserve"> </w:t>
      </w:r>
      <w:r>
        <w:rPr>
          <w:spacing w:val="4"/>
        </w:rPr>
        <w:t>(</w:t>
      </w:r>
      <w:r>
        <w:rPr>
          <w:rFonts w:ascii="Microsoft YaHei" w:hAnsi="Microsoft YaHei" w:eastAsia="Microsoft YaHei" w:cs="Microsoft YaHei"/>
          <w:spacing w:val="4"/>
        </w:rPr>
        <w:t>≥ </w:t>
      </w:r>
      <w:r>
        <w:rPr>
          <w:spacing w:val="3"/>
        </w:rPr>
        <w:t>4</w:t>
      </w:r>
      <w:r>
        <w:rPr>
          <w:spacing w:val="22"/>
          <w:w w:val="101"/>
        </w:rPr>
        <w:t xml:space="preserve"> </w:t>
      </w:r>
      <w:r>
        <w:rPr>
          <w:spacing w:val="3"/>
        </w:rPr>
        <w:t>weeks)</w:t>
      </w:r>
      <w:r>
        <w:rPr>
          <w:spacing w:val="38"/>
        </w:rPr>
        <w:t xml:space="preserve"> </w:t>
      </w:r>
      <w:r>
        <w:rPr>
          <w:spacing w:val="3"/>
        </w:rPr>
        <w:t>and</w:t>
      </w:r>
      <w:r>
        <w:rPr>
          <w:spacing w:val="30"/>
        </w:rPr>
        <w:t xml:space="preserve"> </w:t>
      </w:r>
      <w:r>
        <w:rPr>
          <w:spacing w:val="3"/>
        </w:rPr>
        <w:t>remission</w:t>
      </w:r>
      <w:r>
        <w:rPr>
          <w:spacing w:val="37"/>
          <w:w w:val="101"/>
        </w:rPr>
        <w:t xml:space="preserve"> </w:t>
      </w:r>
      <w:r>
        <w:rPr>
          <w:spacing w:val="3"/>
        </w:rPr>
        <w:t>as</w:t>
      </w:r>
      <w:r>
        <w:rPr>
          <w:spacing w:val="34"/>
          <w:w w:val="101"/>
        </w:rPr>
        <w:t xml:space="preserve"> </w:t>
      </w:r>
      <w:r>
        <w:rPr>
          <w:spacing w:val="3"/>
        </w:rPr>
        <w:t>clo-</w:t>
      </w:r>
      <w:r>
        <w:rPr/>
        <w:t xml:space="preserve"> </w:t>
      </w:r>
      <w:r>
        <w:rPr>
          <w:spacing w:val="4"/>
        </w:rPr>
        <w:t>sure</w:t>
      </w:r>
      <w:r>
        <w:rPr>
          <w:spacing w:val="20"/>
          <w:w w:val="101"/>
        </w:rPr>
        <w:t xml:space="preserve"> </w:t>
      </w:r>
      <w:r>
        <w:rPr>
          <w:spacing w:val="4"/>
        </w:rPr>
        <w:t>of all</w:t>
      </w:r>
      <w:r>
        <w:rPr>
          <w:spacing w:val="19"/>
          <w:w w:val="101"/>
        </w:rPr>
        <w:t xml:space="preserve"> </w:t>
      </w:r>
      <w:r>
        <w:rPr>
          <w:spacing w:val="4"/>
        </w:rPr>
        <w:t>ﬁstula</w:t>
      </w:r>
      <w:r>
        <w:rPr>
          <w:spacing w:val="17"/>
          <w:w w:val="102"/>
        </w:rPr>
        <w:t xml:space="preserve"> </w:t>
      </w:r>
      <w:r>
        <w:rPr>
          <w:spacing w:val="4"/>
        </w:rPr>
        <w:t>that</w:t>
      </w:r>
      <w:r>
        <w:rPr>
          <w:spacing w:val="17"/>
          <w:w w:val="101"/>
        </w:rPr>
        <w:t xml:space="preserve"> </w:t>
      </w:r>
      <w:r>
        <w:rPr>
          <w:spacing w:val="4"/>
        </w:rPr>
        <w:t>were</w:t>
      </w:r>
      <w:r>
        <w:rPr>
          <w:spacing w:val="19"/>
          <w:w w:val="101"/>
        </w:rPr>
        <w:t xml:space="preserve"> </w:t>
      </w:r>
      <w:r>
        <w:rPr>
          <w:spacing w:val="4"/>
        </w:rPr>
        <w:t>dr</w:t>
      </w:r>
      <w:r>
        <w:rPr>
          <w:spacing w:val="3"/>
        </w:rPr>
        <w:t>aining</w:t>
      </w:r>
      <w:r>
        <w:rPr>
          <w:spacing w:val="20"/>
        </w:rPr>
        <w:t xml:space="preserve"> </w:t>
      </w:r>
      <w:r>
        <w:rPr>
          <w:spacing w:val="3"/>
        </w:rPr>
        <w:t>at baseline</w:t>
      </w:r>
      <w:r>
        <w:rPr>
          <w:spacing w:val="17"/>
          <w:w w:val="101"/>
        </w:rPr>
        <w:t xml:space="preserve"> </w:t>
      </w:r>
      <w:r>
        <w:rPr>
          <w:spacing w:val="3"/>
        </w:rPr>
        <w:t>for</w:t>
      </w:r>
      <w:r>
        <w:rPr>
          <w:spacing w:val="20"/>
          <w:w w:val="102"/>
        </w:rPr>
        <w:t xml:space="preserve"> </w:t>
      </w:r>
      <w:r>
        <w:rPr>
          <w:spacing w:val="3"/>
        </w:rPr>
        <w:t>at</w:t>
      </w:r>
      <w:r>
        <w:rPr>
          <w:spacing w:val="16"/>
        </w:rPr>
        <w:t xml:space="preserve"> </w:t>
      </w:r>
      <w:r>
        <w:rPr>
          <w:spacing w:val="3"/>
        </w:rPr>
        <w:t>least</w:t>
      </w:r>
      <w:r>
        <w:rPr/>
        <w:t xml:space="preserve"> </w:t>
      </w:r>
      <w:r>
        <w:rPr/>
        <w:t>two</w:t>
      </w:r>
      <w:r>
        <w:rPr>
          <w:spacing w:val="35"/>
          <w:w w:val="101"/>
        </w:rPr>
        <w:t xml:space="preserve"> </w:t>
      </w:r>
      <w:r>
        <w:rPr/>
        <w:t>consecutive</w:t>
      </w:r>
      <w:r>
        <w:rPr>
          <w:spacing w:val="32"/>
          <w:w w:val="101"/>
        </w:rPr>
        <w:t xml:space="preserve"> </w:t>
      </w:r>
      <w:r>
        <w:rPr/>
        <w:t>visits</w:t>
      </w:r>
      <w:r>
        <w:rPr>
          <w:spacing w:val="37"/>
          <w:w w:val="101"/>
        </w:rPr>
        <w:t xml:space="preserve"> </w:t>
      </w:r>
      <w:r>
        <w:rPr>
          <w:spacing w:val="11"/>
        </w:rPr>
        <w:t>(</w:t>
      </w:r>
      <w:r>
        <w:rPr>
          <w:rFonts w:ascii="Microsoft YaHei" w:hAnsi="Microsoft YaHei" w:eastAsia="Microsoft YaHei" w:cs="Microsoft YaHei"/>
          <w:spacing w:val="11"/>
        </w:rPr>
        <w:t>≥ </w:t>
      </w:r>
      <w:r>
        <w:rPr>
          <w:spacing w:val="11"/>
        </w:rPr>
        <w:t>4</w:t>
      </w:r>
      <w:r>
        <w:rPr>
          <w:spacing w:val="23"/>
        </w:rPr>
        <w:t xml:space="preserve"> </w:t>
      </w:r>
      <w:r>
        <w:rPr/>
        <w:t>weeks</w:t>
      </w:r>
      <w:r>
        <w:rPr>
          <w:spacing w:val="11"/>
        </w:rPr>
        <w:t>)  [</w:t>
      </w:r>
      <w:hyperlink w:history="true" w:anchor="bookmark128">
        <w:r>
          <w:rPr>
            <w:color w:val="0000FF"/>
            <w:spacing w:val="11"/>
          </w:rPr>
          <w:t>163</w:t>
        </w:r>
      </w:hyperlink>
      <w:r>
        <w:rPr>
          <w:spacing w:val="11"/>
        </w:rPr>
        <w:t>].</w:t>
      </w:r>
      <w:r>
        <w:rPr>
          <w:spacing w:val="30"/>
          <w:w w:val="101"/>
        </w:rPr>
        <w:t xml:space="preserve"> </w:t>
      </w:r>
      <w:r>
        <w:rPr/>
        <w:t>However</w:t>
      </w:r>
      <w:r>
        <w:rPr>
          <w:spacing w:val="11"/>
        </w:rPr>
        <w:t>,</w:t>
      </w:r>
      <w:r>
        <w:rPr>
          <w:spacing w:val="38"/>
        </w:rPr>
        <w:t xml:space="preserve"> </w:t>
      </w:r>
      <w:r>
        <w:rPr/>
        <w:t>such </w:t>
      </w:r>
      <w:r>
        <w:rPr>
          <w:spacing w:val="4"/>
        </w:rPr>
        <w:t>strict</w:t>
      </w:r>
      <w:r>
        <w:rPr>
          <w:spacing w:val="27"/>
          <w:w w:val="101"/>
        </w:rPr>
        <w:t xml:space="preserve"> </w:t>
      </w:r>
      <w:r>
        <w:rPr>
          <w:spacing w:val="4"/>
        </w:rPr>
        <w:t>deﬁnitions</w:t>
      </w:r>
      <w:r>
        <w:rPr>
          <w:spacing w:val="23"/>
          <w:w w:val="101"/>
        </w:rPr>
        <w:t xml:space="preserve"> </w:t>
      </w:r>
      <w:r>
        <w:rPr>
          <w:spacing w:val="4"/>
        </w:rPr>
        <w:t>may</w:t>
      </w:r>
      <w:r>
        <w:rPr>
          <w:spacing w:val="22"/>
          <w:w w:val="101"/>
        </w:rPr>
        <w:t xml:space="preserve"> </w:t>
      </w:r>
      <w:r>
        <w:rPr>
          <w:spacing w:val="4"/>
        </w:rPr>
        <w:t>be</w:t>
      </w:r>
      <w:r>
        <w:rPr>
          <w:spacing w:val="26"/>
          <w:w w:val="101"/>
        </w:rPr>
        <w:t xml:space="preserve"> </w:t>
      </w:r>
      <w:r>
        <w:rPr>
          <w:spacing w:val="4"/>
        </w:rPr>
        <w:t>difﬁc</w:t>
      </w:r>
      <w:r>
        <w:rPr>
          <w:spacing w:val="3"/>
        </w:rPr>
        <w:t>ult</w:t>
      </w:r>
      <w:r>
        <w:rPr>
          <w:spacing w:val="24"/>
          <w:w w:val="101"/>
        </w:rPr>
        <w:t xml:space="preserve"> </w:t>
      </w:r>
      <w:r>
        <w:rPr>
          <w:spacing w:val="3"/>
        </w:rPr>
        <w:t>to</w:t>
      </w:r>
      <w:r>
        <w:rPr>
          <w:spacing w:val="27"/>
          <w:w w:val="101"/>
        </w:rPr>
        <w:t xml:space="preserve"> </w:t>
      </w:r>
      <w:r>
        <w:rPr>
          <w:spacing w:val="3"/>
        </w:rPr>
        <w:t>apply</w:t>
      </w:r>
      <w:r>
        <w:rPr>
          <w:spacing w:val="24"/>
        </w:rPr>
        <w:t xml:space="preserve"> </w:t>
      </w:r>
      <w:r>
        <w:rPr>
          <w:spacing w:val="3"/>
        </w:rPr>
        <w:t>in</w:t>
      </w:r>
      <w:r>
        <w:rPr>
          <w:spacing w:val="21"/>
          <w:w w:val="101"/>
        </w:rPr>
        <w:t xml:space="preserve"> </w:t>
      </w:r>
      <w:r>
        <w:rPr>
          <w:spacing w:val="3"/>
        </w:rPr>
        <w:t>routine</w:t>
      </w:r>
      <w:r>
        <w:rPr>
          <w:spacing w:val="21"/>
          <w:w w:val="101"/>
        </w:rPr>
        <w:t xml:space="preserve"> </w:t>
      </w:r>
      <w:r>
        <w:rPr>
          <w:spacing w:val="3"/>
        </w:rPr>
        <w:t>prac-</w:t>
      </w:r>
      <w:r>
        <w:rPr/>
        <w:t xml:space="preserve"> </w:t>
      </w:r>
      <w:r>
        <w:rPr>
          <w:spacing w:val="4"/>
        </w:rPr>
        <w:t>tice,</w:t>
      </w:r>
      <w:r>
        <w:rPr>
          <w:spacing w:val="32"/>
        </w:rPr>
        <w:t xml:space="preserve"> </w:t>
      </w:r>
      <w:r>
        <w:rPr>
          <w:spacing w:val="4"/>
        </w:rPr>
        <w:t>where</w:t>
      </w:r>
      <w:r>
        <w:rPr>
          <w:spacing w:val="28"/>
          <w:w w:val="101"/>
        </w:rPr>
        <w:t xml:space="preserve"> </w:t>
      </w:r>
      <w:r>
        <w:rPr>
          <w:spacing w:val="4"/>
        </w:rPr>
        <w:t>the</w:t>
      </w:r>
      <w:r>
        <w:rPr>
          <w:spacing w:val="32"/>
          <w:w w:val="101"/>
        </w:rPr>
        <w:t xml:space="preserve"> </w:t>
      </w:r>
      <w:r>
        <w:rPr>
          <w:spacing w:val="4"/>
        </w:rPr>
        <w:t>close</w:t>
      </w:r>
      <w:r>
        <w:rPr>
          <w:spacing w:val="32"/>
          <w:w w:val="101"/>
        </w:rPr>
        <w:t xml:space="preserve"> </w:t>
      </w:r>
      <w:r>
        <w:rPr>
          <w:spacing w:val="4"/>
        </w:rPr>
        <w:t>observation</w:t>
      </w:r>
      <w:r>
        <w:rPr>
          <w:spacing w:val="28"/>
          <w:w w:val="101"/>
        </w:rPr>
        <w:t xml:space="preserve"> </w:t>
      </w:r>
      <w:r>
        <w:rPr>
          <w:spacing w:val="4"/>
        </w:rPr>
        <w:t>pe</w:t>
      </w:r>
      <w:r>
        <w:rPr>
          <w:spacing w:val="3"/>
        </w:rPr>
        <w:t>riods</w:t>
      </w:r>
      <w:r>
        <w:rPr>
          <w:spacing w:val="33"/>
          <w:w w:val="101"/>
        </w:rPr>
        <w:t xml:space="preserve"> </w:t>
      </w:r>
      <w:r>
        <w:rPr>
          <w:spacing w:val="3"/>
        </w:rPr>
        <w:t>of</w:t>
      </w:r>
      <w:r>
        <w:rPr>
          <w:spacing w:val="21"/>
          <w:w w:val="102"/>
        </w:rPr>
        <w:t xml:space="preserve"> </w:t>
      </w:r>
      <w:r>
        <w:rPr>
          <w:spacing w:val="3"/>
        </w:rPr>
        <w:t>clinical</w:t>
      </w:r>
      <w:r>
        <w:rPr>
          <w:spacing w:val="31"/>
        </w:rPr>
        <w:t xml:space="preserve"> </w:t>
      </w:r>
      <w:r>
        <w:rPr>
          <w:spacing w:val="3"/>
        </w:rPr>
        <w:t>trials</w:t>
      </w:r>
      <w:r>
        <w:rPr/>
        <w:t xml:space="preserve"> </w:t>
      </w:r>
      <w:r>
        <w:rPr>
          <w:spacing w:val="4"/>
        </w:rPr>
        <w:t>may</w:t>
      </w:r>
      <w:r>
        <w:rPr>
          <w:spacing w:val="21"/>
        </w:rPr>
        <w:t xml:space="preserve"> </w:t>
      </w:r>
      <w:r>
        <w:rPr>
          <w:spacing w:val="4"/>
        </w:rPr>
        <w:t>not be practically</w:t>
      </w:r>
      <w:r>
        <w:rPr>
          <w:spacing w:val="15"/>
        </w:rPr>
        <w:t xml:space="preserve"> </w:t>
      </w:r>
      <w:r>
        <w:rPr>
          <w:spacing w:val="4"/>
        </w:rPr>
        <w:t>feasible.</w:t>
      </w:r>
      <w:r>
        <w:rPr>
          <w:spacing w:val="16"/>
        </w:rPr>
        <w:t xml:space="preserve"> </w:t>
      </w:r>
      <w:r>
        <w:rPr>
          <w:spacing w:val="4"/>
        </w:rPr>
        <w:t>In</w:t>
      </w:r>
      <w:r>
        <w:rPr>
          <w:spacing w:val="22"/>
          <w:w w:val="101"/>
        </w:rPr>
        <w:t xml:space="preserve"> </w:t>
      </w:r>
      <w:r>
        <w:rPr>
          <w:spacing w:val="4"/>
        </w:rPr>
        <w:t>such patients,</w:t>
      </w:r>
      <w:r>
        <w:rPr>
          <w:spacing w:val="18"/>
        </w:rPr>
        <w:t xml:space="preserve"> </w:t>
      </w:r>
      <w:r>
        <w:rPr>
          <w:spacing w:val="4"/>
        </w:rPr>
        <w:t>clinicians</w:t>
      </w:r>
      <w:r>
        <w:rPr/>
        <w:t xml:space="preserve"> </w:t>
      </w:r>
      <w:r>
        <w:rPr>
          <w:spacing w:val="4"/>
        </w:rPr>
        <w:t>should</w:t>
      </w:r>
      <w:r>
        <w:rPr>
          <w:spacing w:val="1"/>
        </w:rPr>
        <w:t xml:space="preserve">   </w:t>
      </w:r>
      <w:r>
        <w:rPr>
          <w:spacing w:val="4"/>
        </w:rPr>
        <w:t>also</w:t>
      </w:r>
      <w:r>
        <w:rPr>
          <w:spacing w:val="1"/>
        </w:rPr>
        <w:t xml:space="preserve">   </w:t>
      </w:r>
      <w:r>
        <w:rPr>
          <w:spacing w:val="4"/>
        </w:rPr>
        <w:t>consider</w:t>
      </w:r>
      <w:r>
        <w:rPr>
          <w:spacing w:val="24"/>
          <w:w w:val="101"/>
        </w:rPr>
        <w:t xml:space="preserve">  </w:t>
      </w:r>
      <w:r>
        <w:rPr>
          <w:spacing w:val="4"/>
        </w:rPr>
        <w:t>predictors</w:t>
      </w:r>
      <w:r>
        <w:rPr>
          <w:spacing w:val="1"/>
        </w:rPr>
        <w:t xml:space="preserve">   </w:t>
      </w:r>
      <w:r>
        <w:rPr>
          <w:spacing w:val="4"/>
        </w:rPr>
        <w:t>o</w:t>
      </w:r>
      <w:r>
        <w:rPr>
          <w:spacing w:val="3"/>
        </w:rPr>
        <w:t>f</w:t>
      </w:r>
      <w:r>
        <w:rPr>
          <w:spacing w:val="18"/>
          <w:w w:val="101"/>
        </w:rPr>
        <w:t xml:space="preserve">  </w:t>
      </w:r>
      <w:r>
        <w:rPr>
          <w:spacing w:val="3"/>
        </w:rPr>
        <w:t>poor</w:t>
      </w:r>
      <w:r>
        <w:rPr/>
        <w:t xml:space="preserve">   </w:t>
      </w:r>
      <w:r>
        <w:rPr>
          <w:spacing w:val="3"/>
        </w:rPr>
        <w:t>outcomes</w:t>
      </w:r>
      <w:r>
        <w:rPr>
          <w:spacing w:val="24"/>
          <w:w w:val="101"/>
        </w:rPr>
        <w:t xml:space="preserve">  </w:t>
      </w:r>
      <w:r>
        <w:rPr>
          <w:spacing w:val="3"/>
        </w:rPr>
        <w:t>in</w:t>
      </w:r>
      <w:r>
        <w:rPr/>
        <w:t xml:space="preserve"> </w:t>
      </w:r>
      <w:r>
        <w:rPr>
          <w:spacing w:val="4"/>
        </w:rPr>
        <w:t>patients</w:t>
      </w:r>
      <w:r>
        <w:rPr/>
        <w:t xml:space="preserve">  </w:t>
      </w:r>
      <w:r>
        <w:rPr>
          <w:spacing w:val="4"/>
        </w:rPr>
        <w:t>with</w:t>
      </w:r>
      <w:r>
        <w:rPr>
          <w:spacing w:val="45"/>
          <w:w w:val="101"/>
        </w:rPr>
        <w:t xml:space="preserve"> </w:t>
      </w:r>
      <w:r>
        <w:rPr>
          <w:spacing w:val="4"/>
        </w:rPr>
        <w:t>perianal</w:t>
      </w:r>
      <w:r>
        <w:rPr/>
        <w:t xml:space="preserve">  </w:t>
      </w:r>
      <w:r>
        <w:rPr>
          <w:spacing w:val="4"/>
        </w:rPr>
        <w:t>ﬁstulizing</w:t>
      </w:r>
      <w:r>
        <w:rPr/>
        <w:t xml:space="preserve">  </w:t>
      </w:r>
      <w:r>
        <w:rPr>
          <w:spacing w:val="4"/>
        </w:rPr>
        <w:t>dise</w:t>
      </w:r>
      <w:r>
        <w:rPr>
          <w:spacing w:val="3"/>
        </w:rPr>
        <w:t>ase,</w:t>
      </w:r>
      <w:r>
        <w:rPr>
          <w:spacing w:val="46"/>
          <w:w w:val="101"/>
        </w:rPr>
        <w:t xml:space="preserve"> </w:t>
      </w:r>
      <w:r>
        <w:rPr>
          <w:spacing w:val="3"/>
        </w:rPr>
        <w:t>including</w:t>
      </w:r>
      <w:r>
        <w:rPr>
          <w:spacing w:val="47"/>
          <w:w w:val="101"/>
        </w:rPr>
        <w:t xml:space="preserve"> </w:t>
      </w:r>
      <w:r>
        <w:rPr>
          <w:spacing w:val="3"/>
        </w:rPr>
        <w:t>com-</w:t>
      </w:r>
      <w:r>
        <w:rPr/>
        <w:t xml:space="preserve"> </w:t>
      </w:r>
      <w:r>
        <w:rPr>
          <w:spacing w:val="3"/>
        </w:rPr>
        <w:t>plex</w:t>
      </w:r>
      <w:r>
        <w:rPr>
          <w:spacing w:val="36"/>
        </w:rPr>
        <w:t xml:space="preserve"> </w:t>
      </w:r>
      <w:r>
        <w:rPr>
          <w:spacing w:val="3"/>
        </w:rPr>
        <w:t>ﬁstulas,</w:t>
      </w:r>
      <w:r>
        <w:rPr>
          <w:spacing w:val="18"/>
          <w:w w:val="101"/>
        </w:rPr>
        <w:t xml:space="preserve"> </w:t>
      </w:r>
      <w:r>
        <w:rPr>
          <w:spacing w:val="3"/>
        </w:rPr>
        <w:t>colonic</w:t>
      </w:r>
      <w:r>
        <w:rPr>
          <w:spacing w:val="17"/>
          <w:w w:val="101"/>
        </w:rPr>
        <w:t xml:space="preserve"> </w:t>
      </w:r>
      <w:r>
        <w:rPr>
          <w:spacing w:val="3"/>
        </w:rPr>
        <w:t>location,</w:t>
      </w:r>
      <w:r>
        <w:rPr>
          <w:spacing w:val="24"/>
          <w:w w:val="101"/>
        </w:rPr>
        <w:t xml:space="preserve"> </w:t>
      </w:r>
      <w:r>
        <w:rPr>
          <w:spacing w:val="3"/>
        </w:rPr>
        <w:t>stricturing</w:t>
      </w:r>
      <w:r>
        <w:rPr>
          <w:spacing w:val="16"/>
          <w:w w:val="101"/>
        </w:rPr>
        <w:t xml:space="preserve"> </w:t>
      </w:r>
      <w:r>
        <w:rPr>
          <w:spacing w:val="3"/>
        </w:rPr>
        <w:t>phenotype,</w:t>
      </w:r>
      <w:r>
        <w:rPr>
          <w:spacing w:val="22"/>
          <w:w w:val="101"/>
        </w:rPr>
        <w:t xml:space="preserve"> </w:t>
      </w:r>
      <w:r>
        <w:rPr>
          <w:spacing w:val="3"/>
        </w:rPr>
        <w:t>and</w:t>
      </w:r>
      <w:r>
        <w:rPr>
          <w:spacing w:val="22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/>
        <w:t>history</w:t>
      </w:r>
      <w:r>
        <w:rPr>
          <w:spacing w:val="25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perianal</w:t>
      </w:r>
      <w:r>
        <w:rPr>
          <w:spacing w:val="28"/>
          <w:w w:val="101"/>
        </w:rPr>
        <w:t xml:space="preserve"> </w:t>
      </w:r>
      <w:r>
        <w:rPr/>
        <w:t>abscess</w:t>
      </w:r>
      <w:r>
        <w:rPr>
          <w:spacing w:val="37"/>
          <w:w w:val="101"/>
        </w:rPr>
        <w:t xml:space="preserve"> </w:t>
      </w:r>
      <w:r>
        <w:rPr>
          <w:spacing w:val="10"/>
        </w:rPr>
        <w:t>[</w:t>
      </w:r>
      <w:hyperlink w:history="true" w:anchor="bookmark105">
        <w:r>
          <w:rPr>
            <w:color w:val="0000FF"/>
            <w:spacing w:val="10"/>
          </w:rPr>
          <w:t>134</w:t>
        </w:r>
      </w:hyperlink>
      <w:r>
        <w:rPr>
          <w:spacing w:val="10"/>
        </w:rPr>
        <w:t>,</w:t>
      </w:r>
      <w:r>
        <w:rPr>
          <w:spacing w:val="19"/>
          <w:w w:val="101"/>
        </w:rPr>
        <w:t xml:space="preserve"> </w:t>
      </w:r>
      <w:hyperlink w:history="true" w:anchor="bookmark106">
        <w:r>
          <w:rPr>
            <w:color w:val="0000FF"/>
            <w:spacing w:val="10"/>
          </w:rPr>
          <w:t>138</w:t>
        </w:r>
      </w:hyperlink>
      <w:r>
        <w:rPr>
          <w:spacing w:val="10"/>
        </w:rPr>
        <w:t>,</w:t>
      </w:r>
      <w:r>
        <w:rPr>
          <w:spacing w:val="18"/>
          <w:w w:val="101"/>
        </w:rPr>
        <w:t xml:space="preserve"> </w:t>
      </w:r>
      <w:hyperlink w:history="true" w:anchor="bookmark129">
        <w:r>
          <w:rPr>
            <w:color w:val="0000FF"/>
            <w:spacing w:val="10"/>
          </w:rPr>
          <w:t>164</w:t>
        </w:r>
      </w:hyperlink>
      <w:r>
        <w:rPr>
          <w:spacing w:val="10"/>
        </w:rPr>
        <w:t>].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74" w:lineRule="exact"/>
        <w:rPr/>
      </w:pPr>
      <w:r/>
    </w:p>
    <w:tbl>
      <w:tblPr>
        <w:tblStyle w:val="TableNormal"/>
        <w:tblW w:w="476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41"/>
        <w:gridCol w:w="1221"/>
      </w:tblGrid>
      <w:tr>
        <w:trPr>
          <w:trHeight w:val="976" w:hRule="atLeast"/>
        </w:trPr>
        <w:tc>
          <w:tcPr>
            <w:tcW w:w="354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6" w:right="76" w:hanging="159"/>
              <w:spacing w:before="78" w:line="248" w:lineRule="auto"/>
              <w:rPr/>
            </w:pPr>
            <w:r>
              <w:rPr>
                <w:spacing w:val="4"/>
              </w:rPr>
              <w:t>Statement 2.6: Treatment intensi</w:t>
            </w:r>
            <w:r>
              <w:rPr>
                <w:spacing w:val="3"/>
              </w:rPr>
              <w:t>ﬁcation in patients</w:t>
            </w:r>
            <w:r>
              <w:rPr/>
              <w:t xml:space="preserve"> </w:t>
            </w:r>
            <w:r>
              <w:rPr>
                <w:spacing w:val="4"/>
              </w:rPr>
              <w:t>with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perianal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disease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4"/>
              </w:rPr>
              <w:t>s</w:t>
            </w:r>
            <w:r>
              <w:rPr>
                <w:spacing w:val="3"/>
              </w:rPr>
              <w:t>hould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be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guided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by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3"/>
              </w:rPr>
              <w:t>the</w:t>
            </w:r>
            <w:r>
              <w:rPr/>
              <w:t xml:space="preserve">    </w:t>
            </w:r>
            <w:r>
              <w:rPr>
                <w:spacing w:val="4"/>
              </w:rPr>
              <w:t>nature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of the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lesion(s)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re</w:t>
            </w:r>
            <w:r>
              <w:rPr>
                <w:spacing w:val="3"/>
              </w:rPr>
              <w:t>sponse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to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initial</w:t>
            </w:r>
          </w:p>
          <w:p>
            <w:pPr>
              <w:pStyle w:val="TableText"/>
              <w:ind w:left="166"/>
              <w:spacing w:before="26" w:line="207" w:lineRule="auto"/>
              <w:rPr/>
            </w:pPr>
            <w:r>
              <w:rPr/>
              <w:t>therapy</w:t>
            </w:r>
            <w:r>
              <w:rPr>
                <w:spacing w:val="27"/>
              </w:rPr>
              <w:t xml:space="preserve"> </w:t>
            </w:r>
            <w:r>
              <w:rPr>
                <w:spacing w:val="13"/>
              </w:rPr>
              <w:t>(</w:t>
            </w:r>
            <w:r>
              <w:rPr/>
              <w:t>Evidence</w:t>
            </w:r>
            <w:r>
              <w:rPr>
                <w:spacing w:val="20"/>
                <w:w w:val="101"/>
              </w:rPr>
              <w:t xml:space="preserve"> </w:t>
            </w:r>
            <w:r>
              <w:rPr/>
              <w:t>level</w:t>
            </w:r>
            <w:r>
              <w:rPr>
                <w:spacing w:val="35"/>
              </w:rPr>
              <w:t xml:space="preserve"> </w:t>
            </w:r>
            <w:r>
              <w:rPr>
                <w:spacing w:val="13"/>
              </w:rPr>
              <w:t>1,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3"/>
              </w:rPr>
              <w:t>5)</w:t>
            </w:r>
          </w:p>
        </w:tc>
        <w:tc>
          <w:tcPr>
            <w:tcW w:w="122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96"/>
              <w:spacing w:before="77" w:line="207" w:lineRule="auto"/>
              <w:rPr/>
            </w:pPr>
            <w:r>
              <w:rPr>
                <w:spacing w:val="3"/>
              </w:rPr>
              <w:t>Voting</w:t>
            </w:r>
          </w:p>
          <w:p>
            <w:pPr>
              <w:pStyle w:val="TableText"/>
              <w:ind w:left="259" w:right="254" w:firstLine="5"/>
              <w:spacing w:before="39" w:line="264" w:lineRule="auto"/>
              <w:rPr/>
            </w:pPr>
            <w:r>
              <w:rPr>
                <w:spacing w:val="3"/>
              </w:rPr>
              <w:t>agreement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rate</w:t>
            </w:r>
          </w:p>
          <w:p>
            <w:pPr>
              <w:pStyle w:val="TableText"/>
              <w:ind w:left="101"/>
              <w:spacing w:before="49" w:line="208" w:lineRule="auto"/>
              <w:rPr/>
            </w:pPr>
            <w:r>
              <w:rPr>
                <w:spacing w:val="3"/>
              </w:rPr>
              <w:t>36/37</w:t>
            </w:r>
            <w:r>
              <w:rPr>
                <w:spacing w:val="25"/>
              </w:rPr>
              <w:t xml:space="preserve"> </w:t>
            </w:r>
            <w:r>
              <w:rPr>
                <w:spacing w:val="3"/>
              </w:rPr>
              <w:t>(97.3%)</w:t>
            </w:r>
          </w:p>
        </w:tc>
      </w:tr>
    </w:tbl>
    <w:p>
      <w:pPr>
        <w:spacing w:line="322" w:lineRule="auto"/>
        <w:rPr>
          <w:rFonts w:ascii="Arial"/>
          <w:sz w:val="21"/>
        </w:rPr>
      </w:pPr>
      <w:r/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2" w:right="9" w:firstLine="227"/>
        <w:spacing w:before="54" w:line="269" w:lineRule="auto"/>
        <w:jc w:val="both"/>
        <w:rPr/>
      </w:pPr>
      <w:r>
        <w:rPr>
          <w:spacing w:val="4"/>
        </w:rPr>
        <w:t>Treatment</w:t>
      </w:r>
      <w:r>
        <w:rPr>
          <w:spacing w:val="39"/>
        </w:rPr>
        <w:t xml:space="preserve"> </w:t>
      </w:r>
      <w:r>
        <w:rPr>
          <w:spacing w:val="4"/>
        </w:rPr>
        <w:t>intensiﬁcation</w:t>
      </w:r>
      <w:r>
        <w:rPr>
          <w:spacing w:val="38"/>
        </w:rPr>
        <w:t xml:space="preserve"> </w:t>
      </w:r>
      <w:r>
        <w:rPr>
          <w:spacing w:val="4"/>
        </w:rPr>
        <w:t>in</w:t>
      </w:r>
      <w:r>
        <w:rPr>
          <w:spacing w:val="36"/>
        </w:rPr>
        <w:t xml:space="preserve"> </w:t>
      </w:r>
      <w:r>
        <w:rPr>
          <w:spacing w:val="4"/>
        </w:rPr>
        <w:t>patients</w:t>
      </w:r>
      <w:r>
        <w:rPr>
          <w:spacing w:val="39"/>
        </w:rPr>
        <w:t xml:space="preserve"> </w:t>
      </w:r>
      <w:r>
        <w:rPr>
          <w:spacing w:val="4"/>
        </w:rPr>
        <w:t>with</w:t>
      </w:r>
      <w:r>
        <w:rPr>
          <w:spacing w:val="36"/>
          <w:w w:val="101"/>
        </w:rPr>
        <w:t xml:space="preserve"> </w:t>
      </w:r>
      <w:r>
        <w:rPr>
          <w:spacing w:val="4"/>
        </w:rPr>
        <w:t>pe</w:t>
      </w:r>
      <w:r>
        <w:rPr>
          <w:spacing w:val="3"/>
        </w:rPr>
        <w:t>rianal</w:t>
      </w:r>
      <w:r>
        <w:rPr>
          <w:spacing w:val="40"/>
        </w:rPr>
        <w:t xml:space="preserve"> </w:t>
      </w:r>
      <w:r>
        <w:rPr>
          <w:spacing w:val="3"/>
        </w:rPr>
        <w:t>dis-</w:t>
      </w:r>
      <w:r>
        <w:rPr/>
        <w:t xml:space="preserve"> </w:t>
      </w:r>
      <w:r>
        <w:rPr>
          <w:spacing w:val="4"/>
        </w:rPr>
        <w:t>ease</w:t>
      </w:r>
      <w:r>
        <w:rPr>
          <w:spacing w:val="39"/>
          <w:w w:val="101"/>
        </w:rPr>
        <w:t xml:space="preserve"> </w:t>
      </w:r>
      <w:r>
        <w:rPr>
          <w:spacing w:val="4"/>
        </w:rPr>
        <w:t>should</w:t>
      </w:r>
      <w:r>
        <w:rPr>
          <w:spacing w:val="28"/>
        </w:rPr>
        <w:t xml:space="preserve"> </w:t>
      </w:r>
      <w:r>
        <w:rPr>
          <w:spacing w:val="4"/>
        </w:rPr>
        <w:t>be</w:t>
      </w:r>
      <w:r>
        <w:rPr>
          <w:spacing w:val="30"/>
        </w:rPr>
        <w:t xml:space="preserve"> </w:t>
      </w:r>
      <w:r>
        <w:rPr>
          <w:spacing w:val="4"/>
        </w:rPr>
        <w:t>based</w:t>
      </w:r>
      <w:r>
        <w:rPr>
          <w:spacing w:val="35"/>
        </w:rPr>
        <w:t xml:space="preserve"> </w:t>
      </w:r>
      <w:r>
        <w:rPr>
          <w:spacing w:val="4"/>
        </w:rPr>
        <w:t>on</w:t>
      </w:r>
      <w:r>
        <w:rPr>
          <w:spacing w:val="30"/>
        </w:rPr>
        <w:t xml:space="preserve"> </w:t>
      </w:r>
      <w:r>
        <w:rPr>
          <w:spacing w:val="4"/>
        </w:rPr>
        <w:t>t</w:t>
      </w:r>
      <w:r>
        <w:rPr>
          <w:spacing w:val="3"/>
        </w:rPr>
        <w:t>he</w:t>
      </w:r>
      <w:r>
        <w:rPr>
          <w:spacing w:val="31"/>
          <w:w w:val="101"/>
        </w:rPr>
        <w:t xml:space="preserve"> </w:t>
      </w:r>
      <w:r>
        <w:rPr>
          <w:spacing w:val="3"/>
        </w:rPr>
        <w:t>treat</w:t>
      </w:r>
      <w:r>
        <w:rPr>
          <w:spacing w:val="31"/>
        </w:rPr>
        <w:t xml:space="preserve"> </w:t>
      </w:r>
      <w:r>
        <w:rPr>
          <w:spacing w:val="3"/>
        </w:rPr>
        <w:t>to</w:t>
      </w:r>
      <w:r>
        <w:rPr>
          <w:spacing w:val="30"/>
          <w:w w:val="102"/>
        </w:rPr>
        <w:t xml:space="preserve"> </w:t>
      </w:r>
      <w:r>
        <w:rPr>
          <w:spacing w:val="3"/>
        </w:rPr>
        <w:t>target</w:t>
      </w:r>
      <w:r>
        <w:rPr>
          <w:spacing w:val="30"/>
        </w:rPr>
        <w:t xml:space="preserve"> </w:t>
      </w:r>
      <w:r>
        <w:rPr>
          <w:spacing w:val="3"/>
        </w:rPr>
        <w:t>principle</w:t>
      </w:r>
      <w:r>
        <w:rPr>
          <w:spacing w:val="33"/>
          <w:w w:val="101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/>
        <w:t>the</w:t>
      </w:r>
      <w:r>
        <w:rPr>
          <w:spacing w:val="14"/>
        </w:rPr>
        <w:t xml:space="preserve">  </w:t>
      </w:r>
      <w:r>
        <w:rPr/>
        <w:t>aim</w:t>
      </w:r>
      <w:r>
        <w:rPr>
          <w:spacing w:val="14"/>
        </w:rPr>
        <w:t xml:space="preserve">  </w:t>
      </w:r>
      <w:r>
        <w:rPr/>
        <w:t>of</w:t>
      </w:r>
      <w:r>
        <w:rPr>
          <w:spacing w:val="50"/>
          <w:w w:val="101"/>
        </w:rPr>
        <w:t xml:space="preserve"> </w:t>
      </w:r>
      <w:r>
        <w:rPr/>
        <w:t>optimizing</w:t>
      </w:r>
      <w:r>
        <w:rPr>
          <w:spacing w:val="1"/>
        </w:rPr>
        <w:t xml:space="preserve">  </w:t>
      </w:r>
      <w:r>
        <w:rPr/>
        <w:t>therapy</w:t>
      </w:r>
      <w:r>
        <w:rPr>
          <w:spacing w:val="14"/>
        </w:rPr>
        <w:t xml:space="preserve">  </w:t>
      </w:r>
      <w:r>
        <w:rPr/>
        <w:t>to</w:t>
      </w:r>
      <w:r>
        <w:rPr>
          <w:spacing w:val="14"/>
        </w:rPr>
        <w:t xml:space="preserve">  </w:t>
      </w:r>
      <w:r>
        <w:rPr/>
        <w:t>achieve</w:t>
      </w:r>
      <w:r>
        <w:rPr>
          <w:spacing w:val="14"/>
        </w:rPr>
        <w:t xml:space="preserve">  ﬁ</w:t>
      </w:r>
      <w:r>
        <w:rPr/>
        <w:t>stula</w:t>
      </w:r>
      <w:r>
        <w:rPr>
          <w:spacing w:val="14"/>
        </w:rPr>
        <w:t xml:space="preserve">  </w:t>
      </w:r>
      <w:r>
        <w:rPr/>
        <w:t>closure </w:t>
      </w:r>
      <w:r>
        <w:rPr>
          <w:spacing w:val="4"/>
        </w:rPr>
        <w:t>according</w:t>
      </w:r>
      <w:r>
        <w:rPr>
          <w:spacing w:val="38"/>
        </w:rPr>
        <w:t xml:space="preserve"> </w:t>
      </w:r>
      <w:r>
        <w:rPr>
          <w:spacing w:val="4"/>
        </w:rPr>
        <w:t>to</w:t>
      </w:r>
      <w:r>
        <w:rPr>
          <w:spacing w:val="34"/>
          <w:w w:val="101"/>
        </w:rPr>
        <w:t xml:space="preserve"> </w:t>
      </w:r>
      <w:r>
        <w:rPr>
          <w:spacing w:val="4"/>
        </w:rPr>
        <w:t>physical</w:t>
      </w:r>
      <w:r>
        <w:rPr>
          <w:spacing w:val="40"/>
        </w:rPr>
        <w:t xml:space="preserve"> </w:t>
      </w:r>
      <w:r>
        <w:rPr>
          <w:spacing w:val="4"/>
        </w:rPr>
        <w:t>examination</w:t>
      </w:r>
      <w:r>
        <w:rPr>
          <w:spacing w:val="40"/>
        </w:rPr>
        <w:t xml:space="preserve"> </w:t>
      </w:r>
      <w:r>
        <w:rPr>
          <w:spacing w:val="4"/>
        </w:rPr>
        <w:t>ﬁndings</w:t>
      </w:r>
      <w:r>
        <w:rPr>
          <w:spacing w:val="42"/>
        </w:rPr>
        <w:t xml:space="preserve"> </w:t>
      </w:r>
      <w:r>
        <w:rPr>
          <w:spacing w:val="3"/>
        </w:rPr>
        <w:t>and</w:t>
      </w:r>
      <w:r>
        <w:rPr>
          <w:spacing w:val="41"/>
        </w:rPr>
        <w:t xml:space="preserve"> </w:t>
      </w:r>
      <w:r>
        <w:rPr>
          <w:spacing w:val="3"/>
        </w:rPr>
        <w:t>objective</w:t>
      </w:r>
      <w:r>
        <w:rPr/>
        <w:t xml:space="preserve"> </w:t>
      </w:r>
      <w:r>
        <w:rPr>
          <w:spacing w:val="4"/>
        </w:rPr>
        <w:t>diagnostic</w:t>
      </w:r>
      <w:r>
        <w:rPr>
          <w:spacing w:val="41"/>
        </w:rPr>
        <w:t xml:space="preserve"> </w:t>
      </w:r>
      <w:r>
        <w:rPr>
          <w:spacing w:val="4"/>
        </w:rPr>
        <w:t>imaging</w:t>
      </w:r>
      <w:r>
        <w:rPr/>
        <w:t xml:space="preserve">  </w:t>
      </w:r>
      <w:r>
        <w:rPr>
          <w:spacing w:val="4"/>
        </w:rPr>
        <w:t>studies.</w:t>
      </w:r>
      <w:r>
        <w:rPr>
          <w:spacing w:val="42"/>
          <w:w w:val="101"/>
        </w:rPr>
        <w:t xml:space="preserve"> </w:t>
      </w:r>
      <w:r>
        <w:rPr>
          <w:spacing w:val="4"/>
        </w:rPr>
        <w:t>However,</w:t>
      </w:r>
      <w:r>
        <w:rPr>
          <w:spacing w:val="39"/>
          <w:w w:val="101"/>
        </w:rPr>
        <w:t xml:space="preserve"> </w:t>
      </w:r>
      <w:r>
        <w:rPr>
          <w:spacing w:val="4"/>
        </w:rPr>
        <w:t>treat</w:t>
      </w:r>
      <w:r>
        <w:rPr>
          <w:spacing w:val="3"/>
        </w:rPr>
        <w:t>ment</w:t>
      </w:r>
      <w:r>
        <w:rPr>
          <w:spacing w:val="42"/>
        </w:rPr>
        <w:t xml:space="preserve"> </w:t>
      </w:r>
      <w:r>
        <w:rPr>
          <w:spacing w:val="3"/>
        </w:rPr>
        <w:t>intensiﬁ-</w:t>
      </w:r>
      <w:r>
        <w:rPr/>
        <w:t xml:space="preserve"> </w:t>
      </w:r>
      <w:r>
        <w:rPr>
          <w:spacing w:val="3"/>
        </w:rPr>
        <w:t>cation</w:t>
      </w:r>
      <w:r>
        <w:rPr>
          <w:spacing w:val="38"/>
          <w:w w:val="101"/>
        </w:rPr>
        <w:t xml:space="preserve"> </w:t>
      </w:r>
      <w:r>
        <w:rPr>
          <w:spacing w:val="3"/>
        </w:rPr>
        <w:t>may</w:t>
      </w:r>
      <w:r>
        <w:rPr>
          <w:spacing w:val="25"/>
          <w:w w:val="101"/>
        </w:rPr>
        <w:t xml:space="preserve"> </w:t>
      </w:r>
      <w:r>
        <w:rPr>
          <w:spacing w:val="3"/>
        </w:rPr>
        <w:t>not</w:t>
      </w:r>
      <w:r>
        <w:rPr>
          <w:spacing w:val="29"/>
        </w:rPr>
        <w:t xml:space="preserve"> </w:t>
      </w:r>
      <w:r>
        <w:rPr>
          <w:spacing w:val="3"/>
        </w:rPr>
        <w:t>achieve</w:t>
      </w:r>
      <w:r>
        <w:rPr>
          <w:spacing w:val="25"/>
        </w:rPr>
        <w:t xml:space="preserve"> </w:t>
      </w:r>
      <w:r>
        <w:rPr>
          <w:spacing w:val="3"/>
        </w:rPr>
        <w:t>this</w:t>
      </w:r>
      <w:r>
        <w:rPr>
          <w:spacing w:val="28"/>
          <w:w w:val="101"/>
        </w:rPr>
        <w:t xml:space="preserve"> </w:t>
      </w:r>
      <w:r>
        <w:rPr>
          <w:spacing w:val="3"/>
        </w:rPr>
        <w:t>aim,</w:t>
      </w:r>
      <w:r>
        <w:rPr>
          <w:spacing w:val="26"/>
        </w:rPr>
        <w:t xml:space="preserve"> </w:t>
      </w:r>
      <w:r>
        <w:rPr>
          <w:spacing w:val="3"/>
        </w:rPr>
        <w:t>in</w:t>
      </w:r>
      <w:r>
        <w:rPr>
          <w:spacing w:val="25"/>
          <w:w w:val="101"/>
        </w:rPr>
        <w:t xml:space="preserve"> </w:t>
      </w:r>
      <w:r>
        <w:rPr>
          <w:spacing w:val="3"/>
        </w:rPr>
        <w:t>which</w:t>
      </w:r>
      <w:r>
        <w:rPr>
          <w:spacing w:val="27"/>
        </w:rPr>
        <w:t xml:space="preserve"> </w:t>
      </w:r>
      <w:r>
        <w:rPr>
          <w:spacing w:val="3"/>
        </w:rPr>
        <w:t>case</w:t>
      </w:r>
      <w:r>
        <w:rPr>
          <w:spacing w:val="32"/>
          <w:w w:val="101"/>
        </w:rPr>
        <w:t xml:space="preserve"> </w:t>
      </w:r>
      <w:r>
        <w:rPr>
          <w:spacing w:val="3"/>
        </w:rPr>
        <w:t>secondary</w:t>
      </w:r>
      <w:r>
        <w:rPr/>
        <w:t xml:space="preserve"> </w:t>
      </w:r>
      <w:r>
        <w:rPr>
          <w:spacing w:val="3"/>
        </w:rPr>
        <w:t>goals,</w:t>
      </w:r>
      <w:r>
        <w:rPr>
          <w:spacing w:val="41"/>
          <w:w w:val="101"/>
        </w:rPr>
        <w:t xml:space="preserve"> </w:t>
      </w:r>
      <w:r>
        <w:rPr>
          <w:spacing w:val="3"/>
        </w:rPr>
        <w:t>such</w:t>
      </w:r>
      <w:r>
        <w:rPr>
          <w:spacing w:val="34"/>
          <w:w w:val="102"/>
        </w:rPr>
        <w:t xml:space="preserve"> </w:t>
      </w:r>
      <w:r>
        <w:rPr>
          <w:spacing w:val="3"/>
        </w:rPr>
        <w:t>as</w:t>
      </w:r>
      <w:r>
        <w:rPr>
          <w:spacing w:val="29"/>
          <w:w w:val="101"/>
        </w:rPr>
        <w:t xml:space="preserve"> </w:t>
      </w:r>
      <w:r>
        <w:rPr>
          <w:spacing w:val="3"/>
        </w:rPr>
        <w:t>those</w:t>
      </w:r>
      <w:r>
        <w:rPr>
          <w:spacing w:val="30"/>
        </w:rPr>
        <w:t xml:space="preserve"> </w:t>
      </w:r>
      <w:r>
        <w:rPr>
          <w:spacing w:val="3"/>
        </w:rPr>
        <w:t>in</w:t>
      </w:r>
      <w:r>
        <w:rPr>
          <w:spacing w:val="28"/>
        </w:rPr>
        <w:t xml:space="preserve"> </w:t>
      </w:r>
      <w:r>
        <w:rPr>
          <w:spacing w:val="3"/>
        </w:rPr>
        <w:t>relation</w:t>
      </w:r>
      <w:r>
        <w:rPr>
          <w:spacing w:val="30"/>
          <w:w w:val="101"/>
        </w:rPr>
        <w:t xml:space="preserve"> </w:t>
      </w:r>
      <w:r>
        <w:rPr>
          <w:spacing w:val="3"/>
        </w:rPr>
        <w:t>to</w:t>
      </w:r>
      <w:r>
        <w:rPr>
          <w:spacing w:val="36"/>
          <w:w w:val="101"/>
        </w:rPr>
        <w:t xml:space="preserve"> </w:t>
      </w:r>
      <w:r>
        <w:rPr>
          <w:spacing w:val="3"/>
        </w:rPr>
        <w:t>symptomatic</w:t>
      </w:r>
      <w:r>
        <w:rPr>
          <w:spacing w:val="35"/>
          <w:w w:val="101"/>
        </w:rPr>
        <w:t xml:space="preserve"> </w:t>
      </w:r>
      <w:r>
        <w:rPr>
          <w:spacing w:val="3"/>
        </w:rPr>
        <w:t>and</w:t>
      </w:r>
      <w:r>
        <w:rPr>
          <w:spacing w:val="31"/>
        </w:rPr>
        <w:t xml:space="preserve"> </w:t>
      </w:r>
      <w:r>
        <w:rPr>
          <w:spacing w:val="3"/>
        </w:rPr>
        <w:t>func-</w:t>
      </w:r>
      <w:r>
        <w:rPr/>
        <w:t xml:space="preserve"> </w:t>
      </w:r>
      <w:r>
        <w:rPr>
          <w:spacing w:val="3"/>
        </w:rPr>
        <w:t>tional</w:t>
      </w:r>
      <w:r>
        <w:rPr>
          <w:spacing w:val="34"/>
        </w:rPr>
        <w:t xml:space="preserve"> </w:t>
      </w:r>
      <w:r>
        <w:rPr>
          <w:spacing w:val="3"/>
        </w:rPr>
        <w:t>improvement,</w:t>
      </w:r>
      <w:r>
        <w:rPr>
          <w:spacing w:val="30"/>
          <w:w w:val="101"/>
        </w:rPr>
        <w:t xml:space="preserve"> </w:t>
      </w:r>
      <w:r>
        <w:rPr>
          <w:spacing w:val="3"/>
        </w:rPr>
        <w:t>should</w:t>
      </w:r>
      <w:r>
        <w:rPr>
          <w:spacing w:val="19"/>
        </w:rPr>
        <w:t xml:space="preserve"> </w:t>
      </w:r>
      <w:r>
        <w:rPr>
          <w:spacing w:val="3"/>
        </w:rPr>
        <w:t>be</w:t>
      </w:r>
      <w:r>
        <w:rPr>
          <w:spacing w:val="30"/>
        </w:rPr>
        <w:t xml:space="preserve"> </w:t>
      </w:r>
      <w:r>
        <w:rPr>
          <w:spacing w:val="3"/>
        </w:rPr>
        <w:t>set.</w:t>
      </w:r>
    </w:p>
    <w:p>
      <w:pPr>
        <w:pStyle w:val="BodyText"/>
        <w:ind w:firstLine="229"/>
        <w:spacing w:before="36" w:line="272" w:lineRule="auto"/>
        <w:jc w:val="both"/>
        <w:rPr/>
      </w:pPr>
      <w:r>
        <w:rPr>
          <w:spacing w:val="4"/>
        </w:rPr>
        <w:t>Assessment of actual and likely response is cr</w:t>
      </w:r>
      <w:r>
        <w:rPr>
          <w:spacing w:val="3"/>
        </w:rPr>
        <w:t>ucial when</w:t>
      </w:r>
      <w:r>
        <w:rPr/>
        <w:t xml:space="preserve"> </w:t>
      </w:r>
      <w:r>
        <w:rPr>
          <w:spacing w:val="4"/>
        </w:rPr>
        <w:t>considering treatment intensiﬁcation. Prognostic factors for </w:t>
      </w:r>
      <w:r>
        <w:rPr>
          <w:spacing w:val="4"/>
        </w:rPr>
        <w:t>greater chance of successful healing</w:t>
      </w:r>
      <w:r>
        <w:rPr>
          <w:spacing w:val="28"/>
          <w:w w:val="101"/>
        </w:rPr>
        <w:t xml:space="preserve"> </w:t>
      </w:r>
      <w:r>
        <w:rPr>
          <w:spacing w:val="4"/>
        </w:rPr>
        <w:t>include</w:t>
      </w:r>
      <w:r>
        <w:rPr>
          <w:spacing w:val="10"/>
        </w:rPr>
        <w:t xml:space="preserve"> </w:t>
      </w:r>
      <w:r>
        <w:rPr>
          <w:spacing w:val="4"/>
        </w:rPr>
        <w:t>the</w:t>
      </w:r>
      <w:r>
        <w:rPr>
          <w:spacing w:val="14"/>
          <w:w w:val="101"/>
        </w:rPr>
        <w:t xml:space="preserve"> </w:t>
      </w:r>
      <w:r>
        <w:rPr>
          <w:spacing w:val="4"/>
        </w:rPr>
        <w:t>absence</w:t>
      </w:r>
      <w:r>
        <w:rPr>
          <w:spacing w:val="12"/>
          <w:w w:val="102"/>
        </w:rPr>
        <w:t xml:space="preserve"> </w:t>
      </w:r>
      <w:r>
        <w:rPr>
          <w:spacing w:val="4"/>
        </w:rPr>
        <w:t>of</w:t>
      </w:r>
      <w:r>
        <w:rPr/>
        <w:t xml:space="preserve"> </w:t>
      </w:r>
      <w:r>
        <w:rPr>
          <w:spacing w:val="4"/>
        </w:rPr>
        <w:t>proctitis,</w:t>
      </w:r>
      <w:r>
        <w:rPr>
          <w:spacing w:val="31"/>
        </w:rPr>
        <w:t xml:space="preserve"> </w:t>
      </w:r>
      <w:r>
        <w:rPr>
          <w:spacing w:val="4"/>
        </w:rPr>
        <w:t>short</w:t>
      </w:r>
      <w:r>
        <w:rPr>
          <w:spacing w:val="26"/>
          <w:w w:val="101"/>
        </w:rPr>
        <w:t xml:space="preserve"> </w:t>
      </w:r>
      <w:r>
        <w:rPr>
          <w:spacing w:val="4"/>
        </w:rPr>
        <w:t>duration</w:t>
      </w:r>
      <w:r>
        <w:rPr>
          <w:spacing w:val="25"/>
          <w:w w:val="101"/>
        </w:rPr>
        <w:t xml:space="preserve"> </w:t>
      </w:r>
      <w:r>
        <w:rPr>
          <w:spacing w:val="4"/>
        </w:rPr>
        <w:t>of</w:t>
      </w:r>
      <w:r>
        <w:rPr>
          <w:spacing w:val="17"/>
          <w:w w:val="101"/>
        </w:rPr>
        <w:t xml:space="preserve"> </w:t>
      </w:r>
      <w:r>
        <w:rPr>
          <w:spacing w:val="4"/>
        </w:rPr>
        <w:t>ﬁstu</w:t>
      </w:r>
      <w:r>
        <w:rPr>
          <w:spacing w:val="3"/>
        </w:rPr>
        <w:t>lizing</w:t>
      </w:r>
      <w:r>
        <w:rPr>
          <w:spacing w:val="25"/>
        </w:rPr>
        <w:t xml:space="preserve"> </w:t>
      </w:r>
      <w:r>
        <w:rPr>
          <w:spacing w:val="3"/>
        </w:rPr>
        <w:t>disease,</w:t>
      </w:r>
      <w:r>
        <w:rPr>
          <w:spacing w:val="24"/>
        </w:rPr>
        <w:t xml:space="preserve"> </w:t>
      </w:r>
      <w:r>
        <w:rPr>
          <w:spacing w:val="3"/>
        </w:rPr>
        <w:t>nonsmoking</w:t>
      </w:r>
      <w:r>
        <w:rPr/>
        <w:t xml:space="preserve"> </w:t>
      </w:r>
      <w:r>
        <w:rPr/>
        <w:t>status</w:t>
      </w:r>
      <w:r>
        <w:rPr>
          <w:spacing w:val="12"/>
        </w:rPr>
        <w:t>,</w:t>
      </w:r>
      <w:r>
        <w:rPr>
          <w:spacing w:val="42"/>
          <w:w w:val="102"/>
        </w:rPr>
        <w:t xml:space="preserve"> </w:t>
      </w:r>
      <w:r>
        <w:rPr/>
        <w:t>and</w:t>
      </w:r>
      <w:r>
        <w:rPr>
          <w:spacing w:val="47"/>
        </w:rPr>
        <w:t xml:space="preserve"> </w:t>
      </w:r>
      <w:r>
        <w:rPr/>
        <w:t>simple</w:t>
      </w:r>
      <w:r>
        <w:rPr>
          <w:spacing w:val="44"/>
        </w:rPr>
        <w:t xml:space="preserve"> </w:t>
      </w:r>
      <w:r>
        <w:rPr>
          <w:spacing w:val="12"/>
        </w:rPr>
        <w:t>ﬁ</w:t>
      </w:r>
      <w:r>
        <w:rPr/>
        <w:t>stula</w:t>
      </w:r>
      <w:r>
        <w:rPr>
          <w:spacing w:val="12"/>
        </w:rPr>
        <w:t xml:space="preserve">  [</w:t>
      </w:r>
      <w:hyperlink w:history="true" w:anchor="bookmark130">
        <w:r>
          <w:rPr>
            <w:color w:val="0000FF"/>
            <w:spacing w:val="12"/>
          </w:rPr>
          <w:t>165</w:t>
        </w:r>
      </w:hyperlink>
      <w:r>
        <w:rPr>
          <w:spacing w:val="12"/>
        </w:rPr>
        <w:t>].</w:t>
      </w:r>
      <w:r>
        <w:rPr>
          <w:spacing w:val="41"/>
          <w:w w:val="101"/>
        </w:rPr>
        <w:t xml:space="preserve"> </w:t>
      </w:r>
      <w:r>
        <w:rPr/>
        <w:t>Complex</w:t>
      </w:r>
      <w:r>
        <w:rPr>
          <w:spacing w:val="42"/>
        </w:rPr>
        <w:t xml:space="preserve"> </w:t>
      </w:r>
      <w:r>
        <w:rPr>
          <w:spacing w:val="12"/>
        </w:rPr>
        <w:t>ﬁ</w:t>
      </w:r>
      <w:r>
        <w:rPr/>
        <w:t>stulas</w:t>
      </w:r>
      <w:r>
        <w:rPr>
          <w:spacing w:val="12"/>
        </w:rPr>
        <w:t>,</w:t>
      </w:r>
      <w:r>
        <w:rPr>
          <w:spacing w:val="42"/>
          <w:w w:val="101"/>
        </w:rPr>
        <w:t xml:space="preserve"> </w:t>
      </w:r>
      <w:r>
        <w:rPr/>
        <w:t>on</w:t>
      </w:r>
      <w:r>
        <w:rPr>
          <w:spacing w:val="39"/>
        </w:rPr>
        <w:t xml:space="preserve"> </w:t>
      </w:r>
      <w:r>
        <w:rPr/>
        <w:t>the </w:t>
      </w:r>
      <w:r>
        <w:rPr/>
        <w:t>other</w:t>
      </w:r>
      <w:r>
        <w:rPr>
          <w:spacing w:val="13"/>
        </w:rPr>
        <w:t xml:space="preserve"> </w:t>
      </w:r>
      <w:r>
        <w:rPr/>
        <w:t>hand</w:t>
      </w:r>
      <w:r>
        <w:rPr>
          <w:spacing w:val="13"/>
        </w:rPr>
        <w:t>, </w:t>
      </w:r>
      <w:r>
        <w:rPr/>
        <w:t>predict</w:t>
      </w:r>
      <w:r>
        <w:rPr>
          <w:spacing w:val="28"/>
        </w:rPr>
        <w:t xml:space="preserve"> </w:t>
      </w:r>
      <w:r>
        <w:rPr/>
        <w:t>a</w:t>
      </w:r>
      <w:r>
        <w:rPr>
          <w:spacing w:val="15"/>
        </w:rPr>
        <w:t xml:space="preserve"> </w:t>
      </w:r>
      <w:r>
        <w:rPr/>
        <w:t>worse</w:t>
      </w:r>
      <w:r>
        <w:rPr>
          <w:spacing w:val="13"/>
        </w:rPr>
        <w:t xml:space="preserve"> </w:t>
      </w:r>
      <w:r>
        <w:rPr/>
        <w:t>response</w:t>
      </w:r>
      <w:r>
        <w:rPr>
          <w:spacing w:val="28"/>
        </w:rPr>
        <w:t xml:space="preserve"> </w:t>
      </w:r>
      <w:r>
        <w:rPr>
          <w:spacing w:val="13"/>
        </w:rPr>
        <w:t>[</w:t>
      </w:r>
      <w:hyperlink w:history="true" w:anchor="bookmark129">
        <w:r>
          <w:rPr>
            <w:color w:val="0000FF"/>
            <w:spacing w:val="13"/>
          </w:rPr>
          <w:t>164</w:t>
        </w:r>
      </w:hyperlink>
      <w:r>
        <w:rPr>
          <w:spacing w:val="13"/>
        </w:rPr>
        <w:t>, </w:t>
      </w:r>
      <w:hyperlink w:history="true" w:anchor="bookmark131">
        <w:r>
          <w:rPr>
            <w:color w:val="0000FF"/>
            <w:spacing w:val="13"/>
          </w:rPr>
          <w:t>166</w:t>
        </w:r>
      </w:hyperlink>
      <w:r>
        <w:rPr>
          <w:spacing w:val="13"/>
        </w:rPr>
        <w:t>].</w:t>
      </w:r>
      <w:r>
        <w:rPr>
          <w:spacing w:val="14"/>
        </w:rPr>
        <w:t xml:space="preserve"> </w:t>
      </w:r>
      <w:r>
        <w:rPr/>
        <w:t>As</w:t>
      </w:r>
      <w:r>
        <w:rPr>
          <w:spacing w:val="15"/>
          <w:w w:val="102"/>
        </w:rPr>
        <w:t xml:space="preserve"> </w:t>
      </w:r>
      <w:r>
        <w:rPr/>
        <w:t>during </w:t>
      </w:r>
      <w:r>
        <w:rPr>
          <w:spacing w:val="4"/>
        </w:rPr>
        <w:t>the  initial</w:t>
      </w:r>
      <w:r>
        <w:rPr>
          <w:spacing w:val="14"/>
          <w:w w:val="101"/>
        </w:rPr>
        <w:t xml:space="preserve">  </w:t>
      </w:r>
      <w:r>
        <w:rPr>
          <w:spacing w:val="4"/>
        </w:rPr>
        <w:t>phase</w:t>
      </w:r>
      <w:r>
        <w:rPr>
          <w:spacing w:val="15"/>
          <w:w w:val="101"/>
        </w:rPr>
        <w:t xml:space="preserve">  </w:t>
      </w:r>
      <w:r>
        <w:rPr>
          <w:spacing w:val="4"/>
        </w:rPr>
        <w:t>of  treatment,</w:t>
      </w:r>
      <w:r>
        <w:rPr>
          <w:spacing w:val="13"/>
          <w:w w:val="101"/>
        </w:rPr>
        <w:t xml:space="preserve">  </w:t>
      </w:r>
      <w:r>
        <w:rPr>
          <w:spacing w:val="4"/>
        </w:rPr>
        <w:t>inadequate   symptomatic</w:t>
      </w:r>
      <w:r>
        <w:rPr/>
        <w:t xml:space="preserve"> </w:t>
      </w:r>
      <w:r>
        <w:rPr>
          <w:spacing w:val="4"/>
        </w:rPr>
        <w:t>response</w:t>
      </w:r>
      <w:r>
        <w:rPr>
          <w:spacing w:val="40"/>
          <w:w w:val="101"/>
        </w:rPr>
        <w:t xml:space="preserve"> </w:t>
      </w:r>
      <w:r>
        <w:rPr>
          <w:spacing w:val="4"/>
        </w:rPr>
        <w:t>or</w:t>
      </w:r>
      <w:r>
        <w:rPr>
          <w:spacing w:val="38"/>
          <w:w w:val="101"/>
        </w:rPr>
        <w:t xml:space="preserve"> </w:t>
      </w:r>
      <w:r>
        <w:rPr>
          <w:spacing w:val="4"/>
        </w:rPr>
        <w:t>loss</w:t>
      </w:r>
      <w:r>
        <w:rPr>
          <w:spacing w:val="41"/>
          <w:w w:val="101"/>
        </w:rPr>
        <w:t xml:space="preserve"> </w:t>
      </w:r>
      <w:r>
        <w:rPr>
          <w:spacing w:val="4"/>
        </w:rPr>
        <w:t>of</w:t>
      </w:r>
      <w:r>
        <w:rPr>
          <w:spacing w:val="35"/>
        </w:rPr>
        <w:t xml:space="preserve"> </w:t>
      </w:r>
      <w:r>
        <w:rPr>
          <w:spacing w:val="4"/>
        </w:rPr>
        <w:t>symptomatic</w:t>
      </w:r>
      <w:r>
        <w:rPr>
          <w:spacing w:val="37"/>
        </w:rPr>
        <w:t xml:space="preserve"> </w:t>
      </w:r>
      <w:r>
        <w:rPr>
          <w:spacing w:val="4"/>
        </w:rPr>
        <w:t>respon</w:t>
      </w:r>
      <w:r>
        <w:rPr>
          <w:spacing w:val="3"/>
        </w:rPr>
        <w:t>se</w:t>
      </w:r>
      <w:r>
        <w:rPr>
          <w:spacing w:val="45"/>
          <w:w w:val="102"/>
        </w:rPr>
        <w:t xml:space="preserve"> </w:t>
      </w:r>
      <w:r>
        <w:rPr>
          <w:spacing w:val="3"/>
        </w:rPr>
        <w:t>should</w:t>
      </w:r>
      <w:r>
        <w:rPr>
          <w:spacing w:val="35"/>
        </w:rPr>
        <w:t xml:space="preserve"> </w:t>
      </w:r>
      <w:r>
        <w:rPr>
          <w:spacing w:val="3"/>
        </w:rPr>
        <w:t>prompt</w:t>
      </w:r>
      <w:r>
        <w:rPr/>
        <w:t xml:space="preserve"> </w:t>
      </w:r>
      <w:r>
        <w:rPr>
          <w:spacing w:val="4"/>
        </w:rPr>
        <w:t>consideration</w:t>
      </w:r>
      <w:r>
        <w:rPr>
          <w:spacing w:val="42"/>
        </w:rPr>
        <w:t xml:space="preserve"> </w:t>
      </w:r>
      <w:r>
        <w:rPr>
          <w:spacing w:val="4"/>
        </w:rPr>
        <w:t>of</w:t>
      </w:r>
      <w:r>
        <w:rPr>
          <w:spacing w:val="27"/>
        </w:rPr>
        <w:t xml:space="preserve"> </w:t>
      </w:r>
      <w:r>
        <w:rPr>
          <w:spacing w:val="4"/>
        </w:rPr>
        <w:t>repeated</w:t>
      </w:r>
      <w:r>
        <w:rPr/>
        <w:t xml:space="preserve">  </w:t>
      </w:r>
      <w:r>
        <w:rPr>
          <w:spacing w:val="4"/>
        </w:rPr>
        <w:t>surgical</w:t>
      </w:r>
      <w:r>
        <w:rPr>
          <w:spacing w:val="40"/>
          <w:w w:val="101"/>
        </w:rPr>
        <w:t xml:space="preserve"> </w:t>
      </w:r>
      <w:r>
        <w:rPr>
          <w:spacing w:val="4"/>
        </w:rPr>
        <w:t>management</w:t>
      </w:r>
      <w:r>
        <w:rPr>
          <w:spacing w:val="38"/>
        </w:rPr>
        <w:t xml:space="preserve"> </w:t>
      </w:r>
      <w:r>
        <w:rPr>
          <w:spacing w:val="4"/>
        </w:rPr>
        <w:t>to</w:t>
      </w:r>
      <w:r>
        <w:rPr>
          <w:spacing w:val="41"/>
        </w:rPr>
        <w:t xml:space="preserve"> </w:t>
      </w:r>
      <w:r>
        <w:rPr>
          <w:spacing w:val="4"/>
        </w:rPr>
        <w:t>clar</w:t>
      </w:r>
      <w:r>
        <w:rPr>
          <w:spacing w:val="3"/>
        </w:rPr>
        <w:t>ify</w:t>
      </w:r>
      <w:r>
        <w:rPr/>
        <w:t xml:space="preserve"> </w:t>
      </w:r>
      <w:r>
        <w:rPr>
          <w:spacing w:val="4"/>
        </w:rPr>
        <w:t>the</w:t>
      </w:r>
      <w:r>
        <w:rPr>
          <w:spacing w:val="30"/>
        </w:rPr>
        <w:t xml:space="preserve"> </w:t>
      </w:r>
      <w:r>
        <w:rPr>
          <w:spacing w:val="4"/>
        </w:rPr>
        <w:t>need</w:t>
      </w:r>
      <w:r>
        <w:rPr>
          <w:spacing w:val="31"/>
          <w:w w:val="101"/>
        </w:rPr>
        <w:t xml:space="preserve"> </w:t>
      </w:r>
      <w:r>
        <w:rPr>
          <w:spacing w:val="4"/>
        </w:rPr>
        <w:t>for</w:t>
      </w:r>
      <w:r>
        <w:rPr>
          <w:spacing w:val="36"/>
          <w:w w:val="101"/>
        </w:rPr>
        <w:t xml:space="preserve"> </w:t>
      </w:r>
      <w:r>
        <w:rPr>
          <w:spacing w:val="4"/>
        </w:rPr>
        <w:t>surgery</w:t>
      </w:r>
      <w:r>
        <w:rPr>
          <w:spacing w:val="27"/>
        </w:rPr>
        <w:t xml:space="preserve"> </w:t>
      </w:r>
      <w:r>
        <w:rPr>
          <w:spacing w:val="4"/>
        </w:rPr>
        <w:t>before</w:t>
      </w:r>
      <w:r>
        <w:rPr>
          <w:spacing w:val="28"/>
          <w:w w:val="101"/>
        </w:rPr>
        <w:t xml:space="preserve"> </w:t>
      </w:r>
      <w:r>
        <w:rPr>
          <w:spacing w:val="4"/>
        </w:rPr>
        <w:t>i</w:t>
      </w:r>
      <w:r>
        <w:rPr>
          <w:spacing w:val="3"/>
        </w:rPr>
        <w:t>ntensifying</w:t>
      </w:r>
      <w:r>
        <w:rPr>
          <w:spacing w:val="29"/>
          <w:w w:val="101"/>
        </w:rPr>
        <w:t xml:space="preserve"> </w:t>
      </w:r>
      <w:r>
        <w:rPr>
          <w:spacing w:val="3"/>
        </w:rPr>
        <w:t>treatment.</w:t>
      </w:r>
      <w:r>
        <w:rPr>
          <w:spacing w:val="31"/>
          <w:w w:val="101"/>
        </w:rPr>
        <w:t xml:space="preserve"> </w:t>
      </w:r>
      <w:r>
        <w:rPr>
          <w:spacing w:val="3"/>
        </w:rPr>
        <w:t>If</w:t>
      </w:r>
      <w:r>
        <w:rPr>
          <w:spacing w:val="26"/>
          <w:w w:val="101"/>
        </w:rPr>
        <w:t xml:space="preserve"> </w:t>
      </w:r>
      <w:r>
        <w:rPr>
          <w:spacing w:val="3"/>
        </w:rPr>
        <w:t>sur-</w:t>
      </w:r>
      <w:r>
        <w:rPr/>
        <w:t xml:space="preserve"> </w:t>
      </w:r>
      <w:r>
        <w:rPr/>
        <w:t>gery</w:t>
      </w:r>
      <w:r>
        <w:rPr>
          <w:spacing w:val="13"/>
        </w:rPr>
        <w:t xml:space="preserve">  </w:t>
      </w:r>
      <w:r>
        <w:rPr/>
        <w:t>is</w:t>
      </w:r>
      <w:r>
        <w:rPr>
          <w:spacing w:val="13"/>
        </w:rPr>
        <w:t xml:space="preserve">  </w:t>
      </w:r>
      <w:r>
        <w:rPr/>
        <w:t>deemed</w:t>
      </w:r>
      <w:r>
        <w:rPr>
          <w:spacing w:val="13"/>
        </w:rPr>
        <w:t xml:space="preserve">  </w:t>
      </w:r>
      <w:r>
        <w:rPr/>
        <w:t>necessary</w:t>
      </w:r>
      <w:r>
        <w:rPr>
          <w:spacing w:val="13"/>
        </w:rPr>
        <w:t>,  </w:t>
      </w:r>
      <w:r>
        <w:rPr/>
        <w:t>surgery</w:t>
      </w:r>
      <w:r>
        <w:rPr>
          <w:spacing w:val="13"/>
        </w:rPr>
        <w:t xml:space="preserve">  </w:t>
      </w:r>
      <w:r>
        <w:rPr/>
        <w:t>should</w:t>
      </w:r>
      <w:r>
        <w:rPr>
          <w:spacing w:val="13"/>
        </w:rPr>
        <w:t xml:space="preserve">  </w:t>
      </w:r>
      <w:r>
        <w:rPr/>
        <w:t>be</w:t>
      </w:r>
      <w:r>
        <w:rPr>
          <w:spacing w:val="13"/>
        </w:rPr>
        <w:t xml:space="preserve">  </w:t>
      </w:r>
      <w:r>
        <w:rPr/>
        <w:t>performed</w:t>
      </w:r>
      <w:r>
        <w:rPr>
          <w:spacing w:val="10"/>
        </w:rPr>
        <w:t xml:space="preserve"> </w:t>
      </w:r>
      <w:r>
        <w:rPr>
          <w:spacing w:val="4"/>
        </w:rPr>
        <w:t>ﬁrst</w:t>
      </w:r>
      <w:r>
        <w:rPr>
          <w:spacing w:val="45"/>
        </w:rPr>
        <w:t xml:space="preserve"> </w:t>
      </w:r>
      <w:r>
        <w:rPr>
          <w:spacing w:val="4"/>
        </w:rPr>
        <w:t>before  simply</w:t>
      </w:r>
      <w:r>
        <w:rPr>
          <w:spacing w:val="45"/>
        </w:rPr>
        <w:t xml:space="preserve"> </w:t>
      </w:r>
      <w:r>
        <w:rPr>
          <w:spacing w:val="4"/>
        </w:rPr>
        <w:t>intensifying</w:t>
      </w:r>
      <w:r>
        <w:rPr>
          <w:spacing w:val="47"/>
        </w:rPr>
        <w:t xml:space="preserve"> </w:t>
      </w:r>
      <w:r>
        <w:rPr>
          <w:spacing w:val="4"/>
        </w:rPr>
        <w:t>medical</w:t>
      </w:r>
      <w:r>
        <w:rPr>
          <w:spacing w:val="46"/>
          <w:w w:val="101"/>
        </w:rPr>
        <w:t xml:space="preserve"> </w:t>
      </w:r>
      <w:r>
        <w:rPr>
          <w:spacing w:val="4"/>
        </w:rPr>
        <w:t>t</w:t>
      </w:r>
      <w:r>
        <w:rPr>
          <w:spacing w:val="3"/>
        </w:rPr>
        <w:t>reatment.</w:t>
      </w:r>
      <w:r>
        <w:rPr>
          <w:spacing w:val="47"/>
        </w:rPr>
        <w:t xml:space="preserve"> </w:t>
      </w:r>
      <w:r>
        <w:rPr>
          <w:spacing w:val="3"/>
        </w:rPr>
        <w:t>How-</w:t>
      </w:r>
      <w:r>
        <w:rPr/>
        <w:t xml:space="preserve"> </w:t>
      </w:r>
      <w:r>
        <w:rPr>
          <w:spacing w:val="4"/>
        </w:rPr>
        <w:t>ever,</w:t>
      </w:r>
      <w:r>
        <w:rPr>
          <w:spacing w:val="25"/>
          <w:w w:val="102"/>
        </w:rPr>
        <w:t xml:space="preserve"> </w:t>
      </w:r>
      <w:r>
        <w:rPr>
          <w:spacing w:val="4"/>
        </w:rPr>
        <w:t>ﬁstula</w:t>
      </w:r>
      <w:r>
        <w:rPr>
          <w:spacing w:val="19"/>
          <w:w w:val="101"/>
        </w:rPr>
        <w:t xml:space="preserve"> </w:t>
      </w:r>
      <w:r>
        <w:rPr>
          <w:spacing w:val="4"/>
        </w:rPr>
        <w:t>relapse</w:t>
      </w:r>
      <w:r>
        <w:rPr>
          <w:spacing w:val="22"/>
          <w:w w:val="101"/>
        </w:rPr>
        <w:t xml:space="preserve"> </w:t>
      </w:r>
      <w:r>
        <w:rPr>
          <w:spacing w:val="4"/>
        </w:rPr>
        <w:t>is</w:t>
      </w:r>
      <w:r>
        <w:rPr>
          <w:spacing w:val="22"/>
        </w:rPr>
        <w:t xml:space="preserve"> </w:t>
      </w:r>
      <w:r>
        <w:rPr>
          <w:spacing w:val="4"/>
        </w:rPr>
        <w:t>common</w:t>
      </w:r>
      <w:r>
        <w:rPr>
          <w:spacing w:val="22"/>
          <w:w w:val="101"/>
        </w:rPr>
        <w:t xml:space="preserve"> </w:t>
      </w:r>
      <w:r>
        <w:rPr>
          <w:spacing w:val="4"/>
        </w:rPr>
        <w:t>fol</w:t>
      </w:r>
      <w:r>
        <w:rPr>
          <w:spacing w:val="3"/>
        </w:rPr>
        <w:t>lowing</w:t>
      </w:r>
      <w:r>
        <w:rPr>
          <w:spacing w:val="18"/>
        </w:rPr>
        <w:t xml:space="preserve"> </w:t>
      </w:r>
      <w:r>
        <w:rPr>
          <w:spacing w:val="3"/>
        </w:rPr>
        <w:t>perianal</w:t>
      </w:r>
      <w:r>
        <w:rPr>
          <w:spacing w:val="28"/>
        </w:rPr>
        <w:t xml:space="preserve"> </w:t>
      </w:r>
      <w:r>
        <w:rPr>
          <w:spacing w:val="3"/>
        </w:rPr>
        <w:t>surgery</w:t>
      </w:r>
      <w:r>
        <w:rPr/>
        <w:t xml:space="preserve"> </w:t>
      </w:r>
      <w:r>
        <w:rPr>
          <w:spacing w:val="4"/>
        </w:rPr>
        <w:t>[</w:t>
      </w:r>
      <w:hyperlink w:history="true" w:anchor="bookmark132">
        <w:r>
          <w:rPr>
            <w:color w:val="0000FF"/>
            <w:spacing w:val="4"/>
          </w:rPr>
          <w:t>167</w:t>
        </w:r>
      </w:hyperlink>
      <w:r>
        <w:rPr>
          <w:spacing w:val="4"/>
        </w:rPr>
        <w:t>],</w:t>
      </w:r>
      <w:r>
        <w:rPr>
          <w:spacing w:val="23"/>
        </w:rPr>
        <w:t xml:space="preserve"> </w:t>
      </w:r>
      <w:r>
        <w:rPr>
          <w:spacing w:val="4"/>
        </w:rPr>
        <w:t>and</w:t>
      </w:r>
      <w:r>
        <w:rPr>
          <w:spacing w:val="22"/>
        </w:rPr>
        <w:t xml:space="preserve"> </w:t>
      </w:r>
      <w:r>
        <w:rPr>
          <w:spacing w:val="4"/>
        </w:rPr>
        <w:t>evidence</w:t>
      </w:r>
      <w:r>
        <w:rPr>
          <w:spacing w:val="22"/>
        </w:rPr>
        <w:t xml:space="preserve"> </w:t>
      </w:r>
      <w:r>
        <w:rPr>
          <w:spacing w:val="4"/>
        </w:rPr>
        <w:t>from</w:t>
      </w:r>
      <w:r>
        <w:rPr>
          <w:spacing w:val="23"/>
          <w:w w:val="101"/>
        </w:rPr>
        <w:t xml:space="preserve"> </w:t>
      </w:r>
      <w:r>
        <w:rPr>
          <w:spacing w:val="4"/>
        </w:rPr>
        <w:t>at</w:t>
      </w:r>
      <w:r>
        <w:rPr>
          <w:spacing w:val="19"/>
          <w:w w:val="101"/>
        </w:rPr>
        <w:t xml:space="preserve"> </w:t>
      </w:r>
      <w:r>
        <w:rPr>
          <w:spacing w:val="4"/>
        </w:rPr>
        <w:t>least</w:t>
      </w:r>
      <w:r>
        <w:rPr>
          <w:spacing w:val="22"/>
        </w:rPr>
        <w:t xml:space="preserve"> </w:t>
      </w:r>
      <w:r>
        <w:rPr>
          <w:spacing w:val="3"/>
        </w:rPr>
        <w:t>one</w:t>
      </w:r>
      <w:r>
        <w:rPr>
          <w:spacing w:val="16"/>
          <w:w w:val="101"/>
        </w:rPr>
        <w:t xml:space="preserve"> </w:t>
      </w:r>
      <w:r>
        <w:rPr>
          <w:spacing w:val="3"/>
        </w:rPr>
        <w:t>retrospective</w:t>
      </w:r>
      <w:r>
        <w:rPr>
          <w:spacing w:val="18"/>
        </w:rPr>
        <w:t xml:space="preserve"> </w:t>
      </w:r>
      <w:r>
        <w:rPr>
          <w:spacing w:val="3"/>
        </w:rPr>
        <w:t>review</w:t>
      </w:r>
      <w:r>
        <w:rPr/>
        <w:t xml:space="preserve"> </w:t>
      </w:r>
      <w:r>
        <w:rPr>
          <w:spacing w:val="3"/>
        </w:rPr>
        <w:t>suggests</w:t>
      </w:r>
      <w:r>
        <w:rPr>
          <w:spacing w:val="35"/>
          <w:w w:val="101"/>
        </w:rPr>
        <w:t xml:space="preserve"> </w:t>
      </w:r>
      <w:r>
        <w:rPr>
          <w:spacing w:val="3"/>
        </w:rPr>
        <w:t>that</w:t>
      </w:r>
      <w:r>
        <w:rPr>
          <w:spacing w:val="38"/>
        </w:rPr>
        <w:t xml:space="preserve"> </w:t>
      </w:r>
      <w:r>
        <w:rPr>
          <w:spacing w:val="3"/>
        </w:rPr>
        <w:t>drug</w:t>
      </w:r>
      <w:r>
        <w:rPr>
          <w:spacing w:val="38"/>
        </w:rPr>
        <w:t xml:space="preserve"> </w:t>
      </w:r>
      <w:r>
        <w:rPr>
          <w:spacing w:val="3"/>
        </w:rPr>
        <w:t>escalation</w:t>
      </w:r>
      <w:r>
        <w:rPr>
          <w:spacing w:val="40"/>
        </w:rPr>
        <w:t xml:space="preserve"> </w:t>
      </w:r>
      <w:r>
        <w:rPr>
          <w:spacing w:val="3"/>
        </w:rPr>
        <w:t>after</w:t>
      </w:r>
      <w:r>
        <w:rPr>
          <w:spacing w:val="36"/>
          <w:w w:val="101"/>
        </w:rPr>
        <w:t xml:space="preserve"> </w:t>
      </w:r>
      <w:r>
        <w:rPr>
          <w:spacing w:val="3"/>
        </w:rPr>
        <w:t>initial</w:t>
      </w:r>
      <w:r>
        <w:rPr>
          <w:spacing w:val="43"/>
          <w:w w:val="102"/>
        </w:rPr>
        <w:t xml:space="preserve"> </w:t>
      </w:r>
      <w:r>
        <w:rPr>
          <w:spacing w:val="3"/>
        </w:rPr>
        <w:t>surgery</w:t>
      </w:r>
      <w:r>
        <w:rPr>
          <w:spacing w:val="36"/>
        </w:rPr>
        <w:t xml:space="preserve"> </w:t>
      </w:r>
      <w:r>
        <w:rPr>
          <w:spacing w:val="3"/>
        </w:rPr>
        <w:t>is</w:t>
      </w:r>
      <w:r>
        <w:rPr>
          <w:spacing w:val="40"/>
          <w:w w:val="101"/>
        </w:rPr>
        <w:t xml:space="preserve"> </w:t>
      </w:r>
      <w:r>
        <w:rPr>
          <w:spacing w:val="3"/>
        </w:rPr>
        <w:t>asso-</w:t>
      </w:r>
      <w:r>
        <w:rPr/>
        <w:t xml:space="preserve"> </w:t>
      </w:r>
      <w:r>
        <w:rPr>
          <w:spacing w:val="4"/>
        </w:rPr>
        <w:t>ciated</w:t>
      </w:r>
      <w:r>
        <w:rPr>
          <w:spacing w:val="37"/>
          <w:w w:val="101"/>
        </w:rPr>
        <w:t xml:space="preserve"> </w:t>
      </w:r>
      <w:r>
        <w:rPr>
          <w:spacing w:val="4"/>
        </w:rPr>
        <w:t>with</w:t>
      </w:r>
      <w:r>
        <w:rPr>
          <w:spacing w:val="41"/>
          <w:w w:val="101"/>
        </w:rPr>
        <w:t xml:space="preserve"> </w:t>
      </w:r>
      <w:r>
        <w:rPr>
          <w:spacing w:val="4"/>
        </w:rPr>
        <w:t>a</w:t>
      </w:r>
      <w:r>
        <w:rPr>
          <w:spacing w:val="43"/>
          <w:w w:val="102"/>
        </w:rPr>
        <w:t xml:space="preserve"> </w:t>
      </w:r>
      <w:r>
        <w:rPr>
          <w:spacing w:val="4"/>
        </w:rPr>
        <w:t>signiﬁcantly</w:t>
      </w:r>
      <w:r>
        <w:rPr>
          <w:spacing w:val="34"/>
          <w:w w:val="101"/>
        </w:rPr>
        <w:t xml:space="preserve"> </w:t>
      </w:r>
      <w:r>
        <w:rPr>
          <w:spacing w:val="4"/>
        </w:rPr>
        <w:t>reduced</w:t>
      </w:r>
      <w:r>
        <w:rPr>
          <w:spacing w:val="37"/>
          <w:w w:val="101"/>
        </w:rPr>
        <w:t xml:space="preserve"> </w:t>
      </w:r>
      <w:r>
        <w:rPr>
          <w:spacing w:val="4"/>
        </w:rPr>
        <w:t>likelihood</w:t>
      </w:r>
      <w:r>
        <w:rPr>
          <w:spacing w:val="39"/>
        </w:rPr>
        <w:t xml:space="preserve"> </w:t>
      </w:r>
      <w:r>
        <w:rPr>
          <w:spacing w:val="4"/>
        </w:rPr>
        <w:t>o</w:t>
      </w:r>
      <w:r>
        <w:rPr>
          <w:spacing w:val="3"/>
        </w:rPr>
        <w:t>f</w:t>
      </w:r>
      <w:r>
        <w:rPr>
          <w:spacing w:val="24"/>
          <w:w w:val="101"/>
        </w:rPr>
        <w:t xml:space="preserve"> </w:t>
      </w:r>
      <w:r>
        <w:rPr>
          <w:spacing w:val="3"/>
        </w:rPr>
        <w:t>reopera-</w:t>
      </w:r>
      <w:r>
        <w:rPr/>
        <w:t xml:space="preserve"> </w:t>
      </w:r>
      <w:r>
        <w:rPr>
          <w:spacing w:val="4"/>
        </w:rPr>
        <w:t>tion</w:t>
      </w:r>
      <w:r>
        <w:rPr>
          <w:spacing w:val="31"/>
        </w:rPr>
        <w:t xml:space="preserve"> </w:t>
      </w:r>
      <w:r>
        <w:rPr>
          <w:spacing w:val="4"/>
        </w:rPr>
        <w:t>[</w:t>
      </w:r>
      <w:hyperlink w:history="true" w:anchor="bookmark133">
        <w:r>
          <w:rPr>
            <w:color w:val="0000FF"/>
            <w:spacing w:val="4"/>
          </w:rPr>
          <w:t>168</w:t>
        </w:r>
      </w:hyperlink>
      <w:r>
        <w:rPr>
          <w:spacing w:val="4"/>
        </w:rPr>
        <w:t>].</w:t>
      </w:r>
      <w:r>
        <w:rPr>
          <w:spacing w:val="16"/>
          <w:w w:val="102"/>
        </w:rPr>
        <w:t xml:space="preserve"> </w:t>
      </w:r>
      <w:r>
        <w:rPr>
          <w:spacing w:val="4"/>
        </w:rPr>
        <w:t>In patients</w:t>
      </w:r>
      <w:r>
        <w:rPr>
          <w:spacing w:val="16"/>
          <w:w w:val="101"/>
        </w:rPr>
        <w:t xml:space="preserve"> </w:t>
      </w:r>
      <w:r>
        <w:rPr>
          <w:spacing w:val="4"/>
        </w:rPr>
        <w:t>treated</w:t>
      </w:r>
      <w:r>
        <w:rPr>
          <w:spacing w:val="17"/>
        </w:rPr>
        <w:t xml:space="preserve"> </w:t>
      </w:r>
      <w:r>
        <w:rPr>
          <w:spacing w:val="4"/>
        </w:rPr>
        <w:t>with</w:t>
      </w:r>
      <w:r>
        <w:rPr>
          <w:spacing w:val="21"/>
          <w:w w:val="101"/>
        </w:rPr>
        <w:t xml:space="preserve"> </w:t>
      </w:r>
      <w:r>
        <w:rPr>
          <w:spacing w:val="4"/>
        </w:rPr>
        <w:t>anti-TNFa</w:t>
      </w:r>
      <w:r>
        <w:rPr>
          <w:spacing w:val="15"/>
        </w:rPr>
        <w:t xml:space="preserve"> </w:t>
      </w:r>
      <w:r>
        <w:rPr>
          <w:spacing w:val="4"/>
        </w:rPr>
        <w:t>the</w:t>
      </w:r>
      <w:r>
        <w:rPr>
          <w:spacing w:val="3"/>
        </w:rPr>
        <w:t>rapy</w:t>
      </w:r>
      <w:r>
        <w:rPr>
          <w:spacing w:val="17"/>
          <w:w w:val="101"/>
        </w:rPr>
        <w:t xml:space="preserve"> </w:t>
      </w:r>
      <w:r>
        <w:rPr>
          <w:spacing w:val="3"/>
        </w:rPr>
        <w:t>who</w:t>
      </w:r>
      <w:r>
        <w:rPr/>
        <w:t xml:space="preserve"> </w:t>
      </w:r>
      <w:r>
        <w:rPr>
          <w:spacing w:val="4"/>
        </w:rPr>
        <w:t>have</w:t>
      </w:r>
      <w:r>
        <w:rPr>
          <w:spacing w:val="33"/>
        </w:rPr>
        <w:t xml:space="preserve"> </w:t>
      </w:r>
      <w:r>
        <w:rPr>
          <w:spacing w:val="4"/>
        </w:rPr>
        <w:t>achieved</w:t>
      </w:r>
      <w:r>
        <w:rPr>
          <w:spacing w:val="32"/>
          <w:w w:val="101"/>
        </w:rPr>
        <w:t xml:space="preserve"> </w:t>
      </w:r>
      <w:r>
        <w:rPr>
          <w:spacing w:val="4"/>
        </w:rPr>
        <w:t>a</w:t>
      </w:r>
      <w:r>
        <w:rPr>
          <w:spacing w:val="34"/>
          <w:w w:val="101"/>
        </w:rPr>
        <w:t xml:space="preserve"> </w:t>
      </w:r>
      <w:r>
        <w:rPr>
          <w:spacing w:val="4"/>
        </w:rPr>
        <w:t>symptomatic</w:t>
      </w:r>
      <w:r>
        <w:rPr>
          <w:spacing w:val="27"/>
        </w:rPr>
        <w:t xml:space="preserve"> </w:t>
      </w:r>
      <w:r>
        <w:rPr>
          <w:spacing w:val="4"/>
        </w:rPr>
        <w:t>response</w:t>
      </w:r>
      <w:r>
        <w:rPr>
          <w:spacing w:val="3"/>
        </w:rPr>
        <w:t>,</w:t>
      </w:r>
      <w:r>
        <w:rPr>
          <w:spacing w:val="31"/>
        </w:rPr>
        <w:t xml:space="preserve"> </w:t>
      </w:r>
      <w:r>
        <w:rPr>
          <w:spacing w:val="3"/>
        </w:rPr>
        <w:t>ongoing</w:t>
      </w:r>
      <w:r>
        <w:rPr>
          <w:spacing w:val="26"/>
          <w:w w:val="101"/>
        </w:rPr>
        <w:t xml:space="preserve"> </w:t>
      </w:r>
      <w:r>
        <w:rPr>
          <w:spacing w:val="3"/>
        </w:rPr>
        <w:t>reassess-</w:t>
      </w:r>
      <w:r>
        <w:rPr/>
        <w:t xml:space="preserve"> </w:t>
      </w:r>
      <w:r>
        <w:rPr>
          <w:spacing w:val="5"/>
        </w:rPr>
        <w:t>ment is needed to determine</w:t>
      </w:r>
      <w:r>
        <w:rPr>
          <w:spacing w:val="4"/>
        </w:rPr>
        <w:t xml:space="preserve"> if treatment can be maintained</w:t>
      </w:r>
      <w:r>
        <w:rPr/>
        <w:t xml:space="preserve"> </w:t>
      </w:r>
      <w:r>
        <w:rPr>
          <w:spacing w:val="4"/>
        </w:rPr>
        <w:t>at</w:t>
      </w:r>
      <w:r>
        <w:rPr>
          <w:spacing w:val="17"/>
          <w:w w:val="101"/>
        </w:rPr>
        <w:t xml:space="preserve"> </w:t>
      </w:r>
      <w:r>
        <w:rPr>
          <w:spacing w:val="4"/>
        </w:rPr>
        <w:t>the</w:t>
      </w:r>
      <w:r>
        <w:rPr>
          <w:spacing w:val="25"/>
        </w:rPr>
        <w:t xml:space="preserve"> </w:t>
      </w:r>
      <w:r>
        <w:rPr>
          <w:spacing w:val="4"/>
        </w:rPr>
        <w:t>same</w:t>
      </w:r>
      <w:r>
        <w:rPr>
          <w:spacing w:val="20"/>
        </w:rPr>
        <w:t xml:space="preserve"> </w:t>
      </w:r>
      <w:r>
        <w:rPr>
          <w:spacing w:val="4"/>
        </w:rPr>
        <w:t>level</w:t>
      </w:r>
      <w:r>
        <w:rPr>
          <w:spacing w:val="21"/>
        </w:rPr>
        <w:t xml:space="preserve"> </w:t>
      </w:r>
      <w:r>
        <w:rPr>
          <w:spacing w:val="4"/>
        </w:rPr>
        <w:t>or</w:t>
      </w:r>
      <w:r>
        <w:rPr>
          <w:spacing w:val="17"/>
        </w:rPr>
        <w:t xml:space="preserve"> </w:t>
      </w:r>
      <w:r>
        <w:rPr>
          <w:spacing w:val="4"/>
        </w:rPr>
        <w:t>if the</w:t>
      </w:r>
      <w:r>
        <w:rPr>
          <w:spacing w:val="20"/>
          <w:w w:val="101"/>
        </w:rPr>
        <w:t xml:space="preserve"> </w:t>
      </w:r>
      <w:r>
        <w:rPr>
          <w:spacing w:val="4"/>
        </w:rPr>
        <w:t>dose</w:t>
      </w:r>
      <w:r>
        <w:rPr>
          <w:spacing w:val="20"/>
          <w:w w:val="101"/>
        </w:rPr>
        <w:t xml:space="preserve"> </w:t>
      </w:r>
      <w:r>
        <w:rPr>
          <w:spacing w:val="4"/>
        </w:rPr>
        <w:t>of anti-TNFa</w:t>
      </w:r>
      <w:r>
        <w:rPr>
          <w:spacing w:val="22"/>
          <w:w w:val="101"/>
        </w:rPr>
        <w:t xml:space="preserve"> </w:t>
      </w:r>
      <w:r>
        <w:rPr>
          <w:spacing w:val="4"/>
        </w:rPr>
        <w:t>agent</w:t>
      </w:r>
      <w:r>
        <w:rPr>
          <w:spacing w:val="26"/>
        </w:rPr>
        <w:t xml:space="preserve"> </w:t>
      </w:r>
      <w:r>
        <w:rPr>
          <w:spacing w:val="4"/>
        </w:rPr>
        <w:t>should</w:t>
      </w:r>
      <w:r>
        <w:rPr/>
        <w:t xml:space="preserve"> </w:t>
      </w:r>
      <w:r>
        <w:rPr>
          <w:spacing w:val="4"/>
        </w:rPr>
        <w:t>be</w:t>
      </w:r>
      <w:r>
        <w:rPr>
          <w:spacing w:val="23"/>
        </w:rPr>
        <w:t xml:space="preserve">  </w:t>
      </w:r>
      <w:r>
        <w:rPr>
          <w:spacing w:val="4"/>
        </w:rPr>
        <w:t>increased.</w:t>
      </w:r>
      <w:r>
        <w:rPr>
          <w:spacing w:val="22"/>
          <w:w w:val="101"/>
        </w:rPr>
        <w:t xml:space="preserve">  </w:t>
      </w:r>
      <w:r>
        <w:rPr>
          <w:spacing w:val="4"/>
        </w:rPr>
        <w:t>Immunomodulator</w:t>
      </w:r>
      <w:r>
        <w:rPr>
          <w:spacing w:val="21"/>
          <w:w w:val="101"/>
        </w:rPr>
        <w:t xml:space="preserve">  </w:t>
      </w:r>
      <w:r>
        <w:rPr>
          <w:spacing w:val="4"/>
        </w:rPr>
        <w:t>therapy</w:t>
      </w:r>
      <w:r>
        <w:rPr>
          <w:spacing w:val="21"/>
          <w:w w:val="102"/>
        </w:rPr>
        <w:t xml:space="preserve">  </w:t>
      </w:r>
      <w:r>
        <w:rPr>
          <w:spacing w:val="4"/>
        </w:rPr>
        <w:t>may</w:t>
      </w:r>
      <w:r>
        <w:rPr/>
        <w:t xml:space="preserve">   </w:t>
      </w:r>
      <w:r>
        <w:rPr>
          <w:spacing w:val="4"/>
        </w:rPr>
        <w:t>also</w:t>
      </w:r>
      <w:r>
        <w:rPr>
          <w:spacing w:val="20"/>
          <w:w w:val="101"/>
        </w:rPr>
        <w:t xml:space="preserve">  </w:t>
      </w:r>
      <w:r>
        <w:rPr>
          <w:spacing w:val="4"/>
        </w:rPr>
        <w:t>be</w:t>
      </w:r>
      <w:r>
        <w:rPr/>
        <w:t xml:space="preserve"> </w:t>
      </w:r>
      <w:r>
        <w:rPr>
          <w:spacing w:val="4"/>
        </w:rPr>
        <w:t>required</w:t>
      </w:r>
      <w:r>
        <w:rPr>
          <w:spacing w:val="17"/>
        </w:rPr>
        <w:t xml:space="preserve">  </w:t>
      </w:r>
      <w:r>
        <w:rPr>
          <w:spacing w:val="4"/>
        </w:rPr>
        <w:t>if  this</w:t>
      </w:r>
      <w:r>
        <w:rPr>
          <w:spacing w:val="17"/>
        </w:rPr>
        <w:t xml:space="preserve">  </w:t>
      </w:r>
      <w:r>
        <w:rPr>
          <w:spacing w:val="4"/>
        </w:rPr>
        <w:t>has</w:t>
      </w:r>
      <w:r>
        <w:rPr>
          <w:spacing w:val="17"/>
        </w:rPr>
        <w:t xml:space="preserve">  </w:t>
      </w:r>
      <w:r>
        <w:rPr>
          <w:spacing w:val="4"/>
        </w:rPr>
        <w:t>not   already</w:t>
      </w:r>
      <w:r>
        <w:rPr>
          <w:spacing w:val="16"/>
          <w:w w:val="101"/>
        </w:rPr>
        <w:t xml:space="preserve">  </w:t>
      </w:r>
      <w:r>
        <w:rPr>
          <w:spacing w:val="4"/>
        </w:rPr>
        <w:t>been</w:t>
      </w:r>
      <w:r>
        <w:rPr>
          <w:spacing w:val="18"/>
          <w:w w:val="101"/>
        </w:rPr>
        <w:t xml:space="preserve">  </w:t>
      </w:r>
      <w:r>
        <w:rPr>
          <w:spacing w:val="4"/>
        </w:rPr>
        <w:t>comm</w:t>
      </w:r>
      <w:r>
        <w:rPr>
          <w:spacing w:val="3"/>
        </w:rPr>
        <w:t>enced.</w:t>
      </w:r>
      <w:r>
        <w:rPr>
          <w:spacing w:val="17"/>
          <w:w w:val="101"/>
        </w:rPr>
        <w:t xml:space="preserve">  </w:t>
      </w:r>
      <w:r>
        <w:rPr>
          <w:spacing w:val="3"/>
        </w:rPr>
        <w:t>In</w:t>
      </w:r>
      <w:r>
        <w:rPr/>
        <w:t xml:space="preserve"> </w:t>
      </w:r>
      <w:r>
        <w:rPr>
          <w:spacing w:val="4"/>
        </w:rPr>
        <w:t>patients   who   have   undergone   treatment   optimizatio</w:t>
      </w:r>
      <w:r>
        <w:rPr>
          <w:spacing w:val="3"/>
        </w:rPr>
        <w:t>n,</w:t>
      </w:r>
      <w:r>
        <w:rPr/>
        <w:t xml:space="preserve"> </w:t>
      </w:r>
      <w:r>
        <w:rPr>
          <w:spacing w:val="4"/>
        </w:rPr>
        <w:t>ongoing</w:t>
      </w:r>
      <w:r>
        <w:rPr>
          <w:spacing w:val="44"/>
        </w:rPr>
        <w:t xml:space="preserve"> </w:t>
      </w:r>
      <w:r>
        <w:rPr>
          <w:spacing w:val="4"/>
        </w:rPr>
        <w:t>monitoring</w:t>
      </w:r>
      <w:r>
        <w:rPr>
          <w:spacing w:val="41"/>
        </w:rPr>
        <w:t xml:space="preserve"> </w:t>
      </w:r>
      <w:r>
        <w:rPr>
          <w:spacing w:val="4"/>
        </w:rPr>
        <w:t>based</w:t>
      </w:r>
      <w:r>
        <w:rPr>
          <w:spacing w:val="47"/>
        </w:rPr>
        <w:t xml:space="preserve"> </w:t>
      </w:r>
      <w:r>
        <w:rPr>
          <w:spacing w:val="4"/>
        </w:rPr>
        <w:t>on</w:t>
      </w:r>
      <w:r>
        <w:rPr>
          <w:spacing w:val="42"/>
          <w:w w:val="101"/>
        </w:rPr>
        <w:t xml:space="preserve"> </w:t>
      </w:r>
      <w:r>
        <w:rPr>
          <w:spacing w:val="4"/>
        </w:rPr>
        <w:t>physical</w:t>
      </w:r>
      <w:r>
        <w:rPr>
          <w:spacing w:val="47"/>
        </w:rPr>
        <w:t xml:space="preserve"> </w:t>
      </w:r>
      <w:r>
        <w:rPr>
          <w:spacing w:val="4"/>
        </w:rPr>
        <w:t>examination</w:t>
      </w:r>
      <w:r>
        <w:rPr>
          <w:spacing w:val="47"/>
        </w:rPr>
        <w:t xml:space="preserve"> </w:t>
      </w:r>
      <w:r>
        <w:rPr>
          <w:spacing w:val="4"/>
        </w:rPr>
        <w:t>ﬁ</w:t>
      </w:r>
      <w:r>
        <w:rPr>
          <w:spacing w:val="3"/>
        </w:rPr>
        <w:t>nd-</w:t>
      </w:r>
      <w:r>
        <w:rPr/>
        <w:t xml:space="preserve"> </w:t>
      </w:r>
      <w:r>
        <w:rPr>
          <w:spacing w:val="4"/>
        </w:rPr>
        <w:t>ings</w:t>
      </w:r>
      <w:r>
        <w:rPr>
          <w:spacing w:val="31"/>
        </w:rPr>
        <w:t xml:space="preserve"> </w:t>
      </w:r>
      <w:r>
        <w:rPr>
          <w:spacing w:val="4"/>
        </w:rPr>
        <w:t>and</w:t>
      </w:r>
      <w:r>
        <w:rPr>
          <w:spacing w:val="29"/>
        </w:rPr>
        <w:t xml:space="preserve"> </w:t>
      </w:r>
      <w:r>
        <w:rPr>
          <w:spacing w:val="4"/>
        </w:rPr>
        <w:t>diagnostic</w:t>
      </w:r>
      <w:r>
        <w:rPr>
          <w:spacing w:val="26"/>
        </w:rPr>
        <w:t xml:space="preserve"> </w:t>
      </w:r>
      <w:r>
        <w:rPr>
          <w:spacing w:val="4"/>
        </w:rPr>
        <w:t>imaging</w:t>
      </w:r>
      <w:r>
        <w:rPr>
          <w:spacing w:val="33"/>
          <w:w w:val="101"/>
        </w:rPr>
        <w:t xml:space="preserve"> </w:t>
      </w:r>
      <w:r>
        <w:rPr>
          <w:spacing w:val="4"/>
        </w:rPr>
        <w:t>s</w:t>
      </w:r>
      <w:r>
        <w:rPr>
          <w:spacing w:val="3"/>
        </w:rPr>
        <w:t>tudies</w:t>
      </w:r>
      <w:r>
        <w:rPr>
          <w:spacing w:val="33"/>
          <w:w w:val="101"/>
        </w:rPr>
        <w:t xml:space="preserve"> </w:t>
      </w:r>
      <w:r>
        <w:rPr>
          <w:spacing w:val="3"/>
        </w:rPr>
        <w:t>should</w:t>
      </w:r>
      <w:r>
        <w:rPr>
          <w:spacing w:val="22"/>
          <w:w w:val="101"/>
        </w:rPr>
        <w:t xml:space="preserve"> </w:t>
      </w:r>
      <w:r>
        <w:rPr>
          <w:spacing w:val="3"/>
        </w:rPr>
        <w:t>be</w:t>
      </w:r>
      <w:r>
        <w:rPr>
          <w:spacing w:val="27"/>
        </w:rPr>
        <w:t xml:space="preserve"> </w:t>
      </w:r>
      <w:r>
        <w:rPr>
          <w:spacing w:val="3"/>
        </w:rPr>
        <w:t>maintained</w:t>
      </w:r>
      <w:r>
        <w:rPr/>
        <w:t xml:space="preserve"> </w:t>
      </w:r>
      <w:r>
        <w:rPr>
          <w:spacing w:val="4"/>
        </w:rPr>
        <w:t>with</w:t>
      </w:r>
      <w:r>
        <w:rPr>
          <w:spacing w:val="22"/>
        </w:rPr>
        <w:t xml:space="preserve"> </w:t>
      </w:r>
      <w:r>
        <w:rPr>
          <w:spacing w:val="4"/>
        </w:rPr>
        <w:t>the</w:t>
      </w:r>
      <w:r>
        <w:rPr>
          <w:spacing w:val="20"/>
          <w:w w:val="102"/>
        </w:rPr>
        <w:t xml:space="preserve"> </w:t>
      </w:r>
      <w:r>
        <w:rPr>
          <w:spacing w:val="4"/>
        </w:rPr>
        <w:t>primary</w:t>
      </w:r>
      <w:r>
        <w:rPr>
          <w:spacing w:val="26"/>
        </w:rPr>
        <w:t xml:space="preserve"> </w:t>
      </w:r>
      <w:r>
        <w:rPr>
          <w:spacing w:val="4"/>
        </w:rPr>
        <w:t>aim</w:t>
      </w:r>
      <w:r>
        <w:rPr>
          <w:spacing w:val="26"/>
        </w:rPr>
        <w:t xml:space="preserve"> </w:t>
      </w:r>
      <w:r>
        <w:rPr>
          <w:spacing w:val="4"/>
        </w:rPr>
        <w:t>of</w:t>
      </w:r>
      <w:r>
        <w:rPr>
          <w:spacing w:val="15"/>
          <w:w w:val="101"/>
        </w:rPr>
        <w:t xml:space="preserve"> </w:t>
      </w:r>
      <w:r>
        <w:rPr>
          <w:spacing w:val="4"/>
        </w:rPr>
        <w:t>ﬁ</w:t>
      </w:r>
      <w:r>
        <w:rPr>
          <w:spacing w:val="3"/>
        </w:rPr>
        <w:t>stula</w:t>
      </w:r>
      <w:r>
        <w:rPr>
          <w:spacing w:val="25"/>
          <w:w w:val="101"/>
        </w:rPr>
        <w:t xml:space="preserve"> </w:t>
      </w:r>
      <w:r>
        <w:rPr>
          <w:spacing w:val="3"/>
        </w:rPr>
        <w:t>closure.</w:t>
      </w:r>
    </w:p>
    <w:p>
      <w:pPr>
        <w:pStyle w:val="BodyText"/>
        <w:ind w:right="9" w:firstLine="228"/>
        <w:spacing w:before="31" w:line="268" w:lineRule="auto"/>
        <w:jc w:val="both"/>
        <w:rPr/>
      </w:pPr>
      <w:r>
        <w:rPr>
          <w:spacing w:val="4"/>
        </w:rPr>
        <w:t>Favorable</w:t>
      </w:r>
      <w:r>
        <w:rPr>
          <w:spacing w:val="25"/>
        </w:rPr>
        <w:t xml:space="preserve">  </w:t>
      </w:r>
      <w:r>
        <w:rPr>
          <w:spacing w:val="4"/>
        </w:rPr>
        <w:t>response</w:t>
      </w:r>
      <w:r>
        <w:rPr>
          <w:spacing w:val="19"/>
          <w:w w:val="101"/>
        </w:rPr>
        <w:t xml:space="preserve">  </w:t>
      </w:r>
      <w:r>
        <w:rPr>
          <w:spacing w:val="4"/>
        </w:rPr>
        <w:t>to</w:t>
      </w:r>
      <w:r>
        <w:rPr>
          <w:spacing w:val="18"/>
        </w:rPr>
        <w:t xml:space="preserve">  </w:t>
      </w:r>
      <w:r>
        <w:rPr>
          <w:spacing w:val="4"/>
        </w:rPr>
        <w:t>both</w:t>
      </w:r>
      <w:r>
        <w:rPr>
          <w:spacing w:val="21"/>
          <w:w w:val="101"/>
        </w:rPr>
        <w:t xml:space="preserve">  </w:t>
      </w:r>
      <w:r>
        <w:rPr>
          <w:spacing w:val="4"/>
        </w:rPr>
        <w:t>anti-TNFa</w:t>
      </w:r>
      <w:r>
        <w:rPr>
          <w:spacing w:val="18"/>
          <w:w w:val="101"/>
        </w:rPr>
        <w:t xml:space="preserve">  </w:t>
      </w:r>
      <w:r>
        <w:rPr>
          <w:spacing w:val="4"/>
        </w:rPr>
        <w:t>therapy</w:t>
      </w:r>
      <w:r>
        <w:rPr>
          <w:spacing w:val="21"/>
        </w:rPr>
        <w:t xml:space="preserve">  </w:t>
      </w:r>
      <w:r>
        <w:rPr>
          <w:spacing w:val="4"/>
        </w:rPr>
        <w:t>and</w:t>
      </w:r>
      <w:r>
        <w:rPr/>
        <w:t xml:space="preserve"> </w:t>
      </w:r>
      <w:r>
        <w:rPr>
          <w:spacing w:val="5"/>
        </w:rPr>
        <w:t>thiopurines, includin</w:t>
      </w:r>
      <w:r>
        <w:rPr>
          <w:spacing w:val="4"/>
        </w:rPr>
        <w:t>g in terms</w:t>
      </w:r>
      <w:r>
        <w:rPr>
          <w:spacing w:val="17"/>
          <w:w w:val="101"/>
        </w:rPr>
        <w:t xml:space="preserve"> </w:t>
      </w:r>
      <w:r>
        <w:rPr>
          <w:spacing w:val="4"/>
        </w:rPr>
        <w:t>of closure,</w:t>
      </w:r>
      <w:r>
        <w:rPr>
          <w:spacing w:val="11"/>
        </w:rPr>
        <w:t xml:space="preserve"> </w:t>
      </w:r>
      <w:r>
        <w:rPr>
          <w:spacing w:val="4"/>
        </w:rPr>
        <w:t>have</w:t>
      </w:r>
      <w:r>
        <w:rPr>
          <w:spacing w:val="11"/>
        </w:rPr>
        <w:t xml:space="preserve"> </w:t>
      </w:r>
      <w:r>
        <w:rPr>
          <w:spacing w:val="4"/>
        </w:rPr>
        <w:t>been</w:t>
      </w:r>
      <w:r>
        <w:rPr>
          <w:spacing w:val="15"/>
        </w:rPr>
        <w:t xml:space="preserve"> </w:t>
      </w:r>
      <w:r>
        <w:rPr>
          <w:spacing w:val="4"/>
        </w:rPr>
        <w:t>noted</w:t>
      </w:r>
      <w:r>
        <w:rPr/>
        <w:t xml:space="preserve"> </w:t>
      </w:r>
      <w:r>
        <w:rPr>
          <w:spacing w:val="4"/>
        </w:rPr>
        <w:t>in</w:t>
      </w:r>
      <w:r>
        <w:rPr>
          <w:spacing w:val="46"/>
          <w:w w:val="101"/>
        </w:rPr>
        <w:t xml:space="preserve"> </w:t>
      </w:r>
      <w:r>
        <w:rPr>
          <w:spacing w:val="4"/>
        </w:rPr>
        <w:t>the</w:t>
      </w:r>
      <w:r>
        <w:rPr>
          <w:spacing w:val="47"/>
          <w:w w:val="101"/>
        </w:rPr>
        <w:t xml:space="preserve"> </w:t>
      </w:r>
      <w:r>
        <w:rPr>
          <w:spacing w:val="4"/>
        </w:rPr>
        <w:t>literature.</w:t>
      </w:r>
      <w:r>
        <w:rPr>
          <w:spacing w:val="46"/>
        </w:rPr>
        <w:t xml:space="preserve"> </w:t>
      </w:r>
      <w:r>
        <w:rPr>
          <w:spacing w:val="4"/>
        </w:rPr>
        <w:t>A</w:t>
      </w:r>
      <w:r>
        <w:rPr>
          <w:spacing w:val="47"/>
          <w:w w:val="101"/>
        </w:rPr>
        <w:t xml:space="preserve"> </w:t>
      </w:r>
      <w:r>
        <w:rPr>
          <w:spacing w:val="4"/>
        </w:rPr>
        <w:t>meta-analysis</w:t>
      </w:r>
      <w:r>
        <w:rPr>
          <w:spacing w:val="1"/>
        </w:rPr>
        <w:t xml:space="preserve">  </w:t>
      </w:r>
      <w:r>
        <w:rPr>
          <w:spacing w:val="4"/>
        </w:rPr>
        <w:t>of</w:t>
      </w:r>
      <w:r>
        <w:rPr>
          <w:spacing w:val="39"/>
        </w:rPr>
        <w:t xml:space="preserve"> </w:t>
      </w:r>
      <w:r>
        <w:rPr>
          <w:spacing w:val="4"/>
        </w:rPr>
        <w:t>5</w:t>
      </w:r>
      <w:r>
        <w:rPr>
          <w:spacing w:val="44"/>
          <w:w w:val="101"/>
        </w:rPr>
        <w:t xml:space="preserve"> </w:t>
      </w:r>
      <w:r>
        <w:rPr>
          <w:spacing w:val="4"/>
        </w:rPr>
        <w:t>random</w:t>
      </w:r>
      <w:r>
        <w:rPr>
          <w:spacing w:val="3"/>
        </w:rPr>
        <w:t>ized</w:t>
      </w:r>
      <w:r>
        <w:rPr>
          <w:spacing w:val="47"/>
          <w:w w:val="101"/>
        </w:rPr>
        <w:t xml:space="preserve"> </w:t>
      </w:r>
      <w:r>
        <w:rPr>
          <w:spacing w:val="3"/>
        </w:rPr>
        <w:t>trials</w:t>
      </w:r>
      <w:r>
        <w:rPr/>
        <w:t xml:space="preserve"> </w:t>
      </w:r>
      <w:r>
        <w:rPr>
          <w:spacing w:val="4"/>
        </w:rPr>
        <w:t>reported</w:t>
      </w:r>
      <w:r>
        <w:rPr>
          <w:spacing w:val="21"/>
        </w:rPr>
        <w:t xml:space="preserve"> </w:t>
      </w:r>
      <w:r>
        <w:rPr>
          <w:spacing w:val="4"/>
        </w:rPr>
        <w:t>a</w:t>
      </w:r>
      <w:r>
        <w:rPr>
          <w:spacing w:val="16"/>
        </w:rPr>
        <w:t xml:space="preserve"> </w:t>
      </w:r>
      <w:r>
        <w:rPr>
          <w:spacing w:val="4"/>
        </w:rPr>
        <w:t>higher</w:t>
      </w:r>
      <w:r>
        <w:rPr>
          <w:spacing w:val="15"/>
          <w:w w:val="101"/>
        </w:rPr>
        <w:t xml:space="preserve"> </w:t>
      </w:r>
      <w:r>
        <w:rPr>
          <w:spacing w:val="4"/>
        </w:rPr>
        <w:t>rate</w:t>
      </w:r>
      <w:r>
        <w:rPr>
          <w:spacing w:val="20"/>
          <w:w w:val="102"/>
        </w:rPr>
        <w:t xml:space="preserve"> </w:t>
      </w:r>
      <w:r>
        <w:rPr>
          <w:spacing w:val="4"/>
        </w:rPr>
        <w:t>of ﬁstula</w:t>
      </w:r>
      <w:r>
        <w:rPr>
          <w:spacing w:val="16"/>
        </w:rPr>
        <w:t xml:space="preserve"> </w:t>
      </w:r>
      <w:r>
        <w:rPr>
          <w:spacing w:val="4"/>
        </w:rPr>
        <w:t>response</w:t>
      </w:r>
      <w:r>
        <w:rPr>
          <w:spacing w:val="18"/>
        </w:rPr>
        <w:t xml:space="preserve"> </w:t>
      </w:r>
      <w:r>
        <w:rPr>
          <w:spacing w:val="4"/>
        </w:rPr>
        <w:t>with</w:t>
      </w:r>
      <w:r>
        <w:rPr>
          <w:spacing w:val="20"/>
          <w:w w:val="101"/>
        </w:rPr>
        <w:t xml:space="preserve"> </w:t>
      </w:r>
      <w:r>
        <w:rPr>
          <w:spacing w:val="4"/>
        </w:rPr>
        <w:t>aza</w:t>
      </w:r>
      <w:r>
        <w:rPr>
          <w:spacing w:val="3"/>
        </w:rPr>
        <w:t>thioprine</w:t>
      </w:r>
      <w:r>
        <w:rPr/>
        <w:t xml:space="preserve"> </w:t>
      </w:r>
      <w:r>
        <w:rPr/>
        <w:t>or</w:t>
      </w:r>
      <w:r>
        <w:rPr>
          <w:spacing w:val="41"/>
          <w:w w:val="101"/>
        </w:rPr>
        <w:t xml:space="preserve"> </w:t>
      </w:r>
      <w:r>
        <w:rPr>
          <w:spacing w:val="13"/>
        </w:rPr>
        <w:t>6-</w:t>
      </w:r>
      <w:r>
        <w:rPr/>
        <w:t>mercaptopurine</w:t>
      </w:r>
      <w:r>
        <w:rPr>
          <w:spacing w:val="35"/>
        </w:rPr>
        <w:t xml:space="preserve"> </w:t>
      </w:r>
      <w:r>
        <w:rPr/>
        <w:t>than</w:t>
      </w:r>
      <w:r>
        <w:rPr>
          <w:spacing w:val="34"/>
          <w:w w:val="101"/>
        </w:rPr>
        <w:t xml:space="preserve"> </w:t>
      </w:r>
      <w:r>
        <w:rPr/>
        <w:t>placebo</w:t>
      </w:r>
      <w:r>
        <w:rPr>
          <w:spacing w:val="44"/>
        </w:rPr>
        <w:t xml:space="preserve"> </w:t>
      </w:r>
      <w:r>
        <w:rPr>
          <w:spacing w:val="13"/>
        </w:rPr>
        <w:t>(</w:t>
      </w:r>
      <w:r>
        <w:rPr/>
        <w:t>odds</w:t>
      </w:r>
      <w:r>
        <w:rPr>
          <w:spacing w:val="34"/>
          <w:w w:val="101"/>
        </w:rPr>
        <w:t xml:space="preserve"> </w:t>
      </w:r>
      <w:r>
        <w:rPr/>
        <w:t>ratio</w:t>
      </w:r>
      <w:r>
        <w:rPr>
          <w:spacing w:val="13"/>
        </w:rPr>
        <w:t>,</w:t>
      </w:r>
      <w:r>
        <w:rPr>
          <w:spacing w:val="42"/>
        </w:rPr>
        <w:t xml:space="preserve"> </w:t>
      </w:r>
      <w:r>
        <w:rPr>
          <w:spacing w:val="13"/>
        </w:rPr>
        <w:t>3.09</w:t>
      </w:r>
      <w:r>
        <w:rPr>
          <w:spacing w:val="1"/>
        </w:rPr>
        <w:t xml:space="preserve">  </w:t>
      </w:r>
      <w:r>
        <w:rPr>
          <w:spacing w:val="13"/>
        </w:rPr>
        <w:t>[95%</w:t>
      </w:r>
      <w:r>
        <w:rPr/>
        <w:t xml:space="preserve"> </w:t>
      </w:r>
      <w:r>
        <w:rPr/>
        <w:t>CI</w:t>
      </w:r>
      <w:r>
        <w:rPr>
          <w:spacing w:val="33"/>
          <w:w w:val="101"/>
        </w:rPr>
        <w:t xml:space="preserve"> </w:t>
      </w:r>
      <w:r>
        <w:rPr>
          <w:spacing w:val="6"/>
        </w:rPr>
        <w:t>2.45–3.91])</w:t>
      </w:r>
      <w:r>
        <w:rPr>
          <w:spacing w:val="43"/>
          <w:w w:val="101"/>
        </w:rPr>
        <w:t xml:space="preserve"> </w:t>
      </w:r>
      <w:r>
        <w:rPr>
          <w:spacing w:val="6"/>
        </w:rPr>
        <w:t>[</w:t>
      </w:r>
      <w:hyperlink w:history="true" w:anchor="bookmark134">
        <w:r>
          <w:rPr>
            <w:color w:val="0000FF"/>
            <w:spacing w:val="6"/>
          </w:rPr>
          <w:t>169</w:t>
        </w:r>
      </w:hyperlink>
      <w:r>
        <w:rPr>
          <w:spacing w:val="6"/>
        </w:rPr>
        <w:t>].</w:t>
      </w:r>
      <w:r>
        <w:rPr>
          <w:spacing w:val="31"/>
          <w:w w:val="101"/>
        </w:rPr>
        <w:t xml:space="preserve"> </w:t>
      </w:r>
      <w:r>
        <w:rPr/>
        <w:t>Complete</w:t>
      </w:r>
      <w:r>
        <w:rPr>
          <w:spacing w:val="31"/>
          <w:w w:val="101"/>
        </w:rPr>
        <w:t xml:space="preserve"> </w:t>
      </w:r>
      <w:r>
        <w:rPr>
          <w:spacing w:val="6"/>
        </w:rPr>
        <w:t>ﬁ</w:t>
      </w:r>
      <w:r>
        <w:rPr/>
        <w:t>stula</w:t>
      </w:r>
      <w:r>
        <w:rPr>
          <w:spacing w:val="27"/>
          <w:w w:val="101"/>
        </w:rPr>
        <w:t xml:space="preserve"> </w:t>
      </w:r>
      <w:r>
        <w:rPr/>
        <w:t>response</w:t>
      </w:r>
      <w:r>
        <w:rPr>
          <w:spacing w:val="36"/>
          <w:w w:val="101"/>
        </w:rPr>
        <w:t xml:space="preserve"> </w:t>
      </w:r>
      <w:r>
        <w:rPr>
          <w:spacing w:val="6"/>
        </w:rPr>
        <w:t>(i.e.,</w:t>
      </w:r>
      <w:r>
        <w:rPr>
          <w:spacing w:val="31"/>
        </w:rPr>
        <w:t xml:space="preserve"> </w:t>
      </w:r>
      <w:r>
        <w:rPr/>
        <w:t>clo</w:t>
      </w:r>
      <w:r>
        <w:rPr>
          <w:spacing w:val="6"/>
        </w:rPr>
        <w:t>-</w:t>
      </w:r>
      <w:r>
        <w:rPr/>
        <w:t xml:space="preserve"> </w:t>
      </w:r>
      <w:r>
        <w:rPr/>
        <w:t>sure</w:t>
      </w:r>
      <w:r>
        <w:rPr>
          <w:spacing w:val="19"/>
        </w:rPr>
        <w:t>)</w:t>
      </w:r>
      <w:r>
        <w:rPr>
          <w:spacing w:val="44"/>
          <w:w w:val="101"/>
        </w:rPr>
        <w:t xml:space="preserve"> </w:t>
      </w:r>
      <w:r>
        <w:rPr/>
        <w:t>was</w:t>
      </w:r>
      <w:r>
        <w:rPr>
          <w:spacing w:val="42"/>
        </w:rPr>
        <w:t xml:space="preserve"> </w:t>
      </w:r>
      <w:r>
        <w:rPr/>
        <w:t>higher</w:t>
      </w:r>
      <w:r>
        <w:rPr>
          <w:spacing w:val="43"/>
          <w:w w:val="102"/>
        </w:rPr>
        <w:t xml:space="preserve"> </w:t>
      </w:r>
      <w:r>
        <w:rPr/>
        <w:t>with</w:t>
      </w:r>
      <w:r>
        <w:rPr>
          <w:spacing w:val="46"/>
          <w:w w:val="101"/>
        </w:rPr>
        <w:t xml:space="preserve"> </w:t>
      </w:r>
      <w:r>
        <w:rPr>
          <w:spacing w:val="19"/>
        </w:rPr>
        <w:t>6-</w:t>
      </w:r>
      <w:r>
        <w:rPr/>
        <w:t>mercaptopurine  </w:t>
      </w:r>
      <w:r>
        <w:rPr>
          <w:spacing w:val="19"/>
        </w:rPr>
        <w:t>(31%)</w:t>
      </w:r>
      <w:r>
        <w:rPr>
          <w:spacing w:val="43"/>
          <w:w w:val="102"/>
        </w:rPr>
        <w:t xml:space="preserve"> </w:t>
      </w:r>
      <w:r>
        <w:rPr/>
        <w:t>than</w:t>
      </w:r>
      <w:r>
        <w:rPr>
          <w:spacing w:val="41"/>
        </w:rPr>
        <w:t xml:space="preserve"> </w:t>
      </w:r>
      <w:r>
        <w:rPr/>
        <w:t>pla</w:t>
      </w:r>
      <w:r>
        <w:rPr>
          <w:spacing w:val="19"/>
        </w:rPr>
        <w:t>-</w:t>
      </w:r>
      <w:r>
        <w:rPr/>
        <w:t xml:space="preserve"> </w:t>
      </w:r>
      <w:r>
        <w:rPr/>
        <w:t>cebo</w:t>
      </w:r>
      <w:r>
        <w:rPr>
          <w:spacing w:val="12"/>
        </w:rPr>
        <w:t xml:space="preserve">  (6%)  </w:t>
      </w:r>
      <w:r>
        <w:rPr/>
        <w:t>in</w:t>
      </w:r>
      <w:r>
        <w:rPr>
          <w:spacing w:val="12"/>
        </w:rPr>
        <w:t xml:space="preserve">  </w:t>
      </w:r>
      <w:r>
        <w:rPr/>
        <w:t>an</w:t>
      </w:r>
      <w:r>
        <w:rPr>
          <w:spacing w:val="12"/>
        </w:rPr>
        <w:t xml:space="preserve">  </w:t>
      </w:r>
      <w:r>
        <w:rPr/>
        <w:t>early</w:t>
      </w:r>
      <w:r>
        <w:rPr>
          <w:spacing w:val="12"/>
        </w:rPr>
        <w:t xml:space="preserve">  </w:t>
      </w:r>
      <w:r>
        <w:rPr/>
        <w:t>long</w:t>
      </w:r>
      <w:r>
        <w:rPr>
          <w:spacing w:val="12"/>
        </w:rPr>
        <w:t>-</w:t>
      </w:r>
      <w:r>
        <w:rPr/>
        <w:t>term</w:t>
      </w:r>
      <w:r>
        <w:rPr>
          <w:spacing w:val="12"/>
        </w:rPr>
        <w:t xml:space="preserve">  </w:t>
      </w:r>
      <w:r>
        <w:rPr/>
        <w:t>randomized</w:t>
      </w:r>
      <w:r>
        <w:rPr>
          <w:spacing w:val="12"/>
        </w:rPr>
        <w:t xml:space="preserve">  </w:t>
      </w:r>
      <w:r>
        <w:rPr/>
        <w:t>controlled</w:t>
      </w:r>
      <w:r>
        <w:rPr>
          <w:spacing w:val="5"/>
        </w:rPr>
        <w:t xml:space="preserve"> </w:t>
      </w:r>
      <w:r>
        <w:rPr/>
        <w:t>trial</w:t>
      </w:r>
      <w:r>
        <w:rPr>
          <w:spacing w:val="42"/>
          <w:w w:val="102"/>
        </w:rPr>
        <w:t xml:space="preserve"> </w:t>
      </w:r>
      <w:r>
        <w:rPr/>
        <w:t>of</w:t>
      </w:r>
      <w:r>
        <w:rPr>
          <w:spacing w:val="37"/>
        </w:rPr>
        <w:t xml:space="preserve"> </w:t>
      </w:r>
      <w:r>
        <w:rPr>
          <w:spacing w:val="15"/>
        </w:rPr>
        <w:t>83</w:t>
      </w:r>
      <w:r>
        <w:rPr>
          <w:spacing w:val="36"/>
          <w:w w:val="101"/>
        </w:rPr>
        <w:t xml:space="preserve"> </w:t>
      </w:r>
      <w:r>
        <w:rPr/>
        <w:t>patients</w:t>
      </w:r>
      <w:r>
        <w:rPr>
          <w:spacing w:val="15"/>
        </w:rPr>
        <w:t xml:space="preserve">  [</w:t>
      </w:r>
      <w:hyperlink w:history="true" w:anchor="bookmark135">
        <w:r>
          <w:rPr>
            <w:color w:val="0000FF"/>
            <w:spacing w:val="15"/>
          </w:rPr>
          <w:t>170</w:t>
        </w:r>
      </w:hyperlink>
      <w:r>
        <w:rPr>
          <w:spacing w:val="15"/>
        </w:rPr>
        <w:t>].</w:t>
      </w:r>
      <w:r>
        <w:rPr>
          <w:spacing w:val="38"/>
          <w:w w:val="101"/>
        </w:rPr>
        <w:t xml:space="preserve"> </w:t>
      </w:r>
      <w:r>
        <w:rPr/>
        <w:t>Fistula</w:t>
      </w:r>
      <w:r>
        <w:rPr>
          <w:spacing w:val="40"/>
          <w:w w:val="101"/>
        </w:rPr>
        <w:t xml:space="preserve"> </w:t>
      </w:r>
      <w:r>
        <w:rPr/>
        <w:t>closure</w:t>
      </w:r>
      <w:r>
        <w:rPr>
          <w:spacing w:val="41"/>
          <w:w w:val="101"/>
        </w:rPr>
        <w:t xml:space="preserve"> </w:t>
      </w:r>
      <w:r>
        <w:rPr/>
        <w:t>with</w:t>
      </w:r>
      <w:r>
        <w:rPr>
          <w:spacing w:val="40"/>
        </w:rPr>
        <w:t xml:space="preserve"> </w:t>
      </w:r>
      <w:r>
        <w:rPr/>
        <w:t>in</w:t>
      </w:r>
      <w:r>
        <w:rPr>
          <w:spacing w:val="15"/>
        </w:rPr>
        <w:t>ﬂ</w:t>
      </w:r>
      <w:r>
        <w:rPr/>
        <w:t>iximab </w:t>
      </w:r>
      <w:r>
        <w:rPr>
          <w:spacing w:val="4"/>
        </w:rPr>
        <w:t>5</w:t>
      </w:r>
      <w:r>
        <w:rPr>
          <w:spacing w:val="22"/>
        </w:rPr>
        <w:t xml:space="preserve"> </w:t>
      </w:r>
      <w:r>
        <w:rPr>
          <w:spacing w:val="4"/>
        </w:rPr>
        <w:t>mg/kg</w:t>
      </w:r>
      <w:r>
        <w:rPr>
          <w:spacing w:val="47"/>
        </w:rPr>
        <w:t xml:space="preserve"> </w:t>
      </w:r>
      <w:r>
        <w:rPr>
          <w:spacing w:val="4"/>
        </w:rPr>
        <w:t>was</w:t>
      </w:r>
      <w:r>
        <w:rPr>
          <w:spacing w:val="1"/>
        </w:rPr>
        <w:t xml:space="preserve">  </w:t>
      </w:r>
      <w:r>
        <w:rPr>
          <w:spacing w:val="4"/>
        </w:rPr>
        <w:t>also  signiﬁcan</w:t>
      </w:r>
      <w:r>
        <w:rPr>
          <w:spacing w:val="3"/>
        </w:rPr>
        <w:t>tly</w:t>
      </w:r>
      <w:r>
        <w:rPr>
          <w:spacing w:val="45"/>
          <w:w w:val="101"/>
        </w:rPr>
        <w:t xml:space="preserve"> </w:t>
      </w:r>
      <w:r>
        <w:rPr>
          <w:spacing w:val="3"/>
        </w:rPr>
        <w:t>higher</w:t>
      </w:r>
      <w:r>
        <w:rPr>
          <w:spacing w:val="45"/>
        </w:rPr>
        <w:t xml:space="preserve"> </w:t>
      </w:r>
      <w:r>
        <w:rPr>
          <w:spacing w:val="3"/>
        </w:rPr>
        <w:t>than</w:t>
      </w:r>
      <w:r>
        <w:rPr>
          <w:spacing w:val="47"/>
        </w:rPr>
        <w:t xml:space="preserve"> </w:t>
      </w:r>
      <w:r>
        <w:rPr>
          <w:spacing w:val="3"/>
        </w:rPr>
        <w:t>with</w:t>
      </w:r>
      <w:r>
        <w:rPr>
          <w:spacing w:val="44"/>
          <w:w w:val="101"/>
        </w:rPr>
        <w:t xml:space="preserve"> </w:t>
      </w:r>
      <w:r>
        <w:rPr>
          <w:spacing w:val="3"/>
        </w:rPr>
        <w:t>placebo</w:t>
      </w:r>
      <w:r>
        <w:rPr/>
        <w:t xml:space="preserve"> </w:t>
      </w:r>
      <w:r>
        <w:rPr>
          <w:spacing w:val="7"/>
        </w:rPr>
        <w:t>(55%</w:t>
      </w:r>
      <w:r>
        <w:rPr>
          <w:spacing w:val="54"/>
        </w:rPr>
        <w:t xml:space="preserve"> </w:t>
      </w:r>
      <w:r>
        <w:rPr/>
        <w:t>vs</w:t>
      </w:r>
      <w:r>
        <w:rPr>
          <w:spacing w:val="7"/>
        </w:rPr>
        <w:t xml:space="preserve">  13%;</w:t>
      </w:r>
      <w:r>
        <w:rPr>
          <w:spacing w:val="24"/>
          <w:w w:val="101"/>
        </w:rPr>
        <w:t xml:space="preserve"> </w:t>
      </w:r>
      <w:r>
        <w:rPr>
          <w:spacing w:val="7"/>
        </w:rPr>
        <w:t>p</w:t>
      </w:r>
      <w:r>
        <w:rPr>
          <w:spacing w:val="25"/>
          <w:w w:val="101"/>
        </w:rPr>
        <w:t xml:space="preserve"> </w:t>
      </w:r>
      <w:r>
        <w:rPr>
          <w:spacing w:val="7"/>
        </w:rPr>
        <w:t>=</w:t>
      </w:r>
      <w:r>
        <w:rPr>
          <w:spacing w:val="24"/>
          <w:w w:val="101"/>
        </w:rPr>
        <w:t xml:space="preserve"> </w:t>
      </w:r>
      <w:r>
        <w:rPr>
          <w:spacing w:val="7"/>
        </w:rPr>
        <w:t>0.001)  </w:t>
      </w:r>
      <w:r>
        <w:rPr/>
        <w:t>in</w:t>
      </w:r>
      <w:r>
        <w:rPr>
          <w:spacing w:val="47"/>
        </w:rPr>
        <w:t xml:space="preserve"> </w:t>
      </w:r>
      <w:r>
        <w:rPr/>
        <w:t>a</w:t>
      </w:r>
      <w:r>
        <w:rPr>
          <w:spacing w:val="40"/>
        </w:rPr>
        <w:t xml:space="preserve"> </w:t>
      </w:r>
      <w:r>
        <w:rPr/>
        <w:t>randomized</w:t>
      </w:r>
      <w:r>
        <w:rPr>
          <w:spacing w:val="7"/>
        </w:rPr>
        <w:t>,</w:t>
      </w:r>
      <w:r>
        <w:rPr>
          <w:spacing w:val="46"/>
        </w:rPr>
        <w:t xml:space="preserve"> </w:t>
      </w:r>
      <w:r>
        <w:rPr/>
        <w:t>double</w:t>
      </w:r>
      <w:r>
        <w:rPr>
          <w:spacing w:val="7"/>
        </w:rPr>
        <w:t>-</w:t>
      </w:r>
      <w:r>
        <w:rPr/>
        <w:t>blind </w:t>
      </w:r>
      <w:r>
        <w:rPr>
          <w:spacing w:val="4"/>
        </w:rPr>
        <w:t>trial</w:t>
      </w:r>
      <w:r>
        <w:rPr>
          <w:spacing w:val="26"/>
        </w:rPr>
        <w:t xml:space="preserve"> </w:t>
      </w:r>
      <w:r>
        <w:rPr>
          <w:spacing w:val="4"/>
        </w:rPr>
        <w:t>with</w:t>
      </w:r>
      <w:r>
        <w:rPr>
          <w:spacing w:val="29"/>
          <w:w w:val="101"/>
        </w:rPr>
        <w:t xml:space="preserve"> </w:t>
      </w:r>
      <w:r>
        <w:rPr>
          <w:spacing w:val="4"/>
        </w:rPr>
        <w:t>a</w:t>
      </w:r>
      <w:r>
        <w:rPr>
          <w:spacing w:val="24"/>
        </w:rPr>
        <w:t xml:space="preserve"> </w:t>
      </w:r>
      <w:r>
        <w:rPr>
          <w:spacing w:val="4"/>
        </w:rPr>
        <w:t>median</w:t>
      </w:r>
      <w:r>
        <w:rPr>
          <w:spacing w:val="27"/>
          <w:w w:val="101"/>
        </w:rPr>
        <w:t xml:space="preserve"> </w:t>
      </w:r>
      <w:r>
        <w:rPr>
          <w:spacing w:val="4"/>
        </w:rPr>
        <w:t>duration</w:t>
      </w:r>
      <w:r>
        <w:rPr>
          <w:spacing w:val="28"/>
          <w:w w:val="101"/>
        </w:rPr>
        <w:t xml:space="preserve"> </w:t>
      </w:r>
      <w:r>
        <w:rPr>
          <w:spacing w:val="4"/>
        </w:rPr>
        <w:t>of response</w:t>
      </w:r>
      <w:r>
        <w:rPr>
          <w:spacing w:val="27"/>
          <w:w w:val="101"/>
        </w:rPr>
        <w:t xml:space="preserve"> </w:t>
      </w:r>
      <w:r>
        <w:rPr>
          <w:spacing w:val="4"/>
        </w:rPr>
        <w:t>of</w:t>
      </w:r>
      <w:r>
        <w:rPr>
          <w:spacing w:val="17"/>
          <w:w w:val="101"/>
        </w:rPr>
        <w:t xml:space="preserve"> </w:t>
      </w:r>
      <w:r>
        <w:rPr>
          <w:spacing w:val="4"/>
        </w:rPr>
        <w:t>approximately</w:t>
      </w:r>
    </w:p>
    <w:p>
      <w:pPr>
        <w:spacing w:line="268" w:lineRule="auto"/>
        <w:sectPr>
          <w:type w:val="continuous"/>
          <w:pgSz w:w="11906" w:h="15818"/>
          <w:pgMar w:top="872" w:right="1011" w:bottom="1094" w:left="1020" w:header="612" w:footer="772" w:gutter="0"/>
          <w:cols w:equalWidth="0" w:num="2">
            <w:col w:w="5003" w:space="100"/>
            <w:col w:w="4772" w:space="0"/>
          </w:cols>
        </w:sectPr>
        <w:rPr/>
      </w:pPr>
    </w:p>
    <w:p>
      <w:pPr>
        <w:spacing w:line="146" w:lineRule="exact"/>
        <w:rPr/>
      </w:pPr>
      <w:r/>
    </w:p>
    <w:p>
      <w:pPr>
        <w:spacing w:line="146" w:lineRule="exact"/>
        <w:sectPr>
          <w:headerReference w:type="default" r:id="rId50"/>
          <w:footerReference w:type="default" r:id="rId51"/>
          <w:pgSz w:w="11906" w:h="15818"/>
          <w:pgMar w:top="996" w:right="1011" w:bottom="1094" w:left="1019" w:header="612" w:footer="772" w:gutter="0"/>
          <w:cols w:equalWidth="0" w:num="1">
            <w:col w:w="9875" w:space="0"/>
          </w:cols>
        </w:sectPr>
        <w:rPr/>
      </w:pPr>
    </w:p>
    <w:p>
      <w:pPr>
        <w:pStyle w:val="BodyText"/>
        <w:ind w:left="2" w:right="240" w:firstLine="6"/>
        <w:spacing w:before="40" w:line="269" w:lineRule="auto"/>
        <w:jc w:val="both"/>
        <w:rPr/>
      </w:pPr>
      <w:r>
        <w:rPr>
          <w:spacing w:val="17"/>
        </w:rPr>
        <w:t>3</w:t>
      </w:r>
      <w:r>
        <w:rPr>
          <w:spacing w:val="21"/>
          <w:w w:val="101"/>
        </w:rPr>
        <w:t xml:space="preserve"> </w:t>
      </w:r>
      <w:r>
        <w:rPr/>
        <w:t>months</w:t>
      </w:r>
      <w:r>
        <w:rPr>
          <w:spacing w:val="31"/>
        </w:rPr>
        <w:t xml:space="preserve"> </w:t>
      </w:r>
      <w:r>
        <w:rPr>
          <w:spacing w:val="17"/>
        </w:rPr>
        <w:t>[</w:t>
      </w:r>
      <w:hyperlink w:history="true" w:anchor="bookmark136">
        <w:r>
          <w:rPr>
            <w:color w:val="0000FF"/>
            <w:spacing w:val="17"/>
          </w:rPr>
          <w:t>153</w:t>
        </w:r>
      </w:hyperlink>
      <w:r>
        <w:rPr>
          <w:spacing w:val="17"/>
        </w:rPr>
        <w:t>].</w:t>
      </w:r>
      <w:r>
        <w:rPr>
          <w:spacing w:val="15"/>
        </w:rPr>
        <w:t xml:space="preserve"> </w:t>
      </w:r>
      <w:r>
        <w:rPr/>
        <w:t>The</w:t>
      </w:r>
      <w:r>
        <w:rPr>
          <w:spacing w:val="16"/>
          <w:w w:val="101"/>
        </w:rPr>
        <w:t xml:space="preserve"> </w:t>
      </w:r>
      <w:r>
        <w:rPr/>
        <w:t>ACCENT</w:t>
      </w:r>
      <w:r>
        <w:rPr>
          <w:spacing w:val="16"/>
        </w:rPr>
        <w:t xml:space="preserve"> </w:t>
      </w:r>
      <w:r>
        <w:rPr/>
        <w:t>II</w:t>
      </w:r>
      <w:r>
        <w:rPr>
          <w:spacing w:val="15"/>
        </w:rPr>
        <w:t xml:space="preserve"> </w:t>
      </w:r>
      <w:r>
        <w:rPr/>
        <w:t>trial</w:t>
      </w:r>
      <w:r>
        <w:rPr>
          <w:spacing w:val="18"/>
          <w:w w:val="101"/>
        </w:rPr>
        <w:t xml:space="preserve"> </w:t>
      </w:r>
      <w:r>
        <w:rPr/>
        <w:t>con</w:t>
      </w:r>
      <w:r>
        <w:rPr>
          <w:spacing w:val="17"/>
        </w:rPr>
        <w:t>ﬁ</w:t>
      </w:r>
      <w:r>
        <w:rPr/>
        <w:t>rmed</w:t>
      </w:r>
      <w:r>
        <w:rPr>
          <w:spacing w:val="15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long</w:t>
      </w:r>
      <w:r>
        <w:rPr>
          <w:spacing w:val="17"/>
        </w:rPr>
        <w:t>-</w:t>
      </w:r>
      <w:r>
        <w:rPr/>
        <w:t xml:space="preserve"> </w:t>
      </w:r>
      <w:r>
        <w:rPr>
          <w:spacing w:val="4"/>
        </w:rPr>
        <w:t>term</w:t>
      </w:r>
      <w:r>
        <w:rPr>
          <w:spacing w:val="29"/>
        </w:rPr>
        <w:t xml:space="preserve"> </w:t>
      </w:r>
      <w:r>
        <w:rPr>
          <w:spacing w:val="4"/>
        </w:rPr>
        <w:t>response</w:t>
      </w:r>
      <w:r>
        <w:rPr>
          <w:spacing w:val="33"/>
          <w:w w:val="101"/>
        </w:rPr>
        <w:t xml:space="preserve"> </w:t>
      </w:r>
      <w:r>
        <w:rPr>
          <w:spacing w:val="4"/>
        </w:rPr>
        <w:t>of</w:t>
      </w:r>
      <w:r>
        <w:rPr>
          <w:spacing w:val="20"/>
        </w:rPr>
        <w:t xml:space="preserve"> </w:t>
      </w:r>
      <w:r>
        <w:rPr>
          <w:spacing w:val="4"/>
        </w:rPr>
        <w:t>inﬂixima</w:t>
      </w:r>
      <w:r>
        <w:rPr>
          <w:spacing w:val="3"/>
        </w:rPr>
        <w:t>b</w:t>
      </w:r>
      <w:r>
        <w:rPr>
          <w:spacing w:val="31"/>
          <w:w w:val="101"/>
        </w:rPr>
        <w:t xml:space="preserve"> </w:t>
      </w:r>
      <w:r>
        <w:rPr>
          <w:spacing w:val="3"/>
        </w:rPr>
        <w:t>with</w:t>
      </w:r>
      <w:r>
        <w:rPr>
          <w:spacing w:val="35"/>
        </w:rPr>
        <w:t xml:space="preserve"> </w:t>
      </w:r>
      <w:r>
        <w:rPr>
          <w:spacing w:val="3"/>
        </w:rPr>
        <w:t>a</w:t>
      </w:r>
      <w:r>
        <w:rPr>
          <w:spacing w:val="38"/>
        </w:rPr>
        <w:t xml:space="preserve"> </w:t>
      </w:r>
      <w:r>
        <w:rPr>
          <w:spacing w:val="3"/>
        </w:rPr>
        <w:t>sustained</w:t>
      </w:r>
      <w:r>
        <w:rPr>
          <w:spacing w:val="30"/>
        </w:rPr>
        <w:t xml:space="preserve"> </w:t>
      </w:r>
      <w:r>
        <w:rPr>
          <w:spacing w:val="3"/>
        </w:rPr>
        <w:t>response</w:t>
      </w:r>
      <w:r>
        <w:rPr>
          <w:spacing w:val="38"/>
          <w:w w:val="101"/>
        </w:rPr>
        <w:t xml:space="preserve"> </w:t>
      </w:r>
      <w:r>
        <w:rPr>
          <w:spacing w:val="3"/>
        </w:rPr>
        <w:t>(in</w:t>
      </w:r>
      <w:r>
        <w:rPr/>
        <w:t xml:space="preserve"> </w:t>
      </w:r>
      <w:r>
        <w:rPr>
          <w:spacing w:val="4"/>
        </w:rPr>
        <w:t>terms</w:t>
      </w:r>
      <w:r>
        <w:rPr>
          <w:spacing w:val="21"/>
        </w:rPr>
        <w:t xml:space="preserve"> </w:t>
      </w:r>
      <w:r>
        <w:rPr>
          <w:spacing w:val="4"/>
        </w:rPr>
        <w:t>of predeﬁned</w:t>
      </w:r>
      <w:r>
        <w:rPr>
          <w:spacing w:val="16"/>
        </w:rPr>
        <w:t xml:space="preserve"> </w:t>
      </w:r>
      <w:r>
        <w:rPr>
          <w:spacing w:val="4"/>
        </w:rPr>
        <w:t>reduction</w:t>
      </w:r>
      <w:r>
        <w:rPr>
          <w:spacing w:val="19"/>
        </w:rPr>
        <w:t xml:space="preserve"> </w:t>
      </w:r>
      <w:r>
        <w:rPr>
          <w:spacing w:val="4"/>
        </w:rPr>
        <w:t>in</w:t>
      </w:r>
      <w:r>
        <w:rPr>
          <w:spacing w:val="20"/>
        </w:rPr>
        <w:t xml:space="preserve"> </w:t>
      </w:r>
      <w:r>
        <w:rPr>
          <w:spacing w:val="4"/>
        </w:rPr>
        <w:t>draining</w:t>
      </w:r>
      <w:r>
        <w:rPr>
          <w:spacing w:val="22"/>
        </w:rPr>
        <w:t xml:space="preserve"> </w:t>
      </w:r>
      <w:r>
        <w:rPr>
          <w:spacing w:val="4"/>
        </w:rPr>
        <w:t>ﬁstu</w:t>
      </w:r>
      <w:r>
        <w:rPr>
          <w:spacing w:val="3"/>
        </w:rPr>
        <w:t>las)</w:t>
      </w:r>
      <w:r>
        <w:rPr>
          <w:spacing w:val="17"/>
          <w:w w:val="101"/>
        </w:rPr>
        <w:t xml:space="preserve"> </w:t>
      </w:r>
      <w:r>
        <w:rPr>
          <w:spacing w:val="3"/>
        </w:rPr>
        <w:t>noted</w:t>
      </w:r>
      <w:r>
        <w:rPr>
          <w:spacing w:val="17"/>
          <w:w w:val="101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4"/>
        </w:rPr>
        <w:t>twice as many patients treated with inﬂiximab than placebo</w:t>
      </w:r>
      <w:r>
        <w:rPr>
          <w:spacing w:val="9"/>
        </w:rPr>
        <w:t xml:space="preserve"> </w:t>
      </w:r>
      <w:r>
        <w:rPr>
          <w:spacing w:val="6"/>
        </w:rPr>
        <w:t>(46%</w:t>
      </w:r>
      <w:r>
        <w:rPr>
          <w:spacing w:val="36"/>
          <w:w w:val="101"/>
        </w:rPr>
        <w:t xml:space="preserve"> </w:t>
      </w:r>
      <w:r>
        <w:rPr/>
        <w:t>vs</w:t>
      </w:r>
      <w:r>
        <w:rPr>
          <w:spacing w:val="24"/>
          <w:w w:val="101"/>
        </w:rPr>
        <w:t xml:space="preserve"> </w:t>
      </w:r>
      <w:r>
        <w:rPr>
          <w:spacing w:val="6"/>
        </w:rPr>
        <w:t>23%; p</w:t>
      </w:r>
      <w:r>
        <w:rPr>
          <w:spacing w:val="25"/>
          <w:w w:val="101"/>
        </w:rPr>
        <w:t xml:space="preserve"> </w:t>
      </w:r>
      <w:r>
        <w:rPr>
          <w:spacing w:val="6"/>
        </w:rPr>
        <w:t>=</w:t>
      </w:r>
      <w:r>
        <w:rPr>
          <w:spacing w:val="24"/>
          <w:w w:val="101"/>
        </w:rPr>
        <w:t xml:space="preserve"> </w:t>
      </w:r>
      <w:r>
        <w:rPr>
          <w:spacing w:val="6"/>
        </w:rPr>
        <w:t>0.001)</w:t>
      </w:r>
      <w:r>
        <w:rPr>
          <w:spacing w:val="37"/>
        </w:rPr>
        <w:t xml:space="preserve"> </w:t>
      </w:r>
      <w:r>
        <w:rPr>
          <w:spacing w:val="6"/>
        </w:rPr>
        <w:t>[</w:t>
      </w:r>
      <w:hyperlink w:history="true" w:anchor="bookmark122">
        <w:r>
          <w:rPr>
            <w:color w:val="0000FF"/>
            <w:spacing w:val="6"/>
          </w:rPr>
          <w:t>155</w:t>
        </w:r>
      </w:hyperlink>
      <w:r>
        <w:rPr>
          <w:spacing w:val="6"/>
        </w:rPr>
        <w:t>].</w:t>
      </w:r>
      <w:r>
        <w:rPr>
          <w:spacing w:val="27"/>
          <w:w w:val="101"/>
        </w:rPr>
        <w:t xml:space="preserve"> </w:t>
      </w:r>
      <w:r>
        <w:rPr/>
        <w:t>Similar</w:t>
      </w:r>
      <w:r>
        <w:rPr>
          <w:spacing w:val="20"/>
          <w:w w:val="101"/>
        </w:rPr>
        <w:t xml:space="preserve"> </w:t>
      </w:r>
      <w:r>
        <w:rPr/>
        <w:t>results</w:t>
      </w:r>
      <w:r>
        <w:rPr>
          <w:spacing w:val="23"/>
        </w:rPr>
        <w:t xml:space="preserve"> </w:t>
      </w:r>
      <w:r>
        <w:rPr/>
        <w:t>were</w:t>
      </w:r>
      <w:r>
        <w:rPr>
          <w:spacing w:val="30"/>
        </w:rPr>
        <w:t xml:space="preserve"> </w:t>
      </w:r>
      <w:r>
        <w:rPr/>
        <w:t>seen </w:t>
      </w:r>
      <w:r>
        <w:rPr>
          <w:spacing w:val="4"/>
        </w:rPr>
        <w:t>in</w:t>
      </w:r>
      <w:r>
        <w:rPr>
          <w:spacing w:val="42"/>
          <w:w w:val="101"/>
        </w:rPr>
        <w:t xml:space="preserve"> </w:t>
      </w:r>
      <w:r>
        <w:rPr>
          <w:spacing w:val="4"/>
        </w:rPr>
        <w:t>the</w:t>
      </w:r>
      <w:r>
        <w:rPr>
          <w:spacing w:val="47"/>
        </w:rPr>
        <w:t xml:space="preserve"> </w:t>
      </w:r>
      <w:r>
        <w:rPr>
          <w:spacing w:val="4"/>
        </w:rPr>
        <w:t>CHARM</w:t>
      </w:r>
      <w:r>
        <w:rPr>
          <w:spacing w:val="43"/>
          <w:w w:val="101"/>
        </w:rPr>
        <w:t xml:space="preserve"> </w:t>
      </w:r>
      <w:r>
        <w:rPr>
          <w:spacing w:val="4"/>
        </w:rPr>
        <w:t>trial,</w:t>
      </w:r>
      <w:r>
        <w:rPr>
          <w:spacing w:val="45"/>
        </w:rPr>
        <w:t xml:space="preserve"> </w:t>
      </w:r>
      <w:r>
        <w:rPr>
          <w:spacing w:val="4"/>
        </w:rPr>
        <w:t>which</w:t>
      </w:r>
      <w:r>
        <w:rPr>
          <w:spacing w:val="46"/>
          <w:w w:val="101"/>
        </w:rPr>
        <w:t xml:space="preserve"> </w:t>
      </w:r>
      <w:r>
        <w:rPr>
          <w:spacing w:val="4"/>
        </w:rPr>
        <w:t>dem</w:t>
      </w:r>
      <w:r>
        <w:rPr>
          <w:spacing w:val="3"/>
        </w:rPr>
        <w:t>onstrated</w:t>
      </w:r>
      <w:r>
        <w:rPr>
          <w:spacing w:val="47"/>
          <w:w w:val="101"/>
        </w:rPr>
        <w:t xml:space="preserve"> </w:t>
      </w:r>
      <w:r>
        <w:rPr>
          <w:spacing w:val="3"/>
        </w:rPr>
        <w:t>a</w:t>
      </w:r>
      <w:r>
        <w:rPr>
          <w:spacing w:val="1"/>
        </w:rPr>
        <w:t xml:space="preserve">  </w:t>
      </w:r>
      <w:r>
        <w:rPr>
          <w:spacing w:val="3"/>
        </w:rPr>
        <w:t>signiﬁcantly</w:t>
      </w:r>
      <w:r>
        <w:rPr>
          <w:spacing w:val="1"/>
        </w:rPr>
        <w:t xml:space="preserve"> </w:t>
      </w:r>
      <w:r>
        <w:rPr>
          <w:spacing w:val="4"/>
        </w:rPr>
        <w:t>higher</w:t>
      </w:r>
      <w:r>
        <w:rPr>
          <w:spacing w:val="41"/>
        </w:rPr>
        <w:t xml:space="preserve"> </w:t>
      </w:r>
      <w:r>
        <w:rPr>
          <w:spacing w:val="4"/>
        </w:rPr>
        <w:t>complete</w:t>
      </w:r>
      <w:r>
        <w:rPr>
          <w:spacing w:val="41"/>
          <w:w w:val="101"/>
        </w:rPr>
        <w:t xml:space="preserve"> </w:t>
      </w:r>
      <w:r>
        <w:rPr>
          <w:spacing w:val="4"/>
        </w:rPr>
        <w:t>ﬁstula</w:t>
      </w:r>
      <w:r>
        <w:rPr>
          <w:spacing w:val="40"/>
          <w:w w:val="101"/>
        </w:rPr>
        <w:t xml:space="preserve"> </w:t>
      </w:r>
      <w:r>
        <w:rPr>
          <w:spacing w:val="4"/>
        </w:rPr>
        <w:t>closure</w:t>
      </w:r>
      <w:r>
        <w:rPr>
          <w:spacing w:val="38"/>
        </w:rPr>
        <w:t xml:space="preserve"> </w:t>
      </w:r>
      <w:r>
        <w:rPr>
          <w:spacing w:val="4"/>
        </w:rPr>
        <w:t>rate</w:t>
      </w:r>
      <w:r>
        <w:rPr>
          <w:spacing w:val="39"/>
        </w:rPr>
        <w:t xml:space="preserve"> </w:t>
      </w:r>
      <w:r>
        <w:rPr>
          <w:spacing w:val="4"/>
        </w:rPr>
        <w:t>for</w:t>
      </w:r>
      <w:r>
        <w:rPr>
          <w:spacing w:val="42"/>
          <w:w w:val="101"/>
        </w:rPr>
        <w:t xml:space="preserve"> </w:t>
      </w:r>
      <w:r>
        <w:rPr>
          <w:spacing w:val="3"/>
        </w:rPr>
        <w:t>adalimumab</w:t>
      </w:r>
      <w:r>
        <w:rPr>
          <w:spacing w:val="38"/>
          <w:w w:val="101"/>
        </w:rPr>
        <w:t xml:space="preserve"> </w:t>
      </w:r>
      <w:r>
        <w:rPr>
          <w:spacing w:val="3"/>
        </w:rPr>
        <w:t>than</w:t>
      </w:r>
      <w:r>
        <w:rPr/>
        <w:t xml:space="preserve"> </w:t>
      </w:r>
      <w:r>
        <w:rPr/>
        <w:t>for</w:t>
      </w:r>
      <w:r>
        <w:rPr>
          <w:spacing w:val="6"/>
        </w:rPr>
        <w:t xml:space="preserve"> </w:t>
      </w:r>
      <w:r>
        <w:rPr/>
        <w:t>placebo</w:t>
      </w:r>
      <w:r>
        <w:rPr>
          <w:spacing w:val="6"/>
        </w:rPr>
        <w:t xml:space="preserve"> </w:t>
      </w:r>
      <w:r>
        <w:rPr/>
        <w:t>after</w:t>
      </w:r>
      <w:r>
        <w:rPr>
          <w:spacing w:val="6"/>
        </w:rPr>
        <w:t xml:space="preserve"> 26</w:t>
      </w:r>
      <w:r>
        <w:rPr>
          <w:spacing w:val="25"/>
        </w:rPr>
        <w:t xml:space="preserve"> </w:t>
      </w:r>
      <w:r>
        <w:rPr/>
        <w:t>weeks</w:t>
      </w:r>
      <w:r>
        <w:rPr>
          <w:spacing w:val="6"/>
        </w:rPr>
        <w:t xml:space="preserve"> (30% </w:t>
      </w:r>
      <w:r>
        <w:rPr/>
        <w:t>vs</w:t>
      </w:r>
      <w:r>
        <w:rPr>
          <w:spacing w:val="22"/>
        </w:rPr>
        <w:t xml:space="preserve"> </w:t>
      </w:r>
      <w:r>
        <w:rPr>
          <w:spacing w:val="6"/>
        </w:rPr>
        <w:t>13%;</w:t>
      </w:r>
      <w:r>
        <w:rPr>
          <w:spacing w:val="-14"/>
        </w:rPr>
        <w:t xml:space="preserve"> </w:t>
      </w:r>
      <w:r>
        <w:rPr>
          <w:spacing w:val="6"/>
        </w:rPr>
        <w:t>p</w:t>
      </w:r>
      <w:r>
        <w:rPr>
          <w:spacing w:val="26"/>
        </w:rPr>
        <w:t xml:space="preserve"> </w:t>
      </w:r>
      <w:r>
        <w:rPr>
          <w:spacing w:val="6"/>
        </w:rPr>
        <w:t>&lt;</w:t>
      </w:r>
      <w:r>
        <w:rPr>
          <w:spacing w:val="25"/>
          <w:w w:val="101"/>
        </w:rPr>
        <w:t xml:space="preserve"> </w:t>
      </w:r>
      <w:r>
        <w:rPr>
          <w:spacing w:val="6"/>
        </w:rPr>
        <w:t>0.001)</w:t>
      </w:r>
      <w:r>
        <w:rPr>
          <w:spacing w:val="19"/>
        </w:rPr>
        <w:t xml:space="preserve"> </w:t>
      </w:r>
      <w:r>
        <w:rPr>
          <w:spacing w:val="6"/>
        </w:rPr>
        <w:t>[</w:t>
      </w:r>
      <w:hyperlink w:history="true" w:anchor="bookmark137">
        <w:r>
          <w:rPr>
            <w:color w:val="0000FF"/>
            <w:spacing w:val="6"/>
          </w:rPr>
          <w:t>171</w:t>
        </w:r>
      </w:hyperlink>
      <w:r>
        <w:rPr>
          <w:spacing w:val="6"/>
        </w:rPr>
        <w:t>].</w:t>
      </w:r>
    </w:p>
    <w:p>
      <w:pPr>
        <w:pStyle w:val="BodyText"/>
        <w:ind w:left="1" w:right="240" w:firstLine="228"/>
        <w:spacing w:before="41" w:line="272" w:lineRule="auto"/>
        <w:jc w:val="both"/>
        <w:rPr/>
      </w:pPr>
      <w:r>
        <w:rPr>
          <w:spacing w:val="4"/>
        </w:rPr>
        <w:t>A practical question in terms of treatment intensiﬁcation</w:t>
      </w:r>
      <w:r>
        <w:rPr>
          <w:spacing w:val="13"/>
        </w:rPr>
        <w:t xml:space="preserve"> </w:t>
      </w:r>
      <w:r>
        <w:rPr>
          <w:spacing w:val="4"/>
        </w:rPr>
        <w:t>concerns timing</w:t>
      </w:r>
      <w:r>
        <w:rPr>
          <w:spacing w:val="26"/>
          <w:w w:val="101"/>
        </w:rPr>
        <w:t xml:space="preserve"> </w:t>
      </w:r>
      <w:r>
        <w:rPr>
          <w:spacing w:val="4"/>
        </w:rPr>
        <w:t>of dose increase</w:t>
      </w:r>
      <w:r>
        <w:rPr>
          <w:spacing w:val="18"/>
          <w:w w:val="101"/>
        </w:rPr>
        <w:t xml:space="preserve"> </w:t>
      </w:r>
      <w:r>
        <w:rPr>
          <w:spacing w:val="4"/>
        </w:rPr>
        <w:t>and</w:t>
      </w:r>
      <w:r>
        <w:rPr>
          <w:spacing w:val="16"/>
          <w:w w:val="101"/>
        </w:rPr>
        <w:t xml:space="preserve"> </w:t>
      </w:r>
      <w:r>
        <w:rPr>
          <w:spacing w:val="4"/>
        </w:rPr>
        <w:t>dose</w:t>
      </w:r>
      <w:r>
        <w:rPr>
          <w:spacing w:val="16"/>
          <w:w w:val="101"/>
        </w:rPr>
        <w:t xml:space="preserve"> </w:t>
      </w:r>
      <w:r>
        <w:rPr>
          <w:spacing w:val="4"/>
        </w:rPr>
        <w:t>combination.</w:t>
      </w:r>
      <w:r>
        <w:rPr>
          <w:spacing w:val="15"/>
        </w:rPr>
        <w:t xml:space="preserve"> </w:t>
      </w:r>
      <w:r>
        <w:rPr>
          <w:spacing w:val="4"/>
        </w:rPr>
        <w:t>In</w:t>
      </w:r>
      <w:r>
        <w:rPr/>
        <w:t xml:space="preserve"> </w:t>
      </w:r>
      <w:r>
        <w:rPr>
          <w:spacing w:val="5"/>
        </w:rPr>
        <w:t>the  ACCENT  II  trial </w:t>
      </w:r>
      <w:r>
        <w:rPr>
          <w:spacing w:val="4"/>
        </w:rPr>
        <w:t xml:space="preserve"> involving  inﬂiximab  monotherapy</w:t>
      </w:r>
      <w:r>
        <w:rPr/>
        <w:t xml:space="preserve"> </w:t>
      </w:r>
      <w:r>
        <w:rPr>
          <w:spacing w:val="4"/>
        </w:rPr>
        <w:t>[</w:t>
      </w:r>
      <w:hyperlink w:history="true" w:anchor="bookmark122">
        <w:r>
          <w:rPr>
            <w:color w:val="0000FF"/>
            <w:spacing w:val="4"/>
          </w:rPr>
          <w:t>155</w:t>
        </w:r>
      </w:hyperlink>
      <w:r>
        <w:rPr>
          <w:spacing w:val="4"/>
        </w:rPr>
        <w:t>],</w:t>
      </w:r>
      <w:r>
        <w:rPr>
          <w:spacing w:val="44"/>
        </w:rPr>
        <w:t xml:space="preserve"> </w:t>
      </w:r>
      <w:r>
        <w:rPr>
          <w:spacing w:val="4"/>
        </w:rPr>
        <w:t>the</w:t>
      </w:r>
      <w:r>
        <w:rPr>
          <w:spacing w:val="42"/>
          <w:w w:val="101"/>
        </w:rPr>
        <w:t xml:space="preserve"> </w:t>
      </w:r>
      <w:r>
        <w:rPr>
          <w:spacing w:val="4"/>
        </w:rPr>
        <w:t>peak</w:t>
      </w:r>
      <w:r>
        <w:rPr>
          <w:spacing w:val="43"/>
          <w:w w:val="102"/>
        </w:rPr>
        <w:t xml:space="preserve"> </w:t>
      </w:r>
      <w:r>
        <w:rPr>
          <w:spacing w:val="4"/>
        </w:rPr>
        <w:t>time</w:t>
      </w:r>
      <w:r>
        <w:rPr>
          <w:spacing w:val="43"/>
          <w:w w:val="101"/>
        </w:rPr>
        <w:t xml:space="preserve"> </w:t>
      </w:r>
      <w:r>
        <w:rPr>
          <w:spacing w:val="4"/>
        </w:rPr>
        <w:t>to</w:t>
      </w:r>
      <w:r>
        <w:rPr>
          <w:spacing w:val="45"/>
          <w:w w:val="101"/>
        </w:rPr>
        <w:t xml:space="preserve"> </w:t>
      </w:r>
      <w:r>
        <w:rPr>
          <w:spacing w:val="4"/>
        </w:rPr>
        <w:t>loss</w:t>
      </w:r>
      <w:r>
        <w:rPr/>
        <w:t xml:space="preserve">  </w:t>
      </w:r>
      <w:r>
        <w:rPr>
          <w:spacing w:val="4"/>
        </w:rPr>
        <w:t>of</w:t>
      </w:r>
      <w:r>
        <w:rPr>
          <w:spacing w:val="32"/>
          <w:w w:val="101"/>
        </w:rPr>
        <w:t xml:space="preserve"> </w:t>
      </w:r>
      <w:r>
        <w:rPr>
          <w:spacing w:val="4"/>
        </w:rPr>
        <w:t>response</w:t>
      </w:r>
      <w:r>
        <w:rPr>
          <w:spacing w:val="1"/>
        </w:rPr>
        <w:t xml:space="preserve">  </w:t>
      </w:r>
      <w:r>
        <w:rPr>
          <w:spacing w:val="4"/>
        </w:rPr>
        <w:t>among</w:t>
      </w:r>
      <w:r>
        <w:rPr>
          <w:spacing w:val="44"/>
        </w:rPr>
        <w:t xml:space="preserve"> </w:t>
      </w:r>
      <w:r>
        <w:rPr>
          <w:spacing w:val="3"/>
        </w:rPr>
        <w:t>patients</w:t>
      </w:r>
      <w:r>
        <w:rPr/>
        <w:t xml:space="preserve"> </w:t>
      </w:r>
      <w:r>
        <w:rPr>
          <w:spacing w:val="4"/>
        </w:rPr>
        <w:t>with   a</w:t>
      </w:r>
      <w:r>
        <w:rPr>
          <w:spacing w:val="23"/>
          <w:w w:val="101"/>
        </w:rPr>
        <w:t xml:space="preserve">  </w:t>
      </w:r>
      <w:r>
        <w:rPr>
          <w:spacing w:val="4"/>
        </w:rPr>
        <w:t>response   at</w:t>
      </w:r>
      <w:r>
        <w:rPr/>
        <w:t xml:space="preserve">   </w:t>
      </w:r>
      <w:r>
        <w:rPr>
          <w:spacing w:val="4"/>
        </w:rPr>
        <w:t>randomi</w:t>
      </w:r>
      <w:r>
        <w:rPr>
          <w:spacing w:val="3"/>
        </w:rPr>
        <w:t>zation</w:t>
      </w:r>
      <w:r>
        <w:rPr>
          <w:spacing w:val="1"/>
        </w:rPr>
        <w:t xml:space="preserve">   </w:t>
      </w:r>
      <w:r>
        <w:rPr>
          <w:spacing w:val="3"/>
        </w:rPr>
        <w:t>was   approximately</w:t>
      </w:r>
      <w:r>
        <w:rPr>
          <w:spacing w:val="1"/>
        </w:rPr>
        <w:t xml:space="preserve"> </w:t>
      </w:r>
      <w:r>
        <w:rPr>
          <w:spacing w:val="19"/>
        </w:rPr>
        <w:t>10</w:t>
      </w:r>
      <w:r>
        <w:rPr>
          <w:spacing w:val="25"/>
          <w:w w:val="101"/>
        </w:rPr>
        <w:t xml:space="preserve"> </w:t>
      </w:r>
      <w:r>
        <w:rPr/>
        <w:t>weeks</w:t>
      </w:r>
      <w:r>
        <w:rPr>
          <w:spacing w:val="19"/>
        </w:rPr>
        <w:t>.</w:t>
      </w:r>
      <w:r>
        <w:rPr>
          <w:spacing w:val="42"/>
        </w:rPr>
        <w:t xml:space="preserve"> </w:t>
      </w:r>
      <w:r>
        <w:rPr/>
        <w:t>Hence</w:t>
      </w:r>
      <w:r>
        <w:rPr>
          <w:spacing w:val="19"/>
        </w:rPr>
        <w:t>,</w:t>
      </w:r>
      <w:r>
        <w:rPr>
          <w:spacing w:val="44"/>
          <w:w w:val="101"/>
        </w:rPr>
        <w:t xml:space="preserve"> </w:t>
      </w:r>
      <w:r>
        <w:rPr/>
        <w:t>a</w:t>
      </w:r>
      <w:r>
        <w:rPr>
          <w:spacing w:val="38"/>
        </w:rPr>
        <w:t xml:space="preserve"> </w:t>
      </w:r>
      <w:r>
        <w:rPr/>
        <w:t>period</w:t>
      </w:r>
      <w:r>
        <w:rPr>
          <w:spacing w:val="43"/>
          <w:w w:val="101"/>
        </w:rPr>
        <w:t xml:space="preserve"> </w:t>
      </w:r>
      <w:r>
        <w:rPr/>
        <w:t>of</w:t>
      </w:r>
      <w:r>
        <w:rPr>
          <w:spacing w:val="35"/>
          <w:w w:val="101"/>
        </w:rPr>
        <w:t xml:space="preserve"> </w:t>
      </w:r>
      <w:r>
        <w:rPr>
          <w:spacing w:val="19"/>
        </w:rPr>
        <w:t>3–6</w:t>
      </w:r>
      <w:r>
        <w:rPr>
          <w:spacing w:val="22"/>
        </w:rPr>
        <w:t xml:space="preserve"> </w:t>
      </w:r>
      <w:r>
        <w:rPr/>
        <w:t>months  seems</w:t>
      </w:r>
      <w:r>
        <w:rPr>
          <w:spacing w:val="39"/>
          <w:w w:val="101"/>
        </w:rPr>
        <w:t xml:space="preserve"> </w:t>
      </w:r>
      <w:r>
        <w:rPr/>
        <w:t>reason</w:t>
      </w:r>
      <w:r>
        <w:rPr>
          <w:spacing w:val="19"/>
        </w:rPr>
        <w:t>-</w:t>
      </w:r>
      <w:r>
        <w:rPr/>
        <w:t xml:space="preserve"> </w:t>
      </w:r>
      <w:r>
        <w:rPr>
          <w:spacing w:val="3"/>
        </w:rPr>
        <w:t>able</w:t>
      </w:r>
      <w:r>
        <w:rPr>
          <w:spacing w:val="46"/>
        </w:rPr>
        <w:t xml:space="preserve"> </w:t>
      </w:r>
      <w:r>
        <w:rPr>
          <w:spacing w:val="3"/>
        </w:rPr>
        <w:t>to</w:t>
      </w:r>
      <w:r>
        <w:rPr>
          <w:spacing w:val="32"/>
        </w:rPr>
        <w:t xml:space="preserve"> </w:t>
      </w:r>
      <w:r>
        <w:rPr>
          <w:spacing w:val="3"/>
        </w:rPr>
        <w:t>assess</w:t>
      </w:r>
      <w:r>
        <w:rPr>
          <w:spacing w:val="29"/>
        </w:rPr>
        <w:t xml:space="preserve"> </w:t>
      </w:r>
      <w:r>
        <w:rPr>
          <w:spacing w:val="3"/>
        </w:rPr>
        <w:t>initial</w:t>
      </w:r>
      <w:r>
        <w:rPr>
          <w:spacing w:val="26"/>
          <w:w w:val="101"/>
        </w:rPr>
        <w:t xml:space="preserve"> </w:t>
      </w:r>
      <w:r>
        <w:rPr>
          <w:spacing w:val="3"/>
        </w:rPr>
        <w:t>response</w:t>
      </w:r>
      <w:r>
        <w:rPr>
          <w:spacing w:val="27"/>
          <w:w w:val="101"/>
        </w:rPr>
        <w:t xml:space="preserve"> </w:t>
      </w:r>
      <w:r>
        <w:rPr>
          <w:spacing w:val="3"/>
        </w:rPr>
        <w:t>to</w:t>
      </w:r>
      <w:r>
        <w:rPr>
          <w:spacing w:val="27"/>
          <w:w w:val="101"/>
        </w:rPr>
        <w:t xml:space="preserve"> </w:t>
      </w:r>
      <w:r>
        <w:rPr>
          <w:spacing w:val="3"/>
        </w:rPr>
        <w:t>therapy</w:t>
      </w:r>
      <w:r>
        <w:rPr>
          <w:spacing w:val="33"/>
        </w:rPr>
        <w:t xml:space="preserve"> </w:t>
      </w:r>
      <w:r>
        <w:rPr>
          <w:spacing w:val="3"/>
        </w:rPr>
        <w:t>and</w:t>
      </w:r>
      <w:r>
        <w:rPr>
          <w:spacing w:val="30"/>
        </w:rPr>
        <w:t xml:space="preserve"> </w:t>
      </w:r>
      <w:r>
        <w:rPr>
          <w:spacing w:val="3"/>
        </w:rPr>
        <w:t>decide</w:t>
      </w:r>
      <w:r>
        <w:rPr>
          <w:spacing w:val="29"/>
        </w:rPr>
        <w:t xml:space="preserve"> </w:t>
      </w:r>
      <w:r>
        <w:rPr>
          <w:spacing w:val="3"/>
        </w:rPr>
        <w:t>whe-</w:t>
      </w:r>
      <w:r>
        <w:rPr/>
        <w:t xml:space="preserve"> </w:t>
      </w:r>
      <w:r>
        <w:rPr>
          <w:spacing w:val="4"/>
        </w:rPr>
        <w:t>ther  further  increase  in  anti-TNFa  dose  or</w:t>
      </w:r>
      <w:r>
        <w:rPr>
          <w:spacing w:val="14"/>
        </w:rPr>
        <w:t xml:space="preserve">  </w:t>
      </w:r>
      <w:r>
        <w:rPr>
          <w:spacing w:val="4"/>
        </w:rPr>
        <w:t>combination</w:t>
      </w:r>
      <w:r>
        <w:rPr/>
        <w:t xml:space="preserve"> </w:t>
      </w:r>
      <w:r>
        <w:rPr>
          <w:spacing w:val="4"/>
        </w:rPr>
        <w:t>with  thiopurine  treatment  may</w:t>
      </w:r>
      <w:r>
        <w:rPr>
          <w:spacing w:val="15"/>
        </w:rPr>
        <w:t xml:space="preserve">  </w:t>
      </w:r>
      <w:r>
        <w:rPr>
          <w:spacing w:val="4"/>
        </w:rPr>
        <w:t>be</w:t>
      </w:r>
      <w:r>
        <w:rPr>
          <w:spacing w:val="7"/>
        </w:rPr>
        <w:t xml:space="preserve">  </w:t>
      </w:r>
      <w:r>
        <w:rPr>
          <w:spacing w:val="4"/>
        </w:rPr>
        <w:t>necessary.</w:t>
      </w:r>
      <w:r>
        <w:rPr>
          <w:spacing w:val="9"/>
        </w:rPr>
        <w:t xml:space="preserve">  </w:t>
      </w:r>
      <w:r>
        <w:rPr>
          <w:spacing w:val="4"/>
        </w:rPr>
        <w:t>There</w:t>
      </w:r>
      <w:r>
        <w:rPr>
          <w:spacing w:val="10"/>
        </w:rPr>
        <w:t xml:space="preserve">  </w:t>
      </w:r>
      <w:r>
        <w:rPr>
          <w:spacing w:val="4"/>
        </w:rPr>
        <w:t>are</w:t>
      </w:r>
      <w:r>
        <w:rPr>
          <w:spacing w:val="1"/>
        </w:rPr>
        <w:t xml:space="preserve"> </w:t>
      </w:r>
      <w:r>
        <w:rPr>
          <w:spacing w:val="3"/>
        </w:rPr>
        <w:t>limited</w:t>
      </w:r>
      <w:r>
        <w:rPr>
          <w:spacing w:val="10"/>
        </w:rPr>
        <w:t xml:space="preserve">  </w:t>
      </w:r>
      <w:r>
        <w:rPr>
          <w:spacing w:val="3"/>
        </w:rPr>
        <w:t>studies</w:t>
      </w:r>
      <w:r>
        <w:rPr>
          <w:spacing w:val="46"/>
        </w:rPr>
        <w:t xml:space="preserve"> </w:t>
      </w:r>
      <w:r>
        <w:rPr>
          <w:spacing w:val="3"/>
        </w:rPr>
        <w:t>to</w:t>
      </w:r>
      <w:r>
        <w:rPr>
          <w:spacing w:val="43"/>
        </w:rPr>
        <w:t xml:space="preserve"> </w:t>
      </w:r>
      <w:r>
        <w:rPr>
          <w:spacing w:val="3"/>
        </w:rPr>
        <w:t>thoroughly</w:t>
      </w:r>
      <w:r>
        <w:rPr/>
        <w:t xml:space="preserve">  </w:t>
      </w:r>
      <w:r>
        <w:rPr>
          <w:spacing w:val="3"/>
        </w:rPr>
        <w:t>assess</w:t>
      </w:r>
      <w:r>
        <w:rPr>
          <w:spacing w:val="45"/>
        </w:rPr>
        <w:t xml:space="preserve"> </w:t>
      </w:r>
      <w:r>
        <w:rPr>
          <w:spacing w:val="3"/>
        </w:rPr>
        <w:t>the</w:t>
      </w:r>
      <w:r>
        <w:rPr>
          <w:spacing w:val="46"/>
          <w:w w:val="101"/>
        </w:rPr>
        <w:t xml:space="preserve"> </w:t>
      </w:r>
      <w:r>
        <w:rPr>
          <w:spacing w:val="3"/>
        </w:rPr>
        <w:t>efﬁcacy</w:t>
      </w:r>
      <w:r>
        <w:rPr>
          <w:spacing w:val="46"/>
        </w:rPr>
        <w:t xml:space="preserve"> </w:t>
      </w:r>
      <w:r>
        <w:rPr>
          <w:spacing w:val="3"/>
        </w:rPr>
        <w:t>of</w:t>
      </w:r>
      <w:r>
        <w:rPr>
          <w:spacing w:val="38"/>
        </w:rPr>
        <w:t xml:space="preserve"> </w:t>
      </w:r>
      <w:r>
        <w:rPr>
          <w:spacing w:val="3"/>
        </w:rPr>
        <w:t>anti-</w:t>
      </w:r>
      <w:r>
        <w:rPr/>
        <w:t xml:space="preserve"> </w:t>
      </w:r>
      <w:r>
        <w:rPr>
          <w:spacing w:val="4"/>
        </w:rPr>
        <w:t>TNFa</w:t>
      </w:r>
      <w:r>
        <w:rPr>
          <w:spacing w:val="35"/>
        </w:rPr>
        <w:t xml:space="preserve"> </w:t>
      </w:r>
      <w:r>
        <w:rPr>
          <w:spacing w:val="4"/>
        </w:rPr>
        <w:t>therapy</w:t>
      </w:r>
      <w:r>
        <w:rPr>
          <w:spacing w:val="35"/>
          <w:w w:val="101"/>
        </w:rPr>
        <w:t xml:space="preserve"> </w:t>
      </w:r>
      <w:r>
        <w:rPr>
          <w:spacing w:val="4"/>
        </w:rPr>
        <w:t>and</w:t>
      </w:r>
      <w:r>
        <w:rPr>
          <w:spacing w:val="29"/>
          <w:w w:val="101"/>
        </w:rPr>
        <w:t xml:space="preserve"> </w:t>
      </w:r>
      <w:r>
        <w:rPr>
          <w:spacing w:val="4"/>
        </w:rPr>
        <w:t>thiopurines</w:t>
      </w:r>
      <w:r>
        <w:rPr>
          <w:spacing w:val="30"/>
        </w:rPr>
        <w:t xml:space="preserve"> </w:t>
      </w:r>
      <w:r>
        <w:rPr>
          <w:spacing w:val="4"/>
        </w:rPr>
        <w:t>in</w:t>
      </w:r>
      <w:r>
        <w:rPr>
          <w:spacing w:val="32"/>
        </w:rPr>
        <w:t xml:space="preserve"> </w:t>
      </w:r>
      <w:r>
        <w:rPr>
          <w:spacing w:val="4"/>
        </w:rPr>
        <w:t>combination</w:t>
      </w:r>
      <w:r>
        <w:rPr>
          <w:spacing w:val="34"/>
        </w:rPr>
        <w:t xml:space="preserve"> </w:t>
      </w:r>
      <w:r>
        <w:rPr>
          <w:spacing w:val="4"/>
        </w:rPr>
        <w:t>and</w:t>
      </w:r>
      <w:r>
        <w:rPr>
          <w:spacing w:val="28"/>
        </w:rPr>
        <w:t xml:space="preserve"> </w:t>
      </w:r>
      <w:r>
        <w:rPr>
          <w:spacing w:val="4"/>
        </w:rPr>
        <w:t>results</w:t>
      </w:r>
      <w:r>
        <w:rPr/>
        <w:t xml:space="preserve"> </w:t>
      </w:r>
      <w:r>
        <w:rPr>
          <w:spacing w:val="4"/>
        </w:rPr>
        <w:t>appear to be</w:t>
      </w:r>
      <w:r>
        <w:rPr>
          <w:spacing w:val="34"/>
          <w:w w:val="101"/>
        </w:rPr>
        <w:t xml:space="preserve"> </w:t>
      </w:r>
      <w:r>
        <w:rPr>
          <w:spacing w:val="4"/>
        </w:rPr>
        <w:t>mixed.</w:t>
      </w:r>
      <w:r>
        <w:rPr>
          <w:spacing w:val="16"/>
        </w:rPr>
        <w:t xml:space="preserve"> </w:t>
      </w:r>
      <w:r>
        <w:rPr>
          <w:spacing w:val="4"/>
        </w:rPr>
        <w:t>The rate</w:t>
      </w:r>
      <w:r>
        <w:rPr>
          <w:spacing w:val="19"/>
          <w:w w:val="102"/>
        </w:rPr>
        <w:t xml:space="preserve"> </w:t>
      </w:r>
      <w:r>
        <w:rPr>
          <w:spacing w:val="4"/>
        </w:rPr>
        <w:t>of</w:t>
      </w:r>
      <w:r>
        <w:rPr>
          <w:spacing w:val="8"/>
        </w:rPr>
        <w:t xml:space="preserve"> </w:t>
      </w:r>
      <w:r>
        <w:rPr>
          <w:spacing w:val="4"/>
        </w:rPr>
        <w:t>ﬁstula</w:t>
      </w:r>
      <w:r>
        <w:rPr>
          <w:spacing w:val="15"/>
        </w:rPr>
        <w:t xml:space="preserve"> </w:t>
      </w:r>
      <w:r>
        <w:rPr>
          <w:spacing w:val="4"/>
        </w:rPr>
        <w:t>response</w:t>
      </w:r>
      <w:r>
        <w:rPr>
          <w:spacing w:val="19"/>
          <w:w w:val="101"/>
        </w:rPr>
        <w:t xml:space="preserve"> </w:t>
      </w:r>
      <w:r>
        <w:rPr>
          <w:spacing w:val="4"/>
        </w:rPr>
        <w:t>during</w:t>
      </w:r>
      <w:r>
        <w:rPr>
          <w:spacing w:val="16"/>
        </w:rPr>
        <w:t xml:space="preserve"> </w:t>
      </w:r>
      <w:r>
        <w:rPr>
          <w:spacing w:val="4"/>
        </w:rPr>
        <w:t>the</w:t>
      </w:r>
      <w:r>
        <w:rPr/>
        <w:t xml:space="preserve"> </w:t>
      </w:r>
      <w:r>
        <w:rPr>
          <w:spacing w:val="5"/>
        </w:rPr>
        <w:t>open-label phase</w:t>
      </w:r>
      <w:r>
        <w:rPr>
          <w:spacing w:val="18"/>
        </w:rPr>
        <w:t xml:space="preserve"> </w:t>
      </w:r>
      <w:r>
        <w:rPr>
          <w:spacing w:val="5"/>
        </w:rPr>
        <w:t>of the </w:t>
      </w:r>
      <w:r>
        <w:rPr>
          <w:spacing w:val="4"/>
        </w:rPr>
        <w:t>ACCENT II</w:t>
      </w:r>
      <w:r>
        <w:rPr>
          <w:spacing w:val="21"/>
          <w:w w:val="101"/>
        </w:rPr>
        <w:t xml:space="preserve"> </w:t>
      </w:r>
      <w:r>
        <w:rPr>
          <w:spacing w:val="4"/>
        </w:rPr>
        <w:t>study</w:t>
      </w:r>
      <w:r>
        <w:rPr>
          <w:spacing w:val="15"/>
        </w:rPr>
        <w:t xml:space="preserve"> </w:t>
      </w:r>
      <w:r>
        <w:rPr>
          <w:spacing w:val="4"/>
        </w:rPr>
        <w:t>was</w:t>
      </w:r>
      <w:r>
        <w:rPr>
          <w:spacing w:val="15"/>
        </w:rPr>
        <w:t xml:space="preserve"> </w:t>
      </w:r>
      <w:r>
        <w:rPr>
          <w:spacing w:val="4"/>
        </w:rPr>
        <w:t>identical</w:t>
      </w:r>
      <w:r>
        <w:rPr>
          <w:spacing w:val="14"/>
          <w:w w:val="101"/>
        </w:rPr>
        <w:t xml:space="preserve"> </w:t>
      </w:r>
      <w:r>
        <w:rPr>
          <w:spacing w:val="4"/>
        </w:rPr>
        <w:t>in</w:t>
      </w:r>
      <w:r>
        <w:rPr/>
        <w:t xml:space="preserve"> </w:t>
      </w:r>
      <w:r>
        <w:rPr>
          <w:spacing w:val="4"/>
        </w:rPr>
        <w:t>patients</w:t>
      </w:r>
      <w:r>
        <w:rPr>
          <w:spacing w:val="45"/>
          <w:w w:val="102"/>
        </w:rPr>
        <w:t xml:space="preserve"> </w:t>
      </w:r>
      <w:r>
        <w:rPr>
          <w:spacing w:val="4"/>
        </w:rPr>
        <w:t>receiving</w:t>
      </w:r>
      <w:r>
        <w:rPr>
          <w:spacing w:val="36"/>
        </w:rPr>
        <w:t xml:space="preserve"> </w:t>
      </w:r>
      <w:r>
        <w:rPr>
          <w:spacing w:val="4"/>
        </w:rPr>
        <w:t>concomitant</w:t>
      </w:r>
      <w:r>
        <w:rPr>
          <w:spacing w:val="33"/>
          <w:w w:val="101"/>
        </w:rPr>
        <w:t xml:space="preserve"> </w:t>
      </w:r>
      <w:r>
        <w:rPr>
          <w:spacing w:val="4"/>
        </w:rPr>
        <w:t>immunomodulator</w:t>
      </w:r>
      <w:r>
        <w:rPr>
          <w:spacing w:val="32"/>
        </w:rPr>
        <w:t xml:space="preserve"> </w:t>
      </w:r>
      <w:r>
        <w:rPr>
          <w:spacing w:val="4"/>
        </w:rPr>
        <w:t>therapy</w:t>
      </w:r>
      <w:r>
        <w:rPr/>
        <w:t xml:space="preserve"> </w:t>
      </w:r>
      <w:r>
        <w:rPr/>
        <w:t>and</w:t>
      </w:r>
      <w:r>
        <w:rPr>
          <w:spacing w:val="44"/>
          <w:w w:val="101"/>
        </w:rPr>
        <w:t xml:space="preserve"> </w:t>
      </w:r>
      <w:r>
        <w:rPr/>
        <w:t>those</w:t>
      </w:r>
      <w:r>
        <w:rPr>
          <w:spacing w:val="38"/>
          <w:w w:val="101"/>
        </w:rPr>
        <w:t xml:space="preserve"> </w:t>
      </w:r>
      <w:r>
        <w:rPr/>
        <w:t>receiving</w:t>
      </w:r>
      <w:r>
        <w:rPr>
          <w:spacing w:val="40"/>
        </w:rPr>
        <w:t xml:space="preserve"> </w:t>
      </w:r>
      <w:r>
        <w:rPr/>
        <w:t>in</w:t>
      </w:r>
      <w:r>
        <w:rPr>
          <w:spacing w:val="20"/>
        </w:rPr>
        <w:t>ﬂ</w:t>
      </w:r>
      <w:r>
        <w:rPr/>
        <w:t>iximab</w:t>
      </w:r>
      <w:r>
        <w:rPr>
          <w:spacing w:val="41"/>
        </w:rPr>
        <w:t xml:space="preserve"> </w:t>
      </w:r>
      <w:r>
        <w:rPr/>
        <w:t>monotherapy</w:t>
      </w:r>
      <w:r>
        <w:rPr>
          <w:spacing w:val="46"/>
          <w:w w:val="101"/>
        </w:rPr>
        <w:t xml:space="preserve"> </w:t>
      </w:r>
      <w:r>
        <w:rPr/>
        <w:t>alone</w:t>
      </w:r>
      <w:r>
        <w:rPr>
          <w:spacing w:val="20"/>
        </w:rPr>
        <w:t xml:space="preserve">  [</w:t>
      </w:r>
      <w:hyperlink w:history="true" w:anchor="bookmark122">
        <w:r>
          <w:rPr>
            <w:color w:val="0000FF"/>
            <w:spacing w:val="20"/>
          </w:rPr>
          <w:t>155</w:t>
        </w:r>
      </w:hyperlink>
      <w:r>
        <w:rPr>
          <w:spacing w:val="20"/>
        </w:rPr>
        <w:t>].</w:t>
      </w:r>
      <w:r>
        <w:rPr/>
        <w:t xml:space="preserve"> </w:t>
      </w:r>
      <w:r>
        <w:rPr>
          <w:spacing w:val="3"/>
        </w:rPr>
        <w:t>However,</w:t>
      </w:r>
      <w:r>
        <w:rPr>
          <w:spacing w:val="47"/>
          <w:w w:val="101"/>
        </w:rPr>
        <w:t xml:space="preserve"> </w:t>
      </w:r>
      <w:r>
        <w:rPr>
          <w:spacing w:val="3"/>
        </w:rPr>
        <w:t>an</w:t>
      </w:r>
      <w:r>
        <w:rPr>
          <w:spacing w:val="28"/>
        </w:rPr>
        <w:t xml:space="preserve"> </w:t>
      </w:r>
      <w:r>
        <w:rPr>
          <w:spacing w:val="3"/>
        </w:rPr>
        <w:t>open-label</w:t>
      </w:r>
      <w:r>
        <w:rPr>
          <w:spacing w:val="28"/>
        </w:rPr>
        <w:t xml:space="preserve"> </w:t>
      </w:r>
      <w:r>
        <w:rPr>
          <w:spacing w:val="3"/>
        </w:rPr>
        <w:t>case</w:t>
      </w:r>
      <w:r>
        <w:rPr>
          <w:spacing w:val="34"/>
        </w:rPr>
        <w:t xml:space="preserve"> </w:t>
      </w:r>
      <w:r>
        <w:rPr>
          <w:spacing w:val="3"/>
        </w:rPr>
        <w:t>series</w:t>
      </w:r>
      <w:r>
        <w:rPr>
          <w:spacing w:val="33"/>
          <w:w w:val="101"/>
        </w:rPr>
        <w:t xml:space="preserve"> </w:t>
      </w:r>
      <w:r>
        <w:rPr>
          <w:spacing w:val="3"/>
        </w:rPr>
        <w:t>suggested</w:t>
      </w:r>
      <w:r>
        <w:rPr>
          <w:spacing w:val="24"/>
          <w:w w:val="101"/>
        </w:rPr>
        <w:t xml:space="preserve"> </w:t>
      </w:r>
      <w:r>
        <w:rPr>
          <w:spacing w:val="3"/>
        </w:rPr>
        <w:t>that</w:t>
      </w:r>
      <w:r>
        <w:rPr>
          <w:spacing w:val="27"/>
          <w:w w:val="101"/>
        </w:rPr>
        <w:t xml:space="preserve"> </w:t>
      </w:r>
      <w:r>
        <w:rPr>
          <w:spacing w:val="3"/>
        </w:rPr>
        <w:t>combi-</w:t>
      </w:r>
      <w:r>
        <w:rPr/>
        <w:t xml:space="preserve"> </w:t>
      </w:r>
      <w:r>
        <w:rPr>
          <w:spacing w:val="4"/>
        </w:rPr>
        <w:t>nation</w:t>
      </w:r>
      <w:r>
        <w:rPr>
          <w:spacing w:val="24"/>
        </w:rPr>
        <w:t xml:space="preserve"> </w:t>
      </w:r>
      <w:r>
        <w:rPr>
          <w:spacing w:val="4"/>
        </w:rPr>
        <w:t>therapy</w:t>
      </w:r>
      <w:r>
        <w:rPr>
          <w:spacing w:val="26"/>
        </w:rPr>
        <w:t xml:space="preserve"> </w:t>
      </w:r>
      <w:r>
        <w:rPr>
          <w:spacing w:val="4"/>
        </w:rPr>
        <w:t>with</w:t>
      </w:r>
      <w:r>
        <w:rPr>
          <w:spacing w:val="24"/>
        </w:rPr>
        <w:t xml:space="preserve"> </w:t>
      </w:r>
      <w:r>
        <w:rPr>
          <w:spacing w:val="4"/>
        </w:rPr>
        <w:t>inﬂiximab</w:t>
      </w:r>
      <w:r>
        <w:rPr>
          <w:spacing w:val="28"/>
          <w:w w:val="101"/>
        </w:rPr>
        <w:t xml:space="preserve"> </w:t>
      </w:r>
      <w:r>
        <w:rPr>
          <w:spacing w:val="4"/>
        </w:rPr>
        <w:t>and</w:t>
      </w:r>
      <w:r>
        <w:rPr>
          <w:spacing w:val="27"/>
          <w:w w:val="101"/>
        </w:rPr>
        <w:t xml:space="preserve"> </w:t>
      </w:r>
      <w:r>
        <w:rPr>
          <w:spacing w:val="4"/>
        </w:rPr>
        <w:t>an</w:t>
      </w:r>
      <w:r>
        <w:rPr>
          <w:spacing w:val="24"/>
          <w:w w:val="101"/>
        </w:rPr>
        <w:t xml:space="preserve"> </w:t>
      </w:r>
      <w:r>
        <w:rPr>
          <w:spacing w:val="4"/>
        </w:rPr>
        <w:t>immunosu</w:t>
      </w:r>
      <w:r>
        <w:rPr>
          <w:spacing w:val="3"/>
        </w:rPr>
        <w:t>ppressant</w:t>
      </w:r>
      <w:r>
        <w:rPr/>
        <w:t xml:space="preserve"> </w:t>
      </w:r>
      <w:r>
        <w:rPr>
          <w:spacing w:val="4"/>
        </w:rPr>
        <w:t>(purine  analog</w:t>
      </w:r>
      <w:r>
        <w:rPr>
          <w:spacing w:val="11"/>
          <w:w w:val="102"/>
        </w:rPr>
        <w:t xml:space="preserve">  </w:t>
      </w:r>
      <w:r>
        <w:rPr>
          <w:spacing w:val="4"/>
        </w:rPr>
        <w:t>or</w:t>
      </w:r>
      <w:r>
        <w:rPr>
          <w:spacing w:val="10"/>
        </w:rPr>
        <w:t xml:space="preserve">  </w:t>
      </w:r>
      <w:r>
        <w:rPr>
          <w:spacing w:val="4"/>
        </w:rPr>
        <w:t>methotrexate)</w:t>
      </w:r>
      <w:r>
        <w:rPr>
          <w:spacing w:val="12"/>
        </w:rPr>
        <w:t xml:space="preserve">  </w:t>
      </w:r>
      <w:r>
        <w:rPr>
          <w:spacing w:val="4"/>
        </w:rPr>
        <w:t>was</w:t>
      </w:r>
      <w:r>
        <w:rPr>
          <w:spacing w:val="13"/>
          <w:w w:val="101"/>
        </w:rPr>
        <w:t xml:space="preserve">  </w:t>
      </w:r>
      <w:r>
        <w:rPr>
          <w:spacing w:val="4"/>
        </w:rPr>
        <w:t>associa</w:t>
      </w:r>
      <w:r>
        <w:rPr>
          <w:spacing w:val="3"/>
        </w:rPr>
        <w:t>ted</w:t>
      </w:r>
      <w:r>
        <w:rPr>
          <w:spacing w:val="11"/>
        </w:rPr>
        <w:t xml:space="preserve">  </w:t>
      </w:r>
      <w:r>
        <w:rPr>
          <w:spacing w:val="3"/>
        </w:rPr>
        <w:t>with</w:t>
      </w:r>
      <w:r>
        <w:rPr>
          <w:spacing w:val="13"/>
          <w:w w:val="101"/>
        </w:rPr>
        <w:t xml:space="preserve">  </w:t>
      </w:r>
      <w:r>
        <w:rPr>
          <w:spacing w:val="3"/>
        </w:rPr>
        <w:t>a</w:t>
      </w:r>
      <w:r>
        <w:rPr/>
        <w:t xml:space="preserve"> </w:t>
      </w:r>
      <w:r>
        <w:rPr/>
        <w:t>greater</w:t>
      </w:r>
      <w:r>
        <w:rPr>
          <w:spacing w:val="15"/>
          <w:w w:val="101"/>
        </w:rPr>
        <w:t xml:space="preserve"> </w:t>
      </w:r>
      <w:r>
        <w:rPr/>
        <w:t>likelihood</w:t>
      </w:r>
      <w:r>
        <w:rPr>
          <w:spacing w:val="16"/>
          <w:w w:val="101"/>
        </w:rPr>
        <w:t xml:space="preserve"> </w:t>
      </w:r>
      <w:r>
        <w:rPr/>
        <w:t>of</w:t>
      </w:r>
      <w:r>
        <w:rPr>
          <w:spacing w:val="19"/>
        </w:rPr>
        <w:t xml:space="preserve"> ﬁ</w:t>
      </w:r>
      <w:r>
        <w:rPr/>
        <w:t>rst</w:t>
      </w:r>
      <w:r>
        <w:rPr>
          <w:spacing w:val="19"/>
        </w:rPr>
        <w:t xml:space="preserve"> </w:t>
      </w:r>
      <w:r>
        <w:rPr/>
        <w:t>perianal</w:t>
      </w:r>
      <w:r>
        <w:rPr>
          <w:spacing w:val="16"/>
        </w:rPr>
        <w:t xml:space="preserve"> </w:t>
      </w:r>
      <w:r>
        <w:rPr>
          <w:spacing w:val="19"/>
        </w:rPr>
        <w:t>ﬁ</w:t>
      </w:r>
      <w:r>
        <w:rPr/>
        <w:t>stula</w:t>
      </w:r>
      <w:r>
        <w:rPr>
          <w:spacing w:val="19"/>
        </w:rPr>
        <w:t xml:space="preserve"> </w:t>
      </w:r>
      <w:r>
        <w:rPr/>
        <w:t>closure</w:t>
      </w:r>
      <w:r>
        <w:rPr>
          <w:spacing w:val="21"/>
          <w:w w:val="102"/>
        </w:rPr>
        <w:t xml:space="preserve"> </w:t>
      </w:r>
      <w:r>
        <w:rPr>
          <w:spacing w:val="19"/>
        </w:rPr>
        <w:t>(</w:t>
      </w:r>
      <w:r>
        <w:rPr/>
        <w:t>HR</w:t>
      </w:r>
      <w:r>
        <w:rPr>
          <w:spacing w:val="16"/>
          <w:w w:val="101"/>
        </w:rPr>
        <w:t xml:space="preserve"> </w:t>
      </w:r>
      <w:r>
        <w:rPr>
          <w:spacing w:val="19"/>
        </w:rPr>
        <w:t>2.58,</w:t>
      </w:r>
      <w:r>
        <w:rPr/>
        <w:t xml:space="preserve"> </w:t>
      </w:r>
      <w:r>
        <w:rPr>
          <w:spacing w:val="6"/>
        </w:rPr>
        <w:t>95%   </w:t>
      </w:r>
      <w:r>
        <w:rPr/>
        <w:t>CI</w:t>
      </w:r>
      <w:r>
        <w:rPr>
          <w:spacing w:val="6"/>
        </w:rPr>
        <w:t xml:space="preserve">   1.16–5.60)   </w:t>
      </w:r>
      <w:r>
        <w:rPr/>
        <w:t>compared</w:t>
      </w:r>
      <w:r>
        <w:rPr>
          <w:spacing w:val="6"/>
        </w:rPr>
        <w:t xml:space="preserve">   </w:t>
      </w:r>
      <w:r>
        <w:rPr/>
        <w:t>with</w:t>
      </w:r>
      <w:r>
        <w:rPr>
          <w:spacing w:val="6"/>
        </w:rPr>
        <w:t xml:space="preserve">   </w:t>
      </w:r>
      <w:r>
        <w:rPr/>
        <w:t>in</w:t>
      </w:r>
      <w:r>
        <w:rPr>
          <w:spacing w:val="6"/>
        </w:rPr>
        <w:t>ﬂ</w:t>
      </w:r>
      <w:r>
        <w:rPr/>
        <w:t>iximab</w:t>
      </w:r>
      <w:r>
        <w:rPr>
          <w:spacing w:val="6"/>
        </w:rPr>
        <w:t xml:space="preserve">   </w:t>
      </w:r>
      <w:r>
        <w:rPr/>
        <w:t>alone</w:t>
      </w:r>
      <w:r>
        <w:rPr>
          <w:spacing w:val="6"/>
        </w:rPr>
        <w:t>,</w:t>
      </w:r>
      <w:r>
        <w:rPr>
          <w:spacing w:val="17"/>
          <w:w w:val="101"/>
        </w:rPr>
        <w:t xml:space="preserve"> </w:t>
      </w:r>
      <w:r>
        <w:rPr>
          <w:spacing w:val="4"/>
        </w:rPr>
        <w:t>especially</w:t>
      </w:r>
      <w:r>
        <w:rPr>
          <w:spacing w:val="29"/>
          <w:w w:val="101"/>
        </w:rPr>
        <w:t xml:space="preserve"> </w:t>
      </w:r>
      <w:r>
        <w:rPr>
          <w:spacing w:val="4"/>
        </w:rPr>
        <w:t>in</w:t>
      </w:r>
      <w:r>
        <w:rPr>
          <w:spacing w:val="27"/>
        </w:rPr>
        <w:t xml:space="preserve"> </w:t>
      </w:r>
      <w:r>
        <w:rPr>
          <w:spacing w:val="4"/>
        </w:rPr>
        <w:t>patients</w:t>
      </w:r>
      <w:r>
        <w:rPr>
          <w:spacing w:val="32"/>
        </w:rPr>
        <w:t xml:space="preserve"> </w:t>
      </w:r>
      <w:r>
        <w:rPr>
          <w:spacing w:val="4"/>
        </w:rPr>
        <w:t>who</w:t>
      </w:r>
      <w:r>
        <w:rPr>
          <w:spacing w:val="30"/>
          <w:w w:val="101"/>
        </w:rPr>
        <w:t xml:space="preserve"> </w:t>
      </w:r>
      <w:r>
        <w:rPr>
          <w:spacing w:val="4"/>
        </w:rPr>
        <w:t>were</w:t>
      </w:r>
      <w:r>
        <w:rPr>
          <w:spacing w:val="31"/>
        </w:rPr>
        <w:t xml:space="preserve"> </w:t>
      </w:r>
      <w:r>
        <w:rPr>
          <w:spacing w:val="4"/>
        </w:rPr>
        <w:t>na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w w:val="98"/>
              </w:rPr>
              <w:t>¨</w:t>
            </w:r>
          </w:rt>
          <w:rubyBase>
            <w:r>
              <w:rPr>
                <w:w w:val="106"/>
              </w:rPr>
              <w:t>ı</w:t>
            </w:r>
          </w:rubyBase>
        </w:ruby>
      </w:r>
      <w:r>
        <w:rPr>
          <w:spacing w:val="4"/>
        </w:rPr>
        <w:t>ve</w:t>
      </w:r>
      <w:r>
        <w:rPr>
          <w:spacing w:val="29"/>
          <w:w w:val="101"/>
        </w:rPr>
        <w:t xml:space="preserve"> </w:t>
      </w:r>
      <w:r>
        <w:rPr>
          <w:spacing w:val="4"/>
        </w:rPr>
        <w:t>to</w:t>
      </w:r>
      <w:r>
        <w:rPr>
          <w:spacing w:val="29"/>
        </w:rPr>
        <w:t xml:space="preserve"> </w:t>
      </w:r>
      <w:r>
        <w:rPr>
          <w:spacing w:val="4"/>
        </w:rPr>
        <w:t>immu</w:t>
      </w:r>
      <w:r>
        <w:rPr>
          <w:spacing w:val="3"/>
        </w:rPr>
        <w:t>nosuppres-</w:t>
      </w:r>
      <w:r>
        <w:rPr/>
        <w:t xml:space="preserve"> </w:t>
      </w:r>
      <w:r>
        <w:rPr/>
        <w:t>sants</w:t>
      </w:r>
      <w:r>
        <w:rPr>
          <w:spacing w:val="16"/>
        </w:rPr>
        <w:t xml:space="preserve">  </w:t>
      </w:r>
      <w:r>
        <w:rPr>
          <w:spacing w:val="15"/>
        </w:rPr>
        <w:t>[</w:t>
      </w:r>
      <w:hyperlink w:history="true" w:anchor="bookmark138">
        <w:r>
          <w:rPr>
            <w:color w:val="0000FF"/>
            <w:spacing w:val="15"/>
          </w:rPr>
          <w:t>172</w:t>
        </w:r>
      </w:hyperlink>
      <w:r>
        <w:rPr>
          <w:spacing w:val="15"/>
        </w:rPr>
        <w:t>].  </w:t>
      </w:r>
      <w:r>
        <w:rPr/>
        <w:t>These</w:t>
      </w:r>
      <w:r>
        <w:rPr>
          <w:spacing w:val="15"/>
        </w:rPr>
        <w:t xml:space="preserve">  </w:t>
      </w:r>
      <w:r>
        <w:rPr/>
        <w:t>results</w:t>
      </w:r>
      <w:r>
        <w:rPr>
          <w:spacing w:val="10"/>
        </w:rPr>
        <w:t xml:space="preserve">  </w:t>
      </w:r>
      <w:r>
        <w:rPr/>
        <w:t>are</w:t>
      </w:r>
      <w:r>
        <w:rPr>
          <w:spacing w:val="12"/>
        </w:rPr>
        <w:t xml:space="preserve">  </w:t>
      </w:r>
      <w:r>
        <w:rPr/>
        <w:t>supported</w:t>
      </w:r>
      <w:r>
        <w:rPr>
          <w:spacing w:val="15"/>
        </w:rPr>
        <w:t xml:space="preserve">  </w:t>
      </w:r>
      <w:r>
        <w:rPr/>
        <w:t>by</w:t>
      </w:r>
      <w:r>
        <w:rPr>
          <w:spacing w:val="8"/>
        </w:rPr>
        <w:t xml:space="preserve">  </w:t>
      </w:r>
      <w:r>
        <w:rPr/>
        <w:t>those</w:t>
      </w:r>
      <w:r>
        <w:rPr>
          <w:spacing w:val="9"/>
        </w:rPr>
        <w:t xml:space="preserve">  </w:t>
      </w:r>
      <w:r>
        <w:rPr/>
        <w:t>of</w:t>
      </w:r>
      <w:r>
        <w:rPr>
          <w:spacing w:val="5"/>
        </w:rPr>
        <w:t xml:space="preserve">  </w:t>
      </w:r>
      <w:r>
        <w:rPr/>
        <w:t>a </w:t>
      </w:r>
      <w:r>
        <w:rPr>
          <w:spacing w:val="4"/>
        </w:rPr>
        <w:t>prospective</w:t>
      </w:r>
      <w:r>
        <w:rPr>
          <w:spacing w:val="28"/>
        </w:rPr>
        <w:t xml:space="preserve"> </w:t>
      </w:r>
      <w:r>
        <w:rPr>
          <w:spacing w:val="4"/>
        </w:rPr>
        <w:t>observational</w:t>
      </w:r>
      <w:r>
        <w:rPr>
          <w:spacing w:val="25"/>
          <w:w w:val="101"/>
        </w:rPr>
        <w:t xml:space="preserve"> </w:t>
      </w:r>
      <w:r>
        <w:rPr>
          <w:spacing w:val="4"/>
        </w:rPr>
        <w:t>cohort</w:t>
      </w:r>
      <w:r>
        <w:rPr>
          <w:spacing w:val="30"/>
          <w:w w:val="101"/>
        </w:rPr>
        <w:t xml:space="preserve"> </w:t>
      </w:r>
      <w:r>
        <w:rPr>
          <w:spacing w:val="4"/>
        </w:rPr>
        <w:t>study</w:t>
      </w:r>
      <w:r>
        <w:rPr>
          <w:spacing w:val="27"/>
        </w:rPr>
        <w:t xml:space="preserve"> </w:t>
      </w:r>
      <w:r>
        <w:rPr>
          <w:spacing w:val="4"/>
        </w:rPr>
        <w:t>of 41</w:t>
      </w:r>
      <w:r>
        <w:rPr>
          <w:spacing w:val="20"/>
          <w:w w:val="101"/>
        </w:rPr>
        <w:t xml:space="preserve"> </w:t>
      </w:r>
      <w:r>
        <w:rPr>
          <w:spacing w:val="3"/>
        </w:rPr>
        <w:t>patients</w:t>
      </w:r>
      <w:r>
        <w:rPr>
          <w:spacing w:val="25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>
          <w:spacing w:val="4"/>
        </w:rPr>
        <w:t>perianal</w:t>
      </w:r>
      <w:r>
        <w:rPr>
          <w:spacing w:val="56"/>
        </w:rPr>
        <w:t xml:space="preserve"> </w:t>
      </w:r>
      <w:r>
        <w:rPr>
          <w:spacing w:val="4"/>
        </w:rPr>
        <w:t>ﬁstula</w:t>
      </w:r>
      <w:r>
        <w:rPr>
          <w:spacing w:val="43"/>
          <w:w w:val="101"/>
        </w:rPr>
        <w:t xml:space="preserve"> </w:t>
      </w:r>
      <w:r>
        <w:rPr>
          <w:spacing w:val="4"/>
        </w:rPr>
        <w:t>which</w:t>
      </w:r>
      <w:r>
        <w:rPr>
          <w:spacing w:val="42"/>
        </w:rPr>
        <w:t xml:space="preserve"> </w:t>
      </w:r>
      <w:r>
        <w:rPr>
          <w:spacing w:val="4"/>
        </w:rPr>
        <w:t>found</w:t>
      </w:r>
      <w:r>
        <w:rPr>
          <w:spacing w:val="41"/>
          <w:w w:val="101"/>
        </w:rPr>
        <w:t xml:space="preserve"> </w:t>
      </w:r>
      <w:r>
        <w:rPr>
          <w:spacing w:val="4"/>
        </w:rPr>
        <w:t>that</w:t>
      </w:r>
      <w:r>
        <w:rPr>
          <w:spacing w:val="44"/>
          <w:w w:val="101"/>
        </w:rPr>
        <w:t xml:space="preserve"> </w:t>
      </w:r>
      <w:r>
        <w:rPr>
          <w:spacing w:val="4"/>
        </w:rPr>
        <w:t>combination</w:t>
      </w:r>
      <w:r>
        <w:rPr>
          <w:spacing w:val="45"/>
          <w:w w:val="101"/>
        </w:rPr>
        <w:t xml:space="preserve"> </w:t>
      </w:r>
      <w:r>
        <w:rPr>
          <w:spacing w:val="4"/>
        </w:rPr>
        <w:t>anti-TNFa</w:t>
      </w:r>
      <w:r>
        <w:rPr/>
        <w:t xml:space="preserve"> </w:t>
      </w:r>
      <w:r>
        <w:rPr>
          <w:spacing w:val="4"/>
        </w:rPr>
        <w:t>and</w:t>
      </w:r>
      <w:r>
        <w:rPr>
          <w:spacing w:val="18"/>
        </w:rPr>
        <w:t xml:space="preserve"> </w:t>
      </w:r>
      <w:r>
        <w:rPr>
          <w:spacing w:val="4"/>
        </w:rPr>
        <w:t>thiopurine</w:t>
      </w:r>
      <w:r>
        <w:rPr>
          <w:spacing w:val="17"/>
          <w:w w:val="102"/>
        </w:rPr>
        <w:t xml:space="preserve"> </w:t>
      </w:r>
      <w:r>
        <w:rPr>
          <w:spacing w:val="4"/>
        </w:rPr>
        <w:t>therapy</w:t>
      </w:r>
      <w:r>
        <w:rPr>
          <w:spacing w:val="20"/>
        </w:rPr>
        <w:t xml:space="preserve"> </w:t>
      </w:r>
      <w:r>
        <w:rPr>
          <w:spacing w:val="4"/>
        </w:rPr>
        <w:t>led</w:t>
      </w:r>
      <w:r>
        <w:rPr>
          <w:spacing w:val="19"/>
        </w:rPr>
        <w:t xml:space="preserve"> </w:t>
      </w:r>
      <w:r>
        <w:rPr>
          <w:spacing w:val="4"/>
        </w:rPr>
        <w:t>to</w:t>
      </w:r>
      <w:r>
        <w:rPr>
          <w:spacing w:val="19"/>
          <w:w w:val="101"/>
        </w:rPr>
        <w:t xml:space="preserve"> </w:t>
      </w:r>
      <w:r>
        <w:rPr>
          <w:spacing w:val="4"/>
        </w:rPr>
        <w:t>c</w:t>
      </w:r>
      <w:r>
        <w:rPr>
          <w:spacing w:val="3"/>
        </w:rPr>
        <w:t>linical</w:t>
      </w:r>
      <w:r>
        <w:rPr>
          <w:spacing w:val="16"/>
        </w:rPr>
        <w:t xml:space="preserve"> </w:t>
      </w:r>
      <w:r>
        <w:rPr>
          <w:spacing w:val="3"/>
        </w:rPr>
        <w:t>beneﬁt</w:t>
      </w:r>
      <w:r>
        <w:rPr>
          <w:spacing w:val="26"/>
          <w:w w:val="101"/>
        </w:rPr>
        <w:t xml:space="preserve"> </w:t>
      </w:r>
      <w:r>
        <w:rPr>
          <w:spacing w:val="3"/>
        </w:rPr>
        <w:t>(remission</w:t>
      </w:r>
      <w:r>
        <w:rPr>
          <w:spacing w:val="22"/>
        </w:rPr>
        <w:t xml:space="preserve"> </w:t>
      </w:r>
      <w:r>
        <w:rPr>
          <w:spacing w:val="3"/>
        </w:rPr>
        <w:t>or</w:t>
      </w:r>
      <w:r>
        <w:rPr/>
        <w:t xml:space="preserve"> </w:t>
      </w:r>
      <w:r>
        <w:rPr/>
        <w:t>response</w:t>
      </w:r>
      <w:r>
        <w:rPr>
          <w:spacing w:val="27"/>
        </w:rPr>
        <w:t>)</w:t>
      </w:r>
      <w:r>
        <w:rPr>
          <w:spacing w:val="38"/>
        </w:rPr>
        <w:t xml:space="preserve"> </w:t>
      </w:r>
      <w:r>
        <w:rPr/>
        <w:t>in</w:t>
      </w:r>
      <w:r>
        <w:rPr>
          <w:spacing w:val="38"/>
        </w:rPr>
        <w:t xml:space="preserve"> </w:t>
      </w:r>
      <w:r>
        <w:rPr>
          <w:spacing w:val="27"/>
        </w:rPr>
        <w:t>58%</w:t>
      </w:r>
      <w:r>
        <w:rPr>
          <w:spacing w:val="38"/>
          <w:w w:val="101"/>
        </w:rPr>
        <w:t xml:space="preserve"> </w:t>
      </w:r>
      <w:r>
        <w:rPr/>
        <w:t>of</w:t>
      </w:r>
      <w:r>
        <w:rPr>
          <w:spacing w:val="22"/>
          <w:w w:val="101"/>
        </w:rPr>
        <w:t xml:space="preserve"> </w:t>
      </w:r>
      <w:r>
        <w:rPr/>
        <w:t>patients</w:t>
      </w:r>
      <w:r>
        <w:rPr>
          <w:spacing w:val="34"/>
        </w:rPr>
        <w:t xml:space="preserve"> </w:t>
      </w:r>
      <w:r>
        <w:rPr/>
        <w:t>up</w:t>
      </w:r>
      <w:r>
        <w:rPr>
          <w:spacing w:val="33"/>
          <w:w w:val="101"/>
        </w:rPr>
        <w:t xml:space="preserve"> </w:t>
      </w:r>
      <w:r>
        <w:rPr/>
        <w:t>to</w:t>
      </w:r>
      <w:r>
        <w:rPr>
          <w:spacing w:val="35"/>
          <w:w w:val="101"/>
        </w:rPr>
        <w:t xml:space="preserve"> </w:t>
      </w:r>
      <w:r>
        <w:rPr/>
        <w:t>the</w:t>
      </w:r>
      <w:r>
        <w:rPr>
          <w:spacing w:val="37"/>
        </w:rPr>
        <w:t xml:space="preserve"> </w:t>
      </w:r>
      <w:r>
        <w:rPr/>
        <w:t>end</w:t>
      </w:r>
      <w:r>
        <w:rPr>
          <w:spacing w:val="38"/>
          <w:w w:val="101"/>
        </w:rPr>
        <w:t xml:space="preserve"> </w:t>
      </w:r>
      <w:r>
        <w:rPr/>
        <w:t>of</w:t>
      </w:r>
      <w:r>
        <w:rPr>
          <w:spacing w:val="25"/>
          <w:w w:val="101"/>
        </w:rPr>
        <w:t xml:space="preserve"> </w:t>
      </w:r>
      <w:r>
        <w:rPr/>
        <w:t>the</w:t>
      </w:r>
      <w:r>
        <w:rPr>
          <w:spacing w:val="40"/>
          <w:w w:val="101"/>
        </w:rPr>
        <w:t xml:space="preserve"> </w:t>
      </w:r>
      <w:r>
        <w:rPr>
          <w:spacing w:val="27"/>
        </w:rPr>
        <w:t>3-</w:t>
      </w:r>
      <w:r>
        <w:rPr/>
        <w:t>year </w:t>
      </w:r>
      <w:r>
        <w:rPr/>
        <w:t>follow</w:t>
      </w:r>
      <w:r>
        <w:rPr>
          <w:spacing w:val="19"/>
        </w:rPr>
        <w:t>-</w:t>
      </w:r>
      <w:r>
        <w:rPr/>
        <w:t>up</w:t>
      </w:r>
      <w:r>
        <w:rPr>
          <w:spacing w:val="38"/>
          <w:w w:val="101"/>
        </w:rPr>
        <w:t xml:space="preserve"> </w:t>
      </w:r>
      <w:r>
        <w:rPr/>
        <w:t>period</w:t>
      </w:r>
      <w:r>
        <w:rPr>
          <w:spacing w:val="19"/>
        </w:rPr>
        <w:t xml:space="preserve">  [</w:t>
      </w:r>
      <w:hyperlink w:history="true" w:anchor="bookmark139">
        <w:r>
          <w:rPr>
            <w:color w:val="0000FF"/>
            <w:spacing w:val="19"/>
          </w:rPr>
          <w:t>173</w:t>
        </w:r>
      </w:hyperlink>
      <w:r>
        <w:rPr>
          <w:spacing w:val="19"/>
        </w:rPr>
        <w:t>].</w:t>
      </w:r>
      <w:r>
        <w:rPr>
          <w:spacing w:val="38"/>
        </w:rPr>
        <w:t xml:space="preserve"> </w:t>
      </w:r>
      <w:r>
        <w:rPr/>
        <w:t>Despite</w:t>
      </w:r>
      <w:r>
        <w:rPr>
          <w:spacing w:val="38"/>
        </w:rPr>
        <w:t xml:space="preserve"> </w:t>
      </w:r>
      <w:r>
        <w:rPr/>
        <w:t>issues</w:t>
      </w:r>
      <w:r>
        <w:rPr>
          <w:spacing w:val="39"/>
          <w:w w:val="101"/>
        </w:rPr>
        <w:t xml:space="preserve"> </w:t>
      </w:r>
      <w:r>
        <w:rPr/>
        <w:t>with</w:t>
      </w:r>
      <w:r>
        <w:rPr>
          <w:spacing w:val="39"/>
          <w:w w:val="101"/>
        </w:rPr>
        <w:t xml:space="preserve"> </w:t>
      </w:r>
      <w:r>
        <w:rPr/>
        <w:t>the</w:t>
      </w:r>
      <w:r>
        <w:rPr>
          <w:spacing w:val="40"/>
          <w:w w:val="101"/>
        </w:rPr>
        <w:t xml:space="preserve"> </w:t>
      </w:r>
      <w:r>
        <w:rPr/>
        <w:t>evidence </w:t>
      </w:r>
      <w:r>
        <w:rPr>
          <w:spacing w:val="4"/>
        </w:rPr>
        <w:t>for</w:t>
      </w:r>
      <w:r>
        <w:rPr>
          <w:spacing w:val="39"/>
        </w:rPr>
        <w:t xml:space="preserve"> </w:t>
      </w:r>
      <w:r>
        <w:rPr>
          <w:spacing w:val="4"/>
        </w:rPr>
        <w:t>combination</w:t>
      </w:r>
      <w:r>
        <w:rPr>
          <w:spacing w:val="36"/>
          <w:w w:val="101"/>
        </w:rPr>
        <w:t xml:space="preserve"> </w:t>
      </w:r>
      <w:r>
        <w:rPr>
          <w:spacing w:val="4"/>
        </w:rPr>
        <w:t>therapy,</w:t>
      </w:r>
      <w:r>
        <w:rPr>
          <w:spacing w:val="37"/>
        </w:rPr>
        <w:t xml:space="preserve"> </w:t>
      </w:r>
      <w:r>
        <w:rPr>
          <w:spacing w:val="4"/>
        </w:rPr>
        <w:t>many</w:t>
      </w:r>
      <w:r>
        <w:rPr>
          <w:spacing w:val="38"/>
        </w:rPr>
        <w:t xml:space="preserve"> </w:t>
      </w:r>
      <w:r>
        <w:rPr>
          <w:spacing w:val="4"/>
        </w:rPr>
        <w:t>consensus</w:t>
      </w:r>
      <w:r>
        <w:rPr>
          <w:spacing w:val="40"/>
        </w:rPr>
        <w:t xml:space="preserve"> </w:t>
      </w:r>
      <w:r>
        <w:rPr>
          <w:spacing w:val="4"/>
        </w:rPr>
        <w:t>guideline</w:t>
      </w:r>
      <w:r>
        <w:rPr>
          <w:spacing w:val="3"/>
        </w:rPr>
        <w:t>s</w:t>
      </w:r>
      <w:r>
        <w:rPr>
          <w:spacing w:val="35"/>
        </w:rPr>
        <w:t xml:space="preserve"> </w:t>
      </w:r>
      <w:r>
        <w:rPr>
          <w:spacing w:val="3"/>
        </w:rPr>
        <w:t>rec-</w:t>
      </w:r>
      <w:r>
        <w:rPr/>
        <w:t xml:space="preserve"> </w:t>
      </w:r>
      <w:r>
        <w:rPr>
          <w:spacing w:val="4"/>
        </w:rPr>
        <w:t>ommend</w:t>
      </w:r>
      <w:r>
        <w:rPr>
          <w:spacing w:val="22"/>
          <w:w w:val="102"/>
        </w:rPr>
        <w:t xml:space="preserve"> </w:t>
      </w:r>
      <w:r>
        <w:rPr>
          <w:spacing w:val="4"/>
        </w:rPr>
        <w:t>the</w:t>
      </w:r>
      <w:r>
        <w:rPr>
          <w:spacing w:val="20"/>
        </w:rPr>
        <w:t xml:space="preserve"> </w:t>
      </w:r>
      <w:r>
        <w:rPr>
          <w:spacing w:val="4"/>
        </w:rPr>
        <w:t>use</w:t>
      </w:r>
      <w:r>
        <w:rPr>
          <w:spacing w:val="24"/>
        </w:rPr>
        <w:t xml:space="preserve"> </w:t>
      </w:r>
      <w:r>
        <w:rPr>
          <w:spacing w:val="4"/>
        </w:rPr>
        <w:t>of</w:t>
      </w:r>
      <w:r>
        <w:rPr>
          <w:spacing w:val="16"/>
          <w:w w:val="101"/>
        </w:rPr>
        <w:t xml:space="preserve"> </w:t>
      </w:r>
      <w:r>
        <w:rPr>
          <w:spacing w:val="4"/>
        </w:rPr>
        <w:t>a</w:t>
      </w:r>
      <w:r>
        <w:rPr>
          <w:spacing w:val="20"/>
        </w:rPr>
        <w:t xml:space="preserve"> </w:t>
      </w:r>
      <w:r>
        <w:rPr>
          <w:spacing w:val="4"/>
        </w:rPr>
        <w:t>thiopurine</w:t>
      </w:r>
      <w:r>
        <w:rPr>
          <w:spacing w:val="22"/>
        </w:rPr>
        <w:t xml:space="preserve"> </w:t>
      </w:r>
      <w:r>
        <w:rPr>
          <w:spacing w:val="4"/>
        </w:rPr>
        <w:t>in</w:t>
      </w:r>
      <w:r>
        <w:rPr>
          <w:spacing w:val="23"/>
        </w:rPr>
        <w:t xml:space="preserve"> </w:t>
      </w:r>
      <w:r>
        <w:rPr>
          <w:spacing w:val="4"/>
        </w:rPr>
        <w:t>combinat</w:t>
      </w:r>
      <w:r>
        <w:rPr>
          <w:spacing w:val="3"/>
        </w:rPr>
        <w:t>ion</w:t>
      </w:r>
      <w:r>
        <w:rPr>
          <w:spacing w:val="23"/>
        </w:rPr>
        <w:t xml:space="preserve"> </w:t>
      </w:r>
      <w:r>
        <w:rPr>
          <w:spacing w:val="3"/>
        </w:rPr>
        <w:t>with</w:t>
      </w:r>
      <w:r>
        <w:rPr>
          <w:spacing w:val="26"/>
        </w:rPr>
        <w:t xml:space="preserve"> </w:t>
      </w:r>
      <w:r>
        <w:rPr>
          <w:spacing w:val="3"/>
        </w:rPr>
        <w:t>anti-</w:t>
      </w:r>
      <w:r>
        <w:rPr/>
        <w:t xml:space="preserve"> </w:t>
      </w:r>
      <w:r>
        <w:rPr>
          <w:spacing w:val="5"/>
        </w:rPr>
        <w:t>TNFa</w:t>
      </w:r>
      <w:r>
        <w:rPr>
          <w:spacing w:val="22"/>
        </w:rPr>
        <w:t xml:space="preserve"> </w:t>
      </w:r>
      <w:r>
        <w:rPr>
          <w:spacing w:val="5"/>
        </w:rPr>
        <w:t>therapy,</w:t>
      </w:r>
      <w:r>
        <w:rPr>
          <w:spacing w:val="23"/>
        </w:rPr>
        <w:t xml:space="preserve"> </w:t>
      </w:r>
      <w:r>
        <w:rPr>
          <w:spacing w:val="5"/>
        </w:rPr>
        <w:t>including</w:t>
      </w:r>
      <w:r>
        <w:rPr>
          <w:spacing w:val="27"/>
          <w:w w:val="101"/>
        </w:rPr>
        <w:t xml:space="preserve"> </w:t>
      </w:r>
      <w:r>
        <w:rPr>
          <w:spacing w:val="5"/>
        </w:rPr>
        <w:t>a</w:t>
      </w:r>
      <w:r>
        <w:rPr>
          <w:spacing w:val="4"/>
        </w:rPr>
        <w:t>t</w:t>
      </w:r>
      <w:r>
        <w:rPr>
          <w:spacing w:val="22"/>
          <w:w w:val="101"/>
        </w:rPr>
        <w:t xml:space="preserve"> </w:t>
      </w:r>
      <w:r>
        <w:rPr>
          <w:spacing w:val="4"/>
        </w:rPr>
        <w:t>initiation</w:t>
      </w:r>
      <w:r>
        <w:rPr>
          <w:spacing w:val="24"/>
        </w:rPr>
        <w:t xml:space="preserve"> </w:t>
      </w:r>
      <w:r>
        <w:rPr>
          <w:spacing w:val="4"/>
        </w:rPr>
        <w:t>of therapy.</w:t>
      </w:r>
    </w:p>
    <w:p>
      <w:pPr>
        <w:pStyle w:val="BodyText"/>
        <w:ind w:left="1" w:right="240" w:firstLine="229"/>
        <w:spacing w:before="35" w:line="270" w:lineRule="auto"/>
        <w:jc w:val="both"/>
        <w:rPr/>
      </w:pPr>
      <w:r>
        <w:rPr>
          <w:spacing w:val="4"/>
        </w:rPr>
        <w:t>Treatment intensiﬁcation</w:t>
      </w:r>
      <w:r>
        <w:rPr>
          <w:spacing w:val="30"/>
        </w:rPr>
        <w:t xml:space="preserve"> </w:t>
      </w:r>
      <w:r>
        <w:rPr>
          <w:spacing w:val="4"/>
        </w:rPr>
        <w:t>strategies are more complex in</w:t>
      </w:r>
      <w:r>
        <w:rPr/>
        <w:t xml:space="preserve"> </w:t>
      </w:r>
      <w:r>
        <w:rPr>
          <w:spacing w:val="4"/>
        </w:rPr>
        <w:t>cases   of   stenosis.   Treatment</w:t>
      </w:r>
      <w:r>
        <w:rPr>
          <w:spacing w:val="8"/>
        </w:rPr>
        <w:t xml:space="preserve">   </w:t>
      </w:r>
      <w:r>
        <w:rPr>
          <w:spacing w:val="4"/>
        </w:rPr>
        <w:t>pathways</w:t>
      </w:r>
      <w:r>
        <w:rPr>
          <w:spacing w:val="6"/>
        </w:rPr>
        <w:t xml:space="preserve">   </w:t>
      </w:r>
      <w:r>
        <w:rPr>
          <w:spacing w:val="4"/>
        </w:rPr>
        <w:t>for</w:t>
      </w:r>
      <w:r>
        <w:rPr>
          <w:spacing w:val="7"/>
        </w:rPr>
        <w:t xml:space="preserve">   </w:t>
      </w:r>
      <w:r>
        <w:rPr>
          <w:spacing w:val="4"/>
        </w:rPr>
        <w:t>anorectal</w:t>
      </w:r>
      <w:r>
        <w:rPr>
          <w:spacing w:val="1"/>
        </w:rPr>
        <w:t xml:space="preserve"> </w:t>
      </w:r>
      <w:r>
        <w:rPr>
          <w:spacing w:val="4"/>
        </w:rPr>
        <w:t>stenosis</w:t>
      </w:r>
      <w:r>
        <w:rPr>
          <w:spacing w:val="16"/>
          <w:w w:val="101"/>
        </w:rPr>
        <w:t xml:space="preserve"> </w:t>
      </w:r>
      <w:r>
        <w:rPr>
          <w:spacing w:val="4"/>
        </w:rPr>
        <w:t>associated with</w:t>
      </w:r>
      <w:r>
        <w:rPr>
          <w:spacing w:val="16"/>
        </w:rPr>
        <w:t xml:space="preserve"> </w:t>
      </w:r>
      <w:r>
        <w:rPr>
          <w:spacing w:val="4"/>
        </w:rPr>
        <w:t>CD depend</w:t>
      </w:r>
      <w:r>
        <w:rPr>
          <w:spacing w:val="17"/>
        </w:rPr>
        <w:t xml:space="preserve"> </w:t>
      </w:r>
      <w:r>
        <w:rPr>
          <w:spacing w:val="4"/>
        </w:rPr>
        <w:t>on the</w:t>
      </w:r>
      <w:r>
        <w:rPr>
          <w:spacing w:val="12"/>
        </w:rPr>
        <w:t xml:space="preserve"> </w:t>
      </w:r>
      <w:r>
        <w:rPr>
          <w:spacing w:val="4"/>
        </w:rPr>
        <w:t>type</w:t>
      </w:r>
      <w:r>
        <w:rPr>
          <w:spacing w:val="15"/>
        </w:rPr>
        <w:t xml:space="preserve"> </w:t>
      </w:r>
      <w:r>
        <w:rPr>
          <w:spacing w:val="4"/>
        </w:rPr>
        <w:t>of</w:t>
      </w:r>
      <w:r>
        <w:rPr>
          <w:spacing w:val="9"/>
        </w:rPr>
        <w:t xml:space="preserve"> </w:t>
      </w:r>
      <w:r>
        <w:rPr>
          <w:spacing w:val="4"/>
        </w:rPr>
        <w:t>sten</w:t>
      </w:r>
      <w:r>
        <w:rPr>
          <w:spacing w:val="3"/>
        </w:rPr>
        <w:t>osis</w:t>
      </w:r>
      <w:r>
        <w:rPr/>
        <w:t xml:space="preserve"> </w:t>
      </w:r>
      <w:r>
        <w:rPr>
          <w:spacing w:val="16"/>
        </w:rPr>
        <w:t>(ﬁ</w:t>
      </w:r>
      <w:r>
        <w:rPr/>
        <w:t>brous</w:t>
      </w:r>
      <w:r>
        <w:rPr>
          <w:spacing w:val="16"/>
        </w:rPr>
        <w:t>,  </w:t>
      </w:r>
      <w:r>
        <w:rPr/>
        <w:t>in</w:t>
      </w:r>
      <w:r>
        <w:rPr>
          <w:spacing w:val="16"/>
        </w:rPr>
        <w:t>ﬂ</w:t>
      </w:r>
      <w:r>
        <w:rPr/>
        <w:t>ammatory</w:t>
      </w:r>
      <w:r>
        <w:rPr>
          <w:spacing w:val="16"/>
        </w:rPr>
        <w:t>)  </w:t>
      </w:r>
      <w:r>
        <w:rPr/>
        <w:t>or</w:t>
      </w:r>
      <w:r>
        <w:rPr>
          <w:spacing w:val="16"/>
        </w:rPr>
        <w:t xml:space="preserve">  </w:t>
      </w:r>
      <w:r>
        <w:rPr/>
        <w:t>presence</w:t>
      </w:r>
      <w:r>
        <w:rPr>
          <w:spacing w:val="11"/>
        </w:rPr>
        <w:t xml:space="preserve">  </w:t>
      </w:r>
      <w:r>
        <w:rPr/>
        <w:t>of</w:t>
      </w:r>
      <w:r>
        <w:rPr>
          <w:spacing w:val="16"/>
        </w:rPr>
        <w:t xml:space="preserve">  </w:t>
      </w:r>
      <w:r>
        <w:rPr/>
        <w:t>dysplasia</w:t>
      </w:r>
      <w:r>
        <w:rPr>
          <w:spacing w:val="16"/>
        </w:rPr>
        <w:t>,</w:t>
      </w:r>
      <w:r>
        <w:rPr>
          <w:spacing w:val="8"/>
        </w:rPr>
        <w:t xml:space="preserve">  </w:t>
      </w:r>
      <w:r>
        <w:rPr/>
        <w:t>which</w:t>
      </w:r>
      <w:r>
        <w:rPr>
          <w:spacing w:val="1"/>
        </w:rPr>
        <w:t xml:space="preserve"> </w:t>
      </w:r>
      <w:r>
        <w:rPr>
          <w:spacing w:val="4"/>
        </w:rPr>
        <w:t>generally</w:t>
      </w:r>
      <w:r>
        <w:rPr>
          <w:spacing w:val="34"/>
        </w:rPr>
        <w:t xml:space="preserve"> </w:t>
      </w:r>
      <w:r>
        <w:rPr>
          <w:spacing w:val="4"/>
        </w:rPr>
        <w:t>necessitates</w:t>
      </w:r>
      <w:r>
        <w:rPr>
          <w:spacing w:val="21"/>
        </w:rPr>
        <w:t xml:space="preserve"> </w:t>
      </w:r>
      <w:r>
        <w:rPr>
          <w:spacing w:val="4"/>
        </w:rPr>
        <w:t>proctectomy</w:t>
      </w:r>
      <w:r>
        <w:rPr>
          <w:spacing w:val="21"/>
        </w:rPr>
        <w:t xml:space="preserve"> </w:t>
      </w:r>
      <w:r>
        <w:rPr>
          <w:spacing w:val="4"/>
        </w:rPr>
        <w:t>regardless</w:t>
      </w:r>
      <w:r>
        <w:rPr>
          <w:spacing w:val="25"/>
          <w:w w:val="101"/>
        </w:rPr>
        <w:t xml:space="preserve"> </w:t>
      </w:r>
      <w:r>
        <w:rPr>
          <w:spacing w:val="4"/>
        </w:rPr>
        <w:t>of the</w:t>
      </w:r>
      <w:r>
        <w:rPr>
          <w:spacing w:val="25"/>
        </w:rPr>
        <w:t xml:space="preserve"> </w:t>
      </w:r>
      <w:r>
        <w:rPr>
          <w:spacing w:val="4"/>
        </w:rPr>
        <w:t>grade</w:t>
      </w:r>
      <w:r>
        <w:rPr/>
        <w:t xml:space="preserve"> </w:t>
      </w:r>
      <w:r>
        <w:rPr>
          <w:spacing w:val="15"/>
        </w:rPr>
        <w:t>[</w:t>
      </w:r>
      <w:hyperlink w:history="true" w:anchor="bookmark111">
        <w:r>
          <w:rPr>
            <w:color w:val="0000FF"/>
            <w:spacing w:val="15"/>
          </w:rPr>
          <w:t>142</w:t>
        </w:r>
      </w:hyperlink>
      <w:r>
        <w:rPr>
          <w:spacing w:val="15"/>
        </w:rPr>
        <w:t>,</w:t>
      </w:r>
      <w:r>
        <w:rPr>
          <w:spacing w:val="22"/>
        </w:rPr>
        <w:t xml:space="preserve"> </w:t>
      </w:r>
      <w:hyperlink w:history="true" w:anchor="bookmark140">
        <w:r>
          <w:rPr>
            <w:color w:val="0000FF"/>
            <w:spacing w:val="15"/>
          </w:rPr>
          <w:t>174</w:t>
        </w:r>
      </w:hyperlink>
      <w:r>
        <w:rPr>
          <w:spacing w:val="15"/>
        </w:rPr>
        <w:t>].</w:t>
      </w:r>
      <w:r>
        <w:rPr>
          <w:spacing w:val="18"/>
        </w:rPr>
        <w:t xml:space="preserve"> </w:t>
      </w:r>
      <w:r>
        <w:rPr/>
        <w:t>First</w:t>
      </w:r>
      <w:r>
        <w:rPr>
          <w:spacing w:val="15"/>
        </w:rPr>
        <w:t>-</w:t>
      </w:r>
      <w:r>
        <w:rPr/>
        <w:t>line</w:t>
      </w:r>
      <w:r>
        <w:rPr>
          <w:spacing w:val="18"/>
          <w:w w:val="101"/>
        </w:rPr>
        <w:t xml:space="preserve"> </w:t>
      </w:r>
      <w:r>
        <w:rPr/>
        <w:t>treatment</w:t>
      </w:r>
      <w:r>
        <w:rPr>
          <w:spacing w:val="20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an</w:t>
      </w:r>
      <w:r>
        <w:rPr>
          <w:spacing w:val="20"/>
        </w:rPr>
        <w:t xml:space="preserve"> </w:t>
      </w:r>
      <w:r>
        <w:rPr/>
        <w:t>in</w:t>
      </w:r>
      <w:r>
        <w:rPr>
          <w:spacing w:val="15"/>
        </w:rPr>
        <w:t>ﬂ</w:t>
      </w:r>
      <w:r>
        <w:rPr/>
        <w:t>ammatory</w:t>
      </w:r>
      <w:r>
        <w:rPr>
          <w:spacing w:val="23"/>
        </w:rPr>
        <w:t xml:space="preserve"> </w:t>
      </w:r>
      <w:r>
        <w:rPr/>
        <w:t>anal</w:t>
      </w:r>
      <w:r>
        <w:rPr>
          <w:spacing w:val="21"/>
          <w:w w:val="101"/>
        </w:rPr>
        <w:t xml:space="preserve"> </w:t>
      </w:r>
      <w:r>
        <w:rPr/>
        <w:t>or </w:t>
      </w:r>
      <w:r>
        <w:rPr>
          <w:spacing w:val="4"/>
        </w:rPr>
        <w:t>rectal</w:t>
      </w:r>
      <w:r>
        <w:rPr>
          <w:spacing w:val="1"/>
        </w:rPr>
        <w:t xml:space="preserve">  </w:t>
      </w:r>
      <w:r>
        <w:rPr>
          <w:spacing w:val="4"/>
        </w:rPr>
        <w:t>stenosis</w:t>
      </w:r>
      <w:r>
        <w:rPr>
          <w:spacing w:val="43"/>
          <w:w w:val="101"/>
        </w:rPr>
        <w:t xml:space="preserve"> </w:t>
      </w:r>
      <w:r>
        <w:rPr>
          <w:spacing w:val="4"/>
        </w:rPr>
        <w:t>is</w:t>
      </w:r>
      <w:r>
        <w:rPr>
          <w:spacing w:val="42"/>
        </w:rPr>
        <w:t xml:space="preserve"> </w:t>
      </w:r>
      <w:r>
        <w:rPr>
          <w:spacing w:val="4"/>
        </w:rPr>
        <w:t>medical</w:t>
      </w:r>
      <w:r>
        <w:rPr>
          <w:spacing w:val="41"/>
          <w:w w:val="101"/>
        </w:rPr>
        <w:t xml:space="preserve"> </w:t>
      </w:r>
      <w:r>
        <w:rPr>
          <w:spacing w:val="4"/>
        </w:rPr>
        <w:t>tr</w:t>
      </w:r>
      <w:r>
        <w:rPr>
          <w:spacing w:val="3"/>
        </w:rPr>
        <w:t>eatment</w:t>
      </w:r>
      <w:r>
        <w:rPr>
          <w:spacing w:val="43"/>
        </w:rPr>
        <w:t xml:space="preserve"> </w:t>
      </w:r>
      <w:r>
        <w:rPr>
          <w:spacing w:val="3"/>
        </w:rPr>
        <w:t>with</w:t>
      </w:r>
      <w:r>
        <w:rPr>
          <w:spacing w:val="43"/>
        </w:rPr>
        <w:t xml:space="preserve"> </w:t>
      </w:r>
      <w:r>
        <w:rPr>
          <w:spacing w:val="3"/>
        </w:rPr>
        <w:t>failure</w:t>
      </w:r>
      <w:r>
        <w:rPr>
          <w:spacing w:val="45"/>
          <w:w w:val="101"/>
        </w:rPr>
        <w:t xml:space="preserve"> </w:t>
      </w:r>
      <w:r>
        <w:rPr>
          <w:spacing w:val="3"/>
        </w:rPr>
        <w:t>of</w:t>
      </w:r>
      <w:r>
        <w:rPr>
          <w:spacing w:val="31"/>
        </w:rPr>
        <w:t xml:space="preserve"> </w:t>
      </w:r>
      <w:r>
        <w:rPr>
          <w:spacing w:val="3"/>
        </w:rPr>
        <w:t>treat-</w:t>
      </w:r>
      <w:r>
        <w:rPr/>
        <w:t xml:space="preserve"> </w:t>
      </w:r>
      <w:r>
        <w:rPr>
          <w:spacing w:val="4"/>
        </w:rPr>
        <w:t>ment</w:t>
      </w:r>
      <w:r>
        <w:rPr>
          <w:spacing w:val="17"/>
          <w:w w:val="101"/>
        </w:rPr>
        <w:t xml:space="preserve">  </w:t>
      </w:r>
      <w:r>
        <w:rPr>
          <w:spacing w:val="4"/>
        </w:rPr>
        <w:t>prompting</w:t>
      </w:r>
      <w:r>
        <w:rPr>
          <w:spacing w:val="20"/>
        </w:rPr>
        <w:t xml:space="preserve">  </w:t>
      </w:r>
      <w:r>
        <w:rPr>
          <w:spacing w:val="4"/>
        </w:rPr>
        <w:t>optimization</w:t>
      </w:r>
      <w:r>
        <w:rPr>
          <w:spacing w:val="19"/>
          <w:w w:val="102"/>
        </w:rPr>
        <w:t xml:space="preserve">  </w:t>
      </w:r>
      <w:r>
        <w:rPr>
          <w:spacing w:val="4"/>
        </w:rPr>
        <w:t>of  therapy   or</w:t>
      </w:r>
      <w:r>
        <w:rPr>
          <w:spacing w:val="19"/>
        </w:rPr>
        <w:t xml:space="preserve">  </w:t>
      </w:r>
      <w:r>
        <w:rPr>
          <w:spacing w:val="4"/>
        </w:rPr>
        <w:t>dilatat</w:t>
      </w:r>
      <w:r>
        <w:rPr>
          <w:spacing w:val="3"/>
        </w:rPr>
        <w:t>ion,</w:t>
      </w:r>
      <w:r>
        <w:rPr/>
        <w:t xml:space="preserve"> </w:t>
      </w:r>
      <w:r>
        <w:rPr>
          <w:spacing w:val="3"/>
        </w:rPr>
        <w:t>which</w:t>
      </w:r>
      <w:r>
        <w:rPr>
          <w:spacing w:val="25"/>
        </w:rPr>
        <w:t xml:space="preserve"> </w:t>
      </w:r>
      <w:r>
        <w:rPr>
          <w:spacing w:val="3"/>
        </w:rPr>
        <w:t>is</w:t>
      </w:r>
      <w:r>
        <w:rPr>
          <w:spacing w:val="23"/>
        </w:rPr>
        <w:t xml:space="preserve"> </w:t>
      </w:r>
      <w:r>
        <w:rPr>
          <w:spacing w:val="3"/>
        </w:rPr>
        <w:t>the</w:t>
      </w:r>
      <w:r>
        <w:rPr>
          <w:spacing w:val="26"/>
          <w:w w:val="101"/>
        </w:rPr>
        <w:t xml:space="preserve"> </w:t>
      </w:r>
      <w:r>
        <w:rPr>
          <w:spacing w:val="3"/>
        </w:rPr>
        <w:t>ﬁrst-line</w:t>
      </w:r>
      <w:r>
        <w:rPr>
          <w:spacing w:val="31"/>
          <w:w w:val="101"/>
        </w:rPr>
        <w:t xml:space="preserve"> </w:t>
      </w:r>
      <w:r>
        <w:rPr>
          <w:spacing w:val="3"/>
        </w:rPr>
        <w:t>strategy</w:t>
      </w:r>
      <w:r>
        <w:rPr>
          <w:spacing w:val="24"/>
        </w:rPr>
        <w:t xml:space="preserve"> </w:t>
      </w:r>
      <w:r>
        <w:rPr>
          <w:spacing w:val="3"/>
        </w:rPr>
        <w:t>for</w:t>
      </w:r>
      <w:r>
        <w:rPr>
          <w:spacing w:val="23"/>
          <w:w w:val="101"/>
        </w:rPr>
        <w:t xml:space="preserve"> </w:t>
      </w:r>
      <w:r>
        <w:rPr>
          <w:spacing w:val="3"/>
        </w:rPr>
        <w:t>isolated</w:t>
      </w:r>
      <w:r>
        <w:rPr>
          <w:spacing w:val="28"/>
          <w:w w:val="101"/>
        </w:rPr>
        <w:t xml:space="preserve"> </w:t>
      </w:r>
      <w:r>
        <w:rPr>
          <w:spacing w:val="3"/>
        </w:rPr>
        <w:t>ﬁbrous</w:t>
      </w:r>
      <w:r>
        <w:rPr>
          <w:spacing w:val="30"/>
          <w:w w:val="102"/>
        </w:rPr>
        <w:t xml:space="preserve"> </w:t>
      </w:r>
      <w:r>
        <w:rPr>
          <w:spacing w:val="3"/>
        </w:rPr>
        <w:t>stenosis</w:t>
      </w:r>
      <w:r>
        <w:rPr/>
        <w:t xml:space="preserve"> </w:t>
      </w:r>
      <w:r>
        <w:rPr>
          <w:spacing w:val="4"/>
        </w:rPr>
        <w:t>[</w:t>
      </w:r>
      <w:hyperlink w:history="true" w:anchor="bookmark140">
        <w:r>
          <w:rPr>
            <w:color w:val="0000FF"/>
            <w:spacing w:val="4"/>
          </w:rPr>
          <w:t>174</w:t>
        </w:r>
      </w:hyperlink>
      <w:r>
        <w:rPr>
          <w:spacing w:val="4"/>
        </w:rPr>
        <w:t>].</w:t>
      </w:r>
      <w:r>
        <w:rPr>
          <w:spacing w:val="18"/>
        </w:rPr>
        <w:t xml:space="preserve">  </w:t>
      </w:r>
      <w:r>
        <w:rPr>
          <w:spacing w:val="4"/>
        </w:rPr>
        <w:t>Medical</w:t>
      </w:r>
      <w:r>
        <w:rPr>
          <w:spacing w:val="18"/>
          <w:w w:val="101"/>
        </w:rPr>
        <w:t xml:space="preserve">  </w:t>
      </w:r>
      <w:r>
        <w:rPr>
          <w:spacing w:val="4"/>
        </w:rPr>
        <w:t>therapy</w:t>
      </w:r>
      <w:r>
        <w:rPr>
          <w:spacing w:val="19"/>
        </w:rPr>
        <w:t xml:space="preserve">  </w:t>
      </w:r>
      <w:r>
        <w:rPr>
          <w:spacing w:val="4"/>
        </w:rPr>
        <w:t>with</w:t>
      </w:r>
      <w:r>
        <w:rPr>
          <w:spacing w:val="20"/>
        </w:rPr>
        <w:t xml:space="preserve">  </w:t>
      </w:r>
      <w:r>
        <w:rPr>
          <w:spacing w:val="4"/>
        </w:rPr>
        <w:t>an</w:t>
      </w:r>
      <w:r>
        <w:rPr>
          <w:spacing w:val="21"/>
        </w:rPr>
        <w:t xml:space="preserve">  </w:t>
      </w:r>
      <w:r>
        <w:rPr>
          <w:spacing w:val="4"/>
        </w:rPr>
        <w:t>anti-TNFa</w:t>
      </w:r>
      <w:r>
        <w:rPr>
          <w:spacing w:val="21"/>
        </w:rPr>
        <w:t xml:space="preserve">  </w:t>
      </w:r>
      <w:r>
        <w:rPr>
          <w:spacing w:val="4"/>
        </w:rPr>
        <w:t>agent</w:t>
      </w:r>
      <w:r>
        <w:rPr>
          <w:spacing w:val="20"/>
          <w:w w:val="101"/>
        </w:rPr>
        <w:t xml:space="preserve">  </w:t>
      </w:r>
      <w:r>
        <w:rPr>
          <w:spacing w:val="4"/>
        </w:rPr>
        <w:t>and</w:t>
      </w:r>
      <w:r>
        <w:rPr/>
        <w:t xml:space="preserve"> </w:t>
      </w:r>
      <w:r>
        <w:rPr>
          <w:spacing w:val="4"/>
        </w:rPr>
        <w:t>immunomodulator</w:t>
      </w:r>
      <w:r>
        <w:rPr>
          <w:spacing w:val="36"/>
        </w:rPr>
        <w:t xml:space="preserve"> </w:t>
      </w:r>
      <w:r>
        <w:rPr>
          <w:spacing w:val="4"/>
        </w:rPr>
        <w:t>may</w:t>
      </w:r>
      <w:r>
        <w:rPr>
          <w:spacing w:val="37"/>
        </w:rPr>
        <w:t xml:space="preserve"> </w:t>
      </w:r>
      <w:r>
        <w:rPr>
          <w:spacing w:val="4"/>
        </w:rPr>
        <w:t>also</w:t>
      </w:r>
      <w:r>
        <w:rPr>
          <w:spacing w:val="31"/>
        </w:rPr>
        <w:t xml:space="preserve"> </w:t>
      </w:r>
      <w:r>
        <w:rPr>
          <w:spacing w:val="4"/>
        </w:rPr>
        <w:t>be</w:t>
      </w:r>
      <w:r>
        <w:rPr>
          <w:spacing w:val="31"/>
        </w:rPr>
        <w:t xml:space="preserve"> </w:t>
      </w:r>
      <w:r>
        <w:rPr>
          <w:spacing w:val="4"/>
        </w:rPr>
        <w:t>used</w:t>
      </w:r>
      <w:r>
        <w:rPr>
          <w:spacing w:val="33"/>
        </w:rPr>
        <w:t xml:space="preserve"> </w:t>
      </w:r>
      <w:r>
        <w:rPr>
          <w:spacing w:val="4"/>
        </w:rPr>
        <w:t>in</w:t>
      </w:r>
      <w:r>
        <w:rPr>
          <w:spacing w:val="34"/>
        </w:rPr>
        <w:t xml:space="preserve"> </w:t>
      </w:r>
      <w:r>
        <w:rPr>
          <w:spacing w:val="4"/>
        </w:rPr>
        <w:t>combination</w:t>
      </w:r>
      <w:r>
        <w:rPr>
          <w:spacing w:val="33"/>
          <w:w w:val="101"/>
        </w:rPr>
        <w:t xml:space="preserve"> </w:t>
      </w:r>
      <w:r>
        <w:rPr>
          <w:spacing w:val="4"/>
        </w:rPr>
        <w:t>with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9" w:firstLine="7"/>
        <w:spacing w:before="37" w:line="267" w:lineRule="auto"/>
        <w:jc w:val="both"/>
        <w:rPr/>
      </w:pPr>
      <w:r>
        <w:rPr>
          <w:spacing w:val="4"/>
        </w:rPr>
        <w:t>surgical</w:t>
      </w:r>
      <w:r>
        <w:rPr>
          <w:spacing w:val="29"/>
        </w:rPr>
        <w:t xml:space="preserve"> </w:t>
      </w:r>
      <w:r>
        <w:rPr>
          <w:spacing w:val="4"/>
        </w:rPr>
        <w:t>drainage</w:t>
      </w:r>
      <w:r>
        <w:rPr>
          <w:spacing w:val="33"/>
          <w:w w:val="101"/>
        </w:rPr>
        <w:t xml:space="preserve"> </w:t>
      </w:r>
      <w:r>
        <w:rPr>
          <w:spacing w:val="4"/>
        </w:rPr>
        <w:t>and</w:t>
      </w:r>
      <w:r>
        <w:rPr>
          <w:spacing w:val="29"/>
        </w:rPr>
        <w:t xml:space="preserve"> </w:t>
      </w:r>
      <w:r>
        <w:rPr>
          <w:spacing w:val="4"/>
        </w:rPr>
        <w:t>dilat</w:t>
      </w:r>
      <w:r>
        <w:rPr>
          <w:spacing w:val="3"/>
        </w:rPr>
        <w:t>ation</w:t>
      </w:r>
      <w:r>
        <w:rPr>
          <w:spacing w:val="27"/>
        </w:rPr>
        <w:t xml:space="preserve"> </w:t>
      </w:r>
      <w:r>
        <w:rPr>
          <w:spacing w:val="3"/>
        </w:rPr>
        <w:t>in</w:t>
      </w:r>
      <w:r>
        <w:rPr>
          <w:spacing w:val="24"/>
          <w:w w:val="101"/>
        </w:rPr>
        <w:t xml:space="preserve"> </w:t>
      </w:r>
      <w:r>
        <w:rPr>
          <w:spacing w:val="3"/>
        </w:rPr>
        <w:t>patients</w:t>
      </w:r>
      <w:r>
        <w:rPr>
          <w:spacing w:val="27"/>
          <w:w w:val="101"/>
        </w:rPr>
        <w:t xml:space="preserve"> </w:t>
      </w:r>
      <w:r>
        <w:rPr>
          <w:spacing w:val="3"/>
        </w:rPr>
        <w:t>with</w:t>
      </w:r>
      <w:r>
        <w:rPr>
          <w:spacing w:val="29"/>
        </w:rPr>
        <w:t xml:space="preserve"> </w:t>
      </w:r>
      <w:r>
        <w:rPr>
          <w:spacing w:val="3"/>
        </w:rPr>
        <w:t>concomi-</w:t>
      </w:r>
      <w:r>
        <w:rPr/>
        <w:t xml:space="preserve"> </w:t>
      </w:r>
      <w:r>
        <w:rPr/>
        <w:t>tant</w:t>
      </w:r>
      <w:r>
        <w:rPr>
          <w:spacing w:val="6"/>
        </w:rPr>
        <w:t xml:space="preserve">   </w:t>
      </w:r>
      <w:r>
        <w:rPr/>
        <w:t>stenosis</w:t>
      </w:r>
      <w:r>
        <w:rPr>
          <w:spacing w:val="6"/>
        </w:rPr>
        <w:t xml:space="preserve">   </w:t>
      </w:r>
      <w:r>
        <w:rPr/>
        <w:t>and</w:t>
      </w:r>
      <w:r>
        <w:rPr>
          <w:spacing w:val="5"/>
        </w:rPr>
        <w:t xml:space="preserve">   </w:t>
      </w:r>
      <w:r>
        <w:rPr/>
        <w:t>anoperineal</w:t>
      </w:r>
      <w:r>
        <w:rPr>
          <w:spacing w:val="6"/>
        </w:rPr>
        <w:t xml:space="preserve">   </w:t>
      </w:r>
      <w:r>
        <w:rPr/>
        <w:t>suppuration</w:t>
      </w:r>
      <w:r>
        <w:rPr>
          <w:spacing w:val="6"/>
        </w:rPr>
        <w:t xml:space="preserve">   [</w:t>
      </w:r>
      <w:hyperlink w:history="true" w:anchor="bookmark111">
        <w:r>
          <w:rPr>
            <w:color w:val="0000FF"/>
            <w:spacing w:val="6"/>
          </w:rPr>
          <w:t>142</w:t>
        </w:r>
      </w:hyperlink>
      <w:r>
        <w:rPr>
          <w:spacing w:val="6"/>
        </w:rPr>
        <w:t>,   </w:t>
      </w:r>
      <w:hyperlink w:history="true" w:anchor="bookmark140">
        <w:r>
          <w:rPr>
            <w:color w:val="0000FF"/>
            <w:spacing w:val="6"/>
          </w:rPr>
          <w:t>174</w:t>
        </w:r>
      </w:hyperlink>
      <w:r>
        <w:rPr>
          <w:spacing w:val="6"/>
        </w:rPr>
        <w:t>].</w:t>
      </w:r>
      <w:r>
        <w:rPr>
          <w:spacing w:val="2"/>
        </w:rPr>
        <w:t xml:space="preserve"> </w:t>
      </w:r>
      <w:r>
        <w:rPr>
          <w:spacing w:val="4"/>
        </w:rPr>
        <w:t>Finally, the possibility of malignancy</w:t>
      </w:r>
      <w:r>
        <w:rPr>
          <w:spacing w:val="30"/>
        </w:rPr>
        <w:t xml:space="preserve"> </w:t>
      </w:r>
      <w:r>
        <w:rPr>
          <w:spacing w:val="4"/>
        </w:rPr>
        <w:t>should be considered</w:t>
      </w:r>
      <w:r>
        <w:rPr/>
        <w:t xml:space="preserve"> </w:t>
      </w:r>
      <w:r>
        <w:rPr>
          <w:spacing w:val="4"/>
        </w:rPr>
        <w:t>throughout</w:t>
      </w:r>
      <w:r>
        <w:rPr>
          <w:spacing w:val="42"/>
        </w:rPr>
        <w:t xml:space="preserve"> </w:t>
      </w:r>
      <w:r>
        <w:rPr>
          <w:spacing w:val="4"/>
        </w:rPr>
        <w:t>the</w:t>
      </w:r>
      <w:r>
        <w:rPr>
          <w:spacing w:val="42"/>
          <w:w w:val="101"/>
        </w:rPr>
        <w:t xml:space="preserve"> </w:t>
      </w:r>
      <w:r>
        <w:rPr>
          <w:spacing w:val="4"/>
        </w:rPr>
        <w:t>clinical</w:t>
      </w:r>
      <w:r>
        <w:rPr>
          <w:spacing w:val="43"/>
          <w:w w:val="101"/>
        </w:rPr>
        <w:t xml:space="preserve"> </w:t>
      </w:r>
      <w:r>
        <w:rPr>
          <w:spacing w:val="4"/>
        </w:rPr>
        <w:t>cour</w:t>
      </w:r>
      <w:r>
        <w:rPr>
          <w:spacing w:val="3"/>
        </w:rPr>
        <w:t>se,</w:t>
      </w:r>
      <w:r>
        <w:rPr>
          <w:spacing w:val="42"/>
        </w:rPr>
        <w:t xml:space="preserve"> </w:t>
      </w:r>
      <w:r>
        <w:rPr>
          <w:spacing w:val="3"/>
        </w:rPr>
        <w:t>especially</w:t>
      </w:r>
      <w:r>
        <w:rPr>
          <w:spacing w:val="42"/>
          <w:w w:val="101"/>
        </w:rPr>
        <w:t xml:space="preserve"> </w:t>
      </w:r>
      <w:r>
        <w:rPr>
          <w:spacing w:val="3"/>
        </w:rPr>
        <w:t>when</w:t>
      </w:r>
      <w:r>
        <w:rPr>
          <w:spacing w:val="40"/>
          <w:w w:val="101"/>
        </w:rPr>
        <w:t xml:space="preserve"> </w:t>
      </w:r>
      <w:r>
        <w:rPr>
          <w:spacing w:val="3"/>
        </w:rPr>
        <w:t>there</w:t>
      </w:r>
      <w:r>
        <w:rPr>
          <w:spacing w:val="46"/>
          <w:w w:val="101"/>
        </w:rPr>
        <w:t xml:space="preserve"> </w:t>
      </w:r>
      <w:r>
        <w:rPr>
          <w:spacing w:val="3"/>
        </w:rPr>
        <w:t>are</w:t>
      </w:r>
      <w:r>
        <w:rPr/>
        <w:t xml:space="preserve"> </w:t>
      </w:r>
      <w:r>
        <w:rPr>
          <w:spacing w:val="4"/>
        </w:rPr>
        <w:t>symptoms</w:t>
      </w:r>
      <w:r>
        <w:rPr>
          <w:spacing w:val="26"/>
          <w:w w:val="101"/>
        </w:rPr>
        <w:t xml:space="preserve"> </w:t>
      </w:r>
      <w:r>
        <w:rPr>
          <w:spacing w:val="4"/>
        </w:rPr>
        <w:t>such</w:t>
      </w:r>
      <w:r>
        <w:rPr>
          <w:spacing w:val="23"/>
          <w:w w:val="101"/>
        </w:rPr>
        <w:t xml:space="preserve"> </w:t>
      </w:r>
      <w:r>
        <w:rPr>
          <w:spacing w:val="4"/>
        </w:rPr>
        <w:t>as</w:t>
      </w:r>
      <w:r>
        <w:rPr>
          <w:spacing w:val="21"/>
        </w:rPr>
        <w:t xml:space="preserve"> </w:t>
      </w:r>
      <w:r>
        <w:rPr>
          <w:spacing w:val="4"/>
        </w:rPr>
        <w:t>worsening</w:t>
      </w:r>
      <w:r>
        <w:rPr>
          <w:spacing w:val="17"/>
          <w:w w:val="101"/>
        </w:rPr>
        <w:t xml:space="preserve"> </w:t>
      </w:r>
      <w:r>
        <w:rPr>
          <w:spacing w:val="4"/>
        </w:rPr>
        <w:t>pain</w:t>
      </w:r>
      <w:r>
        <w:rPr>
          <w:spacing w:val="23"/>
          <w:w w:val="101"/>
        </w:rPr>
        <w:t xml:space="preserve"> </w:t>
      </w:r>
      <w:r>
        <w:rPr>
          <w:spacing w:val="4"/>
        </w:rPr>
        <w:t>a</w:t>
      </w:r>
      <w:r>
        <w:rPr>
          <w:spacing w:val="3"/>
        </w:rPr>
        <w:t>nd</w:t>
      </w:r>
      <w:r>
        <w:rPr>
          <w:spacing w:val="20"/>
        </w:rPr>
        <w:t xml:space="preserve"> </w:t>
      </w:r>
      <w:r>
        <w:rPr>
          <w:spacing w:val="3"/>
        </w:rPr>
        <w:t>increased</w:t>
      </w:r>
      <w:r>
        <w:rPr>
          <w:spacing w:val="22"/>
          <w:w w:val="101"/>
        </w:rPr>
        <w:t xml:space="preserve"> </w:t>
      </w:r>
      <w:r>
        <w:rPr>
          <w:spacing w:val="3"/>
        </w:rPr>
        <w:t>drainage,</w:t>
      </w:r>
      <w:r>
        <w:rPr/>
        <w:t xml:space="preserve"> </w:t>
      </w:r>
      <w:r>
        <w:rPr>
          <w:spacing w:val="3"/>
        </w:rPr>
        <w:t>or</w:t>
      </w:r>
      <w:r>
        <w:rPr>
          <w:spacing w:val="41"/>
          <w:w w:val="101"/>
        </w:rPr>
        <w:t xml:space="preserve"> </w:t>
      </w:r>
      <w:r>
        <w:rPr>
          <w:spacing w:val="3"/>
        </w:rPr>
        <w:t>when</w:t>
      </w:r>
      <w:r>
        <w:rPr>
          <w:spacing w:val="21"/>
        </w:rPr>
        <w:t xml:space="preserve"> </w:t>
      </w:r>
      <w:r>
        <w:rPr>
          <w:spacing w:val="3"/>
        </w:rPr>
        <w:t>the</w:t>
      </w:r>
      <w:r>
        <w:rPr>
          <w:spacing w:val="22"/>
        </w:rPr>
        <w:t xml:space="preserve"> </w:t>
      </w:r>
      <w:r>
        <w:rPr>
          <w:spacing w:val="3"/>
        </w:rPr>
        <w:t>treatment</w:t>
      </w:r>
      <w:r>
        <w:rPr>
          <w:spacing w:val="24"/>
          <w:w w:val="101"/>
        </w:rPr>
        <w:t xml:space="preserve"> </w:t>
      </w:r>
      <w:r>
        <w:rPr>
          <w:spacing w:val="3"/>
        </w:rPr>
        <w:t>effect</w:t>
      </w:r>
      <w:r>
        <w:rPr>
          <w:spacing w:val="22"/>
        </w:rPr>
        <w:t xml:space="preserve"> </w:t>
      </w:r>
      <w:r>
        <w:rPr>
          <w:spacing w:val="3"/>
        </w:rPr>
        <w:t>is</w:t>
      </w:r>
      <w:r>
        <w:rPr>
          <w:spacing w:val="20"/>
          <w:w w:val="101"/>
        </w:rPr>
        <w:t xml:space="preserve"> </w:t>
      </w:r>
      <w:r>
        <w:rPr>
          <w:spacing w:val="3"/>
        </w:rPr>
        <w:t>poor.</w:t>
      </w:r>
    </w:p>
    <w:p>
      <w:pPr>
        <w:pStyle w:val="BodyText"/>
        <w:ind w:left="6"/>
        <w:spacing w:before="272" w:line="221" w:lineRule="auto"/>
        <w:outlineLvl w:val="2"/>
        <w:rPr/>
      </w:pPr>
      <w:r>
        <w:rPr>
          <w:spacing w:val="11"/>
        </w:rPr>
        <w:t>Question</w:t>
      </w:r>
      <w:r>
        <w:rPr>
          <w:spacing w:val="33"/>
          <w:w w:val="101"/>
        </w:rPr>
        <w:t xml:space="preserve"> </w:t>
      </w:r>
      <w:r>
        <w:rPr>
          <w:spacing w:val="11"/>
        </w:rPr>
        <w:t>3.</w:t>
      </w:r>
      <w:r>
        <w:rPr>
          <w:spacing w:val="22"/>
          <w:w w:val="101"/>
        </w:rPr>
        <w:t xml:space="preserve"> </w:t>
      </w:r>
      <w:r>
        <w:rPr>
          <w:spacing w:val="11"/>
        </w:rPr>
        <w:t>What</w:t>
      </w:r>
      <w:r>
        <w:rPr>
          <w:spacing w:val="25"/>
        </w:rPr>
        <w:t xml:space="preserve"> </w:t>
      </w:r>
      <w:r>
        <w:rPr>
          <w:spacing w:val="11"/>
        </w:rPr>
        <w:t>are</w:t>
      </w:r>
      <w:r>
        <w:rPr>
          <w:spacing w:val="23"/>
          <w:w w:val="101"/>
        </w:rPr>
        <w:t xml:space="preserve"> </w:t>
      </w:r>
      <w:r>
        <w:rPr>
          <w:spacing w:val="11"/>
        </w:rPr>
        <w:t>the</w:t>
      </w:r>
      <w:r>
        <w:rPr>
          <w:spacing w:val="24"/>
          <w:w w:val="101"/>
        </w:rPr>
        <w:t xml:space="preserve"> </w:t>
      </w:r>
      <w:r>
        <w:rPr>
          <w:spacing w:val="11"/>
        </w:rPr>
        <w:t>criteria</w:t>
      </w:r>
      <w:r>
        <w:rPr>
          <w:spacing w:val="22"/>
          <w:w w:val="101"/>
        </w:rPr>
        <w:t xml:space="preserve"> </w:t>
      </w:r>
      <w:r>
        <w:rPr>
          <w:spacing w:val="11"/>
        </w:rPr>
        <w:t>for</w:t>
      </w:r>
      <w:r>
        <w:rPr>
          <w:spacing w:val="23"/>
        </w:rPr>
        <w:t xml:space="preserve"> </w:t>
      </w:r>
      <w:r>
        <w:rPr>
          <w:spacing w:val="11"/>
        </w:rPr>
        <w:t>treatment</w:t>
      </w:r>
    </w:p>
    <w:p>
      <w:pPr>
        <w:pStyle w:val="BodyText"/>
        <w:ind w:left="4" w:right="293" w:hanging="1"/>
        <w:spacing w:before="47" w:line="277" w:lineRule="auto"/>
        <w:rPr/>
      </w:pPr>
      <w:r>
        <w:rPr>
          <w:spacing w:val="8"/>
        </w:rPr>
        <w:t>intensiﬁcation</w:t>
      </w:r>
      <w:r>
        <w:rPr>
          <w:spacing w:val="25"/>
          <w:w w:val="101"/>
        </w:rPr>
        <w:t xml:space="preserve"> </w:t>
      </w:r>
      <w:r>
        <w:rPr>
          <w:spacing w:val="8"/>
        </w:rPr>
        <w:t>in</w:t>
      </w:r>
      <w:r>
        <w:rPr>
          <w:spacing w:val="20"/>
          <w:w w:val="101"/>
        </w:rPr>
        <w:t xml:space="preserve"> </w:t>
      </w:r>
      <w:r>
        <w:rPr>
          <w:spacing w:val="8"/>
        </w:rPr>
        <w:t>patients</w:t>
      </w:r>
      <w:r>
        <w:rPr>
          <w:spacing w:val="21"/>
        </w:rPr>
        <w:t xml:space="preserve"> </w:t>
      </w:r>
      <w:r>
        <w:rPr>
          <w:spacing w:val="8"/>
        </w:rPr>
        <w:t>with</w:t>
      </w:r>
      <w:r>
        <w:rPr>
          <w:spacing w:val="26"/>
          <w:w w:val="101"/>
        </w:rPr>
        <w:t xml:space="preserve"> </w:t>
      </w:r>
      <w:r>
        <w:rPr>
          <w:spacing w:val="8"/>
        </w:rPr>
        <w:t>CD</w:t>
      </w:r>
      <w:r>
        <w:rPr>
          <w:spacing w:val="21"/>
          <w:w w:val="101"/>
        </w:rPr>
        <w:t xml:space="preserve"> </w:t>
      </w:r>
      <w:r>
        <w:rPr>
          <w:spacing w:val="8"/>
        </w:rPr>
        <w:t>with</w:t>
      </w:r>
      <w:r>
        <w:rPr>
          <w:spacing w:val="22"/>
        </w:rPr>
        <w:t xml:space="preserve"> </w:t>
      </w:r>
      <w:r>
        <w:rPr>
          <w:spacing w:val="8"/>
        </w:rPr>
        <w:t>small</w:t>
      </w:r>
      <w:r>
        <w:rPr>
          <w:spacing w:val="21"/>
        </w:rPr>
        <w:t xml:space="preserve"> </w:t>
      </w:r>
      <w:r>
        <w:rPr>
          <w:spacing w:val="8"/>
        </w:rPr>
        <w:t>bowel</w:t>
      </w:r>
      <w:r>
        <w:rPr/>
        <w:t xml:space="preserve"> </w:t>
      </w:r>
      <w:r>
        <w:rPr>
          <w:spacing w:val="6"/>
        </w:rPr>
        <w:t>stenosis?</w:t>
      </w:r>
    </w:p>
    <w:p>
      <w:pPr>
        <w:pStyle w:val="BodyText"/>
        <w:ind w:left="3"/>
        <w:spacing w:before="253" w:line="205" w:lineRule="auto"/>
        <w:rPr/>
      </w:pPr>
      <w:r>
        <w:rPr>
          <w:spacing w:val="4"/>
        </w:rPr>
        <w:t>Target:</w:t>
      </w:r>
      <w:r>
        <w:rPr>
          <w:spacing w:val="27"/>
        </w:rPr>
        <w:t xml:space="preserve"> </w:t>
      </w:r>
      <w:r>
        <w:rPr>
          <w:spacing w:val="4"/>
        </w:rPr>
        <w:t>Resolution</w:t>
      </w:r>
      <w:r>
        <w:rPr>
          <w:spacing w:val="26"/>
        </w:rPr>
        <w:t xml:space="preserve"> </w:t>
      </w:r>
      <w:r>
        <w:rPr>
          <w:spacing w:val="4"/>
        </w:rPr>
        <w:t>of obstructive</w:t>
      </w:r>
      <w:r>
        <w:rPr>
          <w:spacing w:val="29"/>
        </w:rPr>
        <w:t xml:space="preserve"> </w:t>
      </w:r>
      <w:r>
        <w:rPr>
          <w:spacing w:val="4"/>
        </w:rPr>
        <w:t>symptoms.</w:t>
      </w:r>
    </w:p>
    <w:p>
      <w:pPr>
        <w:spacing w:before="166"/>
        <w:rPr/>
      </w:pPr>
      <w:r/>
    </w:p>
    <w:tbl>
      <w:tblPr>
        <w:tblStyle w:val="TableNormal"/>
        <w:tblW w:w="476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39"/>
        <w:gridCol w:w="1223"/>
      </w:tblGrid>
      <w:tr>
        <w:trPr>
          <w:trHeight w:val="1320" w:hRule="atLeast"/>
        </w:trPr>
        <w:tc>
          <w:tcPr>
            <w:tcW w:w="353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6" w:right="74" w:hanging="159"/>
              <w:spacing w:before="86" w:line="253" w:lineRule="auto"/>
              <w:rPr/>
            </w:pPr>
            <w:r>
              <w:rPr>
                <w:spacing w:val="4"/>
              </w:rPr>
              <w:t>Statement 3.1: Assessment of small bowel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4"/>
              </w:rPr>
              <w:t>s</w:t>
            </w:r>
            <w:r>
              <w:rPr>
                <w:spacing w:val="3"/>
              </w:rPr>
              <w:t>tenosis</w:t>
            </w:r>
            <w:r>
              <w:rPr/>
              <w:t xml:space="preserve"> </w:t>
            </w:r>
            <w:r>
              <w:rPr>
                <w:spacing w:val="3"/>
              </w:rPr>
              <w:t>is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3"/>
              </w:rPr>
              <w:t>indicated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in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CD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patients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with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3"/>
              </w:rPr>
              <w:t>new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onset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3"/>
              </w:rPr>
              <w:t>or</w:t>
            </w:r>
            <w:r>
              <w:rPr/>
              <w:t xml:space="preserve">    </w:t>
            </w:r>
            <w:r>
              <w:rPr>
                <w:spacing w:val="4"/>
              </w:rPr>
              <w:t>worsening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4"/>
              </w:rPr>
              <w:t>obstructive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4"/>
              </w:rPr>
              <w:t>symptoms,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4"/>
              </w:rPr>
              <w:t>i</w:t>
            </w:r>
            <w:r>
              <w:rPr>
                <w:spacing w:val="3"/>
              </w:rPr>
              <w:t>ncluding</w:t>
            </w:r>
            <w:r>
              <w:rPr/>
              <w:t xml:space="preserve">   </w:t>
            </w:r>
            <w:r>
              <w:rPr>
                <w:spacing w:val="4"/>
              </w:rPr>
              <w:t>acute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abdominal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4"/>
              </w:rPr>
              <w:t>distension,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cramp</w:t>
            </w:r>
            <w:r>
              <w:rPr>
                <w:spacing w:val="3"/>
              </w:rPr>
              <w:t>ing,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3"/>
              </w:rPr>
              <w:t>nausea,</w:t>
            </w:r>
            <w:r>
              <w:rPr/>
              <w:t xml:space="preserve">   </w:t>
            </w:r>
            <w:r>
              <w:rPr>
                <w:spacing w:val="4"/>
              </w:rPr>
              <w:t>vomiting,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23"/>
              </w:rPr>
              <w:t xml:space="preserve"> </w:t>
            </w:r>
            <w:r>
              <w:rPr>
                <w:spacing w:val="4"/>
              </w:rPr>
              <w:t>abdominal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pain</w:t>
            </w:r>
            <w:r>
              <w:rPr>
                <w:spacing w:val="25"/>
              </w:rPr>
              <w:t xml:space="preserve"> </w:t>
            </w:r>
            <w:r>
              <w:rPr>
                <w:spacing w:val="4"/>
              </w:rPr>
              <w:t>(E</w:t>
            </w:r>
            <w:r>
              <w:rPr>
                <w:spacing w:val="3"/>
              </w:rPr>
              <w:t>vidence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level</w:t>
            </w:r>
            <w:r>
              <w:rPr/>
              <w:t xml:space="preserve">   </w:t>
            </w:r>
            <w:r>
              <w:rPr>
                <w:spacing w:val="2"/>
              </w:rPr>
              <w:t>5)</w:t>
            </w:r>
          </w:p>
        </w:tc>
        <w:tc>
          <w:tcPr>
            <w:tcW w:w="122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98"/>
              <w:spacing w:before="77" w:line="207" w:lineRule="auto"/>
              <w:rPr/>
            </w:pPr>
            <w:r>
              <w:rPr>
                <w:spacing w:val="3"/>
              </w:rPr>
              <w:t>Voting</w:t>
            </w:r>
          </w:p>
          <w:p>
            <w:pPr>
              <w:pStyle w:val="TableText"/>
              <w:ind w:left="261" w:right="254" w:firstLine="5"/>
              <w:spacing w:before="40" w:line="263" w:lineRule="auto"/>
              <w:rPr/>
            </w:pPr>
            <w:r>
              <w:rPr>
                <w:spacing w:val="3"/>
              </w:rPr>
              <w:t>agreement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rate</w:t>
            </w:r>
          </w:p>
          <w:p>
            <w:pPr>
              <w:pStyle w:val="TableText"/>
              <w:ind w:left="98"/>
              <w:spacing w:before="50" w:line="208" w:lineRule="auto"/>
              <w:rPr/>
            </w:pPr>
            <w:r>
              <w:rPr>
                <w:spacing w:val="3"/>
              </w:rPr>
              <w:t>45/46</w:t>
            </w:r>
            <w:r>
              <w:rPr>
                <w:spacing w:val="30"/>
              </w:rPr>
              <w:t xml:space="preserve"> </w:t>
            </w:r>
            <w:r>
              <w:rPr>
                <w:spacing w:val="3"/>
              </w:rPr>
              <w:t>(97.8%)</w:t>
            </w:r>
          </w:p>
        </w:tc>
      </w:tr>
    </w:tbl>
    <w:p>
      <w:pPr>
        <w:spacing w:line="317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firstLine="234"/>
        <w:spacing w:before="55" w:line="272" w:lineRule="auto"/>
        <w:jc w:val="both"/>
        <w:rPr/>
      </w:pPr>
      <w:r>
        <w:rPr>
          <w:spacing w:val="4"/>
        </w:rPr>
        <w:t>Stenosis</w:t>
      </w:r>
      <w:r>
        <w:rPr>
          <w:spacing w:val="24"/>
        </w:rPr>
        <w:t xml:space="preserve"> </w:t>
      </w:r>
      <w:r>
        <w:rPr>
          <w:spacing w:val="4"/>
        </w:rPr>
        <w:t>is</w:t>
      </w:r>
      <w:r>
        <w:rPr>
          <w:spacing w:val="29"/>
        </w:rPr>
        <w:t xml:space="preserve"> </w:t>
      </w:r>
      <w:r>
        <w:rPr>
          <w:spacing w:val="4"/>
        </w:rPr>
        <w:t>a</w:t>
      </w:r>
      <w:r>
        <w:rPr>
          <w:spacing w:val="27"/>
        </w:rPr>
        <w:t xml:space="preserve"> </w:t>
      </w:r>
      <w:r>
        <w:rPr>
          <w:spacing w:val="4"/>
        </w:rPr>
        <w:t>common</w:t>
      </w:r>
      <w:r>
        <w:rPr>
          <w:spacing w:val="27"/>
        </w:rPr>
        <w:t xml:space="preserve"> </w:t>
      </w:r>
      <w:r>
        <w:rPr>
          <w:spacing w:val="4"/>
        </w:rPr>
        <w:t>complication</w:t>
      </w:r>
      <w:r>
        <w:rPr>
          <w:spacing w:val="27"/>
        </w:rPr>
        <w:t xml:space="preserve"> </w:t>
      </w:r>
      <w:r>
        <w:rPr>
          <w:spacing w:val="4"/>
        </w:rPr>
        <w:t>of</w:t>
      </w:r>
      <w:r>
        <w:rPr>
          <w:spacing w:val="16"/>
          <w:w w:val="101"/>
        </w:rPr>
        <w:t xml:space="preserve"> </w:t>
      </w:r>
      <w:r>
        <w:rPr>
          <w:spacing w:val="4"/>
        </w:rPr>
        <w:t>CD,</w:t>
      </w:r>
      <w:r>
        <w:rPr>
          <w:spacing w:val="24"/>
        </w:rPr>
        <w:t xml:space="preserve"> </w:t>
      </w:r>
      <w:r>
        <w:rPr>
          <w:spacing w:val="3"/>
        </w:rPr>
        <w:t>particularly</w:t>
      </w:r>
      <w:r>
        <w:rPr/>
        <w:t xml:space="preserve"> </w:t>
      </w:r>
      <w:r>
        <w:rPr>
          <w:spacing w:val="4"/>
        </w:rPr>
        <w:t>in patients</w:t>
      </w:r>
      <w:r>
        <w:rPr>
          <w:spacing w:val="14"/>
          <w:w w:val="101"/>
        </w:rPr>
        <w:t xml:space="preserve"> </w:t>
      </w:r>
      <w:r>
        <w:rPr>
          <w:spacing w:val="4"/>
        </w:rPr>
        <w:t>with</w:t>
      </w:r>
      <w:r>
        <w:rPr>
          <w:spacing w:val="20"/>
        </w:rPr>
        <w:t xml:space="preserve"> </w:t>
      </w:r>
      <w:r>
        <w:rPr>
          <w:spacing w:val="4"/>
        </w:rPr>
        <w:t>small</w:t>
      </w:r>
      <w:r>
        <w:rPr>
          <w:spacing w:val="3"/>
        </w:rPr>
        <w:t xml:space="preserve"> bowel disease</w:t>
      </w:r>
      <w:r>
        <w:rPr>
          <w:spacing w:val="27"/>
        </w:rPr>
        <w:t xml:space="preserve"> </w:t>
      </w:r>
      <w:r>
        <w:rPr>
          <w:spacing w:val="3"/>
        </w:rPr>
        <w:t>[</w:t>
      </w:r>
      <w:hyperlink w:history="true" w:anchor="bookmark141">
        <w:r>
          <w:rPr>
            <w:color w:val="0000FF"/>
            <w:spacing w:val="3"/>
          </w:rPr>
          <w:t>175</w:t>
        </w:r>
      </w:hyperlink>
      <w:r>
        <w:rPr>
          <w:spacing w:val="3"/>
        </w:rPr>
        <w:t>],</w:t>
      </w:r>
      <w:r>
        <w:rPr>
          <w:spacing w:val="15"/>
          <w:w w:val="101"/>
        </w:rPr>
        <w:t xml:space="preserve"> </w:t>
      </w:r>
      <w:r>
        <w:rPr>
          <w:spacing w:val="3"/>
        </w:rPr>
        <w:t>or</w:t>
      </w:r>
      <w:r>
        <w:rPr>
          <w:spacing w:val="15"/>
          <w:w w:val="101"/>
        </w:rPr>
        <w:t xml:space="preserve"> </w:t>
      </w:r>
      <w:r>
        <w:rPr>
          <w:spacing w:val="3"/>
        </w:rPr>
        <w:t>after</w:t>
      </w:r>
      <w:r>
        <w:rPr>
          <w:spacing w:val="21"/>
        </w:rPr>
        <w:t xml:space="preserve"> </w:t>
      </w:r>
      <w:r>
        <w:rPr>
          <w:spacing w:val="3"/>
        </w:rPr>
        <w:t>surgery</w:t>
      </w:r>
      <w:r>
        <w:rPr/>
        <w:t xml:space="preserve"> </w:t>
      </w:r>
      <w:r>
        <w:rPr>
          <w:spacing w:val="14"/>
        </w:rPr>
        <w:t>[</w:t>
      </w:r>
      <w:hyperlink w:history="true" w:anchor="bookmark142">
        <w:r>
          <w:rPr>
            <w:color w:val="0000FF"/>
            <w:spacing w:val="14"/>
          </w:rPr>
          <w:t>176</w:t>
        </w:r>
      </w:hyperlink>
      <w:r>
        <w:rPr>
          <w:spacing w:val="14"/>
        </w:rPr>
        <w:t>].  </w:t>
      </w:r>
      <w:r>
        <w:rPr/>
        <w:t>The</w:t>
      </w:r>
      <w:r>
        <w:rPr>
          <w:spacing w:val="14"/>
        </w:rPr>
        <w:t xml:space="preserve">   </w:t>
      </w:r>
      <w:r>
        <w:rPr/>
        <w:t>de</w:t>
      </w:r>
      <w:r>
        <w:rPr>
          <w:spacing w:val="14"/>
        </w:rPr>
        <w:t>ﬁ</w:t>
      </w:r>
      <w:r>
        <w:rPr/>
        <w:t>nition</w:t>
      </w:r>
      <w:r>
        <w:rPr>
          <w:spacing w:val="21"/>
          <w:w w:val="101"/>
        </w:rPr>
        <w:t xml:space="preserve">  </w:t>
      </w:r>
      <w:r>
        <w:rPr/>
        <w:t>of</w:t>
      </w:r>
      <w:r>
        <w:rPr>
          <w:spacing w:val="14"/>
        </w:rPr>
        <w:t xml:space="preserve">  </w:t>
      </w:r>
      <w:r>
        <w:rPr/>
        <w:t>this</w:t>
      </w:r>
      <w:r>
        <w:rPr>
          <w:spacing w:val="15"/>
          <w:w w:val="101"/>
        </w:rPr>
        <w:t xml:space="preserve">  </w:t>
      </w:r>
      <w:r>
        <w:rPr/>
        <w:t>condition</w:t>
      </w:r>
      <w:r>
        <w:rPr>
          <w:spacing w:val="15"/>
        </w:rPr>
        <w:t xml:space="preserve">  </w:t>
      </w:r>
      <w:r>
        <w:rPr/>
        <w:t>varies</w:t>
      </w:r>
      <w:r>
        <w:rPr>
          <w:spacing w:val="14"/>
        </w:rPr>
        <w:t xml:space="preserve">  </w:t>
      </w:r>
      <w:r>
        <w:rPr/>
        <w:t>between </w:t>
      </w:r>
      <w:r>
        <w:rPr/>
        <w:t>studies</w:t>
      </w:r>
      <w:r>
        <w:rPr>
          <w:spacing w:val="29"/>
        </w:rPr>
        <w:t xml:space="preserve"> </w:t>
      </w:r>
      <w:r>
        <w:rPr>
          <w:spacing w:val="18"/>
        </w:rPr>
        <w:t>[</w:t>
      </w:r>
      <w:hyperlink w:history="true" w:anchor="bookmark143">
        <w:r>
          <w:rPr>
            <w:color w:val="0000FF"/>
            <w:spacing w:val="18"/>
          </w:rPr>
          <w:t>177</w:t>
        </w:r>
      </w:hyperlink>
      <w:r>
        <w:rPr>
          <w:spacing w:val="18"/>
        </w:rPr>
        <w:t>], </w:t>
      </w:r>
      <w:r>
        <w:rPr/>
        <w:t>but</w:t>
      </w:r>
      <w:r>
        <w:rPr>
          <w:spacing w:val="18"/>
        </w:rPr>
        <w:t xml:space="preserve"> </w:t>
      </w:r>
      <w:r>
        <w:rPr/>
        <w:t>it</w:t>
      </w:r>
      <w:r>
        <w:rPr>
          <w:spacing w:val="18"/>
        </w:rPr>
        <w:t xml:space="preserve"> </w:t>
      </w:r>
      <w:r>
        <w:rPr/>
        <w:t>is</w:t>
      </w:r>
      <w:r>
        <w:rPr>
          <w:spacing w:val="18"/>
        </w:rPr>
        <w:t xml:space="preserve"> </w:t>
      </w:r>
      <w:r>
        <w:rPr/>
        <w:t>generally</w:t>
      </w:r>
      <w:r>
        <w:rPr>
          <w:spacing w:val="18"/>
        </w:rPr>
        <w:t xml:space="preserve"> </w:t>
      </w:r>
      <w:r>
        <w:rPr/>
        <w:t>accepted</w:t>
      </w:r>
      <w:r>
        <w:rPr>
          <w:spacing w:val="6"/>
        </w:rPr>
        <w:t xml:space="preserve"> </w:t>
      </w:r>
      <w:r>
        <w:rPr/>
        <w:t>to</w:t>
      </w:r>
      <w:r>
        <w:rPr>
          <w:spacing w:val="5"/>
        </w:rPr>
        <w:t xml:space="preserve"> </w:t>
      </w:r>
      <w:r>
        <w:rPr/>
        <w:t>be</w:t>
      </w:r>
      <w:r>
        <w:rPr>
          <w:spacing w:val="12"/>
        </w:rPr>
        <w:t xml:space="preserve"> </w:t>
      </w:r>
      <w:r>
        <w:rPr/>
        <w:t>a</w:t>
      </w:r>
      <w:r>
        <w:rPr>
          <w:spacing w:val="8"/>
        </w:rPr>
        <w:t xml:space="preserve"> </w:t>
      </w:r>
      <w:r>
        <w:rPr/>
        <w:t>narrowing </w:t>
      </w:r>
      <w:r>
        <w:rPr>
          <w:spacing w:val="4"/>
        </w:rPr>
        <w:t>of</w:t>
      </w:r>
      <w:r>
        <w:rPr>
          <w:spacing w:val="-8"/>
        </w:rPr>
        <w:t xml:space="preserve"> </w:t>
      </w:r>
      <w:r>
        <w:rPr>
          <w:spacing w:val="4"/>
        </w:rPr>
        <w:t>the bowel lumen caused by thickening of all la</w:t>
      </w:r>
      <w:r>
        <w:rPr>
          <w:spacing w:val="3"/>
        </w:rPr>
        <w:t>yers of</w:t>
      </w:r>
      <w:r>
        <w:rPr>
          <w:spacing w:val="-7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/>
        <w:t>bowel</w:t>
      </w:r>
      <w:r>
        <w:rPr>
          <w:spacing w:val="24"/>
          <w:w w:val="102"/>
        </w:rPr>
        <w:t xml:space="preserve"> </w:t>
      </w:r>
      <w:r>
        <w:rPr/>
        <w:t>wall</w:t>
      </w:r>
      <w:r>
        <w:rPr>
          <w:spacing w:val="38"/>
          <w:w w:val="101"/>
        </w:rPr>
        <w:t xml:space="preserve"> </w:t>
      </w:r>
      <w:r>
        <w:rPr>
          <w:spacing w:val="17"/>
        </w:rPr>
        <w:t>[</w:t>
      </w:r>
      <w:hyperlink w:history="true" w:anchor="bookmark143">
        <w:r>
          <w:rPr>
            <w:color w:val="0000FF"/>
            <w:spacing w:val="17"/>
          </w:rPr>
          <w:t>177</w:t>
        </w:r>
      </w:hyperlink>
      <w:r>
        <w:rPr>
          <w:spacing w:val="17"/>
        </w:rPr>
        <w:t>,</w:t>
      </w:r>
      <w:r>
        <w:rPr>
          <w:spacing w:val="19"/>
          <w:w w:val="101"/>
        </w:rPr>
        <w:t xml:space="preserve"> </w:t>
      </w:r>
      <w:hyperlink w:history="true" w:anchor="bookmark144">
        <w:r>
          <w:rPr>
            <w:color w:val="0000FF"/>
            <w:spacing w:val="17"/>
          </w:rPr>
          <w:t>178</w:t>
        </w:r>
      </w:hyperlink>
      <w:r>
        <w:rPr>
          <w:spacing w:val="17"/>
        </w:rPr>
        <w:t>].</w:t>
      </w:r>
      <w:r>
        <w:rPr>
          <w:spacing w:val="22"/>
          <w:w w:val="101"/>
        </w:rPr>
        <w:t xml:space="preserve"> </w:t>
      </w:r>
      <w:r>
        <w:rPr/>
        <w:t>Narrowing</w:t>
      </w:r>
      <w:r>
        <w:rPr>
          <w:spacing w:val="26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the</w:t>
      </w:r>
      <w:r>
        <w:rPr>
          <w:spacing w:val="20"/>
          <w:w w:val="101"/>
        </w:rPr>
        <w:t xml:space="preserve"> </w:t>
      </w:r>
      <w:r>
        <w:rPr/>
        <w:t>bowel</w:t>
      </w:r>
      <w:r>
        <w:rPr>
          <w:spacing w:val="25"/>
        </w:rPr>
        <w:t xml:space="preserve"> </w:t>
      </w:r>
      <w:r>
        <w:rPr/>
        <w:t>can</w:t>
      </w:r>
      <w:r>
        <w:rPr>
          <w:spacing w:val="21"/>
          <w:w w:val="101"/>
        </w:rPr>
        <w:t xml:space="preserve"> </w:t>
      </w:r>
      <w:r>
        <w:rPr/>
        <w:t>relate </w:t>
      </w:r>
      <w:r>
        <w:rPr>
          <w:spacing w:val="4"/>
        </w:rPr>
        <w:t>to  edema   associated  with   acute  inﬂammation,</w:t>
      </w:r>
      <w:r>
        <w:rPr>
          <w:spacing w:val="13"/>
          <w:w w:val="101"/>
        </w:rPr>
        <w:t xml:space="preserve">  </w:t>
      </w:r>
      <w:r>
        <w:rPr>
          <w:spacing w:val="3"/>
        </w:rPr>
        <w:t>whereas</w:t>
      </w:r>
      <w:r>
        <w:rPr/>
        <w:t xml:space="preserve"> </w:t>
      </w:r>
      <w:r>
        <w:rPr>
          <w:spacing w:val="4"/>
        </w:rPr>
        <w:t>ﬁbrosing  stenosis  develop</w:t>
      </w:r>
      <w:r>
        <w:rPr>
          <w:spacing w:val="3"/>
        </w:rPr>
        <w:t>s  after  prolonged</w:t>
      </w:r>
      <w:r>
        <w:rPr>
          <w:spacing w:val="1"/>
        </w:rPr>
        <w:t xml:space="preserve">  </w:t>
      </w:r>
      <w:r>
        <w:rPr>
          <w:spacing w:val="3"/>
        </w:rPr>
        <w:t>inﬂammation</w:t>
      </w:r>
      <w:r>
        <w:rPr/>
        <w:t xml:space="preserve"> </w:t>
      </w:r>
      <w:r>
        <w:rPr>
          <w:spacing w:val="5"/>
        </w:rPr>
        <w:t>[</w:t>
      </w:r>
      <w:hyperlink w:history="true" w:anchor="bookmark145">
        <w:r>
          <w:rPr>
            <w:color w:val="0000FF"/>
            <w:spacing w:val="5"/>
          </w:rPr>
          <w:t>179</w:t>
        </w:r>
      </w:hyperlink>
      <w:r>
        <w:rPr>
          <w:spacing w:val="5"/>
        </w:rPr>
        <w:t>].  Therefore,</w:t>
      </w:r>
      <w:r>
        <w:rPr>
          <w:spacing w:val="14"/>
          <w:w w:val="101"/>
        </w:rPr>
        <w:t xml:space="preserve">  </w:t>
      </w:r>
      <w:r>
        <w:rPr>
          <w:spacing w:val="5"/>
        </w:rPr>
        <w:t>any</w:t>
      </w:r>
      <w:r>
        <w:rPr>
          <w:spacing w:val="12"/>
          <w:w w:val="101"/>
        </w:rPr>
        <w:t xml:space="preserve">  </w:t>
      </w:r>
      <w:r>
        <w:rPr>
          <w:spacing w:val="5"/>
        </w:rPr>
        <w:t>narr</w:t>
      </w:r>
      <w:r>
        <w:rPr>
          <w:spacing w:val="4"/>
        </w:rPr>
        <w:t>owing</w:t>
      </w:r>
      <w:r>
        <w:rPr>
          <w:spacing w:val="12"/>
          <w:w w:val="101"/>
        </w:rPr>
        <w:t xml:space="preserve">  </w:t>
      </w:r>
      <w:r>
        <w:rPr>
          <w:spacing w:val="4"/>
        </w:rPr>
        <w:t>can</w:t>
      </w:r>
      <w:r>
        <w:rPr>
          <w:spacing w:val="11"/>
        </w:rPr>
        <w:t xml:space="preserve">  </w:t>
      </w:r>
      <w:r>
        <w:rPr>
          <w:spacing w:val="4"/>
        </w:rPr>
        <w:t>be  predominantly</w:t>
      </w:r>
      <w:r>
        <w:rPr>
          <w:spacing w:val="1"/>
        </w:rPr>
        <w:t xml:space="preserve"> </w:t>
      </w:r>
      <w:r>
        <w:rPr/>
        <w:t>in</w:t>
      </w:r>
      <w:r>
        <w:rPr>
          <w:spacing w:val="10"/>
        </w:rPr>
        <w:t>ﬂ</w:t>
      </w:r>
      <w:r>
        <w:rPr/>
        <w:t>amed</w:t>
      </w:r>
      <w:r>
        <w:rPr>
          <w:spacing w:val="10"/>
        </w:rPr>
        <w:t>,</w:t>
      </w:r>
      <w:r>
        <w:rPr>
          <w:spacing w:val="5"/>
        </w:rPr>
        <w:t xml:space="preserve">   </w:t>
      </w:r>
      <w:r>
        <w:rPr/>
        <w:t>predominantly</w:t>
      </w:r>
      <w:r>
        <w:rPr>
          <w:spacing w:val="10"/>
        </w:rPr>
        <w:t xml:space="preserve">   ﬁ</w:t>
      </w:r>
      <w:r>
        <w:rPr/>
        <w:t>bromatous</w:t>
      </w:r>
      <w:r>
        <w:rPr>
          <w:spacing w:val="10"/>
        </w:rPr>
        <w:t xml:space="preserve">   </w:t>
      </w:r>
      <w:r>
        <w:rPr/>
        <w:t>or</w:t>
      </w:r>
      <w:r>
        <w:rPr>
          <w:spacing w:val="10"/>
        </w:rPr>
        <w:t xml:space="preserve">   </w:t>
      </w:r>
      <w:r>
        <w:rPr/>
        <w:t>mixed</w:t>
      </w:r>
      <w:r>
        <w:rPr>
          <w:spacing w:val="10"/>
        </w:rPr>
        <w:t xml:space="preserve">   [</w:t>
      </w:r>
      <w:hyperlink w:history="true" w:anchor="bookmark146">
        <w:r>
          <w:rPr>
            <w:color w:val="0000FF"/>
            <w:spacing w:val="10"/>
          </w:rPr>
          <w:t>180</w:t>
        </w:r>
      </w:hyperlink>
      <w:r>
        <w:rPr>
          <w:spacing w:val="10"/>
        </w:rPr>
        <w:t>].</w:t>
      </w:r>
      <w:r>
        <w:rPr>
          <w:spacing w:val="1"/>
        </w:rPr>
        <w:t xml:space="preserve"> </w:t>
      </w:r>
      <w:r>
        <w:rPr>
          <w:spacing w:val="4"/>
        </w:rPr>
        <w:t>Fibrosis</w:t>
      </w:r>
      <w:r>
        <w:rPr>
          <w:spacing w:val="1"/>
        </w:rPr>
        <w:t xml:space="preserve">   </w:t>
      </w:r>
      <w:r>
        <w:rPr>
          <w:spacing w:val="4"/>
        </w:rPr>
        <w:t>occurs</w:t>
      </w:r>
      <w:r>
        <w:rPr>
          <w:spacing w:val="22"/>
          <w:w w:val="101"/>
        </w:rPr>
        <w:t xml:space="preserve">  </w:t>
      </w:r>
      <w:r>
        <w:rPr>
          <w:spacing w:val="4"/>
        </w:rPr>
        <w:t>because</w:t>
      </w:r>
      <w:r>
        <w:rPr>
          <w:spacing w:val="1"/>
        </w:rPr>
        <w:t xml:space="preserve">   </w:t>
      </w:r>
      <w:r>
        <w:rPr>
          <w:spacing w:val="4"/>
        </w:rPr>
        <w:t>of</w:t>
      </w:r>
      <w:r>
        <w:rPr>
          <w:spacing w:val="19"/>
          <w:w w:val="101"/>
        </w:rPr>
        <w:t xml:space="preserve">  </w:t>
      </w:r>
      <w:r>
        <w:rPr>
          <w:spacing w:val="4"/>
        </w:rPr>
        <w:t>the</w:t>
      </w:r>
      <w:r>
        <w:rPr>
          <w:spacing w:val="23"/>
          <w:w w:val="101"/>
        </w:rPr>
        <w:t xml:space="preserve">  </w:t>
      </w:r>
      <w:r>
        <w:rPr>
          <w:spacing w:val="4"/>
        </w:rPr>
        <w:t>pleiotropic</w:t>
      </w:r>
      <w:r>
        <w:rPr>
          <w:spacing w:val="1"/>
        </w:rPr>
        <w:t xml:space="preserve">   </w:t>
      </w:r>
      <w:r>
        <w:rPr>
          <w:spacing w:val="4"/>
        </w:rPr>
        <w:t>effects</w:t>
      </w:r>
      <w:r>
        <w:rPr>
          <w:spacing w:val="1"/>
        </w:rPr>
        <w:t xml:space="preserve">   </w:t>
      </w:r>
      <w:r>
        <w:rPr>
          <w:spacing w:val="4"/>
        </w:rPr>
        <w:t>of</w:t>
      </w:r>
      <w:r>
        <w:rPr/>
        <w:t xml:space="preserve"> </w:t>
      </w:r>
      <w:r>
        <w:rPr/>
        <w:t>in</w:t>
      </w:r>
      <w:r>
        <w:rPr>
          <w:spacing w:val="10"/>
        </w:rPr>
        <w:t>ﬂ</w:t>
      </w:r>
      <w:r>
        <w:rPr/>
        <w:t>ammatory</w:t>
      </w:r>
      <w:r>
        <w:rPr>
          <w:spacing w:val="10"/>
        </w:rPr>
        <w:t xml:space="preserve">   </w:t>
      </w:r>
      <w:r>
        <w:rPr/>
        <w:t>mediators</w:t>
      </w:r>
      <w:r>
        <w:rPr>
          <w:spacing w:val="10"/>
        </w:rPr>
        <w:t xml:space="preserve">    [</w:t>
      </w:r>
      <w:hyperlink w:history="true" w:anchor="bookmark143">
        <w:r>
          <w:rPr>
            <w:color w:val="0000FF"/>
            <w:spacing w:val="10"/>
          </w:rPr>
          <w:t>177</w:t>
        </w:r>
      </w:hyperlink>
      <w:r>
        <w:rPr>
          <w:spacing w:val="10"/>
        </w:rPr>
        <w:t>].    </w:t>
      </w:r>
      <w:r>
        <w:rPr/>
        <w:t>Chronic</w:t>
      </w:r>
      <w:r>
        <w:rPr>
          <w:spacing w:val="10"/>
        </w:rPr>
        <w:t xml:space="preserve">   </w:t>
      </w:r>
      <w:r>
        <w:rPr/>
        <w:t>in</w:t>
      </w:r>
      <w:r>
        <w:rPr>
          <w:spacing w:val="10"/>
        </w:rPr>
        <w:t>ﬂ</w:t>
      </w:r>
      <w:r>
        <w:rPr/>
        <w:t>ammation</w:t>
      </w:r>
      <w:r>
        <w:rPr>
          <w:spacing w:val="17"/>
        </w:rPr>
        <w:t xml:space="preserve"> </w:t>
      </w:r>
      <w:r>
        <w:rPr>
          <w:spacing w:val="4"/>
        </w:rPr>
        <w:t>stimulates</w:t>
      </w:r>
      <w:r>
        <w:rPr>
          <w:spacing w:val="30"/>
        </w:rPr>
        <w:t xml:space="preserve"> </w:t>
      </w:r>
      <w:r>
        <w:rPr>
          <w:spacing w:val="4"/>
        </w:rPr>
        <w:t>ﬁbroblast</w:t>
      </w:r>
      <w:r>
        <w:rPr>
          <w:spacing w:val="30"/>
          <w:w w:val="101"/>
        </w:rPr>
        <w:t xml:space="preserve"> </w:t>
      </w:r>
      <w:r>
        <w:rPr>
          <w:spacing w:val="4"/>
        </w:rPr>
        <w:t>activation</w:t>
      </w:r>
      <w:r>
        <w:rPr>
          <w:spacing w:val="26"/>
          <w:w w:val="101"/>
        </w:rPr>
        <w:t xml:space="preserve"> </w:t>
      </w:r>
      <w:r>
        <w:rPr>
          <w:spacing w:val="4"/>
        </w:rPr>
        <w:t>in</w:t>
      </w:r>
      <w:r>
        <w:rPr>
          <w:spacing w:val="25"/>
        </w:rPr>
        <w:t xml:space="preserve"> </w:t>
      </w:r>
      <w:r>
        <w:rPr>
          <w:spacing w:val="4"/>
        </w:rPr>
        <w:t>the</w:t>
      </w:r>
      <w:r>
        <w:rPr>
          <w:spacing w:val="29"/>
          <w:w w:val="101"/>
        </w:rPr>
        <w:t xml:space="preserve"> </w:t>
      </w:r>
      <w:r>
        <w:rPr>
          <w:spacing w:val="3"/>
        </w:rPr>
        <w:t>extracellular</w:t>
      </w:r>
      <w:r>
        <w:rPr>
          <w:spacing w:val="26"/>
          <w:w w:val="101"/>
        </w:rPr>
        <w:t xml:space="preserve"> </w:t>
      </w:r>
      <w:r>
        <w:rPr>
          <w:spacing w:val="3"/>
        </w:rPr>
        <w:t>matrix,</w:t>
      </w:r>
      <w:r>
        <w:rPr/>
        <w:t xml:space="preserve"> </w:t>
      </w:r>
      <w:r>
        <w:rPr>
          <w:spacing w:val="4"/>
        </w:rPr>
        <w:t>leading</w:t>
      </w:r>
      <w:r>
        <w:rPr>
          <w:spacing w:val="21"/>
        </w:rPr>
        <w:t xml:space="preserve">  </w:t>
      </w:r>
      <w:r>
        <w:rPr>
          <w:spacing w:val="4"/>
        </w:rPr>
        <w:t>to</w:t>
      </w:r>
      <w:r>
        <w:rPr>
          <w:spacing w:val="21"/>
        </w:rPr>
        <w:t xml:space="preserve">  </w:t>
      </w:r>
      <w:r>
        <w:rPr>
          <w:spacing w:val="4"/>
        </w:rPr>
        <w:t>collagen</w:t>
      </w:r>
      <w:r>
        <w:rPr>
          <w:spacing w:val="21"/>
        </w:rPr>
        <w:t xml:space="preserve">  </w:t>
      </w:r>
      <w:r>
        <w:rPr>
          <w:spacing w:val="4"/>
        </w:rPr>
        <w:t>deposition,</w:t>
      </w:r>
      <w:r>
        <w:rPr>
          <w:spacing w:val="21"/>
        </w:rPr>
        <w:t xml:space="preserve">  </w:t>
      </w:r>
      <w:r>
        <w:rPr>
          <w:spacing w:val="4"/>
        </w:rPr>
        <w:t>tissue</w:t>
      </w:r>
      <w:r>
        <w:rPr>
          <w:spacing w:val="19"/>
          <w:w w:val="101"/>
        </w:rPr>
        <w:t xml:space="preserve">  </w:t>
      </w:r>
      <w:r>
        <w:rPr>
          <w:spacing w:val="3"/>
        </w:rPr>
        <w:t>remodeling</w:t>
      </w:r>
      <w:r>
        <w:rPr>
          <w:spacing w:val="22"/>
          <w:w w:val="101"/>
        </w:rPr>
        <w:t xml:space="preserve">  </w:t>
      </w:r>
      <w:r>
        <w:rPr>
          <w:spacing w:val="3"/>
        </w:rPr>
        <w:t>and</w:t>
      </w:r>
      <w:r>
        <w:rPr/>
        <w:t xml:space="preserve"> </w:t>
      </w:r>
      <w:r>
        <w:rPr/>
        <w:t>stenosis</w:t>
      </w:r>
      <w:r>
        <w:rPr>
          <w:spacing w:val="16"/>
        </w:rPr>
        <w:t xml:space="preserve"> </w:t>
      </w:r>
      <w:r>
        <w:rPr/>
        <w:t>formation</w:t>
      </w:r>
      <w:r>
        <w:rPr>
          <w:spacing w:val="28"/>
          <w:w w:val="101"/>
        </w:rPr>
        <w:t xml:space="preserve"> </w:t>
      </w:r>
      <w:r>
        <w:rPr>
          <w:spacing w:val="16"/>
        </w:rPr>
        <w:t>[</w:t>
      </w:r>
      <w:hyperlink w:history="true" w:anchor="bookmark145">
        <w:r>
          <w:rPr>
            <w:color w:val="0000FF"/>
            <w:spacing w:val="16"/>
          </w:rPr>
          <w:t>179</w:t>
        </w:r>
      </w:hyperlink>
      <w:r>
        <w:rPr>
          <w:spacing w:val="16"/>
        </w:rPr>
        <w:t>]. </w:t>
      </w:r>
      <w:r>
        <w:rPr/>
        <w:t>The</w:t>
      </w:r>
      <w:r>
        <w:rPr>
          <w:spacing w:val="16"/>
        </w:rPr>
        <w:t xml:space="preserve"> </w:t>
      </w:r>
      <w:r>
        <w:rPr/>
        <w:t>term</w:t>
      </w:r>
      <w:r>
        <w:rPr>
          <w:spacing w:val="16"/>
        </w:rPr>
        <w:t xml:space="preserve"> </w:t>
      </w:r>
      <w:r>
        <w:rPr/>
        <w:t>stricture</w:t>
      </w:r>
      <w:r>
        <w:rPr>
          <w:spacing w:val="16"/>
        </w:rPr>
        <w:t xml:space="preserve"> </w:t>
      </w:r>
      <w:r>
        <w:rPr/>
        <w:t>is</w:t>
      </w:r>
      <w:r>
        <w:rPr>
          <w:spacing w:val="16"/>
        </w:rPr>
        <w:t xml:space="preserve"> </w:t>
      </w:r>
      <w:r>
        <w:rPr/>
        <w:t>often</w:t>
      </w:r>
      <w:r>
        <w:rPr>
          <w:spacing w:val="16"/>
        </w:rPr>
        <w:t xml:space="preserve"> </w:t>
      </w:r>
      <w:r>
        <w:rPr/>
        <w:t>used</w:t>
      </w:r>
      <w:r>
        <w:rPr>
          <w:spacing w:val="6"/>
        </w:rPr>
        <w:t xml:space="preserve"> </w:t>
      </w:r>
      <w:r>
        <w:rPr/>
        <w:t>to </w:t>
      </w:r>
      <w:r>
        <w:rPr>
          <w:spacing w:val="4"/>
        </w:rPr>
        <w:t>describe</w:t>
      </w:r>
      <w:r>
        <w:rPr>
          <w:spacing w:val="31"/>
        </w:rPr>
        <w:t xml:space="preserve"> </w:t>
      </w:r>
      <w:r>
        <w:rPr>
          <w:spacing w:val="4"/>
        </w:rPr>
        <w:t>ﬁbrotic</w:t>
      </w:r>
      <w:r>
        <w:rPr>
          <w:spacing w:val="27"/>
          <w:w w:val="101"/>
        </w:rPr>
        <w:t xml:space="preserve"> </w:t>
      </w:r>
      <w:r>
        <w:rPr>
          <w:spacing w:val="4"/>
        </w:rPr>
        <w:t>narrowing,</w:t>
      </w:r>
      <w:r>
        <w:rPr>
          <w:spacing w:val="29"/>
          <w:w w:val="101"/>
        </w:rPr>
        <w:t xml:space="preserve"> </w:t>
      </w:r>
      <w:r>
        <w:rPr>
          <w:spacing w:val="4"/>
        </w:rPr>
        <w:t>with</w:t>
      </w:r>
      <w:r>
        <w:rPr>
          <w:spacing w:val="30"/>
        </w:rPr>
        <w:t xml:space="preserve"> </w:t>
      </w:r>
      <w:r>
        <w:rPr>
          <w:spacing w:val="4"/>
        </w:rPr>
        <w:t>o</w:t>
      </w:r>
      <w:r>
        <w:rPr>
          <w:spacing w:val="3"/>
        </w:rPr>
        <w:t>r</w:t>
      </w:r>
      <w:r>
        <w:rPr>
          <w:spacing w:val="28"/>
        </w:rPr>
        <w:t xml:space="preserve"> </w:t>
      </w:r>
      <w:r>
        <w:rPr>
          <w:spacing w:val="3"/>
        </w:rPr>
        <w:t>without</w:t>
      </w:r>
      <w:r>
        <w:rPr>
          <w:spacing w:val="31"/>
        </w:rPr>
        <w:t xml:space="preserve"> </w:t>
      </w:r>
      <w:r>
        <w:rPr>
          <w:spacing w:val="3"/>
        </w:rPr>
        <w:t>an</w:t>
      </w:r>
      <w:r>
        <w:rPr>
          <w:spacing w:val="28"/>
        </w:rPr>
        <w:t xml:space="preserve"> </w:t>
      </w:r>
      <w:r>
        <w:rPr>
          <w:spacing w:val="3"/>
        </w:rPr>
        <w:t>inﬂamma-</w:t>
      </w:r>
      <w:r>
        <w:rPr/>
        <w:t xml:space="preserve"> </w:t>
      </w:r>
      <w:r>
        <w:rPr/>
        <w:t>tory</w:t>
      </w:r>
      <w:r>
        <w:rPr>
          <w:spacing w:val="25"/>
        </w:rPr>
        <w:t xml:space="preserve"> </w:t>
      </w:r>
      <w:r>
        <w:rPr/>
        <w:t>component</w:t>
      </w:r>
      <w:r>
        <w:rPr>
          <w:spacing w:val="38"/>
        </w:rPr>
        <w:t xml:space="preserve"> </w:t>
      </w:r>
      <w:r>
        <w:rPr>
          <w:spacing w:val="13"/>
        </w:rPr>
        <w:t>[</w:t>
      </w:r>
      <w:hyperlink w:history="true" w:anchor="bookmark50">
        <w:r>
          <w:rPr>
            <w:color w:val="0000FF"/>
            <w:spacing w:val="13"/>
          </w:rPr>
          <w:t>83</w:t>
        </w:r>
      </w:hyperlink>
      <w:r>
        <w:rPr>
          <w:spacing w:val="13"/>
        </w:rPr>
        <w:t>].</w:t>
      </w:r>
    </w:p>
    <w:p>
      <w:pPr>
        <w:pStyle w:val="BodyText"/>
        <w:ind w:right="9" w:firstLine="229"/>
        <w:spacing w:before="34" w:line="269" w:lineRule="auto"/>
        <w:jc w:val="both"/>
        <w:rPr/>
      </w:pPr>
      <w:r>
        <w:rPr/>
        <w:t>Because</w:t>
      </w:r>
      <w:r>
        <w:rPr>
          <w:spacing w:val="9"/>
        </w:rPr>
        <w:t xml:space="preserve">   </w:t>
      </w:r>
      <w:r>
        <w:rPr/>
        <w:t>CD</w:t>
      </w:r>
      <w:r>
        <w:rPr>
          <w:spacing w:val="9"/>
        </w:rPr>
        <w:t xml:space="preserve">   </w:t>
      </w:r>
      <w:r>
        <w:rPr/>
        <w:t>tends</w:t>
      </w:r>
      <w:r>
        <w:rPr>
          <w:spacing w:val="9"/>
        </w:rPr>
        <w:t xml:space="preserve">   </w:t>
      </w:r>
      <w:r>
        <w:rPr/>
        <w:t>to</w:t>
      </w:r>
      <w:r>
        <w:rPr>
          <w:spacing w:val="9"/>
        </w:rPr>
        <w:t xml:space="preserve">   </w:t>
      </w:r>
      <w:r>
        <w:rPr/>
        <w:t>be</w:t>
      </w:r>
      <w:r>
        <w:rPr>
          <w:spacing w:val="9"/>
        </w:rPr>
        <w:t xml:space="preserve">   </w:t>
      </w:r>
      <w:r>
        <w:rPr/>
        <w:t>progressive</w:t>
      </w:r>
      <w:r>
        <w:rPr>
          <w:spacing w:val="9"/>
        </w:rPr>
        <w:t>,   </w:t>
      </w:r>
      <w:r>
        <w:rPr/>
        <w:t>the</w:t>
      </w:r>
      <w:r>
        <w:rPr>
          <w:spacing w:val="9"/>
        </w:rPr>
        <w:t xml:space="preserve">   </w:t>
      </w:r>
      <w:r>
        <w:rPr/>
        <w:t>current</w:t>
      </w:r>
      <w:r>
        <w:rPr>
          <w:spacing w:val="16"/>
          <w:w w:val="101"/>
        </w:rPr>
        <w:t xml:space="preserve"> </w:t>
      </w:r>
      <w:r>
        <w:rPr>
          <w:spacing w:val="4"/>
        </w:rPr>
        <w:t>hypothesis</w:t>
      </w:r>
      <w:r>
        <w:rPr>
          <w:spacing w:val="23"/>
          <w:w w:val="102"/>
        </w:rPr>
        <w:t xml:space="preserve"> </w:t>
      </w:r>
      <w:r>
        <w:rPr>
          <w:spacing w:val="4"/>
        </w:rPr>
        <w:t>is</w:t>
      </w:r>
      <w:r>
        <w:rPr>
          <w:spacing w:val="21"/>
          <w:w w:val="102"/>
        </w:rPr>
        <w:t xml:space="preserve"> </w:t>
      </w:r>
      <w:r>
        <w:rPr>
          <w:spacing w:val="4"/>
        </w:rPr>
        <w:t>that</w:t>
      </w:r>
      <w:r>
        <w:rPr>
          <w:spacing w:val="22"/>
          <w:w w:val="102"/>
        </w:rPr>
        <w:t xml:space="preserve"> </w:t>
      </w:r>
      <w:r>
        <w:rPr>
          <w:spacing w:val="4"/>
        </w:rPr>
        <w:t>the</w:t>
      </w:r>
      <w:r>
        <w:rPr>
          <w:spacing w:val="20"/>
        </w:rPr>
        <w:t xml:space="preserve"> </w:t>
      </w:r>
      <w:r>
        <w:rPr>
          <w:spacing w:val="4"/>
        </w:rPr>
        <w:t>bowel</w:t>
      </w:r>
      <w:r>
        <w:rPr>
          <w:spacing w:val="23"/>
        </w:rPr>
        <w:t xml:space="preserve"> </w:t>
      </w:r>
      <w:r>
        <w:rPr>
          <w:spacing w:val="4"/>
        </w:rPr>
        <w:t>wall</w:t>
      </w:r>
      <w:r>
        <w:rPr>
          <w:spacing w:val="21"/>
        </w:rPr>
        <w:t xml:space="preserve"> </w:t>
      </w:r>
      <w:r>
        <w:rPr>
          <w:spacing w:val="4"/>
        </w:rPr>
        <w:t>remode</w:t>
      </w:r>
      <w:r>
        <w:rPr>
          <w:spacing w:val="3"/>
        </w:rPr>
        <w:t>lling</w:t>
      </w:r>
      <w:r>
        <w:rPr>
          <w:spacing w:val="26"/>
          <w:w w:val="101"/>
        </w:rPr>
        <w:t xml:space="preserve"> </w:t>
      </w:r>
      <w:r>
        <w:rPr>
          <w:spacing w:val="3"/>
        </w:rPr>
        <w:t>occurs</w:t>
      </w:r>
      <w:r>
        <w:rPr>
          <w:spacing w:val="26"/>
        </w:rPr>
        <w:t xml:space="preserve"> </w:t>
      </w:r>
      <w:r>
        <w:rPr>
          <w:spacing w:val="3"/>
        </w:rPr>
        <w:t>after</w:t>
      </w:r>
      <w:r>
        <w:rPr/>
        <w:t xml:space="preserve"> </w:t>
      </w:r>
      <w:r>
        <w:rPr>
          <w:spacing w:val="4"/>
        </w:rPr>
        <w:t>years</w:t>
      </w:r>
      <w:r>
        <w:rPr>
          <w:spacing w:val="48"/>
        </w:rPr>
        <w:t xml:space="preserve"> </w:t>
      </w:r>
      <w:r>
        <w:rPr>
          <w:spacing w:val="4"/>
        </w:rPr>
        <w:t>of</w:t>
      </w:r>
      <w:r>
        <w:rPr>
          <w:spacing w:val="31"/>
          <w:w w:val="101"/>
        </w:rPr>
        <w:t xml:space="preserve"> </w:t>
      </w:r>
      <w:r>
        <w:rPr>
          <w:spacing w:val="4"/>
        </w:rPr>
        <w:t>accumulating</w:t>
      </w:r>
      <w:r>
        <w:rPr>
          <w:spacing w:val="37"/>
        </w:rPr>
        <w:t xml:space="preserve"> </w:t>
      </w:r>
      <w:r>
        <w:rPr>
          <w:spacing w:val="4"/>
        </w:rPr>
        <w:t>inﬂammatory</w:t>
      </w:r>
      <w:r>
        <w:rPr>
          <w:spacing w:val="38"/>
        </w:rPr>
        <w:t xml:space="preserve"> </w:t>
      </w:r>
      <w:r>
        <w:rPr>
          <w:spacing w:val="4"/>
        </w:rPr>
        <w:t>damage,</w:t>
      </w:r>
      <w:r>
        <w:rPr>
          <w:spacing w:val="34"/>
          <w:w w:val="101"/>
        </w:rPr>
        <w:t xml:space="preserve"> </w:t>
      </w:r>
      <w:r>
        <w:rPr>
          <w:spacing w:val="4"/>
        </w:rPr>
        <w:t>resulting</w:t>
      </w:r>
      <w:r>
        <w:rPr>
          <w:spacing w:val="36"/>
        </w:rPr>
        <w:t xml:space="preserve"> </w:t>
      </w:r>
      <w:r>
        <w:rPr>
          <w:spacing w:val="4"/>
        </w:rPr>
        <w:t>in</w:t>
      </w:r>
      <w:r>
        <w:rPr/>
        <w:t xml:space="preserve"> </w:t>
      </w:r>
      <w:r>
        <w:rPr/>
        <w:t>stenotic</w:t>
      </w:r>
      <w:r>
        <w:rPr>
          <w:spacing w:val="15"/>
        </w:rPr>
        <w:t xml:space="preserve">   </w:t>
      </w:r>
      <w:r>
        <w:rPr/>
        <w:t>complications</w:t>
      </w:r>
      <w:r>
        <w:rPr>
          <w:spacing w:val="15"/>
        </w:rPr>
        <w:t xml:space="preserve">   [</w:t>
      </w:r>
      <w:hyperlink w:history="true" w:anchor="bookmark143">
        <w:r>
          <w:rPr>
            <w:color w:val="0000FF"/>
            <w:spacing w:val="15"/>
          </w:rPr>
          <w:t>177</w:t>
        </w:r>
      </w:hyperlink>
      <w:r>
        <w:rPr>
          <w:spacing w:val="15"/>
        </w:rPr>
        <w:t>].</w:t>
      </w:r>
      <w:r>
        <w:rPr>
          <w:spacing w:val="8"/>
        </w:rPr>
        <w:t xml:space="preserve">   </w:t>
      </w:r>
      <w:r>
        <w:rPr/>
        <w:t>However</w:t>
      </w:r>
      <w:r>
        <w:rPr>
          <w:spacing w:val="15"/>
        </w:rPr>
        <w:t>,</w:t>
      </w:r>
      <w:r>
        <w:rPr>
          <w:spacing w:val="8"/>
        </w:rPr>
        <w:t xml:space="preserve">   </w:t>
      </w:r>
      <w:r>
        <w:rPr/>
        <w:t>stenosis</w:t>
      </w:r>
      <w:r>
        <w:rPr>
          <w:spacing w:val="5"/>
        </w:rPr>
        <w:t xml:space="preserve">   </w:t>
      </w:r>
      <w:r>
        <w:rPr/>
        <w:t>may</w:t>
      </w:r>
      <w:r>
        <w:rPr>
          <w:spacing w:val="1"/>
        </w:rPr>
        <w:t xml:space="preserve"> </w:t>
      </w:r>
      <w:r>
        <w:rPr/>
        <w:t>sometimes</w:t>
      </w:r>
      <w:r>
        <w:rPr>
          <w:spacing w:val="8"/>
        </w:rPr>
        <w:t xml:space="preserve">   </w:t>
      </w:r>
      <w:r>
        <w:rPr/>
        <w:t>be</w:t>
      </w:r>
      <w:r>
        <w:rPr>
          <w:spacing w:val="8"/>
        </w:rPr>
        <w:t xml:space="preserve">   </w:t>
      </w:r>
      <w:r>
        <w:rPr/>
        <w:t>present</w:t>
      </w:r>
      <w:r>
        <w:rPr>
          <w:spacing w:val="8"/>
        </w:rPr>
        <w:t xml:space="preserve">   </w:t>
      </w:r>
      <w:r>
        <w:rPr/>
        <w:t>at</w:t>
      </w:r>
      <w:r>
        <w:rPr>
          <w:spacing w:val="8"/>
        </w:rPr>
        <w:t xml:space="preserve">   </w:t>
      </w:r>
      <w:r>
        <w:rPr/>
        <w:t>diagnosis</w:t>
      </w:r>
      <w:r>
        <w:rPr>
          <w:spacing w:val="8"/>
        </w:rPr>
        <w:t xml:space="preserve">    [</w:t>
      </w:r>
      <w:hyperlink w:history="true" w:anchor="bookmark147">
        <w:r>
          <w:rPr>
            <w:color w:val="0000FF"/>
            <w:spacing w:val="8"/>
          </w:rPr>
          <w:t>181</w:t>
        </w:r>
      </w:hyperlink>
      <w:r>
        <w:rPr>
          <w:spacing w:val="8"/>
        </w:rPr>
        <w:t>].  </w:t>
      </w:r>
      <w:r>
        <w:rPr>
          <w:spacing w:val="7"/>
        </w:rPr>
        <w:t xml:space="preserve"> </w:t>
      </w:r>
      <w:r>
        <w:rPr/>
        <w:t>Therefore</w:t>
      </w:r>
      <w:r>
        <w:rPr>
          <w:spacing w:val="7"/>
        </w:rPr>
        <w:t>,</w:t>
      </w:r>
      <w:r>
        <w:rPr/>
        <w:t xml:space="preserve"> </w:t>
      </w:r>
      <w:r>
        <w:rPr>
          <w:spacing w:val="4"/>
        </w:rPr>
        <w:t>physicians</w:t>
      </w:r>
      <w:r>
        <w:rPr>
          <w:spacing w:val="22"/>
        </w:rPr>
        <w:t xml:space="preserve"> </w:t>
      </w:r>
      <w:r>
        <w:rPr>
          <w:spacing w:val="4"/>
        </w:rPr>
        <w:t>should have</w:t>
      </w:r>
      <w:r>
        <w:rPr>
          <w:spacing w:val="19"/>
          <w:w w:val="101"/>
        </w:rPr>
        <w:t xml:space="preserve"> </w:t>
      </w:r>
      <w:r>
        <w:rPr>
          <w:spacing w:val="4"/>
        </w:rPr>
        <w:t>a high index</w:t>
      </w:r>
      <w:r>
        <w:rPr>
          <w:spacing w:val="17"/>
        </w:rPr>
        <w:t xml:space="preserve"> </w:t>
      </w:r>
      <w:r>
        <w:rPr>
          <w:spacing w:val="4"/>
        </w:rPr>
        <w:t>of</w:t>
      </w:r>
      <w:r>
        <w:rPr>
          <w:spacing w:val="11"/>
        </w:rPr>
        <w:t xml:space="preserve"> </w:t>
      </w:r>
      <w:r>
        <w:rPr>
          <w:spacing w:val="4"/>
        </w:rPr>
        <w:t>suspicion</w:t>
      </w:r>
      <w:r>
        <w:rPr>
          <w:spacing w:val="16"/>
        </w:rPr>
        <w:t xml:space="preserve"> </w:t>
      </w:r>
      <w:r>
        <w:rPr>
          <w:spacing w:val="4"/>
        </w:rPr>
        <w:t>for</w:t>
      </w:r>
      <w:r>
        <w:rPr>
          <w:spacing w:val="21"/>
          <w:w w:val="101"/>
        </w:rPr>
        <w:t xml:space="preserve"> </w:t>
      </w:r>
      <w:r>
        <w:rPr>
          <w:spacing w:val="4"/>
        </w:rPr>
        <w:t>s</w:t>
      </w:r>
      <w:r>
        <w:rPr>
          <w:spacing w:val="3"/>
        </w:rPr>
        <w:t>mall</w:t>
      </w:r>
      <w:r>
        <w:rPr/>
        <w:t xml:space="preserve"> </w:t>
      </w:r>
      <w:r>
        <w:rPr/>
        <w:t>bowel</w:t>
      </w:r>
      <w:r>
        <w:rPr>
          <w:spacing w:val="13"/>
        </w:rPr>
        <w:t xml:space="preserve">  </w:t>
      </w:r>
      <w:r>
        <w:rPr/>
        <w:t>stenosis</w:t>
      </w:r>
      <w:r>
        <w:rPr>
          <w:spacing w:val="13"/>
        </w:rPr>
        <w:t xml:space="preserve">  </w:t>
      </w:r>
      <w:r>
        <w:rPr/>
        <w:t>in</w:t>
      </w:r>
      <w:r>
        <w:rPr>
          <w:spacing w:val="13"/>
        </w:rPr>
        <w:t xml:space="preserve">  </w:t>
      </w:r>
      <w:r>
        <w:rPr/>
        <w:t>patients</w:t>
      </w:r>
      <w:r>
        <w:rPr>
          <w:spacing w:val="13"/>
        </w:rPr>
        <w:t xml:space="preserve">  </w:t>
      </w:r>
      <w:r>
        <w:rPr/>
        <w:t>who</w:t>
      </w:r>
      <w:r>
        <w:rPr>
          <w:spacing w:val="13"/>
        </w:rPr>
        <w:t xml:space="preserve">  </w:t>
      </w:r>
      <w:r>
        <w:rPr/>
        <w:t>present</w:t>
      </w:r>
      <w:r>
        <w:rPr>
          <w:spacing w:val="13"/>
        </w:rPr>
        <w:t xml:space="preserve">  </w:t>
      </w:r>
      <w:r>
        <w:rPr/>
        <w:t>with</w:t>
      </w:r>
      <w:r>
        <w:rPr>
          <w:spacing w:val="13"/>
        </w:rPr>
        <w:t xml:space="preserve">  </w:t>
      </w:r>
      <w:r>
        <w:rPr/>
        <w:t>or</w:t>
      </w:r>
      <w:r>
        <w:rPr>
          <w:spacing w:val="13"/>
        </w:rPr>
        <w:t xml:space="preserve">  </w:t>
      </w:r>
      <w:r>
        <w:rPr/>
        <w:t>develop</w:t>
      </w:r>
      <w:r>
        <w:rPr>
          <w:spacing w:val="13"/>
        </w:rPr>
        <w:t xml:space="preserve"> </w:t>
      </w:r>
      <w:r>
        <w:rPr>
          <w:spacing w:val="4"/>
        </w:rPr>
        <w:t>obstructive</w:t>
      </w:r>
      <w:r>
        <w:rPr>
          <w:spacing w:val="29"/>
          <w:w w:val="101"/>
        </w:rPr>
        <w:t xml:space="preserve"> </w:t>
      </w:r>
      <w:r>
        <w:rPr>
          <w:spacing w:val="4"/>
        </w:rPr>
        <w:t>symptoms,</w:t>
      </w:r>
      <w:r>
        <w:rPr>
          <w:spacing w:val="22"/>
        </w:rPr>
        <w:t xml:space="preserve"> </w:t>
      </w:r>
      <w:r>
        <w:rPr>
          <w:spacing w:val="4"/>
        </w:rPr>
        <w:t>particularly</w:t>
      </w:r>
      <w:r>
        <w:rPr>
          <w:spacing w:val="21"/>
          <w:w w:val="101"/>
        </w:rPr>
        <w:t xml:space="preserve"> </w:t>
      </w:r>
      <w:r>
        <w:rPr>
          <w:spacing w:val="4"/>
        </w:rPr>
        <w:t>if they</w:t>
      </w:r>
      <w:r>
        <w:rPr>
          <w:spacing w:val="21"/>
          <w:w w:val="101"/>
        </w:rPr>
        <w:t xml:space="preserve"> </w:t>
      </w:r>
      <w:r>
        <w:rPr>
          <w:spacing w:val="4"/>
        </w:rPr>
        <w:t>have</w:t>
      </w:r>
      <w:r>
        <w:rPr>
          <w:spacing w:val="24"/>
        </w:rPr>
        <w:t xml:space="preserve"> </w:t>
      </w:r>
      <w:r>
        <w:rPr>
          <w:spacing w:val="4"/>
        </w:rPr>
        <w:t>ileal</w:t>
      </w:r>
      <w:r>
        <w:rPr>
          <w:spacing w:val="24"/>
          <w:w w:val="102"/>
        </w:rPr>
        <w:t xml:space="preserve"> </w:t>
      </w:r>
      <w:r>
        <w:rPr>
          <w:spacing w:val="4"/>
        </w:rPr>
        <w:t>CD.</w:t>
      </w:r>
    </w:p>
    <w:p>
      <w:pPr>
        <w:pStyle w:val="BodyText"/>
        <w:ind w:left="7" w:right="9" w:firstLine="222"/>
        <w:spacing w:before="31" w:line="251" w:lineRule="auto"/>
        <w:jc w:val="both"/>
        <w:rPr/>
      </w:pPr>
      <w:r>
        <w:rPr>
          <w:spacing w:val="3"/>
        </w:rPr>
        <w:t>The</w:t>
      </w:r>
      <w:r>
        <w:rPr>
          <w:spacing w:val="55"/>
        </w:rPr>
        <w:t xml:space="preserve"> </w:t>
      </w:r>
      <w:r>
        <w:rPr>
          <w:spacing w:val="3"/>
        </w:rPr>
        <w:t>key  symptoms</w:t>
      </w:r>
      <w:r>
        <w:rPr/>
        <w:t xml:space="preserve">  </w:t>
      </w:r>
      <w:r>
        <w:rPr>
          <w:spacing w:val="3"/>
        </w:rPr>
        <w:t>of</w:t>
      </w:r>
      <w:r>
        <w:rPr>
          <w:spacing w:val="44"/>
          <w:w w:val="101"/>
        </w:rPr>
        <w:t xml:space="preserve"> </w:t>
      </w:r>
      <w:r>
        <w:rPr>
          <w:spacing w:val="3"/>
        </w:rPr>
        <w:t>small</w:t>
      </w:r>
      <w:r>
        <w:rPr>
          <w:spacing w:val="43"/>
        </w:rPr>
        <w:t xml:space="preserve"> </w:t>
      </w:r>
      <w:r>
        <w:rPr>
          <w:spacing w:val="3"/>
        </w:rPr>
        <w:t>bowel  stenosis  are  acute</w:t>
      </w:r>
      <w:r>
        <w:rPr/>
        <w:t xml:space="preserve"> </w:t>
      </w:r>
      <w:r>
        <w:rPr/>
        <w:t>abdominal</w:t>
      </w:r>
      <w:r>
        <w:rPr>
          <w:spacing w:val="9"/>
        </w:rPr>
        <w:t xml:space="preserve">    </w:t>
      </w:r>
      <w:r>
        <w:rPr/>
        <w:t>distension</w:t>
      </w:r>
      <w:r>
        <w:rPr>
          <w:spacing w:val="9"/>
        </w:rPr>
        <w:t>,     </w:t>
      </w:r>
      <w:r>
        <w:rPr/>
        <w:t>cramping</w:t>
      </w:r>
      <w:r>
        <w:rPr>
          <w:spacing w:val="9"/>
        </w:rPr>
        <w:t>,    </w:t>
      </w:r>
      <w:r>
        <w:rPr/>
        <w:t>nausea</w:t>
      </w:r>
      <w:r>
        <w:rPr>
          <w:spacing w:val="9"/>
        </w:rPr>
        <w:t>,     </w:t>
      </w:r>
      <w:r>
        <w:rPr/>
        <w:t>vomiting</w:t>
      </w:r>
      <w:r>
        <w:rPr>
          <w:spacing w:val="9"/>
        </w:rPr>
        <w:t>,</w:t>
      </w:r>
      <w:r>
        <w:rPr>
          <w:spacing w:val="16"/>
        </w:rPr>
        <w:t xml:space="preserve"> </w:t>
      </w:r>
      <w:r>
        <w:rPr/>
        <w:t>abdominal</w:t>
      </w:r>
      <w:r>
        <w:rPr>
          <w:spacing w:val="11"/>
        </w:rPr>
        <w:t xml:space="preserve">  </w:t>
      </w:r>
      <w:r>
        <w:rPr/>
        <w:t>pain</w:t>
      </w:r>
      <w:r>
        <w:rPr>
          <w:spacing w:val="11"/>
        </w:rPr>
        <w:t>,   </w:t>
      </w:r>
      <w:r>
        <w:rPr/>
        <w:t>which</w:t>
      </w:r>
      <w:r>
        <w:rPr>
          <w:spacing w:val="22"/>
        </w:rPr>
        <w:t xml:space="preserve">  </w:t>
      </w:r>
      <w:r>
        <w:rPr/>
        <w:t>is</w:t>
      </w:r>
      <w:r>
        <w:rPr>
          <w:spacing w:val="11"/>
        </w:rPr>
        <w:t xml:space="preserve">  </w:t>
      </w:r>
      <w:r>
        <w:rPr/>
        <w:t>typically</w:t>
      </w:r>
      <w:r>
        <w:rPr>
          <w:spacing w:val="13"/>
        </w:rPr>
        <w:t xml:space="preserve">  </w:t>
      </w:r>
      <w:r>
        <w:rPr/>
        <w:t>postprandial</w:t>
      </w:r>
      <w:r>
        <w:rPr>
          <w:spacing w:val="11"/>
        </w:rPr>
        <w:t xml:space="preserve">   [</w:t>
      </w:r>
      <w:hyperlink w:history="true" w:anchor="bookmark148">
        <w:r>
          <w:rPr>
            <w:color w:val="0000FF"/>
            <w:spacing w:val="11"/>
          </w:rPr>
          <w:t>182</w:t>
        </w:r>
      </w:hyperlink>
      <w:r>
        <w:rPr>
          <w:spacing w:val="11"/>
        </w:rPr>
        <w:t>].</w:t>
      </w:r>
    </w:p>
    <w:p>
      <w:pPr>
        <w:spacing w:line="251" w:lineRule="auto"/>
        <w:sectPr>
          <w:type w:val="continuous"/>
          <w:pgSz w:w="11906" w:h="15818"/>
          <w:pgMar w:top="996" w:right="1011" w:bottom="1094" w:left="1019" w:header="612" w:footer="772" w:gutter="0"/>
          <w:cols w:equalWidth="0" w:num="2">
            <w:col w:w="5004" w:space="100"/>
            <w:col w:w="4772" w:space="0"/>
          </w:cols>
        </w:sectPr>
        <w:rPr/>
      </w:pPr>
    </w:p>
    <w:p>
      <w:pPr>
        <w:spacing w:before="28"/>
        <w:rPr/>
      </w:pPr>
      <w:r>
        <w:drawing>
          <wp:anchor distT="0" distB="0" distL="0" distR="0" simplePos="0" relativeHeight="251756544" behindDoc="0" locked="0" layoutInCell="0" allowOverlap="1">
            <wp:simplePos x="0" y="0"/>
            <wp:positionH relativeFrom="page">
              <wp:posOffset>648004</wp:posOffset>
            </wp:positionH>
            <wp:positionV relativeFrom="page">
              <wp:posOffset>575286</wp:posOffset>
            </wp:positionV>
            <wp:extent cx="6263995" cy="12240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3995" cy="1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52"/>
          <w:footerReference w:type="default" r:id="rId53"/>
          <w:pgSz w:w="11906" w:h="15818"/>
          <w:pgMar w:top="872" w:right="1011" w:bottom="1094" w:left="1020" w:header="612" w:footer="772" w:gutter="0"/>
          <w:cols w:equalWidth="0" w:num="1">
            <w:col w:w="9874" w:space="0"/>
          </w:cols>
        </w:sectPr>
        <w:rPr/>
      </w:pPr>
    </w:p>
    <w:p>
      <w:pPr>
        <w:pStyle w:val="BodyText"/>
        <w:ind w:left="2" w:right="239"/>
        <w:spacing w:before="35" w:line="270" w:lineRule="auto"/>
        <w:jc w:val="both"/>
        <w:rPr/>
      </w:pPr>
      <w:r>
        <w:rPr>
          <w:spacing w:val="3"/>
        </w:rPr>
        <w:t>Patients</w:t>
      </w:r>
      <w:r>
        <w:rPr>
          <w:spacing w:val="28"/>
        </w:rPr>
        <w:t xml:space="preserve"> </w:t>
      </w:r>
      <w:r>
        <w:rPr>
          <w:spacing w:val="3"/>
        </w:rPr>
        <w:t>with</w:t>
      </w:r>
      <w:r>
        <w:rPr>
          <w:spacing w:val="33"/>
        </w:rPr>
        <w:t xml:space="preserve"> </w:t>
      </w:r>
      <w:r>
        <w:rPr>
          <w:spacing w:val="3"/>
        </w:rPr>
        <w:t>such</w:t>
      </w:r>
      <w:r>
        <w:rPr>
          <w:spacing w:val="34"/>
          <w:w w:val="101"/>
        </w:rPr>
        <w:t xml:space="preserve"> </w:t>
      </w:r>
      <w:r>
        <w:rPr>
          <w:spacing w:val="3"/>
        </w:rPr>
        <w:t>signs</w:t>
      </w:r>
      <w:r>
        <w:rPr>
          <w:spacing w:val="30"/>
          <w:w w:val="101"/>
        </w:rPr>
        <w:t xml:space="preserve"> </w:t>
      </w:r>
      <w:r>
        <w:rPr>
          <w:spacing w:val="3"/>
        </w:rPr>
        <w:t>and</w:t>
      </w:r>
      <w:r>
        <w:rPr>
          <w:spacing w:val="33"/>
          <w:w w:val="102"/>
        </w:rPr>
        <w:t xml:space="preserve"> </w:t>
      </w:r>
      <w:r>
        <w:rPr>
          <w:spacing w:val="3"/>
        </w:rPr>
        <w:t>symptoms</w:t>
      </w:r>
      <w:r>
        <w:rPr>
          <w:spacing w:val="34"/>
        </w:rPr>
        <w:t xml:space="preserve"> </w:t>
      </w:r>
      <w:r>
        <w:rPr>
          <w:spacing w:val="3"/>
        </w:rPr>
        <w:t>should</w:t>
      </w:r>
      <w:r>
        <w:rPr>
          <w:spacing w:val="23"/>
          <w:w w:val="101"/>
        </w:rPr>
        <w:t xml:space="preserve"> </w:t>
      </w:r>
      <w:r>
        <w:rPr>
          <w:spacing w:val="3"/>
        </w:rPr>
        <w:t>be</w:t>
      </w:r>
      <w:r>
        <w:rPr>
          <w:spacing w:val="27"/>
        </w:rPr>
        <w:t xml:space="preserve"> </w:t>
      </w:r>
      <w:r>
        <w:rPr>
          <w:spacing w:val="3"/>
        </w:rPr>
        <w:t>invest</w:t>
      </w:r>
      <w:r>
        <w:rPr>
          <w:spacing w:val="2"/>
        </w:rPr>
        <w:t>i-</w:t>
      </w:r>
      <w:r>
        <w:rPr/>
        <w:t xml:space="preserve"> </w:t>
      </w:r>
      <w:r>
        <w:rPr/>
        <w:t>gated</w:t>
      </w:r>
      <w:r>
        <w:rPr>
          <w:spacing w:val="45"/>
        </w:rPr>
        <w:t xml:space="preserve"> </w:t>
      </w:r>
      <w:r>
        <w:rPr/>
        <w:t>for</w:t>
      </w:r>
      <w:r>
        <w:rPr>
          <w:spacing w:val="41"/>
        </w:rPr>
        <w:t xml:space="preserve"> </w:t>
      </w:r>
      <w:r>
        <w:rPr/>
        <w:t>the</w:t>
      </w:r>
      <w:r>
        <w:rPr>
          <w:spacing w:val="41"/>
        </w:rPr>
        <w:t xml:space="preserve"> </w:t>
      </w:r>
      <w:r>
        <w:rPr/>
        <w:t>presence</w:t>
      </w:r>
      <w:r>
        <w:rPr>
          <w:spacing w:val="46"/>
          <w:w w:val="101"/>
        </w:rPr>
        <w:t xml:space="preserve"> </w:t>
      </w:r>
      <w:r>
        <w:rPr/>
        <w:t>of</w:t>
      </w:r>
      <w:r>
        <w:rPr>
          <w:spacing w:val="39"/>
          <w:w w:val="101"/>
        </w:rPr>
        <w:t xml:space="preserve"> </w:t>
      </w:r>
      <w:r>
        <w:rPr/>
        <w:t>stenosis</w:t>
      </w:r>
      <w:r>
        <w:rPr>
          <w:spacing w:val="17"/>
        </w:rPr>
        <w:t xml:space="preserve">  [</w:t>
      </w:r>
      <w:hyperlink w:history="true" w:anchor="bookmark2">
        <w:r>
          <w:rPr>
            <w:color w:val="0000FF"/>
            <w:spacing w:val="17"/>
          </w:rPr>
          <w:t>1</w:t>
        </w:r>
      </w:hyperlink>
      <w:r>
        <w:rPr>
          <w:spacing w:val="17"/>
        </w:rPr>
        <w:t>].</w:t>
      </w:r>
      <w:r>
        <w:rPr>
          <w:spacing w:val="41"/>
          <w:w w:val="102"/>
        </w:rPr>
        <w:t xml:space="preserve"> </w:t>
      </w:r>
      <w:r>
        <w:rPr/>
        <w:t>Bouhnik</w:t>
      </w:r>
      <w:r>
        <w:rPr>
          <w:spacing w:val="17"/>
        </w:rPr>
        <w:t xml:space="preserve">  </w:t>
      </w:r>
      <w:r>
        <w:rPr/>
        <w:t>and</w:t>
      </w:r>
      <w:r>
        <w:rPr>
          <w:spacing w:val="44"/>
          <w:w w:val="101"/>
        </w:rPr>
        <w:t xml:space="preserve"> </w:t>
      </w:r>
      <w:r>
        <w:rPr/>
        <w:t>col</w:t>
      </w:r>
      <w:r>
        <w:rPr>
          <w:spacing w:val="17"/>
        </w:rPr>
        <w:t>-</w:t>
      </w:r>
      <w:r>
        <w:rPr/>
        <w:t xml:space="preserve"> </w:t>
      </w:r>
      <w:r>
        <w:rPr>
          <w:spacing w:val="4"/>
        </w:rPr>
        <w:t>leagues</w:t>
      </w:r>
      <w:r>
        <w:rPr>
          <w:spacing w:val="40"/>
        </w:rPr>
        <w:t xml:space="preserve"> </w:t>
      </w:r>
      <w:r>
        <w:rPr>
          <w:spacing w:val="4"/>
        </w:rPr>
        <w:t>have</w:t>
      </w:r>
      <w:r>
        <w:rPr>
          <w:spacing w:val="43"/>
          <w:w w:val="101"/>
        </w:rPr>
        <w:t xml:space="preserve"> </w:t>
      </w:r>
      <w:r>
        <w:rPr>
          <w:spacing w:val="4"/>
        </w:rPr>
        <w:t>developed</w:t>
      </w:r>
      <w:r>
        <w:rPr>
          <w:spacing w:val="40"/>
          <w:w w:val="101"/>
        </w:rPr>
        <w:t xml:space="preserve"> </w:t>
      </w:r>
      <w:r>
        <w:rPr>
          <w:spacing w:val="4"/>
        </w:rPr>
        <w:t>the</w:t>
      </w:r>
      <w:r>
        <w:rPr>
          <w:spacing w:val="42"/>
          <w:w w:val="101"/>
        </w:rPr>
        <w:t xml:space="preserve"> </w:t>
      </w:r>
      <w:r>
        <w:rPr>
          <w:spacing w:val="3"/>
        </w:rPr>
        <w:t>CD</w:t>
      </w:r>
      <w:r>
        <w:rPr>
          <w:spacing w:val="43"/>
        </w:rPr>
        <w:t xml:space="preserve"> </w:t>
      </w:r>
      <w:r>
        <w:rPr>
          <w:spacing w:val="3"/>
        </w:rPr>
        <w:t>obstructive</w:t>
      </w:r>
      <w:r>
        <w:rPr>
          <w:spacing w:val="47"/>
          <w:w w:val="101"/>
        </w:rPr>
        <w:t xml:space="preserve"> </w:t>
      </w:r>
      <w:r>
        <w:rPr>
          <w:spacing w:val="3"/>
        </w:rPr>
        <w:t>score,</w:t>
      </w:r>
      <w:r>
        <w:rPr>
          <w:spacing w:val="41"/>
          <w:w w:val="101"/>
        </w:rPr>
        <w:t xml:space="preserve"> </w:t>
      </w:r>
      <w:r>
        <w:rPr>
          <w:spacing w:val="3"/>
        </w:rPr>
        <w:t>which</w:t>
      </w:r>
      <w:r>
        <w:rPr/>
        <w:t xml:space="preserve"> </w:t>
      </w:r>
      <w:r>
        <w:rPr>
          <w:spacing w:val="4"/>
        </w:rPr>
        <w:t>incorporates</w:t>
      </w:r>
      <w:r>
        <w:rPr>
          <w:spacing w:val="25"/>
          <w:w w:val="101"/>
        </w:rPr>
        <w:t xml:space="preserve"> </w:t>
      </w:r>
      <w:r>
        <w:rPr>
          <w:spacing w:val="4"/>
        </w:rPr>
        <w:t>the</w:t>
      </w:r>
      <w:r>
        <w:rPr>
          <w:spacing w:val="33"/>
          <w:w w:val="101"/>
        </w:rPr>
        <w:t xml:space="preserve"> </w:t>
      </w:r>
      <w:r>
        <w:rPr>
          <w:spacing w:val="4"/>
        </w:rPr>
        <w:t>severity</w:t>
      </w:r>
      <w:r>
        <w:rPr>
          <w:spacing w:val="30"/>
          <w:w w:val="101"/>
        </w:rPr>
        <w:t xml:space="preserve"> </w:t>
      </w:r>
      <w:r>
        <w:rPr>
          <w:spacing w:val="4"/>
        </w:rPr>
        <w:t>and</w:t>
      </w:r>
      <w:r>
        <w:rPr>
          <w:spacing w:val="27"/>
          <w:w w:val="102"/>
        </w:rPr>
        <w:t xml:space="preserve"> </w:t>
      </w:r>
      <w:r>
        <w:rPr>
          <w:spacing w:val="4"/>
        </w:rPr>
        <w:t>d</w:t>
      </w:r>
      <w:r>
        <w:rPr>
          <w:spacing w:val="3"/>
        </w:rPr>
        <w:t>uration</w:t>
      </w:r>
      <w:r>
        <w:rPr>
          <w:spacing w:val="27"/>
          <w:w w:val="101"/>
        </w:rPr>
        <w:t xml:space="preserve"> </w:t>
      </w:r>
      <w:r>
        <w:rPr>
          <w:spacing w:val="3"/>
        </w:rPr>
        <w:t>of</w:t>
      </w:r>
      <w:r>
        <w:rPr>
          <w:spacing w:val="17"/>
        </w:rPr>
        <w:t xml:space="preserve"> </w:t>
      </w:r>
      <w:r>
        <w:rPr>
          <w:spacing w:val="3"/>
        </w:rPr>
        <w:t>obstructive</w:t>
      </w:r>
      <w:r>
        <w:rPr>
          <w:spacing w:val="23"/>
          <w:w w:val="101"/>
        </w:rPr>
        <w:t xml:space="preserve"> </w:t>
      </w:r>
      <w:r>
        <w:rPr>
          <w:spacing w:val="3"/>
        </w:rPr>
        <w:t>pain,</w:t>
      </w:r>
      <w:r>
        <w:rPr/>
        <w:t xml:space="preserve"> </w:t>
      </w:r>
      <w:r>
        <w:rPr>
          <w:spacing w:val="4"/>
        </w:rPr>
        <w:t>the  presence   and</w:t>
      </w:r>
      <w:r>
        <w:rPr>
          <w:spacing w:val="17"/>
          <w:w w:val="101"/>
        </w:rPr>
        <w:t xml:space="preserve">  </w:t>
      </w:r>
      <w:r>
        <w:rPr>
          <w:spacing w:val="4"/>
        </w:rPr>
        <w:t>duration</w:t>
      </w:r>
      <w:r>
        <w:rPr>
          <w:spacing w:val="17"/>
          <w:w w:val="101"/>
        </w:rPr>
        <w:t xml:space="preserve">  </w:t>
      </w:r>
      <w:r>
        <w:rPr>
          <w:spacing w:val="4"/>
        </w:rPr>
        <w:t>of </w:t>
      </w:r>
      <w:r>
        <w:rPr>
          <w:spacing w:val="3"/>
        </w:rPr>
        <w:t xml:space="preserve"> nausea   and/or</w:t>
      </w:r>
      <w:r>
        <w:rPr>
          <w:spacing w:val="16"/>
          <w:w w:val="101"/>
        </w:rPr>
        <w:t xml:space="preserve">  </w:t>
      </w:r>
      <w:r>
        <w:rPr>
          <w:spacing w:val="3"/>
        </w:rPr>
        <w:t>vomiting,</w:t>
      </w:r>
      <w:r>
        <w:rPr/>
        <w:t xml:space="preserve"> </w:t>
      </w:r>
      <w:r>
        <w:rPr>
          <w:spacing w:val="4"/>
        </w:rPr>
        <w:t>whether the patient is voluntaril</w:t>
      </w:r>
      <w:r>
        <w:rPr>
          <w:spacing w:val="3"/>
        </w:rPr>
        <w:t>y limiting their diet because</w:t>
      </w:r>
      <w:r>
        <w:rPr/>
        <w:t xml:space="preserve"> </w:t>
      </w:r>
      <w:r>
        <w:rPr>
          <w:spacing w:val="4"/>
        </w:rPr>
        <w:t>of</w:t>
      </w:r>
      <w:r>
        <w:rPr>
          <w:spacing w:val="29"/>
          <w:w w:val="102"/>
        </w:rPr>
        <w:t xml:space="preserve"> </w:t>
      </w:r>
      <w:r>
        <w:rPr>
          <w:spacing w:val="4"/>
        </w:rPr>
        <w:t>symptoms,</w:t>
      </w:r>
      <w:r>
        <w:rPr>
          <w:spacing w:val="37"/>
        </w:rPr>
        <w:t xml:space="preserve"> </w:t>
      </w:r>
      <w:r>
        <w:rPr>
          <w:spacing w:val="4"/>
        </w:rPr>
        <w:t>and</w:t>
      </w:r>
      <w:r>
        <w:rPr>
          <w:spacing w:val="31"/>
          <w:w w:val="101"/>
        </w:rPr>
        <w:t xml:space="preserve"> </w:t>
      </w:r>
      <w:r>
        <w:rPr>
          <w:spacing w:val="4"/>
        </w:rPr>
        <w:t>the</w:t>
      </w:r>
      <w:r>
        <w:rPr>
          <w:spacing w:val="35"/>
        </w:rPr>
        <w:t xml:space="preserve"> </w:t>
      </w:r>
      <w:r>
        <w:rPr>
          <w:spacing w:val="4"/>
        </w:rPr>
        <w:t>consequences</w:t>
      </w:r>
      <w:r>
        <w:rPr>
          <w:spacing w:val="35"/>
          <w:w w:val="101"/>
        </w:rPr>
        <w:t xml:space="preserve"> </w:t>
      </w:r>
      <w:r>
        <w:rPr>
          <w:spacing w:val="4"/>
        </w:rPr>
        <w:t>of</w:t>
      </w:r>
      <w:r>
        <w:rPr>
          <w:spacing w:val="26"/>
        </w:rPr>
        <w:t xml:space="preserve"> </w:t>
      </w:r>
      <w:r>
        <w:rPr>
          <w:spacing w:val="4"/>
        </w:rPr>
        <w:t>obs</w:t>
      </w:r>
      <w:r>
        <w:rPr>
          <w:spacing w:val="3"/>
        </w:rPr>
        <w:t>tructive</w:t>
      </w:r>
      <w:r>
        <w:rPr>
          <w:spacing w:val="39"/>
          <w:w w:val="101"/>
        </w:rPr>
        <w:t xml:space="preserve"> </w:t>
      </w:r>
      <w:r>
        <w:rPr>
          <w:spacing w:val="3"/>
        </w:rPr>
        <w:t>symp-</w:t>
      </w:r>
      <w:r>
        <w:rPr/>
        <w:t xml:space="preserve"> </w:t>
      </w:r>
      <w:r>
        <w:rPr/>
        <w:t>toms</w:t>
      </w:r>
      <w:r>
        <w:rPr>
          <w:spacing w:val="10"/>
        </w:rPr>
        <w:t xml:space="preserve"> (e.g., </w:t>
      </w:r>
      <w:r>
        <w:rPr/>
        <w:t>hospitalization</w:t>
      </w:r>
      <w:r>
        <w:rPr>
          <w:spacing w:val="10"/>
        </w:rPr>
        <w:t>)</w:t>
      </w:r>
      <w:r>
        <w:rPr>
          <w:spacing w:val="21"/>
          <w:w w:val="101"/>
        </w:rPr>
        <w:t xml:space="preserve"> </w:t>
      </w:r>
      <w:r>
        <w:rPr>
          <w:spacing w:val="10"/>
        </w:rPr>
        <w:t>[</w:t>
      </w:r>
      <w:hyperlink w:history="true" w:anchor="bookmark149">
        <w:r>
          <w:rPr>
            <w:color w:val="0000FF"/>
            <w:spacing w:val="10"/>
          </w:rPr>
          <w:t>183</w:t>
        </w:r>
      </w:hyperlink>
      <w:r>
        <w:rPr>
          <w:spacing w:val="10"/>
        </w:rPr>
        <w:t>]; </w:t>
      </w:r>
      <w:r>
        <w:rPr/>
        <w:t>however</w:t>
      </w:r>
      <w:r>
        <w:rPr>
          <w:spacing w:val="10"/>
        </w:rPr>
        <w:t>, </w:t>
      </w:r>
      <w:r>
        <w:rPr/>
        <w:t>this</w:t>
      </w:r>
      <w:r>
        <w:rPr>
          <w:spacing w:val="10"/>
        </w:rPr>
        <w:t xml:space="preserve"> </w:t>
      </w:r>
      <w:r>
        <w:rPr/>
        <w:t>score</w:t>
      </w:r>
      <w:r>
        <w:rPr>
          <w:spacing w:val="10"/>
        </w:rPr>
        <w:t xml:space="preserve"> </w:t>
      </w:r>
      <w:r>
        <w:rPr/>
        <w:t>is</w:t>
      </w:r>
      <w:r>
        <w:rPr>
          <w:spacing w:val="10"/>
        </w:rPr>
        <w:t xml:space="preserve"> </w:t>
      </w:r>
      <w:r>
        <w:rPr/>
        <w:t>not </w:t>
      </w:r>
      <w:r>
        <w:rPr>
          <w:spacing w:val="4"/>
        </w:rPr>
        <w:t>widely</w:t>
      </w:r>
      <w:r>
        <w:rPr>
          <w:spacing w:val="23"/>
        </w:rPr>
        <w:t xml:space="preserve"> </w:t>
      </w:r>
      <w:r>
        <w:rPr>
          <w:spacing w:val="4"/>
        </w:rPr>
        <w:t>used</w:t>
      </w:r>
      <w:r>
        <w:rPr>
          <w:spacing w:val="22"/>
          <w:w w:val="101"/>
        </w:rPr>
        <w:t xml:space="preserve"> </w:t>
      </w:r>
      <w:r>
        <w:rPr>
          <w:spacing w:val="4"/>
        </w:rPr>
        <w:t>in</w:t>
      </w:r>
      <w:r>
        <w:rPr>
          <w:spacing w:val="25"/>
        </w:rPr>
        <w:t xml:space="preserve"> </w:t>
      </w:r>
      <w:r>
        <w:rPr>
          <w:spacing w:val="4"/>
        </w:rPr>
        <w:t>clinical</w:t>
      </w:r>
      <w:r>
        <w:rPr>
          <w:spacing w:val="21"/>
          <w:w w:val="101"/>
        </w:rPr>
        <w:t xml:space="preserve"> </w:t>
      </w:r>
      <w:r>
        <w:rPr>
          <w:spacing w:val="4"/>
        </w:rPr>
        <w:t>prac</w:t>
      </w:r>
      <w:r>
        <w:rPr>
          <w:spacing w:val="3"/>
        </w:rPr>
        <w:t>tice</w:t>
      </w:r>
      <w:r>
        <w:rPr>
          <w:spacing w:val="27"/>
          <w:w w:val="101"/>
        </w:rPr>
        <w:t xml:space="preserve"> </w:t>
      </w:r>
      <w:r>
        <w:rPr>
          <w:spacing w:val="3"/>
        </w:rPr>
        <w:t>or</w:t>
      </w:r>
      <w:r>
        <w:rPr>
          <w:spacing w:val="21"/>
          <w:w w:val="101"/>
        </w:rPr>
        <w:t xml:space="preserve"> </w:t>
      </w:r>
      <w:r>
        <w:rPr>
          <w:spacing w:val="3"/>
        </w:rPr>
        <w:t>in</w:t>
      </w:r>
      <w:r>
        <w:rPr>
          <w:spacing w:val="24"/>
        </w:rPr>
        <w:t xml:space="preserve"> </w:t>
      </w:r>
      <w:r>
        <w:rPr>
          <w:spacing w:val="3"/>
        </w:rPr>
        <w:t>clinical</w:t>
      </w:r>
      <w:r>
        <w:rPr>
          <w:spacing w:val="20"/>
        </w:rPr>
        <w:t xml:space="preserve"> </w:t>
      </w:r>
      <w:r>
        <w:rPr>
          <w:spacing w:val="3"/>
        </w:rPr>
        <w:t>research.</w:t>
      </w:r>
    </w:p>
    <w:p>
      <w:pPr>
        <w:spacing w:before="134"/>
        <w:rPr/>
      </w:pPr>
      <w:r/>
    </w:p>
    <w:tbl>
      <w:tblPr>
        <w:tblStyle w:val="TableNormal"/>
        <w:tblW w:w="476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33"/>
        <w:gridCol w:w="1229"/>
      </w:tblGrid>
      <w:tr>
        <w:trPr>
          <w:trHeight w:val="1718" w:hRule="atLeast"/>
        </w:trPr>
        <w:tc>
          <w:tcPr>
            <w:tcW w:w="353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8" w:right="206" w:hanging="161"/>
              <w:spacing w:before="77" w:line="243" w:lineRule="auto"/>
              <w:rPr/>
            </w:pPr>
            <w:r>
              <w:rPr>
                <w:spacing w:val="4"/>
              </w:rPr>
              <w:t>Statement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4"/>
              </w:rPr>
              <w:t>3.2: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A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number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of imaging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modalities</w:t>
            </w:r>
            <w:r>
              <w:rPr/>
              <w:t xml:space="preserve"> </w:t>
            </w:r>
            <w:r>
              <w:rPr>
                <w:spacing w:val="3"/>
              </w:rPr>
              <w:t>can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3"/>
              </w:rPr>
              <w:t>be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used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to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3"/>
              </w:rPr>
              <w:t>identify</w:t>
            </w:r>
            <w:r>
              <w:rPr>
                <w:spacing w:val="26"/>
              </w:rPr>
              <w:t xml:space="preserve"> </w:t>
            </w:r>
            <w:r>
              <w:rPr>
                <w:spacing w:val="3"/>
              </w:rPr>
              <w:t>small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bowel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3"/>
              </w:rPr>
              <w:t>stenosis,</w:t>
            </w:r>
          </w:p>
          <w:p>
            <w:pPr>
              <w:pStyle w:val="TableText"/>
              <w:ind w:left="167"/>
              <w:spacing w:before="25" w:line="207" w:lineRule="auto"/>
              <w:rPr/>
            </w:pPr>
            <w:r>
              <w:rPr>
                <w:spacing w:val="4"/>
              </w:rPr>
              <w:t>including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cross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4"/>
              </w:rPr>
              <w:t>sectional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i</w:t>
            </w:r>
            <w:r>
              <w:rPr>
                <w:spacing w:val="3"/>
              </w:rPr>
              <w:t>maging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modalities</w:t>
            </w:r>
          </w:p>
          <w:p>
            <w:pPr>
              <w:pStyle w:val="TableText"/>
              <w:ind w:left="170" w:right="83" w:firstLine="1"/>
              <w:spacing w:before="40" w:line="243" w:lineRule="auto"/>
              <w:rPr/>
            </w:pPr>
            <w:r>
              <w:rPr>
                <w:spacing w:val="4"/>
              </w:rPr>
              <w:t>(US,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CTE</w:t>
            </w:r>
            <w:r>
              <w:rPr>
                <w:spacing w:val="23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MRE),</w:t>
            </w:r>
            <w:r>
              <w:rPr>
                <w:spacing w:val="25"/>
              </w:rPr>
              <w:t xml:space="preserve"> </w:t>
            </w:r>
            <w:r>
              <w:rPr>
                <w:spacing w:val="4"/>
              </w:rPr>
              <w:t>small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bowel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radiography</w:t>
            </w:r>
            <w:r>
              <w:rPr/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balloon-assisted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endoscopy.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If</w:t>
            </w:r>
            <w:r>
              <w:rPr>
                <w:spacing w:val="15"/>
              </w:rPr>
              <w:t xml:space="preserve"> </w:t>
            </w:r>
            <w:r>
              <w:rPr>
                <w:spacing w:val="3"/>
              </w:rPr>
              <w:t>available,</w:t>
            </w:r>
          </w:p>
          <w:p>
            <w:pPr>
              <w:pStyle w:val="TableText"/>
              <w:ind w:left="166" w:right="357"/>
              <w:spacing w:before="26" w:line="248" w:lineRule="auto"/>
              <w:rPr/>
            </w:pPr>
            <w:r>
              <w:rPr>
                <w:spacing w:val="4"/>
              </w:rPr>
              <w:t>MRE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4"/>
              </w:rPr>
              <w:t>is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the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preferred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imaging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modalit</w:t>
            </w:r>
            <w:r>
              <w:rPr>
                <w:spacing w:val="3"/>
              </w:rPr>
              <w:t>y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3"/>
              </w:rPr>
              <w:t>for</w:t>
            </w:r>
            <w:r>
              <w:rPr/>
              <w:t xml:space="preserve"> </w:t>
            </w:r>
            <w:r>
              <w:rPr>
                <w:spacing w:val="3"/>
              </w:rPr>
              <w:t>identifying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3"/>
              </w:rPr>
              <w:t>small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bowel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3"/>
              </w:rPr>
              <w:t>stenosis</w:t>
            </w:r>
            <w:r>
              <w:rPr>
                <w:spacing w:val="24"/>
              </w:rPr>
              <w:t xml:space="preserve"> </w:t>
            </w:r>
            <w:r>
              <w:rPr>
                <w:spacing w:val="3"/>
              </w:rPr>
              <w:t>(Evidence</w:t>
            </w:r>
            <w:r>
              <w:rPr/>
              <w:t xml:space="preserve">  </w:t>
            </w:r>
            <w:r>
              <w:rPr/>
              <w:t>level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6"/>
              </w:rPr>
              <w:t>2b,</w:t>
            </w:r>
            <w:r>
              <w:rPr>
                <w:spacing w:val="19"/>
              </w:rPr>
              <w:t xml:space="preserve"> </w:t>
            </w:r>
            <w:r>
              <w:rPr>
                <w:spacing w:val="6"/>
              </w:rPr>
              <w:t>4)</w:t>
            </w:r>
          </w:p>
        </w:tc>
        <w:tc>
          <w:tcPr>
            <w:tcW w:w="12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88"/>
              <w:spacing w:before="77" w:line="207" w:lineRule="auto"/>
              <w:rPr/>
            </w:pPr>
            <w:r>
              <w:rPr>
                <w:spacing w:val="3"/>
              </w:rPr>
              <w:t>Voting</w:t>
            </w:r>
          </w:p>
          <w:p>
            <w:pPr>
              <w:pStyle w:val="TableText"/>
              <w:ind w:left="251" w:right="269" w:firstLine="5"/>
              <w:spacing w:before="40" w:line="263" w:lineRule="auto"/>
              <w:rPr/>
            </w:pPr>
            <w:r>
              <w:rPr>
                <w:spacing w:val="3"/>
              </w:rPr>
              <w:t>agreement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rate</w:t>
            </w:r>
          </w:p>
          <w:p>
            <w:pPr>
              <w:pStyle w:val="TableText"/>
              <w:ind w:left="89"/>
              <w:spacing w:before="50" w:line="208" w:lineRule="auto"/>
              <w:rPr/>
            </w:pPr>
            <w:r>
              <w:rPr>
                <w:spacing w:val="3"/>
              </w:rPr>
              <w:t>42/44</w:t>
            </w:r>
            <w:r>
              <w:rPr>
                <w:spacing w:val="29"/>
              </w:rPr>
              <w:t xml:space="preserve"> </w:t>
            </w:r>
            <w:r>
              <w:rPr>
                <w:spacing w:val="3"/>
              </w:rPr>
              <w:t>(95.5%)</w:t>
            </w:r>
          </w:p>
        </w:tc>
      </w:tr>
    </w:tbl>
    <w:p>
      <w:pPr>
        <w:spacing w:line="320" w:lineRule="auto"/>
        <w:rPr>
          <w:rFonts w:ascii="Arial"/>
          <w:sz w:val="21"/>
        </w:rPr>
      </w:pPr>
      <w:r/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right="240" w:firstLine="228"/>
        <w:spacing w:before="55" w:line="271" w:lineRule="auto"/>
        <w:jc w:val="both"/>
        <w:rPr/>
      </w:pPr>
      <w:r>
        <w:rPr/>
        <w:t>As</w:t>
      </w:r>
      <w:r>
        <w:rPr>
          <w:spacing w:val="10"/>
        </w:rPr>
        <w:t xml:space="preserve">  </w:t>
      </w:r>
      <w:r>
        <w:rPr/>
        <w:t>described</w:t>
      </w:r>
      <w:r>
        <w:rPr>
          <w:spacing w:val="10"/>
        </w:rPr>
        <w:t xml:space="preserve">  </w:t>
      </w:r>
      <w:r>
        <w:rPr/>
        <w:t>in</w:t>
      </w:r>
      <w:r>
        <w:rPr>
          <w:spacing w:val="10"/>
        </w:rPr>
        <w:t xml:space="preserve">  </w:t>
      </w:r>
      <w:r>
        <w:rPr/>
        <w:t>more</w:t>
      </w:r>
      <w:r>
        <w:rPr>
          <w:spacing w:val="7"/>
        </w:rPr>
        <w:t xml:space="preserve">  </w:t>
      </w:r>
      <w:r>
        <w:rPr/>
        <w:t>detail</w:t>
      </w:r>
      <w:r>
        <w:rPr>
          <w:spacing w:val="7"/>
        </w:rPr>
        <w:t xml:space="preserve">  </w:t>
      </w:r>
      <w:r>
        <w:rPr/>
        <w:t>in</w:t>
      </w:r>
      <w:r>
        <w:rPr>
          <w:spacing w:val="10"/>
        </w:rPr>
        <w:t xml:space="preserve">  </w:t>
      </w:r>
      <w:r>
        <w:rPr/>
        <w:t>statement</w:t>
      </w:r>
      <w:r>
        <w:rPr>
          <w:spacing w:val="10"/>
        </w:rPr>
        <w:t xml:space="preserve">   1.7,  </w:t>
      </w:r>
      <w:r>
        <w:rPr/>
        <w:t>cross</w:t>
      </w:r>
      <w:r>
        <w:rPr>
          <w:spacing w:val="10"/>
        </w:rPr>
        <w:t>-</w:t>
      </w:r>
      <w:r>
        <w:rPr/>
        <w:t xml:space="preserve"> </w:t>
      </w:r>
      <w:r>
        <w:rPr>
          <w:spacing w:val="4"/>
        </w:rPr>
        <w:t>sectional</w:t>
      </w:r>
      <w:r>
        <w:rPr>
          <w:spacing w:val="33"/>
          <w:w w:val="101"/>
        </w:rPr>
        <w:t xml:space="preserve"> </w:t>
      </w:r>
      <w:r>
        <w:rPr>
          <w:spacing w:val="4"/>
        </w:rPr>
        <w:t>imaging</w:t>
      </w:r>
      <w:r>
        <w:rPr>
          <w:spacing w:val="16"/>
          <w:w w:val="101"/>
        </w:rPr>
        <w:t xml:space="preserve"> </w:t>
      </w:r>
      <w:r>
        <w:rPr>
          <w:spacing w:val="4"/>
        </w:rPr>
        <w:t>modalities</w:t>
      </w:r>
      <w:r>
        <w:rPr>
          <w:spacing w:val="20"/>
        </w:rPr>
        <w:t xml:space="preserve"> </w:t>
      </w:r>
      <w:r>
        <w:rPr>
          <w:spacing w:val="4"/>
        </w:rPr>
        <w:t>are particularly useful</w:t>
      </w:r>
      <w:r>
        <w:rPr>
          <w:spacing w:val="18"/>
        </w:rPr>
        <w:t xml:space="preserve"> </w:t>
      </w:r>
      <w:r>
        <w:rPr>
          <w:spacing w:val="4"/>
        </w:rPr>
        <w:t>for the</w:t>
      </w:r>
      <w:r>
        <w:rPr/>
        <w:t xml:space="preserve"> </w:t>
      </w:r>
      <w:r>
        <w:rPr/>
        <w:t>assessment</w:t>
      </w:r>
      <w:r>
        <w:rPr>
          <w:spacing w:val="9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small</w:t>
      </w:r>
      <w:r>
        <w:rPr>
          <w:spacing w:val="9"/>
        </w:rPr>
        <w:t xml:space="preserve"> </w:t>
      </w:r>
      <w:r>
        <w:rPr/>
        <w:t>bowel</w:t>
      </w:r>
      <w:r>
        <w:rPr>
          <w:spacing w:val="20"/>
        </w:rPr>
        <w:t xml:space="preserve"> </w:t>
      </w:r>
      <w:r>
        <w:rPr>
          <w:spacing w:val="9"/>
        </w:rPr>
        <w:t>[</w:t>
      </w:r>
      <w:hyperlink w:history="true" w:anchor="bookmark52">
        <w:r>
          <w:rPr>
            <w:color w:val="0000FF"/>
            <w:spacing w:val="9"/>
          </w:rPr>
          <w:t>72</w:t>
        </w:r>
      </w:hyperlink>
      <w:r>
        <w:rPr>
          <w:spacing w:val="9"/>
        </w:rPr>
        <w:t>, </w:t>
      </w:r>
      <w:hyperlink w:history="true" w:anchor="bookmark39">
        <w:r>
          <w:rPr>
            <w:color w:val="0000FF"/>
            <w:spacing w:val="9"/>
          </w:rPr>
          <w:t>75</w:t>
        </w:r>
      </w:hyperlink>
      <w:r>
        <w:rPr>
          <w:spacing w:val="9"/>
        </w:rPr>
        <w:t>, </w:t>
      </w:r>
      <w:hyperlink w:history="true" w:anchor="bookmark46">
        <w:r>
          <w:rPr>
            <w:color w:val="0000FF"/>
            <w:spacing w:val="9"/>
          </w:rPr>
          <w:t>81</w:t>
        </w:r>
      </w:hyperlink>
      <w:r>
        <w:rPr>
          <w:spacing w:val="9"/>
        </w:rPr>
        <w:t>–</w:t>
      </w:r>
      <w:hyperlink w:history="true" w:anchor="bookmark47">
        <w:r>
          <w:rPr>
            <w:color w:val="0000FF"/>
            <w:spacing w:val="9"/>
          </w:rPr>
          <w:t>84</w:t>
        </w:r>
      </w:hyperlink>
      <w:r>
        <w:rPr>
          <w:spacing w:val="9"/>
        </w:rPr>
        <w:t>], </w:t>
      </w:r>
      <w:r>
        <w:rPr/>
        <w:t>and</w:t>
      </w:r>
      <w:r>
        <w:rPr>
          <w:spacing w:val="9"/>
        </w:rPr>
        <w:t xml:space="preserve"> </w:t>
      </w:r>
      <w:r>
        <w:rPr/>
        <w:t>are</w:t>
      </w:r>
      <w:r>
        <w:rPr>
          <w:spacing w:val="9"/>
        </w:rPr>
        <w:t xml:space="preserve"> </w:t>
      </w:r>
      <w:r>
        <w:rPr/>
        <w:t>able </w:t>
      </w:r>
      <w:r>
        <w:rPr/>
        <w:t>to</w:t>
      </w:r>
      <w:r>
        <w:rPr>
          <w:spacing w:val="15"/>
        </w:rPr>
        <w:t xml:space="preserve">  </w:t>
      </w:r>
      <w:r>
        <w:rPr/>
        <w:t>detect</w:t>
      </w:r>
      <w:r>
        <w:rPr>
          <w:spacing w:val="15"/>
        </w:rPr>
        <w:t xml:space="preserve">  </w:t>
      </w:r>
      <w:r>
        <w:rPr/>
        <w:t>mural</w:t>
      </w:r>
      <w:r>
        <w:rPr>
          <w:spacing w:val="15"/>
        </w:rPr>
        <w:t xml:space="preserve">  </w:t>
      </w:r>
      <w:r>
        <w:rPr/>
        <w:t>changes</w:t>
      </w:r>
      <w:r>
        <w:rPr>
          <w:spacing w:val="11"/>
        </w:rPr>
        <w:t xml:space="preserve">  </w:t>
      </w:r>
      <w:r>
        <w:rPr/>
        <w:t>associated</w:t>
      </w:r>
      <w:r>
        <w:rPr>
          <w:spacing w:val="6"/>
        </w:rPr>
        <w:t xml:space="preserve">  </w:t>
      </w:r>
      <w:r>
        <w:rPr/>
        <w:t>with</w:t>
      </w:r>
      <w:r>
        <w:rPr>
          <w:spacing w:val="9"/>
        </w:rPr>
        <w:t xml:space="preserve">  </w:t>
      </w:r>
      <w:r>
        <w:rPr/>
        <w:t>stenosis</w:t>
      </w:r>
      <w:r>
        <w:rPr>
          <w:spacing w:val="13"/>
        </w:rPr>
        <w:t xml:space="preserve">  </w:t>
      </w:r>
      <w:r>
        <w:rPr>
          <w:spacing w:val="15"/>
        </w:rPr>
        <w:t>[</w:t>
      </w:r>
      <w:hyperlink w:history="true" w:anchor="bookmark141">
        <w:r>
          <w:rPr>
            <w:color w:val="0000FF"/>
            <w:spacing w:val="15"/>
          </w:rPr>
          <w:t>175</w:t>
        </w:r>
      </w:hyperlink>
      <w:r>
        <w:rPr>
          <w:spacing w:val="15"/>
        </w:rPr>
        <w:t>].</w:t>
      </w:r>
      <w:r>
        <w:rPr/>
        <w:t xml:space="preserve"> </w:t>
      </w:r>
      <w:r>
        <w:rPr>
          <w:spacing w:val="5"/>
        </w:rPr>
        <w:t>Endoscopy is particular</w:t>
      </w:r>
      <w:r>
        <w:rPr>
          <w:spacing w:val="4"/>
        </w:rPr>
        <w:t>ly good at</w:t>
      </w:r>
      <w:r>
        <w:rPr>
          <w:spacing w:val="10"/>
        </w:rPr>
        <w:t xml:space="preserve"> </w:t>
      </w:r>
      <w:r>
        <w:rPr>
          <w:spacing w:val="4"/>
        </w:rPr>
        <w:t>identifying</w:t>
      </w:r>
      <w:r>
        <w:rPr>
          <w:spacing w:val="10"/>
        </w:rPr>
        <w:t xml:space="preserve"> </w:t>
      </w:r>
      <w:r>
        <w:rPr>
          <w:spacing w:val="4"/>
        </w:rPr>
        <w:t>inﬂammation</w:t>
      </w:r>
      <w:r>
        <w:rPr/>
        <w:t xml:space="preserve"> </w:t>
      </w:r>
      <w:r>
        <w:rPr>
          <w:spacing w:val="4"/>
        </w:rPr>
        <w:t>on the luminal</w:t>
      </w:r>
      <w:r>
        <w:rPr>
          <w:spacing w:val="16"/>
          <w:w w:val="101"/>
        </w:rPr>
        <w:t xml:space="preserve"> </w:t>
      </w:r>
      <w:r>
        <w:rPr>
          <w:spacing w:val="4"/>
        </w:rPr>
        <w:t>surface, but endoscopists may not be</w:t>
      </w:r>
      <w:r>
        <w:rPr>
          <w:spacing w:val="13"/>
        </w:rPr>
        <w:t xml:space="preserve"> </w:t>
      </w:r>
      <w:r>
        <w:rPr>
          <w:spacing w:val="4"/>
        </w:rPr>
        <w:t>able</w:t>
      </w:r>
      <w:r>
        <w:rPr>
          <w:spacing w:val="6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4"/>
        </w:rPr>
        <w:t>determine</w:t>
      </w:r>
      <w:r>
        <w:rPr>
          <w:spacing w:val="31"/>
        </w:rPr>
        <w:t xml:space="preserve"> </w:t>
      </w:r>
      <w:r>
        <w:rPr>
          <w:spacing w:val="4"/>
        </w:rPr>
        <w:t>whether</w:t>
      </w:r>
      <w:r>
        <w:rPr>
          <w:spacing w:val="28"/>
        </w:rPr>
        <w:t xml:space="preserve"> </w:t>
      </w:r>
      <w:r>
        <w:rPr>
          <w:spacing w:val="4"/>
        </w:rPr>
        <w:t>the</w:t>
      </w:r>
      <w:r>
        <w:rPr>
          <w:spacing w:val="29"/>
          <w:w w:val="101"/>
        </w:rPr>
        <w:t xml:space="preserve"> </w:t>
      </w:r>
      <w:r>
        <w:rPr>
          <w:spacing w:val="4"/>
        </w:rPr>
        <w:t>narrowing</w:t>
      </w:r>
      <w:r>
        <w:rPr>
          <w:spacing w:val="29"/>
        </w:rPr>
        <w:t xml:space="preserve"> </w:t>
      </w:r>
      <w:r>
        <w:rPr>
          <w:spacing w:val="4"/>
        </w:rPr>
        <w:t>is</w:t>
      </w:r>
      <w:r>
        <w:rPr>
          <w:spacing w:val="32"/>
          <w:w w:val="101"/>
        </w:rPr>
        <w:t xml:space="preserve"> </w:t>
      </w:r>
      <w:r>
        <w:rPr>
          <w:spacing w:val="4"/>
        </w:rPr>
        <w:t>ﬁbrotic</w:t>
      </w:r>
      <w:r>
        <w:rPr>
          <w:spacing w:val="32"/>
          <w:w w:val="101"/>
        </w:rPr>
        <w:t xml:space="preserve"> </w:t>
      </w:r>
      <w:r>
        <w:rPr>
          <w:spacing w:val="4"/>
        </w:rPr>
        <w:t>or</w:t>
      </w:r>
      <w:r>
        <w:rPr>
          <w:spacing w:val="30"/>
          <w:w w:val="101"/>
        </w:rPr>
        <w:t xml:space="preserve"> </w:t>
      </w:r>
      <w:r>
        <w:rPr>
          <w:spacing w:val="3"/>
        </w:rPr>
        <w:t>edematous</w:t>
      </w:r>
      <w:r>
        <w:rPr/>
        <w:t xml:space="preserve"> </w:t>
      </w:r>
      <w:r>
        <w:rPr>
          <w:spacing w:val="13"/>
        </w:rPr>
        <w:t>(</w:t>
      </w:r>
      <w:r>
        <w:rPr/>
        <w:t>in</w:t>
      </w:r>
      <w:r>
        <w:rPr>
          <w:spacing w:val="13"/>
        </w:rPr>
        <w:t>ﬂ</w:t>
      </w:r>
      <w:r>
        <w:rPr/>
        <w:t>ammatory</w:t>
      </w:r>
      <w:r>
        <w:rPr>
          <w:spacing w:val="13"/>
        </w:rPr>
        <w:t>)</w:t>
      </w:r>
      <w:r>
        <w:rPr>
          <w:spacing w:val="41"/>
          <w:w w:val="101"/>
        </w:rPr>
        <w:t xml:space="preserve"> </w:t>
      </w:r>
      <w:r>
        <w:rPr>
          <w:spacing w:val="13"/>
        </w:rPr>
        <w:t>[</w:t>
      </w:r>
      <w:hyperlink w:history="true" w:anchor="bookmark142">
        <w:r>
          <w:rPr>
            <w:color w:val="0000FF"/>
            <w:spacing w:val="13"/>
          </w:rPr>
          <w:t>176</w:t>
        </w:r>
      </w:hyperlink>
      <w:r>
        <w:rPr>
          <w:spacing w:val="13"/>
        </w:rPr>
        <w:t>,</w:t>
      </w:r>
      <w:r>
        <w:rPr>
          <w:spacing w:val="19"/>
          <w:w w:val="101"/>
        </w:rPr>
        <w:t xml:space="preserve"> </w:t>
      </w:r>
      <w:hyperlink w:history="true" w:anchor="bookmark146">
        <w:r>
          <w:rPr>
            <w:color w:val="0000FF"/>
            <w:spacing w:val="13"/>
          </w:rPr>
          <w:t>180</w:t>
        </w:r>
      </w:hyperlink>
      <w:r>
        <w:rPr>
          <w:spacing w:val="13"/>
        </w:rPr>
        <w:t>].</w:t>
      </w:r>
      <w:r>
        <w:rPr>
          <w:spacing w:val="22"/>
        </w:rPr>
        <w:t xml:space="preserve"> </w:t>
      </w:r>
      <w:r>
        <w:rPr/>
        <w:t>US</w:t>
      </w:r>
      <w:r>
        <w:rPr>
          <w:spacing w:val="21"/>
        </w:rPr>
        <w:t xml:space="preserve"> </w:t>
      </w:r>
      <w:r>
        <w:rPr/>
        <w:t>has</w:t>
      </w:r>
      <w:r>
        <w:rPr>
          <w:spacing w:val="21"/>
          <w:w w:val="102"/>
        </w:rPr>
        <w:t xml:space="preserve"> </w:t>
      </w:r>
      <w:r>
        <w:rPr/>
        <w:t>the</w:t>
      </w:r>
      <w:r>
        <w:rPr>
          <w:spacing w:val="25"/>
          <w:w w:val="101"/>
        </w:rPr>
        <w:t xml:space="preserve"> </w:t>
      </w:r>
      <w:r>
        <w:rPr/>
        <w:t>advantage</w:t>
      </w:r>
      <w:r>
        <w:rPr>
          <w:spacing w:val="25"/>
          <w:w w:val="101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being </w:t>
      </w:r>
      <w:r>
        <w:rPr>
          <w:spacing w:val="4"/>
        </w:rPr>
        <w:t>non-invasive</w:t>
      </w:r>
      <w:r>
        <w:rPr>
          <w:spacing w:val="19"/>
          <w:w w:val="101"/>
        </w:rPr>
        <w:t xml:space="preserve">  </w:t>
      </w:r>
      <w:r>
        <w:rPr>
          <w:spacing w:val="4"/>
        </w:rPr>
        <w:t>and</w:t>
      </w:r>
      <w:r>
        <w:rPr>
          <w:spacing w:val="17"/>
          <w:w w:val="101"/>
        </w:rPr>
        <w:t xml:space="preserve">  </w:t>
      </w:r>
      <w:r>
        <w:rPr>
          <w:spacing w:val="4"/>
        </w:rPr>
        <w:t>allowing</w:t>
      </w:r>
      <w:r>
        <w:rPr>
          <w:spacing w:val="16"/>
        </w:rPr>
        <w:t xml:space="preserve">  </w:t>
      </w:r>
      <w:r>
        <w:rPr>
          <w:spacing w:val="4"/>
        </w:rPr>
        <w:t>interaction</w:t>
      </w:r>
      <w:r>
        <w:rPr>
          <w:spacing w:val="15"/>
          <w:w w:val="101"/>
        </w:rPr>
        <w:t xml:space="preserve">  </w:t>
      </w:r>
      <w:r>
        <w:rPr>
          <w:spacing w:val="4"/>
        </w:rPr>
        <w:t>with</w:t>
      </w:r>
      <w:r>
        <w:rPr>
          <w:spacing w:val="16"/>
        </w:rPr>
        <w:t xml:space="preserve">  </w:t>
      </w:r>
      <w:r>
        <w:rPr>
          <w:spacing w:val="4"/>
        </w:rPr>
        <w:t>the  patient</w:t>
      </w:r>
      <w:r>
        <w:rPr/>
        <w:t xml:space="preserve"> </w:t>
      </w:r>
      <w:r>
        <w:rPr>
          <w:spacing w:val="3"/>
        </w:rPr>
        <w:t>during</w:t>
      </w:r>
      <w:r>
        <w:rPr>
          <w:spacing w:val="42"/>
        </w:rPr>
        <w:t xml:space="preserve"> </w:t>
      </w:r>
      <w:r>
        <w:rPr>
          <w:spacing w:val="3"/>
        </w:rPr>
        <w:t>the</w:t>
      </w:r>
      <w:r>
        <w:rPr>
          <w:spacing w:val="26"/>
          <w:w w:val="101"/>
        </w:rPr>
        <w:t xml:space="preserve"> </w:t>
      </w:r>
      <w:r>
        <w:rPr>
          <w:spacing w:val="3"/>
        </w:rPr>
        <w:t>procedure,</w:t>
      </w:r>
      <w:r>
        <w:rPr>
          <w:spacing w:val="35"/>
          <w:w w:val="101"/>
        </w:rPr>
        <w:t xml:space="preserve"> </w:t>
      </w:r>
      <w:r>
        <w:rPr>
          <w:spacing w:val="3"/>
        </w:rPr>
        <w:t>so</w:t>
      </w:r>
      <w:r>
        <w:rPr>
          <w:spacing w:val="28"/>
        </w:rPr>
        <w:t xml:space="preserve"> </w:t>
      </w:r>
      <w:r>
        <w:rPr>
          <w:spacing w:val="3"/>
        </w:rPr>
        <w:t>the</w:t>
      </w:r>
      <w:r>
        <w:rPr>
          <w:spacing w:val="26"/>
          <w:w w:val="101"/>
        </w:rPr>
        <w:t xml:space="preserve"> </w:t>
      </w:r>
      <w:r>
        <w:rPr>
          <w:spacing w:val="3"/>
        </w:rPr>
        <w:t>patient</w:t>
      </w:r>
      <w:r>
        <w:rPr>
          <w:spacing w:val="31"/>
        </w:rPr>
        <w:t xml:space="preserve"> </w:t>
      </w:r>
      <w:r>
        <w:rPr>
          <w:spacing w:val="3"/>
        </w:rPr>
        <w:t>can</w:t>
      </w:r>
      <w:r>
        <w:rPr>
          <w:spacing w:val="31"/>
          <w:w w:val="101"/>
        </w:rPr>
        <w:t xml:space="preserve"> </w:t>
      </w:r>
      <w:r>
        <w:rPr>
          <w:spacing w:val="3"/>
        </w:rPr>
        <w:t>direct</w:t>
      </w:r>
      <w:r>
        <w:rPr>
          <w:spacing w:val="28"/>
          <w:w w:val="101"/>
        </w:rPr>
        <w:t xml:space="preserve"> </w:t>
      </w:r>
      <w:r>
        <w:rPr>
          <w:spacing w:val="3"/>
        </w:rPr>
        <w:t>the</w:t>
      </w:r>
      <w:r>
        <w:rPr>
          <w:spacing w:val="35"/>
          <w:w w:val="101"/>
        </w:rPr>
        <w:t xml:space="preserve"> </w:t>
      </w:r>
      <w:r>
        <w:rPr>
          <w:spacing w:val="3"/>
        </w:rPr>
        <w:t>sonog-</w:t>
      </w:r>
      <w:r>
        <w:rPr/>
        <w:t xml:space="preserve"> </w:t>
      </w:r>
      <w:r>
        <w:rPr>
          <w:spacing w:val="4"/>
        </w:rPr>
        <w:t>rapher</w:t>
      </w:r>
      <w:r>
        <w:rPr>
          <w:spacing w:val="25"/>
          <w:w w:val="101"/>
        </w:rPr>
        <w:t xml:space="preserve"> </w:t>
      </w:r>
      <w:r>
        <w:rPr>
          <w:spacing w:val="4"/>
        </w:rPr>
        <w:t>to</w:t>
      </w:r>
      <w:r>
        <w:rPr>
          <w:spacing w:val="24"/>
        </w:rPr>
        <w:t xml:space="preserve"> </w:t>
      </w:r>
      <w:r>
        <w:rPr>
          <w:spacing w:val="4"/>
        </w:rPr>
        <w:t>the</w:t>
      </w:r>
      <w:r>
        <w:rPr>
          <w:spacing w:val="29"/>
        </w:rPr>
        <w:t xml:space="preserve"> </w:t>
      </w:r>
      <w:r>
        <w:rPr>
          <w:spacing w:val="4"/>
        </w:rPr>
        <w:t>areas</w:t>
      </w:r>
      <w:r>
        <w:rPr>
          <w:spacing w:val="27"/>
          <w:w w:val="101"/>
        </w:rPr>
        <w:t xml:space="preserve"> </w:t>
      </w:r>
      <w:r>
        <w:rPr>
          <w:spacing w:val="4"/>
        </w:rPr>
        <w:t>of</w:t>
      </w:r>
      <w:r>
        <w:rPr>
          <w:spacing w:val="18"/>
        </w:rPr>
        <w:t xml:space="preserve"> </w:t>
      </w:r>
      <w:r>
        <w:rPr>
          <w:spacing w:val="4"/>
        </w:rPr>
        <w:t>greates</w:t>
      </w:r>
      <w:r>
        <w:rPr>
          <w:spacing w:val="3"/>
        </w:rPr>
        <w:t>t</w:t>
      </w:r>
      <w:r>
        <w:rPr>
          <w:spacing w:val="28"/>
        </w:rPr>
        <w:t xml:space="preserve"> </w:t>
      </w:r>
      <w:r>
        <w:rPr>
          <w:spacing w:val="3"/>
        </w:rPr>
        <w:t>discomfort,</w:t>
      </w:r>
      <w:r>
        <w:rPr>
          <w:spacing w:val="26"/>
          <w:w w:val="101"/>
        </w:rPr>
        <w:t xml:space="preserve"> </w:t>
      </w:r>
      <w:r>
        <w:rPr>
          <w:spacing w:val="3"/>
        </w:rPr>
        <w:t>which</w:t>
      </w:r>
      <w:r>
        <w:rPr>
          <w:spacing w:val="27"/>
        </w:rPr>
        <w:t xml:space="preserve"> </w:t>
      </w:r>
      <w:r>
        <w:rPr>
          <w:spacing w:val="3"/>
        </w:rPr>
        <w:t>can</w:t>
      </w:r>
      <w:r>
        <w:rPr>
          <w:spacing w:val="24"/>
          <w:w w:val="101"/>
        </w:rPr>
        <w:t xml:space="preserve"> </w:t>
      </w:r>
      <w:r>
        <w:rPr>
          <w:spacing w:val="3"/>
        </w:rPr>
        <w:t>help</w:t>
      </w:r>
      <w:r>
        <w:rPr/>
        <w:t xml:space="preserve"> </w:t>
      </w:r>
      <w:r>
        <w:rPr>
          <w:spacing w:val="3"/>
        </w:rPr>
        <w:t>to</w:t>
      </w:r>
      <w:r>
        <w:rPr>
          <w:spacing w:val="21"/>
          <w:w w:val="101"/>
        </w:rPr>
        <w:t xml:space="preserve">  </w:t>
      </w:r>
      <w:r>
        <w:rPr>
          <w:spacing w:val="3"/>
        </w:rPr>
        <w:t>detect</w:t>
      </w:r>
      <w:r>
        <w:rPr>
          <w:spacing w:val="18"/>
        </w:rPr>
        <w:t xml:space="preserve">  </w:t>
      </w:r>
      <w:r>
        <w:rPr>
          <w:spacing w:val="3"/>
        </w:rPr>
        <w:t>lesions</w:t>
      </w:r>
      <w:r>
        <w:rPr>
          <w:spacing w:val="16"/>
        </w:rPr>
        <w:t xml:space="preserve">  </w:t>
      </w:r>
      <w:r>
        <w:rPr>
          <w:spacing w:val="3"/>
        </w:rPr>
        <w:t>responsible</w:t>
      </w:r>
      <w:r>
        <w:rPr>
          <w:spacing w:val="17"/>
          <w:w w:val="101"/>
        </w:rPr>
        <w:t xml:space="preserve">  </w:t>
      </w:r>
      <w:r>
        <w:rPr>
          <w:spacing w:val="3"/>
        </w:rPr>
        <w:t>for</w:t>
      </w:r>
      <w:r>
        <w:rPr>
          <w:spacing w:val="16"/>
        </w:rPr>
        <w:t xml:space="preserve">  </w:t>
      </w:r>
      <w:r>
        <w:rPr>
          <w:spacing w:val="3"/>
        </w:rPr>
        <w:t>the</w:t>
      </w:r>
      <w:r>
        <w:rPr>
          <w:spacing w:val="20"/>
          <w:w w:val="101"/>
        </w:rPr>
        <w:t xml:space="preserve">  </w:t>
      </w:r>
      <w:r>
        <w:rPr>
          <w:spacing w:val="3"/>
        </w:rPr>
        <w:t>symptoms</w:t>
      </w:r>
      <w:r>
        <w:rPr/>
        <w:t xml:space="preserve">   </w:t>
      </w:r>
      <w:r>
        <w:rPr>
          <w:spacing w:val="3"/>
        </w:rPr>
        <w:t>[</w:t>
      </w:r>
      <w:hyperlink w:history="true" w:anchor="bookmark142">
        <w:r>
          <w:rPr>
            <w:color w:val="0000FF"/>
            <w:spacing w:val="3"/>
          </w:rPr>
          <w:t>176</w:t>
        </w:r>
      </w:hyperlink>
      <w:r>
        <w:rPr>
          <w:spacing w:val="3"/>
        </w:rPr>
        <w:t>].</w:t>
      </w:r>
      <w:r>
        <w:rPr>
          <w:spacing w:val="1"/>
        </w:rPr>
        <w:t xml:space="preserve"> </w:t>
      </w:r>
      <w:r>
        <w:rPr>
          <w:spacing w:val="4"/>
        </w:rPr>
        <w:t>However,</w:t>
      </w:r>
      <w:r>
        <w:rPr>
          <w:spacing w:val="39"/>
          <w:w w:val="101"/>
        </w:rPr>
        <w:t xml:space="preserve"> </w:t>
      </w:r>
      <w:r>
        <w:rPr>
          <w:spacing w:val="4"/>
        </w:rPr>
        <w:t>diagnostic</w:t>
      </w:r>
      <w:r>
        <w:rPr>
          <w:spacing w:val="36"/>
        </w:rPr>
        <w:t xml:space="preserve"> </w:t>
      </w:r>
      <w:r>
        <w:rPr>
          <w:spacing w:val="4"/>
        </w:rPr>
        <w:t>yield</w:t>
      </w:r>
      <w:r>
        <w:rPr>
          <w:spacing w:val="38"/>
        </w:rPr>
        <w:t xml:space="preserve"> </w:t>
      </w:r>
      <w:r>
        <w:rPr>
          <w:spacing w:val="4"/>
        </w:rPr>
        <w:t>may</w:t>
      </w:r>
      <w:r>
        <w:rPr>
          <w:spacing w:val="34"/>
        </w:rPr>
        <w:t xml:space="preserve"> </w:t>
      </w:r>
      <w:r>
        <w:rPr>
          <w:spacing w:val="4"/>
        </w:rPr>
        <w:t>be</w:t>
      </w:r>
      <w:r>
        <w:rPr>
          <w:spacing w:val="38"/>
          <w:w w:val="102"/>
        </w:rPr>
        <w:t xml:space="preserve"> </w:t>
      </w:r>
      <w:r>
        <w:rPr>
          <w:spacing w:val="4"/>
        </w:rPr>
        <w:t>lower</w:t>
      </w:r>
      <w:r>
        <w:rPr>
          <w:spacing w:val="37"/>
        </w:rPr>
        <w:t xml:space="preserve"> </w:t>
      </w:r>
      <w:r>
        <w:rPr>
          <w:spacing w:val="4"/>
        </w:rPr>
        <w:t>with</w:t>
      </w:r>
      <w:r>
        <w:rPr>
          <w:spacing w:val="34"/>
          <w:w w:val="101"/>
        </w:rPr>
        <w:t xml:space="preserve"> </w:t>
      </w:r>
      <w:r>
        <w:rPr>
          <w:spacing w:val="4"/>
        </w:rPr>
        <w:t>ultraso</w:t>
      </w:r>
      <w:r>
        <w:rPr>
          <w:spacing w:val="3"/>
        </w:rPr>
        <w:t>und</w:t>
      </w:r>
      <w:r>
        <w:rPr/>
        <w:t xml:space="preserve"> </w:t>
      </w:r>
      <w:r>
        <w:rPr>
          <w:spacing w:val="4"/>
        </w:rPr>
        <w:t>than</w:t>
      </w:r>
      <w:r>
        <w:rPr>
          <w:spacing w:val="24"/>
          <w:w w:val="101"/>
        </w:rPr>
        <w:t xml:space="preserve"> </w:t>
      </w:r>
      <w:r>
        <w:rPr>
          <w:spacing w:val="4"/>
        </w:rPr>
        <w:t>with</w:t>
      </w:r>
      <w:r>
        <w:rPr>
          <w:spacing w:val="23"/>
        </w:rPr>
        <w:t xml:space="preserve"> </w:t>
      </w:r>
      <w:r>
        <w:rPr>
          <w:spacing w:val="4"/>
        </w:rPr>
        <w:t>magnetic</w:t>
      </w:r>
      <w:r>
        <w:rPr>
          <w:spacing w:val="20"/>
          <w:w w:val="101"/>
        </w:rPr>
        <w:t xml:space="preserve"> </w:t>
      </w:r>
      <w:r>
        <w:rPr>
          <w:spacing w:val="4"/>
        </w:rPr>
        <w:t>resonance</w:t>
      </w:r>
      <w:r>
        <w:rPr>
          <w:spacing w:val="25"/>
          <w:w w:val="101"/>
        </w:rPr>
        <w:t xml:space="preserve"> </w:t>
      </w:r>
      <w:r>
        <w:rPr>
          <w:spacing w:val="4"/>
        </w:rPr>
        <w:t>enterocly</w:t>
      </w:r>
      <w:r>
        <w:rPr>
          <w:spacing w:val="3"/>
        </w:rPr>
        <w:t>sis</w:t>
      </w:r>
      <w:r>
        <w:rPr>
          <w:spacing w:val="37"/>
        </w:rPr>
        <w:t xml:space="preserve"> </w:t>
      </w:r>
      <w:r>
        <w:rPr>
          <w:spacing w:val="3"/>
        </w:rPr>
        <w:t>[</w:t>
      </w:r>
      <w:hyperlink w:history="true" w:anchor="bookmark146">
        <w:r>
          <w:rPr>
            <w:color w:val="0000FF"/>
            <w:spacing w:val="3"/>
          </w:rPr>
          <w:t>180</w:t>
        </w:r>
      </w:hyperlink>
      <w:r>
        <w:rPr>
          <w:spacing w:val="3"/>
        </w:rPr>
        <w:t>].</w:t>
      </w:r>
    </w:p>
    <w:p>
      <w:pPr>
        <w:pStyle w:val="BodyText"/>
        <w:ind w:left="1" w:right="240" w:firstLine="227"/>
        <w:spacing w:before="35" w:line="269" w:lineRule="auto"/>
        <w:jc w:val="both"/>
        <w:rPr/>
      </w:pPr>
      <w:r>
        <w:rPr>
          <w:spacing w:val="4"/>
        </w:rPr>
        <w:t>A</w:t>
      </w:r>
      <w:r>
        <w:rPr>
          <w:spacing w:val="24"/>
          <w:w w:val="102"/>
        </w:rPr>
        <w:t xml:space="preserve"> </w:t>
      </w:r>
      <w:r>
        <w:rPr>
          <w:spacing w:val="4"/>
        </w:rPr>
        <w:t>recent</w:t>
      </w:r>
      <w:r>
        <w:rPr>
          <w:spacing w:val="29"/>
          <w:w w:val="101"/>
        </w:rPr>
        <w:t xml:space="preserve"> </w:t>
      </w:r>
      <w:r>
        <w:rPr>
          <w:spacing w:val="4"/>
        </w:rPr>
        <w:t>comprehensive</w:t>
      </w:r>
      <w:r>
        <w:rPr>
          <w:spacing w:val="35"/>
          <w:w w:val="101"/>
        </w:rPr>
        <w:t xml:space="preserve"> </w:t>
      </w:r>
      <w:r>
        <w:rPr>
          <w:spacing w:val="4"/>
        </w:rPr>
        <w:t>systematic</w:t>
      </w:r>
      <w:r>
        <w:rPr>
          <w:spacing w:val="24"/>
        </w:rPr>
        <w:t xml:space="preserve"> </w:t>
      </w:r>
      <w:r>
        <w:rPr>
          <w:spacing w:val="4"/>
        </w:rPr>
        <w:t>review</w:t>
      </w:r>
      <w:r>
        <w:rPr>
          <w:spacing w:val="28"/>
          <w:w w:val="102"/>
        </w:rPr>
        <w:t xml:space="preserve"> </w:t>
      </w:r>
      <w:r>
        <w:rPr>
          <w:spacing w:val="4"/>
        </w:rPr>
        <w:t>of</w:t>
      </w:r>
      <w:r>
        <w:rPr>
          <w:spacing w:val="16"/>
        </w:rPr>
        <w:t xml:space="preserve"> </w:t>
      </w:r>
      <w:r>
        <w:rPr>
          <w:spacing w:val="4"/>
        </w:rPr>
        <w:t>the</w:t>
      </w:r>
      <w:r>
        <w:rPr>
          <w:spacing w:val="28"/>
        </w:rPr>
        <w:t xml:space="preserve"> </w:t>
      </w:r>
      <w:r>
        <w:rPr>
          <w:spacing w:val="3"/>
        </w:rPr>
        <w:t>liter-</w:t>
      </w:r>
      <w:r>
        <w:rPr/>
        <w:t xml:space="preserve"> </w:t>
      </w:r>
      <w:r>
        <w:rPr>
          <w:spacing w:val="4"/>
        </w:rPr>
        <w:t>ature</w:t>
      </w:r>
      <w:r>
        <w:rPr>
          <w:spacing w:val="1"/>
        </w:rPr>
        <w:t xml:space="preserve">  </w:t>
      </w:r>
      <w:r>
        <w:rPr>
          <w:spacing w:val="4"/>
        </w:rPr>
        <w:t>by</w:t>
      </w:r>
      <w:r>
        <w:rPr>
          <w:spacing w:val="2"/>
        </w:rPr>
        <w:t xml:space="preserve">  </w:t>
      </w:r>
      <w:r>
        <w:rPr>
          <w:spacing w:val="4"/>
        </w:rPr>
        <w:t>Bettenworth  and  coll</w:t>
      </w:r>
      <w:r>
        <w:rPr>
          <w:spacing w:val="3"/>
        </w:rPr>
        <w:t>eagues  on  different  radio-</w:t>
      </w:r>
      <w:r>
        <w:rPr>
          <w:spacing w:val="1"/>
        </w:rPr>
        <w:t xml:space="preserve"> </w:t>
      </w:r>
      <w:r>
        <w:rPr>
          <w:spacing w:val="4"/>
        </w:rPr>
        <w:t>graphic  modalities  including  ultrasound,  CT,  MRE,  and</w:t>
      </w:r>
      <w:r>
        <w:rPr/>
        <w:t xml:space="preserve"> </w:t>
      </w:r>
      <w:r>
        <w:rPr>
          <w:spacing w:val="3"/>
        </w:rPr>
        <w:t>hybrid</w:t>
      </w:r>
      <w:r>
        <w:rPr>
          <w:spacing w:val="41"/>
        </w:rPr>
        <w:t xml:space="preserve"> </w:t>
      </w:r>
      <w:r>
        <w:rPr>
          <w:spacing w:val="3"/>
        </w:rPr>
        <w:t>PET</w:t>
      </w:r>
      <w:r>
        <w:rPr>
          <w:spacing w:val="24"/>
        </w:rPr>
        <w:t xml:space="preserve"> </w:t>
      </w:r>
      <w:r>
        <w:rPr>
          <w:spacing w:val="3"/>
        </w:rPr>
        <w:t>was</w:t>
      </w:r>
      <w:r>
        <w:rPr>
          <w:spacing w:val="25"/>
        </w:rPr>
        <w:t xml:space="preserve"> </w:t>
      </w:r>
      <w:r>
        <w:rPr>
          <w:spacing w:val="3"/>
        </w:rPr>
        <w:t>conducted</w:t>
      </w:r>
      <w:r>
        <w:rPr>
          <w:spacing w:val="37"/>
          <w:w w:val="101"/>
        </w:rPr>
        <w:t xml:space="preserve"> </w:t>
      </w:r>
      <w:r>
        <w:rPr>
          <w:spacing w:val="3"/>
        </w:rPr>
        <w:t>[</w:t>
      </w:r>
      <w:hyperlink w:history="true" w:anchor="bookmark141">
        <w:r>
          <w:rPr>
            <w:color w:val="0000FF"/>
            <w:spacing w:val="3"/>
          </w:rPr>
          <w:t>175</w:t>
        </w:r>
      </w:hyperlink>
      <w:r>
        <w:rPr>
          <w:spacing w:val="3"/>
        </w:rPr>
        <w:t>].</w:t>
      </w:r>
      <w:r>
        <w:rPr>
          <w:spacing w:val="22"/>
        </w:rPr>
        <w:t xml:space="preserve"> </w:t>
      </w:r>
      <w:r>
        <w:rPr>
          <w:spacing w:val="3"/>
        </w:rPr>
        <w:t>The</w:t>
      </w:r>
      <w:r>
        <w:rPr>
          <w:spacing w:val="20"/>
        </w:rPr>
        <w:t xml:space="preserve"> </w:t>
      </w:r>
      <w:r>
        <w:rPr>
          <w:spacing w:val="3"/>
        </w:rPr>
        <w:t>reported</w:t>
      </w:r>
      <w:r>
        <w:rPr>
          <w:spacing w:val="29"/>
          <w:w w:val="101"/>
        </w:rPr>
        <w:t xml:space="preserve"> </w:t>
      </w:r>
      <w:r>
        <w:rPr>
          <w:spacing w:val="3"/>
        </w:rPr>
        <w:t>sensitivity</w:t>
      </w:r>
      <w:r>
        <w:rPr/>
        <w:t xml:space="preserve"> </w:t>
      </w:r>
      <w:r>
        <w:rPr>
          <w:spacing w:val="4"/>
        </w:rPr>
        <w:t>and</w:t>
      </w:r>
      <w:r>
        <w:rPr>
          <w:spacing w:val="19"/>
          <w:w w:val="101"/>
        </w:rPr>
        <w:t xml:space="preserve">  </w:t>
      </w:r>
      <w:r>
        <w:rPr>
          <w:spacing w:val="4"/>
        </w:rPr>
        <w:t>speciﬁcity</w:t>
      </w:r>
      <w:r>
        <w:rPr>
          <w:spacing w:val="17"/>
          <w:w w:val="101"/>
        </w:rPr>
        <w:t xml:space="preserve">  </w:t>
      </w:r>
      <w:r>
        <w:rPr>
          <w:spacing w:val="4"/>
        </w:rPr>
        <w:t>of  these</w:t>
      </w:r>
      <w:r>
        <w:rPr>
          <w:spacing w:val="16"/>
        </w:rPr>
        <w:t xml:space="preserve">  </w:t>
      </w:r>
      <w:r>
        <w:rPr>
          <w:spacing w:val="4"/>
        </w:rPr>
        <w:t>modalities</w:t>
      </w:r>
      <w:r>
        <w:rPr>
          <w:spacing w:val="18"/>
          <w:w w:val="101"/>
        </w:rPr>
        <w:t xml:space="preserve">  </w:t>
      </w:r>
      <w:r>
        <w:rPr>
          <w:spacing w:val="4"/>
        </w:rPr>
        <w:t>are</w:t>
      </w:r>
      <w:r>
        <w:rPr>
          <w:spacing w:val="19"/>
        </w:rPr>
        <w:t xml:space="preserve">  </w:t>
      </w:r>
      <w:r>
        <w:rPr>
          <w:spacing w:val="4"/>
        </w:rPr>
        <w:t>su</w:t>
      </w:r>
      <w:r>
        <w:rPr>
          <w:spacing w:val="3"/>
        </w:rPr>
        <w:t>mmarized</w:t>
      </w:r>
      <w:r>
        <w:rPr>
          <w:spacing w:val="15"/>
        </w:rPr>
        <w:t xml:space="preserve">  </w:t>
      </w:r>
      <w:r>
        <w:rPr>
          <w:spacing w:val="3"/>
        </w:rPr>
        <w:t>in</w:t>
      </w:r>
      <w:r>
        <w:rPr/>
        <w:t xml:space="preserve"> </w:t>
      </w:r>
      <w:r>
        <w:rPr/>
        <w:t>Supplementary</w:t>
      </w:r>
      <w:r>
        <w:rPr>
          <w:spacing w:val="26"/>
        </w:rPr>
        <w:t xml:space="preserve"> </w:t>
      </w:r>
      <w:r>
        <w:rPr/>
        <w:t>Table</w:t>
      </w:r>
      <w:r>
        <w:rPr>
          <w:spacing w:val="42"/>
        </w:rPr>
        <w:t xml:space="preserve"> </w:t>
      </w:r>
      <w:r>
        <w:rPr>
          <w:spacing w:val="8"/>
        </w:rPr>
        <w:t>14</w:t>
      </w:r>
      <w:r>
        <w:rPr>
          <w:spacing w:val="37"/>
          <w:w w:val="101"/>
        </w:rPr>
        <w:t xml:space="preserve"> </w:t>
      </w:r>
      <w:r>
        <w:rPr>
          <w:spacing w:val="8"/>
        </w:rPr>
        <w:t>[</w:t>
      </w:r>
      <w:hyperlink w:history="true" w:anchor="bookmark141">
        <w:r>
          <w:rPr>
            <w:color w:val="0000FF"/>
            <w:spacing w:val="8"/>
          </w:rPr>
          <w:t>175</w:t>
        </w:r>
      </w:hyperlink>
      <w:r>
        <w:rPr>
          <w:spacing w:val="8"/>
        </w:rPr>
        <w:t>,</w:t>
      </w:r>
      <w:r>
        <w:rPr>
          <w:spacing w:val="19"/>
          <w:w w:val="101"/>
        </w:rPr>
        <w:t xml:space="preserve"> </w:t>
      </w:r>
      <w:hyperlink w:history="true" w:anchor="bookmark145">
        <w:r>
          <w:rPr>
            <w:color w:val="0000FF"/>
            <w:spacing w:val="8"/>
          </w:rPr>
          <w:t>179</w:t>
        </w:r>
      </w:hyperlink>
      <w:r>
        <w:rPr>
          <w:spacing w:val="8"/>
        </w:rPr>
        <w:t>].</w:t>
      </w:r>
    </w:p>
    <w:p>
      <w:pPr>
        <w:pStyle w:val="BodyText"/>
        <w:ind w:left="1" w:right="239" w:firstLine="228"/>
        <w:spacing w:before="28" w:line="270" w:lineRule="auto"/>
        <w:jc w:val="both"/>
        <w:rPr/>
      </w:pPr>
      <w:r>
        <w:rPr>
          <w:spacing w:val="4"/>
        </w:rPr>
        <w:t>Based</w:t>
      </w:r>
      <w:r>
        <w:rPr>
          <w:spacing w:val="16"/>
          <w:w w:val="101"/>
        </w:rPr>
        <w:t xml:space="preserve"> </w:t>
      </w:r>
      <w:r>
        <w:rPr>
          <w:spacing w:val="4"/>
        </w:rPr>
        <w:t>on</w:t>
      </w:r>
      <w:r>
        <w:rPr>
          <w:spacing w:val="18"/>
        </w:rPr>
        <w:t xml:space="preserve"> </w:t>
      </w:r>
      <w:r>
        <w:rPr>
          <w:spacing w:val="4"/>
        </w:rPr>
        <w:t>an</w:t>
      </w:r>
      <w:r>
        <w:rPr>
          <w:spacing w:val="17"/>
          <w:w w:val="101"/>
        </w:rPr>
        <w:t xml:space="preserve"> </w:t>
      </w:r>
      <w:r>
        <w:rPr>
          <w:spacing w:val="4"/>
        </w:rPr>
        <w:t>analysis</w:t>
      </w:r>
      <w:r>
        <w:rPr>
          <w:spacing w:val="15"/>
          <w:w w:val="101"/>
        </w:rPr>
        <w:t xml:space="preserve"> </w:t>
      </w:r>
      <w:r>
        <w:rPr>
          <w:spacing w:val="4"/>
        </w:rPr>
        <w:t>of the literature, these</w:t>
      </w:r>
      <w:r>
        <w:rPr>
          <w:spacing w:val="17"/>
          <w:w w:val="101"/>
        </w:rPr>
        <w:t xml:space="preserve"> </w:t>
      </w:r>
      <w:r>
        <w:rPr>
          <w:spacing w:val="4"/>
        </w:rPr>
        <w:t>aut</w:t>
      </w:r>
      <w:r>
        <w:rPr>
          <w:spacing w:val="3"/>
        </w:rPr>
        <w:t>hors rec-</w:t>
      </w:r>
      <w:r>
        <w:rPr/>
        <w:t xml:space="preserve"> </w:t>
      </w:r>
      <w:r>
        <w:rPr>
          <w:spacing w:val="5"/>
        </w:rPr>
        <w:t>ommend MRE</w:t>
      </w:r>
      <w:r>
        <w:rPr>
          <w:spacing w:val="17"/>
        </w:rPr>
        <w:t xml:space="preserve"> </w:t>
      </w:r>
      <w:r>
        <w:rPr>
          <w:spacing w:val="5"/>
        </w:rPr>
        <w:t>as the preferred</w:t>
      </w:r>
      <w:r>
        <w:rPr>
          <w:spacing w:val="13"/>
          <w:w w:val="101"/>
        </w:rPr>
        <w:t xml:space="preserve"> </w:t>
      </w:r>
      <w:r>
        <w:rPr>
          <w:spacing w:val="5"/>
        </w:rPr>
        <w:t>imagin</w:t>
      </w:r>
      <w:r>
        <w:rPr>
          <w:spacing w:val="4"/>
        </w:rPr>
        <w:t>g</w:t>
      </w:r>
      <w:r>
        <w:rPr>
          <w:spacing w:val="12"/>
          <w:w w:val="101"/>
        </w:rPr>
        <w:t xml:space="preserve"> </w:t>
      </w:r>
      <w:r>
        <w:rPr>
          <w:spacing w:val="4"/>
        </w:rPr>
        <w:t>modality</w:t>
      </w:r>
      <w:r>
        <w:rPr>
          <w:spacing w:val="11"/>
        </w:rPr>
        <w:t xml:space="preserve"> </w:t>
      </w:r>
      <w:r>
        <w:rPr>
          <w:spacing w:val="4"/>
        </w:rPr>
        <w:t>based</w:t>
      </w:r>
      <w:r>
        <w:rPr>
          <w:spacing w:val="17"/>
        </w:rPr>
        <w:t xml:space="preserve"> </w:t>
      </w:r>
      <w:r>
        <w:rPr>
          <w:spacing w:val="4"/>
        </w:rPr>
        <w:t>on</w:t>
      </w:r>
      <w:r>
        <w:rPr/>
        <w:t xml:space="preserve"> </w:t>
      </w:r>
      <w:r>
        <w:rPr>
          <w:spacing w:val="4"/>
        </w:rPr>
        <w:t>its</w:t>
      </w:r>
      <w:r>
        <w:rPr>
          <w:spacing w:val="20"/>
        </w:rPr>
        <w:t xml:space="preserve"> </w:t>
      </w:r>
      <w:r>
        <w:rPr>
          <w:spacing w:val="4"/>
        </w:rPr>
        <w:t>accuracy,</w:t>
      </w:r>
      <w:r>
        <w:rPr>
          <w:spacing w:val="20"/>
        </w:rPr>
        <w:t xml:space="preserve"> </w:t>
      </w:r>
      <w:r>
        <w:rPr>
          <w:spacing w:val="4"/>
        </w:rPr>
        <w:t>availability,</w:t>
      </w:r>
      <w:r>
        <w:rPr>
          <w:spacing w:val="19"/>
          <w:w w:val="102"/>
        </w:rPr>
        <w:t xml:space="preserve"> </w:t>
      </w:r>
      <w:r>
        <w:rPr>
          <w:spacing w:val="4"/>
        </w:rPr>
        <w:t>and</w:t>
      </w:r>
      <w:r>
        <w:rPr>
          <w:spacing w:val="16"/>
        </w:rPr>
        <w:t xml:space="preserve"> </w:t>
      </w:r>
      <w:r>
        <w:rPr>
          <w:spacing w:val="4"/>
        </w:rPr>
        <w:t>lack</w:t>
      </w:r>
      <w:r>
        <w:rPr>
          <w:spacing w:val="17"/>
        </w:rPr>
        <w:t xml:space="preserve"> </w:t>
      </w:r>
      <w:r>
        <w:rPr>
          <w:spacing w:val="4"/>
        </w:rPr>
        <w:t>of exposur</w:t>
      </w:r>
      <w:r>
        <w:rPr>
          <w:spacing w:val="3"/>
        </w:rPr>
        <w:t>e</w:t>
      </w:r>
      <w:r>
        <w:rPr>
          <w:spacing w:val="15"/>
        </w:rPr>
        <w:t xml:space="preserve"> </w:t>
      </w:r>
      <w:r>
        <w:rPr>
          <w:spacing w:val="3"/>
        </w:rPr>
        <w:t>to radiation</w:t>
      </w:r>
      <w:r>
        <w:rPr/>
        <w:t xml:space="preserve"> </w:t>
      </w:r>
      <w:r>
        <w:rPr>
          <w:spacing w:val="4"/>
        </w:rPr>
        <w:t>[</w:t>
      </w:r>
      <w:hyperlink w:history="true" w:anchor="bookmark141">
        <w:r>
          <w:rPr>
            <w:color w:val="0000FF"/>
            <w:spacing w:val="4"/>
          </w:rPr>
          <w:t>175</w:t>
        </w:r>
      </w:hyperlink>
      <w:r>
        <w:rPr>
          <w:spacing w:val="4"/>
        </w:rPr>
        <w:t>].</w:t>
      </w:r>
      <w:r>
        <w:rPr>
          <w:spacing w:val="35"/>
          <w:w w:val="101"/>
        </w:rPr>
        <w:t xml:space="preserve"> </w:t>
      </w:r>
      <w:r>
        <w:rPr>
          <w:spacing w:val="4"/>
        </w:rPr>
        <w:t>This</w:t>
      </w:r>
      <w:r>
        <w:rPr>
          <w:spacing w:val="34"/>
        </w:rPr>
        <w:t xml:space="preserve"> </w:t>
      </w:r>
      <w:r>
        <w:rPr>
          <w:spacing w:val="4"/>
        </w:rPr>
        <w:t>recommendation</w:t>
      </w:r>
      <w:r>
        <w:rPr>
          <w:spacing w:val="37"/>
          <w:w w:val="101"/>
        </w:rPr>
        <w:t xml:space="preserve"> </w:t>
      </w:r>
      <w:r>
        <w:rPr>
          <w:spacing w:val="4"/>
        </w:rPr>
        <w:t>is</w:t>
      </w:r>
      <w:r>
        <w:rPr>
          <w:spacing w:val="43"/>
        </w:rPr>
        <w:t xml:space="preserve"> </w:t>
      </w:r>
      <w:r>
        <w:rPr>
          <w:spacing w:val="4"/>
        </w:rPr>
        <w:t>sup</w:t>
      </w:r>
      <w:r>
        <w:rPr>
          <w:spacing w:val="3"/>
        </w:rPr>
        <w:t>ported</w:t>
      </w:r>
      <w:r>
        <w:rPr>
          <w:spacing w:val="34"/>
        </w:rPr>
        <w:t xml:space="preserve"> </w:t>
      </w:r>
      <w:r>
        <w:rPr>
          <w:spacing w:val="3"/>
        </w:rPr>
        <w:t>by</w:t>
      </w:r>
      <w:r>
        <w:rPr>
          <w:spacing w:val="38"/>
          <w:w w:val="101"/>
        </w:rPr>
        <w:t xml:space="preserve"> </w:t>
      </w:r>
      <w:r>
        <w:rPr>
          <w:spacing w:val="3"/>
        </w:rPr>
        <w:t>data</w:t>
      </w:r>
      <w:r>
        <w:rPr>
          <w:spacing w:val="38"/>
        </w:rPr>
        <w:t xml:space="preserve"> </w:t>
      </w:r>
      <w:r>
        <w:rPr>
          <w:spacing w:val="3"/>
        </w:rPr>
        <w:t>from</w:t>
      </w:r>
      <w:r>
        <w:rPr>
          <w:spacing w:val="41"/>
          <w:w w:val="101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/>
        <w:t>Japanese</w:t>
      </w:r>
      <w:r>
        <w:rPr>
          <w:spacing w:val="16"/>
        </w:rPr>
        <w:t xml:space="preserve"> </w:t>
      </w:r>
      <w:r>
        <w:rPr/>
        <w:t>study</w:t>
      </w:r>
      <w:r>
        <w:rPr>
          <w:spacing w:val="16"/>
        </w:rPr>
        <w:t>, </w:t>
      </w:r>
      <w:r>
        <w:rPr/>
        <w:t>which</w:t>
      </w:r>
      <w:r>
        <w:rPr>
          <w:spacing w:val="16"/>
        </w:rPr>
        <w:t xml:space="preserve"> </w:t>
      </w:r>
      <w:r>
        <w:rPr/>
        <w:t>found</w:t>
      </w:r>
      <w:r>
        <w:rPr>
          <w:spacing w:val="16"/>
        </w:rPr>
        <w:t xml:space="preserve"> </w:t>
      </w:r>
      <w:r>
        <w:rPr/>
        <w:t>that</w:t>
      </w:r>
      <w:r>
        <w:rPr>
          <w:spacing w:val="16"/>
        </w:rPr>
        <w:t xml:space="preserve"> </w:t>
      </w:r>
      <w:r>
        <w:rPr/>
        <w:t>MRE</w:t>
      </w:r>
      <w:r>
        <w:rPr>
          <w:spacing w:val="16"/>
        </w:rPr>
        <w:t xml:space="preserve"> </w:t>
      </w:r>
      <w:r>
        <w:rPr/>
        <w:t>has</w:t>
      </w:r>
      <w:r>
        <w:rPr>
          <w:spacing w:val="16"/>
        </w:rPr>
        <w:t xml:space="preserve"> 82.8%</w:t>
      </w:r>
      <w:r>
        <w:rPr>
          <w:spacing w:val="11"/>
        </w:rPr>
        <w:t xml:space="preserve"> </w:t>
      </w:r>
      <w:r>
        <w:rPr/>
        <w:t>accuracy </w:t>
      </w:r>
      <w:r>
        <w:rPr/>
        <w:t>for</w:t>
      </w:r>
      <w:r>
        <w:rPr>
          <w:spacing w:val="20"/>
        </w:rPr>
        <w:t xml:space="preserve"> </w:t>
      </w:r>
      <w:r>
        <w:rPr/>
        <w:t>diagnosis</w:t>
      </w:r>
      <w:r>
        <w:rPr>
          <w:spacing w:val="19"/>
        </w:rPr>
        <w:t xml:space="preserve"> </w:t>
      </w:r>
      <w:r>
        <w:rPr/>
        <w:t>of</w:t>
      </w:r>
      <w:r>
        <w:rPr>
          <w:spacing w:val="24"/>
        </w:rPr>
        <w:t xml:space="preserve"> </w:t>
      </w:r>
      <w:r>
        <w:rPr/>
        <w:t>small</w:t>
      </w:r>
      <w:r>
        <w:rPr>
          <w:spacing w:val="15"/>
        </w:rPr>
        <w:t xml:space="preserve"> </w:t>
      </w:r>
      <w:r>
        <w:rPr/>
        <w:t>bowel</w:t>
      </w:r>
      <w:r>
        <w:rPr>
          <w:spacing w:val="24"/>
        </w:rPr>
        <w:t xml:space="preserve"> </w:t>
      </w:r>
      <w:r>
        <w:rPr/>
        <w:t>stenosis</w:t>
      </w:r>
      <w:r>
        <w:rPr>
          <w:spacing w:val="24"/>
        </w:rPr>
        <w:t>,</w:t>
      </w:r>
      <w:r>
        <w:rPr>
          <w:spacing w:val="21"/>
        </w:rPr>
        <w:t xml:space="preserve"> </w:t>
      </w:r>
      <w:r>
        <w:rPr/>
        <w:t>and</w:t>
      </w:r>
      <w:r>
        <w:rPr>
          <w:spacing w:val="25"/>
          <w:w w:val="101"/>
        </w:rPr>
        <w:t xml:space="preserve"> </w:t>
      </w:r>
      <w:r>
        <w:rPr>
          <w:spacing w:val="24"/>
        </w:rPr>
        <w:t>87.8%</w:t>
      </w:r>
      <w:r>
        <w:rPr>
          <w:spacing w:val="21"/>
          <w:w w:val="101"/>
        </w:rPr>
        <w:t xml:space="preserve"> </w:t>
      </w:r>
      <w:r>
        <w:rPr/>
        <w:t>accuracy </w:t>
      </w:r>
      <w:r>
        <w:rPr/>
        <w:t>for</w:t>
      </w:r>
      <w:r>
        <w:rPr>
          <w:spacing w:val="10"/>
        </w:rPr>
        <w:t xml:space="preserve">  </w:t>
      </w:r>
      <w:r>
        <w:rPr/>
        <w:t>the</w:t>
      </w:r>
      <w:r>
        <w:rPr>
          <w:spacing w:val="10"/>
        </w:rPr>
        <w:t xml:space="preserve">  </w:t>
      </w:r>
      <w:r>
        <w:rPr/>
        <w:t>diagnosis</w:t>
      </w:r>
      <w:r>
        <w:rPr>
          <w:spacing w:val="12"/>
          <w:w w:val="101"/>
        </w:rPr>
        <w:t xml:space="preserve">  </w:t>
      </w:r>
      <w:r>
        <w:rPr/>
        <w:t>of</w:t>
      </w:r>
      <w:r>
        <w:rPr>
          <w:spacing w:val="10"/>
        </w:rPr>
        <w:t xml:space="preserve">  </w:t>
      </w:r>
      <w:r>
        <w:rPr/>
        <w:t>major</w:t>
      </w:r>
      <w:r>
        <w:rPr>
          <w:spacing w:val="11"/>
        </w:rPr>
        <w:t xml:space="preserve">  </w:t>
      </w:r>
      <w:r>
        <w:rPr/>
        <w:t>small</w:t>
      </w:r>
      <w:r>
        <w:rPr>
          <w:spacing w:val="10"/>
        </w:rPr>
        <w:t xml:space="preserve">  </w:t>
      </w:r>
      <w:r>
        <w:rPr/>
        <w:t>bowel</w:t>
      </w:r>
      <w:r>
        <w:rPr>
          <w:spacing w:val="12"/>
        </w:rPr>
        <w:t xml:space="preserve">  </w:t>
      </w:r>
      <w:r>
        <w:rPr/>
        <w:t>stenosis</w:t>
      </w:r>
      <w:r>
        <w:rPr>
          <w:spacing w:val="10"/>
        </w:rPr>
        <w:t xml:space="preserve">   [</w:t>
      </w:r>
      <w:hyperlink w:history="true" w:anchor="bookmark150">
        <w:r>
          <w:rPr>
            <w:color w:val="0000FF"/>
            <w:spacing w:val="10"/>
          </w:rPr>
          <w:t>184</w:t>
        </w:r>
      </w:hyperlink>
      <w:r>
        <w:rPr>
          <w:spacing w:val="10"/>
        </w:rPr>
        <w:t>].</w:t>
      </w:r>
      <w:r>
        <w:rPr/>
        <w:t xml:space="preserve"> </w:t>
      </w:r>
      <w:r>
        <w:rPr>
          <w:spacing w:val="3"/>
        </w:rPr>
        <w:t>However,</w:t>
      </w:r>
      <w:r>
        <w:rPr>
          <w:spacing w:val="27"/>
        </w:rPr>
        <w:t xml:space="preserve"> </w:t>
      </w:r>
      <w:r>
        <w:rPr>
          <w:spacing w:val="3"/>
        </w:rPr>
        <w:t>this</w:t>
      </w:r>
      <w:r>
        <w:rPr>
          <w:spacing w:val="28"/>
          <w:w w:val="101"/>
        </w:rPr>
        <w:t xml:space="preserve"> </w:t>
      </w:r>
      <w:r>
        <w:rPr>
          <w:spacing w:val="3"/>
        </w:rPr>
        <w:t>study</w:t>
      </w:r>
      <w:r>
        <w:rPr>
          <w:spacing w:val="35"/>
        </w:rPr>
        <w:t xml:space="preserve"> </w:t>
      </w:r>
      <w:r>
        <w:rPr>
          <w:spacing w:val="3"/>
        </w:rPr>
        <w:t>[</w:t>
      </w:r>
      <w:hyperlink w:history="true" w:anchor="bookmark150">
        <w:r>
          <w:rPr>
            <w:color w:val="0000FF"/>
            <w:spacing w:val="3"/>
          </w:rPr>
          <w:t>184</w:t>
        </w:r>
      </w:hyperlink>
      <w:r>
        <w:rPr>
          <w:spacing w:val="3"/>
        </w:rPr>
        <w:t>]</w:t>
      </w:r>
      <w:r>
        <w:rPr>
          <w:spacing w:val="25"/>
        </w:rPr>
        <w:t xml:space="preserve"> </w:t>
      </w:r>
      <w:r>
        <w:rPr>
          <w:spacing w:val="3"/>
        </w:rPr>
        <w:t>also</w:t>
      </w:r>
      <w:r>
        <w:rPr>
          <w:spacing w:val="21"/>
          <w:w w:val="101"/>
        </w:rPr>
        <w:t xml:space="preserve"> </w:t>
      </w:r>
      <w:r>
        <w:rPr>
          <w:spacing w:val="3"/>
        </w:rPr>
        <w:t>found</w:t>
      </w:r>
      <w:r>
        <w:rPr>
          <w:spacing w:val="21"/>
        </w:rPr>
        <w:t xml:space="preserve"> </w:t>
      </w:r>
      <w:r>
        <w:rPr>
          <w:spacing w:val="3"/>
        </w:rPr>
        <w:t>that</w:t>
      </w:r>
      <w:r>
        <w:rPr>
          <w:spacing w:val="20"/>
          <w:w w:val="101"/>
        </w:rPr>
        <w:t xml:space="preserve"> </w:t>
      </w:r>
      <w:r>
        <w:rPr>
          <w:spacing w:val="3"/>
        </w:rPr>
        <w:t>MRE</w:t>
      </w:r>
      <w:r>
        <w:rPr>
          <w:spacing w:val="19"/>
          <w:w w:val="101"/>
        </w:rPr>
        <w:t xml:space="preserve"> </w:t>
      </w:r>
      <w:r>
        <w:rPr>
          <w:spacing w:val="3"/>
        </w:rPr>
        <w:t>has</w:t>
      </w:r>
      <w:r>
        <w:rPr>
          <w:spacing w:val="20"/>
          <w:w w:val="102"/>
        </w:rPr>
        <w:t xml:space="preserve"> </w:t>
      </w:r>
      <w:r>
        <w:rPr>
          <w:spacing w:val="3"/>
        </w:rPr>
        <w:t>lower</w:t>
      </w:r>
      <w:r>
        <w:rPr/>
        <w:t xml:space="preserve"> </w:t>
      </w:r>
      <w:r>
        <w:rPr/>
        <w:t>sensitivity</w:t>
      </w:r>
      <w:r>
        <w:rPr>
          <w:spacing w:val="45"/>
          <w:w w:val="101"/>
        </w:rPr>
        <w:t xml:space="preserve"> </w:t>
      </w:r>
      <w:r>
        <w:rPr/>
        <w:t>for</w:t>
      </w:r>
      <w:r>
        <w:rPr>
          <w:spacing w:val="44"/>
        </w:rPr>
        <w:t xml:space="preserve"> </w:t>
      </w:r>
      <w:r>
        <w:rPr/>
        <w:t>detecting</w:t>
      </w:r>
      <w:r>
        <w:rPr>
          <w:spacing w:val="1"/>
        </w:rPr>
        <w:t xml:space="preserve">  </w:t>
      </w:r>
      <w:r>
        <w:rPr/>
        <w:t>small</w:t>
      </w:r>
      <w:r>
        <w:rPr>
          <w:spacing w:val="38"/>
          <w:w w:val="101"/>
        </w:rPr>
        <w:t xml:space="preserve"> </w:t>
      </w:r>
      <w:r>
        <w:rPr/>
        <w:t>bowel  stenosis</w:t>
      </w:r>
      <w:r>
        <w:rPr>
          <w:spacing w:val="1"/>
        </w:rPr>
        <w:t xml:space="preserve">  </w:t>
      </w:r>
      <w:r>
        <w:rPr>
          <w:spacing w:val="26"/>
        </w:rPr>
        <w:t>(58.8%</w:t>
      </w:r>
      <w:r>
        <w:rPr>
          <w:spacing w:val="44"/>
        </w:rPr>
        <w:t xml:space="preserve"> </w:t>
      </w:r>
      <w:r>
        <w:rPr/>
        <w:t>for </w:t>
      </w:r>
      <w:r>
        <w:rPr/>
        <w:t>major</w:t>
      </w:r>
      <w:r>
        <w:rPr>
          <w:spacing w:val="28"/>
          <w:w w:val="101"/>
        </w:rPr>
        <w:t xml:space="preserve"> </w:t>
      </w:r>
      <w:r>
        <w:rPr/>
        <w:t>stenosis</w:t>
      </w:r>
      <w:r>
        <w:rPr>
          <w:spacing w:val="25"/>
          <w:w w:val="101"/>
        </w:rPr>
        <w:t xml:space="preserve"> </w:t>
      </w:r>
      <w:r>
        <w:rPr/>
        <w:t>and</w:t>
      </w:r>
      <w:r>
        <w:rPr>
          <w:spacing w:val="20"/>
          <w:w w:val="101"/>
        </w:rPr>
        <w:t xml:space="preserve"> </w:t>
      </w:r>
      <w:r>
        <w:rPr>
          <w:spacing w:val="20"/>
        </w:rPr>
        <w:t>40.8%</w:t>
      </w:r>
      <w:r>
        <w:rPr>
          <w:spacing w:val="21"/>
        </w:rPr>
        <w:t xml:space="preserve"> </w:t>
      </w:r>
      <w:r>
        <w:rPr/>
        <w:t>for</w:t>
      </w:r>
      <w:r>
        <w:rPr>
          <w:spacing w:val="25"/>
          <w:w w:val="101"/>
        </w:rPr>
        <w:t xml:space="preserve"> </w:t>
      </w:r>
      <w:r>
        <w:rPr/>
        <w:t>any</w:t>
      </w:r>
      <w:r>
        <w:rPr>
          <w:spacing w:val="27"/>
        </w:rPr>
        <w:t xml:space="preserve"> </w:t>
      </w:r>
      <w:r>
        <w:rPr/>
        <w:t>stenosis</w:t>
      </w:r>
      <w:r>
        <w:rPr>
          <w:spacing w:val="20"/>
        </w:rPr>
        <w:t>)</w:t>
      </w:r>
      <w:r>
        <w:rPr>
          <w:spacing w:val="21"/>
        </w:rPr>
        <w:t xml:space="preserve"> </w:t>
      </w:r>
      <w:r>
        <w:rPr/>
        <w:t>than</w:t>
      </w:r>
      <w:r>
        <w:rPr>
          <w:spacing w:val="20"/>
        </w:rPr>
        <w:t xml:space="preserve"> </w:t>
      </w:r>
      <w:r>
        <w:rPr/>
        <w:t>the</w:t>
      </w:r>
      <w:r>
        <w:rPr>
          <w:spacing w:val="27"/>
          <w:w w:val="101"/>
        </w:rPr>
        <w:t xml:space="preserve"> </w:t>
      </w:r>
      <w:r>
        <w:rPr/>
        <w:t>sensi</w:t>
      </w:r>
      <w:r>
        <w:rPr>
          <w:spacing w:val="20"/>
        </w:rPr>
        <w:t>-</w:t>
      </w:r>
      <w:r>
        <w:rPr/>
        <w:t xml:space="preserve"> </w:t>
      </w:r>
      <w:r>
        <w:rPr>
          <w:spacing w:val="7"/>
        </w:rPr>
        <w:t>tivity</w:t>
      </w:r>
      <w:r>
        <w:rPr>
          <w:spacing w:val="-12"/>
        </w:rPr>
        <w:t xml:space="preserve"> </w:t>
      </w:r>
      <w:r>
        <w:rPr>
          <w:spacing w:val="7"/>
        </w:rPr>
        <w:t>reported</w:t>
      </w:r>
      <w:r>
        <w:rPr>
          <w:spacing w:val="-12"/>
        </w:rPr>
        <w:t xml:space="preserve"> </w:t>
      </w:r>
      <w:r>
        <w:rPr>
          <w:spacing w:val="7"/>
        </w:rPr>
        <w:t>in</w:t>
      </w:r>
      <w:r>
        <w:rPr>
          <w:spacing w:val="-12"/>
        </w:rPr>
        <w:t xml:space="preserve"> </w:t>
      </w:r>
      <w:r>
        <w:rPr>
          <w:spacing w:val="7"/>
        </w:rPr>
        <w:t>thereview</w:t>
      </w:r>
      <w:r>
        <w:rPr>
          <w:spacing w:val="-13"/>
        </w:rPr>
        <w:t xml:space="preserve"> </w:t>
      </w:r>
      <w:r>
        <w:rPr>
          <w:spacing w:val="7"/>
        </w:rPr>
        <w:t>by</w:t>
      </w:r>
      <w:r>
        <w:rPr>
          <w:spacing w:val="-11"/>
        </w:rPr>
        <w:t xml:space="preserve"> </w:t>
      </w:r>
      <w:r>
        <w:rPr>
          <w:spacing w:val="7"/>
        </w:rPr>
        <w:t>Bette</w:t>
      </w:r>
      <w:r>
        <w:rPr>
          <w:spacing w:val="6"/>
        </w:rPr>
        <w:t>nworthetal.(75–100%)</w:t>
      </w:r>
    </w:p>
    <w:p>
      <w:pPr>
        <w:pStyle w:val="BodyText"/>
        <w:ind w:left="17"/>
        <w:spacing w:before="32" w:line="205" w:lineRule="auto"/>
        <w:rPr/>
      </w:pPr>
      <w:r>
        <w:rPr>
          <w:spacing w:val="13"/>
        </w:rPr>
        <w:t>[</w:t>
      </w:r>
      <w:hyperlink w:history="true" w:anchor="bookmark141">
        <w:r>
          <w:rPr>
            <w:color w:val="0000FF"/>
            <w:spacing w:val="13"/>
          </w:rPr>
          <w:t>175</w:t>
        </w:r>
      </w:hyperlink>
      <w:r>
        <w:rPr>
          <w:spacing w:val="13"/>
        </w:rPr>
        <w:t>].</w:t>
      </w:r>
      <w:r>
        <w:rPr>
          <w:spacing w:val="-2"/>
        </w:rPr>
        <w:t xml:space="preserve"> </w:t>
      </w:r>
      <w:r>
        <w:rPr/>
        <w:t>Balloon</w:t>
      </w:r>
      <w:r>
        <w:rPr>
          <w:spacing w:val="13"/>
        </w:rPr>
        <w:t>-</w:t>
      </w:r>
      <w:r>
        <w:rPr/>
        <w:t>assisted</w:t>
      </w:r>
      <w:r>
        <w:rPr>
          <w:spacing w:val="13"/>
        </w:rPr>
        <w:t xml:space="preserve"> </w:t>
      </w:r>
      <w:r>
        <w:rPr/>
        <w:t>endoscopy</w:t>
      </w:r>
      <w:r>
        <w:rPr>
          <w:spacing w:val="13"/>
        </w:rPr>
        <w:t>,</w:t>
      </w:r>
      <w:r>
        <w:rPr>
          <w:spacing w:val="-8"/>
        </w:rPr>
        <w:t xml:space="preserve"> </w:t>
      </w:r>
      <w:r>
        <w:rPr/>
        <w:t>in</w:t>
      </w:r>
      <w:r>
        <w:rPr>
          <w:spacing w:val="13"/>
        </w:rPr>
        <w:t xml:space="preserve"> </w:t>
      </w:r>
      <w:r>
        <w:rPr/>
        <w:t>addition</w:t>
      </w:r>
      <w:r>
        <w:rPr>
          <w:spacing w:val="-8"/>
        </w:rPr>
        <w:t xml:space="preserve"> </w:t>
      </w:r>
      <w:r>
        <w:rPr/>
        <w:t>to</w:t>
      </w:r>
      <w:r>
        <w:rPr>
          <w:spacing w:val="-8"/>
        </w:rPr>
        <w:t xml:space="preserve"> </w:t>
      </w:r>
      <w:r>
        <w:rPr/>
        <w:t>MRE</w:t>
      </w:r>
      <w:r>
        <w:rPr>
          <w:spacing w:val="13"/>
        </w:rPr>
        <w:t>, </w:t>
      </w:r>
      <w:r>
        <w:rPr/>
        <w:t>may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6" w:line="271" w:lineRule="auto"/>
        <w:jc w:val="both"/>
        <w:rPr/>
      </w:pPr>
      <w:r>
        <w:rPr>
          <w:spacing w:val="4"/>
        </w:rPr>
        <w:t>be</w:t>
      </w:r>
      <w:r>
        <w:rPr>
          <w:spacing w:val="46"/>
        </w:rPr>
        <w:t xml:space="preserve"> </w:t>
      </w:r>
      <w:r>
        <w:rPr>
          <w:spacing w:val="4"/>
        </w:rPr>
        <w:t>beneﬁcial</w:t>
      </w:r>
      <w:r>
        <w:rPr/>
        <w:t xml:space="preserve">  </w:t>
      </w:r>
      <w:r>
        <w:rPr>
          <w:spacing w:val="4"/>
        </w:rPr>
        <w:t>if</w:t>
      </w:r>
      <w:r>
        <w:rPr>
          <w:spacing w:val="37"/>
          <w:w w:val="102"/>
        </w:rPr>
        <w:t xml:space="preserve"> </w:t>
      </w:r>
      <w:r>
        <w:rPr>
          <w:spacing w:val="4"/>
        </w:rPr>
        <w:t>the</w:t>
      </w:r>
      <w:r>
        <w:rPr>
          <w:spacing w:val="45"/>
          <w:w w:val="101"/>
        </w:rPr>
        <w:t xml:space="preserve"> </w:t>
      </w:r>
      <w:r>
        <w:rPr>
          <w:spacing w:val="4"/>
        </w:rPr>
        <w:t>patient</w:t>
      </w:r>
      <w:r>
        <w:rPr>
          <w:spacing w:val="47"/>
        </w:rPr>
        <w:t xml:space="preserve"> </w:t>
      </w:r>
      <w:r>
        <w:rPr>
          <w:spacing w:val="4"/>
        </w:rPr>
        <w:t>has</w:t>
      </w:r>
      <w:r>
        <w:rPr>
          <w:spacing w:val="2"/>
        </w:rPr>
        <w:t xml:space="preserve">  </w:t>
      </w:r>
      <w:r>
        <w:rPr>
          <w:spacing w:val="4"/>
        </w:rPr>
        <w:t>obstructiv</w:t>
      </w:r>
      <w:r>
        <w:rPr>
          <w:spacing w:val="3"/>
        </w:rPr>
        <w:t>e  symptoms  as</w:t>
      </w:r>
      <w:r>
        <w:rPr/>
        <w:t xml:space="preserve"> </w:t>
      </w:r>
      <w:r>
        <w:rPr/>
        <w:t>indicated</w:t>
      </w:r>
      <w:r>
        <w:rPr>
          <w:spacing w:val="25"/>
          <w:w w:val="101"/>
        </w:rPr>
        <w:t xml:space="preserve"> </w:t>
      </w:r>
      <w:r>
        <w:rPr/>
        <w:t>in</w:t>
      </w:r>
      <w:r>
        <w:rPr>
          <w:spacing w:val="22"/>
          <w:w w:val="101"/>
        </w:rPr>
        <w:t xml:space="preserve"> </w:t>
      </w:r>
      <w:r>
        <w:rPr/>
        <w:t>statement</w:t>
      </w:r>
      <w:r>
        <w:rPr>
          <w:spacing w:val="21"/>
        </w:rPr>
        <w:t xml:space="preserve"> </w:t>
      </w:r>
      <w:r>
        <w:rPr>
          <w:spacing w:val="16"/>
        </w:rPr>
        <w:t>3.3</w:t>
      </w:r>
      <w:r>
        <w:rPr>
          <w:spacing w:val="29"/>
        </w:rPr>
        <w:t xml:space="preserve"> </w:t>
      </w:r>
      <w:r>
        <w:rPr>
          <w:spacing w:val="16"/>
        </w:rPr>
        <w:t>[</w:t>
      </w:r>
      <w:hyperlink w:history="true" w:anchor="bookmark151">
        <w:r>
          <w:rPr>
            <w:color w:val="0000FF"/>
            <w:spacing w:val="16"/>
          </w:rPr>
          <w:t>185</w:t>
        </w:r>
      </w:hyperlink>
      <w:r>
        <w:rPr>
          <w:spacing w:val="16"/>
        </w:rPr>
        <w:t>].</w:t>
      </w:r>
      <w:r>
        <w:rPr>
          <w:spacing w:val="15"/>
        </w:rPr>
        <w:t xml:space="preserve"> </w:t>
      </w:r>
      <w:r>
        <w:rPr/>
        <w:t>Unfortunately</w:t>
      </w:r>
      <w:r>
        <w:rPr>
          <w:spacing w:val="16"/>
        </w:rPr>
        <w:t>,</w:t>
      </w:r>
      <w:r>
        <w:rPr>
          <w:spacing w:val="16"/>
          <w:w w:val="101"/>
        </w:rPr>
        <w:t xml:space="preserve"> </w:t>
      </w:r>
      <w:r>
        <w:rPr/>
        <w:t>in</w:t>
      </w:r>
      <w:r>
        <w:rPr>
          <w:spacing w:val="16"/>
        </w:rPr>
        <w:t xml:space="preserve"> </w:t>
      </w:r>
      <w:r>
        <w:rPr/>
        <w:t>patients </w:t>
      </w:r>
      <w:r>
        <w:rPr>
          <w:spacing w:val="4"/>
        </w:rPr>
        <w:t>with  stricturing  disease,  SES-CD </w:t>
      </w:r>
      <w:r>
        <w:rPr>
          <w:spacing w:val="3"/>
        </w:rPr>
        <w:t xml:space="preserve"> based  on  conventional</w:t>
      </w:r>
      <w:r>
        <w:rPr/>
        <w:t xml:space="preserve"> </w:t>
      </w:r>
      <w:r>
        <w:rPr>
          <w:spacing w:val="4"/>
        </w:rPr>
        <w:t>ileocolonoscopy</w:t>
      </w:r>
      <w:r>
        <w:rPr>
          <w:spacing w:val="27"/>
        </w:rPr>
        <w:t xml:space="preserve"> </w:t>
      </w:r>
      <w:r>
        <w:rPr>
          <w:spacing w:val="4"/>
        </w:rPr>
        <w:t>does</w:t>
      </w:r>
      <w:r>
        <w:rPr>
          <w:spacing w:val="24"/>
        </w:rPr>
        <w:t xml:space="preserve"> </w:t>
      </w:r>
      <w:r>
        <w:rPr>
          <w:spacing w:val="4"/>
        </w:rPr>
        <w:t>not</w:t>
      </w:r>
      <w:r>
        <w:rPr>
          <w:spacing w:val="25"/>
          <w:w w:val="101"/>
        </w:rPr>
        <w:t xml:space="preserve"> </w:t>
      </w:r>
      <w:r>
        <w:rPr>
          <w:spacing w:val="4"/>
        </w:rPr>
        <w:t>correlate</w:t>
      </w:r>
      <w:r>
        <w:rPr>
          <w:spacing w:val="24"/>
        </w:rPr>
        <w:t xml:space="preserve"> </w:t>
      </w:r>
      <w:r>
        <w:rPr>
          <w:spacing w:val="4"/>
        </w:rPr>
        <w:t>wi</w:t>
      </w:r>
      <w:r>
        <w:rPr>
          <w:spacing w:val="3"/>
        </w:rPr>
        <w:t>th</w:t>
      </w:r>
      <w:r>
        <w:rPr>
          <w:spacing w:val="22"/>
          <w:w w:val="101"/>
        </w:rPr>
        <w:t xml:space="preserve"> </w:t>
      </w:r>
      <w:r>
        <w:rPr>
          <w:spacing w:val="3"/>
        </w:rPr>
        <w:t>MaRIA</w:t>
      </w:r>
      <w:r>
        <w:rPr>
          <w:spacing w:val="31"/>
        </w:rPr>
        <w:t xml:space="preserve"> </w:t>
      </w:r>
      <w:r>
        <w:rPr>
          <w:spacing w:val="3"/>
        </w:rPr>
        <w:t>score</w:t>
      </w:r>
      <w:r>
        <w:rPr>
          <w:spacing w:val="23"/>
        </w:rPr>
        <w:t xml:space="preserve"> </w:t>
      </w:r>
      <w:r>
        <w:rPr>
          <w:spacing w:val="3"/>
        </w:rPr>
        <w:t>nor</w:t>
      </w:r>
      <w:r>
        <w:rPr/>
        <w:t xml:space="preserve"> </w:t>
      </w:r>
      <w:r>
        <w:rPr/>
        <w:t>does</w:t>
      </w:r>
      <w:r>
        <w:rPr>
          <w:spacing w:val="13"/>
        </w:rPr>
        <w:t xml:space="preserve"> </w:t>
      </w:r>
      <w:r>
        <w:rPr/>
        <w:t>it</w:t>
      </w:r>
      <w:r>
        <w:rPr>
          <w:spacing w:val="13"/>
        </w:rPr>
        <w:t xml:space="preserve"> </w:t>
      </w:r>
      <w:r>
        <w:rPr/>
        <w:t>predict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need</w:t>
      </w:r>
      <w:r>
        <w:rPr>
          <w:spacing w:val="13"/>
        </w:rPr>
        <w:t xml:space="preserve"> </w:t>
      </w:r>
      <w:r>
        <w:rPr/>
        <w:t>for</w:t>
      </w:r>
      <w:r>
        <w:rPr>
          <w:spacing w:val="13"/>
        </w:rPr>
        <w:t xml:space="preserve"> </w:t>
      </w:r>
      <w:r>
        <w:rPr/>
        <w:t>treatment</w:t>
      </w:r>
      <w:r>
        <w:rPr>
          <w:spacing w:val="13"/>
        </w:rPr>
        <w:t xml:space="preserve"> </w:t>
      </w:r>
      <w:r>
        <w:rPr/>
        <w:t>escalation</w:t>
      </w:r>
      <w:r>
        <w:rPr>
          <w:spacing w:val="13"/>
        </w:rPr>
        <w:t>,</w:t>
      </w:r>
      <w:r>
        <w:rPr>
          <w:spacing w:val="23"/>
        </w:rPr>
        <w:t xml:space="preserve"> </w:t>
      </w:r>
      <w:r>
        <w:rPr>
          <w:spacing w:val="13"/>
        </w:rPr>
        <w:t>[</w:t>
      </w:r>
      <w:hyperlink w:history="true" w:anchor="bookmark152">
        <w:r>
          <w:rPr>
            <w:color w:val="0000FF"/>
            <w:spacing w:val="13"/>
          </w:rPr>
          <w:t>186</w:t>
        </w:r>
      </w:hyperlink>
      <w:r>
        <w:rPr>
          <w:spacing w:val="13"/>
        </w:rPr>
        <w:t>]. </w:t>
      </w:r>
      <w:r>
        <w:rPr/>
        <w:t>This </w:t>
      </w:r>
      <w:r>
        <w:rPr>
          <w:spacing w:val="4"/>
        </w:rPr>
        <w:t>is likely because the</w:t>
      </w:r>
      <w:r>
        <w:rPr>
          <w:spacing w:val="19"/>
          <w:w w:val="101"/>
        </w:rPr>
        <w:t xml:space="preserve"> </w:t>
      </w:r>
      <w:r>
        <w:rPr>
          <w:spacing w:val="4"/>
        </w:rPr>
        <w:t>stenosis prevents</w:t>
      </w:r>
      <w:r>
        <w:rPr>
          <w:spacing w:val="14"/>
          <w:w w:val="101"/>
        </w:rPr>
        <w:t xml:space="preserve"> </w:t>
      </w:r>
      <w:r>
        <w:rPr>
          <w:spacing w:val="4"/>
        </w:rPr>
        <w:t>deep insertion</w:t>
      </w:r>
      <w:r>
        <w:rPr>
          <w:spacing w:val="14"/>
          <w:w w:val="101"/>
        </w:rPr>
        <w:t xml:space="preserve"> </w:t>
      </w:r>
      <w:r>
        <w:rPr>
          <w:spacing w:val="4"/>
        </w:rPr>
        <w:t>of the</w:t>
      </w:r>
      <w:r>
        <w:rPr/>
        <w:t xml:space="preserve"> </w:t>
      </w:r>
      <w:r>
        <w:rPr>
          <w:spacing w:val="4"/>
        </w:rPr>
        <w:t>scope  for  many  patients,  thereby  limiting  the  ab</w:t>
      </w:r>
      <w:r>
        <w:rPr>
          <w:spacing w:val="3"/>
        </w:rPr>
        <w:t>ility  of</w:t>
      </w:r>
      <w:r>
        <w:rPr/>
        <w:t xml:space="preserve"> </w:t>
      </w:r>
      <w:r>
        <w:rPr>
          <w:spacing w:val="4"/>
        </w:rPr>
        <w:t>endoscopy to assess inﬂammation. A more recent review of</w:t>
      </w:r>
      <w:r>
        <w:rPr>
          <w:spacing w:val="13"/>
        </w:rPr>
        <w:t xml:space="preserve"> </w:t>
      </w:r>
      <w:r>
        <w:rPr>
          <w:spacing w:val="4"/>
        </w:rPr>
        <w:t>MRE</w:t>
      </w:r>
      <w:r>
        <w:rPr>
          <w:spacing w:val="37"/>
          <w:w w:val="101"/>
        </w:rPr>
        <w:t xml:space="preserve"> </w:t>
      </w:r>
      <w:r>
        <w:rPr>
          <w:spacing w:val="4"/>
        </w:rPr>
        <w:t>over</w:t>
      </w:r>
      <w:r>
        <w:rPr>
          <w:spacing w:val="37"/>
          <w:w w:val="101"/>
        </w:rPr>
        <w:t xml:space="preserve"> </w:t>
      </w:r>
      <w:r>
        <w:rPr>
          <w:spacing w:val="4"/>
        </w:rPr>
        <w:t>a</w:t>
      </w:r>
      <w:r>
        <w:rPr>
          <w:spacing w:val="38"/>
        </w:rPr>
        <w:t xml:space="preserve"> </w:t>
      </w:r>
      <w:r>
        <w:rPr>
          <w:spacing w:val="4"/>
        </w:rPr>
        <w:t>5-year</w:t>
      </w:r>
      <w:r>
        <w:rPr>
          <w:spacing w:val="32"/>
          <w:w w:val="101"/>
        </w:rPr>
        <w:t xml:space="preserve"> </w:t>
      </w:r>
      <w:r>
        <w:rPr>
          <w:spacing w:val="4"/>
        </w:rPr>
        <w:t>period</w:t>
      </w:r>
      <w:r>
        <w:rPr>
          <w:spacing w:val="36"/>
        </w:rPr>
        <w:t xml:space="preserve"> </w:t>
      </w:r>
      <w:r>
        <w:rPr>
          <w:spacing w:val="4"/>
        </w:rPr>
        <w:t>from</w:t>
      </w:r>
      <w:r>
        <w:rPr>
          <w:spacing w:val="34"/>
          <w:w w:val="101"/>
        </w:rPr>
        <w:t xml:space="preserve"> </w:t>
      </w:r>
      <w:r>
        <w:rPr>
          <w:spacing w:val="4"/>
        </w:rPr>
        <w:t>Austral</w:t>
      </w:r>
      <w:r>
        <w:rPr>
          <w:spacing w:val="3"/>
        </w:rPr>
        <w:t>ia</w:t>
      </w:r>
      <w:r>
        <w:rPr>
          <w:spacing w:val="37"/>
        </w:rPr>
        <w:t xml:space="preserve"> </w:t>
      </w:r>
      <w:r>
        <w:rPr>
          <w:spacing w:val="3"/>
        </w:rPr>
        <w:t>conﬁrmed</w:t>
      </w:r>
      <w:r>
        <w:rPr>
          <w:spacing w:val="35"/>
        </w:rPr>
        <w:t xml:space="preserve"> </w:t>
      </w:r>
      <w:r>
        <w:rPr>
          <w:spacing w:val="3"/>
        </w:rPr>
        <w:t>that</w:t>
      </w:r>
      <w:r>
        <w:rPr/>
        <w:t xml:space="preserve"> </w:t>
      </w:r>
      <w:r>
        <w:rPr>
          <w:spacing w:val="3"/>
        </w:rPr>
        <w:t>MRE</w:t>
      </w:r>
      <w:r>
        <w:rPr>
          <w:spacing w:val="38"/>
          <w:w w:val="101"/>
        </w:rPr>
        <w:t xml:space="preserve"> </w:t>
      </w:r>
      <w:r>
        <w:rPr>
          <w:spacing w:val="3"/>
        </w:rPr>
        <w:t>is</w:t>
      </w:r>
      <w:r>
        <w:rPr>
          <w:spacing w:val="29"/>
        </w:rPr>
        <w:t xml:space="preserve"> </w:t>
      </w:r>
      <w:r>
        <w:rPr>
          <w:spacing w:val="3"/>
        </w:rPr>
        <w:t>useful</w:t>
      </w:r>
      <w:r>
        <w:rPr>
          <w:spacing w:val="32"/>
        </w:rPr>
        <w:t xml:space="preserve"> </w:t>
      </w:r>
      <w:r>
        <w:rPr>
          <w:spacing w:val="3"/>
        </w:rPr>
        <w:t>in</w:t>
      </w:r>
      <w:r>
        <w:rPr>
          <w:spacing w:val="29"/>
        </w:rPr>
        <w:t xml:space="preserve"> </w:t>
      </w:r>
      <w:r>
        <w:rPr>
          <w:spacing w:val="3"/>
        </w:rPr>
        <w:t>patients</w:t>
      </w:r>
      <w:r>
        <w:rPr>
          <w:spacing w:val="33"/>
        </w:rPr>
        <w:t xml:space="preserve"> </w:t>
      </w:r>
      <w:r>
        <w:rPr>
          <w:spacing w:val="3"/>
        </w:rPr>
        <w:t>with</w:t>
      </w:r>
      <w:r>
        <w:rPr>
          <w:spacing w:val="38"/>
        </w:rPr>
        <w:t xml:space="preserve"> </w:t>
      </w:r>
      <w:r>
        <w:rPr>
          <w:spacing w:val="3"/>
        </w:rPr>
        <w:t>strictures</w:t>
      </w:r>
      <w:r>
        <w:rPr>
          <w:spacing w:val="35"/>
          <w:w w:val="102"/>
        </w:rPr>
        <w:t xml:space="preserve"> </w:t>
      </w:r>
      <w:r>
        <w:rPr>
          <w:spacing w:val="3"/>
        </w:rPr>
        <w:t>and</w:t>
      </w:r>
      <w:r>
        <w:rPr>
          <w:spacing w:val="32"/>
        </w:rPr>
        <w:t xml:space="preserve"> </w:t>
      </w:r>
      <w:r>
        <w:rPr>
          <w:spacing w:val="3"/>
        </w:rPr>
        <w:t>was</w:t>
      </w:r>
      <w:r>
        <w:rPr>
          <w:spacing w:val="35"/>
          <w:w w:val="101"/>
        </w:rPr>
        <w:t xml:space="preserve"> </w:t>
      </w:r>
      <w:r>
        <w:rPr>
          <w:spacing w:val="3"/>
        </w:rPr>
        <w:t>able</w:t>
      </w:r>
      <w:r>
        <w:rPr>
          <w:spacing w:val="30"/>
          <w:w w:val="102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3"/>
        </w:rPr>
        <w:t>predict</w:t>
      </w:r>
      <w:r>
        <w:rPr>
          <w:spacing w:val="29"/>
        </w:rPr>
        <w:t xml:space="preserve"> </w:t>
      </w:r>
      <w:r>
        <w:rPr>
          <w:spacing w:val="3"/>
        </w:rPr>
        <w:t>the</w:t>
      </w:r>
      <w:r>
        <w:rPr>
          <w:spacing w:val="17"/>
          <w:w w:val="101"/>
        </w:rPr>
        <w:t xml:space="preserve"> </w:t>
      </w:r>
      <w:r>
        <w:rPr>
          <w:spacing w:val="3"/>
        </w:rPr>
        <w:t>need</w:t>
      </w:r>
      <w:r>
        <w:rPr>
          <w:spacing w:val="19"/>
        </w:rPr>
        <w:t xml:space="preserve"> </w:t>
      </w:r>
      <w:r>
        <w:rPr>
          <w:spacing w:val="3"/>
        </w:rPr>
        <w:t>for</w:t>
      </w:r>
      <w:r>
        <w:rPr>
          <w:spacing w:val="24"/>
          <w:w w:val="101"/>
        </w:rPr>
        <w:t xml:space="preserve"> </w:t>
      </w:r>
      <w:r>
        <w:rPr>
          <w:spacing w:val="3"/>
        </w:rPr>
        <w:t>surgery</w:t>
      </w:r>
      <w:r>
        <w:rPr>
          <w:spacing w:val="22"/>
          <w:w w:val="101"/>
        </w:rPr>
        <w:t xml:space="preserve"> </w:t>
      </w:r>
      <w:r>
        <w:rPr>
          <w:spacing w:val="3"/>
        </w:rPr>
        <w:t>as</w:t>
      </w:r>
      <w:r>
        <w:rPr>
          <w:spacing w:val="19"/>
        </w:rPr>
        <w:t xml:space="preserve"> </w:t>
      </w:r>
      <w:r>
        <w:rPr>
          <w:spacing w:val="3"/>
        </w:rPr>
        <w:t>well</w:t>
      </w:r>
      <w:r>
        <w:rPr>
          <w:spacing w:val="21"/>
          <w:w w:val="101"/>
        </w:rPr>
        <w:t xml:space="preserve"> </w:t>
      </w:r>
      <w:r>
        <w:rPr>
          <w:spacing w:val="3"/>
        </w:rPr>
        <w:t>as</w:t>
      </w:r>
      <w:r>
        <w:rPr>
          <w:spacing w:val="19"/>
        </w:rPr>
        <w:t xml:space="preserve"> </w:t>
      </w:r>
      <w:r>
        <w:rPr>
          <w:spacing w:val="3"/>
        </w:rPr>
        <w:t>which</w:t>
      </w:r>
      <w:r>
        <w:rPr>
          <w:spacing w:val="16"/>
        </w:rPr>
        <w:t xml:space="preserve"> </w:t>
      </w:r>
      <w:r>
        <w:rPr>
          <w:spacing w:val="3"/>
        </w:rPr>
        <w:t>patients</w:t>
      </w:r>
      <w:r>
        <w:rPr>
          <w:spacing w:val="17"/>
          <w:w w:val="101"/>
        </w:rPr>
        <w:t xml:space="preserve"> </w:t>
      </w:r>
      <w:r>
        <w:rPr>
          <w:spacing w:val="3"/>
        </w:rPr>
        <w:t>may</w:t>
      </w:r>
      <w:r>
        <w:rPr/>
        <w:t xml:space="preserve"> </w:t>
      </w:r>
      <w:r>
        <w:rPr/>
        <w:t>bene</w:t>
      </w:r>
      <w:r>
        <w:rPr>
          <w:spacing w:val="15"/>
        </w:rPr>
        <w:t>ﬁ</w:t>
      </w:r>
      <w:r>
        <w:rPr/>
        <w:t>t</w:t>
      </w:r>
      <w:r>
        <w:rPr>
          <w:spacing w:val="15"/>
        </w:rPr>
        <w:t xml:space="preserve"> </w:t>
      </w:r>
      <w:r>
        <w:rPr/>
        <w:t>from</w:t>
      </w:r>
      <w:r>
        <w:rPr>
          <w:spacing w:val="15"/>
        </w:rPr>
        <w:t xml:space="preserve"> </w:t>
      </w:r>
      <w:r>
        <w:rPr/>
        <w:t>treatment</w:t>
      </w:r>
      <w:r>
        <w:rPr>
          <w:spacing w:val="15"/>
        </w:rPr>
        <w:t xml:space="preserve"> </w:t>
      </w:r>
      <w:r>
        <w:rPr/>
        <w:t>intensi</w:t>
      </w:r>
      <w:r>
        <w:rPr>
          <w:spacing w:val="15"/>
        </w:rPr>
        <w:t>ﬁ</w:t>
      </w:r>
      <w:r>
        <w:rPr/>
        <w:t>cation</w:t>
      </w:r>
      <w:r>
        <w:rPr>
          <w:spacing w:val="25"/>
        </w:rPr>
        <w:t xml:space="preserve"> </w:t>
      </w:r>
      <w:r>
        <w:rPr>
          <w:spacing w:val="15"/>
        </w:rPr>
        <w:t>[</w:t>
      </w:r>
      <w:hyperlink w:history="true" w:anchor="bookmark153">
        <w:r>
          <w:rPr>
            <w:color w:val="0000FF"/>
            <w:spacing w:val="15"/>
          </w:rPr>
          <w:t>187</w:t>
        </w:r>
      </w:hyperlink>
      <w:r>
        <w:rPr>
          <w:spacing w:val="15"/>
        </w:rPr>
        <w:t>].</w:t>
      </w:r>
    </w:p>
    <w:p>
      <w:pPr>
        <w:pStyle w:val="BodyText"/>
        <w:ind w:right="10" w:firstLine="231"/>
        <w:spacing w:before="29" w:line="267" w:lineRule="auto"/>
        <w:jc w:val="both"/>
        <w:rPr/>
      </w:pPr>
      <w:r>
        <w:rPr>
          <w:spacing w:val="4"/>
        </w:rPr>
        <w:t>Contrast</w:t>
      </w:r>
      <w:r>
        <w:rPr>
          <w:spacing w:val="25"/>
        </w:rPr>
        <w:t xml:space="preserve"> </w:t>
      </w:r>
      <w:r>
        <w:rPr>
          <w:spacing w:val="4"/>
        </w:rPr>
        <w:t>enhancement</w:t>
      </w:r>
      <w:r>
        <w:rPr>
          <w:spacing w:val="23"/>
          <w:w w:val="101"/>
        </w:rPr>
        <w:t xml:space="preserve"> </w:t>
      </w:r>
      <w:r>
        <w:rPr>
          <w:spacing w:val="4"/>
        </w:rPr>
        <w:t>techniques</w:t>
      </w:r>
      <w:r>
        <w:rPr>
          <w:spacing w:val="25"/>
          <w:w w:val="101"/>
        </w:rPr>
        <w:t xml:space="preserve"> </w:t>
      </w:r>
      <w:r>
        <w:rPr>
          <w:spacing w:val="4"/>
        </w:rPr>
        <w:t>can</w:t>
      </w:r>
      <w:r>
        <w:rPr>
          <w:spacing w:val="22"/>
        </w:rPr>
        <w:t xml:space="preserve"> </w:t>
      </w:r>
      <w:r>
        <w:rPr>
          <w:spacing w:val="4"/>
        </w:rPr>
        <w:t>help</w:t>
      </w:r>
      <w:r>
        <w:rPr>
          <w:spacing w:val="26"/>
          <w:w w:val="101"/>
        </w:rPr>
        <w:t xml:space="preserve"> </w:t>
      </w:r>
      <w:r>
        <w:rPr>
          <w:spacing w:val="4"/>
        </w:rPr>
        <w:t>differ</w:t>
      </w:r>
      <w:r>
        <w:rPr>
          <w:spacing w:val="3"/>
        </w:rPr>
        <w:t>entiate</w:t>
      </w:r>
      <w:r>
        <w:rPr/>
        <w:t xml:space="preserve"> </w:t>
      </w:r>
      <w:r>
        <w:rPr/>
        <w:t>between</w:t>
      </w:r>
      <w:r>
        <w:rPr>
          <w:spacing w:val="32"/>
        </w:rPr>
        <w:t xml:space="preserve"> </w:t>
      </w:r>
      <w:r>
        <w:rPr>
          <w:spacing w:val="15"/>
        </w:rPr>
        <w:t>ﬁ</w:t>
      </w:r>
      <w:r>
        <w:rPr/>
        <w:t>brotic</w:t>
      </w:r>
      <w:r>
        <w:rPr>
          <w:spacing w:val="27"/>
          <w:w w:val="101"/>
        </w:rPr>
        <w:t xml:space="preserve"> </w:t>
      </w:r>
      <w:r>
        <w:rPr/>
        <w:t>and</w:t>
      </w:r>
      <w:r>
        <w:rPr>
          <w:spacing w:val="24"/>
        </w:rPr>
        <w:t xml:space="preserve"> </w:t>
      </w:r>
      <w:r>
        <w:rPr/>
        <w:t>edematous</w:t>
      </w:r>
      <w:r>
        <w:rPr>
          <w:spacing w:val="22"/>
        </w:rPr>
        <w:t xml:space="preserve"> </w:t>
      </w:r>
      <w:r>
        <w:rPr/>
        <w:t>narrowing</w:t>
      </w:r>
      <w:r>
        <w:rPr>
          <w:spacing w:val="35"/>
          <w:w w:val="102"/>
        </w:rPr>
        <w:t xml:space="preserve"> </w:t>
      </w:r>
      <w:r>
        <w:rPr>
          <w:spacing w:val="15"/>
        </w:rPr>
        <w:t>[</w:t>
      </w:r>
      <w:hyperlink w:history="true" w:anchor="bookmark141">
        <w:r>
          <w:rPr>
            <w:color w:val="0000FF"/>
            <w:spacing w:val="15"/>
          </w:rPr>
          <w:t>175</w:t>
        </w:r>
      </w:hyperlink>
      <w:r>
        <w:rPr>
          <w:spacing w:val="15"/>
        </w:rPr>
        <w:t>,</w:t>
      </w:r>
      <w:r>
        <w:rPr>
          <w:spacing w:val="18"/>
        </w:rPr>
        <w:t xml:space="preserve"> </w:t>
      </w:r>
      <w:hyperlink w:history="true" w:anchor="bookmark145">
        <w:r>
          <w:rPr>
            <w:color w:val="0000FF"/>
            <w:spacing w:val="15"/>
          </w:rPr>
          <w:t>179</w:t>
        </w:r>
      </w:hyperlink>
      <w:r>
        <w:rPr>
          <w:spacing w:val="15"/>
        </w:rPr>
        <w:t>],</w:t>
      </w:r>
      <w:r>
        <w:rPr>
          <w:spacing w:val="18"/>
          <w:w w:val="101"/>
        </w:rPr>
        <w:t xml:space="preserve"> </w:t>
      </w:r>
      <w:r>
        <w:rPr/>
        <w:t>but </w:t>
      </w:r>
      <w:r>
        <w:rPr>
          <w:spacing w:val="4"/>
        </w:rPr>
        <w:t>there</w:t>
      </w:r>
      <w:r>
        <w:rPr>
          <w:spacing w:val="38"/>
          <w:w w:val="101"/>
        </w:rPr>
        <w:t xml:space="preserve"> </w:t>
      </w:r>
      <w:r>
        <w:rPr>
          <w:spacing w:val="4"/>
        </w:rPr>
        <w:t>are</w:t>
      </w:r>
      <w:r>
        <w:rPr>
          <w:spacing w:val="33"/>
          <w:w w:val="101"/>
        </w:rPr>
        <w:t xml:space="preserve"> </w:t>
      </w:r>
      <w:r>
        <w:rPr>
          <w:spacing w:val="4"/>
        </w:rPr>
        <w:t>limited</w:t>
      </w:r>
      <w:r>
        <w:rPr>
          <w:spacing w:val="34"/>
        </w:rPr>
        <w:t xml:space="preserve"> </w:t>
      </w:r>
      <w:r>
        <w:rPr>
          <w:spacing w:val="4"/>
        </w:rPr>
        <w:t>comparative</w:t>
      </w:r>
      <w:r>
        <w:rPr>
          <w:spacing w:val="36"/>
          <w:w w:val="101"/>
        </w:rPr>
        <w:t xml:space="preserve"> </w:t>
      </w:r>
      <w:r>
        <w:rPr>
          <w:spacing w:val="4"/>
        </w:rPr>
        <w:t>data</w:t>
      </w:r>
      <w:r>
        <w:rPr>
          <w:spacing w:val="33"/>
        </w:rPr>
        <w:t xml:space="preserve"> </w:t>
      </w:r>
      <w:r>
        <w:rPr>
          <w:spacing w:val="4"/>
        </w:rPr>
        <w:t>to</w:t>
      </w:r>
      <w:r>
        <w:rPr>
          <w:spacing w:val="36"/>
        </w:rPr>
        <w:t xml:space="preserve"> </w:t>
      </w:r>
      <w:r>
        <w:rPr>
          <w:spacing w:val="3"/>
        </w:rPr>
        <w:t>guide</w:t>
      </w:r>
      <w:r>
        <w:rPr>
          <w:spacing w:val="37"/>
          <w:w w:val="102"/>
        </w:rPr>
        <w:t xml:space="preserve"> </w:t>
      </w:r>
      <w:r>
        <w:rPr>
          <w:spacing w:val="3"/>
        </w:rPr>
        <w:t>a</w:t>
      </w:r>
      <w:r>
        <w:rPr>
          <w:spacing w:val="31"/>
        </w:rPr>
        <w:t xml:space="preserve"> </w:t>
      </w:r>
      <w:r>
        <w:rPr>
          <w:spacing w:val="3"/>
        </w:rPr>
        <w:t>recommen-</w:t>
      </w:r>
      <w:r>
        <w:rPr/>
        <w:t xml:space="preserve"> </w:t>
      </w:r>
      <w:r>
        <w:rPr>
          <w:spacing w:val="4"/>
        </w:rPr>
        <w:t>dation</w:t>
      </w:r>
      <w:r>
        <w:rPr>
          <w:spacing w:val="15"/>
          <w:w w:val="102"/>
        </w:rPr>
        <w:t xml:space="preserve">  </w:t>
      </w:r>
      <w:r>
        <w:rPr>
          <w:spacing w:val="4"/>
        </w:rPr>
        <w:t>for</w:t>
      </w:r>
      <w:r>
        <w:rPr>
          <w:spacing w:val="15"/>
          <w:w w:val="101"/>
        </w:rPr>
        <w:t xml:space="preserve">  </w:t>
      </w:r>
      <w:r>
        <w:rPr>
          <w:spacing w:val="4"/>
        </w:rPr>
        <w:t>one  imaging</w:t>
      </w:r>
      <w:r>
        <w:rPr>
          <w:spacing w:val="14"/>
          <w:w w:val="101"/>
        </w:rPr>
        <w:t xml:space="preserve">  </w:t>
      </w:r>
      <w:r>
        <w:rPr>
          <w:spacing w:val="4"/>
        </w:rPr>
        <w:t>modality   over</w:t>
      </w:r>
      <w:r>
        <w:rPr>
          <w:spacing w:val="17"/>
        </w:rPr>
        <w:t xml:space="preserve">  </w:t>
      </w:r>
      <w:r>
        <w:rPr>
          <w:spacing w:val="4"/>
        </w:rPr>
        <w:t>another  i</w:t>
      </w:r>
      <w:r>
        <w:rPr>
          <w:spacing w:val="3"/>
        </w:rPr>
        <w:t>n</w:t>
      </w:r>
      <w:r>
        <w:rPr>
          <w:spacing w:val="14"/>
        </w:rPr>
        <w:t xml:space="preserve">  </w:t>
      </w:r>
      <w:r>
        <w:rPr>
          <w:spacing w:val="3"/>
        </w:rPr>
        <w:t>this</w:t>
      </w:r>
      <w:r>
        <w:rPr/>
        <w:t xml:space="preserve"> </w:t>
      </w:r>
      <w:r>
        <w:rPr>
          <w:spacing w:val="3"/>
        </w:rPr>
        <w:t>regard.  Some  studies</w:t>
      </w:r>
      <w:r>
        <w:rPr>
          <w:spacing w:val="59"/>
        </w:rPr>
        <w:t xml:space="preserve"> </w:t>
      </w:r>
      <w:r>
        <w:rPr>
          <w:spacing w:val="3"/>
        </w:rPr>
        <w:t>have  suggested</w:t>
      </w:r>
      <w:r>
        <w:rPr>
          <w:spacing w:val="45"/>
        </w:rPr>
        <w:t xml:space="preserve"> </w:t>
      </w:r>
      <w:r>
        <w:rPr>
          <w:spacing w:val="3"/>
        </w:rPr>
        <w:t>that  CT</w:t>
      </w:r>
      <w:r>
        <w:rPr>
          <w:spacing w:val="46"/>
          <w:w w:val="101"/>
        </w:rPr>
        <w:t xml:space="preserve"> </w:t>
      </w:r>
      <w:r>
        <w:rPr>
          <w:spacing w:val="3"/>
        </w:rPr>
        <w:t>modalities</w:t>
      </w:r>
      <w:r>
        <w:rPr/>
        <w:t xml:space="preserve"> </w:t>
      </w:r>
      <w:r>
        <w:rPr/>
        <w:t>have</w:t>
      </w:r>
      <w:r>
        <w:rPr>
          <w:spacing w:val="26"/>
        </w:rPr>
        <w:t xml:space="preserve"> </w:t>
      </w:r>
      <w:r>
        <w:rPr/>
        <w:t>limited</w:t>
      </w:r>
      <w:r>
        <w:rPr>
          <w:spacing w:val="26"/>
          <w:w w:val="101"/>
        </w:rPr>
        <w:t xml:space="preserve"> </w:t>
      </w:r>
      <w:r>
        <w:rPr/>
        <w:t>ability</w:t>
      </w:r>
      <w:r>
        <w:rPr>
          <w:spacing w:val="21"/>
          <w:w w:val="101"/>
        </w:rPr>
        <w:t xml:space="preserve"> </w:t>
      </w:r>
      <w:r>
        <w:rPr/>
        <w:t>to</w:t>
      </w:r>
      <w:r>
        <w:rPr>
          <w:spacing w:val="24"/>
          <w:w w:val="101"/>
        </w:rPr>
        <w:t xml:space="preserve"> </w:t>
      </w:r>
      <w:r>
        <w:rPr/>
        <w:t>detect</w:t>
      </w:r>
      <w:r>
        <w:rPr>
          <w:spacing w:val="26"/>
          <w:w w:val="101"/>
        </w:rPr>
        <w:t xml:space="preserve"> </w:t>
      </w:r>
      <w:r>
        <w:rPr>
          <w:spacing w:val="18"/>
        </w:rPr>
        <w:t>ﬁ</w:t>
      </w:r>
      <w:r>
        <w:rPr/>
        <w:t>brosis</w:t>
      </w:r>
      <w:r>
        <w:rPr>
          <w:spacing w:val="37"/>
        </w:rPr>
        <w:t xml:space="preserve"> </w:t>
      </w:r>
      <w:r>
        <w:rPr>
          <w:spacing w:val="18"/>
        </w:rPr>
        <w:t>[</w:t>
      </w:r>
      <w:hyperlink w:history="true" w:anchor="bookmark154">
        <w:r>
          <w:rPr>
            <w:color w:val="0000FF"/>
            <w:spacing w:val="18"/>
          </w:rPr>
          <w:t>188</w:t>
        </w:r>
      </w:hyperlink>
      <w:r>
        <w:rPr>
          <w:spacing w:val="18"/>
        </w:rPr>
        <w:t>].</w:t>
      </w:r>
    </w:p>
    <w:p>
      <w:pPr>
        <w:spacing w:before="138"/>
        <w:rPr/>
      </w:pPr>
      <w:r/>
    </w:p>
    <w:tbl>
      <w:tblPr>
        <w:tblStyle w:val="TableNormal"/>
        <w:tblW w:w="476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44"/>
        <w:gridCol w:w="1218"/>
      </w:tblGrid>
      <w:tr>
        <w:trPr>
          <w:trHeight w:val="1320" w:hRule="atLeast"/>
        </w:trPr>
        <w:tc>
          <w:tcPr>
            <w:tcW w:w="354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"/>
              <w:spacing w:before="77" w:line="207" w:lineRule="auto"/>
              <w:rPr/>
            </w:pPr>
            <w:r>
              <w:rPr>
                <w:spacing w:val="4"/>
              </w:rPr>
              <w:t>Statement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4"/>
              </w:rPr>
              <w:t>3.3: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Even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if cross-sectional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imagi</w:t>
            </w:r>
            <w:r>
              <w:rPr>
                <w:spacing w:val="3"/>
              </w:rPr>
              <w:t>ng,</w:t>
            </w:r>
          </w:p>
          <w:p>
            <w:pPr>
              <w:pStyle w:val="TableText"/>
              <w:ind w:left="167"/>
              <w:spacing w:before="40" w:line="207" w:lineRule="auto"/>
              <w:rPr/>
            </w:pPr>
            <w:r>
              <w:rPr>
                <w:spacing w:val="4"/>
              </w:rPr>
              <w:t>including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4"/>
              </w:rPr>
              <w:t>MRE,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4"/>
              </w:rPr>
              <w:t>is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4"/>
              </w:rPr>
              <w:t>negative,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balloon-as</w:t>
            </w:r>
            <w:r>
              <w:rPr>
                <w:spacing w:val="3"/>
              </w:rPr>
              <w:t>sisted</w:t>
            </w:r>
          </w:p>
          <w:p>
            <w:pPr>
              <w:pStyle w:val="TableText"/>
              <w:ind w:left="168"/>
              <w:spacing w:before="39" w:line="207" w:lineRule="auto"/>
              <w:rPr/>
            </w:pPr>
            <w:r>
              <w:rPr>
                <w:spacing w:val="4"/>
              </w:rPr>
              <w:t>endoscopy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4"/>
              </w:rPr>
              <w:t>is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recommended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4"/>
              </w:rPr>
              <w:t>in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4"/>
              </w:rPr>
              <w:t>patients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wi</w:t>
            </w:r>
            <w:r>
              <w:rPr>
                <w:spacing w:val="3"/>
              </w:rPr>
              <w:t>th</w:t>
            </w:r>
          </w:p>
          <w:p>
            <w:pPr>
              <w:pStyle w:val="TableText"/>
              <w:ind w:left="165" w:right="71" w:firstLine="4"/>
              <w:spacing w:before="41" w:line="243" w:lineRule="auto"/>
              <w:rPr/>
            </w:pPr>
            <w:r>
              <w:rPr>
                <w:spacing w:val="4"/>
              </w:rPr>
              <w:t>obstructive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4"/>
              </w:rPr>
              <w:t>symptoms</w:t>
            </w:r>
            <w:r>
              <w:rPr>
                <w:spacing w:val="3"/>
              </w:rPr>
              <w:t>;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this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allows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3"/>
              </w:rPr>
              <w:t>the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option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of</w:t>
            </w:r>
            <w:r>
              <w:rPr/>
              <w:t xml:space="preserve"> </w:t>
            </w:r>
            <w:r>
              <w:rPr>
                <w:spacing w:val="4"/>
              </w:rPr>
              <w:t>performing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endoscopic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balloon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dilata</w:t>
            </w:r>
            <w:r>
              <w:rPr>
                <w:spacing w:val="3"/>
              </w:rPr>
              <w:t>tion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in</w:t>
            </w:r>
          </w:p>
          <w:p>
            <w:pPr>
              <w:pStyle w:val="TableText"/>
              <w:ind w:left="173"/>
              <w:spacing w:before="26" w:line="208" w:lineRule="auto"/>
              <w:rPr/>
            </w:pPr>
            <w:r>
              <w:rPr>
                <w:spacing w:val="3"/>
              </w:rPr>
              <w:t>suitable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3"/>
              </w:rPr>
              <w:t>candidates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3"/>
              </w:rPr>
              <w:t>(Evidence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level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3"/>
              </w:rPr>
              <w:t>2b,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4)</w:t>
            </w:r>
          </w:p>
        </w:tc>
        <w:tc>
          <w:tcPr>
            <w:tcW w:w="121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93"/>
              <w:spacing w:before="77" w:line="207" w:lineRule="auto"/>
              <w:rPr/>
            </w:pPr>
            <w:r>
              <w:rPr>
                <w:spacing w:val="3"/>
              </w:rPr>
              <w:t>Voting</w:t>
            </w:r>
          </w:p>
          <w:p>
            <w:pPr>
              <w:pStyle w:val="TableText"/>
              <w:ind w:left="256" w:right="254" w:firstLine="5"/>
              <w:spacing w:before="40" w:line="263" w:lineRule="auto"/>
              <w:rPr/>
            </w:pPr>
            <w:r>
              <w:rPr>
                <w:spacing w:val="3"/>
              </w:rPr>
              <w:t>agreement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rate</w:t>
            </w:r>
          </w:p>
          <w:p>
            <w:pPr>
              <w:pStyle w:val="TableText"/>
              <w:ind w:left="93"/>
              <w:spacing w:before="50" w:line="208" w:lineRule="auto"/>
              <w:rPr/>
            </w:pPr>
            <w:r>
              <w:rPr>
                <w:spacing w:val="3"/>
              </w:rPr>
              <w:t>45/46</w:t>
            </w:r>
            <w:r>
              <w:rPr>
                <w:spacing w:val="30"/>
              </w:rPr>
              <w:t xml:space="preserve"> </w:t>
            </w:r>
            <w:r>
              <w:rPr>
                <w:spacing w:val="3"/>
              </w:rPr>
              <w:t>(97.8%)</w:t>
            </w:r>
          </w:p>
        </w:tc>
      </w:tr>
    </w:tbl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right="9" w:firstLine="229"/>
        <w:spacing w:before="55" w:line="271" w:lineRule="auto"/>
        <w:jc w:val="both"/>
        <w:rPr/>
      </w:pPr>
      <w:r>
        <w:rPr/>
        <w:t>Data</w:t>
      </w:r>
      <w:r>
        <w:rPr>
          <w:spacing w:val="11"/>
        </w:rPr>
        <w:t xml:space="preserve">  </w:t>
      </w:r>
      <w:r>
        <w:rPr/>
        <w:t>from</w:t>
      </w:r>
      <w:r>
        <w:rPr>
          <w:spacing w:val="11"/>
        </w:rPr>
        <w:t xml:space="preserve">  </w:t>
      </w:r>
      <w:r>
        <w:rPr/>
        <w:t>Japan</w:t>
      </w:r>
      <w:r>
        <w:rPr>
          <w:spacing w:val="11"/>
        </w:rPr>
        <w:t xml:space="preserve">  </w:t>
      </w:r>
      <w:r>
        <w:rPr/>
        <w:t>indicate</w:t>
      </w:r>
      <w:r>
        <w:rPr>
          <w:spacing w:val="11"/>
        </w:rPr>
        <w:t xml:space="preserve">  </w:t>
      </w:r>
      <w:r>
        <w:rPr/>
        <w:t>that</w:t>
      </w:r>
      <w:r>
        <w:rPr>
          <w:spacing w:val="11"/>
        </w:rPr>
        <w:t xml:space="preserve">  </w:t>
      </w:r>
      <w:r>
        <w:rPr/>
        <w:t>about</w:t>
      </w:r>
      <w:r>
        <w:rPr>
          <w:spacing w:val="11"/>
        </w:rPr>
        <w:t xml:space="preserve">  </w:t>
      </w:r>
      <w:r>
        <w:rPr/>
        <w:t>one</w:t>
      </w:r>
      <w:r>
        <w:rPr>
          <w:spacing w:val="11"/>
        </w:rPr>
        <w:t xml:space="preserve">  </w:t>
      </w:r>
      <w:r>
        <w:rPr/>
        <w:t>in</w:t>
      </w:r>
      <w:r>
        <w:rPr>
          <w:spacing w:val="11"/>
        </w:rPr>
        <w:t xml:space="preserve">  </w:t>
      </w:r>
      <w:r>
        <w:rPr/>
        <w:t>four</w:t>
      </w:r>
      <w:r>
        <w:rPr>
          <w:spacing w:val="11"/>
        </w:rPr>
        <w:t xml:space="preserve">  </w:t>
      </w:r>
      <w:r>
        <w:rPr/>
        <w:t>CD</w:t>
      </w:r>
      <w:r>
        <w:rPr>
          <w:spacing w:val="5"/>
        </w:rPr>
        <w:t xml:space="preserve"> </w:t>
      </w:r>
      <w:r>
        <w:rPr>
          <w:spacing w:val="4"/>
        </w:rPr>
        <w:t>patients with a negative result on </w:t>
      </w:r>
      <w:r>
        <w:rPr>
          <w:spacing w:val="3"/>
        </w:rPr>
        <w:t>MRE will have stricturing</w:t>
      </w:r>
      <w:r>
        <w:rPr/>
        <w:t xml:space="preserve"> </w:t>
      </w:r>
      <w:r>
        <w:rPr/>
        <w:t>present</w:t>
      </w:r>
      <w:r>
        <w:rPr>
          <w:spacing w:val="24"/>
        </w:rPr>
        <w:t xml:space="preserve"> </w:t>
      </w:r>
      <w:r>
        <w:rPr/>
        <w:t>on</w:t>
      </w:r>
      <w:r>
        <w:rPr>
          <w:spacing w:val="19"/>
        </w:rPr>
        <w:t xml:space="preserve"> </w:t>
      </w:r>
      <w:r>
        <w:rPr/>
        <w:t>balloon</w:t>
      </w:r>
      <w:r>
        <w:rPr>
          <w:spacing w:val="19"/>
        </w:rPr>
        <w:t>-</w:t>
      </w:r>
      <w:r>
        <w:rPr/>
        <w:t>assisted</w:t>
      </w:r>
      <w:r>
        <w:rPr>
          <w:spacing w:val="19"/>
        </w:rPr>
        <w:t xml:space="preserve"> </w:t>
      </w:r>
      <w:r>
        <w:rPr/>
        <w:t>endoscopy</w:t>
      </w:r>
      <w:r>
        <w:rPr>
          <w:spacing w:val="30"/>
          <w:w w:val="101"/>
        </w:rPr>
        <w:t xml:space="preserve"> </w:t>
      </w:r>
      <w:r>
        <w:rPr>
          <w:spacing w:val="19"/>
        </w:rPr>
        <w:t>[</w:t>
      </w:r>
      <w:hyperlink w:history="true" w:anchor="bookmark151">
        <w:r>
          <w:rPr>
            <w:color w:val="0000FF"/>
            <w:spacing w:val="19"/>
          </w:rPr>
          <w:t>185</w:t>
        </w:r>
      </w:hyperlink>
      <w:r>
        <w:rPr>
          <w:spacing w:val="19"/>
        </w:rPr>
        <w:t>].</w:t>
      </w:r>
      <w:r>
        <w:rPr>
          <w:spacing w:val="17"/>
        </w:rPr>
        <w:t xml:space="preserve"> </w:t>
      </w:r>
      <w:r>
        <w:rPr/>
        <w:t>In</w:t>
      </w:r>
      <w:r>
        <w:rPr>
          <w:spacing w:val="15"/>
          <w:w w:val="102"/>
        </w:rPr>
        <w:t xml:space="preserve"> </w:t>
      </w:r>
      <w:r>
        <w:rPr/>
        <w:t>this</w:t>
      </w:r>
      <w:r>
        <w:rPr>
          <w:spacing w:val="23"/>
          <w:w w:val="101"/>
        </w:rPr>
        <w:t xml:space="preserve"> </w:t>
      </w:r>
      <w:r>
        <w:rPr/>
        <w:t>study</w:t>
      </w:r>
      <w:r>
        <w:rPr>
          <w:spacing w:val="19"/>
        </w:rPr>
        <w:t>,</w:t>
      </w:r>
      <w:r>
        <w:rPr/>
        <w:t xml:space="preserve"> </w:t>
      </w:r>
      <w:r>
        <w:rPr>
          <w:spacing w:val="3"/>
        </w:rPr>
        <w:t>balloon-assisted</w:t>
      </w:r>
      <w:r>
        <w:rPr>
          <w:spacing w:val="53"/>
        </w:rPr>
        <w:t xml:space="preserve"> </w:t>
      </w:r>
      <w:r>
        <w:rPr>
          <w:spacing w:val="3"/>
        </w:rPr>
        <w:t>endoscopy</w:t>
      </w:r>
      <w:r>
        <w:rPr>
          <w:spacing w:val="35"/>
          <w:w w:val="101"/>
        </w:rPr>
        <w:t xml:space="preserve"> </w:t>
      </w:r>
      <w:r>
        <w:rPr>
          <w:spacing w:val="3"/>
        </w:rPr>
        <w:t>was</w:t>
      </w:r>
      <w:r>
        <w:rPr>
          <w:spacing w:val="40"/>
        </w:rPr>
        <w:t xml:space="preserve"> </w:t>
      </w:r>
      <w:r>
        <w:rPr>
          <w:spacing w:val="3"/>
        </w:rPr>
        <w:t>able</w:t>
      </w:r>
      <w:r>
        <w:rPr>
          <w:spacing w:val="34"/>
        </w:rPr>
        <w:t xml:space="preserve"> </w:t>
      </w:r>
      <w:r>
        <w:rPr>
          <w:spacing w:val="3"/>
        </w:rPr>
        <w:t>to</w:t>
      </w:r>
      <w:r>
        <w:rPr>
          <w:spacing w:val="37"/>
        </w:rPr>
        <w:t xml:space="preserve"> </w:t>
      </w:r>
      <w:r>
        <w:rPr>
          <w:spacing w:val="3"/>
        </w:rPr>
        <w:t>detect</w:t>
      </w:r>
      <w:r>
        <w:rPr>
          <w:spacing w:val="42"/>
          <w:w w:val="102"/>
        </w:rPr>
        <w:t xml:space="preserve"> </w:t>
      </w:r>
      <w:r>
        <w:rPr>
          <w:spacing w:val="3"/>
        </w:rPr>
        <w:t>stenosis</w:t>
      </w:r>
      <w:r>
        <w:rPr>
          <w:spacing w:val="35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4"/>
        </w:rPr>
        <w:t>MRE-negative</w:t>
      </w:r>
      <w:r>
        <w:rPr>
          <w:spacing w:val="17"/>
          <w:w w:val="101"/>
        </w:rPr>
        <w:t xml:space="preserve"> </w:t>
      </w:r>
      <w:r>
        <w:rPr>
          <w:spacing w:val="4"/>
        </w:rPr>
        <w:t>patients</w:t>
      </w:r>
      <w:r>
        <w:rPr>
          <w:spacing w:val="17"/>
          <w:w w:val="101"/>
        </w:rPr>
        <w:t xml:space="preserve"> </w:t>
      </w:r>
      <w:r>
        <w:rPr>
          <w:spacing w:val="4"/>
        </w:rPr>
        <w:t>that</w:t>
      </w:r>
      <w:r>
        <w:rPr>
          <w:spacing w:val="20"/>
        </w:rPr>
        <w:t xml:space="preserve"> </w:t>
      </w:r>
      <w:r>
        <w:rPr>
          <w:spacing w:val="4"/>
        </w:rPr>
        <w:t>were</w:t>
      </w:r>
      <w:r>
        <w:rPr>
          <w:spacing w:val="20"/>
        </w:rPr>
        <w:t xml:space="preserve"> </w:t>
      </w:r>
      <w:r>
        <w:rPr>
          <w:spacing w:val="4"/>
        </w:rPr>
        <w:t>less</w:t>
      </w:r>
      <w:r>
        <w:rPr>
          <w:spacing w:val="26"/>
        </w:rPr>
        <w:t xml:space="preserve"> </w:t>
      </w:r>
      <w:r>
        <w:rPr>
          <w:spacing w:val="3"/>
        </w:rPr>
        <w:t>severe</w:t>
      </w:r>
      <w:r>
        <w:rPr>
          <w:spacing w:val="18"/>
        </w:rPr>
        <w:t xml:space="preserve"> </w:t>
      </w:r>
      <w:r>
        <w:rPr>
          <w:spacing w:val="3"/>
        </w:rPr>
        <w:t>than</w:t>
      </w:r>
      <w:r>
        <w:rPr>
          <w:spacing w:val="19"/>
        </w:rPr>
        <w:t xml:space="preserve"> </w:t>
      </w:r>
      <w:r>
        <w:rPr>
          <w:spacing w:val="3"/>
        </w:rPr>
        <w:t>the</w:t>
      </w:r>
      <w:r>
        <w:rPr>
          <w:spacing w:val="21"/>
        </w:rPr>
        <w:t xml:space="preserve"> </w:t>
      </w:r>
      <w:r>
        <w:rPr>
          <w:spacing w:val="3"/>
        </w:rPr>
        <w:t>ones</w:t>
      </w:r>
      <w:r>
        <w:rPr/>
        <w:t xml:space="preserve"> </w:t>
      </w:r>
      <w:r>
        <w:rPr>
          <w:spacing w:val="4"/>
        </w:rPr>
        <w:t>in</w:t>
      </w:r>
      <w:r>
        <w:rPr>
          <w:spacing w:val="25"/>
        </w:rPr>
        <w:t xml:space="preserve"> </w:t>
      </w:r>
      <w:r>
        <w:rPr>
          <w:spacing w:val="4"/>
        </w:rPr>
        <w:t>MRE-positive</w:t>
      </w:r>
      <w:r>
        <w:rPr>
          <w:spacing w:val="24"/>
        </w:rPr>
        <w:t xml:space="preserve"> </w:t>
      </w:r>
      <w:r>
        <w:rPr>
          <w:spacing w:val="4"/>
        </w:rPr>
        <w:t>patients,</w:t>
      </w:r>
      <w:r>
        <w:rPr>
          <w:spacing w:val="27"/>
          <w:w w:val="101"/>
        </w:rPr>
        <w:t xml:space="preserve"> </w:t>
      </w:r>
      <w:r>
        <w:rPr>
          <w:spacing w:val="3"/>
        </w:rPr>
        <w:t>i.e.,</w:t>
      </w:r>
      <w:r>
        <w:rPr>
          <w:spacing w:val="33"/>
        </w:rPr>
        <w:t xml:space="preserve"> </w:t>
      </w:r>
      <w:r>
        <w:rPr>
          <w:spacing w:val="3"/>
        </w:rPr>
        <w:t>stenosis</w:t>
      </w:r>
      <w:r>
        <w:rPr>
          <w:spacing w:val="27"/>
          <w:w w:val="101"/>
        </w:rPr>
        <w:t xml:space="preserve"> </w:t>
      </w:r>
      <w:r>
        <w:rPr>
          <w:spacing w:val="3"/>
        </w:rPr>
        <w:t>with</w:t>
      </w:r>
      <w:r>
        <w:rPr>
          <w:spacing w:val="28"/>
          <w:w w:val="101"/>
        </w:rPr>
        <w:t xml:space="preserve"> </w:t>
      </w:r>
      <w:r>
        <w:rPr>
          <w:spacing w:val="3"/>
        </w:rPr>
        <w:t>greater</w:t>
      </w:r>
      <w:r>
        <w:rPr>
          <w:spacing w:val="29"/>
        </w:rPr>
        <w:t xml:space="preserve"> </w:t>
      </w:r>
      <w:r>
        <w:rPr>
          <w:spacing w:val="3"/>
        </w:rPr>
        <w:t>diam-</w:t>
      </w:r>
      <w:r>
        <w:rPr/>
        <w:t xml:space="preserve"> </w:t>
      </w:r>
      <w:r>
        <w:rPr/>
        <w:t>eter</w:t>
      </w:r>
      <w:r>
        <w:rPr>
          <w:spacing w:val="9"/>
        </w:rPr>
        <w:t>,  </w:t>
      </w:r>
      <w:r>
        <w:rPr/>
        <w:t>shorter</w:t>
      </w:r>
      <w:r>
        <w:rPr>
          <w:spacing w:val="9"/>
        </w:rPr>
        <w:t xml:space="preserve">  </w:t>
      </w:r>
      <w:r>
        <w:rPr/>
        <w:t>length</w:t>
      </w:r>
      <w:r>
        <w:rPr>
          <w:spacing w:val="9"/>
        </w:rPr>
        <w:t>,  </w:t>
      </w:r>
      <w:r>
        <w:rPr/>
        <w:t>and</w:t>
      </w:r>
      <w:r>
        <w:rPr>
          <w:spacing w:val="9"/>
        </w:rPr>
        <w:t xml:space="preserve">  </w:t>
      </w:r>
      <w:r>
        <w:rPr/>
        <w:t>with</w:t>
      </w:r>
      <w:r>
        <w:rPr>
          <w:spacing w:val="9"/>
        </w:rPr>
        <w:t xml:space="preserve">  </w:t>
      </w:r>
      <w:r>
        <w:rPr/>
        <w:t>a</w:t>
      </w:r>
      <w:r>
        <w:rPr>
          <w:spacing w:val="9"/>
        </w:rPr>
        <w:t xml:space="preserve">  </w:t>
      </w:r>
      <w:r>
        <w:rPr/>
        <w:t>lower</w:t>
      </w:r>
      <w:r>
        <w:rPr>
          <w:spacing w:val="9"/>
        </w:rPr>
        <w:t xml:space="preserve">  </w:t>
      </w:r>
      <w:r>
        <w:rPr/>
        <w:t>incidence</w:t>
      </w:r>
      <w:r>
        <w:rPr>
          <w:spacing w:val="9"/>
        </w:rPr>
        <w:t xml:space="preserve">  </w:t>
      </w:r>
      <w:r>
        <w:rPr/>
        <w:t>of</w:t>
      </w:r>
      <w:r>
        <w:rPr>
          <w:spacing w:val="9"/>
        </w:rPr>
        <w:t xml:space="preserve">  </w:t>
      </w:r>
      <w:r>
        <w:rPr/>
        <w:t>pre</w:t>
      </w:r>
      <w:r>
        <w:rPr>
          <w:spacing w:val="9"/>
        </w:rPr>
        <w:t>-</w:t>
      </w:r>
      <w:r>
        <w:rPr>
          <w:spacing w:val="12"/>
          <w:w w:val="101"/>
        </w:rPr>
        <w:t xml:space="preserve"> </w:t>
      </w:r>
      <w:r>
        <w:rPr/>
        <w:t>stenotic</w:t>
      </w:r>
      <w:r>
        <w:rPr>
          <w:spacing w:val="11"/>
        </w:rPr>
        <w:t xml:space="preserve"> </w:t>
      </w:r>
      <w:r>
        <w:rPr/>
        <w:t>dilatation</w:t>
      </w:r>
      <w:r>
        <w:rPr>
          <w:spacing w:val="29"/>
          <w:w w:val="101"/>
        </w:rPr>
        <w:t xml:space="preserve"> </w:t>
      </w:r>
      <w:r>
        <w:rPr>
          <w:spacing w:val="11"/>
        </w:rPr>
        <w:t>[</w:t>
      </w:r>
      <w:hyperlink w:history="true" w:anchor="bookmark151">
        <w:r>
          <w:rPr>
            <w:color w:val="0000FF"/>
            <w:spacing w:val="11"/>
          </w:rPr>
          <w:t>185</w:t>
        </w:r>
      </w:hyperlink>
      <w:r>
        <w:rPr>
          <w:spacing w:val="11"/>
        </w:rPr>
        <w:t>]. </w:t>
      </w:r>
      <w:r>
        <w:rPr/>
        <w:t>Importantly</w:t>
      </w:r>
      <w:r>
        <w:rPr>
          <w:spacing w:val="11"/>
        </w:rPr>
        <w:t>,</w:t>
      </w:r>
      <w:r>
        <w:rPr>
          <w:spacing w:val="25"/>
          <w:w w:val="101"/>
        </w:rPr>
        <w:t xml:space="preserve"> </w:t>
      </w:r>
      <w:r>
        <w:rPr>
          <w:spacing w:val="11"/>
        </w:rPr>
        <w:t>10.8% </w:t>
      </w:r>
      <w:r>
        <w:rPr/>
        <w:t>of</w:t>
      </w:r>
      <w:r>
        <w:rPr>
          <w:spacing w:val="11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patients </w:t>
      </w:r>
      <w:r>
        <w:rPr>
          <w:spacing w:val="4"/>
        </w:rPr>
        <w:t>who  were</w:t>
      </w:r>
      <w:r>
        <w:rPr>
          <w:spacing w:val="19"/>
          <w:w w:val="101"/>
        </w:rPr>
        <w:t xml:space="preserve">  </w:t>
      </w:r>
      <w:r>
        <w:rPr>
          <w:spacing w:val="4"/>
        </w:rPr>
        <w:t>MRE-negative</w:t>
      </w:r>
      <w:r>
        <w:rPr>
          <w:spacing w:val="12"/>
          <w:w w:val="101"/>
        </w:rPr>
        <w:t xml:space="preserve">  </w:t>
      </w:r>
      <w:r>
        <w:rPr>
          <w:spacing w:val="4"/>
        </w:rPr>
        <w:t>but</w:t>
      </w:r>
      <w:r>
        <w:rPr>
          <w:spacing w:val="12"/>
          <w:w w:val="102"/>
        </w:rPr>
        <w:t xml:space="preserve">  </w:t>
      </w:r>
      <w:r>
        <w:rPr>
          <w:spacing w:val="4"/>
        </w:rPr>
        <w:t>had</w:t>
      </w:r>
      <w:r>
        <w:rPr>
          <w:spacing w:val="12"/>
          <w:w w:val="101"/>
        </w:rPr>
        <w:t xml:space="preserve">  </w:t>
      </w:r>
      <w:r>
        <w:rPr>
          <w:spacing w:val="4"/>
        </w:rPr>
        <w:t>positive   ﬁndings  on</w:t>
      </w:r>
      <w:r>
        <w:rPr/>
        <w:t xml:space="preserve"> </w:t>
      </w:r>
      <w:r>
        <w:rPr>
          <w:spacing w:val="4"/>
        </w:rPr>
        <w:t>balloon-assisted</w:t>
      </w:r>
      <w:r>
        <w:rPr>
          <w:spacing w:val="23"/>
          <w:w w:val="101"/>
        </w:rPr>
        <w:t xml:space="preserve"> </w:t>
      </w:r>
      <w:r>
        <w:rPr>
          <w:spacing w:val="4"/>
        </w:rPr>
        <w:t>endo</w:t>
      </w:r>
      <w:r>
        <w:rPr>
          <w:spacing w:val="3"/>
        </w:rPr>
        <w:t>scopy</w:t>
      </w:r>
      <w:r>
        <w:rPr>
          <w:spacing w:val="18"/>
          <w:w w:val="101"/>
        </w:rPr>
        <w:t xml:space="preserve"> </w:t>
      </w:r>
      <w:r>
        <w:rPr>
          <w:spacing w:val="3"/>
        </w:rPr>
        <w:t>required</w:t>
      </w:r>
      <w:r>
        <w:rPr>
          <w:spacing w:val="21"/>
          <w:w w:val="101"/>
        </w:rPr>
        <w:t xml:space="preserve"> </w:t>
      </w:r>
      <w:r>
        <w:rPr>
          <w:spacing w:val="3"/>
        </w:rPr>
        <w:t>further</w:t>
      </w:r>
      <w:r>
        <w:rPr>
          <w:spacing w:val="29"/>
        </w:rPr>
        <w:t xml:space="preserve"> </w:t>
      </w:r>
      <w:r>
        <w:rPr>
          <w:spacing w:val="3"/>
        </w:rPr>
        <w:t>surgery</w:t>
      </w:r>
      <w:r>
        <w:rPr>
          <w:spacing w:val="35"/>
        </w:rPr>
        <w:t xml:space="preserve"> </w:t>
      </w:r>
      <w:r>
        <w:rPr>
          <w:spacing w:val="3"/>
        </w:rPr>
        <w:t>[</w:t>
      </w:r>
      <w:hyperlink w:history="true" w:anchor="bookmark151">
        <w:r>
          <w:rPr>
            <w:color w:val="0000FF"/>
            <w:spacing w:val="3"/>
          </w:rPr>
          <w:t>185</w:t>
        </w:r>
      </w:hyperlink>
      <w:r>
        <w:rPr>
          <w:spacing w:val="3"/>
        </w:rPr>
        <w:t>].</w:t>
      </w:r>
      <w:r>
        <w:rPr/>
        <w:t xml:space="preserve"> </w:t>
      </w:r>
      <w:r>
        <w:rPr>
          <w:spacing w:val="4"/>
        </w:rPr>
        <w:t>Therefore,   we   recommend   balloon-assisted   endoscopy</w:t>
      </w:r>
      <w:r>
        <w:rPr>
          <w:spacing w:val="6"/>
        </w:rPr>
        <w:t xml:space="preserve"> </w:t>
      </w:r>
      <w:r>
        <w:rPr>
          <w:spacing w:val="4"/>
        </w:rPr>
        <w:t>especially</w:t>
      </w:r>
      <w:r>
        <w:rPr>
          <w:spacing w:val="26"/>
          <w:w w:val="101"/>
        </w:rPr>
        <w:t xml:space="preserve"> </w:t>
      </w:r>
      <w:r>
        <w:rPr>
          <w:spacing w:val="4"/>
        </w:rPr>
        <w:t>for</w:t>
      </w:r>
      <w:r>
        <w:rPr>
          <w:spacing w:val="32"/>
          <w:w w:val="101"/>
        </w:rPr>
        <w:t xml:space="preserve"> </w:t>
      </w:r>
      <w:r>
        <w:rPr>
          <w:spacing w:val="4"/>
        </w:rPr>
        <w:t>symptomatic</w:t>
      </w:r>
      <w:r>
        <w:rPr>
          <w:spacing w:val="23"/>
        </w:rPr>
        <w:t xml:space="preserve"> </w:t>
      </w:r>
      <w:r>
        <w:rPr>
          <w:spacing w:val="4"/>
        </w:rPr>
        <w:t>pa</w:t>
      </w:r>
      <w:r>
        <w:rPr>
          <w:spacing w:val="3"/>
        </w:rPr>
        <w:t>tients</w:t>
      </w:r>
      <w:r>
        <w:rPr>
          <w:spacing w:val="29"/>
          <w:w w:val="101"/>
        </w:rPr>
        <w:t xml:space="preserve"> </w:t>
      </w:r>
      <w:r>
        <w:rPr>
          <w:spacing w:val="3"/>
        </w:rPr>
        <w:t>and</w:t>
      </w:r>
      <w:r>
        <w:rPr>
          <w:spacing w:val="25"/>
        </w:rPr>
        <w:t xml:space="preserve"> </w:t>
      </w:r>
      <w:r>
        <w:rPr>
          <w:spacing w:val="3"/>
        </w:rPr>
        <w:t>those</w:t>
      </w:r>
      <w:r>
        <w:rPr>
          <w:spacing w:val="26"/>
          <w:w w:val="101"/>
        </w:rPr>
        <w:t xml:space="preserve"> </w:t>
      </w:r>
      <w:r>
        <w:rPr>
          <w:spacing w:val="3"/>
        </w:rPr>
        <w:t>with</w:t>
      </w:r>
      <w:r>
        <w:rPr>
          <w:spacing w:val="29"/>
        </w:rPr>
        <w:t xml:space="preserve"> </w:t>
      </w:r>
      <w:r>
        <w:rPr>
          <w:spacing w:val="3"/>
        </w:rPr>
        <w:t>a</w:t>
      </w:r>
      <w:r>
        <w:rPr>
          <w:spacing w:val="25"/>
          <w:w w:val="101"/>
        </w:rPr>
        <w:t xml:space="preserve"> </w:t>
      </w:r>
      <w:r>
        <w:rPr>
          <w:spacing w:val="3"/>
        </w:rPr>
        <w:t>neg-</w:t>
      </w:r>
      <w:r>
        <w:rPr/>
        <w:t xml:space="preserve"> </w:t>
      </w:r>
      <w:r>
        <w:rPr>
          <w:spacing w:val="4"/>
        </w:rPr>
        <w:t>ative</w:t>
      </w:r>
      <w:r>
        <w:rPr>
          <w:spacing w:val="42"/>
          <w:w w:val="101"/>
        </w:rPr>
        <w:t xml:space="preserve"> </w:t>
      </w:r>
      <w:r>
        <w:rPr>
          <w:spacing w:val="4"/>
        </w:rPr>
        <w:t>result</w:t>
      </w:r>
      <w:r>
        <w:rPr>
          <w:spacing w:val="47"/>
          <w:w w:val="101"/>
        </w:rPr>
        <w:t xml:space="preserve"> </w:t>
      </w:r>
      <w:r>
        <w:rPr>
          <w:spacing w:val="4"/>
        </w:rPr>
        <w:t>on</w:t>
      </w:r>
      <w:r>
        <w:rPr>
          <w:spacing w:val="42"/>
          <w:w w:val="101"/>
        </w:rPr>
        <w:t xml:space="preserve"> </w:t>
      </w:r>
      <w:r>
        <w:rPr>
          <w:spacing w:val="4"/>
        </w:rPr>
        <w:t>MRE</w:t>
      </w:r>
      <w:r>
        <w:rPr>
          <w:spacing w:val="44"/>
          <w:w w:val="101"/>
        </w:rPr>
        <w:t xml:space="preserve"> </w:t>
      </w:r>
      <w:r>
        <w:rPr>
          <w:spacing w:val="4"/>
        </w:rPr>
        <w:t>to</w:t>
      </w:r>
      <w:r>
        <w:rPr>
          <w:spacing w:val="45"/>
          <w:w w:val="101"/>
        </w:rPr>
        <w:t xml:space="preserve"> </w:t>
      </w:r>
      <w:r>
        <w:rPr>
          <w:spacing w:val="4"/>
        </w:rPr>
        <w:t>ens</w:t>
      </w:r>
      <w:r>
        <w:rPr>
          <w:spacing w:val="3"/>
        </w:rPr>
        <w:t>ure</w:t>
      </w:r>
      <w:r>
        <w:rPr>
          <w:spacing w:val="46"/>
          <w:w w:val="101"/>
        </w:rPr>
        <w:t xml:space="preserve"> </w:t>
      </w:r>
      <w:r>
        <w:rPr>
          <w:spacing w:val="3"/>
        </w:rPr>
        <w:t>detection</w:t>
      </w:r>
      <w:r>
        <w:rPr>
          <w:spacing w:val="46"/>
          <w:w w:val="101"/>
        </w:rPr>
        <w:t xml:space="preserve"> </w:t>
      </w:r>
      <w:r>
        <w:rPr>
          <w:spacing w:val="3"/>
        </w:rPr>
        <w:t>of</w:t>
      </w:r>
      <w:r>
        <w:rPr>
          <w:spacing w:val="40"/>
          <w:w w:val="101"/>
        </w:rPr>
        <w:t xml:space="preserve"> </w:t>
      </w:r>
      <w:r>
        <w:rPr>
          <w:spacing w:val="3"/>
        </w:rPr>
        <w:t>stenosis.</w:t>
      </w:r>
      <w:r>
        <w:rPr>
          <w:spacing w:val="44"/>
        </w:rPr>
        <w:t xml:space="preserve"> </w:t>
      </w:r>
      <w:r>
        <w:rPr>
          <w:spacing w:val="3"/>
        </w:rPr>
        <w:t>An</w:t>
      </w:r>
      <w:r>
        <w:rPr/>
        <w:t xml:space="preserve"> </w:t>
      </w:r>
      <w:r>
        <w:rPr>
          <w:spacing w:val="4"/>
        </w:rPr>
        <w:t>additional</w:t>
      </w:r>
      <w:r>
        <w:rPr>
          <w:spacing w:val="27"/>
          <w:w w:val="101"/>
        </w:rPr>
        <w:t xml:space="preserve"> </w:t>
      </w:r>
      <w:r>
        <w:rPr>
          <w:spacing w:val="4"/>
        </w:rPr>
        <w:t>advantage</w:t>
      </w:r>
      <w:r>
        <w:rPr>
          <w:spacing w:val="27"/>
          <w:w w:val="101"/>
        </w:rPr>
        <w:t xml:space="preserve"> </w:t>
      </w:r>
      <w:r>
        <w:rPr>
          <w:spacing w:val="4"/>
        </w:rPr>
        <w:t>of balloon-assisted</w:t>
      </w:r>
      <w:r>
        <w:rPr>
          <w:spacing w:val="25"/>
          <w:w w:val="102"/>
        </w:rPr>
        <w:t xml:space="preserve"> </w:t>
      </w:r>
      <w:r>
        <w:rPr>
          <w:spacing w:val="4"/>
        </w:rPr>
        <w:t>endoscopy</w:t>
      </w:r>
      <w:r>
        <w:rPr>
          <w:spacing w:val="23"/>
        </w:rPr>
        <w:t xml:space="preserve"> </w:t>
      </w:r>
      <w:r>
        <w:rPr>
          <w:spacing w:val="4"/>
        </w:rPr>
        <w:t>is</w:t>
      </w:r>
      <w:r>
        <w:rPr>
          <w:spacing w:val="21"/>
          <w:w w:val="102"/>
        </w:rPr>
        <w:t xml:space="preserve"> </w:t>
      </w:r>
      <w:r>
        <w:rPr>
          <w:spacing w:val="4"/>
        </w:rPr>
        <w:t>that</w:t>
      </w:r>
      <w:r>
        <w:rPr/>
        <w:t xml:space="preserve"> </w:t>
      </w:r>
      <w:r>
        <w:rPr>
          <w:spacing w:val="4"/>
        </w:rPr>
        <w:t>endoscopic</w:t>
      </w:r>
      <w:r>
        <w:rPr/>
        <w:t xml:space="preserve">   </w:t>
      </w:r>
      <w:r>
        <w:rPr>
          <w:spacing w:val="4"/>
        </w:rPr>
        <w:t>balloon</w:t>
      </w:r>
      <w:r>
        <w:rPr>
          <w:spacing w:val="1"/>
        </w:rPr>
        <w:t xml:space="preserve">   </w:t>
      </w:r>
      <w:r>
        <w:rPr>
          <w:spacing w:val="4"/>
        </w:rPr>
        <w:t>dilatation</w:t>
      </w:r>
      <w:r>
        <w:rPr>
          <w:spacing w:val="2"/>
        </w:rPr>
        <w:t xml:space="preserve">   </w:t>
      </w:r>
      <w:r>
        <w:rPr>
          <w:spacing w:val="4"/>
        </w:rPr>
        <w:t>can</w:t>
      </w:r>
      <w:r>
        <w:rPr>
          <w:spacing w:val="23"/>
          <w:w w:val="101"/>
        </w:rPr>
        <w:t xml:space="preserve">  </w:t>
      </w:r>
      <w:r>
        <w:rPr>
          <w:spacing w:val="4"/>
        </w:rPr>
        <w:t>be</w:t>
      </w:r>
      <w:r>
        <w:rPr/>
        <w:t xml:space="preserve">   </w:t>
      </w:r>
      <w:r>
        <w:rPr>
          <w:spacing w:val="4"/>
        </w:rPr>
        <w:t>performed</w:t>
      </w:r>
      <w:r>
        <w:rPr>
          <w:spacing w:val="1"/>
        </w:rPr>
        <w:t xml:space="preserve">   </w:t>
      </w:r>
      <w:r>
        <w:rPr>
          <w:spacing w:val="4"/>
        </w:rPr>
        <w:t>if</w:t>
      </w:r>
      <w:r>
        <w:rPr>
          <w:spacing w:val="22"/>
          <w:w w:val="101"/>
        </w:rPr>
        <w:t xml:space="preserve">  </w:t>
      </w:r>
      <w:r>
        <w:rPr>
          <w:spacing w:val="4"/>
        </w:rPr>
        <w:t>a</w:t>
      </w:r>
      <w:r>
        <w:rPr/>
        <w:t xml:space="preserve"> </w:t>
      </w:r>
      <w:r>
        <w:rPr>
          <w:spacing w:val="3"/>
        </w:rPr>
        <w:t>stenosis</w:t>
      </w:r>
      <w:r>
        <w:rPr>
          <w:spacing w:val="28"/>
          <w:w w:val="101"/>
        </w:rPr>
        <w:t xml:space="preserve"> </w:t>
      </w:r>
      <w:r>
        <w:rPr>
          <w:spacing w:val="3"/>
        </w:rPr>
        <w:t>is</w:t>
      </w:r>
      <w:r>
        <w:rPr>
          <w:spacing w:val="16"/>
        </w:rPr>
        <w:t xml:space="preserve"> </w:t>
      </w:r>
      <w:r>
        <w:rPr>
          <w:spacing w:val="3"/>
        </w:rPr>
        <w:t>identiﬁed</w:t>
      </w:r>
      <w:r>
        <w:rPr>
          <w:spacing w:val="20"/>
          <w:w w:val="101"/>
        </w:rPr>
        <w:t xml:space="preserve"> </w:t>
      </w:r>
      <w:r>
        <w:rPr>
          <w:spacing w:val="3"/>
        </w:rPr>
        <w:t>and</w:t>
      </w:r>
      <w:r>
        <w:rPr>
          <w:spacing w:val="16"/>
        </w:rPr>
        <w:t xml:space="preserve"> </w:t>
      </w:r>
      <w:r>
        <w:rPr>
          <w:spacing w:val="3"/>
        </w:rPr>
        <w:t>the</w:t>
      </w:r>
      <w:r>
        <w:rPr>
          <w:spacing w:val="15"/>
        </w:rPr>
        <w:t xml:space="preserve"> </w:t>
      </w:r>
      <w:r>
        <w:rPr>
          <w:spacing w:val="3"/>
        </w:rPr>
        <w:t>patient</w:t>
      </w:r>
      <w:r>
        <w:rPr>
          <w:spacing w:val="17"/>
        </w:rPr>
        <w:t xml:space="preserve"> </w:t>
      </w:r>
      <w:r>
        <w:rPr>
          <w:spacing w:val="3"/>
        </w:rPr>
        <w:t>is</w:t>
      </w:r>
      <w:r>
        <w:rPr>
          <w:spacing w:val="21"/>
        </w:rPr>
        <w:t xml:space="preserve"> </w:t>
      </w:r>
      <w:r>
        <w:rPr>
          <w:spacing w:val="3"/>
        </w:rPr>
        <w:t>a</w:t>
      </w:r>
      <w:r>
        <w:rPr>
          <w:spacing w:val="23"/>
          <w:w w:val="101"/>
        </w:rPr>
        <w:t xml:space="preserve"> </w:t>
      </w:r>
      <w:r>
        <w:rPr>
          <w:spacing w:val="3"/>
        </w:rPr>
        <w:t>suitable</w:t>
      </w:r>
      <w:r>
        <w:rPr>
          <w:spacing w:val="19"/>
        </w:rPr>
        <w:t xml:space="preserve"> </w:t>
      </w:r>
      <w:r>
        <w:rPr>
          <w:spacing w:val="3"/>
        </w:rPr>
        <w:t>candidate</w:t>
      </w:r>
      <w:r>
        <w:rPr/>
        <w:t xml:space="preserve"> </w:t>
      </w:r>
      <w:r>
        <w:rPr>
          <w:spacing w:val="4"/>
        </w:rPr>
        <w:t>(see</w:t>
      </w:r>
      <w:r>
        <w:rPr>
          <w:spacing w:val="23"/>
          <w:w w:val="101"/>
        </w:rPr>
        <w:t xml:space="preserve"> </w:t>
      </w:r>
      <w:r>
        <w:rPr>
          <w:spacing w:val="4"/>
        </w:rPr>
        <w:t>statement</w:t>
      </w:r>
      <w:r>
        <w:rPr>
          <w:spacing w:val="22"/>
        </w:rPr>
        <w:t xml:space="preserve"> </w:t>
      </w:r>
      <w:r>
        <w:rPr>
          <w:spacing w:val="4"/>
        </w:rPr>
        <w:t>3.5).</w:t>
      </w:r>
      <w:r>
        <w:rPr>
          <w:spacing w:val="16"/>
          <w:w w:val="101"/>
        </w:rPr>
        <w:t xml:space="preserve"> </w:t>
      </w:r>
      <w:r>
        <w:rPr>
          <w:spacing w:val="4"/>
        </w:rPr>
        <w:t>A recent</w:t>
      </w:r>
      <w:r>
        <w:rPr>
          <w:spacing w:val="24"/>
          <w:w w:val="101"/>
        </w:rPr>
        <w:t xml:space="preserve"> </w:t>
      </w:r>
      <w:r>
        <w:rPr>
          <w:spacing w:val="4"/>
        </w:rPr>
        <w:t>stu</w:t>
      </w:r>
      <w:r>
        <w:rPr>
          <w:spacing w:val="3"/>
        </w:rPr>
        <w:t>dy</w:t>
      </w:r>
      <w:r>
        <w:rPr>
          <w:spacing w:val="17"/>
        </w:rPr>
        <w:t xml:space="preserve"> </w:t>
      </w:r>
      <w:r>
        <w:rPr>
          <w:spacing w:val="3"/>
        </w:rPr>
        <w:t>from</w:t>
      </w:r>
      <w:r>
        <w:rPr>
          <w:spacing w:val="15"/>
          <w:w w:val="101"/>
        </w:rPr>
        <w:t xml:space="preserve"> </w:t>
      </w:r>
      <w:r>
        <w:rPr>
          <w:spacing w:val="3"/>
        </w:rPr>
        <w:t>Japan</w:t>
      </w:r>
      <w:r>
        <w:rPr>
          <w:spacing w:val="16"/>
        </w:rPr>
        <w:t xml:space="preserve"> </w:t>
      </w:r>
      <w:r>
        <w:rPr>
          <w:spacing w:val="3"/>
        </w:rPr>
        <w:t>highlighted</w:t>
      </w:r>
      <w:r>
        <w:rPr/>
        <w:t xml:space="preserve"> </w:t>
      </w:r>
      <w:r>
        <w:rPr>
          <w:spacing w:val="4"/>
        </w:rPr>
        <w:t>the role of</w:t>
      </w:r>
      <w:r>
        <w:rPr>
          <w:spacing w:val="-9"/>
        </w:rPr>
        <w:t xml:space="preserve"> </w:t>
      </w:r>
      <w:r>
        <w:rPr>
          <w:spacing w:val="4"/>
        </w:rPr>
        <w:t>balloon-assisted enteroscopy for evaluating deep</w:t>
      </w:r>
      <w:r>
        <w:rPr/>
        <w:t xml:space="preserve"> </w:t>
      </w:r>
      <w:r>
        <w:rPr>
          <w:spacing w:val="4"/>
        </w:rPr>
        <w:t>small</w:t>
      </w:r>
      <w:r>
        <w:rPr>
          <w:spacing w:val="29"/>
        </w:rPr>
        <w:t xml:space="preserve"> </w:t>
      </w:r>
      <w:r>
        <w:rPr>
          <w:spacing w:val="4"/>
        </w:rPr>
        <w:t>bowel</w:t>
      </w:r>
      <w:r>
        <w:rPr>
          <w:spacing w:val="30"/>
          <w:w w:val="101"/>
        </w:rPr>
        <w:t xml:space="preserve"> </w:t>
      </w:r>
      <w:r>
        <w:rPr>
          <w:spacing w:val="4"/>
        </w:rPr>
        <w:t>lesions</w:t>
      </w:r>
      <w:r>
        <w:rPr>
          <w:spacing w:val="32"/>
          <w:w w:val="101"/>
        </w:rPr>
        <w:t xml:space="preserve"> </w:t>
      </w:r>
      <w:r>
        <w:rPr>
          <w:spacing w:val="4"/>
        </w:rPr>
        <w:t>even</w:t>
      </w:r>
      <w:r>
        <w:rPr>
          <w:spacing w:val="32"/>
        </w:rPr>
        <w:t xml:space="preserve"> </w:t>
      </w:r>
      <w:r>
        <w:rPr>
          <w:spacing w:val="4"/>
        </w:rPr>
        <w:t>in</w:t>
      </w:r>
      <w:r>
        <w:rPr>
          <w:spacing w:val="29"/>
        </w:rPr>
        <w:t xml:space="preserve"> </w:t>
      </w:r>
      <w:r>
        <w:rPr>
          <w:spacing w:val="4"/>
        </w:rPr>
        <w:t>patients</w:t>
      </w:r>
      <w:r>
        <w:rPr>
          <w:spacing w:val="32"/>
        </w:rPr>
        <w:t xml:space="preserve"> </w:t>
      </w:r>
      <w:r>
        <w:rPr>
          <w:spacing w:val="4"/>
        </w:rPr>
        <w:t>in</w:t>
      </w:r>
      <w:r>
        <w:rPr>
          <w:spacing w:val="32"/>
          <w:w w:val="101"/>
        </w:rPr>
        <w:t xml:space="preserve"> </w:t>
      </w:r>
      <w:r>
        <w:rPr>
          <w:spacing w:val="4"/>
        </w:rPr>
        <w:t>clin</w:t>
      </w:r>
      <w:r>
        <w:rPr>
          <w:spacing w:val="3"/>
        </w:rPr>
        <w:t>ical</w:t>
      </w:r>
      <w:r>
        <w:rPr>
          <w:spacing w:val="28"/>
          <w:w w:val="101"/>
        </w:rPr>
        <w:t xml:space="preserve"> </w:t>
      </w:r>
      <w:r>
        <w:rPr>
          <w:spacing w:val="3"/>
        </w:rPr>
        <w:t>remission</w:t>
      </w:r>
      <w:r>
        <w:rPr/>
        <w:t xml:space="preserve"> </w:t>
      </w:r>
      <w:r>
        <w:rPr>
          <w:spacing w:val="4"/>
        </w:rPr>
        <w:t>[</w:t>
      </w:r>
      <w:hyperlink w:history="true" w:anchor="bookmark155">
        <w:r>
          <w:rPr>
            <w:color w:val="0000FF"/>
            <w:spacing w:val="4"/>
          </w:rPr>
          <w:t>189</w:t>
        </w:r>
      </w:hyperlink>
      <w:r>
        <w:rPr>
          <w:spacing w:val="4"/>
        </w:rPr>
        <w:t>].</w:t>
      </w:r>
      <w:r>
        <w:rPr>
          <w:spacing w:val="33"/>
          <w:w w:val="101"/>
        </w:rPr>
        <w:t xml:space="preserve"> </w:t>
      </w:r>
      <w:r>
        <w:rPr>
          <w:spacing w:val="4"/>
        </w:rPr>
        <w:t>Multivariate</w:t>
      </w:r>
      <w:r>
        <w:rPr>
          <w:spacing w:val="34"/>
          <w:w w:val="101"/>
        </w:rPr>
        <w:t xml:space="preserve"> </w:t>
      </w:r>
      <w:r>
        <w:rPr>
          <w:spacing w:val="4"/>
        </w:rPr>
        <w:t>logistic</w:t>
      </w:r>
      <w:r>
        <w:rPr>
          <w:spacing w:val="32"/>
          <w:w w:val="101"/>
        </w:rPr>
        <w:t xml:space="preserve"> </w:t>
      </w:r>
      <w:r>
        <w:rPr>
          <w:spacing w:val="4"/>
        </w:rPr>
        <w:t>regres</w:t>
      </w:r>
      <w:r>
        <w:rPr>
          <w:spacing w:val="3"/>
        </w:rPr>
        <w:t>sion</w:t>
      </w:r>
      <w:r>
        <w:rPr>
          <w:spacing w:val="36"/>
          <w:w w:val="102"/>
        </w:rPr>
        <w:t xml:space="preserve"> </w:t>
      </w:r>
      <w:r>
        <w:rPr>
          <w:spacing w:val="3"/>
        </w:rPr>
        <w:t>analysis</w:t>
      </w:r>
      <w:r>
        <w:rPr>
          <w:spacing w:val="34"/>
        </w:rPr>
        <w:t xml:space="preserve"> </w:t>
      </w:r>
      <w:r>
        <w:rPr>
          <w:spacing w:val="3"/>
        </w:rPr>
        <w:t>found</w:t>
      </w:r>
      <w:r>
        <w:rPr>
          <w:spacing w:val="33"/>
        </w:rPr>
        <w:t xml:space="preserve"> </w:t>
      </w:r>
      <w:r>
        <w:rPr>
          <w:spacing w:val="3"/>
        </w:rPr>
        <w:t>that</w:t>
      </w:r>
      <w:r>
        <w:rPr/>
        <w:t xml:space="preserve"> </w:t>
      </w:r>
      <w:r>
        <w:rPr>
          <w:spacing w:val="4"/>
        </w:rPr>
        <w:t>the</w:t>
      </w:r>
      <w:r>
        <w:rPr>
          <w:spacing w:val="46"/>
        </w:rPr>
        <w:t xml:space="preserve"> </w:t>
      </w:r>
      <w:r>
        <w:rPr>
          <w:spacing w:val="4"/>
        </w:rPr>
        <w:t>Harvey–Bradshaw</w:t>
      </w:r>
      <w:r>
        <w:rPr>
          <w:spacing w:val="46"/>
        </w:rPr>
        <w:t xml:space="preserve"> </w:t>
      </w:r>
      <w:r>
        <w:rPr>
          <w:spacing w:val="4"/>
        </w:rPr>
        <w:t>Index</w:t>
      </w:r>
      <w:r>
        <w:rPr>
          <w:spacing w:val="1"/>
        </w:rPr>
        <w:t xml:space="preserve">  </w:t>
      </w:r>
      <w:r>
        <w:rPr>
          <w:spacing w:val="4"/>
        </w:rPr>
        <w:t>and</w:t>
      </w:r>
      <w:r>
        <w:rPr>
          <w:spacing w:val="2"/>
        </w:rPr>
        <w:t xml:space="preserve">  </w:t>
      </w:r>
      <w:r>
        <w:rPr>
          <w:spacing w:val="4"/>
        </w:rPr>
        <w:t>a</w:t>
      </w:r>
      <w:r>
        <w:rPr>
          <w:spacing w:val="44"/>
        </w:rPr>
        <w:t xml:space="preserve"> </w:t>
      </w:r>
      <w:r>
        <w:rPr>
          <w:spacing w:val="4"/>
        </w:rPr>
        <w:t>partial</w:t>
      </w:r>
      <w:r>
        <w:rPr>
          <w:spacing w:val="1"/>
        </w:rPr>
        <w:t xml:space="preserve">  </w:t>
      </w:r>
      <w:r>
        <w:rPr>
          <w:spacing w:val="3"/>
        </w:rPr>
        <w:t>Simple</w:t>
      </w:r>
      <w:r>
        <w:rPr>
          <w:spacing w:val="46"/>
        </w:rPr>
        <w:t xml:space="preserve"> </w:t>
      </w:r>
      <w:r>
        <w:rPr>
          <w:spacing w:val="3"/>
        </w:rPr>
        <w:t>Endo-</w:t>
      </w:r>
      <w:r>
        <w:rPr/>
        <w:t xml:space="preserve"> </w:t>
      </w:r>
      <w:r>
        <w:rPr>
          <w:spacing w:val="4"/>
        </w:rPr>
        <w:t>scopic</w:t>
      </w:r>
      <w:r>
        <w:rPr>
          <w:spacing w:val="30"/>
        </w:rPr>
        <w:t xml:space="preserve"> </w:t>
      </w:r>
      <w:r>
        <w:rPr>
          <w:spacing w:val="4"/>
        </w:rPr>
        <w:t>Score</w:t>
      </w:r>
      <w:r>
        <w:rPr>
          <w:spacing w:val="25"/>
        </w:rPr>
        <w:t xml:space="preserve"> </w:t>
      </w:r>
      <w:r>
        <w:rPr>
          <w:spacing w:val="4"/>
        </w:rPr>
        <w:t>for</w:t>
      </w:r>
      <w:r>
        <w:rPr>
          <w:spacing w:val="26"/>
        </w:rPr>
        <w:t xml:space="preserve"> </w:t>
      </w:r>
      <w:r>
        <w:rPr>
          <w:spacing w:val="4"/>
        </w:rPr>
        <w:t>CD</w:t>
      </w:r>
      <w:r>
        <w:rPr>
          <w:spacing w:val="24"/>
          <w:w w:val="101"/>
        </w:rPr>
        <w:t xml:space="preserve"> </w:t>
      </w:r>
      <w:r>
        <w:rPr>
          <w:spacing w:val="4"/>
        </w:rPr>
        <w:t>independently</w:t>
      </w:r>
      <w:r>
        <w:rPr>
          <w:spacing w:val="22"/>
          <w:w w:val="101"/>
        </w:rPr>
        <w:t xml:space="preserve"> </w:t>
      </w:r>
      <w:r>
        <w:rPr>
          <w:spacing w:val="4"/>
        </w:rPr>
        <w:t>predicted</w:t>
      </w:r>
      <w:r>
        <w:rPr>
          <w:spacing w:val="21"/>
        </w:rPr>
        <w:t xml:space="preserve"> </w:t>
      </w:r>
      <w:r>
        <w:rPr>
          <w:spacing w:val="4"/>
        </w:rPr>
        <w:t>r</w:t>
      </w:r>
      <w:r>
        <w:rPr>
          <w:spacing w:val="3"/>
        </w:rPr>
        <w:t>elapse.</w:t>
      </w:r>
      <w:r>
        <w:rPr>
          <w:spacing w:val="24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authors</w:t>
      </w:r>
      <w:r>
        <w:rPr>
          <w:spacing w:val="21"/>
          <w:w w:val="101"/>
        </w:rPr>
        <w:t xml:space="preserve">  </w:t>
      </w:r>
      <w:r>
        <w:rPr>
          <w:spacing w:val="4"/>
        </w:rPr>
        <w:t>concluded</w:t>
      </w:r>
      <w:r>
        <w:rPr>
          <w:spacing w:val="20"/>
        </w:rPr>
        <w:t xml:space="preserve">  </w:t>
      </w:r>
      <w:r>
        <w:rPr>
          <w:spacing w:val="4"/>
        </w:rPr>
        <w:t>that</w:t>
      </w:r>
      <w:r>
        <w:rPr>
          <w:spacing w:val="19"/>
        </w:rPr>
        <w:t xml:space="preserve">  </w:t>
      </w:r>
      <w:r>
        <w:rPr>
          <w:spacing w:val="4"/>
        </w:rPr>
        <w:t>balloon-assisted</w:t>
      </w:r>
      <w:r>
        <w:rPr>
          <w:spacing w:val="21"/>
          <w:w w:val="101"/>
        </w:rPr>
        <w:t xml:space="preserve">  </w:t>
      </w:r>
      <w:r>
        <w:rPr>
          <w:spacing w:val="4"/>
        </w:rPr>
        <w:t>en</w:t>
      </w:r>
      <w:r>
        <w:rPr>
          <w:spacing w:val="3"/>
        </w:rPr>
        <w:t>teroscopy</w:t>
      </w:r>
      <w:r>
        <w:rPr>
          <w:spacing w:val="21"/>
        </w:rPr>
        <w:t xml:space="preserve">  </w:t>
      </w:r>
      <w:r>
        <w:rPr>
          <w:spacing w:val="3"/>
        </w:rPr>
        <w:t>is</w:t>
      </w:r>
      <w:r>
        <w:rPr/>
        <w:t xml:space="preserve"> </w:t>
      </w:r>
      <w:r>
        <w:rPr>
          <w:spacing w:val="4"/>
        </w:rPr>
        <w:t>important</w:t>
      </w:r>
      <w:r>
        <w:rPr>
          <w:spacing w:val="46"/>
          <w:w w:val="101"/>
        </w:rPr>
        <w:t xml:space="preserve"> </w:t>
      </w:r>
      <w:r>
        <w:rPr>
          <w:spacing w:val="4"/>
        </w:rPr>
        <w:t>for</w:t>
      </w:r>
      <w:r>
        <w:rPr>
          <w:spacing w:val="46"/>
          <w:w w:val="101"/>
        </w:rPr>
        <w:t xml:space="preserve"> </w:t>
      </w:r>
      <w:r>
        <w:rPr>
          <w:spacing w:val="4"/>
        </w:rPr>
        <w:t>ongoing</w:t>
      </w:r>
      <w:r>
        <w:rPr>
          <w:spacing w:val="46"/>
          <w:w w:val="101"/>
        </w:rPr>
        <w:t xml:space="preserve"> </w:t>
      </w:r>
      <w:r>
        <w:rPr>
          <w:spacing w:val="4"/>
        </w:rPr>
        <w:t>evaluation</w:t>
      </w:r>
      <w:r>
        <w:rPr/>
        <w:t xml:space="preserve">  </w:t>
      </w:r>
      <w:r>
        <w:rPr>
          <w:spacing w:val="4"/>
        </w:rPr>
        <w:t>of</w:t>
      </w:r>
      <w:r>
        <w:rPr>
          <w:spacing w:val="40"/>
          <w:w w:val="101"/>
        </w:rPr>
        <w:t xml:space="preserve"> </w:t>
      </w:r>
      <w:r>
        <w:rPr>
          <w:spacing w:val="4"/>
        </w:rPr>
        <w:t>sma</w:t>
      </w:r>
      <w:r>
        <w:rPr>
          <w:spacing w:val="3"/>
        </w:rPr>
        <w:t>ll</w:t>
      </w:r>
      <w:r>
        <w:rPr>
          <w:spacing w:val="40"/>
          <w:w w:val="102"/>
        </w:rPr>
        <w:t xml:space="preserve"> </w:t>
      </w:r>
      <w:r>
        <w:rPr>
          <w:spacing w:val="3"/>
        </w:rPr>
        <w:t>bowel</w:t>
      </w:r>
      <w:r>
        <w:rPr>
          <w:spacing w:val="44"/>
          <w:w w:val="101"/>
        </w:rPr>
        <w:t xml:space="preserve"> </w:t>
      </w:r>
      <w:r>
        <w:rPr>
          <w:spacing w:val="3"/>
        </w:rPr>
        <w:t>lesions</w:t>
      </w:r>
      <w:r>
        <w:rPr/>
        <w:t xml:space="preserve"> </w:t>
      </w:r>
      <w:r>
        <w:rPr>
          <w:spacing w:val="4"/>
        </w:rPr>
        <w:t>even</w:t>
      </w:r>
      <w:r>
        <w:rPr>
          <w:spacing w:val="27"/>
          <w:w w:val="101"/>
        </w:rPr>
        <w:t xml:space="preserve"> </w:t>
      </w:r>
      <w:r>
        <w:rPr>
          <w:spacing w:val="4"/>
        </w:rPr>
        <w:t>among</w:t>
      </w:r>
      <w:r>
        <w:rPr>
          <w:spacing w:val="19"/>
          <w:w w:val="101"/>
        </w:rPr>
        <w:t xml:space="preserve"> </w:t>
      </w:r>
      <w:r>
        <w:rPr>
          <w:spacing w:val="4"/>
        </w:rPr>
        <w:t>patients</w:t>
      </w:r>
      <w:r>
        <w:rPr>
          <w:spacing w:val="23"/>
        </w:rPr>
        <w:t xml:space="preserve"> </w:t>
      </w:r>
      <w:r>
        <w:rPr>
          <w:spacing w:val="4"/>
        </w:rPr>
        <w:t>in</w:t>
      </w:r>
      <w:r>
        <w:rPr>
          <w:spacing w:val="20"/>
        </w:rPr>
        <w:t xml:space="preserve"> </w:t>
      </w:r>
      <w:r>
        <w:rPr>
          <w:spacing w:val="4"/>
        </w:rPr>
        <w:t>remissi</w:t>
      </w:r>
      <w:r>
        <w:rPr>
          <w:spacing w:val="3"/>
        </w:rPr>
        <w:t>on.</w:t>
      </w:r>
    </w:p>
    <w:p>
      <w:pPr>
        <w:spacing w:line="271" w:lineRule="auto"/>
        <w:sectPr>
          <w:type w:val="continuous"/>
          <w:pgSz w:w="11906" w:h="15818"/>
          <w:pgMar w:top="872" w:right="1011" w:bottom="1094" w:left="1020" w:header="612" w:footer="772" w:gutter="0"/>
          <w:cols w:equalWidth="0" w:num="2">
            <w:col w:w="5003" w:space="100"/>
            <w:col w:w="4772" w:space="0"/>
          </w:cols>
        </w:sectPr>
        <w:rPr/>
      </w:pPr>
    </w:p>
    <w:p>
      <w:pPr>
        <w:spacing w:line="146" w:lineRule="exact"/>
        <w:rPr/>
      </w:pPr>
      <w:r/>
    </w:p>
    <w:p>
      <w:pPr>
        <w:spacing w:line="146" w:lineRule="exact"/>
        <w:sectPr>
          <w:headerReference w:type="default" r:id="rId55"/>
          <w:footerReference w:type="default" r:id="rId56"/>
          <w:pgSz w:w="11906" w:h="15818"/>
          <w:pgMar w:top="996" w:right="1019" w:bottom="1094" w:left="1017" w:header="612" w:footer="772" w:gutter="0"/>
          <w:cols w:equalWidth="0" w:num="1">
            <w:col w:w="9868" w:space="0"/>
          </w:cols>
        </w:sectPr>
        <w:rPr/>
      </w:pPr>
    </w:p>
    <w:p>
      <w:pPr>
        <w:spacing w:line="70" w:lineRule="exact"/>
        <w:rPr/>
      </w:pPr>
      <w:r/>
    </w:p>
    <w:tbl>
      <w:tblPr>
        <w:tblStyle w:val="TableNormal"/>
        <w:tblW w:w="4762" w:type="dxa"/>
        <w:tblInd w:w="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48"/>
        <w:gridCol w:w="1214"/>
      </w:tblGrid>
      <w:tr>
        <w:trPr>
          <w:trHeight w:val="1518" w:hRule="atLeast"/>
        </w:trPr>
        <w:tc>
          <w:tcPr>
            <w:tcW w:w="354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8" w:right="83" w:hanging="161"/>
              <w:spacing w:before="85" w:line="254" w:lineRule="auto"/>
              <w:rPr/>
            </w:pPr>
            <w:r>
              <w:rPr>
                <w:spacing w:val="3"/>
              </w:rPr>
              <w:t>Statement</w:t>
            </w:r>
            <w:r>
              <w:rPr>
                <w:spacing w:val="34"/>
              </w:rPr>
              <w:t xml:space="preserve"> </w:t>
            </w:r>
            <w:r>
              <w:rPr>
                <w:spacing w:val="3"/>
              </w:rPr>
              <w:t>3.4: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Treatment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selection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in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3"/>
              </w:rPr>
              <w:t>stenotic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CD</w:t>
            </w:r>
            <w:r>
              <w:rPr/>
              <w:t xml:space="preserve"> </w:t>
            </w:r>
            <w:r>
              <w:rPr>
                <w:spacing w:val="3"/>
              </w:rPr>
              <w:t>depends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3"/>
              </w:rPr>
              <w:t>on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3"/>
              </w:rPr>
              <w:t>whether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3"/>
              </w:rPr>
              <w:t>the</w:t>
            </w:r>
            <w:r>
              <w:rPr>
                <w:spacing w:val="26"/>
              </w:rPr>
              <w:t xml:space="preserve"> </w:t>
            </w:r>
            <w:r>
              <w:rPr>
                <w:spacing w:val="3"/>
              </w:rPr>
              <w:t>stenosis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3"/>
              </w:rPr>
              <w:t>is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primarily</w:t>
            </w:r>
          </w:p>
          <w:p>
            <w:pPr>
              <w:pStyle w:val="TableText"/>
              <w:ind w:left="168" w:right="159" w:hanging="1"/>
              <w:spacing w:line="243" w:lineRule="auto"/>
              <w:rPr/>
            </w:pPr>
            <w:r>
              <w:rPr>
                <w:spacing w:val="4"/>
              </w:rPr>
              <w:t>inﬂammatory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or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ﬁbrotic.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4"/>
              </w:rPr>
              <w:t>Su</w:t>
            </w:r>
            <w:r>
              <w:rPr>
                <w:spacing w:val="3"/>
              </w:rPr>
              <w:t>rgical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3"/>
              </w:rPr>
              <w:t>treatment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3"/>
              </w:rPr>
              <w:t>or</w:t>
            </w:r>
            <w:r>
              <w:rPr/>
              <w:t xml:space="preserve"> </w:t>
            </w:r>
            <w:r>
              <w:rPr>
                <w:spacing w:val="4"/>
              </w:rPr>
              <w:t>endoscopic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balloon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4"/>
              </w:rPr>
              <w:t>dilat</w:t>
            </w:r>
            <w:r>
              <w:rPr>
                <w:spacing w:val="3"/>
              </w:rPr>
              <w:t>ation</w:t>
            </w:r>
            <w:r>
              <w:rPr>
                <w:spacing w:val="26"/>
              </w:rPr>
              <w:t xml:space="preserve"> </w:t>
            </w:r>
            <w:r>
              <w:rPr>
                <w:spacing w:val="3"/>
              </w:rPr>
              <w:t>should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be</w:t>
            </w:r>
          </w:p>
          <w:p>
            <w:pPr>
              <w:pStyle w:val="TableText"/>
              <w:ind w:left="167" w:right="338" w:firstLine="1"/>
              <w:spacing w:before="26" w:line="248" w:lineRule="auto"/>
              <w:rPr/>
            </w:pPr>
            <w:r>
              <w:rPr>
                <w:spacing w:val="4"/>
              </w:rPr>
              <w:t>considered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4"/>
              </w:rPr>
              <w:t>for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ﬁbrotic</w:t>
            </w:r>
            <w:r>
              <w:rPr>
                <w:spacing w:val="3"/>
              </w:rPr>
              <w:t>-predominant</w:t>
            </w:r>
            <w:r>
              <w:rPr>
                <w:spacing w:val="26"/>
              </w:rPr>
              <w:t xml:space="preserve"> </w:t>
            </w:r>
            <w:r>
              <w:rPr>
                <w:spacing w:val="3"/>
              </w:rPr>
              <w:t>stenosis</w:t>
            </w:r>
            <w:r>
              <w:rPr/>
              <w:t xml:space="preserve"> </w:t>
            </w:r>
            <w:r>
              <w:rPr>
                <w:spacing w:val="4"/>
              </w:rPr>
              <w:t>indicated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by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4"/>
              </w:rPr>
              <w:t>clinical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featu</w:t>
            </w:r>
            <w:r>
              <w:rPr>
                <w:spacing w:val="3"/>
              </w:rPr>
              <w:t>res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imaging</w:t>
            </w:r>
            <w:r>
              <w:rPr/>
              <w:t xml:space="preserve">    </w:t>
            </w:r>
            <w:r>
              <w:rPr>
                <w:spacing w:val="16"/>
              </w:rPr>
              <w:t>ﬁ</w:t>
            </w:r>
            <w:r>
              <w:rPr/>
              <w:t>ndings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16"/>
              </w:rPr>
              <w:t>(</w:t>
            </w:r>
            <w:r>
              <w:rPr/>
              <w:t>Evidence</w:t>
            </w:r>
            <w:r>
              <w:rPr>
                <w:spacing w:val="20"/>
              </w:rPr>
              <w:t xml:space="preserve"> </w:t>
            </w:r>
            <w:r>
              <w:rPr/>
              <w:t>level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6"/>
              </w:rPr>
              <w:t>2a)</w:t>
            </w:r>
          </w:p>
        </w:tc>
        <w:tc>
          <w:tcPr>
            <w:tcW w:w="121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89"/>
              <w:spacing w:before="77" w:line="207" w:lineRule="auto"/>
              <w:rPr/>
            </w:pPr>
            <w:r>
              <w:rPr>
                <w:spacing w:val="3"/>
              </w:rPr>
              <w:t>Voting</w:t>
            </w:r>
          </w:p>
          <w:p>
            <w:pPr>
              <w:pStyle w:val="TableText"/>
              <w:ind w:left="252" w:right="254" w:firstLine="5"/>
              <w:spacing w:before="39" w:line="264" w:lineRule="auto"/>
              <w:rPr/>
            </w:pPr>
            <w:r>
              <w:rPr>
                <w:spacing w:val="3"/>
              </w:rPr>
              <w:t>agreement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rate</w:t>
            </w:r>
          </w:p>
          <w:p>
            <w:pPr>
              <w:pStyle w:val="TableText"/>
              <w:ind w:left="94"/>
              <w:spacing w:before="49" w:line="208" w:lineRule="auto"/>
              <w:rPr/>
            </w:pPr>
            <w:r>
              <w:rPr>
                <w:spacing w:val="3"/>
              </w:rPr>
              <w:t>39/46</w:t>
            </w:r>
            <w:r>
              <w:rPr>
                <w:spacing w:val="25"/>
              </w:rPr>
              <w:t xml:space="preserve"> </w:t>
            </w:r>
            <w:r>
              <w:rPr>
                <w:spacing w:val="3"/>
              </w:rPr>
              <w:t>(84.8%)</w:t>
            </w:r>
          </w:p>
        </w:tc>
      </w:tr>
    </w:tbl>
    <w:p>
      <w:pPr>
        <w:spacing w:line="322" w:lineRule="auto"/>
        <w:rPr>
          <w:rFonts w:ascii="Arial"/>
          <w:sz w:val="21"/>
        </w:rPr>
      </w:pPr>
      <w:r/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3" w:right="241" w:firstLine="232"/>
        <w:spacing w:before="55" w:line="270" w:lineRule="auto"/>
        <w:jc w:val="both"/>
        <w:rPr/>
      </w:pPr>
      <w:r>
        <w:rPr>
          <w:spacing w:val="4"/>
        </w:rPr>
        <w:t>Guidelines</w:t>
      </w:r>
      <w:r>
        <w:rPr>
          <w:spacing w:val="42"/>
          <w:w w:val="101"/>
        </w:rPr>
        <w:t xml:space="preserve"> </w:t>
      </w:r>
      <w:r>
        <w:rPr>
          <w:spacing w:val="4"/>
        </w:rPr>
        <w:t>recognize</w:t>
      </w:r>
      <w:r>
        <w:rPr>
          <w:spacing w:val="44"/>
          <w:w w:val="102"/>
        </w:rPr>
        <w:t xml:space="preserve"> </w:t>
      </w:r>
      <w:r>
        <w:rPr>
          <w:spacing w:val="4"/>
        </w:rPr>
        <w:t>the</w:t>
      </w:r>
      <w:r>
        <w:rPr>
          <w:spacing w:val="44"/>
        </w:rPr>
        <w:t xml:space="preserve"> </w:t>
      </w:r>
      <w:r>
        <w:rPr>
          <w:spacing w:val="4"/>
        </w:rPr>
        <w:t>importance</w:t>
      </w:r>
      <w:r>
        <w:rPr>
          <w:spacing w:val="47"/>
          <w:w w:val="101"/>
        </w:rPr>
        <w:t xml:space="preserve"> </w:t>
      </w:r>
      <w:r>
        <w:rPr>
          <w:spacing w:val="4"/>
        </w:rPr>
        <w:t>of</w:t>
      </w:r>
      <w:r>
        <w:rPr>
          <w:spacing w:val="36"/>
        </w:rPr>
        <w:t xml:space="preserve"> </w:t>
      </w:r>
      <w:r>
        <w:rPr>
          <w:spacing w:val="4"/>
        </w:rPr>
        <w:t>distinguishing</w:t>
      </w:r>
      <w:r>
        <w:rPr/>
        <w:t xml:space="preserve"> </w:t>
      </w:r>
      <w:r>
        <w:rPr>
          <w:spacing w:val="4"/>
        </w:rPr>
        <w:t>between</w:t>
      </w:r>
      <w:r>
        <w:rPr>
          <w:spacing w:val="9"/>
        </w:rPr>
        <w:t xml:space="preserve">  </w:t>
      </w:r>
      <w:r>
        <w:rPr>
          <w:spacing w:val="4"/>
        </w:rPr>
        <w:t>predominantly  inﬂammatory  and  predominantly</w:t>
      </w:r>
      <w:r>
        <w:rPr>
          <w:spacing w:val="1"/>
        </w:rPr>
        <w:t xml:space="preserve"> </w:t>
      </w:r>
      <w:r>
        <w:rPr>
          <w:spacing w:val="4"/>
        </w:rPr>
        <w:t>ﬁbrotic stenosis, when determining treatment approach</w:t>
      </w:r>
      <w:r>
        <w:rPr>
          <w:spacing w:val="3"/>
        </w:rPr>
        <w:t>es in</w:t>
      </w:r>
      <w:r>
        <w:rPr/>
        <w:t xml:space="preserve"> </w:t>
      </w:r>
      <w:r>
        <w:rPr>
          <w:spacing w:val="3"/>
        </w:rPr>
        <w:t>patients</w:t>
      </w:r>
      <w:r>
        <w:rPr>
          <w:spacing w:val="32"/>
          <w:w w:val="101"/>
        </w:rPr>
        <w:t xml:space="preserve"> </w:t>
      </w:r>
      <w:r>
        <w:rPr>
          <w:spacing w:val="3"/>
        </w:rPr>
        <w:t>with</w:t>
      </w:r>
      <w:r>
        <w:rPr>
          <w:spacing w:val="29"/>
          <w:w w:val="102"/>
        </w:rPr>
        <w:t xml:space="preserve"> </w:t>
      </w:r>
      <w:r>
        <w:rPr>
          <w:spacing w:val="3"/>
        </w:rPr>
        <w:t>small</w:t>
      </w:r>
      <w:r>
        <w:rPr>
          <w:spacing w:val="20"/>
          <w:w w:val="101"/>
        </w:rPr>
        <w:t xml:space="preserve"> </w:t>
      </w:r>
      <w:r>
        <w:rPr>
          <w:spacing w:val="3"/>
        </w:rPr>
        <w:t>bowel</w:t>
      </w:r>
      <w:r>
        <w:rPr>
          <w:spacing w:val="30"/>
        </w:rPr>
        <w:t xml:space="preserve"> </w:t>
      </w:r>
      <w:r>
        <w:rPr>
          <w:spacing w:val="3"/>
        </w:rPr>
        <w:t>stenosis</w:t>
      </w:r>
      <w:r>
        <w:rPr>
          <w:spacing w:val="36"/>
        </w:rPr>
        <w:t xml:space="preserve"> </w:t>
      </w:r>
      <w:r>
        <w:rPr>
          <w:spacing w:val="3"/>
        </w:rPr>
        <w:t>[</w:t>
      </w:r>
      <w:hyperlink w:history="true" w:anchor="bookmark2">
        <w:r>
          <w:rPr>
            <w:color w:val="0000FF"/>
            <w:spacing w:val="3"/>
          </w:rPr>
          <w:t>1</w:t>
        </w:r>
      </w:hyperlink>
      <w:r>
        <w:rPr>
          <w:spacing w:val="3"/>
        </w:rPr>
        <w:t>].</w:t>
      </w:r>
      <w:r>
        <w:rPr>
          <w:spacing w:val="26"/>
        </w:rPr>
        <w:t xml:space="preserve"> </w:t>
      </w:r>
      <w:r>
        <w:rPr>
          <w:spacing w:val="3"/>
        </w:rPr>
        <w:t>Optimized</w:t>
      </w:r>
      <w:r>
        <w:rPr>
          <w:spacing w:val="22"/>
          <w:w w:val="101"/>
        </w:rPr>
        <w:t xml:space="preserve"> </w:t>
      </w:r>
      <w:r>
        <w:rPr>
          <w:spacing w:val="3"/>
        </w:rPr>
        <w:t>medical</w:t>
      </w:r>
      <w:r>
        <w:rPr/>
        <w:t xml:space="preserve"> </w:t>
      </w:r>
      <w:r>
        <w:rPr>
          <w:spacing w:val="4"/>
        </w:rPr>
        <w:t>therapy  is  indicated  when  the </w:t>
      </w:r>
      <w:r>
        <w:rPr>
          <w:spacing w:val="3"/>
        </w:rPr>
        <w:t xml:space="preserve"> stenosis  is  predominantly</w:t>
      </w:r>
      <w:r>
        <w:rPr/>
        <w:t xml:space="preserve"> </w:t>
      </w:r>
      <w:r>
        <w:rPr>
          <w:spacing w:val="4"/>
        </w:rPr>
        <w:t>inﬂammatory,</w:t>
      </w:r>
      <w:r>
        <w:rPr/>
        <w:t xml:space="preserve">  </w:t>
      </w:r>
      <w:r>
        <w:rPr>
          <w:spacing w:val="4"/>
        </w:rPr>
        <w:t>whereas</w:t>
      </w:r>
      <w:r>
        <w:rPr>
          <w:spacing w:val="45"/>
        </w:rPr>
        <w:t xml:space="preserve"> </w:t>
      </w:r>
      <w:r>
        <w:rPr>
          <w:spacing w:val="4"/>
        </w:rPr>
        <w:t>patient</w:t>
      </w:r>
      <w:r>
        <w:rPr>
          <w:spacing w:val="3"/>
        </w:rPr>
        <w:t>s</w:t>
      </w:r>
      <w:r>
        <w:rPr>
          <w:spacing w:val="46"/>
          <w:w w:val="101"/>
        </w:rPr>
        <w:t xml:space="preserve"> </w:t>
      </w:r>
      <w:r>
        <w:rPr>
          <w:spacing w:val="3"/>
        </w:rPr>
        <w:t>with</w:t>
      </w:r>
      <w:r>
        <w:rPr>
          <w:spacing w:val="1"/>
        </w:rPr>
        <w:t xml:space="preserve">  </w:t>
      </w:r>
      <w:r>
        <w:rPr>
          <w:spacing w:val="3"/>
        </w:rPr>
        <w:t>ﬁbrotic  stenosis  are</w:t>
      </w:r>
      <w:r>
        <w:rPr>
          <w:spacing w:val="1"/>
        </w:rPr>
        <w:t xml:space="preserve"> </w:t>
      </w:r>
      <w:r>
        <w:rPr>
          <w:spacing w:val="4"/>
        </w:rPr>
        <w:t>better managed by surgery or endoscopic balloon</w:t>
      </w:r>
      <w:r>
        <w:rPr>
          <w:spacing w:val="19"/>
          <w:w w:val="101"/>
        </w:rPr>
        <w:t xml:space="preserve"> </w:t>
      </w:r>
      <w:r>
        <w:rPr>
          <w:spacing w:val="4"/>
        </w:rPr>
        <w:t>dilatation</w:t>
      </w:r>
      <w:r>
        <w:rPr/>
        <w:t xml:space="preserve"> </w:t>
      </w:r>
      <w:r>
        <w:rPr>
          <w:spacing w:val="3"/>
        </w:rPr>
        <w:t>(</w:t>
      </w:r>
      <w:r>
        <w:rPr/>
        <w:t>Fig</w:t>
      </w:r>
      <w:r>
        <w:rPr>
          <w:spacing w:val="3"/>
        </w:rPr>
        <w:t>.</w:t>
      </w:r>
      <w:r>
        <w:rPr>
          <w:spacing w:val="25"/>
        </w:rPr>
        <w:t xml:space="preserve"> </w:t>
      </w:r>
      <w:hyperlink w:history="true" w:anchor="bookmark156">
        <w:r>
          <w:rPr>
            <w:color w:val="0000FF"/>
            <w:spacing w:val="3"/>
          </w:rPr>
          <w:t>2</w:t>
        </w:r>
      </w:hyperlink>
      <w:r>
        <w:rPr>
          <w:spacing w:val="3"/>
        </w:rPr>
        <w:t>)</w:t>
      </w:r>
      <w:r>
        <w:rPr>
          <w:spacing w:val="37"/>
          <w:w w:val="101"/>
        </w:rPr>
        <w:t xml:space="preserve"> </w:t>
      </w:r>
      <w:r>
        <w:rPr>
          <w:spacing w:val="3"/>
        </w:rPr>
        <w:t>[</w:t>
      </w:r>
      <w:hyperlink w:history="true" w:anchor="bookmark2">
        <w:r>
          <w:rPr>
            <w:color w:val="0000FF"/>
            <w:spacing w:val="3"/>
          </w:rPr>
          <w:t>1</w:t>
        </w:r>
      </w:hyperlink>
      <w:r>
        <w:rPr>
          <w:spacing w:val="3"/>
        </w:rPr>
        <w:t>].</w:t>
      </w:r>
    </w:p>
    <w:p>
      <w:pPr>
        <w:pStyle w:val="BodyText"/>
        <w:ind w:left="5" w:right="241" w:firstLine="227"/>
        <w:spacing w:before="22" w:line="267" w:lineRule="auto"/>
        <w:jc w:val="both"/>
        <w:rPr/>
      </w:pPr>
      <w:r>
        <w:rPr>
          <w:spacing w:val="4"/>
        </w:rPr>
        <w:t>However,   differentiating</w:t>
      </w:r>
      <w:r>
        <w:rPr>
          <w:spacing w:val="13"/>
        </w:rPr>
        <w:t xml:space="preserve">   </w:t>
      </w:r>
      <w:r>
        <w:rPr>
          <w:spacing w:val="4"/>
        </w:rPr>
        <w:t>between    a   predominantly</w:t>
      </w:r>
      <w:r>
        <w:rPr/>
        <w:t xml:space="preserve"> </w:t>
      </w:r>
      <w:r>
        <w:rPr>
          <w:spacing w:val="4"/>
        </w:rPr>
        <w:t>inﬂammatory</w:t>
      </w:r>
      <w:r>
        <w:rPr>
          <w:spacing w:val="35"/>
        </w:rPr>
        <w:t xml:space="preserve"> </w:t>
      </w:r>
      <w:r>
        <w:rPr>
          <w:spacing w:val="4"/>
        </w:rPr>
        <w:t>and</w:t>
      </w:r>
      <w:r>
        <w:rPr>
          <w:spacing w:val="28"/>
        </w:rPr>
        <w:t xml:space="preserve"> </w:t>
      </w:r>
      <w:r>
        <w:rPr>
          <w:spacing w:val="4"/>
        </w:rPr>
        <w:t>predominantly</w:t>
      </w:r>
      <w:r>
        <w:rPr>
          <w:spacing w:val="32"/>
        </w:rPr>
        <w:t xml:space="preserve"> </w:t>
      </w:r>
      <w:r>
        <w:rPr>
          <w:spacing w:val="4"/>
        </w:rPr>
        <w:t>ﬁbrotic</w:t>
      </w:r>
      <w:r>
        <w:rPr>
          <w:spacing w:val="38"/>
        </w:rPr>
        <w:t xml:space="preserve"> </w:t>
      </w:r>
      <w:r>
        <w:rPr>
          <w:spacing w:val="4"/>
        </w:rPr>
        <w:t>stenos</w:t>
      </w:r>
      <w:r>
        <w:rPr>
          <w:spacing w:val="3"/>
        </w:rPr>
        <w:t>is</w:t>
      </w:r>
      <w:r>
        <w:rPr>
          <w:spacing w:val="28"/>
        </w:rPr>
        <w:t xml:space="preserve"> </w:t>
      </w:r>
      <w:r>
        <w:rPr>
          <w:spacing w:val="3"/>
        </w:rPr>
        <w:t>requires</w:t>
      </w:r>
      <w:r>
        <w:rPr/>
        <w:t xml:space="preserve"> </w:t>
      </w:r>
      <w:r>
        <w:rPr>
          <w:spacing w:val="4"/>
        </w:rPr>
        <w:t>careful</w:t>
      </w:r>
      <w:r>
        <w:rPr/>
        <w:t xml:space="preserve">   </w:t>
      </w:r>
      <w:r>
        <w:rPr>
          <w:spacing w:val="4"/>
        </w:rPr>
        <w:t>consideration</w:t>
      </w:r>
      <w:r>
        <w:rPr/>
        <w:t xml:space="preserve">   </w:t>
      </w:r>
      <w:r>
        <w:rPr>
          <w:spacing w:val="4"/>
        </w:rPr>
        <w:t>of</w:t>
      </w:r>
      <w:r>
        <w:rPr>
          <w:spacing w:val="20"/>
          <w:w w:val="101"/>
        </w:rPr>
        <w:t xml:space="preserve">  </w:t>
      </w:r>
      <w:r>
        <w:rPr>
          <w:spacing w:val="4"/>
        </w:rPr>
        <w:t>a</w:t>
      </w:r>
      <w:r>
        <w:rPr>
          <w:spacing w:val="21"/>
          <w:w w:val="101"/>
        </w:rPr>
        <w:t xml:space="preserve">  </w:t>
      </w:r>
      <w:r>
        <w:rPr>
          <w:spacing w:val="4"/>
        </w:rPr>
        <w:t>range</w:t>
      </w:r>
      <w:r>
        <w:rPr/>
        <w:t xml:space="preserve">   </w:t>
      </w:r>
      <w:r>
        <w:rPr>
          <w:spacing w:val="4"/>
        </w:rPr>
        <w:t>of</w:t>
      </w:r>
      <w:r>
        <w:rPr>
          <w:spacing w:val="18"/>
          <w:w w:val="101"/>
        </w:rPr>
        <w:t xml:space="preserve">  </w:t>
      </w:r>
      <w:r>
        <w:rPr>
          <w:spacing w:val="4"/>
        </w:rPr>
        <w:t>factors</w:t>
      </w:r>
      <w:r>
        <w:rPr>
          <w:spacing w:val="22"/>
          <w:w w:val="101"/>
        </w:rPr>
        <w:t xml:space="preserve">  </w:t>
      </w:r>
      <w:r>
        <w:rPr>
          <w:spacing w:val="4"/>
        </w:rPr>
        <w:t>i</w:t>
      </w:r>
      <w:r>
        <w:rPr>
          <w:spacing w:val="3"/>
        </w:rPr>
        <w:t>ncluding</w:t>
      </w:r>
      <w:r>
        <w:rPr/>
        <w:t xml:space="preserve"> </w:t>
      </w:r>
      <w:r>
        <w:rPr>
          <w:spacing w:val="4"/>
        </w:rPr>
        <w:t>inﬂammatory biomarkers (such as CRP levels), clinical and</w:t>
      </w:r>
      <w:r>
        <w:rPr>
          <w:spacing w:val="1"/>
        </w:rPr>
        <w:t xml:space="preserve"> </w:t>
      </w:r>
      <w:r>
        <w:rPr>
          <w:spacing w:val="4"/>
        </w:rPr>
        <w:t>imaging</w:t>
      </w:r>
      <w:r>
        <w:rPr>
          <w:spacing w:val="23"/>
        </w:rPr>
        <w:t xml:space="preserve"> </w:t>
      </w:r>
      <w:r>
        <w:rPr>
          <w:spacing w:val="4"/>
        </w:rPr>
        <w:t>features,</w:t>
      </w:r>
      <w:r>
        <w:rPr>
          <w:spacing w:val="26"/>
          <w:w w:val="101"/>
        </w:rPr>
        <w:t xml:space="preserve"> </w:t>
      </w:r>
      <w:r>
        <w:rPr>
          <w:spacing w:val="4"/>
        </w:rPr>
        <w:t>and</w:t>
      </w:r>
      <w:r>
        <w:rPr>
          <w:spacing w:val="21"/>
          <w:w w:val="101"/>
        </w:rPr>
        <w:t xml:space="preserve"> </w:t>
      </w:r>
      <w:r>
        <w:rPr>
          <w:spacing w:val="4"/>
        </w:rPr>
        <w:t>response</w:t>
      </w:r>
      <w:r>
        <w:rPr>
          <w:spacing w:val="22"/>
          <w:w w:val="101"/>
        </w:rPr>
        <w:t xml:space="preserve"> </w:t>
      </w:r>
      <w:r>
        <w:rPr>
          <w:spacing w:val="4"/>
        </w:rPr>
        <w:t>to</w:t>
      </w:r>
      <w:r>
        <w:rPr>
          <w:spacing w:val="23"/>
          <w:w w:val="101"/>
        </w:rPr>
        <w:t xml:space="preserve"> </w:t>
      </w:r>
      <w:r>
        <w:rPr>
          <w:spacing w:val="4"/>
        </w:rPr>
        <w:t>me</w:t>
      </w:r>
      <w:r>
        <w:rPr>
          <w:spacing w:val="3"/>
        </w:rPr>
        <w:t>dical</w:t>
      </w:r>
      <w:r>
        <w:rPr>
          <w:spacing w:val="22"/>
          <w:w w:val="101"/>
        </w:rPr>
        <w:t xml:space="preserve"> </w:t>
      </w:r>
      <w:r>
        <w:rPr>
          <w:spacing w:val="3"/>
        </w:rPr>
        <w:t>therapy.</w:t>
      </w:r>
    </w:p>
    <w:p>
      <w:pPr>
        <w:pStyle w:val="BodyText"/>
        <w:ind w:left="5" w:right="240" w:firstLine="224"/>
        <w:spacing w:before="31" w:line="265" w:lineRule="auto"/>
        <w:jc w:val="both"/>
        <w:rPr/>
      </w:pPr>
      <w:r>
        <w:rPr>
          <w:spacing w:val="4"/>
        </w:rPr>
        <w:t>While CRP levels can indicate the presence</w:t>
      </w:r>
      <w:r>
        <w:rPr>
          <w:spacing w:val="10"/>
        </w:rPr>
        <w:t xml:space="preserve"> </w:t>
      </w:r>
      <w:r>
        <w:rPr>
          <w:spacing w:val="4"/>
        </w:rPr>
        <w:t>of a</w:t>
      </w:r>
      <w:r>
        <w:rPr>
          <w:spacing w:val="14"/>
          <w:w w:val="101"/>
        </w:rPr>
        <w:t xml:space="preserve"> </w:t>
      </w:r>
      <w:r>
        <w:rPr>
          <w:spacing w:val="4"/>
        </w:rPr>
        <w:t>spike</w:t>
      </w:r>
      <w:r>
        <w:rPr>
          <w:spacing w:val="3"/>
        </w:rPr>
        <w:t xml:space="preserve"> in</w:t>
      </w:r>
      <w:r>
        <w:rPr/>
        <w:t xml:space="preserve"> </w:t>
      </w:r>
      <w:r>
        <w:rPr>
          <w:spacing w:val="4"/>
        </w:rPr>
        <w:t>inﬂammatory</w:t>
      </w:r>
      <w:r>
        <w:rPr>
          <w:spacing w:val="25"/>
        </w:rPr>
        <w:t xml:space="preserve"> </w:t>
      </w:r>
      <w:r>
        <w:rPr>
          <w:spacing w:val="4"/>
        </w:rPr>
        <w:t>activity,</w:t>
      </w:r>
      <w:r>
        <w:rPr>
          <w:spacing w:val="18"/>
        </w:rPr>
        <w:t xml:space="preserve"> </w:t>
      </w:r>
      <w:r>
        <w:rPr>
          <w:spacing w:val="4"/>
        </w:rPr>
        <w:t>there</w:t>
      </w:r>
      <w:r>
        <w:rPr>
          <w:spacing w:val="20"/>
        </w:rPr>
        <w:t xml:space="preserve"> </w:t>
      </w:r>
      <w:r>
        <w:rPr>
          <w:spacing w:val="4"/>
        </w:rPr>
        <w:t>is</w:t>
      </w:r>
      <w:r>
        <w:rPr>
          <w:spacing w:val="21"/>
        </w:rPr>
        <w:t xml:space="preserve"> </w:t>
      </w:r>
      <w:r>
        <w:rPr>
          <w:spacing w:val="4"/>
        </w:rPr>
        <w:t>currently</w:t>
      </w:r>
      <w:r>
        <w:rPr>
          <w:spacing w:val="20"/>
        </w:rPr>
        <w:t xml:space="preserve"> </w:t>
      </w:r>
      <w:r>
        <w:rPr>
          <w:spacing w:val="4"/>
        </w:rPr>
        <w:t>no</w:t>
      </w:r>
      <w:r>
        <w:rPr>
          <w:spacing w:val="17"/>
        </w:rPr>
        <w:t xml:space="preserve"> </w:t>
      </w:r>
      <w:r>
        <w:rPr>
          <w:spacing w:val="4"/>
        </w:rPr>
        <w:t>biom</w:t>
      </w:r>
      <w:r>
        <w:rPr>
          <w:spacing w:val="3"/>
        </w:rPr>
        <w:t>arker</w:t>
      </w:r>
      <w:r>
        <w:rPr>
          <w:spacing w:val="19"/>
          <w:w w:val="101"/>
        </w:rPr>
        <w:t xml:space="preserve"> </w:t>
      </w:r>
      <w:r>
        <w:rPr>
          <w:spacing w:val="3"/>
        </w:rPr>
        <w:t>that</w:t>
      </w:r>
      <w:r>
        <w:rPr/>
        <w:t xml:space="preserve"> </w:t>
      </w:r>
      <w:r>
        <w:rPr>
          <w:spacing w:val="5"/>
        </w:rPr>
        <w:t>can</w:t>
      </w:r>
      <w:r>
        <w:rPr>
          <w:spacing w:val="19"/>
          <w:w w:val="101"/>
        </w:rPr>
        <w:t xml:space="preserve"> </w:t>
      </w:r>
      <w:r>
        <w:rPr>
          <w:spacing w:val="5"/>
        </w:rPr>
        <w:t>determine</w:t>
      </w:r>
      <w:r>
        <w:rPr>
          <w:spacing w:val="18"/>
          <w:w w:val="101"/>
        </w:rPr>
        <w:t xml:space="preserve"> </w:t>
      </w:r>
      <w:r>
        <w:rPr>
          <w:spacing w:val="5"/>
        </w:rPr>
        <w:t>which patients have primarily</w:t>
      </w:r>
      <w:r>
        <w:rPr>
          <w:spacing w:val="17"/>
        </w:rPr>
        <w:t xml:space="preserve"> </w:t>
      </w:r>
      <w:r>
        <w:rPr>
          <w:spacing w:val="4"/>
        </w:rPr>
        <w:t>inﬂammatory</w:t>
      </w:r>
      <w:r>
        <w:rPr/>
        <w:t xml:space="preserve"> </w:t>
      </w:r>
      <w:r>
        <w:rPr>
          <w:spacing w:val="3"/>
        </w:rPr>
        <w:t>vs</w:t>
      </w:r>
      <w:r>
        <w:rPr>
          <w:spacing w:val="25"/>
        </w:rPr>
        <w:t xml:space="preserve">  </w:t>
      </w:r>
      <w:r>
        <w:rPr>
          <w:spacing w:val="3"/>
        </w:rPr>
        <w:t>ﬁbrotic</w:t>
      </w:r>
      <w:r>
        <w:rPr>
          <w:spacing w:val="18"/>
          <w:w w:val="101"/>
        </w:rPr>
        <w:t xml:space="preserve">  </w:t>
      </w:r>
      <w:r>
        <w:rPr>
          <w:spacing w:val="3"/>
        </w:rPr>
        <w:t>stenosis.</w:t>
      </w:r>
      <w:r>
        <w:rPr>
          <w:spacing w:val="15"/>
        </w:rPr>
        <w:t xml:space="preserve">  </w:t>
      </w:r>
      <w:r>
        <w:rPr>
          <w:spacing w:val="3"/>
        </w:rPr>
        <w:t>The</w:t>
      </w:r>
      <w:r>
        <w:rPr>
          <w:spacing w:val="15"/>
          <w:w w:val="101"/>
        </w:rPr>
        <w:t xml:space="preserve">  </w:t>
      </w:r>
      <w:r>
        <w:rPr>
          <w:spacing w:val="3"/>
        </w:rPr>
        <w:t>observational</w:t>
      </w:r>
      <w:r>
        <w:rPr>
          <w:spacing w:val="16"/>
        </w:rPr>
        <w:t xml:space="preserve">  </w:t>
      </w:r>
      <w:r>
        <w:rPr>
          <w:spacing w:val="3"/>
        </w:rPr>
        <w:t>CREOLE</w:t>
      </w:r>
      <w:r>
        <w:rPr>
          <w:spacing w:val="18"/>
        </w:rPr>
        <w:t xml:space="preserve">  </w:t>
      </w:r>
      <w:r>
        <w:rPr>
          <w:spacing w:val="3"/>
        </w:rPr>
        <w:t>study</w:t>
      </w:r>
    </w:p>
    <w:p>
      <w:pPr>
        <w:spacing w:line="31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2"/>
        <w:spacing w:before="37" w:line="271" w:lineRule="auto"/>
        <w:jc w:val="both"/>
        <w:rPr/>
      </w:pPr>
      <w:r>
        <w:rPr>
          <w:spacing w:val="4"/>
        </w:rPr>
        <w:t>identiﬁed  the  following  clinical</w:t>
      </w:r>
      <w:r>
        <w:rPr>
          <w:spacing w:val="9"/>
        </w:rPr>
        <w:t xml:space="preserve">  </w:t>
      </w:r>
      <w:r>
        <w:rPr>
          <w:spacing w:val="4"/>
        </w:rPr>
        <w:t>and</w:t>
      </w:r>
      <w:r>
        <w:rPr>
          <w:spacing w:val="7"/>
        </w:rPr>
        <w:t xml:space="preserve">  </w:t>
      </w:r>
      <w:r>
        <w:rPr>
          <w:spacing w:val="4"/>
        </w:rPr>
        <w:t>imagin</w:t>
      </w:r>
      <w:r>
        <w:rPr>
          <w:spacing w:val="3"/>
        </w:rPr>
        <w:t>g</w:t>
      </w:r>
      <w:r>
        <w:rPr>
          <w:spacing w:val="8"/>
        </w:rPr>
        <w:t xml:space="preserve">  </w:t>
      </w:r>
      <w:r>
        <w:rPr>
          <w:spacing w:val="3"/>
        </w:rPr>
        <w:t>factors</w:t>
      </w:r>
      <w:r>
        <w:rPr>
          <w:spacing w:val="9"/>
        </w:rPr>
        <w:t xml:space="preserve">  </w:t>
      </w:r>
      <w:r>
        <w:rPr>
          <w:spacing w:val="3"/>
        </w:rPr>
        <w:t>as</w:t>
      </w:r>
      <w:r>
        <w:rPr/>
        <w:t xml:space="preserve"> </w:t>
      </w:r>
      <w:r>
        <w:rPr>
          <w:spacing w:val="4"/>
        </w:rPr>
        <w:t>signiﬁcantly   associated</w:t>
      </w:r>
      <w:r>
        <w:rPr>
          <w:spacing w:val="9"/>
        </w:rPr>
        <w:t xml:space="preserve">   </w:t>
      </w:r>
      <w:r>
        <w:rPr>
          <w:spacing w:val="4"/>
        </w:rPr>
        <w:t>with</w:t>
      </w:r>
      <w:r>
        <w:rPr>
          <w:spacing w:val="9"/>
        </w:rPr>
        <w:t xml:space="preserve">   </w:t>
      </w:r>
      <w:r>
        <w:rPr>
          <w:spacing w:val="4"/>
        </w:rPr>
        <w:t>treatment    </w:t>
      </w:r>
      <w:r>
        <w:rPr>
          <w:spacing w:val="3"/>
        </w:rPr>
        <w:t>success   (and,</w:t>
      </w:r>
      <w:r>
        <w:rPr>
          <w:spacing w:val="1"/>
        </w:rPr>
        <w:t xml:space="preserve"> </w:t>
      </w:r>
      <w:r>
        <w:rPr/>
        <w:t>therefore</w:t>
      </w:r>
      <w:r>
        <w:rPr>
          <w:spacing w:val="13"/>
        </w:rPr>
        <w:t>,   </w:t>
      </w:r>
      <w:r>
        <w:rPr/>
        <w:t>a</w:t>
      </w:r>
      <w:r>
        <w:rPr>
          <w:spacing w:val="13"/>
        </w:rPr>
        <w:t xml:space="preserve">   </w:t>
      </w:r>
      <w:r>
        <w:rPr/>
        <w:t>primarily</w:t>
      </w:r>
      <w:r>
        <w:rPr>
          <w:spacing w:val="8"/>
        </w:rPr>
        <w:t xml:space="preserve">   </w:t>
      </w:r>
      <w:r>
        <w:rPr/>
        <w:t>in</w:t>
      </w:r>
      <w:r>
        <w:rPr>
          <w:spacing w:val="13"/>
        </w:rPr>
        <w:t>ﬂ</w:t>
      </w:r>
      <w:r>
        <w:rPr/>
        <w:t>ammatory</w:t>
      </w:r>
      <w:r>
        <w:rPr>
          <w:spacing w:val="13"/>
        </w:rPr>
        <w:t xml:space="preserve">    </w:t>
      </w:r>
      <w:r>
        <w:rPr/>
        <w:t>stenosis</w:t>
      </w:r>
      <w:r>
        <w:rPr>
          <w:spacing w:val="13"/>
        </w:rPr>
        <w:t>):   </w:t>
      </w:r>
      <w:r>
        <w:rPr/>
        <w:t>severe</w:t>
      </w:r>
      <w:r>
        <w:rPr>
          <w:spacing w:val="2"/>
        </w:rPr>
        <w:t xml:space="preserve"> </w:t>
      </w:r>
      <w:r>
        <w:rPr>
          <w:spacing w:val="5"/>
        </w:rPr>
        <w:t>obstructive</w:t>
      </w:r>
      <w:r>
        <w:rPr>
          <w:spacing w:val="16"/>
        </w:rPr>
        <w:t xml:space="preserve">  </w:t>
      </w:r>
      <w:r>
        <w:rPr>
          <w:spacing w:val="5"/>
        </w:rPr>
        <w:t>symptoms  </w:t>
      </w:r>
      <w:r>
        <w:rPr>
          <w:spacing w:val="4"/>
        </w:rPr>
        <w:t>lasting</w:t>
      </w:r>
      <w:r>
        <w:rPr>
          <w:spacing w:val="25"/>
        </w:rPr>
        <w:t xml:space="preserve"> </w:t>
      </w:r>
      <w:r>
        <w:rPr>
          <w:spacing w:val="4"/>
        </w:rPr>
        <w:t>&lt;</w:t>
      </w:r>
      <w:r>
        <w:rPr>
          <w:spacing w:val="27"/>
        </w:rPr>
        <w:t xml:space="preserve"> </w:t>
      </w:r>
      <w:r>
        <w:rPr>
          <w:spacing w:val="4"/>
        </w:rPr>
        <w:t>5</w:t>
      </w:r>
      <w:r>
        <w:rPr>
          <w:spacing w:val="22"/>
          <w:w w:val="101"/>
        </w:rPr>
        <w:t xml:space="preserve"> </w:t>
      </w:r>
      <w:r>
        <w:rPr>
          <w:spacing w:val="4"/>
        </w:rPr>
        <w:t>weeks,</w:t>
      </w:r>
      <w:r>
        <w:rPr>
          <w:spacing w:val="12"/>
        </w:rPr>
        <w:t xml:space="preserve">  </w:t>
      </w:r>
      <w:r>
        <w:rPr>
          <w:spacing w:val="4"/>
        </w:rPr>
        <w:t>moderate</w:t>
      </w:r>
      <w:r>
        <w:rPr>
          <w:spacing w:val="12"/>
        </w:rPr>
        <w:t xml:space="preserve">  </w:t>
      </w:r>
      <w:r>
        <w:rPr>
          <w:spacing w:val="4"/>
        </w:rPr>
        <w:t>pre-</w:t>
      </w:r>
      <w:r>
        <w:rPr/>
        <w:t xml:space="preserve"> </w:t>
      </w:r>
      <w:r>
        <w:rPr/>
        <w:t>stenotic</w:t>
      </w:r>
      <w:r>
        <w:rPr>
          <w:spacing w:val="14"/>
        </w:rPr>
        <w:t xml:space="preserve">  </w:t>
      </w:r>
      <w:r>
        <w:rPr/>
        <w:t>dilatation</w:t>
      </w:r>
      <w:r>
        <w:rPr>
          <w:spacing w:val="14"/>
        </w:rPr>
        <w:t xml:space="preserve">  (</w:t>
      </w:r>
      <w:r>
        <w:rPr/>
        <w:t>diameter</w:t>
      </w:r>
      <w:r>
        <w:rPr>
          <w:spacing w:val="14"/>
        </w:rPr>
        <w:t xml:space="preserve">  </w:t>
      </w:r>
      <w:r>
        <w:rPr/>
        <w:t>of</w:t>
      </w:r>
      <w:r>
        <w:rPr>
          <w:spacing w:val="11"/>
        </w:rPr>
        <w:t xml:space="preserve">  </w:t>
      </w:r>
      <w:r>
        <w:rPr>
          <w:spacing w:val="14"/>
        </w:rPr>
        <w:t>18–29</w:t>
      </w:r>
      <w:r>
        <w:rPr>
          <w:spacing w:val="22"/>
        </w:rPr>
        <w:t xml:space="preserve"> </w:t>
      </w:r>
      <w:r>
        <w:rPr/>
        <w:t>mm</w:t>
      </w:r>
      <w:r>
        <w:rPr>
          <w:spacing w:val="14"/>
        </w:rPr>
        <w:t>)</w:t>
      </w:r>
      <w:r>
        <w:rPr>
          <w:spacing w:val="7"/>
        </w:rPr>
        <w:t xml:space="preserve">  </w:t>
      </w:r>
      <w:r>
        <w:rPr/>
        <w:t>and</w:t>
      </w:r>
      <w:r>
        <w:rPr>
          <w:spacing w:val="14"/>
        </w:rPr>
        <w:t xml:space="preserve">  </w:t>
      </w:r>
      <w:r>
        <w:rPr/>
        <w:t>marked </w:t>
      </w:r>
      <w:r>
        <w:rPr/>
        <w:t>delayed</w:t>
      </w:r>
      <w:r>
        <w:rPr>
          <w:spacing w:val="12"/>
        </w:rPr>
        <w:t xml:space="preserve">  </w:t>
      </w:r>
      <w:r>
        <w:rPr/>
        <w:t>phase</w:t>
      </w:r>
      <w:r>
        <w:rPr>
          <w:spacing w:val="12"/>
        </w:rPr>
        <w:t xml:space="preserve">  </w:t>
      </w:r>
      <w:r>
        <w:rPr/>
        <w:t>enhancement</w:t>
      </w:r>
      <w:r>
        <w:rPr>
          <w:spacing w:val="16"/>
          <w:w w:val="101"/>
        </w:rPr>
        <w:t xml:space="preserve">  </w:t>
      </w:r>
      <w:r>
        <w:rPr/>
        <w:t>on</w:t>
      </w:r>
      <w:r>
        <w:rPr>
          <w:spacing w:val="8"/>
        </w:rPr>
        <w:t xml:space="preserve">  </w:t>
      </w:r>
      <w:r>
        <w:rPr/>
        <w:t>MRE</w:t>
      </w:r>
      <w:r>
        <w:rPr>
          <w:spacing w:val="12"/>
        </w:rPr>
        <w:t xml:space="preserve">   [</w:t>
      </w:r>
      <w:hyperlink w:history="true" w:anchor="bookmark149">
        <w:r>
          <w:rPr>
            <w:color w:val="0000FF"/>
            <w:spacing w:val="12"/>
          </w:rPr>
          <w:t>183</w:t>
        </w:r>
      </w:hyperlink>
      <w:r>
        <w:rPr>
          <w:spacing w:val="12"/>
        </w:rPr>
        <w:t>].  </w:t>
      </w:r>
      <w:r>
        <w:rPr/>
        <w:t>The</w:t>
      </w:r>
      <w:r>
        <w:rPr>
          <w:spacing w:val="12"/>
          <w:w w:val="101"/>
        </w:rPr>
        <w:t xml:space="preserve">  </w:t>
      </w:r>
      <w:r>
        <w:rPr/>
        <w:t>study </w:t>
      </w:r>
      <w:r>
        <w:rPr>
          <w:spacing w:val="3"/>
        </w:rPr>
        <w:t>authors</w:t>
      </w:r>
      <w:r>
        <w:rPr>
          <w:spacing w:val="27"/>
        </w:rPr>
        <w:t xml:space="preserve"> </w:t>
      </w:r>
      <w:r>
        <w:rPr>
          <w:spacing w:val="3"/>
        </w:rPr>
        <w:t>proposed</w:t>
      </w:r>
      <w:r>
        <w:rPr>
          <w:spacing w:val="31"/>
        </w:rPr>
        <w:t xml:space="preserve"> </w:t>
      </w:r>
      <w:r>
        <w:rPr>
          <w:spacing w:val="3"/>
        </w:rPr>
        <w:t>a</w:t>
      </w:r>
      <w:r>
        <w:rPr>
          <w:spacing w:val="34"/>
          <w:w w:val="101"/>
        </w:rPr>
        <w:t xml:space="preserve"> </w:t>
      </w:r>
      <w:r>
        <w:rPr>
          <w:spacing w:val="3"/>
        </w:rPr>
        <w:t>stenosis</w:t>
      </w:r>
      <w:r>
        <w:rPr>
          <w:spacing w:val="34"/>
          <w:w w:val="101"/>
        </w:rPr>
        <w:t xml:space="preserve"> </w:t>
      </w:r>
      <w:r>
        <w:rPr>
          <w:spacing w:val="3"/>
        </w:rPr>
        <w:t>scoring</w:t>
      </w:r>
      <w:r>
        <w:rPr>
          <w:spacing w:val="34"/>
          <w:w w:val="101"/>
        </w:rPr>
        <w:t xml:space="preserve"> </w:t>
      </w:r>
      <w:r>
        <w:rPr>
          <w:spacing w:val="3"/>
        </w:rPr>
        <w:t>system</w:t>
      </w:r>
      <w:r>
        <w:rPr>
          <w:spacing w:val="31"/>
          <w:w w:val="101"/>
        </w:rPr>
        <w:t xml:space="preserve"> </w:t>
      </w:r>
      <w:r>
        <w:rPr>
          <w:spacing w:val="3"/>
        </w:rPr>
        <w:t>and</w:t>
      </w:r>
      <w:r>
        <w:rPr>
          <w:spacing w:val="35"/>
        </w:rPr>
        <w:t xml:space="preserve"> </w:t>
      </w:r>
      <w:r>
        <w:rPr>
          <w:spacing w:val="3"/>
        </w:rPr>
        <w:t>suggested</w:t>
      </w:r>
      <w:r>
        <w:rPr/>
        <w:t xml:space="preserve"> </w:t>
      </w:r>
      <w:r>
        <w:rPr>
          <w:spacing w:val="4"/>
        </w:rPr>
        <w:t>that</w:t>
      </w:r>
      <w:r>
        <w:rPr>
          <w:spacing w:val="40"/>
          <w:w w:val="101"/>
        </w:rPr>
        <w:t xml:space="preserve"> </w:t>
      </w:r>
      <w:r>
        <w:rPr>
          <w:spacing w:val="4"/>
        </w:rPr>
        <w:t>the</w:t>
      </w:r>
      <w:r>
        <w:rPr>
          <w:spacing w:val="41"/>
          <w:w w:val="101"/>
        </w:rPr>
        <w:t xml:space="preserve"> </w:t>
      </w:r>
      <w:r>
        <w:rPr>
          <w:spacing w:val="4"/>
        </w:rPr>
        <w:t>effectiveness</w:t>
      </w:r>
      <w:r>
        <w:rPr>
          <w:spacing w:val="44"/>
        </w:rPr>
        <w:t xml:space="preserve"> </w:t>
      </w:r>
      <w:r>
        <w:rPr>
          <w:spacing w:val="4"/>
        </w:rPr>
        <w:t>of</w:t>
      </w:r>
      <w:r>
        <w:rPr>
          <w:spacing w:val="33"/>
        </w:rPr>
        <w:t xml:space="preserve"> </w:t>
      </w:r>
      <w:r>
        <w:rPr>
          <w:spacing w:val="4"/>
        </w:rPr>
        <w:t>adalimumab</w:t>
      </w:r>
      <w:r>
        <w:rPr>
          <w:spacing w:val="41"/>
        </w:rPr>
        <w:t xml:space="preserve"> </w:t>
      </w:r>
      <w:r>
        <w:rPr>
          <w:spacing w:val="4"/>
        </w:rPr>
        <w:t>varies</w:t>
      </w:r>
      <w:r>
        <w:rPr>
          <w:spacing w:val="45"/>
          <w:w w:val="101"/>
        </w:rPr>
        <w:t xml:space="preserve"> </w:t>
      </w:r>
      <w:r>
        <w:rPr>
          <w:spacing w:val="4"/>
        </w:rPr>
        <w:t>ac</w:t>
      </w:r>
      <w:r>
        <w:rPr>
          <w:spacing w:val="3"/>
        </w:rPr>
        <w:t>cording</w:t>
      </w:r>
      <w:r>
        <w:rPr>
          <w:spacing w:val="38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4"/>
        </w:rPr>
        <w:t>the score. While the CREOLE study was not randomi</w:t>
      </w:r>
      <w:r>
        <w:rPr>
          <w:spacing w:val="3"/>
        </w:rPr>
        <w:t>zed, it</w:t>
      </w:r>
      <w:r>
        <w:rPr/>
        <w:t xml:space="preserve"> </w:t>
      </w:r>
      <w:r>
        <w:rPr>
          <w:spacing w:val="4"/>
        </w:rPr>
        <w:t>provides some guidance on the patients who</w:t>
      </w:r>
      <w:r>
        <w:rPr>
          <w:spacing w:val="3"/>
        </w:rPr>
        <w:t xml:space="preserve"> are most likely</w:t>
      </w:r>
      <w:r>
        <w:rPr/>
        <w:t xml:space="preserve"> </w:t>
      </w:r>
      <w:r>
        <w:rPr>
          <w:spacing w:val="5"/>
        </w:rPr>
        <w:t>to beneﬁt</w:t>
      </w:r>
      <w:r>
        <w:rPr>
          <w:spacing w:val="17"/>
          <w:w w:val="101"/>
        </w:rPr>
        <w:t xml:space="preserve"> </w:t>
      </w:r>
      <w:r>
        <w:rPr>
          <w:spacing w:val="5"/>
        </w:rPr>
        <w:t>from</w:t>
      </w:r>
      <w:r>
        <w:rPr>
          <w:spacing w:val="20"/>
          <w:w w:val="101"/>
        </w:rPr>
        <w:t xml:space="preserve"> </w:t>
      </w:r>
      <w:r>
        <w:rPr>
          <w:spacing w:val="5"/>
        </w:rPr>
        <w:t>a tria</w:t>
      </w:r>
      <w:r>
        <w:rPr>
          <w:spacing w:val="4"/>
        </w:rPr>
        <w:t>l</w:t>
      </w:r>
      <w:r>
        <w:rPr>
          <w:spacing w:val="19"/>
          <w:w w:val="101"/>
        </w:rPr>
        <w:t xml:space="preserve"> </w:t>
      </w:r>
      <w:r>
        <w:rPr>
          <w:spacing w:val="4"/>
        </w:rPr>
        <w:t>of adalimumab.</w:t>
      </w:r>
      <w:r>
        <w:rPr>
          <w:spacing w:val="15"/>
          <w:w w:val="101"/>
        </w:rPr>
        <w:t xml:space="preserve"> </w:t>
      </w:r>
      <w:r>
        <w:rPr>
          <w:spacing w:val="4"/>
        </w:rPr>
        <w:t>No</w:t>
      </w:r>
      <w:r>
        <w:rPr>
          <w:spacing w:val="17"/>
          <w:w w:val="101"/>
        </w:rPr>
        <w:t xml:space="preserve"> </w:t>
      </w:r>
      <w:r>
        <w:rPr>
          <w:spacing w:val="4"/>
        </w:rPr>
        <w:t>comparable</w:t>
      </w:r>
      <w:r>
        <w:rPr>
          <w:spacing w:val="18"/>
          <w:w w:val="101"/>
        </w:rPr>
        <w:t xml:space="preserve"> </w:t>
      </w:r>
      <w:r>
        <w:rPr>
          <w:spacing w:val="4"/>
        </w:rPr>
        <w:t>data</w:t>
      </w:r>
      <w:r>
        <w:rPr/>
        <w:t xml:space="preserve"> </w:t>
      </w:r>
      <w:r>
        <w:rPr>
          <w:spacing w:val="4"/>
        </w:rPr>
        <w:t>were available to determine whether the same c</w:t>
      </w:r>
      <w:r>
        <w:rPr>
          <w:spacing w:val="3"/>
        </w:rPr>
        <w:t>riteria could</w:t>
      </w:r>
      <w:r>
        <w:rPr/>
        <w:t xml:space="preserve"> </w:t>
      </w:r>
      <w:r>
        <w:rPr>
          <w:spacing w:val="4"/>
        </w:rPr>
        <w:t>be used to identify suitable pa</w:t>
      </w:r>
      <w:r>
        <w:rPr>
          <w:spacing w:val="3"/>
        </w:rPr>
        <w:t>tients for treatment with other</w:t>
      </w:r>
      <w:r>
        <w:rPr/>
        <w:t xml:space="preserve"> </w:t>
      </w:r>
      <w:r>
        <w:rPr>
          <w:spacing w:val="5"/>
        </w:rPr>
        <w:t>anti-TNFa</w:t>
      </w:r>
      <w:r>
        <w:rPr>
          <w:spacing w:val="27"/>
        </w:rPr>
        <w:t xml:space="preserve"> </w:t>
      </w:r>
      <w:r>
        <w:rPr>
          <w:spacing w:val="5"/>
        </w:rPr>
        <w:t>therapy.</w:t>
      </w:r>
    </w:p>
    <w:p>
      <w:pPr>
        <w:pStyle w:val="BodyText"/>
        <w:ind w:left="2" w:right="1" w:firstLine="230"/>
        <w:spacing w:before="30" w:line="267" w:lineRule="auto"/>
        <w:jc w:val="both"/>
        <w:rPr/>
      </w:pPr>
      <w:r>
        <w:rPr>
          <w:spacing w:val="4"/>
        </w:rPr>
        <w:t>Obstructive</w:t>
      </w:r>
      <w:r>
        <w:rPr>
          <w:spacing w:val="34"/>
        </w:rPr>
        <w:t xml:space="preserve"> </w:t>
      </w:r>
      <w:r>
        <w:rPr>
          <w:spacing w:val="4"/>
        </w:rPr>
        <w:t>symptoms</w:t>
      </w:r>
      <w:r>
        <w:rPr>
          <w:spacing w:val="25"/>
        </w:rPr>
        <w:t xml:space="preserve"> </w:t>
      </w:r>
      <w:r>
        <w:rPr>
          <w:spacing w:val="4"/>
        </w:rPr>
        <w:t>t</w:t>
      </w:r>
      <w:r>
        <w:rPr>
          <w:spacing w:val="3"/>
        </w:rPr>
        <w:t>hat</w:t>
      </w:r>
      <w:r>
        <w:rPr>
          <w:spacing w:val="29"/>
          <w:w w:val="101"/>
        </w:rPr>
        <w:t xml:space="preserve"> </w:t>
      </w:r>
      <w:r>
        <w:rPr>
          <w:spacing w:val="3"/>
        </w:rPr>
        <w:t>do</w:t>
      </w:r>
      <w:r>
        <w:rPr>
          <w:spacing w:val="25"/>
        </w:rPr>
        <w:t xml:space="preserve"> </w:t>
      </w:r>
      <w:r>
        <w:rPr>
          <w:spacing w:val="3"/>
        </w:rPr>
        <w:t>not</w:t>
      </w:r>
      <w:r>
        <w:rPr>
          <w:spacing w:val="23"/>
          <w:w w:val="101"/>
        </w:rPr>
        <w:t xml:space="preserve"> </w:t>
      </w:r>
      <w:r>
        <w:rPr>
          <w:spacing w:val="3"/>
        </w:rPr>
        <w:t>resolve</w:t>
      </w:r>
      <w:r>
        <w:rPr>
          <w:spacing w:val="27"/>
          <w:w w:val="101"/>
        </w:rPr>
        <w:t xml:space="preserve"> </w:t>
      </w:r>
      <w:r>
        <w:rPr>
          <w:spacing w:val="3"/>
        </w:rPr>
        <w:t>with</w:t>
      </w:r>
      <w:r>
        <w:rPr>
          <w:spacing w:val="26"/>
        </w:rPr>
        <w:t xml:space="preserve"> </w:t>
      </w:r>
      <w:r>
        <w:rPr>
          <w:spacing w:val="3"/>
        </w:rPr>
        <w:t>intensi-</w:t>
      </w:r>
      <w:r>
        <w:rPr/>
        <w:t xml:space="preserve"> </w:t>
      </w:r>
      <w:r>
        <w:rPr>
          <w:spacing w:val="4"/>
        </w:rPr>
        <w:t>ﬁed</w:t>
      </w:r>
      <w:r>
        <w:rPr>
          <w:spacing w:val="45"/>
        </w:rPr>
        <w:t xml:space="preserve"> </w:t>
      </w:r>
      <w:r>
        <w:rPr>
          <w:spacing w:val="4"/>
        </w:rPr>
        <w:t>medical</w:t>
      </w:r>
      <w:r>
        <w:rPr>
          <w:spacing w:val="44"/>
          <w:w w:val="102"/>
        </w:rPr>
        <w:t xml:space="preserve"> </w:t>
      </w:r>
      <w:r>
        <w:rPr>
          <w:spacing w:val="4"/>
        </w:rPr>
        <w:t>therapy  sug</w:t>
      </w:r>
      <w:r>
        <w:rPr>
          <w:spacing w:val="3"/>
        </w:rPr>
        <w:t>gest</w:t>
      </w:r>
      <w:r>
        <w:rPr/>
        <w:t xml:space="preserve">  </w:t>
      </w:r>
      <w:r>
        <w:rPr>
          <w:spacing w:val="3"/>
        </w:rPr>
        <w:t>a</w:t>
      </w:r>
      <w:r>
        <w:rPr/>
        <w:t xml:space="preserve">  </w:t>
      </w:r>
      <w:r>
        <w:rPr>
          <w:spacing w:val="3"/>
        </w:rPr>
        <w:t>ﬁbrotic</w:t>
      </w:r>
      <w:r>
        <w:rPr>
          <w:spacing w:val="47"/>
          <w:w w:val="101"/>
        </w:rPr>
        <w:t xml:space="preserve"> </w:t>
      </w:r>
      <w:r>
        <w:rPr>
          <w:spacing w:val="3"/>
        </w:rPr>
        <w:t>etiology;</w:t>
      </w:r>
      <w:r>
        <w:rPr>
          <w:spacing w:val="43"/>
        </w:rPr>
        <w:t xml:space="preserve"> </w:t>
      </w:r>
      <w:r>
        <w:rPr>
          <w:spacing w:val="3"/>
        </w:rPr>
        <w:t>patients</w:t>
      </w:r>
      <w:r>
        <w:rPr/>
        <w:t xml:space="preserve"> </w:t>
      </w:r>
      <w:r>
        <w:rPr>
          <w:spacing w:val="4"/>
        </w:rPr>
        <w:t>with such ongoing symptoms should be</w:t>
      </w:r>
      <w:r>
        <w:rPr>
          <w:spacing w:val="3"/>
        </w:rPr>
        <w:t xml:space="preserve"> assessed</w:t>
      </w:r>
      <w:r>
        <w:rPr>
          <w:spacing w:val="6"/>
        </w:rPr>
        <w:t xml:space="preserve"> </w:t>
      </w:r>
      <w:r>
        <w:rPr>
          <w:spacing w:val="3"/>
        </w:rPr>
        <w:t>for</w:t>
      </w:r>
      <w:r>
        <w:rPr>
          <w:spacing w:val="8"/>
        </w:rPr>
        <w:t xml:space="preserve"> </w:t>
      </w:r>
      <w:r>
        <w:rPr>
          <w:spacing w:val="3"/>
        </w:rPr>
        <w:t>a</w:t>
      </w:r>
      <w:r>
        <w:rPr>
          <w:spacing w:val="4"/>
        </w:rPr>
        <w:t xml:space="preserve"> </w:t>
      </w:r>
      <w:r>
        <w:rPr>
          <w:spacing w:val="3"/>
        </w:rPr>
        <w:t>more</w:t>
      </w:r>
      <w:r>
        <w:rPr/>
        <w:t xml:space="preserve"> </w:t>
      </w:r>
      <w:r>
        <w:rPr/>
        <w:t>interventional</w:t>
      </w:r>
      <w:r>
        <w:rPr>
          <w:spacing w:val="12"/>
        </w:rPr>
        <w:t xml:space="preserve">   </w:t>
      </w:r>
      <w:r>
        <w:rPr/>
        <w:t>approach</w:t>
      </w:r>
      <w:r>
        <w:rPr>
          <w:spacing w:val="12"/>
        </w:rPr>
        <w:t>,    </w:t>
      </w:r>
      <w:r>
        <w:rPr/>
        <w:t>such</w:t>
      </w:r>
      <w:r>
        <w:rPr>
          <w:spacing w:val="12"/>
        </w:rPr>
        <w:t xml:space="preserve">   </w:t>
      </w:r>
      <w:r>
        <w:rPr/>
        <w:t>as</w:t>
      </w:r>
      <w:r>
        <w:rPr>
          <w:spacing w:val="12"/>
        </w:rPr>
        <w:t xml:space="preserve">    </w:t>
      </w:r>
      <w:r>
        <w:rPr/>
        <w:t>endoscopic</w:t>
      </w:r>
      <w:r>
        <w:rPr>
          <w:spacing w:val="12"/>
        </w:rPr>
        <w:t xml:space="preserve">   </w:t>
      </w:r>
      <w:r>
        <w:rPr/>
        <w:t>balloon</w:t>
      </w:r>
      <w:r>
        <w:rPr>
          <w:spacing w:val="2"/>
        </w:rPr>
        <w:t xml:space="preserve"> </w:t>
      </w:r>
      <w:r>
        <w:rPr>
          <w:spacing w:val="3"/>
        </w:rPr>
        <w:t>dilatation</w:t>
      </w:r>
      <w:r>
        <w:rPr>
          <w:spacing w:val="25"/>
          <w:w w:val="101"/>
        </w:rPr>
        <w:t xml:space="preserve"> </w:t>
      </w:r>
      <w:r>
        <w:rPr>
          <w:spacing w:val="3"/>
        </w:rPr>
        <w:t>or</w:t>
      </w:r>
      <w:r>
        <w:rPr>
          <w:spacing w:val="28"/>
          <w:w w:val="102"/>
        </w:rPr>
        <w:t xml:space="preserve"> </w:t>
      </w:r>
      <w:r>
        <w:rPr>
          <w:spacing w:val="3"/>
        </w:rPr>
        <w:t>surgery.</w:t>
      </w:r>
    </w:p>
    <w:p>
      <w:pPr>
        <w:pStyle w:val="BodyText"/>
        <w:ind w:firstLine="228"/>
        <w:spacing w:before="33" w:line="270" w:lineRule="auto"/>
        <w:jc w:val="both"/>
        <w:rPr/>
      </w:pPr>
      <w:r>
        <w:rPr>
          <w:spacing w:val="4"/>
        </w:rPr>
        <w:t>Patients without</w:t>
      </w:r>
      <w:r>
        <w:rPr>
          <w:spacing w:val="21"/>
          <w:w w:val="101"/>
        </w:rPr>
        <w:t xml:space="preserve"> </w:t>
      </w:r>
      <w:r>
        <w:rPr>
          <w:spacing w:val="4"/>
        </w:rPr>
        <w:t>signs</w:t>
      </w:r>
      <w:r>
        <w:rPr>
          <w:spacing w:val="16"/>
          <w:w w:val="101"/>
        </w:rPr>
        <w:t xml:space="preserve"> </w:t>
      </w:r>
      <w:r>
        <w:rPr>
          <w:spacing w:val="4"/>
        </w:rPr>
        <w:t>of inﬂammatory</w:t>
      </w:r>
      <w:r>
        <w:rPr>
          <w:spacing w:val="21"/>
          <w:w w:val="101"/>
        </w:rPr>
        <w:t xml:space="preserve"> </w:t>
      </w:r>
      <w:r>
        <w:rPr>
          <w:spacing w:val="4"/>
        </w:rPr>
        <w:t>s</w:t>
      </w:r>
      <w:r>
        <w:rPr>
          <w:spacing w:val="3"/>
        </w:rPr>
        <w:t>tenosis</w:t>
      </w:r>
      <w:r>
        <w:rPr>
          <w:spacing w:val="21"/>
        </w:rPr>
        <w:t xml:space="preserve"> </w:t>
      </w:r>
      <w:r>
        <w:rPr>
          <w:spacing w:val="3"/>
        </w:rPr>
        <w:t>(deﬁned</w:t>
      </w:r>
      <w:r>
        <w:rPr/>
        <w:t xml:space="preserve"> </w:t>
      </w:r>
      <w:r>
        <w:rPr>
          <w:spacing w:val="4"/>
        </w:rPr>
        <w:t>above)</w:t>
      </w:r>
      <w:r>
        <w:rPr>
          <w:spacing w:val="26"/>
          <w:w w:val="101"/>
        </w:rPr>
        <w:t xml:space="preserve"> </w:t>
      </w:r>
      <w:r>
        <w:rPr>
          <w:spacing w:val="4"/>
        </w:rPr>
        <w:t>probably</w:t>
      </w:r>
      <w:r>
        <w:rPr>
          <w:spacing w:val="25"/>
          <w:w w:val="101"/>
        </w:rPr>
        <w:t xml:space="preserve"> </w:t>
      </w:r>
      <w:r>
        <w:rPr>
          <w:spacing w:val="4"/>
        </w:rPr>
        <w:t>have</w:t>
      </w:r>
      <w:r>
        <w:rPr>
          <w:spacing w:val="31"/>
          <w:w w:val="101"/>
        </w:rPr>
        <w:t xml:space="preserve"> </w:t>
      </w:r>
      <w:r>
        <w:rPr>
          <w:spacing w:val="4"/>
        </w:rPr>
        <w:t>ﬁb</w:t>
      </w:r>
      <w:r>
        <w:rPr>
          <w:spacing w:val="3"/>
        </w:rPr>
        <w:t>rotic</w:t>
      </w:r>
      <w:r>
        <w:rPr>
          <w:spacing w:val="34"/>
        </w:rPr>
        <w:t xml:space="preserve"> </w:t>
      </w:r>
      <w:r>
        <w:rPr>
          <w:spacing w:val="3"/>
        </w:rPr>
        <w:t>stenosis</w:t>
      </w:r>
      <w:r>
        <w:rPr>
          <w:spacing w:val="32"/>
          <w:w w:val="101"/>
        </w:rPr>
        <w:t xml:space="preserve"> </w:t>
      </w:r>
      <w:r>
        <w:rPr>
          <w:spacing w:val="3"/>
        </w:rPr>
        <w:t>and</w:t>
      </w:r>
      <w:r>
        <w:rPr>
          <w:spacing w:val="32"/>
        </w:rPr>
        <w:t xml:space="preserve"> </w:t>
      </w:r>
      <w:r>
        <w:rPr>
          <w:spacing w:val="3"/>
        </w:rPr>
        <w:t>are</w:t>
      </w:r>
      <w:r>
        <w:rPr>
          <w:spacing w:val="26"/>
          <w:w w:val="101"/>
        </w:rPr>
        <w:t xml:space="preserve"> </w:t>
      </w:r>
      <w:r>
        <w:rPr>
          <w:spacing w:val="3"/>
        </w:rPr>
        <w:t>unlikely</w:t>
      </w:r>
      <w:r>
        <w:rPr>
          <w:spacing w:val="25"/>
          <w:w w:val="101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4"/>
        </w:rPr>
        <w:t>respond   to   medical   treatment,   so   immunosuppressive</w:t>
      </w:r>
      <w:r>
        <w:rPr>
          <w:spacing w:val="2"/>
        </w:rPr>
        <w:t xml:space="preserve"> </w:t>
      </w:r>
      <w:r>
        <w:rPr>
          <w:spacing w:val="4"/>
        </w:rPr>
        <w:t>therapy</w:t>
      </w:r>
      <w:r>
        <w:rPr>
          <w:spacing w:val="45"/>
          <w:w w:val="101"/>
        </w:rPr>
        <w:t xml:space="preserve"> </w:t>
      </w:r>
      <w:r>
        <w:rPr>
          <w:spacing w:val="4"/>
        </w:rPr>
        <w:t>will</w:t>
      </w:r>
      <w:r>
        <w:rPr>
          <w:spacing w:val="1"/>
        </w:rPr>
        <w:t xml:space="preserve">  </w:t>
      </w:r>
      <w:r>
        <w:rPr>
          <w:spacing w:val="4"/>
        </w:rPr>
        <w:t>subject</w:t>
      </w:r>
      <w:r>
        <w:rPr>
          <w:spacing w:val="44"/>
        </w:rPr>
        <w:t xml:space="preserve"> </w:t>
      </w:r>
      <w:r>
        <w:rPr>
          <w:spacing w:val="4"/>
        </w:rPr>
        <w:t>them</w:t>
      </w:r>
      <w:r>
        <w:rPr>
          <w:spacing w:val="43"/>
          <w:w w:val="101"/>
        </w:rPr>
        <w:t xml:space="preserve"> </w:t>
      </w:r>
      <w:r>
        <w:rPr>
          <w:spacing w:val="3"/>
        </w:rPr>
        <w:t>to</w:t>
      </w:r>
      <w:r>
        <w:rPr/>
        <w:t xml:space="preserve">  </w:t>
      </w:r>
      <w:r>
        <w:rPr>
          <w:spacing w:val="3"/>
        </w:rPr>
        <w:t>adverse</w:t>
      </w:r>
      <w:r>
        <w:rPr>
          <w:spacing w:val="47"/>
        </w:rPr>
        <w:t xml:space="preserve"> </w:t>
      </w:r>
      <w:r>
        <w:rPr>
          <w:spacing w:val="3"/>
        </w:rPr>
        <w:t>events</w:t>
      </w:r>
      <w:r>
        <w:rPr>
          <w:spacing w:val="45"/>
        </w:rPr>
        <w:t xml:space="preserve"> </w:t>
      </w:r>
      <w:r>
        <w:rPr>
          <w:spacing w:val="3"/>
        </w:rPr>
        <w:t>for</w:t>
      </w:r>
      <w:r>
        <w:rPr>
          <w:spacing w:val="43"/>
        </w:rPr>
        <w:t xml:space="preserve"> </w:t>
      </w:r>
      <w:r>
        <w:rPr>
          <w:spacing w:val="3"/>
        </w:rPr>
        <w:t>minimal</w:t>
      </w:r>
      <w:r>
        <w:rPr/>
        <w:t xml:space="preserve"> </w:t>
      </w:r>
      <w:r>
        <w:rPr/>
        <w:t>clinical</w:t>
      </w:r>
      <w:r>
        <w:rPr>
          <w:spacing w:val="14"/>
        </w:rPr>
        <w:t xml:space="preserve">  </w:t>
      </w:r>
      <w:r>
        <w:rPr/>
        <w:t>bene</w:t>
      </w:r>
      <w:r>
        <w:rPr>
          <w:spacing w:val="14"/>
        </w:rPr>
        <w:t>ﬁt</w:t>
      </w:r>
      <w:r>
        <w:rPr>
          <w:spacing w:val="18"/>
          <w:w w:val="101"/>
        </w:rPr>
        <w:t xml:space="preserve">  </w:t>
      </w:r>
      <w:r>
        <w:rPr>
          <w:spacing w:val="14"/>
        </w:rPr>
        <w:t>[</w:t>
      </w:r>
      <w:hyperlink w:history="true" w:anchor="bookmark149">
        <w:r>
          <w:rPr>
            <w:color w:val="0000FF"/>
            <w:spacing w:val="14"/>
          </w:rPr>
          <w:t>183</w:t>
        </w:r>
      </w:hyperlink>
      <w:r>
        <w:rPr>
          <w:spacing w:val="14"/>
        </w:rPr>
        <w:t>].  </w:t>
      </w:r>
      <w:r>
        <w:rPr/>
        <w:t>These</w:t>
      </w:r>
      <w:r>
        <w:rPr>
          <w:spacing w:val="14"/>
        </w:rPr>
        <w:t xml:space="preserve">  </w:t>
      </w:r>
      <w:r>
        <w:rPr/>
        <w:t>patients</w:t>
      </w:r>
      <w:r>
        <w:rPr>
          <w:spacing w:val="9"/>
        </w:rPr>
        <w:t xml:space="preserve">  </w:t>
      </w:r>
      <w:r>
        <w:rPr/>
        <w:t>may</w:t>
      </w:r>
      <w:r>
        <w:rPr>
          <w:spacing w:val="8"/>
        </w:rPr>
        <w:t xml:space="preserve">  </w:t>
      </w:r>
      <w:r>
        <w:rPr/>
        <w:t>bene</w:t>
      </w:r>
      <w:r>
        <w:rPr>
          <w:spacing w:val="14"/>
        </w:rPr>
        <w:t>ﬁ</w:t>
      </w:r>
      <w:r>
        <w:rPr/>
        <w:t>t</w:t>
      </w:r>
      <w:r>
        <w:rPr>
          <w:spacing w:val="9"/>
        </w:rPr>
        <w:t xml:space="preserve">  </w:t>
      </w:r>
      <w:r>
        <w:rPr/>
        <w:t>from</w:t>
      </w:r>
      <w:r>
        <w:rPr>
          <w:spacing w:val="1"/>
        </w:rPr>
        <w:t xml:space="preserve"> </w:t>
      </w:r>
      <w:r>
        <w:rPr>
          <w:spacing w:val="4"/>
        </w:rPr>
        <w:t>endoscopic  balloon  dilatation,  strictureplas</w:t>
      </w:r>
      <w:r>
        <w:rPr>
          <w:spacing w:val="3"/>
        </w:rPr>
        <w:t>ty</w:t>
      </w:r>
      <w:r>
        <w:rPr>
          <w:spacing w:val="7"/>
        </w:rPr>
        <w:t xml:space="preserve">  </w:t>
      </w:r>
      <w:r>
        <w:rPr>
          <w:spacing w:val="3"/>
        </w:rPr>
        <w:t>or</w:t>
      </w:r>
      <w:r>
        <w:rPr>
          <w:spacing w:val="9"/>
        </w:rPr>
        <w:t xml:space="preserve">  </w:t>
      </w:r>
      <w:r>
        <w:rPr>
          <w:spacing w:val="3"/>
        </w:rPr>
        <w:t>surgical</w:t>
      </w:r>
      <w:r>
        <w:rPr>
          <w:spacing w:val="1"/>
        </w:rPr>
        <w:t xml:space="preserve"> </w:t>
      </w:r>
      <w:r>
        <w:rPr/>
        <w:t>resection</w:t>
      </w:r>
      <w:r>
        <w:rPr>
          <w:spacing w:val="41"/>
        </w:rPr>
        <w:t xml:space="preserve"> </w:t>
      </w:r>
      <w:r>
        <w:rPr>
          <w:spacing w:val="7"/>
        </w:rPr>
        <w:t>[</w:t>
      </w:r>
      <w:hyperlink w:history="true" w:anchor="bookmark2">
        <w:r>
          <w:rPr>
            <w:color w:val="0000FF"/>
            <w:spacing w:val="7"/>
          </w:rPr>
          <w:t>1</w:t>
        </w:r>
      </w:hyperlink>
      <w:r>
        <w:rPr>
          <w:spacing w:val="7"/>
        </w:rPr>
        <w:t>,</w:t>
      </w:r>
      <w:r>
        <w:rPr>
          <w:spacing w:val="18"/>
        </w:rPr>
        <w:t xml:space="preserve"> </w:t>
      </w:r>
      <w:hyperlink w:history="true" w:anchor="bookmark157">
        <w:r>
          <w:rPr>
            <w:color w:val="0000FF"/>
            <w:spacing w:val="7"/>
          </w:rPr>
          <w:t>190</w:t>
        </w:r>
      </w:hyperlink>
      <w:r>
        <w:rPr>
          <w:spacing w:val="7"/>
        </w:rPr>
        <w:t>].</w:t>
      </w:r>
    </w:p>
    <w:p>
      <w:pPr>
        <w:spacing w:line="270" w:lineRule="auto"/>
        <w:sectPr>
          <w:type w:val="continuous"/>
          <w:pgSz w:w="11906" w:h="15818"/>
          <w:pgMar w:top="996" w:right="1019" w:bottom="1094" w:left="1017" w:header="612" w:footer="772" w:gutter="0"/>
          <w:cols w:equalWidth="0" w:num="2">
            <w:col w:w="5006" w:space="100"/>
            <w:col w:w="4763" w:space="0"/>
          </w:cols>
        </w:sectPr>
        <w:rPr/>
      </w:pP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5"/>
        <w:spacing w:before="46" w:line="219" w:lineRule="auto"/>
        <w:rPr>
          <w:sz w:val="16"/>
          <w:szCs w:val="16"/>
        </w:rPr>
      </w:pPr>
      <w:r>
        <w:drawing>
          <wp:anchor distT="0" distB="0" distL="0" distR="0" simplePos="0" relativeHeight="251762688" behindDoc="0" locked="0" layoutInCell="1" allowOverlap="1">
            <wp:simplePos x="0" y="0"/>
            <wp:positionH relativeFrom="column">
              <wp:posOffset>1938526</wp:posOffset>
            </wp:positionH>
            <wp:positionV relativeFrom="paragraph">
              <wp:posOffset>39044</wp:posOffset>
            </wp:positionV>
            <wp:extent cx="4327601" cy="3409924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7601" cy="3409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56" w:id="5"/>
      <w:bookmarkEnd w:id="5"/>
      <w:r>
        <w:rPr>
          <w:sz w:val="16"/>
          <w:szCs w:val="16"/>
          <w:spacing w:val="4"/>
        </w:rPr>
        <w:t>Fig.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2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  <w:spacing w:val="4"/>
        </w:rPr>
        <w:t>Algorithm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the</w:t>
      </w:r>
    </w:p>
    <w:p>
      <w:pPr>
        <w:pStyle w:val="BodyText"/>
        <w:ind w:left="10" w:right="7678" w:hanging="2"/>
        <w:spacing w:before="40" w:line="25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assessment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management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small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bowel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stenosis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3"/>
        </w:rPr>
        <w:t>CD.</w:t>
      </w:r>
    </w:p>
    <w:p>
      <w:pPr>
        <w:pStyle w:val="BodyText"/>
        <w:ind w:left="5" w:right="7733"/>
        <w:spacing w:before="13" w:line="24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Dotted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lines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indicate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pa</w:t>
      </w:r>
      <w:r>
        <w:rPr>
          <w:sz w:val="16"/>
          <w:szCs w:val="16"/>
          <w:spacing w:val="3"/>
        </w:rPr>
        <w:t>thways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who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show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no</w:t>
      </w:r>
    </w:p>
    <w:p>
      <w:pPr>
        <w:pStyle w:val="BodyText"/>
        <w:ind w:right="7907" w:firstLine="5"/>
        <w:spacing w:before="28" w:line="243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improvement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obstruc</w:t>
      </w:r>
      <w:r>
        <w:rPr>
          <w:sz w:val="16"/>
          <w:szCs w:val="16"/>
          <w:spacing w:val="3"/>
        </w:rPr>
        <w:t>tion.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MRE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magnetic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resonance</w:t>
      </w:r>
    </w:p>
    <w:p>
      <w:pPr>
        <w:pStyle w:val="BodyText"/>
        <w:ind w:left="6"/>
        <w:spacing w:before="26" w:line="207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enterography</w:t>
      </w:r>
    </w:p>
    <w:p>
      <w:pPr>
        <w:spacing w:line="207" w:lineRule="auto"/>
        <w:sectPr>
          <w:type w:val="continuous"/>
          <w:pgSz w:w="11906" w:h="15818"/>
          <w:pgMar w:top="996" w:right="1019" w:bottom="1094" w:left="1017" w:header="612" w:footer="772" w:gutter="0"/>
          <w:cols w:equalWidth="0" w:num="1">
            <w:col w:w="9868" w:space="0"/>
          </w:cols>
        </w:sectPr>
        <w:rPr>
          <w:sz w:val="16"/>
          <w:szCs w:val="16"/>
        </w:rPr>
      </w:pPr>
    </w:p>
    <w:p>
      <w:pPr>
        <w:spacing w:before="28"/>
        <w:rPr/>
      </w:pPr>
      <w:r>
        <w:drawing>
          <wp:anchor distT="0" distB="0" distL="0" distR="0" simplePos="0" relativeHeight="251768832" behindDoc="0" locked="0" layoutInCell="0" allowOverlap="1">
            <wp:simplePos x="0" y="0"/>
            <wp:positionH relativeFrom="page">
              <wp:posOffset>648004</wp:posOffset>
            </wp:positionH>
            <wp:positionV relativeFrom="page">
              <wp:posOffset>575286</wp:posOffset>
            </wp:positionV>
            <wp:extent cx="6263995" cy="12240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3995" cy="1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58"/>
          <w:footerReference w:type="default" r:id="rId59"/>
          <w:pgSz w:w="11906" w:h="15818"/>
          <w:pgMar w:top="872" w:right="1011" w:bottom="1094" w:left="1020" w:header="612" w:footer="772" w:gutter="0"/>
          <w:cols w:equalWidth="0" w:num="1">
            <w:col w:w="9874" w:space="0"/>
          </w:cols>
        </w:sectPr>
        <w:rPr/>
      </w:pPr>
    </w:p>
    <w:p>
      <w:pPr>
        <w:spacing w:line="70" w:lineRule="exact"/>
        <w:rPr/>
      </w:pPr>
      <w:r/>
    </w:p>
    <w:tbl>
      <w:tblPr>
        <w:tblStyle w:val="TableNormal"/>
        <w:tblW w:w="476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41"/>
        <w:gridCol w:w="1221"/>
      </w:tblGrid>
      <w:tr>
        <w:trPr>
          <w:trHeight w:val="1319" w:hRule="atLeast"/>
        </w:trPr>
        <w:tc>
          <w:tcPr>
            <w:tcW w:w="354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"/>
              <w:spacing w:before="77" w:line="208" w:lineRule="auto"/>
              <w:rPr/>
            </w:pPr>
            <w:r>
              <w:rPr>
                <w:spacing w:val="4"/>
              </w:rPr>
              <w:t>Statement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4"/>
              </w:rPr>
              <w:t>3.5: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Before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4"/>
              </w:rPr>
              <w:t>endo</w:t>
            </w:r>
            <w:r>
              <w:rPr>
                <w:spacing w:val="3"/>
              </w:rPr>
              <w:t>scopic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balloon</w:t>
            </w:r>
          </w:p>
          <w:p>
            <w:pPr>
              <w:pStyle w:val="TableText"/>
              <w:ind w:left="168"/>
              <w:spacing w:before="39" w:line="207" w:lineRule="auto"/>
              <w:rPr/>
            </w:pPr>
            <w:r>
              <w:rPr>
                <w:spacing w:val="3"/>
              </w:rPr>
              <w:t>dilatation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3"/>
              </w:rPr>
              <w:t>therapy,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the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length,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location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3"/>
              </w:rPr>
              <w:t>and</w:t>
            </w:r>
          </w:p>
          <w:p>
            <w:pPr>
              <w:pStyle w:val="TableText"/>
              <w:ind w:left="166" w:right="207" w:firstLine="4"/>
              <w:spacing w:before="41" w:line="243" w:lineRule="auto"/>
              <w:rPr/>
            </w:pPr>
            <w:r>
              <w:rPr>
                <w:spacing w:val="3"/>
              </w:rPr>
              <w:t>angulation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3"/>
              </w:rPr>
              <w:t>of the</w:t>
            </w:r>
            <w:r>
              <w:rPr>
                <w:spacing w:val="26"/>
              </w:rPr>
              <w:t xml:space="preserve"> </w:t>
            </w:r>
            <w:r>
              <w:rPr>
                <w:spacing w:val="3"/>
              </w:rPr>
              <w:t>stenosis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3"/>
              </w:rPr>
              <w:t>should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be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3"/>
              </w:rPr>
              <w:t>assessed.</w:t>
            </w:r>
            <w:r>
              <w:rPr/>
              <w:t xml:space="preserve"> </w:t>
            </w:r>
            <w:r>
              <w:rPr>
                <w:spacing w:val="4"/>
              </w:rPr>
              <w:t>Endoscopic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4"/>
              </w:rPr>
              <w:t>balloon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dilatatio</w:t>
            </w:r>
            <w:r>
              <w:rPr>
                <w:spacing w:val="3"/>
              </w:rPr>
              <w:t>n</w:t>
            </w:r>
            <w:r>
              <w:rPr>
                <w:spacing w:val="26"/>
              </w:rPr>
              <w:t xml:space="preserve"> </w:t>
            </w:r>
            <w:r>
              <w:rPr>
                <w:spacing w:val="3"/>
              </w:rPr>
              <w:t>should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not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3"/>
              </w:rPr>
              <w:t>be</w:t>
            </w:r>
          </w:p>
          <w:p>
            <w:pPr>
              <w:pStyle w:val="TableText"/>
              <w:ind w:left="167" w:right="76" w:hanging="2"/>
              <w:spacing w:before="25" w:line="242" w:lineRule="auto"/>
              <w:rPr/>
            </w:pPr>
            <w:r>
              <w:rPr>
                <w:spacing w:val="4"/>
              </w:rPr>
              <w:t>undertaken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if ﬁstulas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4"/>
              </w:rPr>
              <w:t>or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deep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ulcers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a</w:t>
            </w:r>
            <w:r>
              <w:rPr>
                <w:spacing w:val="3"/>
              </w:rPr>
              <w:t>re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present</w:t>
            </w:r>
            <w:r>
              <w:rPr/>
              <w:t xml:space="preserve"> </w:t>
            </w:r>
            <w:r>
              <w:rPr>
                <w:spacing w:val="3"/>
              </w:rPr>
              <w:t>within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3"/>
              </w:rPr>
              <w:t>the</w:t>
            </w:r>
            <w:r>
              <w:rPr>
                <w:spacing w:val="25"/>
              </w:rPr>
              <w:t xml:space="preserve"> </w:t>
            </w:r>
            <w:r>
              <w:rPr>
                <w:spacing w:val="3"/>
              </w:rPr>
              <w:t>stenosis</w:t>
            </w:r>
            <w:r>
              <w:rPr>
                <w:spacing w:val="25"/>
              </w:rPr>
              <w:t xml:space="preserve"> </w:t>
            </w:r>
            <w:r>
              <w:rPr>
                <w:spacing w:val="3"/>
              </w:rPr>
              <w:t>(Evidence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level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3"/>
              </w:rPr>
              <w:t>2a)</w:t>
            </w:r>
          </w:p>
        </w:tc>
        <w:tc>
          <w:tcPr>
            <w:tcW w:w="122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96"/>
              <w:spacing w:before="77" w:line="207" w:lineRule="auto"/>
              <w:rPr/>
            </w:pPr>
            <w:r>
              <w:rPr>
                <w:spacing w:val="3"/>
              </w:rPr>
              <w:t>Voting</w:t>
            </w:r>
          </w:p>
          <w:p>
            <w:pPr>
              <w:pStyle w:val="TableText"/>
              <w:ind w:left="264"/>
              <w:spacing w:before="39" w:line="207" w:lineRule="auto"/>
              <w:rPr/>
            </w:pPr>
            <w:r>
              <w:rPr>
                <w:spacing w:val="3"/>
              </w:rPr>
              <w:t>agreement</w:t>
            </w:r>
          </w:p>
          <w:p>
            <w:pPr>
              <w:pStyle w:val="TableText"/>
              <w:ind w:left="259"/>
              <w:spacing w:before="40" w:line="191" w:lineRule="exact"/>
              <w:rPr/>
            </w:pPr>
            <w:r>
              <w:rPr>
                <w:spacing w:val="3"/>
                <w:position w:val="1"/>
              </w:rPr>
              <w:t>rate</w:t>
            </w:r>
          </w:p>
          <w:p>
            <w:pPr>
              <w:pStyle w:val="TableText"/>
              <w:ind w:left="96"/>
              <w:spacing w:before="63" w:line="208" w:lineRule="auto"/>
              <w:rPr/>
            </w:pPr>
            <w:r>
              <w:rPr>
                <w:spacing w:val="3"/>
              </w:rPr>
              <w:t>46/46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3"/>
              </w:rPr>
              <w:t>(100%)</w:t>
            </w:r>
          </w:p>
        </w:tc>
      </w:tr>
    </w:tbl>
    <w:p>
      <w:pPr>
        <w:spacing w:line="321" w:lineRule="auto"/>
        <w:rPr>
          <w:rFonts w:ascii="Arial"/>
          <w:sz w:val="21"/>
        </w:rPr>
      </w:pPr>
      <w:r/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right="240" w:firstLine="228"/>
        <w:spacing w:before="55" w:line="244" w:lineRule="auto"/>
        <w:jc w:val="both"/>
        <w:rPr/>
      </w:pPr>
      <w:r>
        <w:rPr>
          <w:spacing w:val="3"/>
        </w:rPr>
        <w:t>Endoscopic</w:t>
      </w:r>
      <w:r>
        <w:rPr>
          <w:spacing w:val="65"/>
        </w:rPr>
        <w:t xml:space="preserve"> </w:t>
      </w:r>
      <w:r>
        <w:rPr>
          <w:spacing w:val="3"/>
        </w:rPr>
        <w:t>balloon  dilatation</w:t>
      </w:r>
      <w:r>
        <w:rPr>
          <w:spacing w:val="1"/>
        </w:rPr>
        <w:t xml:space="preserve">  </w:t>
      </w:r>
      <w:r>
        <w:rPr>
          <w:spacing w:val="3"/>
        </w:rPr>
        <w:t>is</w:t>
      </w:r>
      <w:r>
        <w:rPr>
          <w:spacing w:val="1"/>
        </w:rPr>
        <w:t xml:space="preserve">  </w:t>
      </w:r>
      <w:r>
        <w:rPr>
          <w:spacing w:val="3"/>
        </w:rPr>
        <w:t>indicated</w:t>
      </w:r>
      <w:r>
        <w:rPr>
          <w:spacing w:val="1"/>
        </w:rPr>
        <w:t xml:space="preserve">  </w:t>
      </w:r>
      <w:r>
        <w:rPr>
          <w:spacing w:val="3"/>
        </w:rPr>
        <w:t>for  a  short</w:t>
      </w:r>
      <w:r>
        <w:rPr/>
        <w:t xml:space="preserve"> </w:t>
      </w:r>
      <w:r>
        <w:rPr/>
        <w:t>stenosis</w:t>
      </w:r>
      <w:r>
        <w:rPr>
          <w:spacing w:val="8"/>
        </w:rPr>
        <w:t xml:space="preserve">  (</w:t>
      </w:r>
      <w:r>
        <w:rPr>
          <w:rFonts w:ascii="Microsoft YaHei" w:hAnsi="Microsoft YaHei" w:eastAsia="Microsoft YaHei" w:cs="Microsoft YaHei"/>
          <w:spacing w:val="8"/>
        </w:rPr>
        <w:t>≤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spacing w:val="8"/>
        </w:rPr>
        <w:t>5</w:t>
      </w:r>
      <w:r>
        <w:rPr>
          <w:spacing w:val="23"/>
          <w:w w:val="101"/>
        </w:rPr>
        <w:t xml:space="preserve"> </w:t>
      </w:r>
      <w:r>
        <w:rPr/>
        <w:t>cm</w:t>
      </w:r>
      <w:r>
        <w:rPr>
          <w:spacing w:val="8"/>
        </w:rPr>
        <w:t>)   [</w:t>
      </w:r>
      <w:hyperlink w:history="true" w:anchor="bookmark158">
        <w:r>
          <w:rPr>
            <w:color w:val="0000FF"/>
            <w:spacing w:val="8"/>
          </w:rPr>
          <w:t>191</w:t>
        </w:r>
      </w:hyperlink>
      <w:r>
        <w:rPr>
          <w:spacing w:val="8"/>
        </w:rPr>
        <w:t>–</w:t>
      </w:r>
      <w:hyperlink w:history="true" w:anchor="bookmark159">
        <w:r>
          <w:rPr>
            <w:color w:val="0000FF"/>
            <w:spacing w:val="8"/>
          </w:rPr>
          <w:t>193</w:t>
        </w:r>
      </w:hyperlink>
      <w:r>
        <w:rPr>
          <w:spacing w:val="8"/>
        </w:rPr>
        <w:t>],  </w:t>
      </w:r>
      <w:r>
        <w:rPr/>
        <w:t>that</w:t>
      </w:r>
      <w:r>
        <w:rPr>
          <w:spacing w:val="8"/>
        </w:rPr>
        <w:t xml:space="preserve">  </w:t>
      </w:r>
      <w:r>
        <w:rPr/>
        <w:t>does</w:t>
      </w:r>
      <w:r>
        <w:rPr>
          <w:spacing w:val="10"/>
        </w:rPr>
        <w:t xml:space="preserve">  </w:t>
      </w:r>
      <w:r>
        <w:rPr/>
        <w:t>not</w:t>
      </w:r>
      <w:r>
        <w:rPr>
          <w:spacing w:val="8"/>
        </w:rPr>
        <w:t xml:space="preserve">  </w:t>
      </w:r>
      <w:r>
        <w:rPr/>
        <w:t>respond</w:t>
      </w:r>
      <w:r>
        <w:rPr>
          <w:spacing w:val="9"/>
        </w:rPr>
        <w:t xml:space="preserve">  </w:t>
      </w:r>
      <w:r>
        <w:rPr/>
        <w:t>to</w:t>
      </w:r>
      <w:r>
        <w:rPr>
          <w:spacing w:val="1"/>
        </w:rPr>
        <w:t xml:space="preserve"> </w:t>
      </w:r>
      <w:r>
        <w:rPr/>
        <w:t>medical</w:t>
      </w:r>
      <w:r>
        <w:rPr>
          <w:spacing w:val="54"/>
        </w:rPr>
        <w:t xml:space="preserve"> </w:t>
      </w:r>
      <w:r>
        <w:rPr/>
        <w:t>therapy</w:t>
      </w:r>
      <w:r>
        <w:rPr>
          <w:spacing w:val="10"/>
        </w:rPr>
        <w:t xml:space="preserve">  [</w:t>
      </w:r>
      <w:hyperlink w:history="true" w:anchor="bookmark144">
        <w:r>
          <w:rPr>
            <w:color w:val="0000FF"/>
            <w:spacing w:val="10"/>
          </w:rPr>
          <w:t>178</w:t>
        </w:r>
      </w:hyperlink>
      <w:r>
        <w:rPr>
          <w:spacing w:val="10"/>
        </w:rPr>
        <w:t>].  </w:t>
      </w:r>
      <w:r>
        <w:rPr/>
        <w:t>Longer</w:t>
      </w:r>
      <w:r>
        <w:rPr>
          <w:spacing w:val="10"/>
        </w:rPr>
        <w:t>,  </w:t>
      </w:r>
      <w:r>
        <w:rPr/>
        <w:t>severe</w:t>
      </w:r>
      <w:r>
        <w:rPr>
          <w:spacing w:val="10"/>
        </w:rPr>
        <w:t>,  </w:t>
      </w:r>
      <w:r>
        <w:rPr/>
        <w:t>frequently</w:t>
      </w:r>
      <w:r>
        <w:rPr>
          <w:spacing w:val="10"/>
        </w:rPr>
        <w:t xml:space="preserve">  </w:t>
      </w:r>
      <w:r>
        <w:rPr/>
        <w:t>recur</w:t>
      </w:r>
      <w:r>
        <w:rPr>
          <w:spacing w:val="10"/>
        </w:rPr>
        <w:t>-</w:t>
      </w:r>
      <w:r>
        <w:rPr/>
        <w:t xml:space="preserve"> </w:t>
      </w:r>
      <w:r>
        <w:rPr>
          <w:spacing w:val="4"/>
        </w:rPr>
        <w:t>ring,</w:t>
      </w:r>
      <w:r>
        <w:rPr>
          <w:spacing w:val="40"/>
          <w:w w:val="101"/>
        </w:rPr>
        <w:t xml:space="preserve"> </w:t>
      </w:r>
      <w:r>
        <w:rPr>
          <w:spacing w:val="4"/>
        </w:rPr>
        <w:t>or</w:t>
      </w:r>
      <w:r>
        <w:rPr>
          <w:spacing w:val="36"/>
          <w:w w:val="101"/>
        </w:rPr>
        <w:t xml:space="preserve"> </w:t>
      </w:r>
      <w:r>
        <w:rPr>
          <w:spacing w:val="4"/>
        </w:rPr>
        <w:t>more</w:t>
      </w:r>
      <w:r>
        <w:rPr>
          <w:spacing w:val="40"/>
        </w:rPr>
        <w:t xml:space="preserve"> </w:t>
      </w:r>
      <w:r>
        <w:rPr>
          <w:spacing w:val="4"/>
        </w:rPr>
        <w:t>complex</w:t>
      </w:r>
      <w:r>
        <w:rPr>
          <w:spacing w:val="43"/>
          <w:w w:val="101"/>
        </w:rPr>
        <w:t xml:space="preserve"> </w:t>
      </w:r>
      <w:r>
        <w:rPr>
          <w:spacing w:val="4"/>
        </w:rPr>
        <w:t>stenosis</w:t>
      </w:r>
      <w:r>
        <w:rPr>
          <w:spacing w:val="36"/>
          <w:w w:val="101"/>
        </w:rPr>
        <w:t xml:space="preserve"> </w:t>
      </w:r>
      <w:r>
        <w:rPr>
          <w:spacing w:val="3"/>
        </w:rPr>
        <w:t>may</w:t>
      </w:r>
      <w:r>
        <w:rPr>
          <w:spacing w:val="35"/>
          <w:w w:val="101"/>
        </w:rPr>
        <w:t xml:space="preserve"> </w:t>
      </w:r>
      <w:r>
        <w:rPr>
          <w:spacing w:val="3"/>
        </w:rPr>
        <w:t>best</w:t>
      </w:r>
      <w:r>
        <w:rPr>
          <w:spacing w:val="35"/>
        </w:rPr>
        <w:t xml:space="preserve"> </w:t>
      </w:r>
      <w:r>
        <w:rPr>
          <w:spacing w:val="3"/>
        </w:rPr>
        <w:t>be</w:t>
      </w:r>
      <w:r>
        <w:rPr>
          <w:spacing w:val="36"/>
          <w:w w:val="101"/>
        </w:rPr>
        <w:t xml:space="preserve"> </w:t>
      </w:r>
      <w:r>
        <w:rPr>
          <w:spacing w:val="3"/>
        </w:rPr>
        <w:t>treated</w:t>
      </w:r>
      <w:r>
        <w:rPr>
          <w:spacing w:val="38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/>
        <w:t>strictureplasty</w:t>
      </w:r>
      <w:r>
        <w:rPr>
          <w:spacing w:val="28"/>
          <w:w w:val="101"/>
        </w:rPr>
        <w:t xml:space="preserve"> </w:t>
      </w:r>
      <w:r>
        <w:rPr/>
        <w:t>or</w:t>
      </w:r>
      <w:r>
        <w:rPr>
          <w:spacing w:val="28"/>
          <w:w w:val="101"/>
        </w:rPr>
        <w:t xml:space="preserve"> </w:t>
      </w:r>
      <w:r>
        <w:rPr/>
        <w:t>surgical</w:t>
      </w:r>
      <w:r>
        <w:rPr>
          <w:spacing w:val="20"/>
        </w:rPr>
        <w:t xml:space="preserve"> </w:t>
      </w:r>
      <w:r>
        <w:rPr/>
        <w:t>resection</w:t>
      </w:r>
      <w:r>
        <w:rPr>
          <w:spacing w:val="37"/>
        </w:rPr>
        <w:t xml:space="preserve"> </w:t>
      </w:r>
      <w:r>
        <w:rPr>
          <w:spacing w:val="13"/>
        </w:rPr>
        <w:t>[</w:t>
      </w:r>
      <w:hyperlink w:history="true" w:anchor="bookmark2">
        <w:r>
          <w:rPr>
            <w:color w:val="0000FF"/>
            <w:spacing w:val="13"/>
          </w:rPr>
          <w:t>1</w:t>
        </w:r>
      </w:hyperlink>
      <w:r>
        <w:rPr>
          <w:spacing w:val="13"/>
        </w:rPr>
        <w:t>,</w:t>
      </w:r>
      <w:r>
        <w:rPr>
          <w:spacing w:val="18"/>
          <w:w w:val="101"/>
        </w:rPr>
        <w:t xml:space="preserve"> </w:t>
      </w:r>
      <w:hyperlink w:history="true" w:anchor="bookmark144">
        <w:r>
          <w:rPr>
            <w:color w:val="0000FF"/>
            <w:spacing w:val="13"/>
          </w:rPr>
          <w:t>178</w:t>
        </w:r>
      </w:hyperlink>
      <w:r>
        <w:rPr>
          <w:spacing w:val="13"/>
        </w:rPr>
        <w:t>,</w:t>
      </w:r>
      <w:r>
        <w:rPr>
          <w:spacing w:val="19"/>
          <w:w w:val="101"/>
        </w:rPr>
        <w:t xml:space="preserve"> </w:t>
      </w:r>
      <w:hyperlink w:history="true" w:anchor="bookmark157">
        <w:r>
          <w:rPr>
            <w:color w:val="0000FF"/>
            <w:spacing w:val="13"/>
          </w:rPr>
          <w:t>190</w:t>
        </w:r>
      </w:hyperlink>
      <w:r>
        <w:rPr>
          <w:spacing w:val="13"/>
        </w:rPr>
        <w:t>].</w:t>
      </w:r>
    </w:p>
    <w:p>
      <w:pPr>
        <w:pStyle w:val="BodyText"/>
        <w:ind w:right="230" w:firstLine="228"/>
        <w:spacing w:before="24" w:line="272" w:lineRule="auto"/>
        <w:jc w:val="both"/>
        <w:rPr/>
      </w:pPr>
      <w:r>
        <w:rPr>
          <w:spacing w:val="4"/>
        </w:rPr>
        <w:t>A</w:t>
      </w:r>
      <w:r>
        <w:rPr>
          <w:spacing w:val="33"/>
        </w:rPr>
        <w:t xml:space="preserve"> </w:t>
      </w:r>
      <w:r>
        <w:rPr>
          <w:spacing w:val="4"/>
        </w:rPr>
        <w:t>recent</w:t>
      </w:r>
      <w:r>
        <w:rPr>
          <w:spacing w:val="35"/>
        </w:rPr>
        <w:t xml:space="preserve"> </w:t>
      </w:r>
      <w:r>
        <w:rPr>
          <w:spacing w:val="4"/>
        </w:rPr>
        <w:t>meta-analysis</w:t>
      </w:r>
      <w:r>
        <w:rPr>
          <w:spacing w:val="32"/>
        </w:rPr>
        <w:t xml:space="preserve"> </w:t>
      </w:r>
      <w:r>
        <w:rPr>
          <w:spacing w:val="4"/>
        </w:rPr>
        <w:t>by</w:t>
      </w:r>
      <w:r>
        <w:rPr>
          <w:spacing w:val="34"/>
        </w:rPr>
        <w:t xml:space="preserve"> </w:t>
      </w:r>
      <w:r>
        <w:rPr>
          <w:spacing w:val="4"/>
        </w:rPr>
        <w:t>Bettenworth</w:t>
      </w:r>
      <w:r>
        <w:rPr>
          <w:spacing w:val="40"/>
        </w:rPr>
        <w:t xml:space="preserve"> </w:t>
      </w:r>
      <w:r>
        <w:rPr>
          <w:spacing w:val="4"/>
        </w:rPr>
        <w:t>and</w:t>
      </w:r>
      <w:r>
        <w:rPr>
          <w:spacing w:val="38"/>
        </w:rPr>
        <w:t xml:space="preserve"> </w:t>
      </w:r>
      <w:r>
        <w:rPr>
          <w:spacing w:val="4"/>
        </w:rPr>
        <w:t>colleag</w:t>
      </w:r>
      <w:r>
        <w:rPr>
          <w:spacing w:val="3"/>
        </w:rPr>
        <w:t>ues</w:t>
      </w:r>
      <w:r>
        <w:rPr/>
        <w:t xml:space="preserve"> </w:t>
      </w:r>
      <w:r>
        <w:rPr>
          <w:spacing w:val="4"/>
        </w:rPr>
        <w:t>(2020)</w:t>
      </w:r>
      <w:r>
        <w:rPr>
          <w:spacing w:val="44"/>
          <w:w w:val="101"/>
        </w:rPr>
        <w:t xml:space="preserve"> </w:t>
      </w:r>
      <w:r>
        <w:rPr>
          <w:spacing w:val="4"/>
        </w:rPr>
        <w:t>examined</w:t>
      </w:r>
      <w:r>
        <w:rPr>
          <w:spacing w:val="42"/>
          <w:w w:val="101"/>
        </w:rPr>
        <w:t xml:space="preserve"> </w:t>
      </w:r>
      <w:r>
        <w:rPr>
          <w:spacing w:val="4"/>
        </w:rPr>
        <w:t>outcomes</w:t>
      </w:r>
      <w:r>
        <w:rPr>
          <w:spacing w:val="41"/>
          <w:w w:val="101"/>
        </w:rPr>
        <w:t xml:space="preserve"> </w:t>
      </w:r>
      <w:r>
        <w:rPr>
          <w:spacing w:val="4"/>
        </w:rPr>
        <w:t>of</w:t>
      </w:r>
      <w:r>
        <w:rPr>
          <w:spacing w:val="31"/>
        </w:rPr>
        <w:t xml:space="preserve"> </w:t>
      </w:r>
      <w:r>
        <w:rPr>
          <w:spacing w:val="4"/>
        </w:rPr>
        <w:t>endoscopic</w:t>
      </w:r>
      <w:r>
        <w:rPr>
          <w:spacing w:val="37"/>
          <w:w w:val="101"/>
        </w:rPr>
        <w:t xml:space="preserve"> </w:t>
      </w:r>
      <w:r>
        <w:rPr>
          <w:spacing w:val="4"/>
        </w:rPr>
        <w:t>balloon</w:t>
      </w:r>
      <w:r>
        <w:rPr>
          <w:spacing w:val="43"/>
        </w:rPr>
        <w:t xml:space="preserve"> </w:t>
      </w:r>
      <w:r>
        <w:rPr>
          <w:spacing w:val="4"/>
        </w:rPr>
        <w:t>dilata-</w:t>
      </w:r>
      <w:r>
        <w:rPr/>
        <w:t xml:space="preserve"> </w:t>
      </w:r>
      <w:r>
        <w:rPr>
          <w:spacing w:val="4"/>
        </w:rPr>
        <w:t>tion  speciﬁcally</w:t>
      </w:r>
      <w:r>
        <w:rPr>
          <w:spacing w:val="11"/>
          <w:w w:val="101"/>
        </w:rPr>
        <w:t xml:space="preserve">  </w:t>
      </w:r>
      <w:r>
        <w:rPr>
          <w:spacing w:val="4"/>
        </w:rPr>
        <w:t>in</w:t>
      </w:r>
      <w:r>
        <w:rPr>
          <w:spacing w:val="10"/>
        </w:rPr>
        <w:t xml:space="preserve">  </w:t>
      </w:r>
      <w:r>
        <w:rPr>
          <w:spacing w:val="4"/>
        </w:rPr>
        <w:t>pati</w:t>
      </w:r>
      <w:r>
        <w:rPr>
          <w:spacing w:val="3"/>
        </w:rPr>
        <w:t>ents</w:t>
      </w:r>
      <w:r>
        <w:rPr>
          <w:spacing w:val="12"/>
          <w:w w:val="101"/>
        </w:rPr>
        <w:t xml:space="preserve">  </w:t>
      </w:r>
      <w:r>
        <w:rPr>
          <w:spacing w:val="3"/>
        </w:rPr>
        <w:t>with   small  bowel</w:t>
      </w:r>
      <w:r>
        <w:rPr>
          <w:spacing w:val="14"/>
        </w:rPr>
        <w:t xml:space="preserve">  </w:t>
      </w:r>
      <w:r>
        <w:rPr>
          <w:spacing w:val="3"/>
        </w:rPr>
        <w:t>stenosis,</w:t>
      </w:r>
      <w:r>
        <w:rPr/>
        <w:t xml:space="preserve"> </w:t>
      </w:r>
      <w:r>
        <w:rPr/>
        <w:t>excluding</w:t>
      </w:r>
      <w:r>
        <w:rPr>
          <w:spacing w:val="2"/>
        </w:rPr>
        <w:t xml:space="preserve">  </w:t>
      </w:r>
      <w:r>
        <w:rPr/>
        <w:t>those</w:t>
      </w:r>
      <w:r>
        <w:rPr>
          <w:spacing w:val="14"/>
        </w:rPr>
        <w:t xml:space="preserve">  </w:t>
      </w:r>
      <w:r>
        <w:rPr/>
        <w:t>with</w:t>
      </w:r>
      <w:r>
        <w:rPr>
          <w:spacing w:val="14"/>
        </w:rPr>
        <w:t xml:space="preserve">  </w:t>
      </w:r>
      <w:r>
        <w:rPr/>
        <w:t>colonic</w:t>
      </w:r>
      <w:r>
        <w:rPr>
          <w:spacing w:val="14"/>
        </w:rPr>
        <w:t xml:space="preserve">  </w:t>
      </w:r>
      <w:r>
        <w:rPr/>
        <w:t>stenosis</w:t>
      </w:r>
      <w:r>
        <w:rPr>
          <w:spacing w:val="14"/>
        </w:rPr>
        <w:t xml:space="preserve">  </w:t>
      </w:r>
      <w:r>
        <w:rPr/>
        <w:t>or</w:t>
      </w:r>
      <w:r>
        <w:rPr>
          <w:spacing w:val="14"/>
        </w:rPr>
        <w:t xml:space="preserve">  </w:t>
      </w:r>
      <w:r>
        <w:rPr/>
        <w:t>stenosis</w:t>
      </w:r>
      <w:r>
        <w:rPr>
          <w:spacing w:val="14"/>
        </w:rPr>
        <w:t xml:space="preserve">  </w:t>
      </w:r>
      <w:r>
        <w:rPr/>
        <w:t>of</w:t>
      </w:r>
      <w:r>
        <w:rPr>
          <w:spacing w:val="14"/>
        </w:rPr>
        <w:t xml:space="preserve">  </w:t>
      </w:r>
      <w:r>
        <w:rPr/>
        <w:t>the </w:t>
      </w:r>
      <w:r>
        <w:rPr/>
        <w:t>ileocolonic</w:t>
      </w:r>
      <w:r>
        <w:rPr>
          <w:spacing w:val="27"/>
          <w:w w:val="101"/>
        </w:rPr>
        <w:t xml:space="preserve">  </w:t>
      </w:r>
      <w:r>
        <w:rPr/>
        <w:t>anastomosis</w:t>
      </w:r>
      <w:r>
        <w:rPr>
          <w:spacing w:val="14"/>
        </w:rPr>
        <w:t xml:space="preserve">   [</w:t>
      </w:r>
      <w:hyperlink w:history="true" w:anchor="bookmark160">
        <w:r>
          <w:rPr>
            <w:color w:val="0000FF"/>
            <w:spacing w:val="14"/>
          </w:rPr>
          <w:t>194</w:t>
        </w:r>
      </w:hyperlink>
      <w:r>
        <w:rPr>
          <w:spacing w:val="14"/>
        </w:rPr>
        <w:t>].</w:t>
      </w:r>
      <w:r>
        <w:rPr>
          <w:spacing w:val="20"/>
          <w:w w:val="101"/>
        </w:rPr>
        <w:t xml:space="preserve">  </w:t>
      </w:r>
      <w:r>
        <w:rPr/>
        <w:t>Approximately   </w:t>
      </w:r>
      <w:r>
        <w:rPr>
          <w:spacing w:val="14"/>
        </w:rPr>
        <w:t>82%</w:t>
      </w:r>
      <w:r>
        <w:rPr>
          <w:spacing w:val="23"/>
        </w:rPr>
        <w:t xml:space="preserve">  </w:t>
      </w:r>
      <w:r>
        <w:rPr/>
        <w:t>of </w:t>
      </w:r>
      <w:r>
        <w:rPr>
          <w:spacing w:val="4"/>
        </w:rPr>
        <w:t>these</w:t>
      </w:r>
      <w:r>
        <w:rPr>
          <w:spacing w:val="41"/>
          <w:w w:val="102"/>
        </w:rPr>
        <w:t xml:space="preserve"> </w:t>
      </w:r>
      <w:r>
        <w:rPr>
          <w:spacing w:val="4"/>
        </w:rPr>
        <w:t>patients</w:t>
      </w:r>
      <w:r>
        <w:rPr/>
        <w:t xml:space="preserve">  </w:t>
      </w:r>
      <w:r>
        <w:rPr>
          <w:spacing w:val="4"/>
        </w:rPr>
        <w:t>achieved</w:t>
      </w:r>
      <w:r>
        <w:rPr>
          <w:spacing w:val="1"/>
        </w:rPr>
        <w:t xml:space="preserve">  </w:t>
      </w:r>
      <w:r>
        <w:rPr>
          <w:spacing w:val="4"/>
        </w:rPr>
        <w:t>symptomatic</w:t>
      </w:r>
      <w:r>
        <w:rPr>
          <w:spacing w:val="41"/>
          <w:w w:val="101"/>
        </w:rPr>
        <w:t xml:space="preserve"> </w:t>
      </w:r>
      <w:r>
        <w:rPr>
          <w:spacing w:val="4"/>
        </w:rPr>
        <w:t>relief</w:t>
      </w:r>
      <w:r>
        <w:rPr>
          <w:spacing w:val="37"/>
          <w:w w:val="101"/>
        </w:rPr>
        <w:t xml:space="preserve"> </w:t>
      </w:r>
      <w:r>
        <w:rPr>
          <w:spacing w:val="4"/>
        </w:rPr>
        <w:t>aft</w:t>
      </w:r>
      <w:r>
        <w:rPr>
          <w:spacing w:val="3"/>
        </w:rPr>
        <w:t>er</w:t>
      </w:r>
      <w:r>
        <w:rPr>
          <w:spacing w:val="42"/>
        </w:rPr>
        <w:t xml:space="preserve"> </w:t>
      </w:r>
      <w:r>
        <w:rPr>
          <w:spacing w:val="3"/>
        </w:rPr>
        <w:t>the</w:t>
      </w:r>
      <w:r>
        <w:rPr>
          <w:spacing w:val="41"/>
        </w:rPr>
        <w:t xml:space="preserve"> </w:t>
      </w:r>
      <w:r>
        <w:rPr>
          <w:spacing w:val="3"/>
        </w:rPr>
        <w:t>pro-</w:t>
      </w:r>
      <w:r>
        <w:rPr/>
        <w:t xml:space="preserve"> </w:t>
      </w:r>
      <w:r>
        <w:rPr/>
        <w:t>cedure</w:t>
      </w:r>
      <w:r>
        <w:rPr>
          <w:spacing w:val="9"/>
        </w:rPr>
        <w:t xml:space="preserve">    [</w:t>
      </w:r>
      <w:hyperlink w:history="true" w:anchor="bookmark160">
        <w:r>
          <w:rPr>
            <w:color w:val="0000FF"/>
            <w:spacing w:val="9"/>
          </w:rPr>
          <w:t>194</w:t>
        </w:r>
      </w:hyperlink>
      <w:r>
        <w:rPr>
          <w:spacing w:val="9"/>
        </w:rPr>
        <w:t>].    </w:t>
      </w:r>
      <w:r>
        <w:rPr/>
        <w:t>Factors</w:t>
      </w:r>
      <w:r>
        <w:rPr>
          <w:spacing w:val="9"/>
        </w:rPr>
        <w:t xml:space="preserve">    </w:t>
      </w:r>
      <w:r>
        <w:rPr/>
        <w:t>signi</w:t>
      </w:r>
      <w:r>
        <w:rPr>
          <w:spacing w:val="9"/>
        </w:rPr>
        <w:t>ﬁ</w:t>
      </w:r>
      <w:r>
        <w:rPr/>
        <w:t>cantly</w:t>
      </w:r>
      <w:r>
        <w:rPr>
          <w:spacing w:val="4"/>
        </w:rPr>
        <w:t xml:space="preserve">    </w:t>
      </w:r>
      <w:r>
        <w:rPr/>
        <w:t>associated</w:t>
      </w:r>
      <w:r>
        <w:rPr>
          <w:spacing w:val="9"/>
        </w:rPr>
        <w:t xml:space="preserve">    </w:t>
      </w:r>
      <w:r>
        <w:rPr/>
        <w:t>with</w:t>
      </w:r>
      <w:r>
        <w:rPr>
          <w:spacing w:val="3"/>
        </w:rPr>
        <w:t xml:space="preserve"> </w:t>
      </w:r>
      <w:r>
        <w:rPr>
          <w:spacing w:val="4"/>
        </w:rPr>
        <w:t>increased  risk  of</w:t>
      </w:r>
      <w:r>
        <w:rPr>
          <w:spacing w:val="44"/>
        </w:rPr>
        <w:t xml:space="preserve"> </w:t>
      </w:r>
      <w:r>
        <w:rPr>
          <w:spacing w:val="4"/>
        </w:rPr>
        <w:t>unsuccessful  outcome  in  patients </w:t>
      </w:r>
      <w:r>
        <w:rPr>
          <w:spacing w:val="3"/>
        </w:rPr>
        <w:t xml:space="preserve"> with</w:t>
      </w:r>
      <w:r>
        <w:rPr/>
        <w:t xml:space="preserve"> </w:t>
      </w:r>
      <w:r>
        <w:rPr>
          <w:spacing w:val="4"/>
        </w:rPr>
        <w:t>small</w:t>
      </w:r>
      <w:r>
        <w:rPr>
          <w:spacing w:val="34"/>
          <w:w w:val="101"/>
        </w:rPr>
        <w:t xml:space="preserve"> </w:t>
      </w:r>
      <w:r>
        <w:rPr>
          <w:spacing w:val="4"/>
        </w:rPr>
        <w:t>bowel</w:t>
      </w:r>
      <w:r>
        <w:rPr>
          <w:spacing w:val="43"/>
        </w:rPr>
        <w:t xml:space="preserve"> </w:t>
      </w:r>
      <w:r>
        <w:rPr>
          <w:spacing w:val="4"/>
        </w:rPr>
        <w:t>stenosis</w:t>
      </w:r>
      <w:r>
        <w:rPr>
          <w:spacing w:val="38"/>
          <w:w w:val="101"/>
        </w:rPr>
        <w:t xml:space="preserve"> </w:t>
      </w:r>
      <w:r>
        <w:rPr>
          <w:spacing w:val="4"/>
        </w:rPr>
        <w:t>were</w:t>
      </w:r>
      <w:r>
        <w:rPr>
          <w:spacing w:val="38"/>
        </w:rPr>
        <w:t xml:space="preserve"> </w:t>
      </w:r>
      <w:r>
        <w:rPr>
          <w:spacing w:val="4"/>
        </w:rPr>
        <w:t>endoscopic</w:t>
      </w:r>
      <w:r>
        <w:rPr>
          <w:spacing w:val="37"/>
          <w:w w:val="101"/>
        </w:rPr>
        <w:t xml:space="preserve"> </w:t>
      </w:r>
      <w:r>
        <w:rPr>
          <w:spacing w:val="4"/>
        </w:rPr>
        <w:t>evi</w:t>
      </w:r>
      <w:r>
        <w:rPr>
          <w:spacing w:val="3"/>
        </w:rPr>
        <w:t>dence</w:t>
      </w:r>
      <w:r>
        <w:rPr>
          <w:spacing w:val="38"/>
          <w:w w:val="101"/>
        </w:rPr>
        <w:t xml:space="preserve"> </w:t>
      </w:r>
      <w:r>
        <w:rPr>
          <w:spacing w:val="3"/>
        </w:rPr>
        <w:t>of</w:t>
      </w:r>
      <w:r>
        <w:rPr>
          <w:spacing w:val="29"/>
          <w:w w:val="102"/>
        </w:rPr>
        <w:t xml:space="preserve"> </w:t>
      </w:r>
      <w:r>
        <w:rPr>
          <w:spacing w:val="3"/>
        </w:rPr>
        <w:t>active</w:t>
      </w:r>
      <w:r>
        <w:rPr/>
        <w:t xml:space="preserve"> </w:t>
      </w:r>
      <w:r>
        <w:rPr>
          <w:spacing w:val="4"/>
        </w:rPr>
        <w:t>disease</w:t>
      </w:r>
      <w:r>
        <w:rPr>
          <w:spacing w:val="44"/>
        </w:rPr>
        <w:t xml:space="preserve"> </w:t>
      </w:r>
      <w:r>
        <w:rPr>
          <w:spacing w:val="4"/>
        </w:rPr>
        <w:t>in jejunum</w:t>
      </w:r>
      <w:r>
        <w:rPr>
          <w:spacing w:val="35"/>
          <w:w w:val="101"/>
        </w:rPr>
        <w:t xml:space="preserve"> </w:t>
      </w:r>
      <w:r>
        <w:rPr>
          <w:spacing w:val="4"/>
        </w:rPr>
        <w:t>and/or</w:t>
      </w:r>
      <w:r>
        <w:rPr>
          <w:spacing w:val="28"/>
        </w:rPr>
        <w:t xml:space="preserve"> </w:t>
      </w:r>
      <w:r>
        <w:rPr>
          <w:spacing w:val="4"/>
        </w:rPr>
        <w:t>proximal</w:t>
      </w:r>
      <w:r>
        <w:rPr>
          <w:spacing w:val="29"/>
          <w:w w:val="101"/>
        </w:rPr>
        <w:t xml:space="preserve"> </w:t>
      </w:r>
      <w:r>
        <w:rPr>
          <w:spacing w:val="4"/>
        </w:rPr>
        <w:t>ileum</w:t>
      </w:r>
      <w:r>
        <w:rPr>
          <w:spacing w:val="34"/>
        </w:rPr>
        <w:t xml:space="preserve"> </w:t>
      </w:r>
      <w:r>
        <w:rPr>
          <w:spacing w:val="4"/>
        </w:rPr>
        <w:t>and</w:t>
      </w:r>
      <w:r>
        <w:rPr>
          <w:spacing w:val="30"/>
          <w:w w:val="101"/>
        </w:rPr>
        <w:t xml:space="preserve"> </w:t>
      </w:r>
      <w:r>
        <w:rPr>
          <w:spacing w:val="4"/>
        </w:rPr>
        <w:t>Asian</w:t>
      </w:r>
      <w:r>
        <w:rPr>
          <w:spacing w:val="28"/>
          <w:w w:val="101"/>
        </w:rPr>
        <w:t xml:space="preserve"> </w:t>
      </w:r>
      <w:r>
        <w:rPr>
          <w:spacing w:val="4"/>
        </w:rPr>
        <w:t>race</w:t>
      </w:r>
      <w:r>
        <w:rPr/>
        <w:t xml:space="preserve"> </w:t>
      </w:r>
      <w:r>
        <w:rPr>
          <w:spacing w:val="3"/>
        </w:rPr>
        <w:t>[</w:t>
      </w:r>
      <w:hyperlink w:history="true" w:anchor="bookmark160">
        <w:r>
          <w:rPr>
            <w:color w:val="0000FF"/>
            <w:spacing w:val="3"/>
          </w:rPr>
          <w:t>194</w:t>
        </w:r>
      </w:hyperlink>
      <w:r>
        <w:rPr>
          <w:spacing w:val="3"/>
        </w:rPr>
        <w:t>].</w:t>
      </w:r>
      <w:r>
        <w:rPr>
          <w:spacing w:val="49"/>
          <w:w w:val="101"/>
        </w:rPr>
        <w:t xml:space="preserve"> </w:t>
      </w:r>
      <w:r>
        <w:rPr>
          <w:spacing w:val="3"/>
        </w:rPr>
        <w:t>Irrespective</w:t>
      </w:r>
      <w:r>
        <w:rPr>
          <w:spacing w:val="38"/>
        </w:rPr>
        <w:t xml:space="preserve"> </w:t>
      </w:r>
      <w:r>
        <w:rPr>
          <w:spacing w:val="3"/>
        </w:rPr>
        <w:t>of</w:t>
      </w:r>
      <w:r>
        <w:rPr>
          <w:spacing w:val="23"/>
        </w:rPr>
        <w:t xml:space="preserve"> </w:t>
      </w:r>
      <w:r>
        <w:rPr>
          <w:spacing w:val="3"/>
        </w:rPr>
        <w:t>the</w:t>
      </w:r>
      <w:r>
        <w:rPr>
          <w:spacing w:val="42"/>
          <w:w w:val="101"/>
        </w:rPr>
        <w:t xml:space="preserve"> </w:t>
      </w:r>
      <w:r>
        <w:rPr>
          <w:spacing w:val="3"/>
        </w:rPr>
        <w:t>site</w:t>
      </w:r>
      <w:r>
        <w:rPr>
          <w:spacing w:val="36"/>
          <w:w w:val="101"/>
        </w:rPr>
        <w:t xml:space="preserve"> </w:t>
      </w:r>
      <w:r>
        <w:rPr>
          <w:spacing w:val="3"/>
        </w:rPr>
        <w:t>of</w:t>
      </w:r>
      <w:r>
        <w:rPr>
          <w:spacing w:val="24"/>
        </w:rPr>
        <w:t xml:space="preserve"> </w:t>
      </w:r>
      <w:r>
        <w:rPr>
          <w:spacing w:val="3"/>
        </w:rPr>
        <w:t>the</w:t>
      </w:r>
      <w:r>
        <w:rPr>
          <w:spacing w:val="41"/>
        </w:rPr>
        <w:t xml:space="preserve"> </w:t>
      </w:r>
      <w:r>
        <w:rPr>
          <w:spacing w:val="3"/>
        </w:rPr>
        <w:t>stenosis,</w:t>
      </w:r>
      <w:r>
        <w:rPr>
          <w:spacing w:val="35"/>
          <w:w w:val="101"/>
        </w:rPr>
        <w:t xml:space="preserve"> </w:t>
      </w:r>
      <w:r>
        <w:rPr>
          <w:spacing w:val="3"/>
        </w:rPr>
        <w:t>factors</w:t>
      </w:r>
      <w:r>
        <w:rPr>
          <w:spacing w:val="34"/>
        </w:rPr>
        <w:t xml:space="preserve"> </w:t>
      </w:r>
      <w:r>
        <w:rPr>
          <w:spacing w:val="3"/>
        </w:rPr>
        <w:t>that</w:t>
      </w:r>
      <w:r>
        <w:rPr/>
        <w:t xml:space="preserve"> </w:t>
      </w:r>
      <w:r>
        <w:rPr>
          <w:spacing w:val="5"/>
        </w:rPr>
        <w:t>increase the risk of </w:t>
      </w:r>
      <w:r>
        <w:rPr>
          <w:spacing w:val="4"/>
        </w:rPr>
        <w:t>complications</w:t>
      </w:r>
      <w:r>
        <w:rPr>
          <w:spacing w:val="19"/>
        </w:rPr>
        <w:t xml:space="preserve"> </w:t>
      </w:r>
      <w:r>
        <w:rPr>
          <w:spacing w:val="4"/>
        </w:rPr>
        <w:t>after</w:t>
      </w:r>
      <w:r>
        <w:rPr>
          <w:spacing w:val="15"/>
          <w:w w:val="101"/>
        </w:rPr>
        <w:t xml:space="preserve"> </w:t>
      </w:r>
      <w:r>
        <w:rPr>
          <w:spacing w:val="4"/>
        </w:rPr>
        <w:t>endoscopic</w:t>
      </w:r>
      <w:r>
        <w:rPr>
          <w:spacing w:val="10"/>
        </w:rPr>
        <w:t xml:space="preserve"> </w:t>
      </w:r>
      <w:r>
        <w:rPr>
          <w:spacing w:val="4"/>
        </w:rPr>
        <w:t>balloon</w:t>
      </w:r>
      <w:r>
        <w:rPr/>
        <w:t xml:space="preserve"> </w:t>
      </w:r>
      <w:r>
        <w:rPr>
          <w:spacing w:val="4"/>
        </w:rPr>
        <w:t>dilatation are a predominantly inﬂammatory stenosis with a</w:t>
      </w:r>
      <w:r>
        <w:rPr>
          <w:spacing w:val="5"/>
        </w:rPr>
        <w:t xml:space="preserve"> </w:t>
      </w:r>
      <w:r>
        <w:rPr>
          <w:spacing w:val="4"/>
        </w:rPr>
        <w:t>high</w:t>
      </w:r>
      <w:r>
        <w:rPr>
          <w:spacing w:val="23"/>
        </w:rPr>
        <w:t xml:space="preserve"> </w:t>
      </w:r>
      <w:r>
        <w:rPr>
          <w:spacing w:val="4"/>
        </w:rPr>
        <w:t>level</w:t>
      </w:r>
      <w:r>
        <w:rPr>
          <w:spacing w:val="25"/>
          <w:w w:val="101"/>
        </w:rPr>
        <w:t xml:space="preserve"> </w:t>
      </w:r>
      <w:r>
        <w:rPr>
          <w:spacing w:val="4"/>
        </w:rPr>
        <w:t>of disease</w:t>
      </w:r>
      <w:r>
        <w:rPr>
          <w:spacing w:val="26"/>
          <w:w w:val="101"/>
        </w:rPr>
        <w:t xml:space="preserve"> </w:t>
      </w:r>
      <w:r>
        <w:rPr>
          <w:spacing w:val="4"/>
        </w:rPr>
        <w:t>activ</w:t>
      </w:r>
      <w:r>
        <w:rPr>
          <w:spacing w:val="3"/>
        </w:rPr>
        <w:t>ity,</w:t>
      </w:r>
      <w:r>
        <w:rPr>
          <w:spacing w:val="21"/>
        </w:rPr>
        <w:t xml:space="preserve"> </w:t>
      </w:r>
      <w:r>
        <w:rPr>
          <w:spacing w:val="3"/>
        </w:rPr>
        <w:t>multiple</w:t>
      </w:r>
      <w:r>
        <w:rPr>
          <w:spacing w:val="29"/>
          <w:w w:val="101"/>
        </w:rPr>
        <w:t xml:space="preserve"> </w:t>
      </w:r>
      <w:r>
        <w:rPr>
          <w:spacing w:val="3"/>
        </w:rPr>
        <w:t>stenosis,</w:t>
      </w:r>
      <w:r>
        <w:rPr>
          <w:spacing w:val="27"/>
        </w:rPr>
        <w:t xml:space="preserve"> </w:t>
      </w:r>
      <w:r>
        <w:rPr>
          <w:spacing w:val="3"/>
        </w:rPr>
        <w:t>a</w:t>
      </w:r>
      <w:r>
        <w:rPr>
          <w:spacing w:val="20"/>
        </w:rPr>
        <w:t xml:space="preserve"> </w:t>
      </w:r>
      <w:r>
        <w:rPr>
          <w:spacing w:val="3"/>
        </w:rPr>
        <w:t>tortuous</w:t>
      </w:r>
      <w:r>
        <w:rPr/>
        <w:t xml:space="preserve"> </w:t>
      </w:r>
      <w:r>
        <w:rPr>
          <w:spacing w:val="3"/>
        </w:rPr>
        <w:t>or</w:t>
      </w:r>
      <w:r>
        <w:rPr>
          <w:spacing w:val="41"/>
        </w:rPr>
        <w:t xml:space="preserve"> </w:t>
      </w:r>
      <w:r>
        <w:rPr>
          <w:spacing w:val="3"/>
        </w:rPr>
        <w:t>tethered</w:t>
      </w:r>
      <w:r>
        <w:rPr>
          <w:spacing w:val="33"/>
          <w:w w:val="101"/>
        </w:rPr>
        <w:t xml:space="preserve"> </w:t>
      </w:r>
      <w:r>
        <w:rPr>
          <w:spacing w:val="3"/>
        </w:rPr>
        <w:t>small</w:t>
      </w:r>
      <w:r>
        <w:rPr>
          <w:spacing w:val="24"/>
        </w:rPr>
        <w:t xml:space="preserve"> </w:t>
      </w:r>
      <w:r>
        <w:rPr>
          <w:spacing w:val="3"/>
        </w:rPr>
        <w:t>bowel</w:t>
      </w:r>
      <w:r>
        <w:rPr>
          <w:spacing w:val="29"/>
        </w:rPr>
        <w:t xml:space="preserve"> </w:t>
      </w:r>
      <w:r>
        <w:rPr>
          <w:spacing w:val="3"/>
        </w:rPr>
        <w:t>or</w:t>
      </w:r>
      <w:r>
        <w:rPr>
          <w:spacing w:val="33"/>
          <w:w w:val="101"/>
        </w:rPr>
        <w:t xml:space="preserve"> </w:t>
      </w:r>
      <w:r>
        <w:rPr>
          <w:spacing w:val="3"/>
        </w:rPr>
        <w:t>signiﬁcant</w:t>
      </w:r>
      <w:r>
        <w:rPr>
          <w:spacing w:val="34"/>
        </w:rPr>
        <w:t xml:space="preserve"> </w:t>
      </w:r>
      <w:r>
        <w:rPr>
          <w:spacing w:val="3"/>
        </w:rPr>
        <w:t>stenosis</w:t>
      </w:r>
      <w:r>
        <w:rPr>
          <w:spacing w:val="31"/>
        </w:rPr>
        <w:t xml:space="preserve"> </w:t>
      </w:r>
      <w:r>
        <w:rPr>
          <w:spacing w:val="3"/>
        </w:rPr>
        <w:t>angulation,</w:t>
      </w:r>
      <w:r>
        <w:rPr/>
        <w:t xml:space="preserve"> </w:t>
      </w:r>
      <w:r>
        <w:rPr>
          <w:spacing w:val="4"/>
        </w:rPr>
        <w:t>complete</w:t>
      </w:r>
      <w:r>
        <w:rPr>
          <w:spacing w:val="28"/>
        </w:rPr>
        <w:t xml:space="preserve"> </w:t>
      </w:r>
      <w:r>
        <w:rPr>
          <w:spacing w:val="4"/>
        </w:rPr>
        <w:t>bowel</w:t>
      </w:r>
      <w:r>
        <w:rPr>
          <w:spacing w:val="34"/>
          <w:w w:val="101"/>
        </w:rPr>
        <w:t xml:space="preserve"> </w:t>
      </w:r>
      <w:r>
        <w:rPr>
          <w:spacing w:val="4"/>
        </w:rPr>
        <w:t>obstruction,</w:t>
      </w:r>
      <w:r>
        <w:rPr>
          <w:spacing w:val="35"/>
        </w:rPr>
        <w:t xml:space="preserve"> </w:t>
      </w:r>
      <w:r>
        <w:rPr>
          <w:spacing w:val="4"/>
        </w:rPr>
        <w:t>adjacent</w:t>
      </w:r>
      <w:r>
        <w:rPr>
          <w:spacing w:val="30"/>
        </w:rPr>
        <w:t xml:space="preserve"> </w:t>
      </w:r>
      <w:r>
        <w:rPr>
          <w:spacing w:val="4"/>
        </w:rPr>
        <w:t>penetratin</w:t>
      </w:r>
      <w:r>
        <w:rPr>
          <w:spacing w:val="3"/>
        </w:rPr>
        <w:t>g</w:t>
      </w:r>
      <w:r>
        <w:rPr>
          <w:spacing w:val="29"/>
          <w:w w:val="101"/>
        </w:rPr>
        <w:t xml:space="preserve"> </w:t>
      </w:r>
      <w:r>
        <w:rPr>
          <w:spacing w:val="3"/>
        </w:rPr>
        <w:t>ulcer</w:t>
      </w:r>
      <w:r>
        <w:rPr>
          <w:spacing w:val="33"/>
        </w:rPr>
        <w:t xml:space="preserve"> </w:t>
      </w:r>
      <w:r>
        <w:rPr>
          <w:spacing w:val="3"/>
        </w:rPr>
        <w:t>or</w:t>
      </w:r>
      <w:r>
        <w:rPr/>
        <w:t xml:space="preserve"> </w:t>
      </w:r>
      <w:r>
        <w:rPr>
          <w:spacing w:val="4"/>
        </w:rPr>
        <w:t>intra-abdominal</w:t>
      </w:r>
      <w:r>
        <w:rPr>
          <w:spacing w:val="18"/>
        </w:rPr>
        <w:t xml:space="preserve"> </w:t>
      </w:r>
      <w:r>
        <w:rPr>
          <w:spacing w:val="4"/>
        </w:rPr>
        <w:t>collection,</w:t>
      </w:r>
      <w:r>
        <w:rPr>
          <w:spacing w:val="19"/>
          <w:w w:val="101"/>
        </w:rPr>
        <w:t xml:space="preserve"> </w:t>
      </w:r>
      <w:r>
        <w:rPr>
          <w:spacing w:val="4"/>
        </w:rPr>
        <w:t>ﬁstulization</w:t>
      </w:r>
      <w:r>
        <w:rPr>
          <w:spacing w:val="17"/>
          <w:w w:val="101"/>
        </w:rPr>
        <w:t xml:space="preserve"> </w:t>
      </w:r>
      <w:r>
        <w:rPr>
          <w:spacing w:val="4"/>
        </w:rPr>
        <w:t>wit</w:t>
      </w:r>
      <w:r>
        <w:rPr>
          <w:spacing w:val="3"/>
        </w:rPr>
        <w:t>hin</w:t>
      </w:r>
      <w:r>
        <w:rPr>
          <w:spacing w:val="20"/>
        </w:rPr>
        <w:t xml:space="preserve"> </w:t>
      </w:r>
      <w:r>
        <w:rPr>
          <w:spacing w:val="3"/>
        </w:rPr>
        <w:t>5</w:t>
      </w:r>
      <w:r>
        <w:rPr>
          <w:spacing w:val="23"/>
        </w:rPr>
        <w:t xml:space="preserve"> </w:t>
      </w:r>
      <w:r>
        <w:rPr>
          <w:spacing w:val="3"/>
        </w:rPr>
        <w:t>cm</w:t>
      </w:r>
      <w:r>
        <w:rPr>
          <w:spacing w:val="19"/>
        </w:rPr>
        <w:t xml:space="preserve"> </w:t>
      </w:r>
      <w:r>
        <w:rPr>
          <w:spacing w:val="3"/>
        </w:rPr>
        <w:t>of the</w:t>
      </w:r>
      <w:r>
        <w:rPr/>
        <w:t xml:space="preserve"> </w:t>
      </w:r>
      <w:r>
        <w:rPr>
          <w:spacing w:val="3"/>
        </w:rPr>
        <w:t>area</w:t>
      </w:r>
      <w:r>
        <w:rPr>
          <w:spacing w:val="6"/>
        </w:rPr>
        <w:t xml:space="preserve">  </w:t>
      </w:r>
      <w:r>
        <w:rPr>
          <w:spacing w:val="3"/>
        </w:rPr>
        <w:t>to</w:t>
      </w:r>
      <w:r>
        <w:rPr>
          <w:spacing w:val="46"/>
          <w:w w:val="101"/>
        </w:rPr>
        <w:t xml:space="preserve"> </w:t>
      </w:r>
      <w:r>
        <w:rPr>
          <w:spacing w:val="3"/>
        </w:rPr>
        <w:t>be</w:t>
      </w:r>
      <w:r>
        <w:rPr>
          <w:spacing w:val="2"/>
        </w:rPr>
        <w:t xml:space="preserve">  </w:t>
      </w:r>
      <w:r>
        <w:rPr>
          <w:spacing w:val="3"/>
        </w:rPr>
        <w:t>dilated,  or  stenosis  caused</w:t>
      </w:r>
      <w:r>
        <w:rPr>
          <w:spacing w:val="46"/>
        </w:rPr>
        <w:t xml:space="preserve"> </w:t>
      </w:r>
      <w:r>
        <w:rPr>
          <w:spacing w:val="3"/>
        </w:rPr>
        <w:t>by  extrinsic  com-</w:t>
      </w:r>
      <w:r>
        <w:rPr/>
        <w:t xml:space="preserve"> </w:t>
      </w:r>
      <w:r>
        <w:rPr/>
        <w:t>pression</w:t>
      </w:r>
      <w:r>
        <w:rPr>
          <w:spacing w:val="47"/>
        </w:rPr>
        <w:t xml:space="preserve"> </w:t>
      </w:r>
      <w:r>
        <w:rPr>
          <w:spacing w:val="9"/>
        </w:rPr>
        <w:t>(e.g.,</w:t>
      </w:r>
      <w:r>
        <w:rPr>
          <w:spacing w:val="31"/>
          <w:w w:val="101"/>
        </w:rPr>
        <w:t xml:space="preserve"> </w:t>
      </w:r>
      <w:r>
        <w:rPr/>
        <w:t>adhesions</w:t>
      </w:r>
      <w:r>
        <w:rPr>
          <w:spacing w:val="9"/>
        </w:rPr>
        <w:t>)</w:t>
      </w:r>
      <w:r>
        <w:rPr>
          <w:spacing w:val="41"/>
          <w:w w:val="101"/>
        </w:rPr>
        <w:t xml:space="preserve"> </w:t>
      </w:r>
      <w:r>
        <w:rPr>
          <w:spacing w:val="9"/>
        </w:rPr>
        <w:t>[</w:t>
      </w:r>
      <w:hyperlink w:history="true" w:anchor="bookmark157">
        <w:r>
          <w:rPr>
            <w:color w:val="0000FF"/>
            <w:spacing w:val="9"/>
          </w:rPr>
          <w:t>190</w:t>
        </w:r>
      </w:hyperlink>
      <w:r>
        <w:rPr>
          <w:spacing w:val="9"/>
        </w:rPr>
        <w:t>,</w:t>
      </w:r>
      <w:r>
        <w:rPr>
          <w:spacing w:val="24"/>
        </w:rPr>
        <w:t xml:space="preserve"> </w:t>
      </w:r>
      <w:hyperlink w:history="true" w:anchor="bookmark158">
        <w:r>
          <w:rPr>
            <w:color w:val="0000FF"/>
            <w:spacing w:val="9"/>
          </w:rPr>
          <w:t>191</w:t>
        </w:r>
      </w:hyperlink>
      <w:r>
        <w:rPr>
          <w:spacing w:val="9"/>
        </w:rPr>
        <w:t>].</w:t>
      </w:r>
      <w:r>
        <w:rPr>
          <w:spacing w:val="29"/>
        </w:rPr>
        <w:t xml:space="preserve"> </w:t>
      </w:r>
      <w:r>
        <w:rPr/>
        <w:t>Contraindications</w:t>
      </w:r>
      <w:r>
        <w:rPr>
          <w:spacing w:val="27"/>
        </w:rPr>
        <w:t xml:space="preserve"> </w:t>
      </w:r>
      <w:r>
        <w:rPr/>
        <w:t>to </w:t>
      </w:r>
      <w:r>
        <w:rPr>
          <w:spacing w:val="4"/>
        </w:rPr>
        <w:t>endoscopic</w:t>
      </w:r>
      <w:r>
        <w:rPr>
          <w:spacing w:val="23"/>
        </w:rPr>
        <w:t xml:space="preserve"> </w:t>
      </w:r>
      <w:r>
        <w:rPr>
          <w:spacing w:val="4"/>
        </w:rPr>
        <w:t>balloon</w:t>
      </w:r>
      <w:r>
        <w:rPr>
          <w:spacing w:val="27"/>
        </w:rPr>
        <w:t xml:space="preserve"> </w:t>
      </w:r>
      <w:r>
        <w:rPr>
          <w:spacing w:val="4"/>
        </w:rPr>
        <w:t>dilat</w:t>
      </w:r>
      <w:r>
        <w:rPr>
          <w:spacing w:val="3"/>
        </w:rPr>
        <w:t>ation</w:t>
      </w:r>
      <w:r>
        <w:rPr>
          <w:spacing w:val="29"/>
        </w:rPr>
        <w:t xml:space="preserve"> </w:t>
      </w:r>
      <w:r>
        <w:rPr>
          <w:spacing w:val="3"/>
        </w:rPr>
        <w:t>are</w:t>
      </w:r>
      <w:r>
        <w:rPr>
          <w:spacing w:val="32"/>
          <w:w w:val="101"/>
        </w:rPr>
        <w:t xml:space="preserve"> </w:t>
      </w:r>
      <w:r>
        <w:rPr>
          <w:spacing w:val="3"/>
        </w:rPr>
        <w:t>stenoses</w:t>
      </w:r>
      <w:r>
        <w:rPr>
          <w:spacing w:val="31"/>
        </w:rPr>
        <w:t xml:space="preserve"> </w:t>
      </w:r>
      <w:r>
        <w:rPr>
          <w:spacing w:val="3"/>
        </w:rPr>
        <w:t>associated</w:t>
      </w:r>
      <w:r>
        <w:rPr>
          <w:spacing w:val="27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>
          <w:spacing w:val="4"/>
        </w:rPr>
        <w:t>an</w:t>
      </w:r>
      <w:r>
        <w:rPr>
          <w:spacing w:val="15"/>
          <w:w w:val="101"/>
        </w:rPr>
        <w:t xml:space="preserve">  </w:t>
      </w:r>
      <w:r>
        <w:rPr>
          <w:spacing w:val="4"/>
        </w:rPr>
        <w:t>abscess,  phlegmon,</w:t>
      </w:r>
      <w:r>
        <w:rPr>
          <w:spacing w:val="14"/>
          <w:w w:val="101"/>
        </w:rPr>
        <w:t xml:space="preserve">  </w:t>
      </w:r>
      <w:r>
        <w:rPr>
          <w:spacing w:val="4"/>
        </w:rPr>
        <w:t>ﬁstula,</w:t>
      </w:r>
      <w:r>
        <w:rPr>
          <w:spacing w:val="13"/>
        </w:rPr>
        <w:t xml:space="preserve">  </w:t>
      </w:r>
      <w:r>
        <w:rPr>
          <w:spacing w:val="4"/>
        </w:rPr>
        <w:t>high-grade</w:t>
      </w:r>
      <w:r>
        <w:rPr>
          <w:spacing w:val="14"/>
          <w:w w:val="101"/>
        </w:rPr>
        <w:t xml:space="preserve">  </w:t>
      </w:r>
      <w:r>
        <w:rPr>
          <w:spacing w:val="4"/>
        </w:rPr>
        <w:t>dysp</w:t>
      </w:r>
      <w:r>
        <w:rPr>
          <w:spacing w:val="3"/>
        </w:rPr>
        <w:t>lasia,</w:t>
      </w:r>
      <w:r>
        <w:rPr>
          <w:spacing w:val="15"/>
          <w:w w:val="101"/>
        </w:rPr>
        <w:t xml:space="preserve">  </w:t>
      </w:r>
      <w:r>
        <w:rPr>
          <w:spacing w:val="3"/>
        </w:rPr>
        <w:t>or</w:t>
      </w:r>
      <w:r>
        <w:rPr/>
        <w:t xml:space="preserve"> </w:t>
      </w:r>
      <w:r>
        <w:rPr/>
        <w:t>malignancy</w:t>
      </w:r>
      <w:r>
        <w:rPr>
          <w:spacing w:val="41"/>
        </w:rPr>
        <w:t xml:space="preserve"> </w:t>
      </w:r>
      <w:r>
        <w:rPr>
          <w:spacing w:val="10"/>
        </w:rPr>
        <w:t>[</w:t>
      </w:r>
      <w:hyperlink w:history="true" w:anchor="bookmark157">
        <w:r>
          <w:rPr>
            <w:color w:val="0000FF"/>
            <w:spacing w:val="10"/>
          </w:rPr>
          <w:t>190</w:t>
        </w:r>
      </w:hyperlink>
      <w:r>
        <w:rPr>
          <w:spacing w:val="10"/>
        </w:rPr>
        <w:t>].</w:t>
      </w:r>
    </w:p>
    <w:p>
      <w:pPr>
        <w:pStyle w:val="BodyText"/>
        <w:ind w:left="2" w:right="240" w:firstLine="227"/>
        <w:spacing w:before="29" w:line="267" w:lineRule="auto"/>
        <w:jc w:val="both"/>
        <w:rPr/>
      </w:pPr>
      <w:r>
        <w:rPr>
          <w:spacing w:val="3"/>
        </w:rPr>
        <w:t>Two   systems</w:t>
      </w:r>
      <w:r>
        <w:rPr>
          <w:spacing w:val="5"/>
        </w:rPr>
        <w:t xml:space="preserve">   </w:t>
      </w:r>
      <w:r>
        <w:rPr>
          <w:spacing w:val="3"/>
        </w:rPr>
        <w:t>are   available</w:t>
      </w:r>
      <w:r>
        <w:rPr>
          <w:spacing w:val="1"/>
        </w:rPr>
        <w:t xml:space="preserve">   </w:t>
      </w:r>
      <w:r>
        <w:rPr>
          <w:spacing w:val="3"/>
        </w:rPr>
        <w:t>for</w:t>
      </w:r>
      <w:r>
        <w:rPr/>
        <w:t xml:space="preserve">   </w:t>
      </w:r>
      <w:r>
        <w:rPr>
          <w:spacing w:val="3"/>
        </w:rPr>
        <w:t>endoscopic</w:t>
      </w:r>
      <w:r>
        <w:rPr>
          <w:spacing w:val="23"/>
        </w:rPr>
        <w:t xml:space="preserve">  </w:t>
      </w:r>
      <w:r>
        <w:rPr>
          <w:spacing w:val="3"/>
        </w:rPr>
        <w:t>balloon</w:t>
      </w:r>
      <w:r>
        <w:rPr/>
        <w:t xml:space="preserve"> </w:t>
      </w:r>
      <w:r>
        <w:rPr/>
        <w:t>dilatation</w:t>
      </w:r>
      <w:r>
        <w:rPr>
          <w:spacing w:val="11"/>
        </w:rPr>
        <w:t>:   </w:t>
      </w:r>
      <w:r>
        <w:rPr/>
        <w:t>over</w:t>
      </w:r>
      <w:r>
        <w:rPr>
          <w:spacing w:val="11"/>
        </w:rPr>
        <w:t>-</w:t>
      </w:r>
      <w:r>
        <w:rPr/>
        <w:t>the</w:t>
      </w:r>
      <w:r>
        <w:rPr>
          <w:spacing w:val="11"/>
        </w:rPr>
        <w:t>-</w:t>
      </w:r>
      <w:r>
        <w:rPr/>
        <w:t>wire</w:t>
      </w:r>
      <w:r>
        <w:rPr>
          <w:spacing w:val="11"/>
        </w:rPr>
        <w:t xml:space="preserve">   (</w:t>
      </w:r>
      <w:r>
        <w:rPr/>
        <w:t>OTW</w:t>
      </w:r>
      <w:r>
        <w:rPr>
          <w:spacing w:val="11"/>
        </w:rPr>
        <w:t>)   </w:t>
      </w:r>
      <w:r>
        <w:rPr/>
        <w:t>balloon</w:t>
      </w:r>
      <w:r>
        <w:rPr>
          <w:spacing w:val="11"/>
        </w:rPr>
        <w:t xml:space="preserve">   </w:t>
      </w:r>
      <w:r>
        <w:rPr/>
        <w:t>catheter</w:t>
      </w:r>
      <w:r>
        <w:rPr>
          <w:spacing w:val="11"/>
        </w:rPr>
        <w:t xml:space="preserve">   </w:t>
      </w:r>
      <w:r>
        <w:rPr/>
        <w:t>and</w:t>
      </w:r>
      <w:r>
        <w:rPr>
          <w:spacing w:val="16"/>
        </w:rPr>
        <w:t xml:space="preserve"> </w:t>
      </w:r>
      <w:r>
        <w:rPr>
          <w:spacing w:val="4"/>
        </w:rPr>
        <w:t>through-the-scope</w:t>
      </w:r>
      <w:r>
        <w:rPr>
          <w:spacing w:val="25"/>
        </w:rPr>
        <w:t xml:space="preserve"> </w:t>
      </w:r>
      <w:r>
        <w:rPr>
          <w:spacing w:val="4"/>
        </w:rPr>
        <w:t>(TTS) balloon but the TTS</w:t>
      </w:r>
      <w:r>
        <w:rPr>
          <w:spacing w:val="18"/>
          <w:w w:val="101"/>
        </w:rPr>
        <w:t xml:space="preserve"> </w:t>
      </w:r>
      <w:r>
        <w:rPr>
          <w:spacing w:val="4"/>
        </w:rPr>
        <w:t>system</w:t>
      </w:r>
      <w:r>
        <w:rPr>
          <w:spacing w:val="11"/>
        </w:rPr>
        <w:t xml:space="preserve"> </w:t>
      </w:r>
      <w:r>
        <w:rPr>
          <w:spacing w:val="4"/>
        </w:rPr>
        <w:t>tends</w:t>
      </w:r>
      <w:r>
        <w:rPr/>
        <w:t xml:space="preserve"> </w:t>
      </w:r>
      <w:r>
        <w:rPr/>
        <w:t>to</w:t>
      </w:r>
      <w:r>
        <w:rPr>
          <w:spacing w:val="35"/>
        </w:rPr>
        <w:t xml:space="preserve"> </w:t>
      </w:r>
      <w:r>
        <w:rPr/>
        <w:t>be</w:t>
      </w:r>
      <w:r>
        <w:rPr>
          <w:spacing w:val="29"/>
        </w:rPr>
        <w:t xml:space="preserve"> </w:t>
      </w:r>
      <w:r>
        <w:rPr/>
        <w:t>used</w:t>
      </w:r>
      <w:r>
        <w:rPr>
          <w:spacing w:val="30"/>
          <w:w w:val="101"/>
        </w:rPr>
        <w:t xml:space="preserve"> </w:t>
      </w:r>
      <w:r>
        <w:rPr/>
        <w:t>more</w:t>
      </w:r>
      <w:r>
        <w:rPr>
          <w:spacing w:val="31"/>
        </w:rPr>
        <w:t xml:space="preserve"> </w:t>
      </w:r>
      <w:r>
        <w:rPr/>
        <w:t>frequently</w:t>
      </w:r>
      <w:r>
        <w:rPr>
          <w:spacing w:val="43"/>
          <w:w w:val="101"/>
        </w:rPr>
        <w:t xml:space="preserve"> </w:t>
      </w:r>
      <w:r>
        <w:rPr>
          <w:spacing w:val="16"/>
        </w:rPr>
        <w:t>[</w:t>
      </w:r>
      <w:hyperlink w:history="true" w:anchor="bookmark157">
        <w:r>
          <w:rPr>
            <w:color w:val="0000FF"/>
            <w:spacing w:val="16"/>
          </w:rPr>
          <w:t>190</w:t>
        </w:r>
      </w:hyperlink>
      <w:r>
        <w:rPr>
          <w:spacing w:val="16"/>
        </w:rPr>
        <w:t>,</w:t>
      </w:r>
      <w:r>
        <w:rPr>
          <w:spacing w:val="26"/>
          <w:w w:val="101"/>
        </w:rPr>
        <w:t xml:space="preserve"> </w:t>
      </w:r>
      <w:hyperlink w:history="true" w:anchor="bookmark161">
        <w:r>
          <w:rPr>
            <w:color w:val="0000FF"/>
            <w:spacing w:val="16"/>
          </w:rPr>
          <w:t>192</w:t>
        </w:r>
      </w:hyperlink>
      <w:r>
        <w:rPr>
          <w:spacing w:val="16"/>
        </w:rPr>
        <w:t>].</w:t>
      </w:r>
      <w:r>
        <w:rPr>
          <w:spacing w:val="30"/>
        </w:rPr>
        <w:t xml:space="preserve"> </w:t>
      </w:r>
      <w:r>
        <w:rPr/>
        <w:t>Balloon</w:t>
      </w:r>
      <w:r>
        <w:rPr>
          <w:spacing w:val="34"/>
        </w:rPr>
        <w:t xml:space="preserve"> </w:t>
      </w:r>
      <w:r>
        <w:rPr/>
        <w:t>dilatation </w:t>
      </w:r>
      <w:r>
        <w:rPr>
          <w:spacing w:val="4"/>
        </w:rPr>
        <w:t>can</w:t>
      </w:r>
      <w:r>
        <w:rPr>
          <w:spacing w:val="26"/>
          <w:w w:val="101"/>
        </w:rPr>
        <w:t xml:space="preserve"> </w:t>
      </w:r>
      <w:r>
        <w:rPr>
          <w:spacing w:val="4"/>
        </w:rPr>
        <w:t>be</w:t>
      </w:r>
      <w:r>
        <w:rPr>
          <w:spacing w:val="32"/>
          <w:w w:val="101"/>
        </w:rPr>
        <w:t xml:space="preserve"> </w:t>
      </w:r>
      <w:r>
        <w:rPr>
          <w:spacing w:val="4"/>
        </w:rPr>
        <w:t>graded,</w:t>
      </w:r>
      <w:r>
        <w:rPr>
          <w:spacing w:val="30"/>
          <w:w w:val="101"/>
        </w:rPr>
        <w:t xml:space="preserve"> </w:t>
      </w:r>
      <w:r>
        <w:rPr>
          <w:spacing w:val="4"/>
        </w:rPr>
        <w:t>in</w:t>
      </w:r>
      <w:r>
        <w:rPr>
          <w:spacing w:val="30"/>
        </w:rPr>
        <w:t xml:space="preserve"> </w:t>
      </w:r>
      <w:r>
        <w:rPr>
          <w:spacing w:val="4"/>
        </w:rPr>
        <w:t>which</w:t>
      </w:r>
      <w:r>
        <w:rPr>
          <w:spacing w:val="30"/>
          <w:w w:val="101"/>
        </w:rPr>
        <w:t xml:space="preserve"> </w:t>
      </w:r>
      <w:r>
        <w:rPr>
          <w:spacing w:val="4"/>
        </w:rPr>
        <w:t>the</w:t>
      </w:r>
      <w:r>
        <w:rPr>
          <w:spacing w:val="27"/>
        </w:rPr>
        <w:t xml:space="preserve"> </w:t>
      </w:r>
      <w:r>
        <w:rPr>
          <w:spacing w:val="4"/>
        </w:rPr>
        <w:t>ball</w:t>
      </w:r>
      <w:r>
        <w:rPr>
          <w:spacing w:val="3"/>
        </w:rPr>
        <w:t>oon</w:t>
      </w:r>
      <w:r>
        <w:rPr>
          <w:spacing w:val="36"/>
          <w:w w:val="101"/>
        </w:rPr>
        <w:t xml:space="preserve"> </w:t>
      </w:r>
      <w:r>
        <w:rPr>
          <w:spacing w:val="3"/>
        </w:rPr>
        <w:t>size</w:t>
      </w:r>
      <w:r>
        <w:rPr>
          <w:spacing w:val="28"/>
          <w:w w:val="101"/>
        </w:rPr>
        <w:t xml:space="preserve"> </w:t>
      </w:r>
      <w:r>
        <w:rPr>
          <w:spacing w:val="3"/>
        </w:rPr>
        <w:t>is</w:t>
      </w:r>
      <w:r>
        <w:rPr>
          <w:spacing w:val="29"/>
          <w:w w:val="101"/>
        </w:rPr>
        <w:t xml:space="preserve"> </w:t>
      </w:r>
      <w:r>
        <w:rPr>
          <w:spacing w:val="3"/>
        </w:rPr>
        <w:t>incrementally</w:t>
      </w:r>
      <w:r>
        <w:rPr/>
        <w:t xml:space="preserve"> </w:t>
      </w:r>
      <w:r>
        <w:rPr>
          <w:spacing w:val="3"/>
        </w:rPr>
        <w:t>increased,</w:t>
      </w:r>
      <w:r>
        <w:rPr>
          <w:spacing w:val="54"/>
        </w:rPr>
        <w:t xml:space="preserve"> </w:t>
      </w:r>
      <w:r>
        <w:rPr>
          <w:spacing w:val="3"/>
        </w:rPr>
        <w:t>or</w:t>
      </w:r>
      <w:r>
        <w:rPr>
          <w:spacing w:val="39"/>
        </w:rPr>
        <w:t xml:space="preserve"> </w:t>
      </w:r>
      <w:r>
        <w:rPr>
          <w:spacing w:val="3"/>
        </w:rPr>
        <w:t>non-graded</w:t>
      </w:r>
      <w:r>
        <w:rPr>
          <w:spacing w:val="37"/>
        </w:rPr>
        <w:t xml:space="preserve"> </w:t>
      </w:r>
      <w:r>
        <w:rPr>
          <w:spacing w:val="3"/>
        </w:rPr>
        <w:t>using</w:t>
      </w:r>
      <w:r>
        <w:rPr>
          <w:spacing w:val="43"/>
        </w:rPr>
        <w:t xml:space="preserve"> </w:t>
      </w:r>
      <w:r>
        <w:rPr>
          <w:spacing w:val="3"/>
        </w:rPr>
        <w:t>a</w:t>
      </w:r>
      <w:r>
        <w:rPr>
          <w:spacing w:val="45"/>
        </w:rPr>
        <w:t xml:space="preserve"> </w:t>
      </w:r>
      <w:r>
        <w:rPr>
          <w:spacing w:val="3"/>
        </w:rPr>
        <w:t>single</w:t>
      </w:r>
      <w:r>
        <w:rPr>
          <w:spacing w:val="36"/>
        </w:rPr>
        <w:t xml:space="preserve"> </w:t>
      </w:r>
      <w:r>
        <w:rPr>
          <w:spacing w:val="3"/>
        </w:rPr>
        <w:t>balloon</w:t>
      </w:r>
      <w:r>
        <w:rPr>
          <w:spacing w:val="46"/>
          <w:w w:val="102"/>
        </w:rPr>
        <w:t xml:space="preserve"> </w:t>
      </w:r>
      <w:r>
        <w:rPr>
          <w:spacing w:val="3"/>
        </w:rPr>
        <w:t>size,</w:t>
      </w:r>
      <w:r>
        <w:rPr>
          <w:spacing w:val="35"/>
          <w:w w:val="101"/>
        </w:rPr>
        <w:t xml:space="preserve"> </w:t>
      </w:r>
      <w:r>
        <w:rPr>
          <w:spacing w:val="3"/>
        </w:rPr>
        <w:t>but</w:t>
      </w:r>
      <w:r>
        <w:rPr/>
        <w:t xml:space="preserve"> </w:t>
      </w:r>
      <w:r>
        <w:rPr>
          <w:spacing w:val="4"/>
        </w:rPr>
        <w:t>the graded approach appears to</w:t>
      </w:r>
      <w:r>
        <w:rPr>
          <w:spacing w:val="5"/>
        </w:rPr>
        <w:t xml:space="preserve"> </w:t>
      </w:r>
      <w:r>
        <w:rPr>
          <w:spacing w:val="4"/>
        </w:rPr>
        <w:t>be</w:t>
      </w:r>
      <w:r>
        <w:rPr>
          <w:spacing w:val="7"/>
        </w:rPr>
        <w:t xml:space="preserve"> </w:t>
      </w:r>
      <w:r>
        <w:rPr>
          <w:spacing w:val="4"/>
        </w:rPr>
        <w:t>the</w:t>
      </w:r>
      <w:r>
        <w:rPr>
          <w:spacing w:val="9"/>
        </w:rPr>
        <w:t xml:space="preserve"> </w:t>
      </w:r>
      <w:r>
        <w:rPr>
          <w:spacing w:val="4"/>
        </w:rPr>
        <w:t>most</w:t>
      </w:r>
      <w:r>
        <w:rPr>
          <w:spacing w:val="9"/>
        </w:rPr>
        <w:t xml:space="preserve"> </w:t>
      </w:r>
      <w:r>
        <w:rPr>
          <w:spacing w:val="4"/>
        </w:rPr>
        <w:t>common</w:t>
      </w:r>
      <w:r>
        <w:rPr>
          <w:spacing w:val="24"/>
        </w:rPr>
        <w:t xml:space="preserve"> </w:t>
      </w:r>
      <w:r>
        <w:rPr>
          <w:spacing w:val="3"/>
        </w:rPr>
        <w:t>[</w:t>
      </w:r>
      <w:hyperlink w:history="true" w:anchor="bookmark161">
        <w:r>
          <w:rPr>
            <w:color w:val="0000FF"/>
            <w:spacing w:val="3"/>
          </w:rPr>
          <w:t>192</w:t>
        </w:r>
      </w:hyperlink>
      <w:r>
        <w:rPr>
          <w:spacing w:val="3"/>
        </w:rPr>
        <w:t>],</w:t>
      </w:r>
      <w:r>
        <w:rPr/>
        <w:t xml:space="preserve"> </w:t>
      </w:r>
      <w:r>
        <w:rPr>
          <w:spacing w:val="4"/>
        </w:rPr>
        <w:t>and</w:t>
      </w:r>
      <w:r>
        <w:rPr>
          <w:spacing w:val="27"/>
          <w:w w:val="101"/>
        </w:rPr>
        <w:t xml:space="preserve"> </w:t>
      </w:r>
      <w:r>
        <w:rPr>
          <w:spacing w:val="4"/>
        </w:rPr>
        <w:t>is</w:t>
      </w:r>
      <w:r>
        <w:rPr>
          <w:spacing w:val="24"/>
          <w:w w:val="102"/>
        </w:rPr>
        <w:t xml:space="preserve"> </w:t>
      </w:r>
      <w:r>
        <w:rPr>
          <w:spacing w:val="4"/>
        </w:rPr>
        <w:t>predictive</w:t>
      </w:r>
      <w:r>
        <w:rPr>
          <w:spacing w:val="29"/>
        </w:rPr>
        <w:t xml:space="preserve"> </w:t>
      </w:r>
      <w:r>
        <w:rPr>
          <w:spacing w:val="4"/>
        </w:rPr>
        <w:t>of</w:t>
      </w:r>
      <w:r>
        <w:rPr>
          <w:spacing w:val="21"/>
        </w:rPr>
        <w:t xml:space="preserve"> </w:t>
      </w:r>
      <w:r>
        <w:rPr>
          <w:spacing w:val="4"/>
        </w:rPr>
        <w:t>a</w:t>
      </w:r>
      <w:r>
        <w:rPr>
          <w:spacing w:val="33"/>
          <w:w w:val="101"/>
        </w:rPr>
        <w:t xml:space="preserve"> </w:t>
      </w:r>
      <w:r>
        <w:rPr>
          <w:spacing w:val="4"/>
        </w:rPr>
        <w:t>succes</w:t>
      </w:r>
      <w:r>
        <w:rPr>
          <w:spacing w:val="3"/>
        </w:rPr>
        <w:t>sful</w:t>
      </w:r>
      <w:r>
        <w:rPr>
          <w:spacing w:val="28"/>
        </w:rPr>
        <w:t xml:space="preserve"> </w:t>
      </w:r>
      <w:r>
        <w:rPr>
          <w:spacing w:val="3"/>
        </w:rPr>
        <w:t>outcome</w:t>
      </w:r>
      <w:r>
        <w:rPr>
          <w:spacing w:val="26"/>
          <w:w w:val="101"/>
        </w:rPr>
        <w:t xml:space="preserve"> </w:t>
      </w:r>
      <w:r>
        <w:rPr>
          <w:spacing w:val="3"/>
        </w:rPr>
        <w:t>in</w:t>
      </w:r>
      <w:r>
        <w:rPr>
          <w:spacing w:val="24"/>
          <w:w w:val="101"/>
        </w:rPr>
        <w:t xml:space="preserve"> </w:t>
      </w:r>
      <w:r>
        <w:rPr>
          <w:spacing w:val="3"/>
        </w:rPr>
        <w:t>patients</w:t>
      </w:r>
      <w:r>
        <w:rPr>
          <w:spacing w:val="28"/>
          <w:w w:val="101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/>
        <w:t>small</w:t>
      </w:r>
      <w:r>
        <w:rPr>
          <w:spacing w:val="42"/>
        </w:rPr>
        <w:t xml:space="preserve"> </w:t>
      </w:r>
      <w:r>
        <w:rPr/>
        <w:t>bowel</w:t>
      </w:r>
      <w:r>
        <w:rPr>
          <w:spacing w:val="1"/>
        </w:rPr>
        <w:t xml:space="preserve">  </w:t>
      </w:r>
      <w:r>
        <w:rPr/>
        <w:t>stenosis</w:t>
      </w:r>
      <w:r>
        <w:rPr>
          <w:spacing w:val="17"/>
        </w:rPr>
        <w:t xml:space="preserve">  [</w:t>
      </w:r>
      <w:hyperlink w:history="true" w:anchor="bookmark160">
        <w:r>
          <w:rPr>
            <w:color w:val="0000FF"/>
            <w:spacing w:val="17"/>
          </w:rPr>
          <w:t>194</w:t>
        </w:r>
      </w:hyperlink>
      <w:r>
        <w:rPr>
          <w:spacing w:val="17"/>
        </w:rPr>
        <w:t>].</w:t>
      </w:r>
      <w:r>
        <w:rPr>
          <w:spacing w:val="44"/>
          <w:w w:val="101"/>
        </w:rPr>
        <w:t xml:space="preserve"> </w:t>
      </w:r>
      <w:r>
        <w:rPr/>
        <w:t>The</w:t>
      </w:r>
      <w:r>
        <w:rPr>
          <w:spacing w:val="42"/>
          <w:w w:val="101"/>
        </w:rPr>
        <w:t xml:space="preserve"> </w:t>
      </w:r>
      <w:r>
        <w:rPr/>
        <w:t>balloon</w:t>
      </w:r>
      <w:r>
        <w:rPr>
          <w:spacing w:val="17"/>
        </w:rPr>
        <w:t xml:space="preserve">  </w:t>
      </w:r>
      <w:r>
        <w:rPr/>
        <w:t>catheter</w:t>
      </w:r>
      <w:r>
        <w:rPr>
          <w:spacing w:val="45"/>
          <w:w w:val="101"/>
        </w:rPr>
        <w:t xml:space="preserve"> </w:t>
      </w:r>
      <w:r>
        <w:rPr/>
        <w:t>can</w:t>
      </w:r>
      <w:r>
        <w:rPr>
          <w:spacing w:val="42"/>
          <w:w w:val="101"/>
        </w:rPr>
        <w:t xml:space="preserve"> </w:t>
      </w:r>
      <w:r>
        <w:rPr/>
        <w:t>be </w:t>
      </w:r>
      <w:r>
        <w:rPr>
          <w:spacing w:val="4"/>
        </w:rPr>
        <w:t>inserted  via   an</w:t>
      </w:r>
      <w:r>
        <w:rPr>
          <w:spacing w:val="16"/>
        </w:rPr>
        <w:t xml:space="preserve">  </w:t>
      </w:r>
      <w:r>
        <w:rPr>
          <w:spacing w:val="4"/>
        </w:rPr>
        <w:t>antegrade</w:t>
      </w:r>
      <w:r>
        <w:rPr>
          <w:spacing w:val="15"/>
          <w:w w:val="101"/>
        </w:rPr>
        <w:t xml:space="preserve">  </w:t>
      </w:r>
      <w:r>
        <w:rPr>
          <w:spacing w:val="4"/>
        </w:rPr>
        <w:t>or  </w:t>
      </w:r>
      <w:r>
        <w:rPr>
          <w:spacing w:val="3"/>
        </w:rPr>
        <w:t>retrograde   approach.  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firstLine="2"/>
        <w:spacing w:before="36" w:line="268" w:lineRule="auto"/>
        <w:jc w:val="both"/>
        <w:rPr/>
      </w:pPr>
      <w:r>
        <w:rPr/>
        <w:t>choice</w:t>
      </w:r>
      <w:r>
        <w:rPr>
          <w:spacing w:val="14"/>
        </w:rPr>
        <w:t xml:space="preserve">  </w:t>
      </w:r>
      <w:r>
        <w:rPr/>
        <w:t>of</w:t>
      </w:r>
      <w:r>
        <w:rPr>
          <w:spacing w:val="14"/>
        </w:rPr>
        <w:t xml:space="preserve">  </w:t>
      </w:r>
      <w:r>
        <w:rPr/>
        <w:t>system</w:t>
      </w:r>
      <w:r>
        <w:rPr>
          <w:spacing w:val="14"/>
        </w:rPr>
        <w:t>,  </w:t>
      </w:r>
      <w:r>
        <w:rPr/>
        <w:t>approach</w:t>
      </w:r>
      <w:r>
        <w:rPr>
          <w:spacing w:val="14"/>
        </w:rPr>
        <w:t xml:space="preserve">  (</w:t>
      </w:r>
      <w:r>
        <w:rPr/>
        <w:t>antegrade</w:t>
      </w:r>
      <w:r>
        <w:rPr>
          <w:spacing w:val="14"/>
        </w:rPr>
        <w:t>/</w:t>
      </w:r>
      <w:r>
        <w:rPr/>
        <w:t>retrograde</w:t>
      </w:r>
      <w:r>
        <w:rPr>
          <w:spacing w:val="14"/>
        </w:rPr>
        <w:t>),  </w:t>
      </w:r>
      <w:r>
        <w:rPr/>
        <w:t>tech</w:t>
      </w:r>
      <w:r>
        <w:rPr>
          <w:spacing w:val="14"/>
        </w:rPr>
        <w:t>-</w:t>
      </w:r>
      <w:r>
        <w:rPr>
          <w:spacing w:val="4"/>
        </w:rPr>
        <w:t xml:space="preserve"> </w:t>
      </w:r>
      <w:r>
        <w:rPr>
          <w:spacing w:val="3"/>
        </w:rPr>
        <w:t>nique</w:t>
      </w:r>
      <w:r>
        <w:rPr>
          <w:spacing w:val="51"/>
        </w:rPr>
        <w:t xml:space="preserve"> </w:t>
      </w:r>
      <w:r>
        <w:rPr>
          <w:spacing w:val="3"/>
        </w:rPr>
        <w:t>(graded</w:t>
      </w:r>
      <w:r>
        <w:rPr>
          <w:spacing w:val="29"/>
        </w:rPr>
        <w:t xml:space="preserve"> </w:t>
      </w:r>
      <w:r>
        <w:rPr>
          <w:spacing w:val="3"/>
        </w:rPr>
        <w:t>vs</w:t>
      </w:r>
      <w:r>
        <w:rPr>
          <w:spacing w:val="26"/>
          <w:w w:val="101"/>
        </w:rPr>
        <w:t xml:space="preserve"> </w:t>
      </w:r>
      <w:r>
        <w:rPr>
          <w:spacing w:val="3"/>
        </w:rPr>
        <w:t>non-graded),</w:t>
      </w:r>
      <w:r>
        <w:rPr>
          <w:spacing w:val="30"/>
          <w:w w:val="101"/>
        </w:rPr>
        <w:t xml:space="preserve"> </w:t>
      </w:r>
      <w:r>
        <w:rPr>
          <w:spacing w:val="3"/>
        </w:rPr>
        <w:t>dilatation</w:t>
      </w:r>
      <w:r>
        <w:rPr>
          <w:spacing w:val="26"/>
          <w:w w:val="101"/>
        </w:rPr>
        <w:t xml:space="preserve"> </w:t>
      </w:r>
      <w:r>
        <w:rPr>
          <w:spacing w:val="3"/>
        </w:rPr>
        <w:t>time,</w:t>
      </w:r>
      <w:r>
        <w:rPr>
          <w:spacing w:val="31"/>
          <w:w w:val="101"/>
        </w:rPr>
        <w:t xml:space="preserve"> </w:t>
      </w:r>
      <w:r>
        <w:rPr>
          <w:spacing w:val="3"/>
        </w:rPr>
        <w:t>and</w:t>
      </w:r>
      <w:r>
        <w:rPr>
          <w:spacing w:val="35"/>
        </w:rPr>
        <w:t xml:space="preserve"> </w:t>
      </w:r>
      <w:r>
        <w:rPr>
          <w:spacing w:val="3"/>
        </w:rPr>
        <w:t>size</w:t>
      </w:r>
      <w:r>
        <w:rPr>
          <w:spacing w:val="29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the</w:t>
      </w:r>
      <w:r>
        <w:rPr>
          <w:spacing w:val="17"/>
        </w:rPr>
        <w:t xml:space="preserve"> </w:t>
      </w:r>
      <w:r>
        <w:rPr>
          <w:spacing w:val="4"/>
        </w:rPr>
        <w:t>balloon</w:t>
      </w:r>
      <w:r>
        <w:rPr>
          <w:spacing w:val="26"/>
          <w:w w:val="101"/>
        </w:rPr>
        <w:t xml:space="preserve"> </w:t>
      </w:r>
      <w:r>
        <w:rPr>
          <w:spacing w:val="4"/>
        </w:rPr>
        <w:t>should</w:t>
      </w:r>
      <w:r>
        <w:rPr>
          <w:spacing w:val="17"/>
        </w:rPr>
        <w:t xml:space="preserve"> </w:t>
      </w:r>
      <w:r>
        <w:rPr>
          <w:spacing w:val="4"/>
        </w:rPr>
        <w:t>be</w:t>
      </w:r>
      <w:r>
        <w:rPr>
          <w:spacing w:val="18"/>
        </w:rPr>
        <w:t xml:space="preserve"> </w:t>
      </w:r>
      <w:r>
        <w:rPr>
          <w:spacing w:val="4"/>
        </w:rPr>
        <w:t>tailore</w:t>
      </w:r>
      <w:r>
        <w:rPr>
          <w:spacing w:val="3"/>
        </w:rPr>
        <w:t>d</w:t>
      </w:r>
      <w:r>
        <w:rPr>
          <w:spacing w:val="19"/>
          <w:w w:val="101"/>
        </w:rPr>
        <w:t xml:space="preserve"> </w:t>
      </w:r>
      <w:r>
        <w:rPr>
          <w:spacing w:val="3"/>
        </w:rPr>
        <w:t>to</w:t>
      </w:r>
      <w:r>
        <w:rPr>
          <w:spacing w:val="20"/>
          <w:w w:val="101"/>
        </w:rPr>
        <w:t xml:space="preserve"> </w:t>
      </w:r>
      <w:r>
        <w:rPr>
          <w:spacing w:val="3"/>
        </w:rPr>
        <w:t>each</w:t>
      </w:r>
      <w:r>
        <w:rPr>
          <w:spacing w:val="17"/>
          <w:w w:val="101"/>
        </w:rPr>
        <w:t xml:space="preserve"> </w:t>
      </w:r>
      <w:r>
        <w:rPr>
          <w:spacing w:val="3"/>
        </w:rPr>
        <w:t>patient</w:t>
      </w:r>
      <w:r>
        <w:rPr>
          <w:spacing w:val="23"/>
          <w:w w:val="101"/>
        </w:rPr>
        <w:t xml:space="preserve"> </w:t>
      </w:r>
      <w:r>
        <w:rPr>
          <w:spacing w:val="3"/>
        </w:rPr>
        <w:t>according</w:t>
      </w:r>
      <w:r>
        <w:rPr>
          <w:spacing w:val="17"/>
          <w:w w:val="101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/>
        <w:t>their</w:t>
      </w:r>
      <w:r>
        <w:rPr>
          <w:spacing w:val="12"/>
        </w:rPr>
        <w:t xml:space="preserve">   </w:t>
      </w:r>
      <w:r>
        <w:rPr/>
        <w:t>anatomical</w:t>
      </w:r>
      <w:r>
        <w:rPr>
          <w:spacing w:val="12"/>
        </w:rPr>
        <w:t xml:space="preserve">   </w:t>
      </w:r>
      <w:r>
        <w:rPr/>
        <w:t>site</w:t>
      </w:r>
      <w:r>
        <w:rPr>
          <w:spacing w:val="12"/>
        </w:rPr>
        <w:t xml:space="preserve">   </w:t>
      </w:r>
      <w:r>
        <w:rPr/>
        <w:t>and</w:t>
      </w:r>
      <w:r>
        <w:rPr>
          <w:spacing w:val="12"/>
        </w:rPr>
        <w:t xml:space="preserve">   </w:t>
      </w:r>
      <w:r>
        <w:rPr/>
        <w:t>features</w:t>
      </w:r>
      <w:r>
        <w:rPr>
          <w:spacing w:val="12"/>
        </w:rPr>
        <w:t>,   </w:t>
      </w:r>
      <w:r>
        <w:rPr/>
        <w:t>including</w:t>
      </w:r>
      <w:r>
        <w:rPr>
          <w:spacing w:val="12"/>
        </w:rPr>
        <w:t xml:space="preserve">   </w:t>
      </w:r>
      <w:r>
        <w:rPr/>
        <w:t>luminal</w:t>
      </w:r>
      <w:r>
        <w:rPr>
          <w:spacing w:val="8"/>
        </w:rPr>
        <w:t xml:space="preserve"> </w:t>
      </w:r>
      <w:r>
        <w:rPr/>
        <w:t>diameter</w:t>
      </w:r>
      <w:r>
        <w:rPr>
          <w:spacing w:val="33"/>
        </w:rPr>
        <w:t xml:space="preserve"> </w:t>
      </w:r>
      <w:r>
        <w:rPr/>
        <w:t>and</w:t>
      </w:r>
      <w:r>
        <w:rPr>
          <w:spacing w:val="30"/>
        </w:rPr>
        <w:t xml:space="preserve"> </w:t>
      </w:r>
      <w:r>
        <w:rPr/>
        <w:t>stenosis</w:t>
      </w:r>
      <w:r>
        <w:rPr>
          <w:spacing w:val="22"/>
          <w:w w:val="101"/>
        </w:rPr>
        <w:t xml:space="preserve"> </w:t>
      </w:r>
      <w:r>
        <w:rPr/>
        <w:t>length</w:t>
      </w:r>
      <w:r>
        <w:rPr>
          <w:spacing w:val="37"/>
        </w:rPr>
        <w:t xml:space="preserve"> </w:t>
      </w:r>
      <w:r>
        <w:rPr>
          <w:spacing w:val="11"/>
        </w:rPr>
        <w:t>[</w:t>
      </w:r>
      <w:hyperlink w:history="true" w:anchor="bookmark157">
        <w:r>
          <w:rPr>
            <w:color w:val="0000FF"/>
            <w:spacing w:val="11"/>
          </w:rPr>
          <w:t>190</w:t>
        </w:r>
      </w:hyperlink>
      <w:r>
        <w:rPr>
          <w:spacing w:val="11"/>
        </w:rPr>
        <w:t>,</w:t>
      </w:r>
      <w:r>
        <w:rPr>
          <w:spacing w:val="19"/>
          <w:w w:val="101"/>
        </w:rPr>
        <w:t xml:space="preserve"> </w:t>
      </w:r>
      <w:hyperlink w:history="true" w:anchor="bookmark161">
        <w:r>
          <w:rPr>
            <w:color w:val="0000FF"/>
            <w:spacing w:val="11"/>
          </w:rPr>
          <w:t>192</w:t>
        </w:r>
      </w:hyperlink>
      <w:r>
        <w:rPr>
          <w:spacing w:val="11"/>
        </w:rPr>
        <w:t>].</w:t>
      </w:r>
    </w:p>
    <w:p>
      <w:pPr>
        <w:pStyle w:val="BodyText"/>
        <w:ind w:right="10" w:firstLine="229"/>
        <w:spacing w:before="22" w:line="266" w:lineRule="auto"/>
        <w:jc w:val="both"/>
        <w:rPr/>
      </w:pPr>
      <w:r>
        <w:rPr>
          <w:spacing w:val="4"/>
        </w:rPr>
        <w:t>Technical</w:t>
      </w:r>
      <w:r>
        <w:rPr>
          <w:spacing w:val="16"/>
          <w:w w:val="101"/>
        </w:rPr>
        <w:t xml:space="preserve"> </w:t>
      </w:r>
      <w:r>
        <w:rPr>
          <w:spacing w:val="4"/>
        </w:rPr>
        <w:t>failure</w:t>
      </w:r>
      <w:r>
        <w:rPr>
          <w:spacing w:val="22"/>
          <w:w w:val="101"/>
        </w:rPr>
        <w:t xml:space="preserve"> </w:t>
      </w:r>
      <w:r>
        <w:rPr>
          <w:spacing w:val="4"/>
        </w:rPr>
        <w:t>(inabil</w:t>
      </w:r>
      <w:r>
        <w:rPr>
          <w:spacing w:val="3"/>
        </w:rPr>
        <w:t>ity</w:t>
      </w:r>
      <w:r>
        <w:rPr>
          <w:spacing w:val="15"/>
          <w:w w:val="101"/>
        </w:rPr>
        <w:t xml:space="preserve"> </w:t>
      </w:r>
      <w:r>
        <w:rPr>
          <w:spacing w:val="3"/>
        </w:rPr>
        <w:t>to</w:t>
      </w:r>
      <w:r>
        <w:rPr>
          <w:spacing w:val="16"/>
          <w:w w:val="101"/>
        </w:rPr>
        <w:t xml:space="preserve"> </w:t>
      </w:r>
      <w:r>
        <w:rPr>
          <w:spacing w:val="3"/>
        </w:rPr>
        <w:t>dilate the</w:t>
      </w:r>
      <w:r>
        <w:rPr>
          <w:spacing w:val="21"/>
          <w:w w:val="101"/>
        </w:rPr>
        <w:t xml:space="preserve"> </w:t>
      </w:r>
      <w:r>
        <w:rPr>
          <w:spacing w:val="3"/>
        </w:rPr>
        <w:t>stenosis)</w:t>
      </w:r>
      <w:r>
        <w:rPr>
          <w:spacing w:val="18"/>
          <w:w w:val="101"/>
        </w:rPr>
        <w:t xml:space="preserve"> </w:t>
      </w:r>
      <w:r>
        <w:rPr>
          <w:spacing w:val="3"/>
        </w:rPr>
        <w:t>occurs</w:t>
      </w:r>
      <w:r>
        <w:rPr/>
        <w:t xml:space="preserve"> </w:t>
      </w:r>
      <w:r>
        <w:rPr>
          <w:spacing w:val="4"/>
        </w:rPr>
        <w:t>in</w:t>
      </w:r>
      <w:r>
        <w:rPr>
          <w:spacing w:val="35"/>
        </w:rPr>
        <w:t xml:space="preserve"> </w:t>
      </w:r>
      <w:r>
        <w:rPr>
          <w:spacing w:val="4"/>
        </w:rPr>
        <w:t>about</w:t>
      </w:r>
      <w:r>
        <w:rPr>
          <w:spacing w:val="16"/>
          <w:w w:val="101"/>
        </w:rPr>
        <w:t xml:space="preserve"> </w:t>
      </w:r>
      <w:r>
        <w:rPr>
          <w:spacing w:val="4"/>
        </w:rPr>
        <w:t>6–11%</w:t>
      </w:r>
      <w:r>
        <w:rPr>
          <w:spacing w:val="15"/>
        </w:rPr>
        <w:t xml:space="preserve"> </w:t>
      </w:r>
      <w:r>
        <w:rPr>
          <w:spacing w:val="4"/>
        </w:rPr>
        <w:t>of patients undergoing endoscopic balloon</w:t>
      </w:r>
      <w:r>
        <w:rPr/>
        <w:t xml:space="preserve"> </w:t>
      </w:r>
      <w:r>
        <w:rPr/>
        <w:t>dilatation</w:t>
      </w:r>
      <w:r>
        <w:rPr>
          <w:spacing w:val="38"/>
          <w:w w:val="102"/>
        </w:rPr>
        <w:t xml:space="preserve"> </w:t>
      </w:r>
      <w:r>
        <w:rPr/>
        <w:t>of</w:t>
      </w:r>
      <w:r>
        <w:rPr>
          <w:spacing w:val="19"/>
          <w:w w:val="101"/>
        </w:rPr>
        <w:t xml:space="preserve"> </w:t>
      </w:r>
      <w:r>
        <w:rPr/>
        <w:t>the</w:t>
      </w:r>
      <w:r>
        <w:rPr>
          <w:spacing w:val="37"/>
          <w:w w:val="101"/>
        </w:rPr>
        <w:t xml:space="preserve"> </w:t>
      </w:r>
      <w:r>
        <w:rPr/>
        <w:t>small</w:t>
      </w:r>
      <w:r>
        <w:rPr>
          <w:spacing w:val="29"/>
        </w:rPr>
        <w:t xml:space="preserve"> </w:t>
      </w:r>
      <w:r>
        <w:rPr/>
        <w:t>bowel</w:t>
      </w:r>
      <w:r>
        <w:rPr>
          <w:spacing w:val="45"/>
        </w:rPr>
        <w:t xml:space="preserve"> </w:t>
      </w:r>
      <w:r>
        <w:rPr>
          <w:spacing w:val="14"/>
        </w:rPr>
        <w:t>[</w:t>
      </w:r>
      <w:hyperlink w:history="true" w:anchor="bookmark160">
        <w:r>
          <w:rPr>
            <w:color w:val="0000FF"/>
            <w:spacing w:val="14"/>
          </w:rPr>
          <w:t>194</w:t>
        </w:r>
      </w:hyperlink>
      <w:r>
        <w:rPr>
          <w:spacing w:val="14"/>
        </w:rPr>
        <w:t>,</w:t>
      </w:r>
      <w:r>
        <w:rPr>
          <w:spacing w:val="26"/>
          <w:w w:val="101"/>
        </w:rPr>
        <w:t xml:space="preserve"> </w:t>
      </w:r>
      <w:hyperlink w:history="true" w:anchor="bookmark162">
        <w:r>
          <w:rPr>
            <w:color w:val="0000FF"/>
            <w:spacing w:val="14"/>
          </w:rPr>
          <w:t>195</w:t>
        </w:r>
      </w:hyperlink>
      <w:r>
        <w:rPr>
          <w:spacing w:val="14"/>
        </w:rPr>
        <w:t>],</w:t>
      </w:r>
      <w:r>
        <w:rPr>
          <w:spacing w:val="34"/>
        </w:rPr>
        <w:t xml:space="preserve"> </w:t>
      </w:r>
      <w:r>
        <w:rPr/>
        <w:t>and</w:t>
      </w:r>
      <w:r>
        <w:rPr>
          <w:spacing w:val="31"/>
          <w:w w:val="101"/>
        </w:rPr>
        <w:t xml:space="preserve"> </w:t>
      </w:r>
      <w:r>
        <w:rPr/>
        <w:t>major</w:t>
      </w:r>
      <w:r>
        <w:rPr>
          <w:spacing w:val="32"/>
          <w:w w:val="101"/>
        </w:rPr>
        <w:t xml:space="preserve"> </w:t>
      </w:r>
      <w:r>
        <w:rPr/>
        <w:t>com</w:t>
      </w:r>
      <w:r>
        <w:rPr>
          <w:spacing w:val="14"/>
        </w:rPr>
        <w:t>-</w:t>
      </w:r>
      <w:r>
        <w:rPr/>
        <w:t xml:space="preserve"> </w:t>
      </w:r>
      <w:r>
        <w:rPr/>
        <w:t>plications</w:t>
      </w:r>
      <w:r>
        <w:rPr>
          <w:spacing w:val="31"/>
          <w:w w:val="101"/>
        </w:rPr>
        <w:t xml:space="preserve"> </w:t>
      </w:r>
      <w:r>
        <w:rPr/>
        <w:t>occur</w:t>
      </w:r>
      <w:r>
        <w:rPr>
          <w:spacing w:val="23"/>
        </w:rPr>
        <w:t xml:space="preserve"> </w:t>
      </w:r>
      <w:r>
        <w:rPr/>
        <w:t>in</w:t>
      </w:r>
      <w:r>
        <w:rPr>
          <w:spacing w:val="22"/>
          <w:w w:val="102"/>
        </w:rPr>
        <w:t xml:space="preserve"> </w:t>
      </w:r>
      <w:r>
        <w:rPr>
          <w:spacing w:val="7"/>
        </w:rPr>
        <w:t>4–6%</w:t>
      </w:r>
      <w:r>
        <w:rPr>
          <w:spacing w:val="37"/>
        </w:rPr>
        <w:t xml:space="preserve"> </w:t>
      </w:r>
      <w:r>
        <w:rPr>
          <w:spacing w:val="7"/>
        </w:rPr>
        <w:t>[</w:t>
      </w:r>
      <w:hyperlink w:history="true" w:anchor="bookmark161">
        <w:r>
          <w:rPr>
            <w:color w:val="0000FF"/>
            <w:spacing w:val="7"/>
          </w:rPr>
          <w:t>192</w:t>
        </w:r>
      </w:hyperlink>
      <w:r>
        <w:rPr>
          <w:spacing w:val="7"/>
        </w:rPr>
        <w:t>,</w:t>
      </w:r>
      <w:r>
        <w:rPr>
          <w:spacing w:val="18"/>
        </w:rPr>
        <w:t xml:space="preserve"> </w:t>
      </w:r>
      <w:hyperlink w:history="true" w:anchor="bookmark160">
        <w:r>
          <w:rPr>
            <w:color w:val="0000FF"/>
            <w:spacing w:val="7"/>
          </w:rPr>
          <w:t>194</w:t>
        </w:r>
      </w:hyperlink>
      <w:r>
        <w:rPr>
          <w:spacing w:val="7"/>
        </w:rPr>
        <w:t>–</w:t>
      </w:r>
      <w:hyperlink w:history="true" w:anchor="bookmark163">
        <w:r>
          <w:rPr>
            <w:color w:val="0000FF"/>
            <w:spacing w:val="7"/>
          </w:rPr>
          <w:t>196</w:t>
        </w:r>
      </w:hyperlink>
      <w:r>
        <w:rPr>
          <w:spacing w:val="7"/>
        </w:rPr>
        <w:t>].</w:t>
      </w:r>
    </w:p>
    <w:p>
      <w:pPr>
        <w:spacing w:before="133"/>
        <w:rPr/>
      </w:pPr>
      <w:r/>
    </w:p>
    <w:tbl>
      <w:tblPr>
        <w:tblStyle w:val="TableNormal"/>
        <w:tblW w:w="476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475"/>
        <w:gridCol w:w="1287"/>
      </w:tblGrid>
      <w:tr>
        <w:trPr>
          <w:trHeight w:val="778" w:hRule="atLeast"/>
        </w:trPr>
        <w:tc>
          <w:tcPr>
            <w:tcW w:w="347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"/>
              <w:spacing w:before="77" w:line="208" w:lineRule="auto"/>
              <w:rPr/>
            </w:pPr>
            <w:r>
              <w:rPr>
                <w:spacing w:val="4"/>
              </w:rPr>
              <w:t>Statement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4"/>
              </w:rPr>
              <w:t>3.6: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Endoscopic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bal</w:t>
            </w:r>
            <w:r>
              <w:rPr>
                <w:spacing w:val="3"/>
              </w:rPr>
              <w:t>loon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3"/>
              </w:rPr>
              <w:t>dilatation</w:t>
            </w:r>
          </w:p>
          <w:p>
            <w:pPr>
              <w:pStyle w:val="TableText"/>
              <w:ind w:left="171" w:right="83" w:hanging="3"/>
              <w:spacing w:before="40" w:line="242" w:lineRule="auto"/>
              <w:rPr/>
            </w:pPr>
            <w:r>
              <w:rPr>
                <w:spacing w:val="4"/>
              </w:rPr>
              <w:t>contributes to the avoida</w:t>
            </w:r>
            <w:r>
              <w:rPr>
                <w:spacing w:val="3"/>
              </w:rPr>
              <w:t>nce or delay of surgery</w:t>
            </w:r>
            <w:r>
              <w:rPr/>
              <w:t xml:space="preserve"> </w:t>
            </w:r>
            <w:r>
              <w:rPr>
                <w:spacing w:val="14"/>
              </w:rPr>
              <w:t>(</w:t>
            </w:r>
            <w:r>
              <w:rPr/>
              <w:t>Evidence</w:t>
            </w:r>
            <w:r>
              <w:rPr>
                <w:spacing w:val="20"/>
              </w:rPr>
              <w:t xml:space="preserve"> </w:t>
            </w:r>
            <w:r>
              <w:rPr/>
              <w:t>level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14"/>
              </w:rPr>
              <w:t>2a)</w:t>
            </w:r>
          </w:p>
        </w:tc>
        <w:tc>
          <w:tcPr>
            <w:tcW w:w="128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89"/>
              <w:spacing w:before="77" w:line="207" w:lineRule="auto"/>
              <w:rPr/>
            </w:pPr>
            <w:r>
              <w:rPr>
                <w:spacing w:val="3"/>
              </w:rPr>
              <w:t>Voting</w:t>
            </w:r>
          </w:p>
          <w:p>
            <w:pPr>
              <w:pStyle w:val="TableText"/>
              <w:ind w:right="14"/>
              <w:spacing w:before="40" w:line="207" w:lineRule="auto"/>
              <w:jc w:val="right"/>
              <w:rPr/>
            </w:pPr>
            <w:r>
              <w:rPr>
                <w:spacing w:val="3"/>
              </w:rPr>
              <w:t>agreement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3"/>
              </w:rPr>
              <w:t>rate</w:t>
            </w:r>
          </w:p>
          <w:p>
            <w:pPr>
              <w:pStyle w:val="TableText"/>
              <w:ind w:left="89"/>
              <w:spacing w:before="95" w:line="208" w:lineRule="auto"/>
              <w:rPr/>
            </w:pPr>
            <w:r>
              <w:rPr>
                <w:spacing w:val="3"/>
              </w:rPr>
              <w:t>43/45</w:t>
            </w:r>
            <w:r>
              <w:rPr>
                <w:spacing w:val="30"/>
              </w:rPr>
              <w:t xml:space="preserve"> </w:t>
            </w:r>
            <w:r>
              <w:rPr>
                <w:spacing w:val="3"/>
              </w:rPr>
              <w:t>(95.6%)</w:t>
            </w:r>
          </w:p>
        </w:tc>
      </w:tr>
    </w:tbl>
    <w:p>
      <w:pPr>
        <w:spacing w:line="323" w:lineRule="auto"/>
        <w:rPr>
          <w:rFonts w:ascii="Arial"/>
          <w:sz w:val="21"/>
        </w:rPr>
      </w:pPr>
      <w:r/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right="9" w:firstLine="228"/>
        <w:spacing w:before="55" w:line="271" w:lineRule="auto"/>
        <w:jc w:val="both"/>
        <w:rPr/>
      </w:pPr>
      <w:r>
        <w:rPr>
          <w:spacing w:val="3"/>
        </w:rPr>
        <w:t>Most</w:t>
      </w:r>
      <w:r>
        <w:rPr>
          <w:spacing w:val="31"/>
          <w:w w:val="102"/>
        </w:rPr>
        <w:t xml:space="preserve"> </w:t>
      </w:r>
      <w:r>
        <w:rPr>
          <w:spacing w:val="3"/>
        </w:rPr>
        <w:t>patients</w:t>
      </w:r>
      <w:r>
        <w:rPr>
          <w:spacing w:val="25"/>
        </w:rPr>
        <w:t xml:space="preserve"> </w:t>
      </w:r>
      <w:r>
        <w:rPr>
          <w:spacing w:val="3"/>
        </w:rPr>
        <w:t>who</w:t>
      </w:r>
      <w:r>
        <w:rPr>
          <w:spacing w:val="25"/>
        </w:rPr>
        <w:t xml:space="preserve"> </w:t>
      </w:r>
      <w:r>
        <w:rPr>
          <w:spacing w:val="3"/>
        </w:rPr>
        <w:t>develop</w:t>
      </w:r>
      <w:r>
        <w:rPr>
          <w:spacing w:val="25"/>
          <w:w w:val="101"/>
        </w:rPr>
        <w:t xml:space="preserve"> </w:t>
      </w:r>
      <w:r>
        <w:rPr>
          <w:spacing w:val="3"/>
        </w:rPr>
        <w:t>a</w:t>
      </w:r>
      <w:r>
        <w:rPr>
          <w:spacing w:val="30"/>
        </w:rPr>
        <w:t xml:space="preserve"> </w:t>
      </w:r>
      <w:r>
        <w:rPr>
          <w:spacing w:val="3"/>
        </w:rPr>
        <w:t>stenosis</w:t>
      </w:r>
      <w:r>
        <w:rPr>
          <w:spacing w:val="25"/>
        </w:rPr>
        <w:t xml:space="preserve"> </w:t>
      </w:r>
      <w:r>
        <w:rPr>
          <w:spacing w:val="3"/>
        </w:rPr>
        <w:t>will</w:t>
      </w:r>
      <w:r>
        <w:rPr>
          <w:spacing w:val="25"/>
        </w:rPr>
        <w:t xml:space="preserve"> </w:t>
      </w:r>
      <w:r>
        <w:rPr>
          <w:spacing w:val="3"/>
        </w:rPr>
        <w:t>experience</w:t>
      </w:r>
      <w:r>
        <w:rPr>
          <w:spacing w:val="27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>
          <w:spacing w:val="4"/>
        </w:rPr>
        <w:t>recurrence</w:t>
      </w:r>
      <w:r>
        <w:rPr>
          <w:spacing w:val="27"/>
          <w:w w:val="101"/>
        </w:rPr>
        <w:t xml:space="preserve"> </w:t>
      </w:r>
      <w:r>
        <w:rPr>
          <w:spacing w:val="4"/>
        </w:rPr>
        <w:t>after</w:t>
      </w:r>
      <w:r>
        <w:rPr>
          <w:spacing w:val="24"/>
          <w:w w:val="101"/>
        </w:rPr>
        <w:t xml:space="preserve"> </w:t>
      </w:r>
      <w:r>
        <w:rPr>
          <w:spacing w:val="4"/>
        </w:rPr>
        <w:t>endoscopic</w:t>
      </w:r>
      <w:r>
        <w:rPr>
          <w:spacing w:val="20"/>
          <w:w w:val="101"/>
        </w:rPr>
        <w:t xml:space="preserve"> </w:t>
      </w:r>
      <w:r>
        <w:rPr>
          <w:spacing w:val="4"/>
        </w:rPr>
        <w:t>balloon</w:t>
      </w:r>
      <w:r>
        <w:rPr>
          <w:spacing w:val="25"/>
        </w:rPr>
        <w:t xml:space="preserve"> </w:t>
      </w:r>
      <w:r>
        <w:rPr>
          <w:spacing w:val="4"/>
        </w:rPr>
        <w:t>d</w:t>
      </w:r>
      <w:r>
        <w:rPr>
          <w:spacing w:val="3"/>
        </w:rPr>
        <w:t>ilatation</w:t>
      </w:r>
      <w:r>
        <w:rPr>
          <w:spacing w:val="26"/>
          <w:w w:val="101"/>
        </w:rPr>
        <w:t xml:space="preserve"> </w:t>
      </w:r>
      <w:r>
        <w:rPr>
          <w:spacing w:val="3"/>
        </w:rPr>
        <w:t>and</w:t>
      </w:r>
      <w:r>
        <w:rPr>
          <w:spacing w:val="22"/>
          <w:w w:val="101"/>
        </w:rPr>
        <w:t xml:space="preserve"> </w:t>
      </w:r>
      <w:r>
        <w:rPr>
          <w:spacing w:val="3"/>
        </w:rPr>
        <w:t>need</w:t>
      </w:r>
      <w:r>
        <w:rPr>
          <w:spacing w:val="22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/>
        <w:t>undergo</w:t>
      </w:r>
      <w:r>
        <w:rPr>
          <w:spacing w:val="6"/>
        </w:rPr>
        <w:t xml:space="preserve">  </w:t>
      </w:r>
      <w:r>
        <w:rPr/>
        <w:t>a</w:t>
      </w:r>
      <w:r>
        <w:rPr>
          <w:spacing w:val="7"/>
        </w:rPr>
        <w:t xml:space="preserve">  </w:t>
      </w:r>
      <w:r>
        <w:rPr/>
        <w:t>second</w:t>
      </w:r>
      <w:r>
        <w:rPr>
          <w:spacing w:val="7"/>
        </w:rPr>
        <w:t xml:space="preserve">  </w:t>
      </w:r>
      <w:r>
        <w:rPr/>
        <w:t>dilatation</w:t>
      </w:r>
      <w:r>
        <w:rPr>
          <w:spacing w:val="1"/>
        </w:rPr>
        <w:t xml:space="preserve">  </w:t>
      </w:r>
      <w:r>
        <w:rPr/>
        <w:t>or</w:t>
      </w:r>
      <w:r>
        <w:rPr>
          <w:spacing w:val="7"/>
        </w:rPr>
        <w:t xml:space="preserve">  </w:t>
      </w:r>
      <w:r>
        <w:rPr/>
        <w:t>surgery</w:t>
      </w:r>
      <w:r>
        <w:rPr>
          <w:spacing w:val="7"/>
        </w:rPr>
        <w:t xml:space="preserve">  [</w:t>
      </w:r>
      <w:hyperlink w:history="true" w:anchor="bookmark160">
        <w:r>
          <w:rPr>
            <w:color w:val="0000FF"/>
            <w:spacing w:val="7"/>
          </w:rPr>
          <w:t>194</w:t>
        </w:r>
      </w:hyperlink>
      <w:r>
        <w:rPr>
          <w:spacing w:val="7"/>
        </w:rPr>
        <w:t>,  </w:t>
      </w:r>
      <w:hyperlink w:history="true" w:anchor="bookmark163">
        <w:r>
          <w:rPr>
            <w:color w:val="0000FF"/>
            <w:spacing w:val="7"/>
          </w:rPr>
          <w:t>196</w:t>
        </w:r>
      </w:hyperlink>
      <w:r>
        <w:rPr>
          <w:spacing w:val="7"/>
        </w:rPr>
        <w:t>].  </w:t>
      </w:r>
      <w:r>
        <w:rPr/>
        <w:t>Data </w:t>
      </w:r>
      <w:r>
        <w:rPr>
          <w:spacing w:val="4"/>
        </w:rPr>
        <w:t>from</w:t>
      </w:r>
      <w:r>
        <w:rPr>
          <w:spacing w:val="34"/>
        </w:rPr>
        <w:t xml:space="preserve"> </w:t>
      </w:r>
      <w:r>
        <w:rPr>
          <w:spacing w:val="4"/>
        </w:rPr>
        <w:t>the</w:t>
      </w:r>
      <w:r>
        <w:rPr>
          <w:spacing w:val="37"/>
        </w:rPr>
        <w:t xml:space="preserve"> </w:t>
      </w:r>
      <w:r>
        <w:rPr>
          <w:spacing w:val="4"/>
        </w:rPr>
        <w:t>only</w:t>
      </w:r>
      <w:r>
        <w:rPr>
          <w:spacing w:val="32"/>
          <w:w w:val="102"/>
        </w:rPr>
        <w:t xml:space="preserve"> </w:t>
      </w:r>
      <w:r>
        <w:rPr>
          <w:spacing w:val="4"/>
        </w:rPr>
        <w:t>prospect</w:t>
      </w:r>
      <w:r>
        <w:rPr>
          <w:spacing w:val="3"/>
        </w:rPr>
        <w:t>ive</w:t>
      </w:r>
      <w:r>
        <w:rPr>
          <w:spacing w:val="41"/>
          <w:w w:val="101"/>
        </w:rPr>
        <w:t xml:space="preserve"> </w:t>
      </w:r>
      <w:r>
        <w:rPr>
          <w:spacing w:val="3"/>
        </w:rPr>
        <w:t>study</w:t>
      </w:r>
      <w:r>
        <w:rPr>
          <w:spacing w:val="36"/>
          <w:w w:val="101"/>
        </w:rPr>
        <w:t xml:space="preserve"> </w:t>
      </w:r>
      <w:r>
        <w:rPr>
          <w:spacing w:val="3"/>
        </w:rPr>
        <w:t>on</w:t>
      </w:r>
      <w:r>
        <w:rPr>
          <w:spacing w:val="37"/>
        </w:rPr>
        <w:t xml:space="preserve"> </w:t>
      </w:r>
      <w:r>
        <w:rPr>
          <w:spacing w:val="3"/>
        </w:rPr>
        <w:t>outcomes</w:t>
      </w:r>
      <w:r>
        <w:rPr>
          <w:spacing w:val="38"/>
          <w:w w:val="101"/>
        </w:rPr>
        <w:t xml:space="preserve"> </w:t>
      </w:r>
      <w:r>
        <w:rPr>
          <w:spacing w:val="3"/>
        </w:rPr>
        <w:t>after</w:t>
      </w:r>
      <w:r>
        <w:rPr>
          <w:spacing w:val="36"/>
        </w:rPr>
        <w:t xml:space="preserve"> </w:t>
      </w:r>
      <w:r>
        <w:rPr>
          <w:spacing w:val="3"/>
        </w:rPr>
        <w:t>endo-</w:t>
      </w:r>
      <w:r>
        <w:rPr/>
        <w:t xml:space="preserve"> </w:t>
      </w:r>
      <w:r>
        <w:rPr>
          <w:spacing w:val="4"/>
        </w:rPr>
        <w:t>scopic balloon dilatation of a</w:t>
      </w:r>
      <w:r>
        <w:rPr>
          <w:spacing w:val="15"/>
          <w:w w:val="101"/>
        </w:rPr>
        <w:t xml:space="preserve"> </w:t>
      </w:r>
      <w:r>
        <w:rPr>
          <w:spacing w:val="4"/>
        </w:rPr>
        <w:t>small bowel</w:t>
      </w:r>
      <w:r>
        <w:rPr>
          <w:spacing w:val="16"/>
        </w:rPr>
        <w:t xml:space="preserve"> </w:t>
      </w:r>
      <w:r>
        <w:rPr>
          <w:spacing w:val="4"/>
        </w:rPr>
        <w:t>stenosis in</w:t>
      </w:r>
      <w:r>
        <w:rPr>
          <w:spacing w:val="3"/>
        </w:rPr>
        <w:t xml:space="preserve"> Japan</w:t>
      </w:r>
      <w:r>
        <w:rPr/>
        <w:t xml:space="preserve"> </w:t>
      </w:r>
      <w:r>
        <w:rPr>
          <w:spacing w:val="4"/>
        </w:rPr>
        <w:t>showed</w:t>
      </w:r>
      <w:r>
        <w:rPr>
          <w:spacing w:val="24"/>
        </w:rPr>
        <w:t xml:space="preserve">  </w:t>
      </w:r>
      <w:r>
        <w:rPr>
          <w:spacing w:val="4"/>
        </w:rPr>
        <w:t>that</w:t>
      </w:r>
      <w:r>
        <w:rPr>
          <w:spacing w:val="1"/>
        </w:rPr>
        <w:t xml:space="preserve">   </w:t>
      </w:r>
      <w:r>
        <w:rPr>
          <w:spacing w:val="4"/>
        </w:rPr>
        <w:t>36%</w:t>
      </w:r>
      <w:r>
        <w:rPr>
          <w:spacing w:val="1"/>
        </w:rPr>
        <w:t xml:space="preserve">   </w:t>
      </w:r>
      <w:r>
        <w:rPr>
          <w:spacing w:val="4"/>
        </w:rPr>
        <w:t>of</w:t>
      </w:r>
      <w:r>
        <w:rPr>
          <w:spacing w:val="17"/>
          <w:w w:val="102"/>
        </w:rPr>
        <w:t xml:space="preserve">  </w:t>
      </w:r>
      <w:r>
        <w:rPr>
          <w:spacing w:val="4"/>
        </w:rPr>
        <w:t>patients</w:t>
      </w:r>
      <w:r>
        <w:rPr>
          <w:spacing w:val="21"/>
          <w:w w:val="101"/>
        </w:rPr>
        <w:t xml:space="preserve">  </w:t>
      </w:r>
      <w:r>
        <w:rPr>
          <w:spacing w:val="4"/>
        </w:rPr>
        <w:t>required</w:t>
      </w:r>
      <w:r>
        <w:rPr>
          <w:spacing w:val="22"/>
          <w:w w:val="101"/>
        </w:rPr>
        <w:t xml:space="preserve">  </w:t>
      </w:r>
      <w:r>
        <w:rPr>
          <w:spacing w:val="4"/>
        </w:rPr>
        <w:t>redilat</w:t>
      </w:r>
      <w:r>
        <w:rPr>
          <w:spacing w:val="3"/>
        </w:rPr>
        <w:t>ation</w:t>
      </w:r>
      <w:r>
        <w:rPr>
          <w:spacing w:val="1"/>
        </w:rPr>
        <w:t xml:space="preserve">   </w:t>
      </w:r>
      <w:r>
        <w:rPr>
          <w:spacing w:val="3"/>
        </w:rPr>
        <w:t>at</w:t>
      </w:r>
      <w:r>
        <w:rPr/>
        <w:t xml:space="preserve"> </w:t>
      </w:r>
      <w:r>
        <w:rPr>
          <w:spacing w:val="11"/>
        </w:rPr>
        <w:t>2</w:t>
      </w:r>
      <w:r>
        <w:rPr>
          <w:spacing w:val="29"/>
        </w:rPr>
        <w:t xml:space="preserve"> </w:t>
      </w:r>
      <w:r>
        <w:rPr/>
        <w:t>years</w:t>
      </w:r>
      <w:r>
        <w:rPr>
          <w:spacing w:val="11"/>
        </w:rPr>
        <w:t>, </w:t>
      </w:r>
      <w:r>
        <w:rPr/>
        <w:t>and</w:t>
      </w:r>
      <w:r>
        <w:rPr>
          <w:spacing w:val="11"/>
        </w:rPr>
        <w:t xml:space="preserve"> 53% </w:t>
      </w:r>
      <w:r>
        <w:rPr/>
        <w:t>needed</w:t>
      </w:r>
      <w:r>
        <w:rPr>
          <w:spacing w:val="11"/>
        </w:rPr>
        <w:t xml:space="preserve"> </w:t>
      </w:r>
      <w:r>
        <w:rPr/>
        <w:t>redilatation</w:t>
      </w:r>
      <w:r>
        <w:rPr>
          <w:spacing w:val="12"/>
          <w:w w:val="102"/>
        </w:rPr>
        <w:t xml:space="preserve"> </w:t>
      </w:r>
      <w:r>
        <w:rPr/>
        <w:t>at</w:t>
      </w:r>
      <w:r>
        <w:rPr>
          <w:spacing w:val="13"/>
        </w:rPr>
        <w:t xml:space="preserve"> </w:t>
      </w:r>
      <w:r>
        <w:rPr>
          <w:spacing w:val="11"/>
        </w:rPr>
        <w:t>3</w:t>
      </w:r>
      <w:r>
        <w:rPr>
          <w:spacing w:val="21"/>
          <w:w w:val="101"/>
        </w:rPr>
        <w:t xml:space="preserve"> </w:t>
      </w:r>
      <w:r>
        <w:rPr/>
        <w:t>years</w:t>
      </w:r>
      <w:r>
        <w:rPr>
          <w:spacing w:val="23"/>
        </w:rPr>
        <w:t xml:space="preserve"> </w:t>
      </w:r>
      <w:r>
        <w:rPr>
          <w:spacing w:val="11"/>
        </w:rPr>
        <w:t>[</w:t>
      </w:r>
      <w:hyperlink w:history="true" w:anchor="bookmark164">
        <w:r>
          <w:rPr>
            <w:color w:val="0000FF"/>
            <w:spacing w:val="11"/>
          </w:rPr>
          <w:t>197</w:t>
        </w:r>
      </w:hyperlink>
      <w:r>
        <w:rPr>
          <w:spacing w:val="11"/>
        </w:rPr>
        <w:t>]. </w:t>
      </w:r>
      <w:r>
        <w:rPr/>
        <w:t>This </w:t>
      </w:r>
      <w:r>
        <w:rPr>
          <w:spacing w:val="4"/>
        </w:rPr>
        <w:t>is</w:t>
      </w:r>
      <w:r>
        <w:rPr>
          <w:spacing w:val="31"/>
          <w:w w:val="101"/>
        </w:rPr>
        <w:t xml:space="preserve"> </w:t>
      </w:r>
      <w:r>
        <w:rPr>
          <w:spacing w:val="4"/>
        </w:rPr>
        <w:t>lower than the proportion</w:t>
      </w:r>
      <w:r>
        <w:rPr>
          <w:spacing w:val="15"/>
          <w:w w:val="101"/>
        </w:rPr>
        <w:t xml:space="preserve"> </w:t>
      </w:r>
      <w:r>
        <w:rPr>
          <w:spacing w:val="4"/>
        </w:rPr>
        <w:t>estimated</w:t>
      </w:r>
      <w:r>
        <w:rPr>
          <w:spacing w:val="15"/>
        </w:rPr>
        <w:t xml:space="preserve"> </w:t>
      </w:r>
      <w:r>
        <w:rPr>
          <w:spacing w:val="4"/>
        </w:rPr>
        <w:t>in</w:t>
      </w:r>
      <w:r>
        <w:rPr>
          <w:spacing w:val="13"/>
          <w:w w:val="101"/>
        </w:rPr>
        <w:t xml:space="preserve"> </w:t>
      </w:r>
      <w:r>
        <w:rPr>
          <w:spacing w:val="4"/>
        </w:rPr>
        <w:t>the</w:t>
      </w:r>
      <w:r>
        <w:rPr>
          <w:spacing w:val="15"/>
        </w:rPr>
        <w:t xml:space="preserve"> </w:t>
      </w:r>
      <w:r>
        <w:rPr>
          <w:spacing w:val="4"/>
        </w:rPr>
        <w:t>meta-analysis</w:t>
      </w:r>
      <w:r>
        <w:rPr/>
        <w:t xml:space="preserve"> </w:t>
      </w:r>
      <w:r>
        <w:rPr>
          <w:spacing w:val="4"/>
        </w:rPr>
        <w:t>by</w:t>
      </w:r>
      <w:r>
        <w:rPr>
          <w:spacing w:val="39"/>
          <w:w w:val="101"/>
        </w:rPr>
        <w:t xml:space="preserve"> </w:t>
      </w:r>
      <w:r>
        <w:rPr>
          <w:spacing w:val="4"/>
        </w:rPr>
        <w:t>Bettenworth</w:t>
      </w:r>
      <w:r>
        <w:rPr>
          <w:spacing w:val="41"/>
          <w:w w:val="101"/>
        </w:rPr>
        <w:t xml:space="preserve"> </w:t>
      </w:r>
      <w:r>
        <w:rPr>
          <w:spacing w:val="4"/>
        </w:rPr>
        <w:t>and</w:t>
      </w:r>
      <w:r>
        <w:rPr>
          <w:spacing w:val="41"/>
        </w:rPr>
        <w:t xml:space="preserve"> </w:t>
      </w:r>
      <w:r>
        <w:rPr>
          <w:spacing w:val="4"/>
        </w:rPr>
        <w:t>colleagues</w:t>
      </w:r>
      <w:r>
        <w:rPr>
          <w:spacing w:val="3"/>
        </w:rPr>
        <w:t>;</w:t>
      </w:r>
      <w:r>
        <w:rPr>
          <w:spacing w:val="39"/>
          <w:w w:val="101"/>
        </w:rPr>
        <w:t xml:space="preserve"> </w:t>
      </w:r>
      <w:r>
        <w:rPr>
          <w:spacing w:val="3"/>
        </w:rPr>
        <w:t>that</w:t>
      </w:r>
      <w:r>
        <w:rPr>
          <w:spacing w:val="46"/>
          <w:w w:val="101"/>
        </w:rPr>
        <w:t xml:space="preserve"> </w:t>
      </w:r>
      <w:r>
        <w:rPr>
          <w:spacing w:val="3"/>
        </w:rPr>
        <w:t>study</w:t>
      </w:r>
      <w:r>
        <w:rPr>
          <w:spacing w:val="40"/>
          <w:w w:val="102"/>
        </w:rPr>
        <w:t xml:space="preserve"> </w:t>
      </w:r>
      <w:r>
        <w:rPr>
          <w:spacing w:val="3"/>
        </w:rPr>
        <w:t>estimated</w:t>
      </w:r>
      <w:r>
        <w:rPr>
          <w:spacing w:val="37"/>
        </w:rPr>
        <w:t xml:space="preserve"> </w:t>
      </w:r>
      <w:r>
        <w:rPr>
          <w:spacing w:val="3"/>
        </w:rPr>
        <w:t>that</w:t>
      </w:r>
      <w:r>
        <w:rPr/>
        <w:t xml:space="preserve"> </w:t>
      </w:r>
      <w:r>
        <w:rPr>
          <w:spacing w:val="25"/>
        </w:rPr>
        <w:t>55.4%  </w:t>
      </w:r>
      <w:r>
        <w:rPr/>
        <w:t>of</w:t>
      </w:r>
      <w:r>
        <w:rPr>
          <w:spacing w:val="15"/>
          <w:w w:val="101"/>
        </w:rPr>
        <w:t xml:space="preserve">  </w:t>
      </w:r>
      <w:r>
        <w:rPr/>
        <w:t>patients</w:t>
      </w:r>
      <w:r>
        <w:rPr>
          <w:spacing w:val="21"/>
        </w:rPr>
        <w:t xml:space="preserve">  </w:t>
      </w:r>
      <w:r>
        <w:rPr/>
        <w:t>require</w:t>
      </w:r>
      <w:r>
        <w:rPr>
          <w:spacing w:val="21"/>
        </w:rPr>
        <w:t xml:space="preserve">  </w:t>
      </w:r>
      <w:r>
        <w:rPr/>
        <w:t>re</w:t>
      </w:r>
      <w:r>
        <w:rPr>
          <w:spacing w:val="25"/>
        </w:rPr>
        <w:t>-</w:t>
      </w:r>
      <w:r>
        <w:rPr/>
        <w:t>dilatation</w:t>
      </w:r>
      <w:r>
        <w:rPr>
          <w:spacing w:val="22"/>
          <w:w w:val="102"/>
        </w:rPr>
        <w:t xml:space="preserve">  </w:t>
      </w:r>
      <w:r>
        <w:rPr/>
        <w:t>within</w:t>
      </w:r>
      <w:r>
        <w:rPr>
          <w:spacing w:val="23"/>
          <w:w w:val="101"/>
        </w:rPr>
        <w:t xml:space="preserve">  </w:t>
      </w:r>
      <w:r>
        <w:rPr>
          <w:spacing w:val="25"/>
        </w:rPr>
        <w:t>2</w:t>
      </w:r>
      <w:r>
        <w:rPr>
          <w:spacing w:val="21"/>
        </w:rPr>
        <w:t xml:space="preserve"> </w:t>
      </w:r>
      <w:r>
        <w:rPr/>
        <w:t>years </w:t>
      </w:r>
      <w:r>
        <w:rPr>
          <w:spacing w:val="5"/>
        </w:rPr>
        <w:t>[</w:t>
      </w:r>
      <w:hyperlink w:history="true" w:anchor="bookmark160">
        <w:r>
          <w:rPr>
            <w:color w:val="0000FF"/>
            <w:spacing w:val="5"/>
          </w:rPr>
          <w:t>194</w:t>
        </w:r>
      </w:hyperlink>
      <w:r>
        <w:rPr>
          <w:spacing w:val="5"/>
        </w:rPr>
        <w:t>,</w:t>
      </w:r>
      <w:r>
        <w:rPr>
          <w:spacing w:val="18"/>
        </w:rPr>
        <w:t xml:space="preserve"> </w:t>
      </w:r>
      <w:hyperlink w:history="true" w:anchor="bookmark163">
        <w:r>
          <w:rPr>
            <w:color w:val="0000FF"/>
            <w:spacing w:val="5"/>
          </w:rPr>
          <w:t>196</w:t>
        </w:r>
      </w:hyperlink>
      <w:r>
        <w:rPr>
          <w:spacing w:val="5"/>
        </w:rPr>
        <w:t>].</w:t>
      </w:r>
    </w:p>
    <w:p>
      <w:pPr>
        <w:pStyle w:val="BodyText"/>
        <w:ind w:firstLine="229"/>
        <w:spacing w:before="15" w:line="272" w:lineRule="auto"/>
        <w:jc w:val="both"/>
        <w:rPr/>
      </w:pPr>
      <w:r>
        <w:rPr>
          <w:spacing w:val="4"/>
        </w:rPr>
        <w:t>However,</w:t>
      </w:r>
      <w:r>
        <w:rPr>
          <w:spacing w:val="15"/>
        </w:rPr>
        <w:t xml:space="preserve"> </w:t>
      </w:r>
      <w:r>
        <w:rPr>
          <w:spacing w:val="4"/>
        </w:rPr>
        <w:t>data</w:t>
      </w:r>
      <w:r>
        <w:rPr>
          <w:spacing w:val="17"/>
        </w:rPr>
        <w:t xml:space="preserve"> </w:t>
      </w:r>
      <w:r>
        <w:rPr>
          <w:spacing w:val="4"/>
        </w:rPr>
        <w:t>on</w:t>
      </w:r>
      <w:r>
        <w:rPr>
          <w:spacing w:val="20"/>
          <w:w w:val="101"/>
        </w:rPr>
        <w:t xml:space="preserve"> </w:t>
      </w:r>
      <w:r>
        <w:rPr>
          <w:spacing w:val="4"/>
        </w:rPr>
        <w:t>surgery</w:t>
      </w:r>
      <w:r>
        <w:rPr>
          <w:spacing w:val="19"/>
        </w:rPr>
        <w:t xml:space="preserve"> </w:t>
      </w:r>
      <w:r>
        <w:rPr>
          <w:spacing w:val="4"/>
        </w:rPr>
        <w:t>avoidance</w:t>
      </w:r>
      <w:r>
        <w:rPr>
          <w:spacing w:val="17"/>
        </w:rPr>
        <w:t xml:space="preserve"> </w:t>
      </w:r>
      <w:r>
        <w:rPr>
          <w:spacing w:val="3"/>
        </w:rPr>
        <w:t>were</w:t>
      </w:r>
      <w:r>
        <w:rPr>
          <w:spacing w:val="20"/>
          <w:w w:val="101"/>
        </w:rPr>
        <w:t xml:space="preserve"> </w:t>
      </w:r>
      <w:r>
        <w:rPr>
          <w:spacing w:val="3"/>
        </w:rPr>
        <w:t>similar in the</w:t>
      </w:r>
      <w:r>
        <w:rPr/>
        <w:t xml:space="preserve"> </w:t>
      </w:r>
      <w:r>
        <w:rPr/>
        <w:t>long</w:t>
      </w:r>
      <w:r>
        <w:rPr>
          <w:spacing w:val="14"/>
        </w:rPr>
        <w:t>-</w:t>
      </w:r>
      <w:r>
        <w:rPr/>
        <w:t>term</w:t>
      </w:r>
      <w:r>
        <w:rPr>
          <w:spacing w:val="3"/>
        </w:rPr>
        <w:t xml:space="preserve">  </w:t>
      </w:r>
      <w:r>
        <w:rPr/>
        <w:t>Japanese</w:t>
      </w:r>
      <w:r>
        <w:rPr>
          <w:spacing w:val="14"/>
        </w:rPr>
        <w:t xml:space="preserve">  </w:t>
      </w:r>
      <w:r>
        <w:rPr/>
        <w:t>study</w:t>
      </w:r>
      <w:r>
        <w:rPr>
          <w:spacing w:val="14"/>
        </w:rPr>
        <w:t xml:space="preserve">  </w:t>
      </w:r>
      <w:r>
        <w:rPr/>
        <w:t>and</w:t>
      </w:r>
      <w:r>
        <w:rPr>
          <w:spacing w:val="14"/>
        </w:rPr>
        <w:t xml:space="preserve">  </w:t>
      </w:r>
      <w:r>
        <w:rPr/>
        <w:t>in</w:t>
      </w:r>
      <w:r>
        <w:rPr>
          <w:spacing w:val="14"/>
        </w:rPr>
        <w:t xml:space="preserve">  </w:t>
      </w:r>
      <w:r>
        <w:rPr/>
        <w:t>the</w:t>
      </w:r>
      <w:r>
        <w:rPr>
          <w:spacing w:val="14"/>
        </w:rPr>
        <w:t xml:space="preserve">  </w:t>
      </w:r>
      <w:r>
        <w:rPr/>
        <w:t>meta</w:t>
      </w:r>
      <w:r>
        <w:rPr>
          <w:spacing w:val="14"/>
        </w:rPr>
        <w:t>-</w:t>
      </w:r>
      <w:r>
        <w:rPr/>
        <w:t>analysis</w:t>
      </w:r>
      <w:r>
        <w:rPr>
          <w:spacing w:val="14"/>
        </w:rPr>
        <w:t>.  </w:t>
      </w:r>
      <w:r>
        <w:rPr/>
        <w:t>The </w:t>
      </w:r>
      <w:r>
        <w:rPr>
          <w:spacing w:val="4"/>
        </w:rPr>
        <w:t>long-term Japanese</w:t>
      </w:r>
      <w:r>
        <w:rPr>
          <w:spacing w:val="35"/>
          <w:w w:val="101"/>
        </w:rPr>
        <w:t xml:space="preserve"> </w:t>
      </w:r>
      <w:r>
        <w:rPr>
          <w:spacing w:val="4"/>
        </w:rPr>
        <w:t>study by</w:t>
      </w:r>
      <w:r>
        <w:rPr>
          <w:spacing w:val="15"/>
          <w:w w:val="101"/>
        </w:rPr>
        <w:t xml:space="preserve"> </w:t>
      </w:r>
      <w:r>
        <w:rPr>
          <w:spacing w:val="4"/>
        </w:rPr>
        <w:t>Hirai</w:t>
      </w:r>
      <w:r>
        <w:rPr>
          <w:spacing w:val="21"/>
          <w:w w:val="101"/>
        </w:rPr>
        <w:t xml:space="preserve"> </w:t>
      </w:r>
      <w:r>
        <w:rPr>
          <w:spacing w:val="4"/>
        </w:rPr>
        <w:t>and</w:t>
      </w:r>
      <w:r>
        <w:rPr>
          <w:spacing w:val="17"/>
        </w:rPr>
        <w:t xml:space="preserve"> </w:t>
      </w:r>
      <w:r>
        <w:rPr>
          <w:spacing w:val="4"/>
        </w:rPr>
        <w:t>colleagues reported</w:t>
      </w:r>
      <w:r>
        <w:rPr/>
        <w:t xml:space="preserve"> </w:t>
      </w:r>
      <w:r>
        <w:rPr>
          <w:spacing w:val="4"/>
        </w:rPr>
        <w:t>that</w:t>
      </w:r>
      <w:r>
        <w:rPr>
          <w:spacing w:val="37"/>
          <w:w w:val="101"/>
        </w:rPr>
        <w:t xml:space="preserve"> </w:t>
      </w:r>
      <w:r>
        <w:rPr>
          <w:spacing w:val="4"/>
        </w:rPr>
        <w:t>21%</w:t>
      </w:r>
      <w:r>
        <w:rPr>
          <w:spacing w:val="35"/>
        </w:rPr>
        <w:t xml:space="preserve"> </w:t>
      </w:r>
      <w:r>
        <w:rPr>
          <w:spacing w:val="4"/>
        </w:rPr>
        <w:t>of</w:t>
      </w:r>
      <w:r>
        <w:rPr>
          <w:spacing w:val="21"/>
          <w:w w:val="101"/>
        </w:rPr>
        <w:t xml:space="preserve"> </w:t>
      </w:r>
      <w:r>
        <w:rPr>
          <w:spacing w:val="4"/>
        </w:rPr>
        <w:t>patients</w:t>
      </w:r>
      <w:r>
        <w:rPr>
          <w:spacing w:val="35"/>
          <w:w w:val="101"/>
        </w:rPr>
        <w:t xml:space="preserve"> </w:t>
      </w:r>
      <w:r>
        <w:rPr>
          <w:spacing w:val="4"/>
        </w:rPr>
        <w:t>who</w:t>
      </w:r>
      <w:r>
        <w:rPr>
          <w:spacing w:val="32"/>
          <w:w w:val="101"/>
        </w:rPr>
        <w:t xml:space="preserve"> </w:t>
      </w:r>
      <w:r>
        <w:rPr>
          <w:spacing w:val="4"/>
        </w:rPr>
        <w:t>had</w:t>
      </w:r>
      <w:r>
        <w:rPr>
          <w:spacing w:val="31"/>
        </w:rPr>
        <w:t xml:space="preserve"> </w:t>
      </w:r>
      <w:r>
        <w:rPr>
          <w:spacing w:val="4"/>
        </w:rPr>
        <w:t>undergone</w:t>
      </w:r>
      <w:r>
        <w:rPr>
          <w:spacing w:val="35"/>
          <w:w w:val="101"/>
        </w:rPr>
        <w:t xml:space="preserve"> </w:t>
      </w:r>
      <w:r>
        <w:rPr>
          <w:spacing w:val="4"/>
        </w:rPr>
        <w:t>endoscopic</w:t>
      </w:r>
      <w:r>
        <w:rPr>
          <w:spacing w:val="31"/>
        </w:rPr>
        <w:t xml:space="preserve"> </w:t>
      </w:r>
      <w:r>
        <w:rPr>
          <w:spacing w:val="4"/>
        </w:rPr>
        <w:t>bal-</w:t>
      </w:r>
      <w:r>
        <w:rPr/>
        <w:t xml:space="preserve"> </w:t>
      </w:r>
      <w:r>
        <w:rPr>
          <w:spacing w:val="4"/>
        </w:rPr>
        <w:t>loon dilatation of a small bowel stenosis un</w:t>
      </w:r>
      <w:r>
        <w:rPr>
          <w:spacing w:val="3"/>
        </w:rPr>
        <w:t>derwent</w:t>
      </w:r>
      <w:r>
        <w:rPr>
          <w:spacing w:val="13"/>
        </w:rPr>
        <w:t xml:space="preserve"> </w:t>
      </w:r>
      <w:r>
        <w:rPr>
          <w:spacing w:val="3"/>
        </w:rPr>
        <w:t>surgery</w:t>
      </w:r>
      <w:r>
        <w:rPr/>
        <w:t xml:space="preserve"> </w:t>
      </w:r>
      <w:r>
        <w:rPr/>
        <w:t>within</w:t>
      </w:r>
      <w:r>
        <w:rPr>
          <w:spacing w:val="44"/>
          <w:w w:val="101"/>
        </w:rPr>
        <w:t xml:space="preserve"> </w:t>
      </w:r>
      <w:r>
        <w:rPr>
          <w:spacing w:val="24"/>
        </w:rPr>
        <w:t>2</w:t>
      </w:r>
      <w:r>
        <w:rPr>
          <w:spacing w:val="21"/>
        </w:rPr>
        <w:t xml:space="preserve"> </w:t>
      </w:r>
      <w:r>
        <w:rPr/>
        <w:t>years</w:t>
      </w:r>
      <w:r>
        <w:rPr>
          <w:spacing w:val="24"/>
        </w:rPr>
        <w:t>,</w:t>
      </w:r>
      <w:r>
        <w:rPr>
          <w:spacing w:val="45"/>
          <w:w w:val="101"/>
        </w:rPr>
        <w:t xml:space="preserve"> </w:t>
      </w:r>
      <w:r>
        <w:rPr/>
        <w:t>and</w:t>
      </w:r>
      <w:r>
        <w:rPr>
          <w:spacing w:val="43"/>
        </w:rPr>
        <w:t xml:space="preserve"> </w:t>
      </w:r>
      <w:r>
        <w:rPr>
          <w:spacing w:val="24"/>
        </w:rPr>
        <w:t>27%</w:t>
      </w:r>
      <w:r>
        <w:rPr>
          <w:spacing w:val="39"/>
          <w:w w:val="101"/>
        </w:rPr>
        <w:t xml:space="preserve"> </w:t>
      </w:r>
      <w:r>
        <w:rPr/>
        <w:t>required  surgery</w:t>
      </w:r>
      <w:r>
        <w:rPr>
          <w:spacing w:val="42"/>
          <w:w w:val="101"/>
        </w:rPr>
        <w:t xml:space="preserve"> </w:t>
      </w:r>
      <w:r>
        <w:rPr/>
        <w:t>within</w:t>
      </w:r>
      <w:r>
        <w:rPr>
          <w:spacing w:val="47"/>
        </w:rPr>
        <w:t xml:space="preserve"> </w:t>
      </w:r>
      <w:r>
        <w:rPr>
          <w:spacing w:val="24"/>
        </w:rPr>
        <w:t>3</w:t>
      </w:r>
      <w:r>
        <w:rPr>
          <w:spacing w:val="21"/>
          <w:w w:val="101"/>
        </w:rPr>
        <w:t xml:space="preserve"> </w:t>
      </w:r>
      <w:r>
        <w:rPr/>
        <w:t>years </w:t>
      </w:r>
      <w:r>
        <w:rPr>
          <w:spacing w:val="12"/>
        </w:rPr>
        <w:t>[</w:t>
      </w:r>
      <w:hyperlink w:history="true" w:anchor="bookmark164">
        <w:r>
          <w:rPr>
            <w:color w:val="0000FF"/>
            <w:spacing w:val="12"/>
          </w:rPr>
          <w:t>197</w:t>
        </w:r>
      </w:hyperlink>
      <w:r>
        <w:rPr>
          <w:spacing w:val="12"/>
        </w:rPr>
        <w:t>].   </w:t>
      </w:r>
      <w:r>
        <w:rPr/>
        <w:t>A</w:t>
      </w:r>
      <w:r>
        <w:rPr>
          <w:spacing w:val="12"/>
        </w:rPr>
        <w:t xml:space="preserve">   </w:t>
      </w:r>
      <w:r>
        <w:rPr/>
        <w:t>nationwide</w:t>
      </w:r>
      <w:r>
        <w:rPr>
          <w:spacing w:val="12"/>
        </w:rPr>
        <w:t xml:space="preserve">   </w:t>
      </w:r>
      <w:r>
        <w:rPr/>
        <w:t>retrospective</w:t>
      </w:r>
      <w:r>
        <w:rPr>
          <w:spacing w:val="11"/>
        </w:rPr>
        <w:t xml:space="preserve">   </w:t>
      </w:r>
      <w:r>
        <w:rPr/>
        <w:t>study</w:t>
      </w:r>
      <w:r>
        <w:rPr>
          <w:spacing w:val="6"/>
        </w:rPr>
        <w:t xml:space="preserve">   </w:t>
      </w:r>
      <w:r>
        <w:rPr/>
        <w:t>from</w:t>
      </w:r>
      <w:r>
        <w:rPr>
          <w:spacing w:val="12"/>
        </w:rPr>
        <w:t xml:space="preserve">   </w:t>
      </w:r>
      <w:r>
        <w:rPr/>
        <w:t>Japan</w:t>
      </w:r>
      <w:r>
        <w:rPr>
          <w:spacing w:val="1"/>
        </w:rPr>
        <w:t xml:space="preserve"> </w:t>
      </w:r>
      <w:r>
        <w:rPr/>
        <w:t>reported</w:t>
      </w:r>
      <w:r>
        <w:rPr>
          <w:spacing w:val="9"/>
        </w:rPr>
        <w:t xml:space="preserve">  </w:t>
      </w:r>
      <w:r>
        <w:rPr/>
        <w:t>surgery</w:t>
      </w:r>
      <w:r>
        <w:rPr>
          <w:spacing w:val="7"/>
        </w:rPr>
        <w:t>-</w:t>
      </w:r>
      <w:r>
        <w:rPr/>
        <w:t>free</w:t>
      </w:r>
      <w:r>
        <w:rPr>
          <w:spacing w:val="41"/>
        </w:rPr>
        <w:t xml:space="preserve"> </w:t>
      </w:r>
      <w:r>
        <w:rPr/>
        <w:t>rates</w:t>
      </w:r>
      <w:r>
        <w:rPr>
          <w:spacing w:val="45"/>
        </w:rPr>
        <w:t xml:space="preserve"> </w:t>
      </w:r>
      <w:r>
        <w:rPr/>
        <w:t>of</w:t>
      </w:r>
      <w:r>
        <w:rPr>
          <w:spacing w:val="33"/>
          <w:w w:val="101"/>
        </w:rPr>
        <w:t xml:space="preserve"> </w:t>
      </w:r>
      <w:r>
        <w:rPr>
          <w:spacing w:val="7"/>
        </w:rPr>
        <w:t>74.0%</w:t>
      </w:r>
      <w:r>
        <w:rPr>
          <w:spacing w:val="47"/>
          <w:w w:val="101"/>
        </w:rPr>
        <w:t xml:space="preserve"> </w:t>
      </w:r>
      <w:r>
        <w:rPr/>
        <w:t>at</w:t>
      </w:r>
      <w:r>
        <w:rPr>
          <w:spacing w:val="7"/>
        </w:rPr>
        <w:t xml:space="preserve">  1</w:t>
      </w:r>
      <w:r>
        <w:rPr>
          <w:spacing w:val="21"/>
        </w:rPr>
        <w:t xml:space="preserve"> </w:t>
      </w:r>
      <w:r>
        <w:rPr/>
        <w:t>year</w:t>
      </w:r>
      <w:r>
        <w:rPr>
          <w:spacing w:val="7"/>
        </w:rPr>
        <w:t>,  54.4%  </w:t>
      </w:r>
      <w:r>
        <w:rPr/>
        <w:t>at </w:t>
      </w:r>
      <w:r>
        <w:rPr>
          <w:spacing w:val="10"/>
        </w:rPr>
        <w:t>5</w:t>
      </w:r>
      <w:r>
        <w:rPr>
          <w:spacing w:val="24"/>
        </w:rPr>
        <w:t xml:space="preserve"> </w:t>
      </w:r>
      <w:r>
        <w:rPr/>
        <w:t>years</w:t>
      </w:r>
      <w:r>
        <w:rPr>
          <w:spacing w:val="10"/>
        </w:rPr>
        <w:t>,</w:t>
      </w:r>
      <w:r>
        <w:rPr>
          <w:spacing w:val="1"/>
        </w:rPr>
        <w:t xml:space="preserve">  </w:t>
      </w:r>
      <w:r>
        <w:rPr/>
        <w:t>and</w:t>
      </w:r>
      <w:r>
        <w:rPr>
          <w:spacing w:val="44"/>
        </w:rPr>
        <w:t xml:space="preserve"> </w:t>
      </w:r>
      <w:r>
        <w:rPr>
          <w:spacing w:val="10"/>
        </w:rPr>
        <w:t>44.3%</w:t>
      </w:r>
      <w:r>
        <w:rPr/>
        <w:t xml:space="preserve">  at</w:t>
      </w:r>
      <w:r>
        <w:rPr>
          <w:spacing w:val="10"/>
        </w:rPr>
        <w:t xml:space="preserve">  10</w:t>
      </w:r>
      <w:r>
        <w:rPr>
          <w:spacing w:val="22"/>
          <w:w w:val="101"/>
        </w:rPr>
        <w:t xml:space="preserve"> </w:t>
      </w:r>
      <w:r>
        <w:rPr/>
        <w:t>years</w:t>
      </w:r>
      <w:r>
        <w:rPr>
          <w:spacing w:val="10"/>
        </w:rPr>
        <w:t xml:space="preserve">  </w:t>
      </w:r>
      <w:r>
        <w:rPr/>
        <w:t>after</w:t>
      </w:r>
      <w:r>
        <w:rPr>
          <w:spacing w:val="10"/>
        </w:rPr>
        <w:t xml:space="preserve">  </w:t>
      </w:r>
      <w:r>
        <w:rPr/>
        <w:t>endoscopic</w:t>
      </w:r>
      <w:r>
        <w:rPr>
          <w:spacing w:val="42"/>
        </w:rPr>
        <w:t xml:space="preserve"> </w:t>
      </w:r>
      <w:r>
        <w:rPr/>
        <w:t>balloon </w:t>
      </w:r>
      <w:r>
        <w:rPr/>
        <w:t>dilatation</w:t>
      </w:r>
      <w:r>
        <w:rPr>
          <w:spacing w:val="22"/>
        </w:rPr>
        <w:t xml:space="preserve">  </w:t>
      </w:r>
      <w:r>
        <w:rPr/>
        <w:t>of</w:t>
      </w:r>
      <w:r>
        <w:rPr>
          <w:spacing w:val="19"/>
        </w:rPr>
        <w:t xml:space="preserve">  </w:t>
      </w:r>
      <w:r>
        <w:rPr/>
        <w:t>small</w:t>
      </w:r>
      <w:r>
        <w:rPr>
          <w:spacing w:val="19"/>
        </w:rPr>
        <w:t xml:space="preserve">  </w:t>
      </w:r>
      <w:r>
        <w:rPr/>
        <w:t>bowel</w:t>
      </w:r>
      <w:r>
        <w:rPr>
          <w:spacing w:val="23"/>
        </w:rPr>
        <w:t xml:space="preserve">  </w:t>
      </w:r>
      <w:r>
        <w:rPr/>
        <w:t>stenosis</w:t>
      </w:r>
      <w:r>
        <w:rPr>
          <w:spacing w:val="17"/>
        </w:rPr>
        <w:t xml:space="preserve">   [</w:t>
      </w:r>
      <w:hyperlink w:history="true" w:anchor="bookmark165">
        <w:r>
          <w:rPr>
            <w:color w:val="0000FF"/>
            <w:spacing w:val="17"/>
          </w:rPr>
          <w:t>198</w:t>
        </w:r>
      </w:hyperlink>
      <w:r>
        <w:rPr>
          <w:spacing w:val="17"/>
        </w:rPr>
        <w:t>].</w:t>
      </w:r>
      <w:r>
        <w:rPr>
          <w:spacing w:val="20"/>
        </w:rPr>
        <w:t xml:space="preserve">  </w:t>
      </w:r>
      <w:r>
        <w:rPr/>
        <w:t>The</w:t>
      </w:r>
      <w:r>
        <w:rPr>
          <w:spacing w:val="20"/>
        </w:rPr>
        <w:t xml:space="preserve">  </w:t>
      </w:r>
      <w:r>
        <w:rPr/>
        <w:t>use</w:t>
      </w:r>
      <w:r>
        <w:rPr>
          <w:spacing w:val="21"/>
          <w:w w:val="101"/>
        </w:rPr>
        <w:t xml:space="preserve">  </w:t>
      </w:r>
      <w:r>
        <w:rPr/>
        <w:t>of </w:t>
      </w:r>
      <w:r>
        <w:rPr>
          <w:spacing w:val="5"/>
        </w:rPr>
        <w:t>immunomodulators or anti-TNFa therapy after</w:t>
      </w:r>
      <w:r>
        <w:rPr>
          <w:spacing w:val="8"/>
        </w:rPr>
        <w:t xml:space="preserve"> </w:t>
      </w:r>
      <w:r>
        <w:rPr>
          <w:spacing w:val="5"/>
        </w:rPr>
        <w:t>th</w:t>
      </w:r>
      <w:r>
        <w:rPr>
          <w:spacing w:val="4"/>
        </w:rPr>
        <w:t>e</w:t>
      </w:r>
      <w:r>
        <w:rPr>
          <w:spacing w:val="12"/>
        </w:rPr>
        <w:t xml:space="preserve"> </w:t>
      </w:r>
      <w:r>
        <w:rPr>
          <w:spacing w:val="4"/>
        </w:rPr>
        <w:t>onset</w:t>
      </w:r>
      <w:r>
        <w:rPr>
          <w:spacing w:val="12"/>
          <w:w w:val="101"/>
        </w:rPr>
        <w:t xml:space="preserve"> </w:t>
      </w:r>
      <w:r>
        <w:rPr>
          <w:spacing w:val="4"/>
        </w:rPr>
        <w:t>of</w:t>
      </w:r>
      <w:r>
        <w:rPr/>
        <w:t xml:space="preserve"> </w:t>
      </w:r>
      <w:r>
        <w:rPr>
          <w:spacing w:val="4"/>
        </w:rPr>
        <w:t>obstructive symptoms signiﬁcantly increased the likelihood</w:t>
      </w:r>
      <w:r>
        <w:rPr>
          <w:spacing w:val="5"/>
        </w:rPr>
        <w:t xml:space="preserve"> </w:t>
      </w:r>
      <w:r>
        <w:rPr>
          <w:spacing w:val="4"/>
        </w:rPr>
        <w:t>of  avoiding  surgery  after  endoscopic</w:t>
      </w:r>
      <w:r>
        <w:rPr>
          <w:spacing w:val="5"/>
        </w:rPr>
        <w:t xml:space="preserve">  </w:t>
      </w:r>
      <w:r>
        <w:rPr>
          <w:spacing w:val="4"/>
        </w:rPr>
        <w:t>balloon</w:t>
      </w:r>
      <w:r>
        <w:rPr>
          <w:spacing w:val="7"/>
        </w:rPr>
        <w:t xml:space="preserve">  </w:t>
      </w:r>
      <w:r>
        <w:rPr>
          <w:spacing w:val="4"/>
        </w:rPr>
        <w:t>dilatation.</w:t>
      </w:r>
      <w:r>
        <w:rPr>
          <w:spacing w:val="1"/>
        </w:rPr>
        <w:t xml:space="preserve"> </w:t>
      </w:r>
      <w:r>
        <w:rPr>
          <w:spacing w:val="4"/>
        </w:rPr>
        <w:t>Other factors that</w:t>
      </w:r>
      <w:r>
        <w:rPr>
          <w:spacing w:val="15"/>
          <w:w w:val="101"/>
        </w:rPr>
        <w:t xml:space="preserve"> </w:t>
      </w:r>
      <w:r>
        <w:rPr>
          <w:spacing w:val="4"/>
        </w:rPr>
        <w:t>were</w:t>
      </w:r>
      <w:r>
        <w:rPr>
          <w:spacing w:val="18"/>
        </w:rPr>
        <w:t xml:space="preserve"> </w:t>
      </w:r>
      <w:r>
        <w:rPr>
          <w:spacing w:val="4"/>
        </w:rPr>
        <w:t>associated</w:t>
      </w:r>
      <w:r>
        <w:rPr>
          <w:spacing w:val="15"/>
          <w:w w:val="101"/>
        </w:rPr>
        <w:t xml:space="preserve"> </w:t>
      </w:r>
      <w:r>
        <w:rPr>
          <w:spacing w:val="4"/>
        </w:rPr>
        <w:t>with being</w:t>
      </w:r>
      <w:r>
        <w:rPr>
          <w:spacing w:val="17"/>
        </w:rPr>
        <w:t xml:space="preserve"> </w:t>
      </w:r>
      <w:r>
        <w:rPr>
          <w:spacing w:val="4"/>
        </w:rPr>
        <w:t>abl</w:t>
      </w:r>
      <w:r>
        <w:rPr>
          <w:spacing w:val="3"/>
        </w:rPr>
        <w:t>e</w:t>
      </w:r>
      <w:r>
        <w:rPr>
          <w:spacing w:val="14"/>
        </w:rPr>
        <w:t xml:space="preserve"> </w:t>
      </w:r>
      <w:r>
        <w:rPr>
          <w:spacing w:val="3"/>
        </w:rPr>
        <w:t>to</w:t>
      </w:r>
      <w:r>
        <w:rPr>
          <w:spacing w:val="17"/>
          <w:w w:val="101"/>
        </w:rPr>
        <w:t xml:space="preserve"> </w:t>
      </w:r>
      <w:r>
        <w:rPr>
          <w:spacing w:val="3"/>
        </w:rPr>
        <w:t>avoid</w:t>
      </w:r>
      <w:r>
        <w:rPr/>
        <w:t xml:space="preserve"> </w:t>
      </w:r>
      <w:r>
        <w:rPr>
          <w:spacing w:val="4"/>
        </w:rPr>
        <w:t>surgery</w:t>
      </w:r>
      <w:r>
        <w:rPr>
          <w:spacing w:val="30"/>
        </w:rPr>
        <w:t xml:space="preserve"> </w:t>
      </w:r>
      <w:r>
        <w:rPr>
          <w:spacing w:val="4"/>
        </w:rPr>
        <w:t>were</w:t>
      </w:r>
      <w:r>
        <w:rPr>
          <w:spacing w:val="28"/>
          <w:w w:val="101"/>
        </w:rPr>
        <w:t xml:space="preserve"> </w:t>
      </w:r>
      <w:r>
        <w:rPr>
          <w:spacing w:val="4"/>
        </w:rPr>
        <w:t>non-stricturin</w:t>
      </w:r>
      <w:r>
        <w:rPr>
          <w:spacing w:val="3"/>
        </w:rPr>
        <w:t>g</w:t>
      </w:r>
      <w:r>
        <w:rPr>
          <w:spacing w:val="29"/>
          <w:w w:val="101"/>
        </w:rPr>
        <w:t xml:space="preserve"> </w:t>
      </w:r>
      <w:r>
        <w:rPr>
          <w:spacing w:val="3"/>
        </w:rPr>
        <w:t>or</w:t>
      </w:r>
      <w:r>
        <w:rPr>
          <w:spacing w:val="27"/>
          <w:w w:val="101"/>
        </w:rPr>
        <w:t xml:space="preserve"> </w:t>
      </w:r>
      <w:r>
        <w:rPr>
          <w:spacing w:val="3"/>
        </w:rPr>
        <w:t>non-penetrating</w:t>
      </w:r>
      <w:r>
        <w:rPr>
          <w:spacing w:val="30"/>
        </w:rPr>
        <w:t xml:space="preserve"> </w:t>
      </w:r>
      <w:r>
        <w:rPr>
          <w:spacing w:val="3"/>
        </w:rPr>
        <w:t>disease</w:t>
      </w:r>
      <w:r>
        <w:rPr>
          <w:spacing w:val="33"/>
          <w:w w:val="101"/>
        </w:rPr>
        <w:t xml:space="preserve"> </w:t>
      </w:r>
      <w:r>
        <w:rPr>
          <w:spacing w:val="3"/>
        </w:rPr>
        <w:t>at</w:t>
      </w:r>
      <w:r>
        <w:rPr/>
        <w:t xml:space="preserve"> </w:t>
      </w:r>
      <w:r>
        <w:rPr/>
        <w:t>onset</w:t>
      </w:r>
      <w:r>
        <w:rPr>
          <w:spacing w:val="12"/>
        </w:rPr>
        <w:t>,   </w:t>
      </w:r>
      <w:r>
        <w:rPr/>
        <w:t>mild</w:t>
      </w:r>
      <w:r>
        <w:rPr>
          <w:spacing w:val="12"/>
        </w:rPr>
        <w:t xml:space="preserve">   </w:t>
      </w:r>
      <w:r>
        <w:rPr/>
        <w:t>symptoms</w:t>
      </w:r>
      <w:r>
        <w:rPr>
          <w:spacing w:val="12"/>
        </w:rPr>
        <w:t>,   </w:t>
      </w:r>
      <w:r>
        <w:rPr/>
        <w:t>successful</w:t>
      </w:r>
      <w:r>
        <w:rPr>
          <w:spacing w:val="12"/>
        </w:rPr>
        <w:t xml:space="preserve">   </w:t>
      </w:r>
      <w:r>
        <w:rPr/>
        <w:t>endoscopic</w:t>
      </w:r>
      <w:r>
        <w:rPr>
          <w:spacing w:val="12"/>
        </w:rPr>
        <w:t xml:space="preserve">   </w:t>
      </w:r>
      <w:r>
        <w:rPr/>
        <w:t>balloon</w:t>
      </w:r>
      <w:r>
        <w:rPr>
          <w:spacing w:val="11"/>
        </w:rPr>
        <w:t xml:space="preserve"> </w:t>
      </w:r>
      <w:r>
        <w:rPr/>
        <w:t>dilatation</w:t>
      </w:r>
      <w:r>
        <w:rPr>
          <w:spacing w:val="14"/>
        </w:rPr>
        <w:t>,</w:t>
      </w:r>
      <w:r>
        <w:rPr>
          <w:spacing w:val="29"/>
          <w:w w:val="102"/>
        </w:rPr>
        <w:t xml:space="preserve"> </w:t>
      </w:r>
      <w:r>
        <w:rPr/>
        <w:t>and</w:t>
      </w:r>
      <w:r>
        <w:rPr>
          <w:spacing w:val="30"/>
        </w:rPr>
        <w:t xml:space="preserve"> </w:t>
      </w:r>
      <w:r>
        <w:rPr/>
        <w:t>stenosis</w:t>
      </w:r>
      <w:r>
        <w:rPr>
          <w:spacing w:val="24"/>
          <w:w w:val="101"/>
        </w:rPr>
        <w:t xml:space="preserve"> </w:t>
      </w:r>
      <w:r>
        <w:rPr/>
        <w:t>length</w:t>
      </w:r>
      <w:r>
        <w:rPr>
          <w:spacing w:val="26"/>
        </w:rPr>
        <w:t xml:space="preserve"> </w:t>
      </w:r>
      <w:r>
        <w:rPr>
          <w:spacing w:val="14"/>
        </w:rPr>
        <w:t>&lt;</w:t>
      </w:r>
      <w:r>
        <w:rPr>
          <w:spacing w:val="26"/>
          <w:w w:val="101"/>
        </w:rPr>
        <w:t xml:space="preserve"> </w:t>
      </w:r>
      <w:r>
        <w:rPr>
          <w:spacing w:val="14"/>
        </w:rPr>
        <w:t>2</w:t>
      </w:r>
      <w:r>
        <w:rPr>
          <w:spacing w:val="23"/>
          <w:w w:val="101"/>
        </w:rPr>
        <w:t xml:space="preserve"> </w:t>
      </w:r>
      <w:r>
        <w:rPr/>
        <w:t>cm</w:t>
      </w:r>
      <w:r>
        <w:rPr>
          <w:spacing w:val="37"/>
        </w:rPr>
        <w:t xml:space="preserve"> </w:t>
      </w:r>
      <w:r>
        <w:rPr>
          <w:spacing w:val="14"/>
        </w:rPr>
        <w:t>[</w:t>
      </w:r>
      <w:hyperlink w:history="true" w:anchor="bookmark165">
        <w:r>
          <w:rPr>
            <w:color w:val="0000FF"/>
            <w:spacing w:val="14"/>
          </w:rPr>
          <w:t>198</w:t>
        </w:r>
      </w:hyperlink>
      <w:r>
        <w:rPr>
          <w:spacing w:val="14"/>
        </w:rPr>
        <w:t>].</w:t>
      </w:r>
    </w:p>
    <w:p>
      <w:pPr>
        <w:spacing w:line="272" w:lineRule="auto"/>
        <w:sectPr>
          <w:type w:val="continuous"/>
          <w:pgSz w:w="11906" w:h="15818"/>
          <w:pgMar w:top="872" w:right="1011" w:bottom="1094" w:left="1020" w:header="612" w:footer="772" w:gutter="0"/>
          <w:cols w:equalWidth="0" w:num="2">
            <w:col w:w="5003" w:space="100"/>
            <w:col w:w="4772" w:space="0"/>
          </w:cols>
        </w:sectPr>
        <w:rPr/>
      </w:pPr>
    </w:p>
    <w:p>
      <w:pPr>
        <w:spacing w:line="128" w:lineRule="exact"/>
        <w:rPr/>
      </w:pPr>
      <w:r/>
    </w:p>
    <w:p>
      <w:pPr>
        <w:spacing w:line="128" w:lineRule="exact"/>
        <w:sectPr>
          <w:headerReference w:type="default" r:id="rId17"/>
          <w:footerReference w:type="default" r:id="rId18"/>
          <w:pgSz w:w="11906" w:h="15818"/>
          <w:pgMar w:top="996" w:right="1020" w:bottom="1094" w:left="1019" w:header="612" w:footer="772" w:gutter="0"/>
          <w:cols w:equalWidth="0" w:num="1">
            <w:col w:w="9866" w:space="0"/>
          </w:cols>
        </w:sectPr>
        <w:rPr/>
      </w:pPr>
    </w:p>
    <w:p>
      <w:pPr>
        <w:pStyle w:val="BodyText"/>
        <w:ind w:left="7"/>
        <w:spacing w:before="39" w:line="221" w:lineRule="auto"/>
        <w:outlineLvl w:val="2"/>
        <w:rPr/>
      </w:pPr>
      <w:r>
        <w:rPr>
          <w:spacing w:val="9"/>
        </w:rPr>
        <w:t>Question</w:t>
      </w:r>
      <w:r>
        <w:rPr>
          <w:spacing w:val="28"/>
        </w:rPr>
        <w:t xml:space="preserve"> </w:t>
      </w:r>
      <w:r>
        <w:rPr>
          <w:spacing w:val="9"/>
        </w:rPr>
        <w:t>4.</w:t>
      </w:r>
      <w:r>
        <w:rPr>
          <w:spacing w:val="22"/>
        </w:rPr>
        <w:t xml:space="preserve"> </w:t>
      </w:r>
      <w:r>
        <w:rPr>
          <w:spacing w:val="9"/>
        </w:rPr>
        <w:t>What</w:t>
      </w:r>
      <w:r>
        <w:rPr>
          <w:spacing w:val="25"/>
          <w:w w:val="101"/>
        </w:rPr>
        <w:t xml:space="preserve"> </w:t>
      </w:r>
      <w:r>
        <w:rPr>
          <w:spacing w:val="9"/>
        </w:rPr>
        <w:t>considerations</w:t>
      </w:r>
      <w:r>
        <w:rPr>
          <w:spacing w:val="24"/>
          <w:w w:val="101"/>
        </w:rPr>
        <w:t xml:space="preserve"> </w:t>
      </w:r>
      <w:r>
        <w:rPr>
          <w:spacing w:val="9"/>
        </w:rPr>
        <w:t>are</w:t>
      </w:r>
      <w:r>
        <w:rPr>
          <w:spacing w:val="24"/>
          <w:w w:val="101"/>
        </w:rPr>
        <w:t xml:space="preserve"> </w:t>
      </w:r>
      <w:r>
        <w:rPr>
          <w:spacing w:val="9"/>
        </w:rPr>
        <w:t>essential</w:t>
      </w:r>
    </w:p>
    <w:p>
      <w:pPr>
        <w:pStyle w:val="BodyText"/>
        <w:ind w:left="3" w:right="801"/>
        <w:spacing w:before="48" w:line="256" w:lineRule="auto"/>
        <w:rPr/>
      </w:pPr>
      <w:r>
        <w:rPr>
          <w:spacing w:val="10"/>
        </w:rPr>
        <w:t>for</w:t>
      </w:r>
      <w:r>
        <w:rPr>
          <w:spacing w:val="23"/>
          <w:w w:val="101"/>
        </w:rPr>
        <w:t xml:space="preserve"> </w:t>
      </w:r>
      <w:r>
        <w:rPr>
          <w:spacing w:val="10"/>
        </w:rPr>
        <w:t>treatment</w:t>
      </w:r>
      <w:r>
        <w:rPr>
          <w:spacing w:val="22"/>
          <w:w w:val="101"/>
        </w:rPr>
        <w:t xml:space="preserve"> </w:t>
      </w:r>
      <w:r>
        <w:rPr>
          <w:spacing w:val="10"/>
        </w:rPr>
        <w:t>intensiﬁcation</w:t>
      </w:r>
      <w:r>
        <w:rPr>
          <w:spacing w:val="21"/>
          <w:w w:val="101"/>
        </w:rPr>
        <w:t xml:space="preserve"> </w:t>
      </w:r>
      <w:r>
        <w:rPr>
          <w:spacing w:val="10"/>
        </w:rPr>
        <w:t>in</w:t>
      </w:r>
      <w:r>
        <w:rPr>
          <w:spacing w:val="24"/>
        </w:rPr>
        <w:t xml:space="preserve"> </w:t>
      </w:r>
      <w:r>
        <w:rPr>
          <w:spacing w:val="10"/>
        </w:rPr>
        <w:t>pati</w:t>
      </w:r>
      <w:r>
        <w:rPr>
          <w:spacing w:val="9"/>
        </w:rPr>
        <w:t>ents</w:t>
      </w:r>
      <w:r>
        <w:rPr>
          <w:spacing w:val="24"/>
          <w:w w:val="101"/>
        </w:rPr>
        <w:t xml:space="preserve"> </w:t>
      </w:r>
      <w:r>
        <w:rPr>
          <w:spacing w:val="9"/>
        </w:rPr>
        <w:t>with</w:t>
      </w:r>
      <w:r>
        <w:rPr>
          <w:spacing w:val="30"/>
          <w:w w:val="101"/>
        </w:rPr>
        <w:t xml:space="preserve"> </w:t>
      </w:r>
      <w:r>
        <w:rPr>
          <w:spacing w:val="9"/>
        </w:rPr>
        <w:t>CD</w:t>
      </w:r>
      <w:r>
        <w:rPr/>
        <w:t xml:space="preserve"> </w:t>
      </w:r>
      <w:r>
        <w:rPr>
          <w:spacing w:val="9"/>
        </w:rPr>
        <w:t>in</w:t>
      </w:r>
      <w:r>
        <w:rPr>
          <w:spacing w:val="27"/>
        </w:rPr>
        <w:t xml:space="preserve"> </w:t>
      </w:r>
      <w:r>
        <w:rPr>
          <w:spacing w:val="9"/>
        </w:rPr>
        <w:t>the</w:t>
      </w:r>
      <w:r>
        <w:rPr>
          <w:spacing w:val="24"/>
        </w:rPr>
        <w:t xml:space="preserve"> </w:t>
      </w:r>
      <w:r>
        <w:rPr>
          <w:spacing w:val="9"/>
        </w:rPr>
        <w:t>postoperative</w:t>
      </w:r>
      <w:r>
        <w:rPr>
          <w:spacing w:val="25"/>
        </w:rPr>
        <w:t xml:space="preserve"> </w:t>
      </w:r>
      <w:r>
        <w:rPr>
          <w:spacing w:val="9"/>
        </w:rPr>
        <w:t>setting?</w:t>
      </w:r>
    </w:p>
    <w:p>
      <w:pPr>
        <w:pStyle w:val="BodyText"/>
        <w:ind w:left="4"/>
        <w:spacing w:before="291" w:line="205" w:lineRule="auto"/>
        <w:rPr/>
      </w:pPr>
      <w:r>
        <w:rPr>
          <w:spacing w:val="4"/>
        </w:rPr>
        <w:t>Target:</w:t>
      </w:r>
      <w:r>
        <w:rPr>
          <w:spacing w:val="23"/>
          <w:w w:val="101"/>
        </w:rPr>
        <w:t xml:space="preserve"> </w:t>
      </w:r>
      <w:r>
        <w:rPr>
          <w:spacing w:val="4"/>
        </w:rPr>
        <w:t>endoscopic</w:t>
      </w:r>
      <w:r>
        <w:rPr>
          <w:spacing w:val="20"/>
          <w:w w:val="101"/>
        </w:rPr>
        <w:t xml:space="preserve"> </w:t>
      </w:r>
      <w:r>
        <w:rPr>
          <w:spacing w:val="4"/>
        </w:rPr>
        <w:t>remission.</w:t>
      </w:r>
    </w:p>
    <w:p>
      <w:pPr>
        <w:spacing w:line="446" w:lineRule="auto"/>
        <w:rPr>
          <w:rFonts w:ascii="Arial"/>
          <w:sz w:val="21"/>
        </w:rPr>
      </w:pPr>
      <w:r>
        <w:drawing>
          <wp:anchor distT="0" distB="0" distL="0" distR="0" simplePos="0" relativeHeight="251782144" behindDoc="0" locked="0" layoutInCell="1" allowOverlap="1">
            <wp:simplePos x="0" y="0"/>
            <wp:positionH relativeFrom="column">
              <wp:posOffset>604</wp:posOffset>
            </wp:positionH>
            <wp:positionV relativeFrom="paragraph">
              <wp:posOffset>258801</wp:posOffset>
            </wp:positionV>
            <wp:extent cx="3023997" cy="7199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3997" cy="7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8"/>
        <w:spacing w:before="46" w:line="207" w:lineRule="auto"/>
        <w:rPr>
          <w:sz w:val="16"/>
          <w:szCs w:val="16"/>
        </w:rPr>
      </w:pPr>
      <w:r>
        <w:pict>
          <v:shape id="_x0000_s20" style="position:absolute;margin-left:180.939pt;margin-top:1.31375pt;mso-position-vertical-relative:text;mso-position-horizontal-relative:text;width:25.45pt;height:9.95pt;z-index:251777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3"/>
                    </w:rPr>
                    <w:t>Voting</w:t>
                  </w:r>
                </w:p>
              </w:txbxContent>
            </v:textbox>
          </v:shape>
        </w:pict>
      </w:r>
      <w:r>
        <w:rPr>
          <w:sz w:val="16"/>
          <w:szCs w:val="16"/>
          <w:spacing w:val="4"/>
        </w:rPr>
        <w:t>Statement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4.1: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who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4"/>
        </w:rPr>
        <w:t>have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un</w:t>
      </w:r>
      <w:r>
        <w:rPr>
          <w:sz w:val="16"/>
          <w:szCs w:val="16"/>
          <w:spacing w:val="3"/>
        </w:rPr>
        <w:t>dergone</w:t>
      </w:r>
    </w:p>
    <w:p>
      <w:pPr>
        <w:pStyle w:val="BodyText"/>
        <w:ind w:left="173"/>
        <w:spacing w:before="40" w:line="207" w:lineRule="auto"/>
        <w:rPr>
          <w:sz w:val="16"/>
          <w:szCs w:val="16"/>
        </w:rPr>
      </w:pPr>
      <w:r>
        <w:pict>
          <v:shape id="_x0000_s22" style="position:absolute;margin-left:180.905pt;margin-top:1.04547pt;mso-position-vertical-relative:text;mso-position-horizontal-relative:text;width:51.6pt;height:32.65pt;z-index:251776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83" w:right="140" w:firstLine="5"/>
                    <w:spacing w:before="19" w:line="263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3"/>
                    </w:rPr>
                    <w:t>agreement</w:t>
                  </w:r>
                  <w:r>
                    <w:rPr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3"/>
                    </w:rPr>
                    <w:t>rate</w:t>
                  </w:r>
                </w:p>
                <w:p>
                  <w:pPr>
                    <w:pStyle w:val="BodyText"/>
                    <w:ind w:left="20"/>
                    <w:spacing w:before="50" w:line="20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3"/>
                    </w:rPr>
                    <w:t>46/47</w:t>
                  </w:r>
                  <w:r>
                    <w:rPr>
                      <w:sz w:val="16"/>
                      <w:szCs w:val="16"/>
                      <w:spacing w:val="30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3"/>
                    </w:rPr>
                    <w:t>(97.9%)</w:t>
                  </w:r>
                </w:p>
              </w:txbxContent>
            </v:textbox>
          </v:shape>
        </w:pict>
      </w:r>
      <w:r>
        <w:rPr>
          <w:sz w:val="16"/>
          <w:szCs w:val="16"/>
          <w:spacing w:val="3"/>
        </w:rPr>
        <w:t>surgery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CD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are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at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risk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of relapse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and</w:t>
      </w:r>
    </w:p>
    <w:p>
      <w:pPr>
        <w:pStyle w:val="BodyText"/>
        <w:ind w:left="166"/>
        <w:spacing w:before="39" w:line="208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reoperation,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so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postopera</w:t>
      </w:r>
      <w:r>
        <w:rPr>
          <w:sz w:val="16"/>
          <w:szCs w:val="16"/>
          <w:spacing w:val="3"/>
        </w:rPr>
        <w:t>tive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treatment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is</w:t>
      </w:r>
    </w:p>
    <w:p>
      <w:pPr>
        <w:pStyle w:val="BodyText"/>
        <w:ind w:left="166"/>
        <w:spacing w:before="41" w:line="207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usually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needed.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Prior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scheduled</w:t>
      </w:r>
    </w:p>
    <w:p>
      <w:pPr>
        <w:pStyle w:val="BodyText"/>
        <w:ind w:left="169"/>
        <w:spacing w:before="41" w:line="207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endoscopic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3"/>
        </w:rPr>
        <w:t>assessment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after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surgery,</w:t>
      </w:r>
    </w:p>
    <w:p>
      <w:pPr>
        <w:pStyle w:val="BodyText"/>
        <w:ind w:left="166"/>
        <w:spacing w:before="40" w:line="208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postoperative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treatment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de</w:t>
      </w:r>
      <w:r>
        <w:rPr>
          <w:sz w:val="16"/>
          <w:szCs w:val="16"/>
          <w:spacing w:val="3"/>
        </w:rPr>
        <w:t>cisions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should</w:t>
      </w:r>
    </w:p>
    <w:p>
      <w:pPr>
        <w:pStyle w:val="BodyText"/>
        <w:ind w:left="166" w:right="1639" w:firstLine="2"/>
        <w:spacing w:before="40" w:line="243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consider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preoperative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treatment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resp</w:t>
      </w:r>
      <w:r>
        <w:rPr>
          <w:sz w:val="16"/>
          <w:szCs w:val="16"/>
          <w:spacing w:val="3"/>
        </w:rPr>
        <w:t>onses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underlying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risk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factors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3"/>
        </w:rPr>
        <w:t>(i.e.,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current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smoking</w:t>
      </w:r>
    </w:p>
    <w:p>
      <w:pPr>
        <w:pStyle w:val="BodyText"/>
        <w:ind w:left="166" w:right="1538"/>
        <w:spacing w:before="27" w:line="248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habit,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penetrating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or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pr</w:t>
      </w:r>
      <w:r>
        <w:rPr>
          <w:sz w:val="16"/>
          <w:szCs w:val="16"/>
          <w:spacing w:val="3"/>
        </w:rPr>
        <w:t>evious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3"/>
        </w:rPr>
        <w:t>resection,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residual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3"/>
        </w:rPr>
        <w:t>active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disease,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extensive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lesions,</w:t>
      </w:r>
    </w:p>
    <w:p>
      <w:pPr>
        <w:pStyle w:val="BodyText"/>
        <w:ind w:left="166"/>
        <w:spacing w:before="16" w:line="208" w:lineRule="auto"/>
        <w:rPr>
          <w:sz w:val="16"/>
          <w:szCs w:val="16"/>
        </w:rPr>
      </w:pPr>
      <w:r>
        <w:rPr>
          <w:sz w:val="16"/>
          <w:szCs w:val="16"/>
        </w:rPr>
        <w:t>perianal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4"/>
        </w:rPr>
        <w:t>)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14"/>
        </w:rPr>
        <w:t>(</w:t>
      </w:r>
      <w:r>
        <w:rPr>
          <w:sz w:val="16"/>
          <w:szCs w:val="16"/>
        </w:rPr>
        <w:t>Evidence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level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14"/>
        </w:rPr>
        <w:t>1b,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14"/>
        </w:rPr>
        <w:t>5)</w:t>
      </w:r>
    </w:p>
    <w:p>
      <w:pPr>
        <w:spacing w:line="245" w:lineRule="auto"/>
        <w:rPr>
          <w:rFonts w:ascii="Arial"/>
          <w:sz w:val="21"/>
        </w:rPr>
      </w:pPr>
      <w:r>
        <w:drawing>
          <wp:anchor distT="0" distB="0" distL="0" distR="0" simplePos="0" relativeHeight="251780096" behindDoc="0" locked="0" layoutInCell="1" allowOverlap="1">
            <wp:simplePos x="0" y="0"/>
            <wp:positionH relativeFrom="column">
              <wp:posOffset>604</wp:posOffset>
            </wp:positionH>
            <wp:positionV relativeFrom="paragraph">
              <wp:posOffset>52299</wp:posOffset>
            </wp:positionV>
            <wp:extent cx="3023997" cy="7200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3997" cy="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" w:right="240" w:firstLine="228"/>
        <w:spacing w:before="55" w:line="274" w:lineRule="auto"/>
        <w:jc w:val="both"/>
        <w:rPr/>
      </w:pPr>
      <w:r>
        <w:rPr/>
        <w:t>Approximately</w:t>
      </w:r>
      <w:r>
        <w:rPr>
          <w:spacing w:val="9"/>
        </w:rPr>
        <w:t xml:space="preserve">  10–38%  </w:t>
      </w:r>
      <w:r>
        <w:rPr/>
        <w:t>of</w:t>
      </w:r>
      <w:r>
        <w:rPr>
          <w:spacing w:val="9"/>
        </w:rPr>
        <w:t xml:space="preserve">  </w:t>
      </w:r>
      <w:r>
        <w:rPr/>
        <w:t>patients</w:t>
      </w:r>
      <w:r>
        <w:rPr>
          <w:spacing w:val="9"/>
        </w:rPr>
        <w:t xml:space="preserve">  </w:t>
      </w:r>
      <w:r>
        <w:rPr/>
        <w:t>who</w:t>
      </w:r>
      <w:r>
        <w:rPr>
          <w:spacing w:val="9"/>
        </w:rPr>
        <w:t xml:space="preserve">  </w:t>
      </w:r>
      <w:r>
        <w:rPr/>
        <w:t>undergo</w:t>
      </w:r>
      <w:r>
        <w:rPr>
          <w:spacing w:val="9"/>
        </w:rPr>
        <w:t xml:space="preserve">  </w:t>
      </w:r>
      <w:r>
        <w:rPr/>
        <w:t>sur</w:t>
      </w:r>
      <w:r>
        <w:rPr>
          <w:spacing w:val="9"/>
        </w:rPr>
        <w:t>-</w:t>
      </w:r>
      <w:r>
        <w:rPr>
          <w:spacing w:val="11"/>
        </w:rPr>
        <w:t xml:space="preserve"> </w:t>
      </w:r>
      <w:r>
        <w:rPr>
          <w:spacing w:val="4"/>
        </w:rPr>
        <w:t>gery  for  CD</w:t>
      </w:r>
      <w:r>
        <w:rPr>
          <w:spacing w:val="1"/>
        </w:rPr>
        <w:t xml:space="preserve">  </w:t>
      </w:r>
      <w:r>
        <w:rPr>
          <w:spacing w:val="4"/>
        </w:rPr>
        <w:t>have  s</w:t>
      </w:r>
      <w:r>
        <w:rPr>
          <w:spacing w:val="3"/>
        </w:rPr>
        <w:t>ymptoms  of  clinical</w:t>
      </w:r>
      <w:r>
        <w:rPr>
          <w:spacing w:val="1"/>
        </w:rPr>
        <w:t xml:space="preserve">  </w:t>
      </w:r>
      <w:r>
        <w:rPr>
          <w:spacing w:val="3"/>
        </w:rPr>
        <w:t>recurrence,  and</w:t>
      </w:r>
      <w:r>
        <w:rPr/>
        <w:t xml:space="preserve"> </w:t>
      </w:r>
      <w:r>
        <w:rPr>
          <w:spacing w:val="9"/>
        </w:rPr>
        <w:t>35–93%</w:t>
      </w:r>
      <w:r>
        <w:rPr>
          <w:spacing w:val="29"/>
        </w:rPr>
        <w:t xml:space="preserve"> </w:t>
      </w:r>
      <w:r>
        <w:rPr/>
        <w:t>have</w:t>
      </w:r>
      <w:r>
        <w:rPr>
          <w:spacing w:val="19"/>
        </w:rPr>
        <w:t xml:space="preserve"> </w:t>
      </w:r>
      <w:r>
        <w:rPr/>
        <w:t>endoscopic</w:t>
      </w:r>
      <w:r>
        <w:rPr>
          <w:spacing w:val="18"/>
        </w:rPr>
        <w:t xml:space="preserve"> </w:t>
      </w:r>
      <w:r>
        <w:rPr/>
        <w:t>lesions</w:t>
      </w:r>
      <w:r>
        <w:rPr>
          <w:spacing w:val="9"/>
        </w:rPr>
        <w:t>,</w:t>
      </w:r>
      <w:r>
        <w:rPr>
          <w:spacing w:val="18"/>
          <w:w w:val="101"/>
        </w:rPr>
        <w:t xml:space="preserve"> </w:t>
      </w:r>
      <w:r>
        <w:rPr/>
        <w:t>within</w:t>
      </w:r>
      <w:r>
        <w:rPr>
          <w:spacing w:val="37"/>
        </w:rPr>
        <w:t xml:space="preserve"> </w:t>
      </w:r>
      <w:r>
        <w:rPr>
          <w:spacing w:val="9"/>
        </w:rPr>
        <w:t>12</w:t>
      </w:r>
      <w:r>
        <w:rPr>
          <w:spacing w:val="21"/>
          <w:w w:val="102"/>
        </w:rPr>
        <w:t xml:space="preserve"> </w:t>
      </w:r>
      <w:r>
        <w:rPr/>
        <w:t>months</w:t>
      </w:r>
      <w:r>
        <w:rPr>
          <w:spacing w:val="32"/>
          <w:w w:val="101"/>
        </w:rPr>
        <w:t xml:space="preserve"> </w:t>
      </w:r>
      <w:r>
        <w:rPr>
          <w:spacing w:val="9"/>
        </w:rPr>
        <w:t>[</w:t>
      </w:r>
      <w:hyperlink w:history="true" w:anchor="bookmark166">
        <w:r>
          <w:rPr>
            <w:color w:val="0000FF"/>
            <w:spacing w:val="9"/>
          </w:rPr>
          <w:t>199</w:t>
        </w:r>
      </w:hyperlink>
      <w:r>
        <w:rPr>
          <w:spacing w:val="9"/>
        </w:rPr>
        <w:t>].</w:t>
      </w:r>
      <w:r>
        <w:rPr/>
        <w:t xml:space="preserve"> </w:t>
      </w:r>
      <w:r>
        <w:rPr>
          <w:spacing w:val="4"/>
        </w:rPr>
        <w:t>Endoscopic   disease    recurrence   predates    symptomatic</w:t>
      </w:r>
      <w:r>
        <w:rPr>
          <w:spacing w:val="3"/>
        </w:rPr>
        <w:t xml:space="preserve"> </w:t>
      </w:r>
      <w:r>
        <w:rPr>
          <w:spacing w:val="3"/>
        </w:rPr>
        <w:t>recurrence</w:t>
      </w:r>
      <w:r>
        <w:rPr>
          <w:spacing w:val="22"/>
        </w:rPr>
        <w:t xml:space="preserve"> </w:t>
      </w:r>
      <w:r>
        <w:rPr>
          <w:spacing w:val="3"/>
        </w:rPr>
        <w:t>after</w:t>
      </w:r>
      <w:r>
        <w:rPr>
          <w:spacing w:val="26"/>
          <w:w w:val="101"/>
        </w:rPr>
        <w:t xml:space="preserve"> </w:t>
      </w:r>
      <w:r>
        <w:rPr>
          <w:spacing w:val="3"/>
        </w:rPr>
        <w:t>surgery</w:t>
      </w:r>
      <w:r>
        <w:rPr>
          <w:spacing w:val="20"/>
        </w:rPr>
        <w:t xml:space="preserve"> </w:t>
      </w:r>
      <w:r>
        <w:rPr>
          <w:spacing w:val="3"/>
        </w:rPr>
        <w:t>for</w:t>
      </w:r>
      <w:r>
        <w:rPr>
          <w:spacing w:val="20"/>
          <w:w w:val="101"/>
        </w:rPr>
        <w:t xml:space="preserve"> </w:t>
      </w:r>
      <w:r>
        <w:rPr>
          <w:spacing w:val="3"/>
        </w:rPr>
        <w:t>CD</w:t>
      </w:r>
      <w:r>
        <w:rPr>
          <w:spacing w:val="33"/>
        </w:rPr>
        <w:t xml:space="preserve"> </w:t>
      </w:r>
      <w:r>
        <w:rPr>
          <w:spacing w:val="3"/>
        </w:rPr>
        <w:t>[</w:t>
      </w:r>
      <w:hyperlink w:history="true" w:anchor="bookmark167">
        <w:r>
          <w:rPr>
            <w:color w:val="0000FF"/>
            <w:spacing w:val="3"/>
          </w:rPr>
          <w:t>200</w:t>
        </w:r>
      </w:hyperlink>
      <w:r>
        <w:rPr>
          <w:spacing w:val="3"/>
        </w:rPr>
        <w:t>],</w:t>
      </w:r>
      <w:r>
        <w:rPr>
          <w:spacing w:val="23"/>
        </w:rPr>
        <w:t xml:space="preserve"> </w:t>
      </w:r>
      <w:r>
        <w:rPr>
          <w:spacing w:val="3"/>
        </w:rPr>
        <w:t>and</w:t>
      </w:r>
      <w:r>
        <w:rPr>
          <w:spacing w:val="20"/>
          <w:w w:val="101"/>
        </w:rPr>
        <w:t xml:space="preserve"> </w:t>
      </w:r>
      <w:r>
        <w:rPr>
          <w:spacing w:val="3"/>
        </w:rPr>
        <w:t>clinica</w:t>
      </w:r>
      <w:r>
        <w:rPr>
          <w:spacing w:val="2"/>
        </w:rPr>
        <w:t>l</w:t>
      </w:r>
      <w:r>
        <w:rPr>
          <w:spacing w:val="21"/>
          <w:w w:val="101"/>
        </w:rPr>
        <w:t xml:space="preserve"> </w:t>
      </w:r>
      <w:r>
        <w:rPr>
          <w:spacing w:val="2"/>
        </w:rPr>
        <w:t>disease</w:t>
      </w:r>
      <w:r>
        <w:rPr/>
        <w:t xml:space="preserve"> </w:t>
      </w:r>
      <w:r>
        <w:rPr>
          <w:spacing w:val="4"/>
        </w:rPr>
        <w:t>activity  shows  poor  correlation  with  endos</w:t>
      </w:r>
      <w:r>
        <w:rPr>
          <w:spacing w:val="3"/>
        </w:rPr>
        <w:t>copic  disease</w:t>
      </w:r>
      <w:r>
        <w:rPr/>
        <w:t xml:space="preserve"> </w:t>
      </w:r>
      <w:r>
        <w:rPr/>
        <w:t>activity</w:t>
      </w:r>
      <w:r>
        <w:rPr>
          <w:spacing w:val="15"/>
        </w:rPr>
        <w:t xml:space="preserve">   </w:t>
      </w:r>
      <w:r>
        <w:rPr/>
        <w:t>after</w:t>
      </w:r>
      <w:r>
        <w:rPr>
          <w:spacing w:val="11"/>
        </w:rPr>
        <w:t xml:space="preserve">   </w:t>
      </w:r>
      <w:r>
        <w:rPr/>
        <w:t>surgery</w:t>
      </w:r>
      <w:r>
        <w:rPr>
          <w:spacing w:val="11"/>
        </w:rPr>
        <w:t xml:space="preserve">   </w:t>
      </w:r>
      <w:r>
        <w:rPr>
          <w:spacing w:val="15"/>
        </w:rPr>
        <w:t>[</w:t>
      </w:r>
      <w:hyperlink w:history="true" w:anchor="bookmark168">
        <w:r>
          <w:rPr>
            <w:color w:val="0000FF"/>
            <w:spacing w:val="15"/>
          </w:rPr>
          <w:t>201</w:t>
        </w:r>
      </w:hyperlink>
      <w:r>
        <w:rPr>
          <w:spacing w:val="15"/>
        </w:rPr>
        <w:t>].   </w:t>
      </w:r>
      <w:r>
        <w:rPr/>
        <w:t>Therefore</w:t>
      </w:r>
      <w:r>
        <w:rPr>
          <w:spacing w:val="15"/>
        </w:rPr>
        <w:t>,</w:t>
      </w:r>
      <w:r>
        <w:rPr>
          <w:spacing w:val="6"/>
        </w:rPr>
        <w:t xml:space="preserve">   </w:t>
      </w:r>
      <w:r>
        <w:rPr/>
        <w:t>postoperative </w:t>
      </w:r>
      <w:r>
        <w:rPr>
          <w:spacing w:val="4"/>
        </w:rPr>
        <w:t>management  should</w:t>
      </w:r>
      <w:r>
        <w:rPr/>
        <w:t xml:space="preserve">  </w:t>
      </w:r>
      <w:r>
        <w:rPr>
          <w:spacing w:val="4"/>
        </w:rPr>
        <w:t>take  a</w:t>
      </w:r>
      <w:r>
        <w:rPr/>
        <w:t xml:space="preserve">  </w:t>
      </w:r>
      <w:r>
        <w:rPr>
          <w:spacing w:val="4"/>
        </w:rPr>
        <w:t>more</w:t>
      </w:r>
      <w:r>
        <w:rPr>
          <w:spacing w:val="45"/>
          <w:w w:val="101"/>
        </w:rPr>
        <w:t xml:space="preserve"> </w:t>
      </w:r>
      <w:r>
        <w:rPr>
          <w:spacing w:val="4"/>
        </w:rPr>
        <w:t>proactive</w:t>
      </w:r>
      <w:r>
        <w:rPr/>
        <w:t xml:space="preserve">  </w:t>
      </w:r>
      <w:r>
        <w:rPr>
          <w:spacing w:val="4"/>
        </w:rPr>
        <w:t>than</w:t>
      </w:r>
      <w:r>
        <w:rPr>
          <w:spacing w:val="47"/>
        </w:rPr>
        <w:t xml:space="preserve"> </w:t>
      </w:r>
      <w:r>
        <w:rPr>
          <w:spacing w:val="3"/>
        </w:rPr>
        <w:t>reactive</w:t>
      </w:r>
      <w:r>
        <w:rPr/>
        <w:t xml:space="preserve"> </w:t>
      </w:r>
      <w:r>
        <w:rPr>
          <w:spacing w:val="3"/>
        </w:rPr>
        <w:t>course.</w:t>
      </w:r>
    </w:p>
    <w:p>
      <w:pPr>
        <w:pStyle w:val="BodyText"/>
        <w:ind w:left="1" w:right="230" w:firstLine="229"/>
        <w:spacing w:before="3" w:line="266" w:lineRule="auto"/>
        <w:jc w:val="both"/>
        <w:rPr/>
      </w:pPr>
      <w:r>
        <w:rPr>
          <w:spacing w:val="3"/>
        </w:rPr>
        <w:t>Before</w:t>
      </w:r>
      <w:r>
        <w:rPr>
          <w:spacing w:val="27"/>
        </w:rPr>
        <w:t xml:space="preserve">  </w:t>
      </w:r>
      <w:r>
        <w:rPr>
          <w:spacing w:val="3"/>
        </w:rPr>
        <w:t>endoscopic</w:t>
      </w:r>
      <w:r>
        <w:rPr>
          <w:spacing w:val="20"/>
        </w:rPr>
        <w:t xml:space="preserve">  </w:t>
      </w:r>
      <w:r>
        <w:rPr>
          <w:spacing w:val="3"/>
        </w:rPr>
        <w:t>assessment</w:t>
      </w:r>
      <w:r>
        <w:rPr>
          <w:spacing w:val="21"/>
        </w:rPr>
        <w:t xml:space="preserve">  </w:t>
      </w:r>
      <w:r>
        <w:rPr>
          <w:spacing w:val="3"/>
        </w:rPr>
        <w:t>at</w:t>
      </w:r>
      <w:r>
        <w:rPr>
          <w:spacing w:val="19"/>
        </w:rPr>
        <w:t xml:space="preserve">  </w:t>
      </w:r>
      <w:r>
        <w:rPr>
          <w:spacing w:val="3"/>
        </w:rPr>
        <w:t>6–12</w:t>
      </w:r>
      <w:r>
        <w:rPr>
          <w:spacing w:val="22"/>
          <w:w w:val="102"/>
        </w:rPr>
        <w:t xml:space="preserve"> </w:t>
      </w:r>
      <w:r>
        <w:rPr>
          <w:spacing w:val="3"/>
        </w:rPr>
        <w:t>months</w:t>
      </w:r>
      <w:r>
        <w:rPr>
          <w:spacing w:val="20"/>
        </w:rPr>
        <w:t xml:space="preserve">  </w:t>
      </w:r>
      <w:r>
        <w:rPr>
          <w:spacing w:val="3"/>
        </w:rPr>
        <w:t>after</w:t>
      </w:r>
      <w:r>
        <w:rPr/>
        <w:t xml:space="preserve"> </w:t>
      </w:r>
      <w:r>
        <w:rPr>
          <w:spacing w:val="4"/>
        </w:rPr>
        <w:t>surgery,</w:t>
      </w:r>
      <w:r>
        <w:rPr>
          <w:spacing w:val="37"/>
        </w:rPr>
        <w:t xml:space="preserve"> </w:t>
      </w:r>
      <w:r>
        <w:rPr>
          <w:spacing w:val="4"/>
        </w:rPr>
        <w:t>treatment</w:t>
      </w:r>
      <w:r>
        <w:rPr>
          <w:spacing w:val="38"/>
        </w:rPr>
        <w:t xml:space="preserve"> </w:t>
      </w:r>
      <w:r>
        <w:rPr>
          <w:spacing w:val="4"/>
        </w:rPr>
        <w:t>decision</w:t>
      </w:r>
      <w:r>
        <w:rPr>
          <w:spacing w:val="3"/>
        </w:rPr>
        <w:t>s</w:t>
      </w:r>
      <w:r>
        <w:rPr>
          <w:spacing w:val="43"/>
        </w:rPr>
        <w:t xml:space="preserve"> </w:t>
      </w:r>
      <w:r>
        <w:rPr>
          <w:spacing w:val="3"/>
        </w:rPr>
        <w:t>should</w:t>
      </w:r>
      <w:r>
        <w:rPr>
          <w:spacing w:val="35"/>
          <w:w w:val="101"/>
        </w:rPr>
        <w:t xml:space="preserve"> </w:t>
      </w:r>
      <w:r>
        <w:rPr>
          <w:spacing w:val="3"/>
        </w:rPr>
        <w:t>take</w:t>
      </w:r>
      <w:r>
        <w:rPr>
          <w:spacing w:val="37"/>
        </w:rPr>
        <w:t xml:space="preserve"> </w:t>
      </w:r>
      <w:r>
        <w:rPr>
          <w:spacing w:val="3"/>
        </w:rPr>
        <w:t>into</w:t>
      </w:r>
      <w:r>
        <w:rPr>
          <w:spacing w:val="41"/>
        </w:rPr>
        <w:t xml:space="preserve"> </w:t>
      </w:r>
      <w:r>
        <w:rPr>
          <w:spacing w:val="3"/>
        </w:rPr>
        <w:t>account</w:t>
      </w:r>
      <w:r>
        <w:rPr>
          <w:spacing w:val="37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patient’s</w:t>
      </w:r>
      <w:r>
        <w:rPr>
          <w:spacing w:val="1"/>
        </w:rPr>
        <w:t xml:space="preserve">    </w:t>
      </w:r>
      <w:r>
        <w:rPr>
          <w:spacing w:val="4"/>
        </w:rPr>
        <w:t>overall</w:t>
      </w:r>
      <w:r>
        <w:rPr>
          <w:spacing w:val="15"/>
          <w:w w:val="101"/>
        </w:rPr>
        <w:t xml:space="preserve">   </w:t>
      </w:r>
      <w:r>
        <w:rPr>
          <w:spacing w:val="4"/>
        </w:rPr>
        <w:t>risk</w:t>
      </w:r>
      <w:r>
        <w:rPr/>
        <w:t xml:space="preserve">    </w:t>
      </w:r>
      <w:r>
        <w:rPr>
          <w:spacing w:val="4"/>
        </w:rPr>
        <w:t>of   recurrence    (Supplementary</w:t>
      </w:r>
      <w:r>
        <w:rPr>
          <w:spacing w:val="1"/>
        </w:rPr>
        <w:t xml:space="preserve"> </w:t>
      </w:r>
      <w:r>
        <w:rPr>
          <w:spacing w:val="4"/>
        </w:rPr>
        <w:t>Table</w:t>
      </w:r>
      <w:r>
        <w:rPr>
          <w:spacing w:val="41"/>
          <w:w w:val="101"/>
        </w:rPr>
        <w:t xml:space="preserve"> </w:t>
      </w:r>
      <w:r>
        <w:rPr>
          <w:spacing w:val="4"/>
        </w:rPr>
        <w:t>15),</w:t>
      </w:r>
      <w:r>
        <w:rPr>
          <w:spacing w:val="19"/>
        </w:rPr>
        <w:t xml:space="preserve"> </w:t>
      </w:r>
      <w:r>
        <w:rPr>
          <w:spacing w:val="4"/>
        </w:rPr>
        <w:t>response</w:t>
      </w:r>
      <w:r>
        <w:rPr>
          <w:spacing w:val="21"/>
        </w:rPr>
        <w:t xml:space="preserve"> </w:t>
      </w:r>
      <w:r>
        <w:rPr>
          <w:spacing w:val="4"/>
        </w:rPr>
        <w:t>to</w:t>
      </w:r>
      <w:r>
        <w:rPr>
          <w:spacing w:val="19"/>
        </w:rPr>
        <w:t xml:space="preserve"> </w:t>
      </w:r>
      <w:r>
        <w:rPr>
          <w:spacing w:val="4"/>
        </w:rPr>
        <w:t>preoper</w:t>
      </w:r>
      <w:r>
        <w:rPr>
          <w:spacing w:val="3"/>
        </w:rPr>
        <w:t>ative</w:t>
      </w:r>
      <w:r>
        <w:rPr>
          <w:spacing w:val="22"/>
          <w:w w:val="101"/>
        </w:rPr>
        <w:t xml:space="preserve"> </w:t>
      </w:r>
      <w:r>
        <w:rPr>
          <w:spacing w:val="3"/>
        </w:rPr>
        <w:t>treatment,</w:t>
      </w:r>
      <w:r>
        <w:rPr>
          <w:spacing w:val="25"/>
          <w:w w:val="101"/>
        </w:rPr>
        <w:t xml:space="preserve"> </w:t>
      </w:r>
      <w:r>
        <w:rPr>
          <w:spacing w:val="3"/>
        </w:rPr>
        <w:t>and</w:t>
      </w:r>
      <w:r>
        <w:rPr>
          <w:spacing w:val="20"/>
          <w:w w:val="101"/>
        </w:rPr>
        <w:t xml:space="preserve"> </w:t>
      </w:r>
      <w:r>
        <w:rPr>
          <w:spacing w:val="3"/>
        </w:rPr>
        <w:t>type</w:t>
      </w:r>
      <w:r>
        <w:rPr>
          <w:spacing w:val="24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/>
        <w:t>surgery</w:t>
      </w:r>
      <w:r>
        <w:rPr>
          <w:spacing w:val="39"/>
        </w:rPr>
        <w:t xml:space="preserve"> </w:t>
      </w:r>
      <w:r>
        <w:rPr>
          <w:spacing w:val="7"/>
        </w:rPr>
        <w:t>[</w:t>
      </w:r>
      <w:hyperlink w:history="true" w:anchor="bookmark169">
        <w:r>
          <w:rPr>
            <w:color w:val="0000FF"/>
            <w:spacing w:val="7"/>
          </w:rPr>
          <w:t>202</w:t>
        </w:r>
      </w:hyperlink>
      <w:r>
        <w:rPr>
          <w:spacing w:val="7"/>
        </w:rPr>
        <w:t>].</w:t>
      </w:r>
    </w:p>
    <w:p>
      <w:pPr>
        <w:pStyle w:val="BodyText"/>
        <w:ind w:left="1" w:right="240" w:firstLine="231"/>
        <w:spacing w:before="26" w:line="260" w:lineRule="auto"/>
        <w:jc w:val="both"/>
        <w:rPr/>
      </w:pPr>
      <w:r>
        <w:rPr>
          <w:spacing w:val="4"/>
        </w:rPr>
        <w:t>Currently,  there</w:t>
      </w:r>
      <w:r>
        <w:rPr>
          <w:spacing w:val="12"/>
          <w:w w:val="101"/>
        </w:rPr>
        <w:t xml:space="preserve">  </w:t>
      </w:r>
      <w:r>
        <w:rPr>
          <w:spacing w:val="4"/>
        </w:rPr>
        <w:t>is</w:t>
      </w:r>
      <w:r>
        <w:rPr>
          <w:spacing w:val="12"/>
        </w:rPr>
        <w:t xml:space="preserve">  </w:t>
      </w:r>
      <w:r>
        <w:rPr>
          <w:spacing w:val="4"/>
        </w:rPr>
        <w:t>no</w:t>
      </w:r>
      <w:r>
        <w:rPr>
          <w:spacing w:val="12"/>
          <w:w w:val="101"/>
        </w:rPr>
        <w:t xml:space="preserve">  </w:t>
      </w:r>
      <w:r>
        <w:rPr>
          <w:spacing w:val="4"/>
        </w:rPr>
        <w:t>validate</w:t>
      </w:r>
      <w:r>
        <w:rPr>
          <w:spacing w:val="3"/>
        </w:rPr>
        <w:t>d</w:t>
      </w:r>
      <w:r>
        <w:rPr>
          <w:spacing w:val="11"/>
        </w:rPr>
        <w:t xml:space="preserve">  </w:t>
      </w:r>
      <w:r>
        <w:rPr>
          <w:spacing w:val="3"/>
        </w:rPr>
        <w:t>risk</w:t>
      </w:r>
      <w:r>
        <w:rPr>
          <w:spacing w:val="15"/>
          <w:w w:val="101"/>
        </w:rPr>
        <w:t xml:space="preserve">  </w:t>
      </w:r>
      <w:r>
        <w:rPr>
          <w:spacing w:val="3"/>
        </w:rPr>
        <w:t>score</w:t>
      </w:r>
      <w:r>
        <w:rPr>
          <w:spacing w:val="12"/>
        </w:rPr>
        <w:t xml:space="preserve">  </w:t>
      </w:r>
      <w:r>
        <w:rPr>
          <w:spacing w:val="3"/>
        </w:rPr>
        <w:t>to</w:t>
      </w:r>
      <w:r>
        <w:rPr>
          <w:spacing w:val="13"/>
        </w:rPr>
        <w:t xml:space="preserve">  </w:t>
      </w:r>
      <w:r>
        <w:rPr>
          <w:spacing w:val="3"/>
        </w:rPr>
        <w:t>guide</w:t>
      </w:r>
      <w:r>
        <w:rPr/>
        <w:t xml:space="preserve"> </w:t>
      </w:r>
      <w:r>
        <w:rPr/>
        <w:t>treatment</w:t>
      </w:r>
      <w:r>
        <w:rPr>
          <w:spacing w:val="33"/>
        </w:rPr>
        <w:t xml:space="preserve"> </w:t>
      </w:r>
      <w:r>
        <w:rPr/>
        <w:t>decisions</w:t>
      </w:r>
      <w:r>
        <w:rPr>
          <w:spacing w:val="33"/>
        </w:rPr>
        <w:t xml:space="preserve"> </w:t>
      </w:r>
      <w:r>
        <w:rPr/>
        <w:t>after</w:t>
      </w:r>
      <w:r>
        <w:rPr>
          <w:spacing w:val="35"/>
          <w:w w:val="101"/>
        </w:rPr>
        <w:t xml:space="preserve"> </w:t>
      </w:r>
      <w:r>
        <w:rPr/>
        <w:t>surgery</w:t>
      </w:r>
      <w:r>
        <w:rPr>
          <w:spacing w:val="43"/>
          <w:w w:val="101"/>
        </w:rPr>
        <w:t xml:space="preserve"> </w:t>
      </w:r>
      <w:r>
        <w:rPr>
          <w:spacing w:val="22"/>
        </w:rPr>
        <w:t>[</w:t>
      </w:r>
      <w:hyperlink w:history="true" w:anchor="bookmark170">
        <w:r>
          <w:rPr>
            <w:color w:val="0000FF"/>
            <w:spacing w:val="22"/>
          </w:rPr>
          <w:t>203</w:t>
        </w:r>
      </w:hyperlink>
      <w:r>
        <w:rPr>
          <w:spacing w:val="22"/>
        </w:rPr>
        <w:t>],</w:t>
      </w:r>
      <w:r>
        <w:rPr>
          <w:spacing w:val="33"/>
        </w:rPr>
        <w:t xml:space="preserve"> </w:t>
      </w:r>
      <w:r>
        <w:rPr/>
        <w:t>and</w:t>
      </w:r>
      <w:r>
        <w:rPr>
          <w:spacing w:val="28"/>
          <w:w w:val="101"/>
        </w:rPr>
        <w:t xml:space="preserve"> </w:t>
      </w:r>
      <w:r>
        <w:rPr/>
        <w:t>the</w:t>
      </w:r>
      <w:r>
        <w:rPr>
          <w:spacing w:val="30"/>
          <w:w w:val="101"/>
        </w:rPr>
        <w:t xml:space="preserve"> </w:t>
      </w:r>
      <w:r>
        <w:rPr/>
        <w:t>de</w:t>
      </w:r>
      <w:r>
        <w:rPr>
          <w:spacing w:val="22"/>
        </w:rPr>
        <w:t>ﬁ</w:t>
      </w:r>
      <w:r>
        <w:rPr/>
        <w:t>nition </w:t>
      </w:r>
      <w:r>
        <w:rPr>
          <w:spacing w:val="3"/>
        </w:rPr>
        <w:t>of</w:t>
      </w:r>
      <w:r>
        <w:rPr>
          <w:spacing w:val="27"/>
        </w:rPr>
        <w:t xml:space="preserve">  </w:t>
      </w:r>
      <w:r>
        <w:rPr>
          <w:spacing w:val="3"/>
        </w:rPr>
        <w:t>‘high</w:t>
      </w:r>
      <w:r>
        <w:rPr>
          <w:spacing w:val="16"/>
        </w:rPr>
        <w:t xml:space="preserve">  </w:t>
      </w:r>
      <w:r>
        <w:rPr>
          <w:spacing w:val="3"/>
        </w:rPr>
        <w:t>risk’</w:t>
      </w:r>
      <w:r>
        <w:rPr>
          <w:spacing w:val="18"/>
          <w:w w:val="101"/>
        </w:rPr>
        <w:t xml:space="preserve">  </w:t>
      </w:r>
      <w:r>
        <w:rPr>
          <w:spacing w:val="3"/>
        </w:rPr>
        <w:t>differs</w:t>
      </w:r>
      <w:r>
        <w:rPr>
          <w:spacing w:val="17"/>
        </w:rPr>
        <w:t xml:space="preserve">  </w:t>
      </w:r>
      <w:r>
        <w:rPr>
          <w:spacing w:val="3"/>
        </w:rPr>
        <w:t>in</w:t>
      </w:r>
      <w:r>
        <w:rPr>
          <w:spacing w:val="17"/>
        </w:rPr>
        <w:t xml:space="preserve">  </w:t>
      </w:r>
      <w:r>
        <w:rPr>
          <w:spacing w:val="3"/>
        </w:rPr>
        <w:t>the</w:t>
      </w:r>
      <w:r>
        <w:rPr>
          <w:spacing w:val="17"/>
          <w:w w:val="101"/>
        </w:rPr>
        <w:t xml:space="preserve">  </w:t>
      </w:r>
      <w:r>
        <w:rPr>
          <w:spacing w:val="3"/>
        </w:rPr>
        <w:t>literature</w:t>
      </w:r>
      <w:r>
        <w:rPr>
          <w:spacing w:val="20"/>
          <w:w w:val="101"/>
        </w:rPr>
        <w:t xml:space="preserve">  </w:t>
      </w:r>
      <w:r>
        <w:rPr>
          <w:spacing w:val="3"/>
        </w:rPr>
        <w:t>(Supplementary</w:t>
      </w:r>
      <w:r>
        <w:rPr/>
        <w:t xml:space="preserve"> </w:t>
      </w:r>
      <w:r>
        <w:rPr/>
        <w:t>Table</w:t>
      </w:r>
      <w:r>
        <w:rPr>
          <w:spacing w:val="18"/>
          <w:w w:val="101"/>
        </w:rPr>
        <w:t xml:space="preserve">  </w:t>
      </w:r>
      <w:r>
        <w:rPr>
          <w:spacing w:val="12"/>
        </w:rPr>
        <w:t>15).  </w:t>
      </w:r>
      <w:r>
        <w:rPr/>
        <w:t>The</w:t>
      </w:r>
      <w:r>
        <w:rPr>
          <w:spacing w:val="12"/>
        </w:rPr>
        <w:t xml:space="preserve">  </w:t>
      </w:r>
      <w:r>
        <w:rPr/>
        <w:t>POCER</w:t>
      </w:r>
      <w:r>
        <w:rPr>
          <w:spacing w:val="12"/>
        </w:rPr>
        <w:t xml:space="preserve">  </w:t>
      </w:r>
      <w:r>
        <w:rPr/>
        <w:t>study</w:t>
      </w:r>
      <w:r>
        <w:rPr>
          <w:spacing w:val="6"/>
        </w:rPr>
        <w:t xml:space="preserve">  </w:t>
      </w:r>
      <w:r>
        <w:rPr/>
        <w:t>de</w:t>
      </w:r>
      <w:r>
        <w:rPr>
          <w:spacing w:val="12"/>
        </w:rPr>
        <w:t>ﬁ</w:t>
      </w:r>
      <w:r>
        <w:rPr/>
        <w:t>ned</w:t>
      </w:r>
      <w:r>
        <w:rPr>
          <w:spacing w:val="12"/>
        </w:rPr>
        <w:t xml:space="preserve">  </w:t>
      </w:r>
      <w:r>
        <w:rPr/>
        <w:t>high</w:t>
      </w:r>
      <w:r>
        <w:rPr>
          <w:spacing w:val="4"/>
        </w:rPr>
        <w:t xml:space="preserve">  </w:t>
      </w:r>
      <w:r>
        <w:rPr/>
        <w:t>risk</w:t>
      </w:r>
      <w:r>
        <w:rPr>
          <w:spacing w:val="12"/>
        </w:rPr>
        <w:t xml:space="preserve">  </w:t>
      </w:r>
      <w:r>
        <w:rPr/>
        <w:t>by</w:t>
      </w:r>
      <w:r>
        <w:rPr>
          <w:spacing w:val="5"/>
        </w:rPr>
        <w:t xml:space="preserve">  </w:t>
      </w:r>
      <w:r>
        <w:rPr/>
        <w:t>the</w:t>
      </w:r>
      <w:r>
        <w:rPr>
          <w:spacing w:val="1"/>
        </w:rPr>
        <w:t xml:space="preserve"> </w:t>
      </w:r>
      <w:r>
        <w:rPr>
          <w:spacing w:val="4"/>
        </w:rPr>
        <w:t>presence</w:t>
      </w:r>
      <w:r>
        <w:rPr/>
        <w:t xml:space="preserve">  </w:t>
      </w:r>
      <w:r>
        <w:rPr>
          <w:spacing w:val="4"/>
        </w:rPr>
        <w:t>of</w:t>
      </w:r>
      <w:r>
        <w:rPr>
          <w:spacing w:val="38"/>
        </w:rPr>
        <w:t xml:space="preserve"> </w:t>
      </w:r>
      <w:r>
        <w:rPr>
          <w:spacing w:val="4"/>
        </w:rPr>
        <w:t>current  smoking,</w:t>
      </w:r>
      <w:r>
        <w:rPr>
          <w:spacing w:val="42"/>
        </w:rPr>
        <w:t xml:space="preserve"> </w:t>
      </w:r>
      <w:r>
        <w:rPr>
          <w:spacing w:val="4"/>
        </w:rPr>
        <w:t>pene</w:t>
      </w:r>
      <w:r>
        <w:rPr>
          <w:spacing w:val="3"/>
        </w:rPr>
        <w:t>trating</w:t>
      </w:r>
      <w:r>
        <w:rPr>
          <w:spacing w:val="47"/>
        </w:rPr>
        <w:t xml:space="preserve"> </w:t>
      </w:r>
      <w:r>
        <w:rPr>
          <w:spacing w:val="3"/>
        </w:rPr>
        <w:t>disease</w:t>
      </w:r>
      <w:r>
        <w:rPr/>
        <w:t xml:space="preserve">  </w:t>
      </w:r>
      <w:r>
        <w:rPr>
          <w:spacing w:val="3"/>
        </w:rPr>
        <w:t>or</w:t>
      </w:r>
      <w:r>
        <w:rPr>
          <w:spacing w:val="43"/>
          <w:w w:val="101"/>
        </w:rPr>
        <w:t xml:space="preserve"> </w:t>
      </w:r>
      <w:r>
        <w:rPr>
          <w:spacing w:val="3"/>
        </w:rPr>
        <w:t>pre-</w:t>
      </w:r>
      <w:r>
        <w:rPr/>
        <w:t xml:space="preserve"> </w:t>
      </w:r>
      <w:r>
        <w:rPr>
          <w:spacing w:val="3"/>
        </w:rPr>
        <w:t>vious</w:t>
      </w:r>
      <w:r>
        <w:rPr>
          <w:spacing w:val="39"/>
        </w:rPr>
        <w:t xml:space="preserve"> </w:t>
      </w:r>
      <w:r>
        <w:rPr>
          <w:spacing w:val="3"/>
        </w:rPr>
        <w:t>resection</w:t>
      </w:r>
      <w:r>
        <w:rPr>
          <w:spacing w:val="36"/>
          <w:w w:val="101"/>
        </w:rPr>
        <w:t xml:space="preserve"> </w:t>
      </w:r>
      <w:r>
        <w:rPr>
          <w:spacing w:val="3"/>
        </w:rPr>
        <w:t>[</w:t>
      </w:r>
      <w:hyperlink w:history="true" w:anchor="bookmark171">
        <w:r>
          <w:rPr>
            <w:color w:val="0000FF"/>
            <w:spacing w:val="3"/>
          </w:rPr>
          <w:t>204</w:t>
        </w:r>
      </w:hyperlink>
      <w:r>
        <w:rPr>
          <w:spacing w:val="3"/>
        </w:rPr>
        <w:t>],</w:t>
      </w:r>
      <w:r>
        <w:rPr>
          <w:spacing w:val="24"/>
          <w:w w:val="101"/>
        </w:rPr>
        <w:t xml:space="preserve"> </w:t>
      </w:r>
      <w:r>
        <w:rPr>
          <w:spacing w:val="3"/>
        </w:rPr>
        <w:t>whereas</w:t>
      </w:r>
      <w:r>
        <w:rPr>
          <w:spacing w:val="23"/>
        </w:rPr>
        <w:t xml:space="preserve"> </w:t>
      </w:r>
      <w:r>
        <w:rPr>
          <w:spacing w:val="3"/>
        </w:rPr>
        <w:t>French</w:t>
      </w:r>
      <w:r>
        <w:rPr>
          <w:spacing w:val="27"/>
          <w:w w:val="101"/>
        </w:rPr>
        <w:t xml:space="preserve"> </w:t>
      </w:r>
      <w:r>
        <w:rPr>
          <w:spacing w:val="3"/>
        </w:rPr>
        <w:t>and</w:t>
      </w:r>
      <w:r>
        <w:rPr>
          <w:spacing w:val="22"/>
        </w:rPr>
        <w:t xml:space="preserve"> </w:t>
      </w:r>
      <w:r>
        <w:rPr>
          <w:spacing w:val="3"/>
        </w:rPr>
        <w:t>UK</w:t>
      </w:r>
      <w:r>
        <w:rPr>
          <w:spacing w:val="24"/>
          <w:w w:val="101"/>
        </w:rPr>
        <w:t xml:space="preserve"> </w:t>
      </w:r>
      <w:r>
        <w:rPr>
          <w:spacing w:val="3"/>
        </w:rPr>
        <w:t>guidelines,</w:t>
      </w:r>
      <w:r>
        <w:rPr/>
        <w:t xml:space="preserve"> </w:t>
      </w:r>
      <w:r>
        <w:rPr>
          <w:spacing w:val="4"/>
        </w:rPr>
        <w:t>and</w:t>
      </w:r>
      <w:r>
        <w:rPr>
          <w:spacing w:val="26"/>
        </w:rPr>
        <w:t xml:space="preserve"> </w:t>
      </w:r>
      <w:r>
        <w:rPr>
          <w:spacing w:val="4"/>
        </w:rPr>
        <w:t>a</w:t>
      </w:r>
      <w:r>
        <w:rPr>
          <w:spacing w:val="19"/>
          <w:w w:val="102"/>
        </w:rPr>
        <w:t xml:space="preserve"> </w:t>
      </w:r>
      <w:r>
        <w:rPr>
          <w:spacing w:val="4"/>
        </w:rPr>
        <w:t>recent</w:t>
      </w:r>
      <w:r>
        <w:rPr>
          <w:spacing w:val="22"/>
        </w:rPr>
        <w:t xml:space="preserve"> </w:t>
      </w:r>
      <w:r>
        <w:rPr>
          <w:spacing w:val="4"/>
        </w:rPr>
        <w:t>narrative</w:t>
      </w:r>
      <w:r>
        <w:rPr>
          <w:spacing w:val="19"/>
          <w:w w:val="101"/>
        </w:rPr>
        <w:t xml:space="preserve"> </w:t>
      </w:r>
      <w:r>
        <w:rPr>
          <w:spacing w:val="4"/>
        </w:rPr>
        <w:t>review,</w:t>
      </w:r>
      <w:r>
        <w:rPr>
          <w:spacing w:val="20"/>
          <w:w w:val="101"/>
        </w:rPr>
        <w:t xml:space="preserve"> </w:t>
      </w:r>
      <w:r>
        <w:rPr>
          <w:spacing w:val="4"/>
        </w:rPr>
        <w:t>require</w:t>
      </w:r>
      <w:r>
        <w:rPr>
          <w:spacing w:val="21"/>
          <w:w w:val="101"/>
        </w:rPr>
        <w:t xml:space="preserve"> </w:t>
      </w:r>
      <w:r>
        <w:rPr>
          <w:spacing w:val="4"/>
        </w:rPr>
        <w:t>the</w:t>
      </w:r>
      <w:r>
        <w:rPr>
          <w:spacing w:val="19"/>
          <w:w w:val="101"/>
        </w:rPr>
        <w:t xml:space="preserve"> </w:t>
      </w:r>
      <w:r>
        <w:rPr>
          <w:spacing w:val="4"/>
        </w:rPr>
        <w:t>pre</w:t>
      </w:r>
      <w:r>
        <w:rPr>
          <w:spacing w:val="3"/>
        </w:rPr>
        <w:t>sence</w:t>
      </w:r>
      <w:r>
        <w:rPr>
          <w:spacing w:val="24"/>
          <w:w w:val="102"/>
        </w:rPr>
        <w:t xml:space="preserve"> </w:t>
      </w:r>
      <w:r>
        <w:rPr>
          <w:spacing w:val="3"/>
        </w:rPr>
        <w:t>of</w:t>
      </w:r>
      <w:r>
        <w:rPr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≥ </w:t>
      </w:r>
      <w:r>
        <w:rPr>
          <w:spacing w:val="3"/>
        </w:rPr>
        <w:t>2</w:t>
      </w:r>
      <w:r>
        <w:rPr/>
        <w:t xml:space="preserve"> </w:t>
      </w:r>
      <w:r>
        <w:rPr/>
        <w:t>risk</w:t>
      </w:r>
      <w:r>
        <w:rPr>
          <w:spacing w:val="40"/>
          <w:w w:val="101"/>
        </w:rPr>
        <w:t xml:space="preserve"> </w:t>
      </w:r>
      <w:r>
        <w:rPr/>
        <w:t>factors</w:t>
      </w:r>
      <w:r>
        <w:rPr>
          <w:spacing w:val="11"/>
        </w:rPr>
        <w:t xml:space="preserve">  [</w:t>
      </w:r>
      <w:hyperlink w:history="true" w:anchor="bookmark2">
        <w:r>
          <w:rPr>
            <w:color w:val="0000FF"/>
            <w:spacing w:val="11"/>
          </w:rPr>
          <w:t>1</w:t>
        </w:r>
      </w:hyperlink>
      <w:r>
        <w:rPr>
          <w:spacing w:val="11"/>
        </w:rPr>
        <w:t>,</w:t>
      </w:r>
      <w:r>
        <w:rPr>
          <w:spacing w:val="35"/>
        </w:rPr>
        <w:t xml:space="preserve"> </w:t>
      </w:r>
      <w:hyperlink w:history="true" w:anchor="bookmark7">
        <w:r>
          <w:rPr>
            <w:color w:val="0000FF"/>
            <w:spacing w:val="11"/>
          </w:rPr>
          <w:t>6</w:t>
        </w:r>
      </w:hyperlink>
      <w:r>
        <w:rPr>
          <w:spacing w:val="11"/>
        </w:rPr>
        <w:t>,</w:t>
      </w:r>
      <w:r>
        <w:rPr>
          <w:spacing w:val="35"/>
          <w:w w:val="101"/>
        </w:rPr>
        <w:t xml:space="preserve"> </w:t>
      </w:r>
      <w:hyperlink w:history="true" w:anchor="bookmark169">
        <w:r>
          <w:rPr>
            <w:color w:val="0000FF"/>
            <w:spacing w:val="11"/>
          </w:rPr>
          <w:t>202</w:t>
        </w:r>
      </w:hyperlink>
      <w:r>
        <w:rPr>
          <w:spacing w:val="11"/>
        </w:rPr>
        <w:t>].</w:t>
      </w:r>
      <w:r>
        <w:rPr>
          <w:spacing w:val="42"/>
          <w:w w:val="101"/>
        </w:rPr>
        <w:t xml:space="preserve"> </w:t>
      </w:r>
      <w:r>
        <w:rPr/>
        <w:t>Other</w:t>
      </w:r>
      <w:r>
        <w:rPr>
          <w:spacing w:val="38"/>
          <w:w w:val="101"/>
        </w:rPr>
        <w:t xml:space="preserve"> </w:t>
      </w:r>
      <w:r>
        <w:rPr/>
        <w:t>high</w:t>
      </w:r>
      <w:r>
        <w:rPr>
          <w:spacing w:val="11"/>
        </w:rPr>
        <w:t>-</w:t>
      </w:r>
      <w:r>
        <w:rPr/>
        <w:t>risk</w:t>
      </w:r>
      <w:r>
        <w:rPr>
          <w:spacing w:val="40"/>
          <w:w w:val="101"/>
        </w:rPr>
        <w:t xml:space="preserve"> </w:t>
      </w:r>
      <w:r>
        <w:rPr/>
        <w:t>clinical</w:t>
      </w:r>
      <w:r>
        <w:rPr>
          <w:spacing w:val="43"/>
          <w:w w:val="101"/>
        </w:rPr>
        <w:t xml:space="preserve"> </w:t>
      </w:r>
      <w:r>
        <w:rPr/>
        <w:t>or</w:t>
      </w:r>
      <w:r>
        <w:rPr>
          <w:spacing w:val="39"/>
          <w:w w:val="101"/>
        </w:rPr>
        <w:t xml:space="preserve"> </w:t>
      </w:r>
      <w:r>
        <w:rPr/>
        <w:t>endo</w:t>
      </w:r>
      <w:r>
        <w:rPr>
          <w:spacing w:val="11"/>
        </w:rPr>
        <w:t>-</w:t>
      </w:r>
      <w:r>
        <w:rPr/>
        <w:t xml:space="preserve"> </w:t>
      </w:r>
      <w:r>
        <w:rPr>
          <w:spacing w:val="4"/>
        </w:rPr>
        <w:t>scopic</w:t>
      </w:r>
      <w:r>
        <w:rPr>
          <w:spacing w:val="18"/>
          <w:w w:val="101"/>
        </w:rPr>
        <w:t xml:space="preserve">  </w:t>
      </w:r>
      <w:r>
        <w:rPr>
          <w:spacing w:val="4"/>
        </w:rPr>
        <w:t>features</w:t>
      </w:r>
      <w:r>
        <w:rPr>
          <w:spacing w:val="17"/>
        </w:rPr>
        <w:t xml:space="preserve">  </w:t>
      </w:r>
      <w:r>
        <w:rPr>
          <w:spacing w:val="4"/>
        </w:rPr>
        <w:t>for</w:t>
      </w:r>
      <w:r>
        <w:rPr>
          <w:spacing w:val="16"/>
          <w:w w:val="101"/>
        </w:rPr>
        <w:t xml:space="preserve">  </w:t>
      </w:r>
      <w:r>
        <w:rPr>
          <w:spacing w:val="4"/>
        </w:rPr>
        <w:t>recurrence</w:t>
      </w:r>
      <w:r>
        <w:rPr>
          <w:spacing w:val="17"/>
        </w:rPr>
        <w:t xml:space="preserve">  </w:t>
      </w:r>
      <w:r>
        <w:rPr>
          <w:spacing w:val="4"/>
        </w:rPr>
        <w:t>inc</w:t>
      </w:r>
      <w:r>
        <w:rPr>
          <w:spacing w:val="3"/>
        </w:rPr>
        <w:t>lude</w:t>
      </w:r>
      <w:r>
        <w:rPr>
          <w:spacing w:val="19"/>
        </w:rPr>
        <w:t xml:space="preserve">  </w:t>
      </w:r>
      <w:r>
        <w:rPr>
          <w:spacing w:val="3"/>
        </w:rPr>
        <w:t>extensive</w:t>
      </w:r>
      <w:r>
        <w:rPr>
          <w:spacing w:val="20"/>
          <w:w w:val="101"/>
        </w:rPr>
        <w:t xml:space="preserve">  </w:t>
      </w:r>
      <w:r>
        <w:rPr>
          <w:spacing w:val="3"/>
        </w:rPr>
        <w:t>small</w:t>
      </w:r>
      <w:r>
        <w:rPr/>
        <w:t xml:space="preserve"> </w:t>
      </w:r>
      <w:r>
        <w:rPr>
          <w:spacing w:val="4"/>
        </w:rPr>
        <w:t>bowel   disease,</w:t>
      </w:r>
      <w:r>
        <w:rPr>
          <w:spacing w:val="11"/>
        </w:rPr>
        <w:t xml:space="preserve">   </w:t>
      </w:r>
      <w:r>
        <w:rPr>
          <w:spacing w:val="4"/>
        </w:rPr>
        <w:t>perianal</w:t>
      </w:r>
      <w:r>
        <w:rPr>
          <w:spacing w:val="11"/>
        </w:rPr>
        <w:t xml:space="preserve">   </w:t>
      </w:r>
      <w:r>
        <w:rPr>
          <w:spacing w:val="4"/>
        </w:rPr>
        <w:t>disease,</w:t>
      </w:r>
      <w:r>
        <w:rPr>
          <w:spacing w:val="9"/>
        </w:rPr>
        <w:t xml:space="preserve">   </w:t>
      </w:r>
      <w:r>
        <w:rPr>
          <w:spacing w:val="4"/>
        </w:rPr>
        <w:t>penetrating</w:t>
      </w:r>
      <w:r>
        <w:rPr>
          <w:spacing w:val="10"/>
        </w:rPr>
        <w:t xml:space="preserve">   </w:t>
      </w:r>
      <w:r>
        <w:rPr>
          <w:spacing w:val="4"/>
        </w:rPr>
        <w:t>disease,</w:t>
      </w:r>
      <w:r>
        <w:rPr>
          <w:spacing w:val="1"/>
        </w:rPr>
        <w:t xml:space="preserve"> </w:t>
      </w:r>
      <w:r>
        <w:rPr>
          <w:spacing w:val="4"/>
        </w:rPr>
        <w:t>endoscopically</w:t>
      </w:r>
      <w:r>
        <w:rPr>
          <w:spacing w:val="37"/>
          <w:w w:val="101"/>
        </w:rPr>
        <w:t xml:space="preserve"> </w:t>
      </w:r>
      <w:r>
        <w:rPr>
          <w:spacing w:val="4"/>
        </w:rPr>
        <w:t>active</w:t>
      </w:r>
      <w:r>
        <w:rPr>
          <w:spacing w:val="34"/>
          <w:w w:val="101"/>
        </w:rPr>
        <w:t xml:space="preserve"> </w:t>
      </w:r>
      <w:r>
        <w:rPr>
          <w:spacing w:val="4"/>
        </w:rPr>
        <w:t>disease,</w:t>
      </w:r>
      <w:r>
        <w:rPr>
          <w:spacing w:val="35"/>
        </w:rPr>
        <w:t xml:space="preserve"> </w:t>
      </w:r>
      <w:r>
        <w:rPr>
          <w:spacing w:val="4"/>
        </w:rPr>
        <w:t>and</w:t>
      </w:r>
      <w:r>
        <w:rPr>
          <w:spacing w:val="31"/>
          <w:w w:val="101"/>
        </w:rPr>
        <w:t xml:space="preserve"> </w:t>
      </w:r>
      <w:r>
        <w:rPr>
          <w:spacing w:val="4"/>
        </w:rPr>
        <w:t>the</w:t>
      </w:r>
      <w:r>
        <w:rPr>
          <w:spacing w:val="30"/>
        </w:rPr>
        <w:t xml:space="preserve"> </w:t>
      </w:r>
      <w:r>
        <w:rPr>
          <w:spacing w:val="3"/>
        </w:rPr>
        <w:t>presence</w:t>
      </w:r>
      <w:r>
        <w:rPr>
          <w:spacing w:val="35"/>
        </w:rPr>
        <w:t xml:space="preserve"> </w:t>
      </w:r>
      <w:r>
        <w:rPr>
          <w:spacing w:val="3"/>
        </w:rPr>
        <w:t>of</w:t>
      </w:r>
      <w:r>
        <w:rPr>
          <w:spacing w:val="25"/>
        </w:rPr>
        <w:t xml:space="preserve"> </w:t>
      </w:r>
      <w:r>
        <w:rPr>
          <w:spacing w:val="3"/>
        </w:rPr>
        <w:t>granu-</w:t>
      </w:r>
      <w:r>
        <w:rPr/>
        <w:t xml:space="preserve"> </w:t>
      </w:r>
      <w:r>
        <w:rPr/>
        <w:t>lomas</w:t>
      </w:r>
      <w:r>
        <w:rPr>
          <w:spacing w:val="22"/>
          <w:w w:val="101"/>
        </w:rPr>
        <w:t xml:space="preserve"> </w:t>
      </w:r>
      <w:r>
        <w:rPr/>
        <w:t>or</w:t>
      </w:r>
      <w:r>
        <w:rPr>
          <w:spacing w:val="17"/>
        </w:rPr>
        <w:t xml:space="preserve"> </w:t>
      </w:r>
      <w:r>
        <w:rPr/>
        <w:t>myenteric</w:t>
      </w:r>
      <w:r>
        <w:rPr>
          <w:spacing w:val="15"/>
          <w:w w:val="101"/>
        </w:rPr>
        <w:t xml:space="preserve"> </w:t>
      </w:r>
      <w:r>
        <w:rPr/>
        <w:t>plexitis</w:t>
      </w:r>
      <w:r>
        <w:rPr>
          <w:spacing w:val="33"/>
        </w:rPr>
        <w:t xml:space="preserve"> </w:t>
      </w:r>
      <w:r>
        <w:rPr>
          <w:spacing w:val="16"/>
        </w:rPr>
        <w:t>[</w:t>
      </w:r>
      <w:hyperlink w:history="true" w:anchor="bookmark2">
        <w:r>
          <w:rPr>
            <w:color w:val="0000FF"/>
            <w:spacing w:val="16"/>
          </w:rPr>
          <w:t>1</w:t>
        </w:r>
      </w:hyperlink>
      <w:r>
        <w:rPr>
          <w:spacing w:val="16"/>
        </w:rPr>
        <w:t>, </w:t>
      </w:r>
      <w:hyperlink w:history="true" w:anchor="bookmark7">
        <w:r>
          <w:rPr>
            <w:color w:val="0000FF"/>
            <w:spacing w:val="16"/>
          </w:rPr>
          <w:t>6</w:t>
        </w:r>
      </w:hyperlink>
      <w:r>
        <w:rPr>
          <w:spacing w:val="16"/>
        </w:rPr>
        <w:t>,</w:t>
      </w:r>
      <w:r>
        <w:rPr>
          <w:spacing w:val="14"/>
          <w:w w:val="102"/>
        </w:rPr>
        <w:t xml:space="preserve"> </w:t>
      </w:r>
      <w:hyperlink w:history="true" w:anchor="bookmark169">
        <w:r>
          <w:rPr>
            <w:color w:val="0000FF"/>
            <w:spacing w:val="16"/>
          </w:rPr>
          <w:t>202</w:t>
        </w:r>
      </w:hyperlink>
      <w:r>
        <w:rPr>
          <w:spacing w:val="16"/>
        </w:rPr>
        <w:t>].</w:t>
      </w:r>
      <w:r>
        <w:rPr>
          <w:spacing w:val="18"/>
          <w:w w:val="101"/>
        </w:rPr>
        <w:t xml:space="preserve"> </w:t>
      </w:r>
      <w:r>
        <w:rPr/>
        <w:t>An</w:t>
      </w:r>
      <w:r>
        <w:rPr>
          <w:spacing w:val="18"/>
        </w:rPr>
        <w:t xml:space="preserve"> </w:t>
      </w:r>
      <w:r>
        <w:rPr/>
        <w:t>interval</w:t>
      </w:r>
      <w:r>
        <w:rPr>
          <w:spacing w:val="22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less </w:t>
      </w:r>
      <w:r>
        <w:rPr>
          <w:spacing w:val="3"/>
        </w:rPr>
        <w:t>than</w:t>
      </w:r>
      <w:r>
        <w:rPr>
          <w:spacing w:val="27"/>
          <w:w w:val="101"/>
        </w:rPr>
        <w:t xml:space="preserve"> </w:t>
      </w:r>
      <w:r>
        <w:rPr>
          <w:spacing w:val="3"/>
        </w:rPr>
        <w:t>5</w:t>
      </w:r>
      <w:r>
        <w:rPr>
          <w:spacing w:val="21"/>
        </w:rPr>
        <w:t xml:space="preserve"> </w:t>
      </w:r>
      <w:r>
        <w:rPr>
          <w:spacing w:val="3"/>
        </w:rPr>
        <w:t>years</w:t>
      </w:r>
      <w:r>
        <w:rPr>
          <w:spacing w:val="20"/>
          <w:w w:val="101"/>
        </w:rPr>
        <w:t xml:space="preserve"> </w:t>
      </w:r>
      <w:r>
        <w:rPr>
          <w:spacing w:val="3"/>
        </w:rPr>
        <w:t>between</w:t>
      </w:r>
      <w:r>
        <w:rPr>
          <w:spacing w:val="28"/>
        </w:rPr>
        <w:t xml:space="preserve"> </w:t>
      </w:r>
      <w:r>
        <w:rPr>
          <w:spacing w:val="3"/>
        </w:rPr>
        <w:t>a</w:t>
      </w:r>
      <w:r>
        <w:rPr>
          <w:spacing w:val="26"/>
        </w:rPr>
        <w:t xml:space="preserve"> </w:t>
      </w:r>
      <w:r>
        <w:rPr>
          <w:spacing w:val="3"/>
        </w:rPr>
        <w:t>ﬁrst</w:t>
      </w:r>
      <w:r>
        <w:rPr>
          <w:spacing w:val="28"/>
          <w:w w:val="101"/>
        </w:rPr>
        <w:t xml:space="preserve"> </w:t>
      </w:r>
      <w:r>
        <w:rPr>
          <w:spacing w:val="3"/>
        </w:rPr>
        <w:t>and</w:t>
      </w:r>
      <w:r>
        <w:rPr>
          <w:spacing w:val="31"/>
          <w:w w:val="101"/>
        </w:rPr>
        <w:t xml:space="preserve"> </w:t>
      </w:r>
      <w:r>
        <w:rPr>
          <w:spacing w:val="3"/>
        </w:rPr>
        <w:t>second</w:t>
      </w:r>
      <w:r>
        <w:rPr>
          <w:spacing w:val="31"/>
          <w:w w:val="101"/>
        </w:rPr>
        <w:t xml:space="preserve"> </w:t>
      </w:r>
      <w:r>
        <w:rPr>
          <w:spacing w:val="3"/>
        </w:rPr>
        <w:t>surgery</w:t>
      </w:r>
      <w:r>
        <w:rPr>
          <w:spacing w:val="24"/>
        </w:rPr>
        <w:t xml:space="preserve"> </w:t>
      </w:r>
      <w:r>
        <w:rPr>
          <w:spacing w:val="3"/>
        </w:rPr>
        <w:t>f</w:t>
      </w:r>
      <w:r>
        <w:rPr>
          <w:spacing w:val="2"/>
        </w:rPr>
        <w:t>or</w:t>
      </w:r>
      <w:r>
        <w:rPr>
          <w:spacing w:val="26"/>
        </w:rPr>
        <w:t xml:space="preserve"> </w:t>
      </w:r>
      <w:r>
        <w:rPr>
          <w:spacing w:val="2"/>
        </w:rPr>
        <w:t>CD</w:t>
      </w:r>
      <w:r>
        <w:rPr>
          <w:spacing w:val="24"/>
          <w:w w:val="101"/>
        </w:rPr>
        <w:t xml:space="preserve"> </w:t>
      </w:r>
      <w:r>
        <w:rPr>
          <w:spacing w:val="2"/>
        </w:rPr>
        <w:t>is</w:t>
      </w:r>
      <w:r>
        <w:rPr/>
        <w:t xml:space="preserve"> </w:t>
      </w:r>
      <w:r>
        <w:rPr>
          <w:spacing w:val="4"/>
        </w:rPr>
        <w:t>predictive</w:t>
      </w:r>
      <w:r>
        <w:rPr>
          <w:spacing w:val="25"/>
          <w:w w:val="101"/>
        </w:rPr>
        <w:t xml:space="preserve"> </w:t>
      </w:r>
      <w:r>
        <w:rPr>
          <w:spacing w:val="4"/>
        </w:rPr>
        <w:t>of the</w:t>
      </w:r>
      <w:r>
        <w:rPr>
          <w:spacing w:val="23"/>
        </w:rPr>
        <w:t xml:space="preserve"> </w:t>
      </w:r>
      <w:r>
        <w:rPr>
          <w:spacing w:val="4"/>
        </w:rPr>
        <w:t>need</w:t>
      </w:r>
      <w:r>
        <w:rPr>
          <w:spacing w:val="23"/>
          <w:w w:val="101"/>
        </w:rPr>
        <w:t xml:space="preserve"> </w:t>
      </w:r>
      <w:r>
        <w:rPr>
          <w:spacing w:val="4"/>
        </w:rPr>
        <w:t>for</w:t>
      </w:r>
      <w:r>
        <w:rPr>
          <w:spacing w:val="26"/>
          <w:w w:val="101"/>
        </w:rPr>
        <w:t xml:space="preserve"> </w:t>
      </w:r>
      <w:r>
        <w:rPr>
          <w:spacing w:val="4"/>
        </w:rPr>
        <w:t>a</w:t>
      </w:r>
      <w:r>
        <w:rPr>
          <w:spacing w:val="22"/>
          <w:w w:val="101"/>
        </w:rPr>
        <w:t xml:space="preserve"> </w:t>
      </w:r>
      <w:r>
        <w:rPr>
          <w:spacing w:val="4"/>
        </w:rPr>
        <w:t>third</w:t>
      </w:r>
      <w:r>
        <w:rPr>
          <w:spacing w:val="25"/>
          <w:w w:val="101"/>
        </w:rPr>
        <w:t xml:space="preserve"> </w:t>
      </w:r>
      <w:r>
        <w:rPr>
          <w:spacing w:val="4"/>
        </w:rPr>
        <w:t>o</w:t>
      </w:r>
      <w:r>
        <w:rPr>
          <w:spacing w:val="3"/>
        </w:rPr>
        <w:t>peration</w:t>
      </w:r>
      <w:r>
        <w:rPr>
          <w:spacing w:val="35"/>
          <w:w w:val="102"/>
        </w:rPr>
        <w:t xml:space="preserve"> </w:t>
      </w:r>
      <w:r>
        <w:rPr>
          <w:spacing w:val="3"/>
        </w:rPr>
        <w:t>[</w:t>
      </w:r>
      <w:hyperlink w:history="true" w:anchor="bookmark172">
        <w:r>
          <w:rPr>
            <w:color w:val="0000FF"/>
            <w:spacing w:val="3"/>
          </w:rPr>
          <w:t>205</w:t>
        </w:r>
      </w:hyperlink>
      <w:r>
        <w:rPr>
          <w:spacing w:val="3"/>
        </w:rPr>
        <w:t>].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229"/>
        <w:spacing w:before="49" w:line="270" w:lineRule="auto"/>
        <w:jc w:val="both"/>
        <w:rPr/>
      </w:pPr>
      <w:r>
        <w:rPr>
          <w:spacing w:val="4"/>
        </w:rPr>
        <w:t>In</w:t>
      </w:r>
      <w:r>
        <w:rPr>
          <w:spacing w:val="23"/>
          <w:w w:val="101"/>
        </w:rPr>
        <w:t xml:space="preserve"> </w:t>
      </w:r>
      <w:r>
        <w:rPr>
          <w:spacing w:val="4"/>
        </w:rPr>
        <w:t>the</w:t>
      </w:r>
      <w:r>
        <w:rPr>
          <w:spacing w:val="23"/>
        </w:rPr>
        <w:t xml:space="preserve"> </w:t>
      </w:r>
      <w:r>
        <w:rPr>
          <w:spacing w:val="4"/>
        </w:rPr>
        <w:t>postoperative</w:t>
      </w:r>
      <w:r>
        <w:rPr>
          <w:spacing w:val="33"/>
          <w:w w:val="101"/>
        </w:rPr>
        <w:t xml:space="preserve"> </w:t>
      </w:r>
      <w:r>
        <w:rPr>
          <w:spacing w:val="4"/>
        </w:rPr>
        <w:t>setting,</w:t>
      </w:r>
      <w:r>
        <w:rPr>
          <w:spacing w:val="24"/>
          <w:w w:val="101"/>
        </w:rPr>
        <w:t xml:space="preserve"> </w:t>
      </w:r>
      <w:r>
        <w:rPr>
          <w:spacing w:val="4"/>
        </w:rPr>
        <w:t>the</w:t>
      </w:r>
      <w:r>
        <w:rPr>
          <w:spacing w:val="23"/>
          <w:w w:val="101"/>
        </w:rPr>
        <w:t xml:space="preserve"> </w:t>
      </w:r>
      <w:r>
        <w:rPr>
          <w:spacing w:val="4"/>
        </w:rPr>
        <w:t>use</w:t>
      </w:r>
      <w:r>
        <w:rPr>
          <w:spacing w:val="28"/>
          <w:w w:val="101"/>
        </w:rPr>
        <w:t xml:space="preserve"> </w:t>
      </w:r>
      <w:r>
        <w:rPr>
          <w:spacing w:val="4"/>
        </w:rPr>
        <w:t>of</w:t>
      </w:r>
      <w:r>
        <w:rPr>
          <w:spacing w:val="18"/>
          <w:w w:val="102"/>
        </w:rPr>
        <w:t xml:space="preserve"> </w:t>
      </w:r>
      <w:r>
        <w:rPr>
          <w:spacing w:val="4"/>
        </w:rPr>
        <w:t>anti-TNFa</w:t>
      </w:r>
      <w:r>
        <w:rPr>
          <w:spacing w:val="24"/>
        </w:rPr>
        <w:t xml:space="preserve"> </w:t>
      </w:r>
      <w:r>
        <w:rPr>
          <w:spacing w:val="4"/>
        </w:rPr>
        <w:t>t</w:t>
      </w:r>
      <w:r>
        <w:rPr>
          <w:spacing w:val="3"/>
        </w:rPr>
        <w:t>her-</w:t>
      </w:r>
      <w:r>
        <w:rPr/>
        <w:t xml:space="preserve"> </w:t>
      </w:r>
      <w:r>
        <w:rPr/>
        <w:t>apy</w:t>
      </w:r>
      <w:r>
        <w:rPr>
          <w:spacing w:val="13"/>
        </w:rPr>
        <w:t xml:space="preserve">  </w:t>
      </w:r>
      <w:r>
        <w:rPr/>
        <w:t>may</w:t>
      </w:r>
      <w:r>
        <w:rPr>
          <w:spacing w:val="13"/>
        </w:rPr>
        <w:t xml:space="preserve">  </w:t>
      </w:r>
      <w:r>
        <w:rPr/>
        <w:t>reduce</w:t>
      </w:r>
      <w:r>
        <w:rPr>
          <w:spacing w:val="13"/>
        </w:rPr>
        <w:t xml:space="preserve">  </w:t>
      </w:r>
      <w:r>
        <w:rPr/>
        <w:t>the</w:t>
      </w:r>
      <w:r>
        <w:rPr>
          <w:spacing w:val="13"/>
        </w:rPr>
        <w:t xml:space="preserve">  </w:t>
      </w:r>
      <w:r>
        <w:rPr/>
        <w:t>risk</w:t>
      </w:r>
      <w:r>
        <w:rPr>
          <w:spacing w:val="13"/>
        </w:rPr>
        <w:t xml:space="preserve">  </w:t>
      </w:r>
      <w:r>
        <w:rPr/>
        <w:t>of</w:t>
      </w:r>
      <w:r>
        <w:rPr>
          <w:spacing w:val="13"/>
        </w:rPr>
        <w:t xml:space="preserve">  </w:t>
      </w:r>
      <w:r>
        <w:rPr/>
        <w:t>recurrence</w:t>
      </w:r>
      <w:r>
        <w:rPr>
          <w:spacing w:val="13"/>
        </w:rPr>
        <w:t xml:space="preserve">  </w:t>
      </w:r>
      <w:r>
        <w:rPr/>
        <w:t>in</w:t>
      </w:r>
      <w:r>
        <w:rPr>
          <w:spacing w:val="13"/>
        </w:rPr>
        <w:t xml:space="preserve">  </w:t>
      </w:r>
      <w:r>
        <w:rPr/>
        <w:t>patients</w:t>
      </w:r>
      <w:r>
        <w:rPr>
          <w:spacing w:val="13"/>
        </w:rPr>
        <w:t xml:space="preserve">  </w:t>
      </w:r>
      <w:r>
        <w:rPr/>
        <w:t>with</w:t>
      </w:r>
      <w:r>
        <w:rPr>
          <w:spacing w:val="8"/>
        </w:rPr>
        <w:t xml:space="preserve"> </w:t>
      </w:r>
      <w:r>
        <w:rPr/>
        <w:t>active</w:t>
      </w:r>
      <w:r>
        <w:rPr>
          <w:spacing w:val="20"/>
        </w:rPr>
        <w:t xml:space="preserve"> </w:t>
      </w:r>
      <w:r>
        <w:rPr/>
        <w:t>CD</w:t>
      </w:r>
      <w:r>
        <w:rPr>
          <w:spacing w:val="28"/>
          <w:w w:val="101"/>
        </w:rPr>
        <w:t xml:space="preserve"> </w:t>
      </w:r>
      <w:r>
        <w:rPr>
          <w:spacing w:val="14"/>
        </w:rPr>
        <w:t>[</w:t>
      </w:r>
      <w:hyperlink w:history="true" w:anchor="bookmark171">
        <w:r>
          <w:rPr>
            <w:color w:val="0000FF"/>
            <w:spacing w:val="14"/>
          </w:rPr>
          <w:t>204</w:t>
        </w:r>
      </w:hyperlink>
      <w:r>
        <w:rPr>
          <w:spacing w:val="14"/>
        </w:rPr>
        <w:t>, </w:t>
      </w:r>
      <w:hyperlink w:history="true" w:anchor="bookmark173">
        <w:r>
          <w:rPr>
            <w:color w:val="0000FF"/>
            <w:spacing w:val="14"/>
          </w:rPr>
          <w:t>206</w:t>
        </w:r>
      </w:hyperlink>
      <w:r>
        <w:rPr>
          <w:spacing w:val="14"/>
        </w:rPr>
        <w:t>],</w:t>
      </w:r>
      <w:r>
        <w:rPr>
          <w:spacing w:val="18"/>
          <w:w w:val="101"/>
        </w:rPr>
        <w:t xml:space="preserve"> </w:t>
      </w:r>
      <w:r>
        <w:rPr/>
        <w:t>and</w:t>
      </w:r>
      <w:r>
        <w:rPr>
          <w:spacing w:val="14"/>
        </w:rPr>
        <w:t xml:space="preserve"> </w:t>
      </w:r>
      <w:r>
        <w:rPr/>
        <w:t>there</w:t>
      </w:r>
      <w:r>
        <w:rPr>
          <w:spacing w:val="14"/>
          <w:w w:val="101"/>
        </w:rPr>
        <w:t xml:space="preserve"> </w:t>
      </w:r>
      <w:r>
        <w:rPr/>
        <w:t>is</w:t>
      </w:r>
      <w:r>
        <w:rPr>
          <w:spacing w:val="16"/>
          <w:w w:val="101"/>
        </w:rPr>
        <w:t xml:space="preserve"> </w:t>
      </w:r>
      <w:r>
        <w:rPr/>
        <w:t>evidence</w:t>
      </w:r>
      <w:r>
        <w:rPr>
          <w:spacing w:val="15"/>
        </w:rPr>
        <w:t xml:space="preserve"> </w:t>
      </w:r>
      <w:r>
        <w:rPr/>
        <w:t>to</w:t>
      </w:r>
      <w:r>
        <w:rPr>
          <w:spacing w:val="21"/>
          <w:w w:val="101"/>
        </w:rPr>
        <w:t xml:space="preserve"> </w:t>
      </w:r>
      <w:r>
        <w:rPr/>
        <w:t>suggest</w:t>
      </w:r>
      <w:r>
        <w:rPr>
          <w:spacing w:val="14"/>
        </w:rPr>
        <w:t xml:space="preserve"> </w:t>
      </w:r>
      <w:r>
        <w:rPr/>
        <w:t>that </w:t>
      </w:r>
      <w:r>
        <w:rPr/>
        <w:t>these</w:t>
      </w:r>
      <w:r>
        <w:rPr>
          <w:spacing w:val="47"/>
          <w:w w:val="101"/>
        </w:rPr>
        <w:t xml:space="preserve"> </w:t>
      </w:r>
      <w:r>
        <w:rPr/>
        <w:t>agents</w:t>
      </w:r>
      <w:r>
        <w:rPr>
          <w:spacing w:val="42"/>
        </w:rPr>
        <w:t xml:space="preserve"> </w:t>
      </w:r>
      <w:r>
        <w:rPr/>
        <w:t>are</w:t>
      </w:r>
      <w:r>
        <w:rPr>
          <w:spacing w:val="46"/>
        </w:rPr>
        <w:t xml:space="preserve"> </w:t>
      </w:r>
      <w:r>
        <w:rPr/>
        <w:t>superior</w:t>
      </w:r>
      <w:r>
        <w:rPr>
          <w:spacing w:val="38"/>
          <w:w w:val="101"/>
        </w:rPr>
        <w:t xml:space="preserve"> </w:t>
      </w:r>
      <w:r>
        <w:rPr/>
        <w:t>to</w:t>
      </w:r>
      <w:r>
        <w:rPr>
          <w:spacing w:val="42"/>
        </w:rPr>
        <w:t xml:space="preserve"> </w:t>
      </w:r>
      <w:r>
        <w:rPr/>
        <w:t>aminosalicylates</w:t>
      </w:r>
      <w:r>
        <w:rPr>
          <w:spacing w:val="17"/>
        </w:rPr>
        <w:t xml:space="preserve">  [</w:t>
      </w:r>
      <w:hyperlink w:history="true" w:anchor="bookmark170">
        <w:r>
          <w:rPr>
            <w:color w:val="0000FF"/>
            <w:spacing w:val="17"/>
          </w:rPr>
          <w:t>203</w:t>
        </w:r>
      </w:hyperlink>
      <w:r>
        <w:rPr>
          <w:spacing w:val="17"/>
        </w:rPr>
        <w:t>].</w:t>
      </w:r>
      <w:r>
        <w:rPr>
          <w:spacing w:val="37"/>
          <w:w w:val="101"/>
        </w:rPr>
        <w:t xml:space="preserve"> </w:t>
      </w:r>
      <w:r>
        <w:rPr/>
        <w:t>Lon</w:t>
      </w:r>
      <w:r>
        <w:rPr>
          <w:spacing w:val="17"/>
        </w:rPr>
        <w:t>-</w:t>
      </w:r>
      <w:r>
        <w:rPr/>
        <w:t xml:space="preserve"> </w:t>
      </w:r>
      <w:r>
        <w:rPr>
          <w:spacing w:val="4"/>
        </w:rPr>
        <w:t>gitudinal  data  show  that</w:t>
      </w:r>
      <w:r>
        <w:rPr>
          <w:spacing w:val="6"/>
        </w:rPr>
        <w:t xml:space="preserve">  </w:t>
      </w:r>
      <w:r>
        <w:rPr>
          <w:spacing w:val="4"/>
        </w:rPr>
        <w:t>the</w:t>
      </w:r>
      <w:r>
        <w:rPr>
          <w:spacing w:val="6"/>
        </w:rPr>
        <w:t xml:space="preserve">  </w:t>
      </w:r>
      <w:r>
        <w:rPr>
          <w:spacing w:val="4"/>
        </w:rPr>
        <w:t>risk</w:t>
      </w:r>
      <w:r>
        <w:rPr>
          <w:spacing w:val="7"/>
        </w:rPr>
        <w:t xml:space="preserve">  </w:t>
      </w:r>
      <w:r>
        <w:rPr>
          <w:spacing w:val="4"/>
        </w:rPr>
        <w:t>of  reoperation</w:t>
      </w:r>
      <w:r>
        <w:rPr>
          <w:spacing w:val="6"/>
        </w:rPr>
        <w:t xml:space="preserve">  </w:t>
      </w:r>
      <w:r>
        <w:rPr>
          <w:spacing w:val="3"/>
        </w:rPr>
        <w:t>in</w:t>
      </w:r>
      <w:r>
        <w:rPr>
          <w:spacing w:val="8"/>
        </w:rPr>
        <w:t xml:space="preserve">  </w:t>
      </w:r>
      <w:r>
        <w:rPr>
          <w:spacing w:val="3"/>
        </w:rPr>
        <w:t>CD</w:t>
      </w:r>
      <w:r>
        <w:rPr/>
        <w:t xml:space="preserve"> </w:t>
      </w:r>
      <w:r>
        <w:rPr/>
        <w:t>patients</w:t>
      </w:r>
      <w:r>
        <w:rPr>
          <w:spacing w:val="15"/>
        </w:rPr>
        <w:t xml:space="preserve"> </w:t>
      </w:r>
      <w:r>
        <w:rPr/>
        <w:t>has</w:t>
      </w:r>
      <w:r>
        <w:rPr>
          <w:spacing w:val="15"/>
        </w:rPr>
        <w:t xml:space="preserve"> </w:t>
      </w:r>
      <w:r>
        <w:rPr/>
        <w:t>been</w:t>
      </w:r>
      <w:r>
        <w:rPr>
          <w:spacing w:val="15"/>
        </w:rPr>
        <w:t xml:space="preserve"> </w:t>
      </w:r>
      <w:r>
        <w:rPr/>
        <w:t>signi</w:t>
      </w:r>
      <w:r>
        <w:rPr>
          <w:spacing w:val="15"/>
        </w:rPr>
        <w:t>ﬁ</w:t>
      </w:r>
      <w:r>
        <w:rPr/>
        <w:t>cantly</w:t>
      </w:r>
      <w:r>
        <w:rPr>
          <w:spacing w:val="15"/>
        </w:rPr>
        <w:t xml:space="preserve"> </w:t>
      </w:r>
      <w:r>
        <w:rPr/>
        <w:t>lower</w:t>
      </w:r>
      <w:r>
        <w:rPr>
          <w:spacing w:val="15"/>
        </w:rPr>
        <w:t xml:space="preserve"> </w:t>
      </w:r>
      <w:r>
        <w:rPr/>
        <w:t>since</w:t>
      </w:r>
      <w:r>
        <w:rPr>
          <w:spacing w:val="15"/>
        </w:rPr>
        <w:t xml:space="preserve"> 2002, </w:t>
      </w:r>
      <w:r>
        <w:rPr/>
        <w:t>when</w:t>
      </w:r>
      <w:r>
        <w:rPr>
          <w:spacing w:val="15"/>
        </w:rPr>
        <w:t xml:space="preserve"> </w:t>
      </w:r>
      <w:r>
        <w:rPr/>
        <w:t>anti</w:t>
      </w:r>
      <w:r>
        <w:rPr>
          <w:spacing w:val="15"/>
        </w:rPr>
        <w:t>-</w:t>
      </w:r>
      <w:r>
        <w:rPr>
          <w:spacing w:val="1"/>
        </w:rPr>
        <w:t xml:space="preserve"> </w:t>
      </w:r>
      <w:r>
        <w:rPr>
          <w:spacing w:val="4"/>
        </w:rPr>
        <w:t>TNFa</w:t>
      </w:r>
      <w:r>
        <w:rPr>
          <w:spacing w:val="23"/>
          <w:w w:val="101"/>
        </w:rPr>
        <w:t xml:space="preserve">  </w:t>
      </w:r>
      <w:r>
        <w:rPr>
          <w:spacing w:val="4"/>
        </w:rPr>
        <w:t>therapy</w:t>
      </w:r>
      <w:r>
        <w:rPr>
          <w:spacing w:val="19"/>
          <w:w w:val="101"/>
        </w:rPr>
        <w:t xml:space="preserve">  </w:t>
      </w:r>
      <w:r>
        <w:rPr>
          <w:spacing w:val="4"/>
        </w:rPr>
        <w:t>was</w:t>
      </w:r>
      <w:r>
        <w:rPr>
          <w:spacing w:val="19"/>
        </w:rPr>
        <w:t xml:space="preserve">  </w:t>
      </w:r>
      <w:r>
        <w:rPr>
          <w:spacing w:val="4"/>
        </w:rPr>
        <w:t>introduced</w:t>
      </w:r>
      <w:r>
        <w:rPr>
          <w:spacing w:val="19"/>
        </w:rPr>
        <w:t xml:space="preserve">  </w:t>
      </w:r>
      <w:r>
        <w:rPr>
          <w:spacing w:val="4"/>
        </w:rPr>
        <w:t>in</w:t>
      </w:r>
      <w:r>
        <w:rPr>
          <w:spacing w:val="18"/>
        </w:rPr>
        <w:t xml:space="preserve">  </w:t>
      </w:r>
      <w:r>
        <w:rPr>
          <w:spacing w:val="4"/>
        </w:rPr>
        <w:t>Japan,</w:t>
      </w:r>
      <w:r>
        <w:rPr>
          <w:spacing w:val="20"/>
        </w:rPr>
        <w:t xml:space="preserve">  </w:t>
      </w:r>
      <w:r>
        <w:rPr>
          <w:spacing w:val="4"/>
        </w:rPr>
        <w:t>although</w:t>
      </w:r>
      <w:r>
        <w:rPr>
          <w:spacing w:val="19"/>
          <w:w w:val="101"/>
        </w:rPr>
        <w:t xml:space="preserve">  </w:t>
      </w:r>
      <w:r>
        <w:rPr>
          <w:spacing w:val="4"/>
        </w:rPr>
        <w:t>the</w:t>
      </w:r>
      <w:r>
        <w:rPr/>
        <w:t xml:space="preserve"> </w:t>
      </w:r>
      <w:r>
        <w:rPr>
          <w:spacing w:val="4"/>
        </w:rPr>
        <w:t>change</w:t>
      </w:r>
      <w:r>
        <w:rPr>
          <w:spacing w:val="27"/>
          <w:w w:val="101"/>
        </w:rPr>
        <w:t xml:space="preserve"> </w:t>
      </w:r>
      <w:r>
        <w:rPr>
          <w:spacing w:val="4"/>
        </w:rPr>
        <w:t>may</w:t>
      </w:r>
      <w:r>
        <w:rPr>
          <w:spacing w:val="30"/>
          <w:w w:val="101"/>
        </w:rPr>
        <w:t xml:space="preserve"> </w:t>
      </w:r>
      <w:r>
        <w:rPr>
          <w:spacing w:val="4"/>
        </w:rPr>
        <w:t>also</w:t>
      </w:r>
      <w:r>
        <w:rPr>
          <w:spacing w:val="24"/>
        </w:rPr>
        <w:t xml:space="preserve"> </w:t>
      </w:r>
      <w:r>
        <w:rPr>
          <w:spacing w:val="4"/>
        </w:rPr>
        <w:t>have</w:t>
      </w:r>
      <w:r>
        <w:rPr>
          <w:spacing w:val="24"/>
          <w:w w:val="101"/>
        </w:rPr>
        <w:t xml:space="preserve"> </w:t>
      </w:r>
      <w:r>
        <w:rPr>
          <w:spacing w:val="4"/>
        </w:rPr>
        <w:t>been</w:t>
      </w:r>
      <w:r>
        <w:rPr>
          <w:spacing w:val="26"/>
          <w:w w:val="101"/>
        </w:rPr>
        <w:t xml:space="preserve"> </w:t>
      </w:r>
      <w:r>
        <w:rPr>
          <w:spacing w:val="4"/>
        </w:rPr>
        <w:t>inﬂuence</w:t>
      </w:r>
      <w:r>
        <w:rPr>
          <w:spacing w:val="3"/>
        </w:rPr>
        <w:t>d</w:t>
      </w:r>
      <w:r>
        <w:rPr>
          <w:spacing w:val="25"/>
        </w:rPr>
        <w:t xml:space="preserve"> </w:t>
      </w:r>
      <w:r>
        <w:rPr>
          <w:spacing w:val="3"/>
        </w:rPr>
        <w:t>by</w:t>
      </w:r>
      <w:r>
        <w:rPr>
          <w:spacing w:val="27"/>
        </w:rPr>
        <w:t xml:space="preserve"> </w:t>
      </w:r>
      <w:r>
        <w:rPr>
          <w:spacing w:val="3"/>
        </w:rPr>
        <w:t>changes</w:t>
      </w:r>
      <w:r>
        <w:rPr>
          <w:spacing w:val="25"/>
        </w:rPr>
        <w:t xml:space="preserve"> </w:t>
      </w:r>
      <w:r>
        <w:rPr>
          <w:spacing w:val="3"/>
        </w:rPr>
        <w:t>in</w:t>
      </w:r>
      <w:r>
        <w:rPr>
          <w:spacing w:val="33"/>
        </w:rPr>
        <w:t xml:space="preserve"> </w:t>
      </w:r>
      <w:r>
        <w:rPr>
          <w:spacing w:val="3"/>
        </w:rPr>
        <w:t>sur-</w:t>
      </w:r>
      <w:r>
        <w:rPr/>
        <w:t xml:space="preserve"> </w:t>
      </w:r>
      <w:r>
        <w:rPr/>
        <w:t>gical</w:t>
      </w:r>
      <w:r>
        <w:rPr>
          <w:spacing w:val="26"/>
        </w:rPr>
        <w:t xml:space="preserve"> </w:t>
      </w:r>
      <w:r>
        <w:rPr/>
        <w:t>techniques</w:t>
      </w:r>
      <w:r>
        <w:rPr>
          <w:spacing w:val="38"/>
        </w:rPr>
        <w:t xml:space="preserve"> </w:t>
      </w:r>
      <w:r>
        <w:rPr>
          <w:spacing w:val="12"/>
        </w:rPr>
        <w:t>[</w:t>
      </w:r>
      <w:hyperlink w:history="true" w:anchor="bookmark173">
        <w:r>
          <w:rPr>
            <w:color w:val="0000FF"/>
            <w:spacing w:val="12"/>
          </w:rPr>
          <w:t>206</w:t>
        </w:r>
      </w:hyperlink>
      <w:r>
        <w:rPr>
          <w:spacing w:val="12"/>
        </w:rPr>
        <w:t>].</w:t>
      </w:r>
    </w:p>
    <w:p>
      <w:pPr>
        <w:pStyle w:val="BodyText"/>
        <w:ind w:firstLine="229"/>
        <w:spacing w:before="34" w:line="271" w:lineRule="auto"/>
        <w:jc w:val="both"/>
        <w:rPr/>
      </w:pPr>
      <w:r>
        <w:rPr>
          <w:spacing w:val="3"/>
        </w:rPr>
        <w:t>The</w:t>
      </w:r>
      <w:r>
        <w:rPr>
          <w:spacing w:val="53"/>
        </w:rPr>
        <w:t xml:space="preserve"> </w:t>
      </w:r>
      <w:r>
        <w:rPr>
          <w:spacing w:val="3"/>
        </w:rPr>
        <w:t>POCER</w:t>
      </w:r>
      <w:r>
        <w:rPr>
          <w:spacing w:val="46"/>
          <w:w w:val="101"/>
        </w:rPr>
        <w:t xml:space="preserve"> </w:t>
      </w:r>
      <w:r>
        <w:rPr>
          <w:spacing w:val="3"/>
        </w:rPr>
        <w:t>study</w:t>
      </w:r>
      <w:r>
        <w:rPr>
          <w:spacing w:val="46"/>
        </w:rPr>
        <w:t xml:space="preserve"> </w:t>
      </w:r>
      <w:r>
        <w:rPr>
          <w:spacing w:val="3"/>
        </w:rPr>
        <w:t>showed</w:t>
      </w:r>
      <w:r>
        <w:rPr>
          <w:spacing w:val="38"/>
          <w:w w:val="101"/>
        </w:rPr>
        <w:t xml:space="preserve"> </w:t>
      </w:r>
      <w:r>
        <w:rPr>
          <w:spacing w:val="3"/>
        </w:rPr>
        <w:t>that</w:t>
      </w:r>
      <w:r>
        <w:rPr>
          <w:spacing w:val="43"/>
          <w:w w:val="101"/>
        </w:rPr>
        <w:t xml:space="preserve"> </w:t>
      </w:r>
      <w:r>
        <w:rPr>
          <w:spacing w:val="3"/>
        </w:rPr>
        <w:t>active</w:t>
      </w:r>
      <w:r>
        <w:rPr>
          <w:spacing w:val="40"/>
          <w:w w:val="101"/>
        </w:rPr>
        <w:t xml:space="preserve"> </w:t>
      </w:r>
      <w:r>
        <w:rPr>
          <w:spacing w:val="3"/>
        </w:rPr>
        <w:t>care</w:t>
      </w:r>
      <w:r>
        <w:rPr>
          <w:spacing w:val="41"/>
          <w:w w:val="102"/>
        </w:rPr>
        <w:t xml:space="preserve"> </w:t>
      </w:r>
      <w:r>
        <w:rPr>
          <w:spacing w:val="3"/>
        </w:rPr>
        <w:t>with</w:t>
      </w:r>
      <w:r>
        <w:rPr>
          <w:spacing w:val="41"/>
          <w:w w:val="101"/>
        </w:rPr>
        <w:t xml:space="preserve"> </w:t>
      </w:r>
      <w:r>
        <w:rPr>
          <w:spacing w:val="3"/>
        </w:rPr>
        <w:t>early</w:t>
      </w:r>
      <w:r>
        <w:rPr/>
        <w:t xml:space="preserve"> </w:t>
      </w:r>
      <w:r>
        <w:rPr>
          <w:spacing w:val="4"/>
        </w:rPr>
        <w:t>endoscopy</w:t>
      </w:r>
      <w:r>
        <w:rPr>
          <w:spacing w:val="43"/>
        </w:rPr>
        <w:t xml:space="preserve"> </w:t>
      </w:r>
      <w:r>
        <w:rPr>
          <w:spacing w:val="4"/>
        </w:rPr>
        <w:t>and</w:t>
      </w:r>
      <w:r>
        <w:rPr>
          <w:spacing w:val="40"/>
        </w:rPr>
        <w:t xml:space="preserve"> </w:t>
      </w:r>
      <w:r>
        <w:rPr>
          <w:spacing w:val="4"/>
        </w:rPr>
        <w:t>treatment</w:t>
      </w:r>
      <w:r>
        <w:rPr>
          <w:spacing w:val="41"/>
        </w:rPr>
        <w:t xml:space="preserve"> </w:t>
      </w:r>
      <w:r>
        <w:rPr>
          <w:spacing w:val="4"/>
        </w:rPr>
        <w:t>escalation</w:t>
      </w:r>
      <w:r>
        <w:rPr>
          <w:spacing w:val="37"/>
          <w:w w:val="102"/>
        </w:rPr>
        <w:t xml:space="preserve"> </w:t>
      </w:r>
      <w:r>
        <w:rPr>
          <w:spacing w:val="4"/>
        </w:rPr>
        <w:t>based</w:t>
      </w:r>
      <w:r>
        <w:rPr>
          <w:spacing w:val="42"/>
          <w:w w:val="101"/>
        </w:rPr>
        <w:t xml:space="preserve"> </w:t>
      </w:r>
      <w:r>
        <w:rPr>
          <w:spacing w:val="4"/>
        </w:rPr>
        <w:t>on</w:t>
      </w:r>
      <w:r>
        <w:rPr>
          <w:spacing w:val="42"/>
        </w:rPr>
        <w:t xml:space="preserve"> </w:t>
      </w:r>
      <w:r>
        <w:rPr>
          <w:spacing w:val="4"/>
        </w:rPr>
        <w:t>endos</w:t>
      </w:r>
      <w:r>
        <w:rPr>
          <w:spacing w:val="3"/>
        </w:rPr>
        <w:t>copic</w:t>
      </w:r>
      <w:r>
        <w:rPr/>
        <w:t xml:space="preserve"> </w:t>
      </w:r>
      <w:r>
        <w:rPr>
          <w:spacing w:val="4"/>
        </w:rPr>
        <w:t>recurrence</w:t>
      </w:r>
      <w:r>
        <w:rPr>
          <w:spacing w:val="23"/>
        </w:rPr>
        <w:t xml:space="preserve"> </w:t>
      </w:r>
      <w:r>
        <w:rPr>
          <w:spacing w:val="4"/>
        </w:rPr>
        <w:t>signiﬁcantly</w:t>
      </w:r>
      <w:r>
        <w:rPr>
          <w:spacing w:val="16"/>
          <w:w w:val="101"/>
        </w:rPr>
        <w:t xml:space="preserve"> </w:t>
      </w:r>
      <w:r>
        <w:rPr>
          <w:spacing w:val="4"/>
        </w:rPr>
        <w:t>improves</w:t>
      </w:r>
      <w:r>
        <w:rPr>
          <w:spacing w:val="18"/>
        </w:rPr>
        <w:t xml:space="preserve"> </w:t>
      </w:r>
      <w:r>
        <w:rPr>
          <w:spacing w:val="4"/>
        </w:rPr>
        <w:t>outcomes</w:t>
      </w:r>
      <w:r>
        <w:rPr>
          <w:spacing w:val="15"/>
        </w:rPr>
        <w:t xml:space="preserve"> </w:t>
      </w:r>
      <w:r>
        <w:rPr>
          <w:spacing w:val="4"/>
        </w:rPr>
        <w:t>in</w:t>
      </w:r>
      <w:r>
        <w:rPr>
          <w:spacing w:val="18"/>
        </w:rPr>
        <w:t xml:space="preserve"> </w:t>
      </w:r>
      <w:r>
        <w:rPr>
          <w:spacing w:val="4"/>
        </w:rPr>
        <w:t>CD patients</w:t>
      </w:r>
      <w:r>
        <w:rPr/>
        <w:t xml:space="preserve"> </w:t>
      </w:r>
      <w:r>
        <w:rPr/>
        <w:t>after</w:t>
      </w:r>
      <w:r>
        <w:rPr>
          <w:spacing w:val="11"/>
        </w:rPr>
        <w:t xml:space="preserve">  </w:t>
      </w:r>
      <w:r>
        <w:rPr/>
        <w:t>bowel</w:t>
      </w:r>
      <w:r>
        <w:rPr>
          <w:spacing w:val="9"/>
        </w:rPr>
        <w:t xml:space="preserve">  </w:t>
      </w:r>
      <w:r>
        <w:rPr/>
        <w:t>resection</w:t>
      </w:r>
      <w:r>
        <w:rPr>
          <w:spacing w:val="11"/>
        </w:rPr>
        <w:t xml:space="preserve">  [</w:t>
      </w:r>
      <w:hyperlink w:history="true" w:anchor="bookmark171">
        <w:r>
          <w:rPr>
            <w:color w:val="0000FF"/>
            <w:spacing w:val="11"/>
          </w:rPr>
          <w:t>204</w:t>
        </w:r>
      </w:hyperlink>
      <w:r>
        <w:rPr>
          <w:spacing w:val="11"/>
        </w:rPr>
        <w:t>].  </w:t>
      </w:r>
      <w:r>
        <w:rPr/>
        <w:t>It</w:t>
      </w:r>
      <w:r>
        <w:rPr>
          <w:spacing w:val="11"/>
        </w:rPr>
        <w:t xml:space="preserve">  </w:t>
      </w:r>
      <w:r>
        <w:rPr/>
        <w:t>also</w:t>
      </w:r>
      <w:r>
        <w:rPr>
          <w:spacing w:val="11"/>
        </w:rPr>
        <w:t xml:space="preserve">  </w:t>
      </w:r>
      <w:r>
        <w:rPr/>
        <w:t>demonstrated</w:t>
      </w:r>
      <w:r>
        <w:rPr>
          <w:spacing w:val="11"/>
        </w:rPr>
        <w:t xml:space="preserve">  </w:t>
      </w:r>
      <w:r>
        <w:rPr/>
        <w:t>that</w:t>
      </w:r>
      <w:r>
        <w:rPr>
          <w:spacing w:val="5"/>
        </w:rPr>
        <w:t xml:space="preserve">  </w:t>
      </w:r>
      <w:r>
        <w:rPr/>
        <w:t>a</w:t>
      </w:r>
      <w:r>
        <w:rPr>
          <w:spacing w:val="1"/>
        </w:rPr>
        <w:t xml:space="preserve"> </w:t>
      </w:r>
      <w:r>
        <w:rPr>
          <w:spacing w:val="4"/>
        </w:rPr>
        <w:t>risk-guided</w:t>
      </w:r>
      <w:r>
        <w:rPr>
          <w:spacing w:val="29"/>
          <w:w w:val="102"/>
        </w:rPr>
        <w:t xml:space="preserve"> </w:t>
      </w:r>
      <w:r>
        <w:rPr>
          <w:spacing w:val="4"/>
        </w:rPr>
        <w:t>approach</w:t>
      </w:r>
      <w:r>
        <w:rPr>
          <w:spacing w:val="24"/>
          <w:w w:val="101"/>
        </w:rPr>
        <w:t xml:space="preserve"> </w:t>
      </w:r>
      <w:r>
        <w:rPr>
          <w:spacing w:val="4"/>
        </w:rPr>
        <w:t>to</w:t>
      </w:r>
      <w:r>
        <w:rPr>
          <w:spacing w:val="24"/>
        </w:rPr>
        <w:t xml:space="preserve"> </w:t>
      </w:r>
      <w:r>
        <w:rPr>
          <w:spacing w:val="4"/>
        </w:rPr>
        <w:t>therapy</w:t>
      </w:r>
      <w:r>
        <w:rPr>
          <w:spacing w:val="26"/>
          <w:w w:val="101"/>
        </w:rPr>
        <w:t xml:space="preserve"> </w:t>
      </w:r>
      <w:r>
        <w:rPr>
          <w:spacing w:val="4"/>
        </w:rPr>
        <w:t>i</w:t>
      </w:r>
      <w:r>
        <w:rPr>
          <w:spacing w:val="3"/>
        </w:rPr>
        <w:t>s</w:t>
      </w:r>
      <w:r>
        <w:rPr>
          <w:spacing w:val="24"/>
        </w:rPr>
        <w:t xml:space="preserve"> </w:t>
      </w:r>
      <w:r>
        <w:rPr>
          <w:spacing w:val="3"/>
        </w:rPr>
        <w:t>valuable</w:t>
      </w:r>
      <w:r>
        <w:rPr>
          <w:spacing w:val="24"/>
          <w:w w:val="101"/>
        </w:rPr>
        <w:t xml:space="preserve"> </w:t>
      </w:r>
      <w:r>
        <w:rPr>
          <w:spacing w:val="3"/>
        </w:rPr>
        <w:t>in</w:t>
      </w:r>
      <w:r>
        <w:rPr>
          <w:spacing w:val="24"/>
        </w:rPr>
        <w:t xml:space="preserve"> </w:t>
      </w:r>
      <w:r>
        <w:rPr>
          <w:spacing w:val="3"/>
        </w:rPr>
        <w:t>the</w:t>
      </w:r>
      <w:r>
        <w:rPr>
          <w:spacing w:val="23"/>
        </w:rPr>
        <w:t xml:space="preserve"> </w:t>
      </w:r>
      <w:r>
        <w:rPr>
          <w:spacing w:val="3"/>
        </w:rPr>
        <w:t>postop-</w:t>
      </w:r>
      <w:r>
        <w:rPr/>
        <w:t xml:space="preserve"> </w:t>
      </w:r>
      <w:r>
        <w:rPr>
          <w:spacing w:val="4"/>
        </w:rPr>
        <w:t>erative</w:t>
      </w:r>
      <w:r>
        <w:rPr>
          <w:spacing w:val="23"/>
          <w:w w:val="101"/>
        </w:rPr>
        <w:t xml:space="preserve">  </w:t>
      </w:r>
      <w:r>
        <w:rPr>
          <w:spacing w:val="4"/>
        </w:rPr>
        <w:t>setting,</w:t>
      </w:r>
      <w:r>
        <w:rPr>
          <w:spacing w:val="19"/>
        </w:rPr>
        <w:t xml:space="preserve">  </w:t>
      </w:r>
      <w:r>
        <w:rPr>
          <w:spacing w:val="4"/>
        </w:rPr>
        <w:t>taking</w:t>
      </w:r>
      <w:r>
        <w:rPr>
          <w:spacing w:val="19"/>
          <w:w w:val="101"/>
        </w:rPr>
        <w:t xml:space="preserve">  </w:t>
      </w:r>
      <w:r>
        <w:rPr>
          <w:spacing w:val="4"/>
        </w:rPr>
        <w:t>into</w:t>
      </w:r>
      <w:r>
        <w:rPr>
          <w:spacing w:val="21"/>
          <w:w w:val="101"/>
        </w:rPr>
        <w:t xml:space="preserve">  </w:t>
      </w:r>
      <w:r>
        <w:rPr>
          <w:spacing w:val="4"/>
        </w:rPr>
        <w:t>account</w:t>
      </w:r>
      <w:r>
        <w:rPr>
          <w:spacing w:val="19"/>
          <w:w w:val="101"/>
        </w:rPr>
        <w:t xml:space="preserve">  </w:t>
      </w:r>
      <w:r>
        <w:rPr>
          <w:spacing w:val="4"/>
        </w:rPr>
        <w:t>the</w:t>
      </w:r>
      <w:r>
        <w:rPr>
          <w:spacing w:val="19"/>
        </w:rPr>
        <w:t xml:space="preserve">  </w:t>
      </w:r>
      <w:r>
        <w:rPr>
          <w:spacing w:val="4"/>
        </w:rPr>
        <w:t>length</w:t>
      </w:r>
      <w:r>
        <w:rPr>
          <w:spacing w:val="20"/>
          <w:w w:val="101"/>
        </w:rPr>
        <w:t xml:space="preserve">  </w:t>
      </w:r>
      <w:r>
        <w:rPr>
          <w:spacing w:val="3"/>
        </w:rPr>
        <w:t>of  the</w:t>
      </w:r>
      <w:r>
        <w:rPr/>
        <w:t xml:space="preserve"> </w:t>
      </w:r>
      <w:r>
        <w:rPr>
          <w:spacing w:val="4"/>
        </w:rPr>
        <w:t>patient’s</w:t>
      </w:r>
      <w:r>
        <w:rPr>
          <w:spacing w:val="24"/>
        </w:rPr>
        <w:t xml:space="preserve"> </w:t>
      </w:r>
      <w:r>
        <w:rPr>
          <w:spacing w:val="4"/>
        </w:rPr>
        <w:t>remaining</w:t>
      </w:r>
      <w:r>
        <w:rPr>
          <w:spacing w:val="21"/>
        </w:rPr>
        <w:t xml:space="preserve"> </w:t>
      </w:r>
      <w:r>
        <w:rPr>
          <w:spacing w:val="4"/>
        </w:rPr>
        <w:t>bowel,</w:t>
      </w:r>
      <w:r>
        <w:rPr>
          <w:spacing w:val="28"/>
          <w:w w:val="101"/>
        </w:rPr>
        <w:t xml:space="preserve"> </w:t>
      </w:r>
      <w:r>
        <w:rPr>
          <w:spacing w:val="4"/>
        </w:rPr>
        <w:t>and</w:t>
      </w:r>
      <w:r>
        <w:rPr>
          <w:spacing w:val="23"/>
          <w:w w:val="102"/>
        </w:rPr>
        <w:t xml:space="preserve"> </w:t>
      </w:r>
      <w:r>
        <w:rPr>
          <w:spacing w:val="4"/>
        </w:rPr>
        <w:t>the</w:t>
      </w:r>
      <w:r>
        <w:rPr>
          <w:spacing w:val="22"/>
          <w:w w:val="101"/>
        </w:rPr>
        <w:t xml:space="preserve"> </w:t>
      </w:r>
      <w:r>
        <w:rPr>
          <w:spacing w:val="4"/>
        </w:rPr>
        <w:t>underlying</w:t>
      </w:r>
      <w:r>
        <w:rPr>
          <w:spacing w:val="22"/>
        </w:rPr>
        <w:t xml:space="preserve"> </w:t>
      </w:r>
      <w:r>
        <w:rPr>
          <w:spacing w:val="4"/>
        </w:rPr>
        <w:t>r</w:t>
      </w:r>
      <w:r>
        <w:rPr>
          <w:spacing w:val="3"/>
        </w:rPr>
        <w:t>isk</w:t>
      </w:r>
      <w:r>
        <w:rPr>
          <w:spacing w:val="23"/>
        </w:rPr>
        <w:t xml:space="preserve"> </w:t>
      </w:r>
      <w:r>
        <w:rPr>
          <w:spacing w:val="3"/>
        </w:rPr>
        <w:t>factors</w:t>
      </w:r>
      <w:r>
        <w:rPr/>
        <w:t xml:space="preserve"> </w:t>
      </w:r>
      <w:r>
        <w:rPr>
          <w:spacing w:val="4"/>
        </w:rPr>
        <w:t>for</w:t>
      </w:r>
      <w:r>
        <w:rPr>
          <w:spacing w:val="25"/>
          <w:w w:val="101"/>
        </w:rPr>
        <w:t xml:space="preserve"> </w:t>
      </w:r>
      <w:r>
        <w:rPr>
          <w:spacing w:val="4"/>
        </w:rPr>
        <w:t>recurrence.</w:t>
      </w:r>
      <w:r>
        <w:rPr>
          <w:spacing w:val="35"/>
          <w:w w:val="101"/>
        </w:rPr>
        <w:t xml:space="preserve"> </w:t>
      </w:r>
      <w:r>
        <w:rPr>
          <w:spacing w:val="4"/>
        </w:rPr>
        <w:t>Smoking</w:t>
      </w:r>
      <w:r>
        <w:rPr>
          <w:spacing w:val="30"/>
        </w:rPr>
        <w:t xml:space="preserve"> </w:t>
      </w:r>
      <w:r>
        <w:rPr>
          <w:spacing w:val="4"/>
        </w:rPr>
        <w:t>was</w:t>
      </w:r>
      <w:r>
        <w:rPr>
          <w:spacing w:val="28"/>
          <w:w w:val="101"/>
        </w:rPr>
        <w:t xml:space="preserve"> </w:t>
      </w:r>
      <w:r>
        <w:rPr>
          <w:spacing w:val="4"/>
        </w:rPr>
        <w:t>the</w:t>
      </w:r>
      <w:r>
        <w:rPr>
          <w:spacing w:val="29"/>
          <w:w w:val="101"/>
        </w:rPr>
        <w:t xml:space="preserve"> </w:t>
      </w:r>
      <w:r>
        <w:rPr>
          <w:spacing w:val="4"/>
        </w:rPr>
        <w:t>most</w:t>
      </w:r>
      <w:r>
        <w:rPr>
          <w:spacing w:val="29"/>
          <w:w w:val="101"/>
        </w:rPr>
        <w:t xml:space="preserve"> </w:t>
      </w:r>
      <w:r>
        <w:rPr>
          <w:spacing w:val="4"/>
        </w:rPr>
        <w:t>import</w:t>
      </w:r>
      <w:r>
        <w:rPr>
          <w:spacing w:val="3"/>
        </w:rPr>
        <w:t>ant</w:t>
      </w:r>
      <w:r>
        <w:rPr>
          <w:spacing w:val="31"/>
          <w:w w:val="101"/>
        </w:rPr>
        <w:t xml:space="preserve"> </w:t>
      </w:r>
      <w:r>
        <w:rPr>
          <w:spacing w:val="3"/>
        </w:rPr>
        <w:t>determi-</w:t>
      </w:r>
      <w:r>
        <w:rPr/>
        <w:t xml:space="preserve"> </w:t>
      </w:r>
      <w:r>
        <w:rPr>
          <w:spacing w:val="4"/>
        </w:rPr>
        <w:t>nant of disease progression (odds ratio</w:t>
      </w:r>
      <w:r>
        <w:rPr>
          <w:spacing w:val="3"/>
        </w:rPr>
        <w:t xml:space="preserve"> for recurrence of 2.4</w:t>
      </w:r>
      <w:r>
        <w:rPr/>
        <w:t xml:space="preserve"> </w:t>
      </w:r>
      <w:r>
        <w:rPr>
          <w:spacing w:val="5"/>
        </w:rPr>
        <w:t>[95%  </w:t>
      </w:r>
      <w:r>
        <w:rPr/>
        <w:t>CI</w:t>
      </w:r>
      <w:r>
        <w:rPr>
          <w:spacing w:val="5"/>
        </w:rPr>
        <w:t xml:space="preserve">   1.2–4.8];  p</w:t>
      </w:r>
      <w:r>
        <w:rPr>
          <w:spacing w:val="25"/>
          <w:w w:val="101"/>
        </w:rPr>
        <w:t xml:space="preserve"> </w:t>
      </w:r>
      <w:r>
        <w:rPr>
          <w:spacing w:val="5"/>
        </w:rPr>
        <w:t>=</w:t>
      </w:r>
      <w:r>
        <w:rPr>
          <w:spacing w:val="23"/>
        </w:rPr>
        <w:t xml:space="preserve"> </w:t>
      </w:r>
      <w:r>
        <w:rPr>
          <w:spacing w:val="5"/>
        </w:rPr>
        <w:t>0.02)   [</w:t>
      </w:r>
      <w:hyperlink w:history="true" w:anchor="bookmark171">
        <w:r>
          <w:rPr>
            <w:color w:val="0000FF"/>
            <w:spacing w:val="5"/>
          </w:rPr>
          <w:t>204</w:t>
        </w:r>
      </w:hyperlink>
      <w:r>
        <w:rPr>
          <w:spacing w:val="5"/>
        </w:rPr>
        <w:t>].  </w:t>
      </w:r>
      <w:r>
        <w:rPr/>
        <w:t>Therefore</w:t>
      </w:r>
      <w:r>
        <w:rPr>
          <w:spacing w:val="5"/>
        </w:rPr>
        <w:t>,</w:t>
      </w:r>
      <w:r>
        <w:rPr>
          <w:spacing w:val="11"/>
        </w:rPr>
        <w:t xml:space="preserve">  </w:t>
      </w:r>
      <w:r>
        <w:rPr/>
        <w:t>patients</w:t>
      </w:r>
      <w:r>
        <w:rPr>
          <w:spacing w:val="1"/>
        </w:rPr>
        <w:t xml:space="preserve"> </w:t>
      </w:r>
      <w:r>
        <w:rPr>
          <w:spacing w:val="4"/>
        </w:rPr>
        <w:t>should be strongly advised to quit smoki</w:t>
      </w:r>
      <w:r>
        <w:rPr>
          <w:spacing w:val="3"/>
        </w:rPr>
        <w:t>ng. In patients</w:t>
      </w:r>
      <w:r>
        <w:rPr>
          <w:spacing w:val="6"/>
        </w:rPr>
        <w:t xml:space="preserve"> </w:t>
      </w:r>
      <w:r>
        <w:rPr>
          <w:spacing w:val="3"/>
        </w:rPr>
        <w:t>who</w:t>
      </w:r>
      <w:r>
        <w:rPr/>
        <w:t xml:space="preserve"> </w:t>
      </w:r>
      <w:r>
        <w:rPr/>
        <w:t>are</w:t>
      </w:r>
      <w:r>
        <w:rPr>
          <w:spacing w:val="10"/>
        </w:rPr>
        <w:t xml:space="preserve">   </w:t>
      </w:r>
      <w:r>
        <w:rPr/>
        <w:t>unable</w:t>
      </w:r>
      <w:r>
        <w:rPr>
          <w:spacing w:val="10"/>
        </w:rPr>
        <w:t xml:space="preserve">   </w:t>
      </w:r>
      <w:r>
        <w:rPr/>
        <w:t>to</w:t>
      </w:r>
      <w:r>
        <w:rPr>
          <w:spacing w:val="10"/>
        </w:rPr>
        <w:t xml:space="preserve">   </w:t>
      </w:r>
      <w:r>
        <w:rPr/>
        <w:t>stop</w:t>
      </w:r>
      <w:r>
        <w:rPr>
          <w:spacing w:val="10"/>
        </w:rPr>
        <w:t xml:space="preserve">   </w:t>
      </w:r>
      <w:r>
        <w:rPr/>
        <w:t>smoking</w:t>
      </w:r>
      <w:r>
        <w:rPr>
          <w:spacing w:val="10"/>
        </w:rPr>
        <w:t xml:space="preserve">   </w:t>
      </w:r>
      <w:r>
        <w:rPr/>
        <w:t>after</w:t>
      </w:r>
      <w:r>
        <w:rPr>
          <w:spacing w:val="10"/>
        </w:rPr>
        <w:t xml:space="preserve">   </w:t>
      </w:r>
      <w:r>
        <w:rPr/>
        <w:t>surgical</w:t>
      </w:r>
      <w:r>
        <w:rPr>
          <w:spacing w:val="10"/>
        </w:rPr>
        <w:t xml:space="preserve">   </w:t>
      </w:r>
      <w:r>
        <w:rPr/>
        <w:t>resection</w:t>
      </w:r>
      <w:r>
        <w:rPr>
          <w:spacing w:val="10"/>
        </w:rPr>
        <w:t>,</w:t>
      </w:r>
      <w:r>
        <w:rPr/>
        <w:t xml:space="preserve"> </w:t>
      </w:r>
      <w:r>
        <w:rPr>
          <w:spacing w:val="4"/>
        </w:rPr>
        <w:t>aggressive</w:t>
      </w:r>
      <w:r>
        <w:rPr>
          <w:spacing w:val="25"/>
        </w:rPr>
        <w:t xml:space="preserve"> </w:t>
      </w:r>
      <w:r>
        <w:rPr>
          <w:spacing w:val="4"/>
        </w:rPr>
        <w:t>postoperative</w:t>
      </w:r>
      <w:r>
        <w:rPr>
          <w:spacing w:val="22"/>
        </w:rPr>
        <w:t xml:space="preserve"> </w:t>
      </w:r>
      <w:r>
        <w:rPr>
          <w:spacing w:val="4"/>
        </w:rPr>
        <w:t>treatment</w:t>
      </w:r>
      <w:r>
        <w:rPr>
          <w:spacing w:val="26"/>
          <w:w w:val="101"/>
        </w:rPr>
        <w:t xml:space="preserve"> </w:t>
      </w:r>
      <w:r>
        <w:rPr>
          <w:spacing w:val="4"/>
        </w:rPr>
        <w:t>of CD</w:t>
      </w:r>
      <w:r>
        <w:rPr>
          <w:spacing w:val="24"/>
          <w:w w:val="101"/>
        </w:rPr>
        <w:t xml:space="preserve"> </w:t>
      </w:r>
      <w:r>
        <w:rPr>
          <w:spacing w:val="4"/>
        </w:rPr>
        <w:t>with</w:t>
      </w:r>
      <w:r>
        <w:rPr>
          <w:spacing w:val="25"/>
          <w:w w:val="101"/>
        </w:rPr>
        <w:t xml:space="preserve"> </w:t>
      </w:r>
      <w:r>
        <w:rPr>
          <w:spacing w:val="4"/>
        </w:rPr>
        <w:t>early</w:t>
      </w:r>
      <w:r>
        <w:rPr>
          <w:spacing w:val="26"/>
        </w:rPr>
        <w:t xml:space="preserve"> </w:t>
      </w:r>
      <w:r>
        <w:rPr>
          <w:spacing w:val="4"/>
        </w:rPr>
        <w:t>esca-</w:t>
      </w:r>
      <w:r>
        <w:rPr/>
        <w:t xml:space="preserve"> </w:t>
      </w:r>
      <w:r>
        <w:rPr>
          <w:spacing w:val="4"/>
        </w:rPr>
        <w:t>lation</w:t>
      </w:r>
      <w:r>
        <w:rPr>
          <w:spacing w:val="31"/>
          <w:w w:val="101"/>
        </w:rPr>
        <w:t xml:space="preserve"> </w:t>
      </w:r>
      <w:r>
        <w:rPr>
          <w:spacing w:val="4"/>
        </w:rPr>
        <w:t>of medical</w:t>
      </w:r>
      <w:r>
        <w:rPr>
          <w:spacing w:val="22"/>
        </w:rPr>
        <w:t xml:space="preserve"> </w:t>
      </w:r>
      <w:r>
        <w:rPr>
          <w:spacing w:val="4"/>
        </w:rPr>
        <w:t>therapy</w:t>
      </w:r>
      <w:r>
        <w:rPr>
          <w:spacing w:val="24"/>
          <w:w w:val="101"/>
        </w:rPr>
        <w:t xml:space="preserve"> </w:t>
      </w:r>
      <w:r>
        <w:rPr>
          <w:spacing w:val="4"/>
        </w:rPr>
        <w:t>is</w:t>
      </w:r>
      <w:r>
        <w:rPr>
          <w:spacing w:val="23"/>
          <w:w w:val="101"/>
        </w:rPr>
        <w:t xml:space="preserve"> </w:t>
      </w:r>
      <w:r>
        <w:rPr>
          <w:spacing w:val="4"/>
        </w:rPr>
        <w:t>warranted.</w:t>
      </w:r>
    </w:p>
    <w:p>
      <w:pPr>
        <w:spacing w:line="414" w:lineRule="auto"/>
        <w:rPr>
          <w:rFonts w:ascii="Arial"/>
          <w:sz w:val="21"/>
        </w:rPr>
      </w:pPr>
      <w:r>
        <w:drawing>
          <wp:anchor distT="0" distB="0" distL="0" distR="0" simplePos="0" relativeHeight="2517811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238827</wp:posOffset>
            </wp:positionV>
            <wp:extent cx="3023997" cy="7199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3997" cy="7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66" w:right="1390" w:hanging="159"/>
        <w:spacing w:before="46" w:line="260" w:lineRule="auto"/>
        <w:rPr>
          <w:sz w:val="16"/>
          <w:szCs w:val="16"/>
        </w:rPr>
      </w:pPr>
      <w:r>
        <w:pict>
          <v:shape id="_x0000_s24" style="position:absolute;margin-left:180.892pt;margin-top:1.35144pt;mso-position-vertical-relative:text;mso-position-horizontal-relative:text;width:25.45pt;height:9.95pt;z-index:251778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3"/>
                    </w:rPr>
                    <w:t>Voting</w:t>
                  </w:r>
                </w:p>
              </w:txbxContent>
            </v:textbox>
          </v:shape>
        </w:pict>
      </w:r>
      <w:r>
        <w:pict>
          <v:shape id="_x0000_s26" style="position:absolute;margin-left:180.858pt;margin-top:11.3295pt;mso-position-vertical-relative:text;mso-position-horizontal-relative:text;width:51.6pt;height:32.7pt;z-index:251774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83" w:right="140" w:firstLine="5"/>
                    <w:spacing w:before="20" w:line="26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3"/>
                    </w:rPr>
                    <w:t>agreement</w:t>
                  </w:r>
                  <w:r>
                    <w:rPr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3"/>
                    </w:rPr>
                    <w:t>rate</w:t>
                  </w:r>
                </w:p>
                <w:p>
                  <w:pPr>
                    <w:pStyle w:val="BodyText"/>
                    <w:ind w:left="20"/>
                    <w:spacing w:before="49" w:line="20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3"/>
                    </w:rPr>
                    <w:t>46/48</w:t>
                  </w:r>
                  <w:r>
                    <w:rPr>
                      <w:sz w:val="16"/>
                      <w:szCs w:val="16"/>
                      <w:spacing w:val="30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3"/>
                    </w:rPr>
                    <w:t>(95.8%)</w:t>
                  </w:r>
                </w:p>
              </w:txbxContent>
            </v:textbox>
          </v:shape>
        </w:pict>
      </w:r>
      <w:r>
        <w:rPr>
          <w:sz w:val="16"/>
          <w:szCs w:val="16"/>
          <w:spacing w:val="4"/>
        </w:rPr>
        <w:t>Statement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4.2: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CD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who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have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und</w:t>
      </w:r>
      <w:r>
        <w:rPr>
          <w:sz w:val="16"/>
          <w:szCs w:val="16"/>
          <w:spacing w:val="3"/>
        </w:rPr>
        <w:t>ergone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intestinal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4"/>
        </w:rPr>
        <w:t>resection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should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be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endoscopically</w:t>
      </w:r>
      <w:r>
        <w:rPr>
          <w:sz w:val="16"/>
          <w:szCs w:val="16"/>
        </w:rPr>
        <w:t xml:space="preserve">    </w:t>
      </w:r>
      <w:r>
        <w:rPr>
          <w:sz w:val="16"/>
          <w:szCs w:val="16"/>
          <w:spacing w:val="4"/>
        </w:rPr>
        <w:t>assessed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intestinal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3"/>
        </w:rPr>
        <w:t>ﬂammation</w:t>
      </w:r>
    </w:p>
    <w:p>
      <w:pPr>
        <w:pStyle w:val="BodyText"/>
        <w:ind w:left="165" w:right="1311" w:firstLine="4"/>
        <w:spacing w:before="1" w:line="243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6–12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months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after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surgery,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i</w:t>
      </w:r>
      <w:r>
        <w:rPr>
          <w:sz w:val="16"/>
          <w:szCs w:val="16"/>
          <w:spacing w:val="3"/>
        </w:rPr>
        <w:t>rrespective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of their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risk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3"/>
        </w:rPr>
        <w:t>proﬁle,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treatment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decisions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should</w:t>
      </w:r>
    </w:p>
    <w:p>
      <w:pPr>
        <w:pStyle w:val="BodyText"/>
        <w:ind w:left="168"/>
        <w:spacing w:before="26" w:line="191" w:lineRule="exact"/>
        <w:rPr>
          <w:sz w:val="16"/>
          <w:szCs w:val="16"/>
        </w:rPr>
      </w:pPr>
      <w:r>
        <w:rPr>
          <w:sz w:val="16"/>
          <w:szCs w:val="16"/>
          <w:spacing w:val="4"/>
        </w:rPr>
        <w:t>consider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this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result.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4"/>
        </w:rPr>
        <w:t>Evidence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4"/>
        </w:rPr>
        <w:t>of mucosal</w:t>
      </w:r>
    </w:p>
    <w:p>
      <w:pPr>
        <w:pStyle w:val="BodyText"/>
        <w:ind w:left="165" w:right="1326" w:firstLine="1"/>
        <w:spacing w:before="8" w:line="24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inﬂammation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is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required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diagnosis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3"/>
        </w:rPr>
        <w:t xml:space="preserve"> CD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recurrence,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using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endoscopy,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cro</w:t>
      </w:r>
      <w:r>
        <w:rPr>
          <w:sz w:val="16"/>
          <w:szCs w:val="16"/>
          <w:spacing w:val="3"/>
        </w:rPr>
        <w:t>ss-sectional</w:t>
      </w:r>
    </w:p>
    <w:p>
      <w:pPr>
        <w:pStyle w:val="BodyText"/>
        <w:ind w:left="169" w:right="1326" w:hanging="2"/>
        <w:spacing w:before="28" w:line="243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imaging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or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biomarker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tests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(Evidence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level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1b,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5)</w:t>
      </w:r>
    </w:p>
    <w:p>
      <w:pPr>
        <w:rPr>
          <w:rFonts w:ascii="Arial"/>
          <w:sz w:val="21"/>
        </w:rPr>
      </w:pPr>
      <w:r>
        <w:drawing>
          <wp:anchor distT="0" distB="0" distL="0" distR="0" simplePos="0" relativeHeight="2517790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44117</wp:posOffset>
            </wp:positionV>
            <wp:extent cx="3023997" cy="7200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3997" cy="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firstLine="229"/>
        <w:spacing w:before="55" w:line="270" w:lineRule="auto"/>
        <w:jc w:val="both"/>
        <w:rPr/>
      </w:pPr>
      <w:r>
        <w:rPr/>
        <w:t>Based</w:t>
      </w:r>
      <w:r>
        <w:rPr>
          <w:spacing w:val="13"/>
        </w:rPr>
        <w:t xml:space="preserve"> </w:t>
      </w:r>
      <w:r>
        <w:rPr/>
        <w:t>on</w:t>
      </w:r>
      <w:r>
        <w:rPr>
          <w:spacing w:val="13"/>
        </w:rPr>
        <w:t xml:space="preserve"> </w:t>
      </w:r>
      <w:r>
        <w:rPr/>
        <w:t>data</w:t>
      </w:r>
      <w:r>
        <w:rPr>
          <w:spacing w:val="13"/>
        </w:rPr>
        <w:t xml:space="preserve"> </w:t>
      </w:r>
      <w:r>
        <w:rPr/>
        <w:t>from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randomized</w:t>
      </w:r>
      <w:r>
        <w:rPr>
          <w:spacing w:val="13"/>
        </w:rPr>
        <w:t xml:space="preserve"> </w:t>
      </w:r>
      <w:r>
        <w:rPr/>
        <w:t>POCER</w:t>
      </w:r>
      <w:r>
        <w:rPr>
          <w:spacing w:val="13"/>
        </w:rPr>
        <w:t xml:space="preserve"> </w:t>
      </w:r>
      <w:r>
        <w:rPr/>
        <w:t>study</w:t>
      </w:r>
      <w:r>
        <w:rPr>
          <w:spacing w:val="29"/>
        </w:rPr>
        <w:t xml:space="preserve"> </w:t>
      </w:r>
      <w:r>
        <w:rPr>
          <w:spacing w:val="13"/>
        </w:rPr>
        <w:t>[</w:t>
      </w:r>
      <w:hyperlink w:history="true" w:anchor="bookmark171">
        <w:r>
          <w:rPr>
            <w:color w:val="0000FF"/>
            <w:spacing w:val="13"/>
          </w:rPr>
          <w:t>204</w:t>
        </w:r>
      </w:hyperlink>
      <w:r>
        <w:rPr>
          <w:spacing w:val="13"/>
        </w:rPr>
        <w:t>],</w:t>
      </w:r>
      <w:r>
        <w:rPr/>
        <w:t xml:space="preserve"> </w:t>
      </w:r>
      <w:r>
        <w:rPr>
          <w:spacing w:val="4"/>
        </w:rPr>
        <w:t>most</w:t>
      </w:r>
      <w:r>
        <w:rPr>
          <w:spacing w:val="38"/>
          <w:w w:val="101"/>
        </w:rPr>
        <w:t xml:space="preserve"> </w:t>
      </w:r>
      <w:r>
        <w:rPr>
          <w:spacing w:val="4"/>
        </w:rPr>
        <w:t>international</w:t>
      </w:r>
      <w:r>
        <w:rPr>
          <w:spacing w:val="40"/>
          <w:w w:val="101"/>
        </w:rPr>
        <w:t xml:space="preserve"> </w:t>
      </w:r>
      <w:r>
        <w:rPr>
          <w:spacing w:val="4"/>
        </w:rPr>
        <w:t>guidelines</w:t>
      </w:r>
      <w:r>
        <w:rPr>
          <w:spacing w:val="43"/>
          <w:w w:val="101"/>
        </w:rPr>
        <w:t xml:space="preserve"> </w:t>
      </w:r>
      <w:r>
        <w:rPr>
          <w:spacing w:val="4"/>
        </w:rPr>
        <w:t>ag</w:t>
      </w:r>
      <w:r>
        <w:rPr>
          <w:spacing w:val="3"/>
        </w:rPr>
        <w:t>ree</w:t>
      </w:r>
      <w:r>
        <w:rPr>
          <w:spacing w:val="37"/>
          <w:w w:val="101"/>
        </w:rPr>
        <w:t xml:space="preserve"> </w:t>
      </w:r>
      <w:r>
        <w:rPr>
          <w:spacing w:val="3"/>
        </w:rPr>
        <w:t>that,</w:t>
      </w:r>
      <w:r>
        <w:rPr>
          <w:spacing w:val="42"/>
          <w:w w:val="101"/>
        </w:rPr>
        <w:t xml:space="preserve"> </w:t>
      </w:r>
      <w:r>
        <w:rPr>
          <w:spacing w:val="3"/>
        </w:rPr>
        <w:t>after</w:t>
      </w:r>
      <w:r>
        <w:rPr>
          <w:spacing w:val="37"/>
          <w:w w:val="101"/>
        </w:rPr>
        <w:t xml:space="preserve"> </w:t>
      </w:r>
      <w:r>
        <w:rPr>
          <w:spacing w:val="3"/>
        </w:rPr>
        <w:t>ileocolonic</w:t>
      </w:r>
      <w:r>
        <w:rPr/>
        <w:t xml:space="preserve"> </w:t>
      </w:r>
      <w:r>
        <w:rPr>
          <w:spacing w:val="4"/>
        </w:rPr>
        <w:t>resection, patients</w:t>
      </w:r>
      <w:r>
        <w:rPr>
          <w:spacing w:val="25"/>
          <w:w w:val="101"/>
        </w:rPr>
        <w:t xml:space="preserve"> </w:t>
      </w:r>
      <w:r>
        <w:rPr>
          <w:spacing w:val="4"/>
        </w:rPr>
        <w:t>at high risk of recurrence</w:t>
      </w:r>
      <w:r>
        <w:rPr>
          <w:spacing w:val="19"/>
        </w:rPr>
        <w:t xml:space="preserve"> </w:t>
      </w:r>
      <w:r>
        <w:rPr>
          <w:spacing w:val="4"/>
        </w:rPr>
        <w:t>should receive</w:t>
      </w:r>
      <w:r>
        <w:rPr/>
        <w:t xml:space="preserve"> </w:t>
      </w:r>
      <w:r>
        <w:rPr>
          <w:spacing w:val="5"/>
        </w:rPr>
        <w:t>treatment</w:t>
      </w:r>
      <w:r>
        <w:rPr/>
        <w:t xml:space="preserve">  </w:t>
      </w:r>
      <w:r>
        <w:rPr>
          <w:spacing w:val="5"/>
        </w:rPr>
        <w:t>with</w:t>
      </w:r>
      <w:r>
        <w:rPr/>
        <w:t xml:space="preserve">  </w:t>
      </w:r>
      <w:r>
        <w:rPr>
          <w:spacing w:val="5"/>
        </w:rPr>
        <w:t>immunomodula</w:t>
      </w:r>
      <w:r>
        <w:rPr>
          <w:spacing w:val="4"/>
        </w:rPr>
        <w:t>tors</w:t>
      </w:r>
      <w:r>
        <w:rPr>
          <w:spacing w:val="2"/>
        </w:rPr>
        <w:t xml:space="preserve">  </w:t>
      </w:r>
      <w:r>
        <w:rPr>
          <w:spacing w:val="4"/>
        </w:rPr>
        <w:t>or</w:t>
      </w:r>
      <w:r>
        <w:rPr>
          <w:spacing w:val="2"/>
        </w:rPr>
        <w:t xml:space="preserve">  </w:t>
      </w:r>
      <w:r>
        <w:rPr>
          <w:spacing w:val="4"/>
        </w:rPr>
        <w:t>anti-TNFa</w:t>
      </w:r>
      <w:r>
        <w:rPr>
          <w:spacing w:val="47"/>
        </w:rPr>
        <w:t xml:space="preserve"> </w:t>
      </w:r>
      <w:r>
        <w:rPr>
          <w:spacing w:val="4"/>
        </w:rPr>
        <w:t>therapy</w:t>
      </w:r>
      <w:r>
        <w:rPr/>
        <w:t xml:space="preserve"> </w:t>
      </w:r>
      <w:r>
        <w:rPr>
          <w:spacing w:val="12"/>
        </w:rPr>
        <w:t>[</w:t>
      </w:r>
      <w:hyperlink w:history="true" w:anchor="bookmark2">
        <w:r>
          <w:rPr>
            <w:color w:val="0000FF"/>
            <w:spacing w:val="12"/>
          </w:rPr>
          <w:t>1</w:t>
        </w:r>
      </w:hyperlink>
      <w:r>
        <w:rPr>
          <w:spacing w:val="12"/>
        </w:rPr>
        <w:t>, </w:t>
      </w:r>
      <w:hyperlink w:history="true" w:anchor="bookmark7">
        <w:r>
          <w:rPr>
            <w:color w:val="0000FF"/>
            <w:spacing w:val="12"/>
          </w:rPr>
          <w:t>6</w:t>
        </w:r>
      </w:hyperlink>
      <w:r>
        <w:rPr>
          <w:spacing w:val="12"/>
        </w:rPr>
        <w:t>, </w:t>
      </w:r>
      <w:hyperlink w:history="true" w:anchor="bookmark174">
        <w:r>
          <w:rPr>
            <w:color w:val="0000FF"/>
            <w:spacing w:val="12"/>
          </w:rPr>
          <w:t>207</w:t>
        </w:r>
      </w:hyperlink>
      <w:r>
        <w:rPr>
          <w:spacing w:val="12"/>
        </w:rPr>
        <w:t>]. </w:t>
      </w:r>
      <w:r>
        <w:rPr/>
        <w:t>On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other</w:t>
      </w:r>
      <w:r>
        <w:rPr>
          <w:spacing w:val="12"/>
        </w:rPr>
        <w:t xml:space="preserve"> </w:t>
      </w:r>
      <w:r>
        <w:rPr/>
        <w:t>hand</w:t>
      </w:r>
      <w:r>
        <w:rPr>
          <w:spacing w:val="12"/>
        </w:rPr>
        <w:t>, </w:t>
      </w:r>
      <w:r>
        <w:rPr/>
        <w:t>medical</w:t>
      </w:r>
      <w:r>
        <w:rPr>
          <w:spacing w:val="12"/>
        </w:rPr>
        <w:t xml:space="preserve"> </w:t>
      </w:r>
      <w:r>
        <w:rPr/>
        <w:t>management</w:t>
      </w:r>
      <w:r>
        <w:rPr>
          <w:spacing w:val="20"/>
          <w:w w:val="101"/>
        </w:rPr>
        <w:t xml:space="preserve"> </w:t>
      </w:r>
      <w:r>
        <w:rPr/>
        <w:t>can</w:t>
      </w:r>
      <w:r>
        <w:rPr>
          <w:spacing w:val="5"/>
        </w:rPr>
        <w:t xml:space="preserve"> </w:t>
      </w:r>
      <w:r>
        <w:rPr/>
        <w:t>be </w:t>
      </w:r>
      <w:r>
        <w:rPr>
          <w:spacing w:val="4"/>
        </w:rPr>
        <w:t>guided by endoscopic recurrence in</w:t>
      </w:r>
      <w:r>
        <w:rPr>
          <w:spacing w:val="22"/>
        </w:rPr>
        <w:t xml:space="preserve"> </w:t>
      </w:r>
      <w:r>
        <w:rPr>
          <w:spacing w:val="4"/>
        </w:rPr>
        <w:t>patients</w:t>
      </w:r>
      <w:r>
        <w:rPr>
          <w:spacing w:val="12"/>
          <w:w w:val="101"/>
        </w:rPr>
        <w:t xml:space="preserve"> </w:t>
      </w:r>
      <w:r>
        <w:rPr>
          <w:spacing w:val="4"/>
        </w:rPr>
        <w:t>who</w:t>
      </w:r>
      <w:r>
        <w:rPr>
          <w:spacing w:val="15"/>
          <w:w w:val="101"/>
        </w:rPr>
        <w:t xml:space="preserve"> </w:t>
      </w:r>
      <w:r>
        <w:rPr>
          <w:spacing w:val="4"/>
        </w:rPr>
        <w:t>are</w:t>
      </w:r>
      <w:r>
        <w:rPr>
          <w:spacing w:val="13"/>
        </w:rPr>
        <w:t xml:space="preserve"> </w:t>
      </w:r>
      <w:r>
        <w:rPr>
          <w:spacing w:val="4"/>
        </w:rPr>
        <w:t>not</w:t>
      </w:r>
      <w:r>
        <w:rPr>
          <w:spacing w:val="16"/>
          <w:w w:val="101"/>
        </w:rPr>
        <w:t xml:space="preserve"> </w:t>
      </w:r>
      <w:r>
        <w:rPr>
          <w:spacing w:val="4"/>
        </w:rPr>
        <w:t>at</w:t>
      </w:r>
      <w:r>
        <w:rPr/>
        <w:t xml:space="preserve"> </w:t>
      </w:r>
      <w:r>
        <w:rPr/>
        <w:t>high</w:t>
      </w:r>
      <w:r>
        <w:rPr>
          <w:spacing w:val="8"/>
        </w:rPr>
        <w:t xml:space="preserve">  </w:t>
      </w:r>
      <w:r>
        <w:rPr/>
        <w:t>risk</w:t>
      </w:r>
      <w:r>
        <w:rPr>
          <w:spacing w:val="8"/>
        </w:rPr>
        <w:t xml:space="preserve">  [</w:t>
      </w:r>
      <w:hyperlink w:history="true" w:anchor="bookmark169">
        <w:r>
          <w:rPr>
            <w:color w:val="0000FF"/>
            <w:spacing w:val="8"/>
          </w:rPr>
          <w:t>202</w:t>
        </w:r>
      </w:hyperlink>
      <w:r>
        <w:rPr>
          <w:spacing w:val="8"/>
        </w:rPr>
        <w:t>,  </w:t>
      </w:r>
      <w:hyperlink w:history="true" w:anchor="bookmark175">
        <w:r>
          <w:rPr>
            <w:color w:val="0000FF"/>
            <w:spacing w:val="8"/>
          </w:rPr>
          <w:t>208</w:t>
        </w:r>
      </w:hyperlink>
      <w:r>
        <w:rPr>
          <w:spacing w:val="8"/>
        </w:rPr>
        <w:t>].  </w:t>
      </w:r>
      <w:r>
        <w:rPr/>
        <w:t>We</w:t>
      </w:r>
      <w:r>
        <w:rPr>
          <w:spacing w:val="8"/>
        </w:rPr>
        <w:t xml:space="preserve">  </w:t>
      </w:r>
      <w:r>
        <w:rPr/>
        <w:t>recommend</w:t>
      </w:r>
      <w:r>
        <w:rPr>
          <w:spacing w:val="8"/>
        </w:rPr>
        <w:t xml:space="preserve">  </w:t>
      </w:r>
      <w:r>
        <w:rPr/>
        <w:t>that</w:t>
      </w:r>
      <w:r>
        <w:rPr>
          <w:spacing w:val="8"/>
        </w:rPr>
        <w:t xml:space="preserve">  </w:t>
      </w:r>
      <w:r>
        <w:rPr/>
        <w:t>patients</w:t>
      </w:r>
      <w:r>
        <w:rPr>
          <w:spacing w:val="8"/>
        </w:rPr>
        <w:t xml:space="preserve">  </w:t>
      </w:r>
      <w:r>
        <w:rPr/>
        <w:t>who</w:t>
      </w:r>
      <w:r>
        <w:rPr>
          <w:spacing w:val="13"/>
        </w:rPr>
        <w:t xml:space="preserve"> </w:t>
      </w:r>
      <w:r>
        <w:rPr>
          <w:spacing w:val="4"/>
        </w:rPr>
        <w:t>have   undergone   ileocolonic   resection  </w:t>
      </w:r>
      <w:r>
        <w:rPr>
          <w:spacing w:val="3"/>
        </w:rPr>
        <w:t xml:space="preserve"> should   undergo</w:t>
      </w:r>
      <w:r>
        <w:rPr/>
        <w:t xml:space="preserve"> </w:t>
      </w:r>
      <w:r>
        <w:rPr>
          <w:spacing w:val="4"/>
        </w:rPr>
        <w:t>endoscopic  assessment</w:t>
      </w:r>
      <w:r>
        <w:rPr>
          <w:spacing w:val="12"/>
          <w:w w:val="102"/>
        </w:rPr>
        <w:t xml:space="preserve">  </w:t>
      </w:r>
      <w:r>
        <w:rPr>
          <w:spacing w:val="4"/>
        </w:rPr>
        <w:t>6–12</w:t>
      </w:r>
      <w:r>
        <w:rPr>
          <w:spacing w:val="22"/>
        </w:rPr>
        <w:t xml:space="preserve"> </w:t>
      </w:r>
      <w:r>
        <w:rPr>
          <w:spacing w:val="4"/>
        </w:rPr>
        <w:t>months</w:t>
      </w:r>
      <w:r>
        <w:rPr>
          <w:spacing w:val="12"/>
          <w:w w:val="102"/>
        </w:rPr>
        <w:t xml:space="preserve">  </w:t>
      </w:r>
      <w:r>
        <w:rPr>
          <w:spacing w:val="4"/>
        </w:rPr>
        <w:t>a</w:t>
      </w:r>
      <w:r>
        <w:rPr>
          <w:spacing w:val="3"/>
        </w:rPr>
        <w:t>fter</w:t>
      </w:r>
      <w:r>
        <w:rPr>
          <w:spacing w:val="13"/>
          <w:w w:val="101"/>
        </w:rPr>
        <w:t xml:space="preserve">  </w:t>
      </w:r>
      <w:r>
        <w:rPr>
          <w:spacing w:val="3"/>
        </w:rPr>
        <w:t>surgery,</w:t>
      </w:r>
      <w:r>
        <w:rPr>
          <w:spacing w:val="11"/>
        </w:rPr>
        <w:t xml:space="preserve">  </w:t>
      </w:r>
      <w:r>
        <w:rPr>
          <w:spacing w:val="3"/>
        </w:rPr>
        <w:t>irre-</w:t>
      </w:r>
      <w:r>
        <w:rPr/>
        <w:t xml:space="preserve"> </w:t>
      </w:r>
      <w:r>
        <w:rPr>
          <w:spacing w:val="4"/>
        </w:rPr>
        <w:t>spective</w:t>
      </w:r>
      <w:r>
        <w:rPr>
          <w:spacing w:val="36"/>
          <w:w w:val="101"/>
        </w:rPr>
        <w:t xml:space="preserve"> </w:t>
      </w:r>
      <w:r>
        <w:rPr>
          <w:spacing w:val="4"/>
        </w:rPr>
        <w:t>of their</w:t>
      </w:r>
      <w:r>
        <w:rPr>
          <w:spacing w:val="21"/>
          <w:w w:val="101"/>
        </w:rPr>
        <w:t xml:space="preserve"> </w:t>
      </w:r>
      <w:r>
        <w:rPr>
          <w:spacing w:val="4"/>
        </w:rPr>
        <w:t>risk</w:t>
      </w:r>
      <w:r>
        <w:rPr>
          <w:spacing w:val="21"/>
        </w:rPr>
        <w:t xml:space="preserve"> </w:t>
      </w:r>
      <w:r>
        <w:rPr>
          <w:spacing w:val="4"/>
        </w:rPr>
        <w:t>proﬁle</w:t>
      </w:r>
      <w:r>
        <w:rPr>
          <w:spacing w:val="26"/>
        </w:rPr>
        <w:t xml:space="preserve"> </w:t>
      </w:r>
      <w:r>
        <w:rPr>
          <w:spacing w:val="4"/>
        </w:rPr>
        <w:t>or</w:t>
      </w:r>
      <w:r>
        <w:rPr>
          <w:spacing w:val="23"/>
        </w:rPr>
        <w:t xml:space="preserve"> </w:t>
      </w:r>
      <w:r>
        <w:rPr>
          <w:spacing w:val="4"/>
        </w:rPr>
        <w:t>medical</w:t>
      </w:r>
      <w:r>
        <w:rPr>
          <w:spacing w:val="24"/>
        </w:rPr>
        <w:t xml:space="preserve"> </w:t>
      </w:r>
      <w:r>
        <w:rPr>
          <w:spacing w:val="4"/>
        </w:rPr>
        <w:t>management.</w:t>
      </w:r>
      <w:r>
        <w:rPr>
          <w:spacing w:val="23"/>
        </w:rPr>
        <w:t xml:space="preserve"> </w:t>
      </w:r>
      <w:r>
        <w:rPr>
          <w:spacing w:val="4"/>
        </w:rPr>
        <w:t>Fig-</w:t>
      </w:r>
    </w:p>
    <w:p>
      <w:pPr>
        <w:spacing w:line="270" w:lineRule="auto"/>
        <w:sectPr>
          <w:type w:val="continuous"/>
          <w:pgSz w:w="11906" w:h="15818"/>
          <w:pgMar w:top="996" w:right="1020" w:bottom="1094" w:left="1019" w:header="612" w:footer="772" w:gutter="0"/>
          <w:cols w:equalWidth="0" w:num="2">
            <w:col w:w="5004" w:space="100"/>
            <w:col w:w="4763" w:space="0"/>
          </w:cols>
        </w:sectPr>
        <w:rPr/>
      </w:pPr>
    </w:p>
    <w:p>
      <w:pPr>
        <w:spacing w:line="310" w:lineRule="auto"/>
        <w:rPr>
          <w:rFonts w:ascii="Arial"/>
          <w:sz w:val="21"/>
        </w:rPr>
      </w:pPr>
      <w:r>
        <w:drawing>
          <wp:anchor distT="0" distB="0" distL="0" distR="0" simplePos="0" relativeHeight="2517831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21041</wp:posOffset>
            </wp:positionV>
            <wp:extent cx="6263995" cy="12240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3995" cy="1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673"/>
        <w:spacing w:line="5136" w:lineRule="exact"/>
        <w:rPr/>
      </w:pPr>
      <w:r>
        <w:rPr>
          <w:position w:val="-102"/>
        </w:rPr>
        <w:drawing>
          <wp:inline distT="0" distB="0" distL="0" distR="0">
            <wp:extent cx="5408637" cy="3261600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8637" cy="326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/>
        <w:spacing w:before="223" w:line="21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Fig.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3  Algorithm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monitoring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4"/>
        </w:rPr>
        <w:t>treatment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of patients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after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intestinal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resection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Japan</w:t>
      </w:r>
    </w:p>
    <w:p>
      <w:pPr>
        <w:spacing w:before="15"/>
        <w:rPr/>
      </w:pPr>
      <w:r/>
    </w:p>
    <w:p>
      <w:pPr>
        <w:sectPr>
          <w:headerReference w:type="default" r:id="rId65"/>
          <w:footerReference w:type="default" r:id="rId66"/>
          <w:pgSz w:w="11906" w:h="15818"/>
          <w:pgMar w:top="872" w:right="1011" w:bottom="1094" w:left="1020" w:header="612" w:footer="772" w:gutter="0"/>
          <w:cols w:equalWidth="0" w:num="1">
            <w:col w:w="9874" w:space="0"/>
          </w:cols>
        </w:sectPr>
        <w:rPr/>
      </w:pPr>
    </w:p>
    <w:p>
      <w:pPr>
        <w:pStyle w:val="BodyText"/>
        <w:ind w:left="2" w:right="242" w:hanging="1"/>
        <w:spacing w:before="40" w:line="254" w:lineRule="auto"/>
        <w:rPr/>
      </w:pPr>
      <w:r>
        <w:rPr>
          <w:spacing w:val="4"/>
        </w:rPr>
        <w:t>ure</w:t>
      </w:r>
      <w:r>
        <w:rPr>
          <w:spacing w:val="20"/>
        </w:rPr>
        <w:t xml:space="preserve"> </w:t>
      </w:r>
      <w:hyperlink w:history="true" w:anchor="bookmark176">
        <w:r>
          <w:rPr>
            <w:color w:val="0000FF"/>
            <w:spacing w:val="4"/>
          </w:rPr>
          <w:t>3</w:t>
        </w:r>
      </w:hyperlink>
      <w:r>
        <w:rPr>
          <w:color w:val="0000FF"/>
          <w:spacing w:val="44"/>
          <w:w w:val="101"/>
        </w:rPr>
        <w:t xml:space="preserve"> </w:t>
      </w:r>
      <w:r>
        <w:rPr>
          <w:spacing w:val="4"/>
        </w:rPr>
        <w:t>shows</w:t>
      </w:r>
      <w:r>
        <w:rPr>
          <w:spacing w:val="37"/>
        </w:rPr>
        <w:t xml:space="preserve"> </w:t>
      </w:r>
      <w:r>
        <w:rPr>
          <w:spacing w:val="4"/>
        </w:rPr>
        <w:t>the</w:t>
      </w:r>
      <w:r>
        <w:rPr>
          <w:spacing w:val="36"/>
          <w:w w:val="101"/>
        </w:rPr>
        <w:t xml:space="preserve"> </w:t>
      </w:r>
      <w:r>
        <w:rPr>
          <w:spacing w:val="4"/>
        </w:rPr>
        <w:t>recommended</w:t>
      </w:r>
      <w:r>
        <w:rPr>
          <w:spacing w:val="43"/>
          <w:w w:val="101"/>
        </w:rPr>
        <w:t xml:space="preserve"> </w:t>
      </w:r>
      <w:r>
        <w:rPr>
          <w:spacing w:val="4"/>
        </w:rPr>
        <w:t>approach</w:t>
      </w:r>
      <w:r>
        <w:rPr>
          <w:spacing w:val="38"/>
        </w:rPr>
        <w:t xml:space="preserve"> </w:t>
      </w:r>
      <w:r>
        <w:rPr>
          <w:spacing w:val="4"/>
        </w:rPr>
        <w:t>to</w:t>
      </w:r>
      <w:r>
        <w:rPr>
          <w:spacing w:val="36"/>
        </w:rPr>
        <w:t xml:space="preserve"> </w:t>
      </w:r>
      <w:r>
        <w:rPr>
          <w:spacing w:val="4"/>
        </w:rPr>
        <w:t>postoperat</w:t>
      </w:r>
      <w:r>
        <w:rPr>
          <w:spacing w:val="3"/>
        </w:rPr>
        <w:t>ive</w:t>
      </w:r>
      <w:r>
        <w:rPr/>
        <w:t xml:space="preserve"> </w:t>
      </w:r>
      <w:r>
        <w:rPr>
          <w:spacing w:val="4"/>
        </w:rPr>
        <w:t>monitoring</w:t>
      </w:r>
      <w:r>
        <w:rPr>
          <w:spacing w:val="27"/>
          <w:w w:val="101"/>
        </w:rPr>
        <w:t xml:space="preserve"> </w:t>
      </w:r>
      <w:r>
        <w:rPr>
          <w:spacing w:val="4"/>
        </w:rPr>
        <w:t>and</w:t>
      </w:r>
      <w:r>
        <w:rPr>
          <w:spacing w:val="21"/>
          <w:w w:val="101"/>
        </w:rPr>
        <w:t xml:space="preserve"> </w:t>
      </w:r>
      <w:r>
        <w:rPr>
          <w:spacing w:val="4"/>
        </w:rPr>
        <w:t>treatment</w:t>
      </w:r>
      <w:r>
        <w:rPr>
          <w:spacing w:val="22"/>
          <w:w w:val="101"/>
        </w:rPr>
        <w:t xml:space="preserve"> </w:t>
      </w:r>
      <w:r>
        <w:rPr>
          <w:spacing w:val="4"/>
        </w:rPr>
        <w:t>in</w:t>
      </w:r>
      <w:r>
        <w:rPr>
          <w:spacing w:val="21"/>
        </w:rPr>
        <w:t xml:space="preserve"> </w:t>
      </w:r>
      <w:r>
        <w:rPr>
          <w:spacing w:val="3"/>
        </w:rPr>
        <w:t>Japan.</w:t>
      </w:r>
    </w:p>
    <w:p>
      <w:pPr>
        <w:spacing w:before="142"/>
        <w:rPr/>
      </w:pPr>
      <w:r/>
    </w:p>
    <w:tbl>
      <w:tblPr>
        <w:tblStyle w:val="TableNormal"/>
        <w:tblW w:w="476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51"/>
        <w:gridCol w:w="1211"/>
      </w:tblGrid>
      <w:tr>
        <w:trPr>
          <w:trHeight w:val="3767" w:hRule="atLeast"/>
        </w:trPr>
        <w:tc>
          <w:tcPr>
            <w:tcW w:w="355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6" w:right="85" w:hanging="159"/>
              <w:spacing w:before="77" w:line="248" w:lineRule="auto"/>
              <w:rPr/>
            </w:pPr>
            <w:r>
              <w:rPr>
                <w:spacing w:val="3"/>
              </w:rPr>
              <w:t>Statement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3"/>
              </w:rPr>
              <w:t>4.3: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3"/>
              </w:rPr>
              <w:t>Endoscopy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is</w:t>
            </w:r>
            <w:r>
              <w:rPr>
                <w:spacing w:val="16"/>
              </w:rPr>
              <w:t xml:space="preserve"> </w:t>
            </w:r>
            <w:r>
              <w:rPr>
                <w:spacing w:val="3"/>
              </w:rPr>
              <w:t>the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3"/>
              </w:rPr>
              <w:t>gold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3"/>
              </w:rPr>
              <w:t>standard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for</w:t>
            </w:r>
            <w:r>
              <w:rPr/>
              <w:t xml:space="preserve"> </w:t>
            </w:r>
            <w:r>
              <w:rPr>
                <w:spacing w:val="4"/>
              </w:rPr>
              <w:t>mucosal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assessment,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but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4"/>
              </w:rPr>
              <w:t>cr</w:t>
            </w:r>
            <w:r>
              <w:rPr>
                <w:spacing w:val="3"/>
              </w:rPr>
              <w:t>oss-sectional</w:t>
            </w:r>
          </w:p>
          <w:p>
            <w:pPr>
              <w:pStyle w:val="TableText"/>
              <w:ind w:left="168" w:right="246" w:hanging="1"/>
              <w:spacing w:before="17" w:line="243" w:lineRule="auto"/>
              <w:rPr/>
            </w:pPr>
            <w:r>
              <w:rPr>
                <w:spacing w:val="4"/>
              </w:rPr>
              <w:t>imaging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4"/>
              </w:rPr>
              <w:t>with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MRE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or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US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4"/>
              </w:rPr>
              <w:t>is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an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3"/>
              </w:rPr>
              <w:t>alternative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if</w:t>
            </w:r>
            <w:r>
              <w:rPr/>
              <w:t xml:space="preserve"> </w:t>
            </w:r>
            <w:r>
              <w:rPr>
                <w:spacing w:val="3"/>
              </w:rPr>
              <w:t>endoscopy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3"/>
              </w:rPr>
              <w:t>is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not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feasible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3"/>
              </w:rPr>
              <w:t>or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appropriate.</w:t>
            </w:r>
          </w:p>
          <w:p>
            <w:pPr>
              <w:pStyle w:val="TableText"/>
              <w:ind w:left="167"/>
              <w:spacing w:before="26" w:line="207" w:lineRule="auto"/>
              <w:rPr/>
            </w:pPr>
            <w:r>
              <w:rPr>
                <w:spacing w:val="4"/>
              </w:rPr>
              <w:t>Balloon-assisted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endosc</w:t>
            </w:r>
            <w:r>
              <w:rPr>
                <w:spacing w:val="3"/>
              </w:rPr>
              <w:t>opy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3"/>
              </w:rPr>
              <w:t>or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capsule</w:t>
            </w:r>
          </w:p>
          <w:p>
            <w:pPr>
              <w:pStyle w:val="TableText"/>
              <w:ind w:left="164" w:right="121" w:firstLine="3"/>
              <w:spacing w:before="40" w:line="242" w:lineRule="auto"/>
              <w:rPr/>
            </w:pPr>
            <w:r>
              <w:rPr>
                <w:spacing w:val="3"/>
              </w:rPr>
              <w:t>endoscopy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3"/>
              </w:rPr>
              <w:t>are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3"/>
              </w:rPr>
              <w:t>appropriate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modalities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for</w:t>
            </w:r>
            <w:r>
              <w:rPr>
                <w:spacing w:val="25"/>
              </w:rPr>
              <w:t xml:space="preserve"> </w:t>
            </w:r>
            <w:r>
              <w:rPr>
                <w:spacing w:val="3"/>
              </w:rPr>
              <w:t>small</w:t>
            </w:r>
            <w:r>
              <w:rPr/>
              <w:t xml:space="preserve"> </w:t>
            </w:r>
            <w:r>
              <w:rPr>
                <w:spacing w:val="3"/>
              </w:rPr>
              <w:t>bowel</w:t>
            </w:r>
            <w:r>
              <w:rPr>
                <w:spacing w:val="36"/>
              </w:rPr>
              <w:t xml:space="preserve"> </w:t>
            </w:r>
            <w:r>
              <w:rPr>
                <w:spacing w:val="3"/>
              </w:rPr>
              <w:t>visualization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3"/>
              </w:rPr>
              <w:t>(Evidence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level</w:t>
            </w:r>
            <w:r>
              <w:rPr>
                <w:spacing w:val="24"/>
              </w:rPr>
              <w:t xml:space="preserve"> </w:t>
            </w:r>
            <w:r>
              <w:rPr>
                <w:spacing w:val="3"/>
              </w:rPr>
              <w:t>3a,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5)</w:t>
            </w:r>
          </w:p>
          <w:p>
            <w:pPr>
              <w:pStyle w:val="TableText"/>
              <w:ind w:left="165" w:right="86" w:hanging="158"/>
              <w:spacing w:before="83" w:line="255" w:lineRule="auto"/>
              <w:rPr/>
            </w:pPr>
            <w:r>
              <w:rPr>
                <w:spacing w:val="4"/>
              </w:rPr>
              <w:t>Statement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4"/>
              </w:rPr>
              <w:t>4.4: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4"/>
              </w:rPr>
              <w:t>The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4"/>
              </w:rPr>
              <w:t>anasto</w:t>
            </w:r>
            <w:r>
              <w:rPr>
                <w:spacing w:val="3"/>
              </w:rPr>
              <w:t>motic</w:t>
            </w:r>
            <w:r>
              <w:rPr>
                <w:spacing w:val="26"/>
              </w:rPr>
              <w:t xml:space="preserve"> </w:t>
            </w:r>
            <w:r>
              <w:rPr>
                <w:spacing w:val="3"/>
              </w:rPr>
              <w:t>site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proximal</w:t>
            </w:r>
            <w:r>
              <w:rPr/>
              <w:t xml:space="preserve"> </w:t>
            </w:r>
            <w:r>
              <w:rPr>
                <w:spacing w:val="4"/>
              </w:rPr>
              <w:t>small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bowel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4"/>
              </w:rPr>
              <w:t>should be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evaluated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after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3"/>
              </w:rPr>
              <w:t>intestinal</w:t>
            </w:r>
            <w:r>
              <w:rPr/>
              <w:t xml:space="preserve"> </w:t>
            </w:r>
            <w:r>
              <w:rPr>
                <w:spacing w:val="4"/>
              </w:rPr>
              <w:t>resection.</w:t>
            </w:r>
            <w:r>
              <w:rPr>
                <w:spacing w:val="28"/>
              </w:rPr>
              <w:t xml:space="preserve"> </w:t>
            </w:r>
            <w:r>
              <w:rPr>
                <w:spacing w:val="4"/>
              </w:rPr>
              <w:t>The presence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of a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4"/>
              </w:rPr>
              <w:t>modiﬁed</w:t>
            </w:r>
            <w:r>
              <w:rPr>
                <w:spacing w:val="16"/>
              </w:rPr>
              <w:t xml:space="preserve"> </w:t>
            </w:r>
            <w:r>
              <w:rPr>
                <w:spacing w:val="4"/>
              </w:rPr>
              <w:t>Rutgeerts</w:t>
            </w:r>
            <w:r>
              <w:rPr/>
              <w:t xml:space="preserve"> </w:t>
            </w:r>
            <w:r>
              <w:rPr>
                <w:spacing w:val="4"/>
              </w:rPr>
              <w:t>score of i2b or higher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after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ileocolonic</w:t>
            </w:r>
            <w:r>
              <w:rPr>
                <w:spacing w:val="7"/>
              </w:rPr>
              <w:t xml:space="preserve"> </w:t>
            </w:r>
            <w:r>
              <w:rPr>
                <w:spacing w:val="4"/>
              </w:rPr>
              <w:t>resection</w:t>
            </w:r>
            <w:r>
              <w:rPr/>
              <w:t xml:space="preserve"> </w:t>
            </w:r>
            <w:r>
              <w:rPr>
                <w:spacing w:val="4"/>
              </w:rPr>
              <w:t>is indicative of a high risk of clin</w:t>
            </w:r>
            <w:r>
              <w:rPr>
                <w:spacing w:val="3"/>
              </w:rPr>
              <w:t>ical recurrence.</w:t>
            </w:r>
            <w:r>
              <w:rPr/>
              <w:t xml:space="preserve"> </w:t>
            </w:r>
            <w:r>
              <w:rPr>
                <w:spacing w:val="4"/>
              </w:rPr>
              <w:t>Treatment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escalation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4"/>
              </w:rPr>
              <w:t>should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be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3"/>
              </w:rPr>
              <w:t>considered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in</w:t>
            </w:r>
          </w:p>
          <w:p>
            <w:pPr>
              <w:pStyle w:val="TableText"/>
              <w:ind w:left="165"/>
              <w:spacing w:before="23" w:line="207" w:lineRule="auto"/>
              <w:rPr/>
            </w:pPr>
            <w:r>
              <w:rPr/>
              <w:t>patients</w:t>
            </w:r>
            <w:r>
              <w:rPr>
                <w:spacing w:val="24"/>
              </w:rPr>
              <w:t xml:space="preserve"> </w:t>
            </w:r>
            <w:r>
              <w:rPr/>
              <w:t>with</w:t>
            </w:r>
            <w:r>
              <w:rPr>
                <w:spacing w:val="23"/>
              </w:rPr>
              <w:t xml:space="preserve"> </w:t>
            </w:r>
            <w:r>
              <w:rPr/>
              <w:t>active</w:t>
            </w:r>
            <w:r>
              <w:rPr>
                <w:spacing w:val="19"/>
                <w:w w:val="101"/>
              </w:rPr>
              <w:t xml:space="preserve"> </w:t>
            </w:r>
            <w:r>
              <w:rPr/>
              <w:t>in</w:t>
            </w:r>
            <w:r>
              <w:rPr>
                <w:spacing w:val="15"/>
              </w:rPr>
              <w:t>ﬂ</w:t>
            </w:r>
            <w:r>
              <w:rPr/>
              <w:t>ammation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15"/>
              </w:rPr>
              <w:t>(e.g.,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5"/>
              </w:rPr>
              <w:t>a</w:t>
            </w:r>
          </w:p>
          <w:p>
            <w:pPr>
              <w:pStyle w:val="TableText"/>
              <w:ind w:left="167"/>
              <w:spacing w:before="40" w:line="173" w:lineRule="auto"/>
              <w:rPr/>
            </w:pPr>
            <w:r>
              <w:rPr/>
              <w:t>modi</w:t>
            </w:r>
            <w:r>
              <w:rPr>
                <w:spacing w:val="17"/>
              </w:rPr>
              <w:t>ﬁ</w:t>
            </w:r>
            <w:r>
              <w:rPr/>
              <w:t>ed</w:t>
            </w:r>
            <w:r>
              <w:rPr>
                <w:spacing w:val="21"/>
                <w:w w:val="102"/>
              </w:rPr>
              <w:t xml:space="preserve"> </w:t>
            </w:r>
            <w:r>
              <w:rPr/>
              <w:t>Rutgeerts</w:t>
            </w:r>
            <w:r>
              <w:rPr>
                <w:spacing w:val="25"/>
                <w:w w:val="102"/>
              </w:rPr>
              <w:t xml:space="preserve"> </w:t>
            </w:r>
            <w:r>
              <w:rPr/>
              <w:t>score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7"/>
              </w:rPr>
              <w:t>≥ </w:t>
            </w:r>
            <w:r>
              <w:rPr>
                <w:spacing w:val="17"/>
              </w:rPr>
              <w:t>i2b)</w:t>
            </w:r>
            <w:r>
              <w:rPr>
                <w:spacing w:val="23"/>
              </w:rPr>
              <w:t xml:space="preserve"> </w:t>
            </w:r>
            <w:r>
              <w:rPr/>
              <w:t>at</w:t>
            </w:r>
            <w:r>
              <w:rPr>
                <w:spacing w:val="22"/>
              </w:rPr>
              <w:t xml:space="preserve"> </w:t>
            </w:r>
            <w:r>
              <w:rPr/>
              <w:t>any</w:t>
            </w:r>
            <w:r>
              <w:rPr>
                <w:spacing w:val="18"/>
                <w:w w:val="102"/>
              </w:rPr>
              <w:t xml:space="preserve"> </w:t>
            </w:r>
            <w:r>
              <w:rPr/>
              <w:t>time</w:t>
            </w:r>
          </w:p>
          <w:p>
            <w:pPr>
              <w:pStyle w:val="TableText"/>
              <w:ind w:left="167" w:right="87" w:firstLine="3"/>
              <w:spacing w:before="2" w:line="248" w:lineRule="auto"/>
              <w:rPr/>
            </w:pPr>
            <w:r>
              <w:rPr>
                <w:spacing w:val="4"/>
              </w:rPr>
              <w:t>after bowel resection, regardless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of the presence</w:t>
            </w:r>
            <w:r>
              <w:rPr/>
              <w:t xml:space="preserve"> </w:t>
            </w:r>
            <w:r>
              <w:rPr>
                <w:spacing w:val="4"/>
              </w:rPr>
              <w:t>or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absence</w:t>
            </w:r>
            <w:r>
              <w:rPr>
                <w:spacing w:val="23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abdominal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4"/>
              </w:rPr>
              <w:t>symptom</w:t>
            </w:r>
            <w:r>
              <w:rPr>
                <w:spacing w:val="3"/>
              </w:rPr>
              <w:t>s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3"/>
              </w:rPr>
              <w:t>(Evidence</w:t>
            </w:r>
            <w:r>
              <w:rPr/>
              <w:t xml:space="preserve">   </w:t>
            </w:r>
            <w:r>
              <w:rPr/>
              <w:t>level</w:t>
            </w:r>
            <w:r>
              <w:rPr>
                <w:spacing w:val="35"/>
              </w:rPr>
              <w:t xml:space="preserve"> </w:t>
            </w:r>
            <w:r>
              <w:rPr>
                <w:spacing w:val="2"/>
              </w:rPr>
              <w:t>1b,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2"/>
              </w:rPr>
              <w:t>3b,</w:t>
            </w:r>
            <w:r>
              <w:rPr>
                <w:spacing w:val="21"/>
              </w:rPr>
              <w:t xml:space="preserve"> </w:t>
            </w:r>
            <w:r>
              <w:rPr>
                <w:spacing w:val="2"/>
              </w:rPr>
              <w:t>5)</w:t>
            </w:r>
          </w:p>
        </w:tc>
        <w:tc>
          <w:tcPr>
            <w:tcW w:w="121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86"/>
              <w:spacing w:before="77" w:line="207" w:lineRule="auto"/>
              <w:rPr/>
            </w:pPr>
            <w:r>
              <w:rPr>
                <w:spacing w:val="3"/>
              </w:rPr>
              <w:t>Voting</w:t>
            </w:r>
          </w:p>
          <w:p>
            <w:pPr>
              <w:pStyle w:val="TableText"/>
              <w:ind w:left="249" w:right="254" w:firstLine="5"/>
              <w:spacing w:before="40" w:line="263" w:lineRule="auto"/>
              <w:rPr/>
            </w:pPr>
            <w:r>
              <w:rPr>
                <w:spacing w:val="3"/>
              </w:rPr>
              <w:t>agreement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rate</w:t>
            </w:r>
          </w:p>
          <w:p>
            <w:pPr>
              <w:pStyle w:val="TableText"/>
              <w:ind w:left="86"/>
              <w:spacing w:before="50" w:line="208" w:lineRule="auto"/>
              <w:rPr/>
            </w:pPr>
            <w:r>
              <w:rPr>
                <w:spacing w:val="3"/>
              </w:rPr>
              <w:t>47/47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3"/>
              </w:rPr>
              <w:t>(100%)</w:t>
            </w:r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6"/>
              <w:spacing w:before="46" w:line="207" w:lineRule="auto"/>
              <w:rPr/>
            </w:pPr>
            <w:r>
              <w:rPr>
                <w:spacing w:val="3"/>
              </w:rPr>
              <w:t>Voting</w:t>
            </w:r>
          </w:p>
          <w:p>
            <w:pPr>
              <w:pStyle w:val="TableText"/>
              <w:ind w:left="249" w:right="254" w:firstLine="5"/>
              <w:spacing w:before="41" w:line="264" w:lineRule="auto"/>
              <w:rPr/>
            </w:pPr>
            <w:r>
              <w:rPr>
                <w:spacing w:val="3"/>
              </w:rPr>
              <w:t>agreement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rate</w:t>
            </w:r>
          </w:p>
          <w:p>
            <w:pPr>
              <w:pStyle w:val="TableText"/>
              <w:ind w:left="86"/>
              <w:spacing w:before="49" w:line="208" w:lineRule="auto"/>
              <w:rPr/>
            </w:pPr>
            <w:r>
              <w:rPr>
                <w:spacing w:val="3"/>
              </w:rPr>
              <w:t>43/46</w:t>
            </w:r>
            <w:r>
              <w:rPr>
                <w:spacing w:val="30"/>
              </w:rPr>
              <w:t xml:space="preserve"> </w:t>
            </w:r>
            <w:r>
              <w:rPr>
                <w:spacing w:val="3"/>
              </w:rPr>
              <w:t>(93.5%)</w:t>
            </w:r>
          </w:p>
        </w:tc>
      </w:tr>
    </w:tbl>
    <w:p>
      <w:pPr>
        <w:spacing w:line="321" w:lineRule="auto"/>
        <w:rPr>
          <w:rFonts w:ascii="Arial"/>
          <w:sz w:val="21"/>
        </w:rPr>
      </w:pPr>
      <w:r/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right="231" w:firstLine="229"/>
        <w:spacing w:before="55" w:line="265" w:lineRule="auto"/>
        <w:jc w:val="both"/>
        <w:rPr/>
      </w:pPr>
      <w:r>
        <w:rPr>
          <w:spacing w:val="4"/>
        </w:rPr>
        <w:t>Direct</w:t>
      </w:r>
      <w:r>
        <w:rPr>
          <w:spacing w:val="38"/>
          <w:w w:val="101"/>
        </w:rPr>
        <w:t xml:space="preserve"> </w:t>
      </w:r>
      <w:r>
        <w:rPr>
          <w:spacing w:val="4"/>
        </w:rPr>
        <w:t>visualization</w:t>
      </w:r>
      <w:r>
        <w:rPr>
          <w:spacing w:val="39"/>
        </w:rPr>
        <w:t xml:space="preserve"> </w:t>
      </w:r>
      <w:r>
        <w:rPr>
          <w:spacing w:val="4"/>
        </w:rPr>
        <w:t>of</w:t>
      </w:r>
      <w:r>
        <w:rPr>
          <w:spacing w:val="25"/>
          <w:w w:val="101"/>
        </w:rPr>
        <w:t xml:space="preserve"> </w:t>
      </w:r>
      <w:r>
        <w:rPr>
          <w:spacing w:val="4"/>
        </w:rPr>
        <w:t>the</w:t>
      </w:r>
      <w:r>
        <w:rPr>
          <w:spacing w:val="34"/>
        </w:rPr>
        <w:t xml:space="preserve"> </w:t>
      </w:r>
      <w:r>
        <w:rPr>
          <w:spacing w:val="4"/>
        </w:rPr>
        <w:t>bowel</w:t>
      </w:r>
      <w:r>
        <w:rPr>
          <w:spacing w:val="36"/>
        </w:rPr>
        <w:t xml:space="preserve"> </w:t>
      </w:r>
      <w:r>
        <w:rPr>
          <w:spacing w:val="4"/>
        </w:rPr>
        <w:t>via</w:t>
      </w:r>
      <w:r>
        <w:rPr>
          <w:spacing w:val="38"/>
          <w:w w:val="101"/>
        </w:rPr>
        <w:t xml:space="preserve"> </w:t>
      </w:r>
      <w:r>
        <w:rPr>
          <w:spacing w:val="4"/>
        </w:rPr>
        <w:t>endoscopic</w:t>
      </w:r>
      <w:r>
        <w:rPr>
          <w:spacing w:val="36"/>
        </w:rPr>
        <w:t xml:space="preserve"> </w:t>
      </w:r>
      <w:r>
        <w:rPr>
          <w:spacing w:val="3"/>
        </w:rPr>
        <w:t>tech-</w:t>
      </w:r>
      <w:r>
        <w:rPr/>
        <w:t xml:space="preserve"> </w:t>
      </w:r>
      <w:r>
        <w:rPr>
          <w:spacing w:val="3"/>
        </w:rPr>
        <w:t>niques</w:t>
      </w:r>
      <w:r>
        <w:rPr>
          <w:spacing w:val="53"/>
        </w:rPr>
        <w:t xml:space="preserve"> </w:t>
      </w:r>
      <w:r>
        <w:rPr>
          <w:spacing w:val="3"/>
        </w:rPr>
        <w:t>is</w:t>
      </w:r>
      <w:r>
        <w:rPr>
          <w:spacing w:val="40"/>
        </w:rPr>
        <w:t xml:space="preserve"> </w:t>
      </w:r>
      <w:r>
        <w:rPr>
          <w:spacing w:val="3"/>
        </w:rPr>
        <w:t>the</w:t>
      </w:r>
      <w:r>
        <w:rPr>
          <w:spacing w:val="42"/>
        </w:rPr>
        <w:t xml:space="preserve"> </w:t>
      </w:r>
      <w:r>
        <w:rPr>
          <w:spacing w:val="3"/>
        </w:rPr>
        <w:t>gold</w:t>
      </w:r>
      <w:r>
        <w:rPr/>
        <w:t xml:space="preserve">  </w:t>
      </w:r>
      <w:r>
        <w:rPr>
          <w:spacing w:val="3"/>
        </w:rPr>
        <w:t>standard</w:t>
      </w:r>
      <w:r>
        <w:rPr>
          <w:spacing w:val="41"/>
        </w:rPr>
        <w:t xml:space="preserve"> </w:t>
      </w:r>
      <w:r>
        <w:rPr>
          <w:spacing w:val="3"/>
        </w:rPr>
        <w:t>for</w:t>
      </w:r>
      <w:r>
        <w:rPr>
          <w:spacing w:val="39"/>
        </w:rPr>
        <w:t xml:space="preserve"> </w:t>
      </w:r>
      <w:r>
        <w:rPr>
          <w:spacing w:val="3"/>
        </w:rPr>
        <w:t>mucosal</w:t>
      </w:r>
      <w:r>
        <w:rPr>
          <w:spacing w:val="44"/>
          <w:w w:val="101"/>
        </w:rPr>
        <w:t xml:space="preserve"> </w:t>
      </w:r>
      <w:r>
        <w:rPr>
          <w:spacing w:val="3"/>
        </w:rPr>
        <w:t>assessment</w:t>
      </w:r>
      <w:r>
        <w:rPr>
          <w:spacing w:val="44"/>
          <w:w w:val="101"/>
        </w:rPr>
        <w:t xml:space="preserve"> </w:t>
      </w:r>
      <w:r>
        <w:rPr>
          <w:spacing w:val="3"/>
        </w:rPr>
        <w:t>after</w:t>
      </w:r>
      <w:r>
        <w:rPr/>
        <w:t xml:space="preserve"> </w:t>
      </w:r>
      <w:r>
        <w:rPr/>
        <w:t>surgery</w:t>
      </w:r>
      <w:r>
        <w:rPr>
          <w:spacing w:val="42"/>
        </w:rPr>
        <w:t xml:space="preserve"> </w:t>
      </w:r>
      <w:r>
        <w:rPr>
          <w:spacing w:val="20"/>
        </w:rPr>
        <w:t>[</w:t>
      </w:r>
      <w:hyperlink w:history="true" w:anchor="bookmark2">
        <w:r>
          <w:rPr>
            <w:color w:val="0000FF"/>
            <w:spacing w:val="20"/>
          </w:rPr>
          <w:t>1</w:t>
        </w:r>
      </w:hyperlink>
      <w:r>
        <w:rPr>
          <w:spacing w:val="20"/>
        </w:rPr>
        <w:t>,</w:t>
      </w:r>
      <w:r>
        <w:rPr>
          <w:spacing w:val="19"/>
          <w:w w:val="101"/>
        </w:rPr>
        <w:t xml:space="preserve"> </w:t>
      </w:r>
      <w:hyperlink w:history="true" w:anchor="bookmark167">
        <w:r>
          <w:rPr>
            <w:color w:val="0000FF"/>
            <w:spacing w:val="20"/>
          </w:rPr>
          <w:t>200</w:t>
        </w:r>
      </w:hyperlink>
      <w:r>
        <w:rPr>
          <w:spacing w:val="20"/>
        </w:rPr>
        <w:t>].</w:t>
      </w:r>
      <w:r>
        <w:rPr>
          <w:spacing w:val="21"/>
        </w:rPr>
        <w:t xml:space="preserve"> </w:t>
      </w:r>
      <w:r>
        <w:rPr/>
        <w:t>While</w:t>
      </w:r>
      <w:r>
        <w:rPr>
          <w:spacing w:val="23"/>
          <w:w w:val="101"/>
        </w:rPr>
        <w:t xml:space="preserve"> </w:t>
      </w:r>
      <w:r>
        <w:rPr/>
        <w:t>visualizing</w:t>
      </w:r>
      <w:r>
        <w:rPr>
          <w:spacing w:val="23"/>
          <w:w w:val="101"/>
        </w:rPr>
        <w:t xml:space="preserve"> </w:t>
      </w:r>
      <w:r>
        <w:rPr/>
        <w:t>the</w:t>
      </w:r>
      <w:r>
        <w:rPr>
          <w:spacing w:val="27"/>
        </w:rPr>
        <w:t xml:space="preserve"> </w:t>
      </w:r>
      <w:r>
        <w:rPr/>
        <w:t>anastomotic</w:t>
      </w:r>
      <w:r>
        <w:rPr>
          <w:spacing w:val="30"/>
        </w:rPr>
        <w:t xml:space="preserve"> </w:t>
      </w:r>
      <w:r>
        <w:rPr/>
        <w:t>site</w:t>
      </w:r>
      <w:r>
        <w:rPr>
          <w:spacing w:val="24"/>
        </w:rPr>
        <w:t xml:space="preserve"> </w:t>
      </w:r>
      <w:r>
        <w:rPr/>
        <w:t>is </w:t>
      </w:r>
      <w:r>
        <w:rPr>
          <w:spacing w:val="3"/>
        </w:rPr>
        <w:t>important,</w:t>
      </w:r>
      <w:r>
        <w:rPr/>
        <w:t xml:space="preserve">  </w:t>
      </w:r>
      <w:r>
        <w:rPr>
          <w:spacing w:val="3"/>
        </w:rPr>
        <w:t>it</w:t>
      </w:r>
      <w:r>
        <w:rPr/>
        <w:t xml:space="preserve">  </w:t>
      </w:r>
      <w:r>
        <w:rPr>
          <w:spacing w:val="3"/>
        </w:rPr>
        <w:t>is  also</w:t>
      </w:r>
      <w:r>
        <w:rPr/>
        <w:t xml:space="preserve">  </w:t>
      </w:r>
      <w:r>
        <w:rPr>
          <w:spacing w:val="3"/>
        </w:rPr>
        <w:t>necessary</w:t>
      </w:r>
      <w:r>
        <w:rPr>
          <w:spacing w:val="47"/>
          <w:w w:val="101"/>
        </w:rPr>
        <w:t xml:space="preserve"> </w:t>
      </w:r>
      <w:r>
        <w:rPr>
          <w:spacing w:val="3"/>
        </w:rPr>
        <w:t>to  assess  all  areas  of</w:t>
      </w:r>
      <w:r>
        <w:rPr>
          <w:spacing w:val="38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bowel</w:t>
      </w:r>
      <w:r>
        <w:rPr>
          <w:spacing w:val="25"/>
        </w:rPr>
        <w:t xml:space="preserve"> </w:t>
      </w:r>
      <w:r>
        <w:rPr>
          <w:spacing w:val="4"/>
        </w:rPr>
        <w:t>likely</w:t>
      </w:r>
      <w:r>
        <w:rPr>
          <w:spacing w:val="22"/>
        </w:rPr>
        <w:t xml:space="preserve"> </w:t>
      </w:r>
      <w:r>
        <w:rPr>
          <w:spacing w:val="4"/>
        </w:rPr>
        <w:t>to</w:t>
      </w:r>
      <w:r>
        <w:rPr>
          <w:spacing w:val="21"/>
        </w:rPr>
        <w:t xml:space="preserve"> </w:t>
      </w:r>
      <w:r>
        <w:rPr>
          <w:spacing w:val="4"/>
        </w:rPr>
        <w:t>be</w:t>
      </w:r>
      <w:r>
        <w:rPr>
          <w:spacing w:val="27"/>
          <w:w w:val="101"/>
        </w:rPr>
        <w:t xml:space="preserve"> </w:t>
      </w:r>
      <w:r>
        <w:rPr>
          <w:spacing w:val="4"/>
        </w:rPr>
        <w:t>affected</w:t>
      </w:r>
      <w:r>
        <w:rPr>
          <w:spacing w:val="21"/>
        </w:rPr>
        <w:t xml:space="preserve"> </w:t>
      </w:r>
      <w:r>
        <w:rPr>
          <w:spacing w:val="4"/>
        </w:rPr>
        <w:t>by</w:t>
      </w:r>
      <w:r>
        <w:rPr>
          <w:spacing w:val="24"/>
        </w:rPr>
        <w:t xml:space="preserve"> </w:t>
      </w:r>
      <w:r>
        <w:rPr>
          <w:spacing w:val="4"/>
        </w:rPr>
        <w:t>inﬂammatory</w:t>
      </w:r>
      <w:r>
        <w:rPr>
          <w:spacing w:val="25"/>
          <w:w w:val="101"/>
        </w:rPr>
        <w:t xml:space="preserve"> </w:t>
      </w:r>
      <w:r>
        <w:rPr>
          <w:spacing w:val="4"/>
        </w:rPr>
        <w:t>changes.</w:t>
      </w:r>
      <w:r>
        <w:rPr>
          <w:spacing w:val="23"/>
        </w:rPr>
        <w:t xml:space="preserve"> </w:t>
      </w:r>
      <w:r>
        <w:rPr>
          <w:spacing w:val="4"/>
        </w:rPr>
        <w:t>T</w:t>
      </w:r>
      <w:r>
        <w:rPr>
          <w:spacing w:val="3"/>
        </w:rPr>
        <w:t>he</w:t>
      </w:r>
      <w:r>
        <w:rPr/>
        <w:t xml:space="preserve"> </w:t>
      </w:r>
      <w:r>
        <w:rPr>
          <w:spacing w:val="4"/>
        </w:rPr>
        <w:t>imaging modality</w:t>
      </w:r>
      <w:r>
        <w:rPr>
          <w:spacing w:val="26"/>
        </w:rPr>
        <w:t xml:space="preserve"> </w:t>
      </w:r>
      <w:r>
        <w:rPr>
          <w:spacing w:val="4"/>
        </w:rPr>
        <w:t>should be chosen according to</w:t>
      </w:r>
      <w:r>
        <w:rPr>
          <w:spacing w:val="8"/>
        </w:rPr>
        <w:t xml:space="preserve"> </w:t>
      </w:r>
      <w:r>
        <w:rPr>
          <w:spacing w:val="4"/>
        </w:rPr>
        <w:t>the</w:t>
      </w:r>
      <w:r>
        <w:rPr>
          <w:spacing w:val="17"/>
          <w:w w:val="101"/>
        </w:rPr>
        <w:t xml:space="preserve"> </w:t>
      </w:r>
      <w:r>
        <w:rPr>
          <w:spacing w:val="4"/>
        </w:rPr>
        <w:t>site</w:t>
      </w:r>
      <w:r>
        <w:rPr>
          <w:spacing w:val="11"/>
          <w:w w:val="101"/>
        </w:rPr>
        <w:t xml:space="preserve"> </w:t>
      </w:r>
      <w:r>
        <w:rPr>
          <w:spacing w:val="4"/>
        </w:rPr>
        <w:t>of</w:t>
      </w:r>
      <w:r>
        <w:rPr/>
        <w:t xml:space="preserve"> </w:t>
      </w:r>
      <w:r>
        <w:rPr>
          <w:spacing w:val="3"/>
        </w:rPr>
        <w:t>the</w:t>
      </w:r>
      <w:r>
        <w:rPr>
          <w:spacing w:val="49"/>
        </w:rPr>
        <w:t xml:space="preserve"> </w:t>
      </w:r>
      <w:r>
        <w:rPr>
          <w:spacing w:val="3"/>
        </w:rPr>
        <w:t>patient’s</w:t>
      </w:r>
      <w:r>
        <w:rPr>
          <w:spacing w:val="36"/>
        </w:rPr>
        <w:t xml:space="preserve"> </w:t>
      </w:r>
      <w:r>
        <w:rPr>
          <w:spacing w:val="3"/>
        </w:rPr>
        <w:t>CD</w:t>
      </w:r>
      <w:r>
        <w:rPr>
          <w:spacing w:val="38"/>
        </w:rPr>
        <w:t xml:space="preserve"> </w:t>
      </w:r>
      <w:r>
        <w:rPr>
          <w:spacing w:val="3"/>
        </w:rPr>
        <w:t>and</w:t>
      </w:r>
      <w:r>
        <w:rPr>
          <w:spacing w:val="33"/>
        </w:rPr>
        <w:t xml:space="preserve"> </w:t>
      </w:r>
      <w:r>
        <w:rPr>
          <w:spacing w:val="3"/>
        </w:rPr>
        <w:t>the</w:t>
      </w:r>
      <w:r>
        <w:rPr>
          <w:spacing w:val="36"/>
          <w:w w:val="101"/>
        </w:rPr>
        <w:t xml:space="preserve"> </w:t>
      </w:r>
      <w:r>
        <w:rPr>
          <w:spacing w:val="3"/>
        </w:rPr>
        <w:t>operative</w:t>
      </w:r>
      <w:r>
        <w:rPr>
          <w:spacing w:val="32"/>
          <w:w w:val="101"/>
        </w:rPr>
        <w:t xml:space="preserve"> </w:t>
      </w:r>
      <w:r>
        <w:rPr>
          <w:spacing w:val="3"/>
        </w:rPr>
        <w:t>procedure,</w:t>
      </w:r>
      <w:r>
        <w:rPr>
          <w:spacing w:val="41"/>
        </w:rPr>
        <w:t xml:space="preserve"> </w:t>
      </w:r>
      <w:r>
        <w:rPr>
          <w:spacing w:val="3"/>
        </w:rPr>
        <w:t>so</w:t>
      </w:r>
      <w:r>
        <w:rPr>
          <w:spacing w:val="33"/>
        </w:rPr>
        <w:t xml:space="preserve"> </w:t>
      </w:r>
      <w:r>
        <w:rPr>
          <w:spacing w:val="3"/>
        </w:rPr>
        <w:t>that</w:t>
      </w:r>
      <w:r>
        <w:rPr>
          <w:spacing w:val="33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/>
        <w:t>anastomotic</w:t>
      </w:r>
      <w:r>
        <w:rPr>
          <w:spacing w:val="13"/>
        </w:rPr>
        <w:t xml:space="preserve">   </w:t>
      </w:r>
      <w:r>
        <w:rPr/>
        <w:t>site</w:t>
      </w:r>
      <w:r>
        <w:rPr>
          <w:spacing w:val="9"/>
        </w:rPr>
        <w:t xml:space="preserve">   </w:t>
      </w:r>
      <w:r>
        <w:rPr/>
        <w:t>and</w:t>
      </w:r>
      <w:r>
        <w:rPr>
          <w:spacing w:val="13"/>
        </w:rPr>
        <w:t xml:space="preserve">   </w:t>
      </w:r>
      <w:r>
        <w:rPr/>
        <w:t>proximal</w:t>
      </w:r>
      <w:r>
        <w:rPr>
          <w:spacing w:val="13"/>
        </w:rPr>
        <w:t xml:space="preserve">    </w:t>
      </w:r>
      <w:r>
        <w:rPr/>
        <w:t>small</w:t>
      </w:r>
      <w:r>
        <w:rPr>
          <w:spacing w:val="13"/>
        </w:rPr>
        <w:t xml:space="preserve">   </w:t>
      </w:r>
      <w:r>
        <w:rPr/>
        <w:t>bowel</w:t>
      </w:r>
      <w:r>
        <w:rPr>
          <w:spacing w:val="13"/>
        </w:rPr>
        <w:t xml:space="preserve">   </w:t>
      </w:r>
      <w:r>
        <w:rPr/>
        <w:t>can</w:t>
      </w:r>
      <w:r>
        <w:rPr>
          <w:spacing w:val="6"/>
        </w:rPr>
        <w:t xml:space="preserve">   </w:t>
      </w:r>
      <w:r>
        <w:rPr/>
        <w:t>be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9" w:firstLine="3"/>
        <w:spacing w:before="45" w:line="270" w:lineRule="auto"/>
        <w:jc w:val="both"/>
        <w:rPr/>
      </w:pPr>
      <w:bookmarkStart w:name="bookmark176" w:id="6"/>
      <w:bookmarkEnd w:id="6"/>
      <w:r>
        <w:rPr>
          <w:spacing w:val="4"/>
        </w:rPr>
        <w:t>visualized.</w:t>
      </w:r>
      <w:r>
        <w:rPr>
          <w:spacing w:val="47"/>
          <w:w w:val="101"/>
        </w:rPr>
        <w:t xml:space="preserve"> </w:t>
      </w:r>
      <w:r>
        <w:rPr>
          <w:spacing w:val="4"/>
        </w:rPr>
        <w:t>If</w:t>
      </w:r>
      <w:r>
        <w:rPr>
          <w:spacing w:val="38"/>
        </w:rPr>
        <w:t xml:space="preserve"> </w:t>
      </w:r>
      <w:r>
        <w:rPr>
          <w:spacing w:val="4"/>
        </w:rPr>
        <w:t>conventional</w:t>
      </w:r>
      <w:r>
        <w:rPr>
          <w:spacing w:val="47"/>
        </w:rPr>
        <w:t xml:space="preserve"> </w:t>
      </w:r>
      <w:r>
        <w:rPr>
          <w:spacing w:val="4"/>
        </w:rPr>
        <w:t>ileocolonoscopy</w:t>
      </w:r>
      <w:r>
        <w:rPr/>
        <w:t xml:space="preserve">  </w:t>
      </w:r>
      <w:r>
        <w:rPr>
          <w:spacing w:val="4"/>
        </w:rPr>
        <w:t>cannot</w:t>
      </w:r>
      <w:r>
        <w:rPr>
          <w:spacing w:val="46"/>
        </w:rPr>
        <w:t xml:space="preserve"> </w:t>
      </w:r>
      <w:r>
        <w:rPr>
          <w:spacing w:val="4"/>
        </w:rPr>
        <w:t>reach</w:t>
      </w:r>
      <w:r>
        <w:rPr/>
        <w:t xml:space="preserve"> </w:t>
      </w:r>
      <w:r>
        <w:rPr/>
        <w:t>the</w:t>
      </w:r>
      <w:r>
        <w:rPr>
          <w:spacing w:val="13"/>
        </w:rPr>
        <w:t xml:space="preserve">  </w:t>
      </w:r>
      <w:r>
        <w:rPr/>
        <w:t>site</w:t>
      </w:r>
      <w:r>
        <w:rPr>
          <w:spacing w:val="13"/>
        </w:rPr>
        <w:t xml:space="preserve">  </w:t>
      </w:r>
      <w:r>
        <w:rPr/>
        <w:t>of</w:t>
      </w:r>
      <w:r>
        <w:rPr>
          <w:spacing w:val="13"/>
        </w:rPr>
        <w:t xml:space="preserve">  </w:t>
      </w:r>
      <w:r>
        <w:rPr/>
        <w:t>anastomosis</w:t>
      </w:r>
      <w:r>
        <w:rPr>
          <w:spacing w:val="13"/>
        </w:rPr>
        <w:t xml:space="preserve">  </w:t>
      </w:r>
      <w:r>
        <w:rPr/>
        <w:t>or</w:t>
      </w:r>
      <w:r>
        <w:rPr>
          <w:spacing w:val="13"/>
        </w:rPr>
        <w:t xml:space="preserve">  </w:t>
      </w:r>
      <w:r>
        <w:rPr/>
        <w:t>the</w:t>
      </w:r>
      <w:r>
        <w:rPr>
          <w:spacing w:val="13"/>
        </w:rPr>
        <w:t xml:space="preserve">  </w:t>
      </w:r>
      <w:r>
        <w:rPr/>
        <w:t>patient</w:t>
      </w:r>
      <w:r>
        <w:rPr>
          <w:spacing w:val="13"/>
        </w:rPr>
        <w:t xml:space="preserve">  </w:t>
      </w:r>
      <w:r>
        <w:rPr/>
        <w:t>has</w:t>
      </w:r>
      <w:r>
        <w:rPr>
          <w:spacing w:val="13"/>
        </w:rPr>
        <w:t xml:space="preserve">  </w:t>
      </w:r>
      <w:r>
        <w:rPr/>
        <w:t>known</w:t>
      </w:r>
      <w:r>
        <w:rPr>
          <w:spacing w:val="12"/>
        </w:rPr>
        <w:t xml:space="preserve">  </w:t>
      </w:r>
      <w:r>
        <w:rPr/>
        <w:t>small </w:t>
      </w:r>
      <w:r>
        <w:rPr>
          <w:spacing w:val="4"/>
        </w:rPr>
        <w:t>bowel</w:t>
      </w:r>
      <w:r>
        <w:rPr>
          <w:spacing w:val="28"/>
          <w:w w:val="101"/>
        </w:rPr>
        <w:t xml:space="preserve"> </w:t>
      </w:r>
      <w:r>
        <w:rPr>
          <w:spacing w:val="4"/>
        </w:rPr>
        <w:t>involvement,</w:t>
      </w:r>
      <w:r>
        <w:rPr>
          <w:spacing w:val="24"/>
          <w:w w:val="101"/>
        </w:rPr>
        <w:t xml:space="preserve"> </w:t>
      </w:r>
      <w:r>
        <w:rPr>
          <w:spacing w:val="4"/>
        </w:rPr>
        <w:t>balloon-assisted</w:t>
      </w:r>
      <w:r>
        <w:rPr>
          <w:spacing w:val="29"/>
        </w:rPr>
        <w:t xml:space="preserve"> </w:t>
      </w:r>
      <w:r>
        <w:rPr>
          <w:spacing w:val="4"/>
        </w:rPr>
        <w:t>endoscopy</w:t>
      </w:r>
      <w:r>
        <w:rPr>
          <w:spacing w:val="34"/>
          <w:w w:val="101"/>
        </w:rPr>
        <w:t xml:space="preserve"> </w:t>
      </w:r>
      <w:r>
        <w:rPr>
          <w:spacing w:val="4"/>
        </w:rPr>
        <w:t>shou</w:t>
      </w:r>
      <w:r>
        <w:rPr>
          <w:spacing w:val="3"/>
        </w:rPr>
        <w:t>ld</w:t>
      </w:r>
      <w:r>
        <w:rPr>
          <w:spacing w:val="25"/>
        </w:rPr>
        <w:t xml:space="preserve"> </w:t>
      </w:r>
      <w:r>
        <w:rPr>
          <w:spacing w:val="3"/>
        </w:rPr>
        <w:t>be</w:t>
      </w:r>
      <w:r>
        <w:rPr/>
        <w:t xml:space="preserve"> </w:t>
      </w:r>
      <w:r>
        <w:rPr>
          <w:spacing w:val="4"/>
        </w:rPr>
        <w:t>considered</w:t>
      </w:r>
      <w:r>
        <w:rPr>
          <w:spacing w:val="37"/>
          <w:w w:val="101"/>
        </w:rPr>
        <w:t xml:space="preserve"> </w:t>
      </w:r>
      <w:r>
        <w:rPr>
          <w:spacing w:val="4"/>
        </w:rPr>
        <w:t>instead</w:t>
      </w:r>
      <w:r>
        <w:rPr>
          <w:spacing w:val="40"/>
          <w:w w:val="101"/>
        </w:rPr>
        <w:t xml:space="preserve"> </w:t>
      </w:r>
      <w:r>
        <w:rPr>
          <w:spacing w:val="4"/>
        </w:rPr>
        <w:t>of,</w:t>
      </w:r>
      <w:r>
        <w:rPr>
          <w:spacing w:val="38"/>
          <w:w w:val="101"/>
        </w:rPr>
        <w:t xml:space="preserve"> </w:t>
      </w:r>
      <w:r>
        <w:rPr>
          <w:spacing w:val="4"/>
        </w:rPr>
        <w:t>or</w:t>
      </w:r>
      <w:r>
        <w:rPr>
          <w:spacing w:val="36"/>
          <w:w w:val="101"/>
        </w:rPr>
        <w:t xml:space="preserve"> </w:t>
      </w:r>
      <w:r>
        <w:rPr>
          <w:spacing w:val="3"/>
        </w:rPr>
        <w:t>in</w:t>
      </w:r>
      <w:r>
        <w:rPr>
          <w:spacing w:val="41"/>
          <w:w w:val="101"/>
        </w:rPr>
        <w:t xml:space="preserve"> </w:t>
      </w:r>
      <w:r>
        <w:rPr>
          <w:spacing w:val="3"/>
        </w:rPr>
        <w:t>addition</w:t>
      </w:r>
      <w:r>
        <w:rPr>
          <w:spacing w:val="36"/>
          <w:w w:val="101"/>
        </w:rPr>
        <w:t xml:space="preserve"> </w:t>
      </w:r>
      <w:r>
        <w:rPr>
          <w:spacing w:val="3"/>
        </w:rPr>
        <w:t>to,</w:t>
      </w:r>
      <w:r>
        <w:rPr>
          <w:spacing w:val="37"/>
        </w:rPr>
        <w:t xml:space="preserve"> </w:t>
      </w:r>
      <w:r>
        <w:rPr>
          <w:spacing w:val="3"/>
        </w:rPr>
        <w:t>ileocolonoscopy.</w:t>
      </w:r>
      <w:r>
        <w:rPr/>
        <w:t xml:space="preserve"> </w:t>
      </w:r>
      <w:r>
        <w:rPr>
          <w:spacing w:val="4"/>
        </w:rPr>
        <w:t>Balloon-assisted</w:t>
      </w:r>
      <w:r>
        <w:rPr>
          <w:spacing w:val="40"/>
          <w:w w:val="101"/>
        </w:rPr>
        <w:t xml:space="preserve"> </w:t>
      </w:r>
      <w:r>
        <w:rPr>
          <w:spacing w:val="4"/>
        </w:rPr>
        <w:t>endoscopy</w:t>
      </w:r>
      <w:r>
        <w:rPr>
          <w:spacing w:val="37"/>
          <w:w w:val="101"/>
        </w:rPr>
        <w:t xml:space="preserve"> </w:t>
      </w:r>
      <w:r>
        <w:rPr>
          <w:spacing w:val="4"/>
        </w:rPr>
        <w:t>is</w:t>
      </w:r>
      <w:r>
        <w:rPr>
          <w:spacing w:val="37"/>
        </w:rPr>
        <w:t xml:space="preserve"> </w:t>
      </w:r>
      <w:r>
        <w:rPr>
          <w:spacing w:val="4"/>
        </w:rPr>
        <w:t>usually</w:t>
      </w:r>
      <w:r>
        <w:rPr>
          <w:spacing w:val="37"/>
          <w:w w:val="101"/>
        </w:rPr>
        <w:t xml:space="preserve"> </w:t>
      </w:r>
      <w:r>
        <w:rPr>
          <w:spacing w:val="4"/>
        </w:rPr>
        <w:t>undertak</w:t>
      </w:r>
      <w:r>
        <w:rPr>
          <w:spacing w:val="3"/>
        </w:rPr>
        <w:t>en</w:t>
      </w:r>
      <w:r>
        <w:rPr>
          <w:spacing w:val="40"/>
        </w:rPr>
        <w:t xml:space="preserve"> </w:t>
      </w:r>
      <w:r>
        <w:rPr>
          <w:spacing w:val="3"/>
        </w:rPr>
        <w:t>via</w:t>
      </w:r>
      <w:r>
        <w:rPr>
          <w:spacing w:val="38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/>
        <w:t>anal</w:t>
      </w:r>
      <w:r>
        <w:rPr>
          <w:spacing w:val="12"/>
        </w:rPr>
        <w:t xml:space="preserve">  </w:t>
      </w:r>
      <w:r>
        <w:rPr/>
        <w:t>route</w:t>
      </w:r>
      <w:r>
        <w:rPr>
          <w:spacing w:val="12"/>
        </w:rPr>
        <w:t>,  </w:t>
      </w:r>
      <w:r>
        <w:rPr/>
        <w:t>but</w:t>
      </w:r>
      <w:r>
        <w:rPr>
          <w:spacing w:val="12"/>
        </w:rPr>
        <w:t xml:space="preserve">  </w:t>
      </w:r>
      <w:r>
        <w:rPr/>
        <w:t>if</w:t>
      </w:r>
      <w:r>
        <w:rPr>
          <w:spacing w:val="12"/>
        </w:rPr>
        <w:t xml:space="preserve">  </w:t>
      </w:r>
      <w:r>
        <w:rPr/>
        <w:t>this</w:t>
      </w:r>
      <w:r>
        <w:rPr>
          <w:spacing w:val="12"/>
        </w:rPr>
        <w:t xml:space="preserve">  </w:t>
      </w:r>
      <w:r>
        <w:rPr/>
        <w:t>technique</w:t>
      </w:r>
      <w:r>
        <w:rPr>
          <w:spacing w:val="12"/>
        </w:rPr>
        <w:t xml:space="preserve">  </w:t>
      </w:r>
      <w:r>
        <w:rPr/>
        <w:t>is</w:t>
      </w:r>
      <w:r>
        <w:rPr>
          <w:spacing w:val="12"/>
        </w:rPr>
        <w:t xml:space="preserve">  </w:t>
      </w:r>
      <w:r>
        <w:rPr/>
        <w:t>unable</w:t>
      </w:r>
      <w:r>
        <w:rPr>
          <w:spacing w:val="12"/>
        </w:rPr>
        <w:t xml:space="preserve">  </w:t>
      </w:r>
      <w:r>
        <w:rPr/>
        <w:t>to</w:t>
      </w:r>
      <w:r>
        <w:rPr>
          <w:spacing w:val="12"/>
        </w:rPr>
        <w:t xml:space="preserve">  </w:t>
      </w:r>
      <w:r>
        <w:rPr/>
        <w:t>reach</w:t>
      </w:r>
      <w:r>
        <w:rPr>
          <w:spacing w:val="12"/>
        </w:rPr>
        <w:t xml:space="preserve">  </w:t>
      </w:r>
      <w:r>
        <w:rPr/>
        <w:t>the</w:t>
      </w:r>
      <w:r>
        <w:rPr>
          <w:spacing w:val="7"/>
        </w:rPr>
        <w:t xml:space="preserve"> </w:t>
      </w:r>
      <w:r>
        <w:rPr>
          <w:spacing w:val="4"/>
        </w:rPr>
        <w:t>anastomosis,</w:t>
      </w:r>
      <w:r>
        <w:rPr>
          <w:spacing w:val="34"/>
          <w:w w:val="102"/>
        </w:rPr>
        <w:t xml:space="preserve"> </w:t>
      </w:r>
      <w:r>
        <w:rPr>
          <w:spacing w:val="4"/>
        </w:rPr>
        <w:t>endoscopy</w:t>
      </w:r>
      <w:r>
        <w:rPr>
          <w:spacing w:val="33"/>
          <w:w w:val="101"/>
        </w:rPr>
        <w:t xml:space="preserve"> </w:t>
      </w:r>
      <w:r>
        <w:rPr>
          <w:spacing w:val="4"/>
        </w:rPr>
        <w:t>can</w:t>
      </w:r>
      <w:r>
        <w:rPr>
          <w:spacing w:val="30"/>
          <w:w w:val="101"/>
        </w:rPr>
        <w:t xml:space="preserve"> </w:t>
      </w:r>
      <w:r>
        <w:rPr>
          <w:spacing w:val="4"/>
        </w:rPr>
        <w:t>be</w:t>
      </w:r>
      <w:r>
        <w:rPr>
          <w:spacing w:val="31"/>
        </w:rPr>
        <w:t xml:space="preserve"> </w:t>
      </w:r>
      <w:r>
        <w:rPr>
          <w:spacing w:val="4"/>
        </w:rPr>
        <w:t>undertaken</w:t>
      </w:r>
      <w:r>
        <w:rPr>
          <w:spacing w:val="31"/>
        </w:rPr>
        <w:t xml:space="preserve"> </w:t>
      </w:r>
      <w:r>
        <w:rPr>
          <w:spacing w:val="4"/>
        </w:rPr>
        <w:t>usin</w:t>
      </w:r>
      <w:r>
        <w:rPr>
          <w:spacing w:val="3"/>
        </w:rPr>
        <w:t>g</w:t>
      </w:r>
      <w:r>
        <w:rPr>
          <w:spacing w:val="31"/>
          <w:w w:val="101"/>
        </w:rPr>
        <w:t xml:space="preserve"> </w:t>
      </w:r>
      <w:r>
        <w:rPr>
          <w:spacing w:val="3"/>
        </w:rPr>
        <w:t>the</w:t>
      </w:r>
      <w:r>
        <w:rPr>
          <w:spacing w:val="35"/>
          <w:w w:val="101"/>
        </w:rPr>
        <w:t xml:space="preserve"> </w:t>
      </w:r>
      <w:r>
        <w:rPr>
          <w:spacing w:val="3"/>
        </w:rPr>
        <w:t>oral</w:t>
      </w:r>
      <w:r>
        <w:rPr/>
        <w:t xml:space="preserve"> </w:t>
      </w:r>
      <w:r>
        <w:rPr>
          <w:spacing w:val="3"/>
        </w:rPr>
        <w:t>route</w:t>
      </w:r>
      <w:r>
        <w:rPr>
          <w:spacing w:val="46"/>
        </w:rPr>
        <w:t xml:space="preserve"> </w:t>
      </w:r>
      <w:r>
        <w:rPr>
          <w:spacing w:val="3"/>
        </w:rPr>
        <w:t>[</w:t>
      </w:r>
      <w:hyperlink w:history="true" w:anchor="bookmark37">
        <w:r>
          <w:rPr>
            <w:color w:val="0000FF"/>
            <w:spacing w:val="3"/>
          </w:rPr>
          <w:t>71</w:t>
        </w:r>
      </w:hyperlink>
      <w:r>
        <w:rPr>
          <w:spacing w:val="3"/>
        </w:rPr>
        <w:t>].</w:t>
      </w:r>
      <w:r>
        <w:rPr>
          <w:spacing w:val="21"/>
        </w:rPr>
        <w:t xml:space="preserve"> </w:t>
      </w:r>
      <w:r>
        <w:rPr>
          <w:spacing w:val="3"/>
        </w:rPr>
        <w:t>Capsule</w:t>
      </w:r>
      <w:r>
        <w:rPr>
          <w:spacing w:val="21"/>
        </w:rPr>
        <w:t xml:space="preserve"> </w:t>
      </w:r>
      <w:r>
        <w:rPr>
          <w:spacing w:val="3"/>
        </w:rPr>
        <w:t>endoscopy</w:t>
      </w:r>
      <w:r>
        <w:rPr>
          <w:spacing w:val="18"/>
          <w:w w:val="101"/>
        </w:rPr>
        <w:t xml:space="preserve"> </w:t>
      </w:r>
      <w:r>
        <w:rPr>
          <w:spacing w:val="3"/>
        </w:rPr>
        <w:t>is</w:t>
      </w:r>
      <w:r>
        <w:rPr>
          <w:spacing w:val="22"/>
          <w:w w:val="101"/>
        </w:rPr>
        <w:t xml:space="preserve"> </w:t>
      </w:r>
      <w:r>
        <w:rPr>
          <w:spacing w:val="3"/>
        </w:rPr>
        <w:t>a</w:t>
      </w:r>
      <w:r>
        <w:rPr>
          <w:spacing w:val="16"/>
        </w:rPr>
        <w:t xml:space="preserve"> </w:t>
      </w:r>
      <w:r>
        <w:rPr>
          <w:spacing w:val="3"/>
        </w:rPr>
        <w:t>reasonable</w:t>
      </w:r>
      <w:r>
        <w:rPr>
          <w:spacing w:val="23"/>
          <w:w w:val="101"/>
        </w:rPr>
        <w:t xml:space="preserve"> </w:t>
      </w:r>
      <w:r>
        <w:rPr>
          <w:spacing w:val="3"/>
        </w:rPr>
        <w:t>approach</w:t>
      </w:r>
      <w:r>
        <w:rPr>
          <w:spacing w:val="17"/>
          <w:w w:val="101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4"/>
        </w:rPr>
        <w:t>visualizing</w:t>
      </w:r>
      <w:r>
        <w:rPr>
          <w:spacing w:val="2"/>
        </w:rPr>
        <w:t xml:space="preserve">  </w:t>
      </w:r>
      <w:r>
        <w:rPr>
          <w:spacing w:val="4"/>
        </w:rPr>
        <w:t>the  entire  bowel  </w:t>
      </w:r>
      <w:r>
        <w:rPr>
          <w:spacing w:val="3"/>
        </w:rPr>
        <w:t>in  the  postoperative  setting</w:t>
      </w:r>
      <w:r>
        <w:rPr/>
        <w:t xml:space="preserve"> </w:t>
      </w:r>
      <w:r>
        <w:rPr>
          <w:spacing w:val="15"/>
        </w:rPr>
        <w:t>[</w:t>
      </w:r>
      <w:hyperlink w:history="true" w:anchor="bookmark177">
        <w:r>
          <w:rPr>
            <w:color w:val="0000FF"/>
            <w:spacing w:val="15"/>
          </w:rPr>
          <w:t>209</w:t>
        </w:r>
      </w:hyperlink>
      <w:r>
        <w:rPr>
          <w:spacing w:val="15"/>
        </w:rPr>
        <w:t>,</w:t>
      </w:r>
      <w:r>
        <w:rPr>
          <w:spacing w:val="30"/>
          <w:w w:val="101"/>
        </w:rPr>
        <w:t xml:space="preserve"> </w:t>
      </w:r>
      <w:hyperlink w:history="true" w:anchor="bookmark178">
        <w:r>
          <w:rPr>
            <w:color w:val="0000FF"/>
            <w:spacing w:val="15"/>
          </w:rPr>
          <w:t>210</w:t>
        </w:r>
      </w:hyperlink>
      <w:r>
        <w:rPr>
          <w:spacing w:val="15"/>
        </w:rPr>
        <w:t>],</w:t>
      </w:r>
      <w:r>
        <w:rPr>
          <w:spacing w:val="32"/>
        </w:rPr>
        <w:t xml:space="preserve"> </w:t>
      </w:r>
      <w:r>
        <w:rPr/>
        <w:t>and</w:t>
      </w:r>
      <w:r>
        <w:rPr>
          <w:spacing w:val="27"/>
          <w:w w:val="102"/>
        </w:rPr>
        <w:t xml:space="preserve"> </w:t>
      </w:r>
      <w:r>
        <w:rPr/>
        <w:t>is</w:t>
      </w:r>
      <w:r>
        <w:rPr>
          <w:spacing w:val="26"/>
          <w:w w:val="101"/>
        </w:rPr>
        <w:t xml:space="preserve"> </w:t>
      </w:r>
      <w:r>
        <w:rPr/>
        <w:t>usually</w:t>
      </w:r>
      <w:r>
        <w:rPr>
          <w:spacing w:val="26"/>
          <w:w w:val="101"/>
        </w:rPr>
        <w:t xml:space="preserve"> </w:t>
      </w:r>
      <w:r>
        <w:rPr/>
        <w:t>performed</w:t>
      </w:r>
      <w:r>
        <w:rPr>
          <w:spacing w:val="32"/>
        </w:rPr>
        <w:t xml:space="preserve"> </w:t>
      </w:r>
      <w:r>
        <w:rPr/>
        <w:t>after</w:t>
      </w:r>
      <w:r>
        <w:rPr>
          <w:spacing w:val="35"/>
          <w:w w:val="101"/>
        </w:rPr>
        <w:t xml:space="preserve"> </w:t>
      </w:r>
      <w:r>
        <w:rPr/>
        <w:t>successful</w:t>
      </w:r>
      <w:r>
        <w:rPr>
          <w:spacing w:val="26"/>
        </w:rPr>
        <w:t xml:space="preserve"> </w:t>
      </w:r>
      <w:r>
        <w:rPr/>
        <w:t>pas</w:t>
      </w:r>
      <w:r>
        <w:rPr>
          <w:spacing w:val="15"/>
        </w:rPr>
        <w:t>-</w:t>
      </w:r>
      <w:r>
        <w:rPr/>
        <w:t xml:space="preserve"> </w:t>
      </w:r>
      <w:r>
        <w:rPr>
          <w:spacing w:val="3"/>
        </w:rPr>
        <w:t>sage</w:t>
      </w:r>
      <w:r>
        <w:rPr>
          <w:spacing w:val="41"/>
        </w:rPr>
        <w:t xml:space="preserve"> </w:t>
      </w:r>
      <w:r>
        <w:rPr>
          <w:spacing w:val="3"/>
        </w:rPr>
        <w:t>of</w:t>
      </w:r>
      <w:r>
        <w:rPr>
          <w:spacing w:val="16"/>
          <w:w w:val="101"/>
        </w:rPr>
        <w:t xml:space="preserve"> </w:t>
      </w:r>
      <w:r>
        <w:rPr>
          <w:spacing w:val="3"/>
        </w:rPr>
        <w:t>a</w:t>
      </w:r>
      <w:r>
        <w:rPr>
          <w:spacing w:val="20"/>
          <w:w w:val="102"/>
        </w:rPr>
        <w:t xml:space="preserve"> </w:t>
      </w:r>
      <w:r>
        <w:rPr>
          <w:spacing w:val="3"/>
        </w:rPr>
        <w:t>patency</w:t>
      </w:r>
      <w:r>
        <w:rPr>
          <w:spacing w:val="25"/>
          <w:w w:val="102"/>
        </w:rPr>
        <w:t xml:space="preserve"> </w:t>
      </w:r>
      <w:r>
        <w:rPr>
          <w:spacing w:val="3"/>
        </w:rPr>
        <w:t>capsule.</w:t>
      </w:r>
    </w:p>
    <w:p>
      <w:pPr>
        <w:pStyle w:val="BodyText"/>
        <w:ind w:left="1" w:firstLine="233"/>
        <w:spacing w:before="31" w:line="267" w:lineRule="auto"/>
        <w:jc w:val="both"/>
        <w:rPr/>
      </w:pPr>
      <w:r>
        <w:rPr>
          <w:spacing w:val="4"/>
        </w:rPr>
        <w:t>Small</w:t>
      </w:r>
      <w:r>
        <w:rPr>
          <w:spacing w:val="23"/>
        </w:rPr>
        <w:t xml:space="preserve">  </w:t>
      </w:r>
      <w:r>
        <w:rPr>
          <w:spacing w:val="4"/>
        </w:rPr>
        <w:t>bowel</w:t>
      </w:r>
      <w:r>
        <w:rPr/>
        <w:t xml:space="preserve">   </w:t>
      </w:r>
      <w:r>
        <w:rPr>
          <w:spacing w:val="4"/>
        </w:rPr>
        <w:t>enteroclysis/enterograph</w:t>
      </w:r>
      <w:r>
        <w:rPr>
          <w:spacing w:val="3"/>
        </w:rPr>
        <w:t>y</w:t>
      </w:r>
      <w:r>
        <w:rPr>
          <w:spacing w:val="24"/>
          <w:w w:val="101"/>
        </w:rPr>
        <w:t xml:space="preserve">  </w:t>
      </w:r>
      <w:r>
        <w:rPr>
          <w:spacing w:val="3"/>
        </w:rPr>
        <w:t>is</w:t>
      </w:r>
      <w:r>
        <w:rPr/>
        <w:t xml:space="preserve">   </w:t>
      </w:r>
      <w:r>
        <w:rPr>
          <w:spacing w:val="3"/>
        </w:rPr>
        <w:t>frequently</w:t>
      </w:r>
      <w:r>
        <w:rPr>
          <w:spacing w:val="1"/>
        </w:rPr>
        <w:t xml:space="preserve"> </w:t>
      </w:r>
      <w:r>
        <w:rPr>
          <w:spacing w:val="4"/>
        </w:rPr>
        <w:t>used for monitoring in</w:t>
      </w:r>
      <w:r>
        <w:rPr>
          <w:spacing w:val="28"/>
          <w:w w:val="101"/>
        </w:rPr>
        <w:t xml:space="preserve"> </w:t>
      </w:r>
      <w:r>
        <w:rPr>
          <w:spacing w:val="4"/>
        </w:rPr>
        <w:t>the</w:t>
      </w:r>
      <w:r>
        <w:rPr>
          <w:spacing w:val="10"/>
        </w:rPr>
        <w:t xml:space="preserve"> </w:t>
      </w:r>
      <w:r>
        <w:rPr>
          <w:spacing w:val="4"/>
        </w:rPr>
        <w:t>postoperative</w:t>
      </w:r>
      <w:r>
        <w:rPr>
          <w:spacing w:val="23"/>
        </w:rPr>
        <w:t xml:space="preserve"> </w:t>
      </w:r>
      <w:r>
        <w:rPr>
          <w:spacing w:val="4"/>
        </w:rPr>
        <w:t>setting</w:t>
      </w:r>
      <w:r>
        <w:rPr>
          <w:spacing w:val="10"/>
        </w:rPr>
        <w:t xml:space="preserve"> </w:t>
      </w:r>
      <w:r>
        <w:rPr>
          <w:spacing w:val="4"/>
        </w:rPr>
        <w:t>because</w:t>
      </w:r>
      <w:r>
        <w:rPr>
          <w:spacing w:val="17"/>
        </w:rPr>
        <w:t xml:space="preserve"> </w:t>
      </w:r>
      <w:r>
        <w:rPr>
          <w:spacing w:val="4"/>
        </w:rPr>
        <w:t>of</w:t>
      </w:r>
      <w:r>
        <w:rPr/>
        <w:t xml:space="preserve"> </w:t>
      </w:r>
      <w:r>
        <w:rPr>
          <w:spacing w:val="3"/>
        </w:rPr>
        <w:t>their</w:t>
      </w:r>
      <w:r>
        <w:rPr>
          <w:spacing w:val="31"/>
          <w:w w:val="101"/>
        </w:rPr>
        <w:t xml:space="preserve">  </w:t>
      </w:r>
      <w:r>
        <w:rPr>
          <w:spacing w:val="3"/>
        </w:rPr>
        <w:t>widespread</w:t>
      </w:r>
      <w:r>
        <w:rPr>
          <w:spacing w:val="1"/>
        </w:rPr>
        <w:t xml:space="preserve">   </w:t>
      </w:r>
      <w:r>
        <w:rPr>
          <w:spacing w:val="3"/>
        </w:rPr>
        <w:t>availability</w:t>
      </w:r>
      <w:r>
        <w:rPr>
          <w:spacing w:val="23"/>
        </w:rPr>
        <w:t xml:space="preserve">  </w:t>
      </w:r>
      <w:r>
        <w:rPr>
          <w:spacing w:val="3"/>
        </w:rPr>
        <w:t>in</w:t>
      </w:r>
      <w:r>
        <w:rPr>
          <w:spacing w:val="22"/>
        </w:rPr>
        <w:t xml:space="preserve">  </w:t>
      </w:r>
      <w:r>
        <w:rPr>
          <w:spacing w:val="3"/>
        </w:rPr>
        <w:t>Japan,</w:t>
      </w:r>
      <w:r>
        <w:rPr/>
        <w:t xml:space="preserve">   </w:t>
      </w:r>
      <w:r>
        <w:rPr>
          <w:spacing w:val="3"/>
        </w:rPr>
        <w:t>and</w:t>
      </w:r>
      <w:r>
        <w:rPr>
          <w:spacing w:val="1"/>
        </w:rPr>
        <w:t xml:space="preserve">   </w:t>
      </w:r>
      <w:r>
        <w:rPr>
          <w:spacing w:val="3"/>
        </w:rPr>
        <w:t>ability</w:t>
      </w:r>
      <w:r>
        <w:rPr>
          <w:spacing w:val="23"/>
          <w:w w:val="101"/>
        </w:rPr>
        <w:t xml:space="preserve">  </w:t>
      </w:r>
      <w:r>
        <w:rPr>
          <w:spacing w:val="3"/>
        </w:rPr>
        <w:t>to</w:t>
      </w:r>
      <w:r>
        <w:rPr/>
        <w:t xml:space="preserve"> </w:t>
      </w:r>
      <w:r>
        <w:rPr>
          <w:spacing w:val="4"/>
        </w:rPr>
        <w:t>accurately detect mucosal abnormalities, although it carries</w:t>
      </w:r>
      <w:r>
        <w:rPr>
          <w:spacing w:val="7"/>
        </w:rPr>
        <w:t xml:space="preserve"> </w:t>
      </w:r>
      <w:r>
        <w:rPr/>
        <w:t>a</w:t>
      </w:r>
      <w:r>
        <w:rPr>
          <w:spacing w:val="24"/>
          <w:w w:val="101"/>
        </w:rPr>
        <w:t xml:space="preserve"> </w:t>
      </w:r>
      <w:r>
        <w:rPr/>
        <w:t>risk</w:t>
      </w:r>
      <w:r>
        <w:rPr>
          <w:spacing w:val="23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radiation</w:t>
      </w:r>
      <w:r>
        <w:rPr>
          <w:spacing w:val="24"/>
          <w:w w:val="101"/>
        </w:rPr>
        <w:t xml:space="preserve"> </w:t>
      </w:r>
      <w:r>
        <w:rPr/>
        <w:t>exposure</w:t>
      </w:r>
      <w:r>
        <w:rPr>
          <w:spacing w:val="37"/>
        </w:rPr>
        <w:t xml:space="preserve"> </w:t>
      </w:r>
      <w:r>
        <w:rPr>
          <w:spacing w:val="17"/>
        </w:rPr>
        <w:t>[</w:t>
      </w:r>
      <w:hyperlink w:history="true" w:anchor="bookmark179">
        <w:r>
          <w:rPr>
            <w:color w:val="0000FF"/>
            <w:spacing w:val="17"/>
          </w:rPr>
          <w:t>211</w:t>
        </w:r>
      </w:hyperlink>
      <w:r>
        <w:rPr>
          <w:spacing w:val="17"/>
        </w:rPr>
        <w:t>].</w:t>
      </w:r>
    </w:p>
    <w:p>
      <w:pPr>
        <w:pStyle w:val="BodyText"/>
        <w:ind w:firstLine="231"/>
        <w:spacing w:before="30" w:line="272" w:lineRule="auto"/>
        <w:jc w:val="both"/>
        <w:rPr/>
      </w:pPr>
      <w:r>
        <w:rPr>
          <w:spacing w:val="4"/>
        </w:rPr>
        <w:t>Cross-sectional</w:t>
      </w:r>
      <w:r>
        <w:rPr>
          <w:spacing w:val="20"/>
          <w:w w:val="101"/>
        </w:rPr>
        <w:t xml:space="preserve"> </w:t>
      </w:r>
      <w:r>
        <w:rPr>
          <w:spacing w:val="4"/>
        </w:rPr>
        <w:t>techniques</w:t>
      </w:r>
      <w:r>
        <w:rPr>
          <w:spacing w:val="27"/>
        </w:rPr>
        <w:t xml:space="preserve"> </w:t>
      </w:r>
      <w:r>
        <w:rPr>
          <w:spacing w:val="3"/>
        </w:rPr>
        <w:t>such</w:t>
      </w:r>
      <w:r>
        <w:rPr>
          <w:spacing w:val="25"/>
          <w:w w:val="101"/>
        </w:rPr>
        <w:t xml:space="preserve"> </w:t>
      </w:r>
      <w:r>
        <w:rPr>
          <w:spacing w:val="3"/>
        </w:rPr>
        <w:t>as</w:t>
      </w:r>
      <w:r>
        <w:rPr>
          <w:spacing w:val="17"/>
          <w:w w:val="101"/>
        </w:rPr>
        <w:t xml:space="preserve"> </w:t>
      </w:r>
      <w:r>
        <w:rPr>
          <w:spacing w:val="3"/>
        </w:rPr>
        <w:t>bowel</w:t>
      </w:r>
      <w:r>
        <w:rPr>
          <w:spacing w:val="19"/>
          <w:w w:val="101"/>
        </w:rPr>
        <w:t xml:space="preserve"> </w:t>
      </w:r>
      <w:r>
        <w:rPr>
          <w:spacing w:val="3"/>
        </w:rPr>
        <w:t>US</w:t>
      </w:r>
      <w:r>
        <w:rPr>
          <w:spacing w:val="24"/>
          <w:w w:val="101"/>
        </w:rPr>
        <w:t xml:space="preserve"> </w:t>
      </w:r>
      <w:r>
        <w:rPr>
          <w:spacing w:val="3"/>
        </w:rPr>
        <w:t>and</w:t>
      </w:r>
      <w:r>
        <w:rPr>
          <w:spacing w:val="20"/>
          <w:w w:val="101"/>
        </w:rPr>
        <w:t xml:space="preserve"> </w:t>
      </w:r>
      <w:r>
        <w:rPr>
          <w:spacing w:val="3"/>
        </w:rPr>
        <w:t>MRE</w:t>
      </w:r>
      <w:r>
        <w:rPr/>
        <w:t xml:space="preserve"> </w:t>
      </w:r>
      <w:r>
        <w:rPr>
          <w:spacing w:val="4"/>
        </w:rPr>
        <w:t>do not visualize the mucosal surface, and are, th</w:t>
      </w:r>
      <w:r>
        <w:rPr>
          <w:spacing w:val="3"/>
        </w:rPr>
        <w:t>erefore,</w:t>
      </w:r>
      <w:r>
        <w:rPr>
          <w:spacing w:val="5"/>
        </w:rPr>
        <w:t xml:space="preserve"> </w:t>
      </w:r>
      <w:r>
        <w:rPr>
          <w:spacing w:val="3"/>
        </w:rPr>
        <w:t>not</w:t>
      </w:r>
      <w:r>
        <w:rPr/>
        <w:t xml:space="preserve"> </w:t>
      </w:r>
      <w:r>
        <w:rPr>
          <w:spacing w:val="5"/>
        </w:rPr>
        <w:t>the preferred method</w:t>
      </w:r>
      <w:r>
        <w:rPr>
          <w:spacing w:val="16"/>
          <w:w w:val="101"/>
        </w:rPr>
        <w:t xml:space="preserve"> </w:t>
      </w:r>
      <w:r>
        <w:rPr>
          <w:spacing w:val="5"/>
        </w:rPr>
        <w:t>of post</w:t>
      </w:r>
      <w:r>
        <w:rPr>
          <w:spacing w:val="4"/>
        </w:rPr>
        <w:t>operative</w:t>
      </w:r>
      <w:r>
        <w:rPr>
          <w:spacing w:val="18"/>
        </w:rPr>
        <w:t xml:space="preserve"> </w:t>
      </w:r>
      <w:r>
        <w:rPr>
          <w:spacing w:val="4"/>
        </w:rPr>
        <w:t>assessment, but they</w:t>
      </w:r>
      <w:r>
        <w:rPr/>
        <w:t xml:space="preserve"> </w:t>
      </w:r>
      <w:r>
        <w:rPr>
          <w:spacing w:val="4"/>
        </w:rPr>
        <w:t>can</w:t>
      </w:r>
      <w:r>
        <w:rPr>
          <w:spacing w:val="18"/>
        </w:rPr>
        <w:t xml:space="preserve">  </w:t>
      </w:r>
      <w:r>
        <w:rPr>
          <w:spacing w:val="4"/>
        </w:rPr>
        <w:t>provide</w:t>
      </w:r>
      <w:r>
        <w:rPr>
          <w:spacing w:val="17"/>
          <w:w w:val="101"/>
        </w:rPr>
        <w:t xml:space="preserve">  </w:t>
      </w:r>
      <w:r>
        <w:rPr>
          <w:spacing w:val="4"/>
        </w:rPr>
        <w:t>complementary</w:t>
      </w:r>
      <w:r>
        <w:rPr>
          <w:spacing w:val="16"/>
          <w:w w:val="101"/>
        </w:rPr>
        <w:t xml:space="preserve">  </w:t>
      </w:r>
      <w:r>
        <w:rPr>
          <w:spacing w:val="4"/>
        </w:rPr>
        <w:t>information</w:t>
      </w:r>
      <w:r>
        <w:rPr>
          <w:spacing w:val="16"/>
        </w:rPr>
        <w:t xml:space="preserve">  </w:t>
      </w:r>
      <w:r>
        <w:rPr>
          <w:spacing w:val="4"/>
        </w:rPr>
        <w:t>to</w:t>
      </w:r>
      <w:r>
        <w:rPr>
          <w:spacing w:val="16"/>
          <w:w w:val="102"/>
        </w:rPr>
        <w:t xml:space="preserve">  </w:t>
      </w:r>
      <w:r>
        <w:rPr>
          <w:spacing w:val="4"/>
        </w:rPr>
        <w:t>endoscopy,</w:t>
      </w:r>
      <w:r>
        <w:rPr/>
        <w:t xml:space="preserve"> </w:t>
      </w:r>
      <w:r>
        <w:rPr>
          <w:spacing w:val="4"/>
        </w:rPr>
        <w:t>particularly</w:t>
      </w:r>
      <w:r>
        <w:rPr>
          <w:spacing w:val="39"/>
          <w:w w:val="101"/>
        </w:rPr>
        <w:t xml:space="preserve"> </w:t>
      </w:r>
      <w:r>
        <w:rPr>
          <w:spacing w:val="4"/>
        </w:rPr>
        <w:t>in</w:t>
      </w:r>
      <w:r>
        <w:rPr>
          <w:spacing w:val="37"/>
        </w:rPr>
        <w:t xml:space="preserve"> </w:t>
      </w:r>
      <w:r>
        <w:rPr>
          <w:spacing w:val="4"/>
        </w:rPr>
        <w:t>relation</w:t>
      </w:r>
      <w:r>
        <w:rPr>
          <w:spacing w:val="39"/>
          <w:w w:val="102"/>
        </w:rPr>
        <w:t xml:space="preserve"> </w:t>
      </w:r>
      <w:r>
        <w:rPr>
          <w:spacing w:val="4"/>
        </w:rPr>
        <w:t>to</w:t>
      </w:r>
      <w:r>
        <w:rPr>
          <w:spacing w:val="39"/>
        </w:rPr>
        <w:t xml:space="preserve"> </w:t>
      </w:r>
      <w:r>
        <w:rPr>
          <w:spacing w:val="4"/>
        </w:rPr>
        <w:t>involvement</w:t>
      </w:r>
      <w:r>
        <w:rPr>
          <w:spacing w:val="42"/>
        </w:rPr>
        <w:t xml:space="preserve"> </w:t>
      </w:r>
      <w:r>
        <w:rPr>
          <w:spacing w:val="4"/>
        </w:rPr>
        <w:t>of</w:t>
      </w:r>
      <w:r>
        <w:rPr>
          <w:spacing w:val="28"/>
          <w:w w:val="101"/>
        </w:rPr>
        <w:t xml:space="preserve"> </w:t>
      </w:r>
      <w:r>
        <w:rPr>
          <w:spacing w:val="4"/>
        </w:rPr>
        <w:t>the</w:t>
      </w:r>
      <w:r>
        <w:rPr>
          <w:spacing w:val="36"/>
        </w:rPr>
        <w:t xml:space="preserve"> </w:t>
      </w:r>
      <w:r>
        <w:rPr>
          <w:spacing w:val="4"/>
        </w:rPr>
        <w:t>bowel</w:t>
      </w:r>
      <w:r>
        <w:rPr>
          <w:spacing w:val="40"/>
        </w:rPr>
        <w:t xml:space="preserve"> </w:t>
      </w:r>
      <w:r>
        <w:rPr>
          <w:spacing w:val="4"/>
        </w:rPr>
        <w:t>wa</w:t>
      </w:r>
      <w:r>
        <w:rPr>
          <w:spacing w:val="3"/>
        </w:rPr>
        <w:t>ll</w:t>
      </w:r>
      <w:r>
        <w:rPr/>
        <w:t xml:space="preserve"> </w:t>
      </w:r>
      <w:r>
        <w:rPr>
          <w:spacing w:val="3"/>
        </w:rPr>
        <w:t>and</w:t>
      </w:r>
      <w:r>
        <w:rPr>
          <w:spacing w:val="34"/>
        </w:rPr>
        <w:t xml:space="preserve"> </w:t>
      </w:r>
      <w:r>
        <w:rPr>
          <w:spacing w:val="3"/>
        </w:rPr>
        <w:t>adjacent</w:t>
      </w:r>
      <w:r>
        <w:rPr>
          <w:spacing w:val="20"/>
        </w:rPr>
        <w:t xml:space="preserve"> </w:t>
      </w:r>
      <w:r>
        <w:rPr>
          <w:spacing w:val="3"/>
        </w:rPr>
        <w:t>tissues</w:t>
      </w:r>
      <w:r>
        <w:rPr>
          <w:spacing w:val="34"/>
        </w:rPr>
        <w:t xml:space="preserve"> </w:t>
      </w:r>
      <w:r>
        <w:rPr>
          <w:spacing w:val="3"/>
        </w:rPr>
        <w:t>[</w:t>
      </w:r>
      <w:hyperlink w:history="true" w:anchor="bookmark142">
        <w:r>
          <w:rPr>
            <w:color w:val="0000FF"/>
            <w:spacing w:val="3"/>
          </w:rPr>
          <w:t>176</w:t>
        </w:r>
      </w:hyperlink>
      <w:r>
        <w:rPr>
          <w:spacing w:val="3"/>
        </w:rPr>
        <w:t>].</w:t>
      </w:r>
      <w:r>
        <w:rPr>
          <w:spacing w:val="18"/>
          <w:w w:val="101"/>
        </w:rPr>
        <w:t xml:space="preserve"> </w:t>
      </w:r>
      <w:r>
        <w:rPr>
          <w:spacing w:val="3"/>
        </w:rPr>
        <w:t>A</w:t>
      </w:r>
      <w:r>
        <w:rPr>
          <w:spacing w:val="27"/>
        </w:rPr>
        <w:t xml:space="preserve"> </w:t>
      </w:r>
      <w:r>
        <w:rPr>
          <w:spacing w:val="3"/>
        </w:rPr>
        <w:t>systematic</w:t>
      </w:r>
      <w:r>
        <w:rPr>
          <w:spacing w:val="17"/>
        </w:rPr>
        <w:t xml:space="preserve"> </w:t>
      </w:r>
      <w:r>
        <w:rPr>
          <w:spacing w:val="3"/>
        </w:rPr>
        <w:t>review</w:t>
      </w:r>
      <w:r>
        <w:rPr>
          <w:spacing w:val="25"/>
          <w:w w:val="101"/>
        </w:rPr>
        <w:t xml:space="preserve"> </w:t>
      </w:r>
      <w:r>
        <w:rPr>
          <w:spacing w:val="3"/>
        </w:rPr>
        <w:t>and</w:t>
      </w:r>
      <w:r>
        <w:rPr>
          <w:spacing w:val="20"/>
        </w:rPr>
        <w:t xml:space="preserve"> </w:t>
      </w:r>
      <w:r>
        <w:rPr>
          <w:spacing w:val="3"/>
        </w:rPr>
        <w:t>meta-</w:t>
      </w:r>
      <w:r>
        <w:rPr/>
        <w:t xml:space="preserve"> </w:t>
      </w:r>
      <w:r>
        <w:rPr>
          <w:spacing w:val="4"/>
        </w:rPr>
        <w:t>analysis</w:t>
      </w:r>
      <w:r>
        <w:rPr>
          <w:spacing w:val="18"/>
          <w:w w:val="101"/>
        </w:rPr>
        <w:t xml:space="preserve"> </w:t>
      </w:r>
      <w:r>
        <w:rPr>
          <w:spacing w:val="4"/>
        </w:rPr>
        <w:t>of data</w:t>
      </w:r>
      <w:r>
        <w:rPr>
          <w:spacing w:val="15"/>
          <w:w w:val="101"/>
        </w:rPr>
        <w:t xml:space="preserve"> </w:t>
      </w:r>
      <w:r>
        <w:rPr>
          <w:spacing w:val="4"/>
        </w:rPr>
        <w:t>with</w:t>
      </w:r>
      <w:r>
        <w:rPr>
          <w:spacing w:val="16"/>
        </w:rPr>
        <w:t xml:space="preserve"> </w:t>
      </w:r>
      <w:r>
        <w:rPr>
          <w:spacing w:val="4"/>
        </w:rPr>
        <w:t>different imaging modalities</w:t>
      </w:r>
      <w:r>
        <w:rPr>
          <w:spacing w:val="20"/>
          <w:w w:val="101"/>
        </w:rPr>
        <w:t xml:space="preserve"> </w:t>
      </w:r>
      <w:r>
        <w:rPr>
          <w:spacing w:val="4"/>
        </w:rPr>
        <w:t>suggests</w:t>
      </w:r>
      <w:r>
        <w:rPr/>
        <w:t xml:space="preserve"> </w:t>
      </w:r>
      <w:r>
        <w:rPr>
          <w:spacing w:val="3"/>
        </w:rPr>
        <w:t>that</w:t>
      </w:r>
      <w:r>
        <w:rPr>
          <w:spacing w:val="44"/>
          <w:w w:val="101"/>
        </w:rPr>
        <w:t xml:space="preserve"> </w:t>
      </w:r>
      <w:r>
        <w:rPr>
          <w:spacing w:val="3"/>
        </w:rPr>
        <w:t>they</w:t>
      </w:r>
      <w:r>
        <w:rPr>
          <w:spacing w:val="36"/>
          <w:w w:val="101"/>
        </w:rPr>
        <w:t xml:space="preserve"> </w:t>
      </w:r>
      <w:r>
        <w:rPr>
          <w:spacing w:val="3"/>
        </w:rPr>
        <w:t>are</w:t>
      </w:r>
      <w:r>
        <w:rPr>
          <w:spacing w:val="36"/>
        </w:rPr>
        <w:t xml:space="preserve"> </w:t>
      </w:r>
      <w:r>
        <w:rPr>
          <w:spacing w:val="3"/>
        </w:rPr>
        <w:t>all</w:t>
      </w:r>
      <w:r>
        <w:rPr>
          <w:spacing w:val="30"/>
        </w:rPr>
        <w:t xml:space="preserve"> </w:t>
      </w:r>
      <w:r>
        <w:rPr>
          <w:spacing w:val="3"/>
        </w:rPr>
        <w:t>highly</w:t>
      </w:r>
      <w:r>
        <w:rPr>
          <w:spacing w:val="39"/>
          <w:w w:val="101"/>
        </w:rPr>
        <w:t xml:space="preserve"> </w:t>
      </w:r>
      <w:r>
        <w:rPr>
          <w:spacing w:val="3"/>
        </w:rPr>
        <w:t>sensitive</w:t>
      </w:r>
      <w:r>
        <w:rPr>
          <w:spacing w:val="30"/>
          <w:w w:val="102"/>
        </w:rPr>
        <w:t xml:space="preserve"> </w:t>
      </w:r>
      <w:r>
        <w:rPr>
          <w:spacing w:val="3"/>
        </w:rPr>
        <w:t>in</w:t>
      </w:r>
      <w:r>
        <w:rPr>
          <w:spacing w:val="30"/>
          <w:w w:val="101"/>
        </w:rPr>
        <w:t xml:space="preserve"> </w:t>
      </w:r>
      <w:r>
        <w:rPr>
          <w:spacing w:val="3"/>
        </w:rPr>
        <w:t>the</w:t>
      </w:r>
      <w:r>
        <w:rPr>
          <w:spacing w:val="34"/>
        </w:rPr>
        <w:t xml:space="preserve"> </w:t>
      </w:r>
      <w:r>
        <w:rPr>
          <w:spacing w:val="3"/>
        </w:rPr>
        <w:t>detection</w:t>
      </w:r>
      <w:r>
        <w:rPr>
          <w:spacing w:val="34"/>
          <w:w w:val="101"/>
        </w:rPr>
        <w:t xml:space="preserve"> </w:t>
      </w:r>
      <w:r>
        <w:rPr>
          <w:spacing w:val="3"/>
        </w:rPr>
        <w:t>of</w:t>
      </w:r>
      <w:r>
        <w:rPr>
          <w:spacing w:val="19"/>
        </w:rPr>
        <w:t xml:space="preserve"> </w:t>
      </w:r>
      <w:r>
        <w:rPr>
          <w:spacing w:val="3"/>
        </w:rPr>
        <w:t>post-</w:t>
      </w:r>
      <w:r>
        <w:rPr/>
        <w:t xml:space="preserve"> </w:t>
      </w:r>
      <w:r>
        <w:rPr>
          <w:spacing w:val="3"/>
        </w:rPr>
        <w:t>operative</w:t>
      </w:r>
      <w:r>
        <w:rPr>
          <w:spacing w:val="24"/>
          <w:w w:val="101"/>
        </w:rPr>
        <w:t xml:space="preserve">  </w:t>
      </w:r>
      <w:r>
        <w:rPr>
          <w:spacing w:val="3"/>
        </w:rPr>
        <w:t>recurrence</w:t>
      </w:r>
      <w:r>
        <w:rPr/>
        <w:t xml:space="preserve">   </w:t>
      </w:r>
      <w:r>
        <w:rPr>
          <w:spacing w:val="3"/>
        </w:rPr>
        <w:t>[</w:t>
      </w:r>
      <w:hyperlink w:history="true" w:anchor="bookmark180">
        <w:r>
          <w:rPr>
            <w:color w:val="0000FF"/>
            <w:spacing w:val="3"/>
          </w:rPr>
          <w:t>212</w:t>
        </w:r>
      </w:hyperlink>
      <w:r>
        <w:rPr>
          <w:spacing w:val="3"/>
        </w:rPr>
        <w:t>],</w:t>
      </w:r>
      <w:r>
        <w:rPr>
          <w:spacing w:val="19"/>
        </w:rPr>
        <w:t xml:space="preserve">  </w:t>
      </w:r>
      <w:r>
        <w:rPr>
          <w:spacing w:val="3"/>
        </w:rPr>
        <w:t>although</w:t>
      </w:r>
      <w:r>
        <w:rPr>
          <w:spacing w:val="17"/>
          <w:w w:val="101"/>
        </w:rPr>
        <w:t xml:space="preserve">  </w:t>
      </w:r>
      <w:r>
        <w:rPr>
          <w:spacing w:val="3"/>
        </w:rPr>
        <w:t>the</w:t>
      </w:r>
      <w:r>
        <w:rPr>
          <w:spacing w:val="20"/>
          <w:w w:val="101"/>
        </w:rPr>
        <w:t xml:space="preserve">  </w:t>
      </w:r>
      <w:r>
        <w:rPr>
          <w:spacing w:val="3"/>
        </w:rPr>
        <w:t>sensitivity</w:t>
      </w:r>
      <w:r>
        <w:rPr>
          <w:spacing w:val="19"/>
        </w:rPr>
        <w:t xml:space="preserve">  </w:t>
      </w:r>
      <w:r>
        <w:rPr>
          <w:spacing w:val="3"/>
        </w:rPr>
        <w:t>of</w:t>
      </w:r>
      <w:r>
        <w:rPr/>
        <w:t xml:space="preserve"> </w:t>
      </w:r>
      <w:r>
        <w:rPr/>
        <w:t>MRE</w:t>
      </w:r>
      <w:r>
        <w:rPr>
          <w:spacing w:val="19"/>
        </w:rPr>
        <w:t xml:space="preserve">  </w:t>
      </w:r>
      <w:r>
        <w:rPr/>
        <w:t>for</w:t>
      </w:r>
      <w:r>
        <w:rPr>
          <w:spacing w:val="19"/>
        </w:rPr>
        <w:t xml:space="preserve">  </w:t>
      </w:r>
      <w:r>
        <w:rPr/>
        <w:t>detecting</w:t>
      </w:r>
      <w:r>
        <w:rPr>
          <w:spacing w:val="19"/>
        </w:rPr>
        <w:t xml:space="preserve">  </w:t>
      </w:r>
      <w:r>
        <w:rPr/>
        <w:t>stenosis</w:t>
      </w:r>
      <w:r>
        <w:rPr>
          <w:spacing w:val="7"/>
        </w:rPr>
        <w:t xml:space="preserve">  </w:t>
      </w:r>
      <w:r>
        <w:rPr/>
        <w:t>is</w:t>
      </w:r>
      <w:r>
        <w:rPr>
          <w:spacing w:val="6"/>
        </w:rPr>
        <w:t xml:space="preserve">  </w:t>
      </w:r>
      <w:r>
        <w:rPr/>
        <w:t>only</w:t>
      </w:r>
      <w:r>
        <w:rPr>
          <w:spacing w:val="8"/>
        </w:rPr>
        <w:t xml:space="preserve">  </w:t>
      </w:r>
      <w:r>
        <w:rPr/>
        <w:t>approximately</w:t>
      </w:r>
      <w:r>
        <w:rPr>
          <w:spacing w:val="19"/>
        </w:rPr>
        <w:t xml:space="preserve">  40%</w:t>
      </w:r>
      <w:r>
        <w:rPr>
          <w:spacing w:val="1"/>
        </w:rPr>
        <w:t xml:space="preserve"> </w:t>
      </w:r>
      <w:r>
        <w:rPr>
          <w:spacing w:val="10"/>
        </w:rPr>
        <w:t>[</w:t>
      </w:r>
      <w:hyperlink w:history="true" w:anchor="bookmark150">
        <w:r>
          <w:rPr>
            <w:color w:val="0000FF"/>
            <w:spacing w:val="10"/>
          </w:rPr>
          <w:t>184</w:t>
        </w:r>
      </w:hyperlink>
      <w:r>
        <w:rPr>
          <w:spacing w:val="10"/>
        </w:rPr>
        <w:t>].   </w:t>
      </w:r>
      <w:r>
        <w:rPr/>
        <w:t>Contrast</w:t>
      </w:r>
      <w:r>
        <w:rPr>
          <w:spacing w:val="10"/>
        </w:rPr>
        <w:t xml:space="preserve">   </w:t>
      </w:r>
      <w:r>
        <w:rPr/>
        <w:t>enhancement</w:t>
      </w:r>
      <w:r>
        <w:rPr>
          <w:spacing w:val="10"/>
        </w:rPr>
        <w:t xml:space="preserve">   </w:t>
      </w:r>
      <w:r>
        <w:rPr/>
        <w:t>improves</w:t>
      </w:r>
      <w:r>
        <w:rPr>
          <w:spacing w:val="10"/>
        </w:rPr>
        <w:t xml:space="preserve">   </w:t>
      </w:r>
      <w:r>
        <w:rPr/>
        <w:t>the</w:t>
      </w:r>
      <w:r>
        <w:rPr>
          <w:spacing w:val="10"/>
        </w:rPr>
        <w:t xml:space="preserve">   </w:t>
      </w:r>
      <w:r>
        <w:rPr/>
        <w:t>diagnostic</w:t>
      </w:r>
      <w:r>
        <w:rPr>
          <w:spacing w:val="12"/>
        </w:rPr>
        <w:t xml:space="preserve"> </w:t>
      </w:r>
      <w:r>
        <w:rPr>
          <w:spacing w:val="4"/>
        </w:rPr>
        <w:t>accuracy, sensitivity and speciﬁcity of</w:t>
      </w:r>
      <w:r>
        <w:rPr>
          <w:spacing w:val="-1"/>
        </w:rPr>
        <w:t xml:space="preserve"> </w:t>
      </w:r>
      <w:r>
        <w:rPr>
          <w:spacing w:val="4"/>
        </w:rPr>
        <w:t>bowel US relative</w:t>
      </w:r>
      <w:r>
        <w:rPr>
          <w:spacing w:val="6"/>
        </w:rPr>
        <w:t xml:space="preserve"> </w:t>
      </w:r>
      <w:r>
        <w:rPr>
          <w:spacing w:val="4"/>
        </w:rPr>
        <w:t>to</w:t>
      </w:r>
      <w:r>
        <w:rPr/>
        <w:t xml:space="preserve"> </w:t>
      </w:r>
      <w:r>
        <w:rPr/>
        <w:t>standard</w:t>
      </w:r>
      <w:r>
        <w:rPr>
          <w:spacing w:val="17"/>
          <w:w w:val="101"/>
        </w:rPr>
        <w:t xml:space="preserve"> </w:t>
      </w:r>
      <w:r>
        <w:rPr/>
        <w:t>bowel</w:t>
      </w:r>
      <w:r>
        <w:rPr>
          <w:spacing w:val="21"/>
        </w:rPr>
        <w:t xml:space="preserve"> </w:t>
      </w:r>
      <w:r>
        <w:rPr/>
        <w:t>US</w:t>
      </w:r>
      <w:r>
        <w:rPr>
          <w:spacing w:val="34"/>
          <w:w w:val="101"/>
        </w:rPr>
        <w:t xml:space="preserve"> </w:t>
      </w:r>
      <w:r>
        <w:rPr>
          <w:spacing w:val="14"/>
        </w:rPr>
        <w:t>[</w:t>
      </w:r>
      <w:hyperlink w:history="true" w:anchor="bookmark180">
        <w:r>
          <w:rPr>
            <w:color w:val="0000FF"/>
            <w:spacing w:val="14"/>
          </w:rPr>
          <w:t>212</w:t>
        </w:r>
      </w:hyperlink>
      <w:r>
        <w:rPr>
          <w:spacing w:val="14"/>
        </w:rPr>
        <w:t>,</w:t>
      </w:r>
      <w:r>
        <w:rPr>
          <w:spacing w:val="17"/>
        </w:rPr>
        <w:t xml:space="preserve"> </w:t>
      </w:r>
      <w:hyperlink w:history="true" w:anchor="bookmark181">
        <w:r>
          <w:rPr>
            <w:color w:val="0000FF"/>
            <w:spacing w:val="14"/>
          </w:rPr>
          <w:t>213</w:t>
        </w:r>
      </w:hyperlink>
      <w:r>
        <w:rPr>
          <w:spacing w:val="14"/>
        </w:rPr>
        <w:t>],</w:t>
      </w:r>
      <w:r>
        <w:rPr>
          <w:spacing w:val="23"/>
          <w:w w:val="101"/>
        </w:rPr>
        <w:t xml:space="preserve"> </w:t>
      </w:r>
      <w:r>
        <w:rPr/>
        <w:t>CT</w:t>
      </w:r>
      <w:r>
        <w:rPr>
          <w:spacing w:val="23"/>
        </w:rPr>
        <w:t xml:space="preserve"> </w:t>
      </w:r>
      <w:r>
        <w:rPr/>
        <w:t>or</w:t>
      </w:r>
      <w:r>
        <w:rPr>
          <w:spacing w:val="23"/>
        </w:rPr>
        <w:t xml:space="preserve"> </w:t>
      </w:r>
      <w:r>
        <w:rPr/>
        <w:t>CTE</w:t>
      </w:r>
      <w:r>
        <w:rPr>
          <w:spacing w:val="22"/>
        </w:rPr>
        <w:t xml:space="preserve"> </w:t>
      </w:r>
      <w:r>
        <w:rPr/>
        <w:t>can</w:t>
      </w:r>
      <w:r>
        <w:rPr>
          <w:spacing w:val="19"/>
        </w:rPr>
        <w:t xml:space="preserve"> </w:t>
      </w:r>
      <w:r>
        <w:rPr/>
        <w:t>be</w:t>
      </w:r>
      <w:r>
        <w:rPr>
          <w:spacing w:val="19"/>
          <w:w w:val="101"/>
        </w:rPr>
        <w:t xml:space="preserve"> </w:t>
      </w:r>
      <w:r>
        <w:rPr/>
        <w:t>used</w:t>
      </w:r>
      <w:r>
        <w:rPr>
          <w:spacing w:val="24"/>
          <w:w w:val="102"/>
        </w:rPr>
        <w:t xml:space="preserve"> </w:t>
      </w:r>
      <w:r>
        <w:rPr/>
        <w:t>as</w:t>
      </w:r>
    </w:p>
    <w:p>
      <w:pPr>
        <w:spacing w:line="272" w:lineRule="auto"/>
        <w:sectPr>
          <w:type w:val="continuous"/>
          <w:pgSz w:w="11906" w:h="15818"/>
          <w:pgMar w:top="872" w:right="1011" w:bottom="1094" w:left="1020" w:header="612" w:footer="772" w:gutter="0"/>
          <w:cols w:equalWidth="0" w:num="2">
            <w:col w:w="5003" w:space="100"/>
            <w:col w:w="4771" w:space="0"/>
          </w:cols>
        </w:sectPr>
        <w:rPr/>
      </w:pPr>
    </w:p>
    <w:p>
      <w:pPr>
        <w:spacing w:line="146" w:lineRule="exact"/>
        <w:rPr/>
      </w:pPr>
      <w:r/>
    </w:p>
    <w:p>
      <w:pPr>
        <w:spacing w:line="146" w:lineRule="exact"/>
        <w:sectPr>
          <w:headerReference w:type="default" r:id="rId69"/>
          <w:footerReference w:type="default" r:id="rId70"/>
          <w:pgSz w:w="11906" w:h="15818"/>
          <w:pgMar w:top="996" w:right="1011" w:bottom="1094" w:left="1019" w:header="612" w:footer="772" w:gutter="0"/>
          <w:cols w:equalWidth="0" w:num="1">
            <w:col w:w="9875" w:space="0"/>
          </w:cols>
        </w:sectPr>
        <w:rPr/>
      </w:pPr>
    </w:p>
    <w:p>
      <w:pPr>
        <w:pStyle w:val="BodyText"/>
        <w:ind w:left="4" w:right="240" w:firstLine="4"/>
        <w:spacing w:before="37" w:line="257" w:lineRule="auto"/>
        <w:rPr/>
      </w:pPr>
      <w:r>
        <w:rPr>
          <w:spacing w:val="4"/>
        </w:rPr>
        <w:t>an option if bowel US or MRE</w:t>
      </w:r>
      <w:r>
        <w:rPr>
          <w:spacing w:val="13"/>
        </w:rPr>
        <w:t xml:space="preserve"> </w:t>
      </w:r>
      <w:r>
        <w:rPr>
          <w:spacing w:val="4"/>
        </w:rPr>
        <w:t>is not</w:t>
      </w:r>
      <w:r>
        <w:rPr>
          <w:spacing w:val="13"/>
        </w:rPr>
        <w:t xml:space="preserve"> </w:t>
      </w:r>
      <w:r>
        <w:rPr>
          <w:spacing w:val="4"/>
        </w:rPr>
        <w:t>available;</w:t>
      </w:r>
      <w:r>
        <w:rPr>
          <w:spacing w:val="7"/>
        </w:rPr>
        <w:t xml:space="preserve"> </w:t>
      </w:r>
      <w:r>
        <w:rPr>
          <w:spacing w:val="4"/>
        </w:rPr>
        <w:t>however,</w:t>
      </w:r>
      <w:r>
        <w:rPr>
          <w:spacing w:val="8"/>
        </w:rPr>
        <w:t xml:space="preserve"> </w:t>
      </w:r>
      <w:r>
        <w:rPr>
          <w:spacing w:val="4"/>
        </w:rPr>
        <w:t>it</w:t>
      </w:r>
      <w:r>
        <w:rPr/>
        <w:t xml:space="preserve"> </w:t>
      </w:r>
      <w:r>
        <w:rPr>
          <w:spacing w:val="4"/>
        </w:rPr>
        <w:t>is</w:t>
      </w:r>
      <w:r>
        <w:rPr>
          <w:spacing w:val="22"/>
          <w:w w:val="101"/>
        </w:rPr>
        <w:t xml:space="preserve"> </w:t>
      </w:r>
      <w:r>
        <w:rPr>
          <w:spacing w:val="4"/>
        </w:rPr>
        <w:t>important</w:t>
      </w:r>
      <w:r>
        <w:rPr>
          <w:spacing w:val="23"/>
        </w:rPr>
        <w:t xml:space="preserve"> </w:t>
      </w:r>
      <w:r>
        <w:rPr>
          <w:spacing w:val="4"/>
        </w:rPr>
        <w:t>to</w:t>
      </w:r>
      <w:r>
        <w:rPr>
          <w:spacing w:val="22"/>
          <w:w w:val="101"/>
        </w:rPr>
        <w:t xml:space="preserve"> </w:t>
      </w:r>
      <w:r>
        <w:rPr>
          <w:spacing w:val="4"/>
        </w:rPr>
        <w:t>minimize</w:t>
      </w:r>
      <w:r>
        <w:rPr>
          <w:spacing w:val="21"/>
          <w:w w:val="101"/>
        </w:rPr>
        <w:t xml:space="preserve"> </w:t>
      </w:r>
      <w:r>
        <w:rPr>
          <w:spacing w:val="4"/>
        </w:rPr>
        <w:t>the</w:t>
      </w:r>
      <w:r>
        <w:rPr>
          <w:spacing w:val="21"/>
        </w:rPr>
        <w:t xml:space="preserve"> </w:t>
      </w:r>
      <w:r>
        <w:rPr>
          <w:spacing w:val="4"/>
        </w:rPr>
        <w:t>risk</w:t>
      </w:r>
      <w:r>
        <w:rPr>
          <w:spacing w:val="24"/>
          <w:w w:val="101"/>
        </w:rPr>
        <w:t xml:space="preserve"> </w:t>
      </w:r>
      <w:r>
        <w:rPr>
          <w:spacing w:val="4"/>
        </w:rPr>
        <w:t>of radiation</w:t>
      </w:r>
      <w:r>
        <w:rPr>
          <w:spacing w:val="24"/>
          <w:w w:val="101"/>
        </w:rPr>
        <w:t xml:space="preserve"> </w:t>
      </w:r>
      <w:r>
        <w:rPr>
          <w:spacing w:val="4"/>
        </w:rPr>
        <w:t>exposure.</w:t>
      </w:r>
    </w:p>
    <w:p>
      <w:pPr>
        <w:pStyle w:val="BodyText"/>
        <w:ind w:left="230"/>
        <w:spacing w:before="29" w:line="205" w:lineRule="auto"/>
        <w:rPr/>
      </w:pPr>
      <w:r>
        <w:rPr/>
        <w:t>Patients</w:t>
      </w:r>
      <w:r>
        <w:rPr>
          <w:spacing w:val="13"/>
        </w:rPr>
        <w:t xml:space="preserve">   </w:t>
      </w:r>
      <w:r>
        <w:rPr/>
        <w:t>require</w:t>
      </w:r>
      <w:r>
        <w:rPr>
          <w:spacing w:val="13"/>
        </w:rPr>
        <w:t xml:space="preserve">   </w:t>
      </w:r>
      <w:r>
        <w:rPr/>
        <w:t>regular</w:t>
      </w:r>
      <w:r>
        <w:rPr>
          <w:spacing w:val="13"/>
        </w:rPr>
        <w:t xml:space="preserve">    </w:t>
      </w:r>
      <w:r>
        <w:rPr/>
        <w:t>monitoring</w:t>
      </w:r>
      <w:r>
        <w:rPr>
          <w:spacing w:val="13"/>
        </w:rPr>
        <w:t xml:space="preserve">   </w:t>
      </w:r>
      <w:r>
        <w:rPr/>
        <w:t>after</w:t>
      </w:r>
      <w:r>
        <w:rPr>
          <w:spacing w:val="13"/>
        </w:rPr>
        <w:t xml:space="preserve">    </w:t>
      </w:r>
      <w:r>
        <w:rPr/>
        <w:t>surgery</w:t>
      </w:r>
      <w:r>
        <w:rPr>
          <w:spacing w:val="13"/>
        </w:rPr>
        <w:t>.</w:t>
      </w:r>
    </w:p>
    <w:p>
      <w:pPr>
        <w:pStyle w:val="BodyText"/>
        <w:ind w:left="1" w:right="240" w:firstLine="2"/>
        <w:spacing w:before="66" w:line="270" w:lineRule="auto"/>
        <w:jc w:val="both"/>
        <w:rPr/>
      </w:pPr>
      <w:r>
        <w:rPr>
          <w:spacing w:val="3"/>
        </w:rPr>
        <w:t>Patients</w:t>
      </w:r>
      <w:r>
        <w:rPr>
          <w:spacing w:val="61"/>
        </w:rPr>
        <w:t xml:space="preserve"> </w:t>
      </w:r>
      <w:r>
        <w:rPr>
          <w:spacing w:val="3"/>
        </w:rPr>
        <w:t>without</w:t>
      </w:r>
      <w:r>
        <w:rPr>
          <w:spacing w:val="43"/>
          <w:w w:val="101"/>
        </w:rPr>
        <w:t xml:space="preserve"> </w:t>
      </w:r>
      <w:r>
        <w:rPr>
          <w:spacing w:val="3"/>
        </w:rPr>
        <w:t>evidence</w:t>
      </w:r>
      <w:r>
        <w:rPr>
          <w:spacing w:val="46"/>
        </w:rPr>
        <w:t xml:space="preserve"> </w:t>
      </w:r>
      <w:r>
        <w:rPr>
          <w:spacing w:val="3"/>
        </w:rPr>
        <w:t>of</w:t>
      </w:r>
      <w:r>
        <w:rPr>
          <w:spacing w:val="37"/>
        </w:rPr>
        <w:t xml:space="preserve"> </w:t>
      </w:r>
      <w:r>
        <w:rPr>
          <w:spacing w:val="3"/>
        </w:rPr>
        <w:t>active</w:t>
      </w:r>
      <w:r>
        <w:rPr>
          <w:spacing w:val="46"/>
        </w:rPr>
        <w:t xml:space="preserve"> </w:t>
      </w:r>
      <w:r>
        <w:rPr>
          <w:spacing w:val="3"/>
        </w:rPr>
        <w:t>CD</w:t>
      </w:r>
      <w:r>
        <w:rPr/>
        <w:t xml:space="preserve">  </w:t>
      </w:r>
      <w:r>
        <w:rPr>
          <w:spacing w:val="3"/>
        </w:rPr>
        <w:t>at</w:t>
      </w:r>
      <w:r>
        <w:rPr>
          <w:spacing w:val="42"/>
        </w:rPr>
        <w:t xml:space="preserve"> </w:t>
      </w:r>
      <w:r>
        <w:rPr>
          <w:spacing w:val="3"/>
        </w:rPr>
        <w:t>the</w:t>
      </w:r>
      <w:r>
        <w:rPr>
          <w:spacing w:val="46"/>
        </w:rPr>
        <w:t xml:space="preserve"> </w:t>
      </w:r>
      <w:r>
        <w:rPr>
          <w:spacing w:val="3"/>
        </w:rPr>
        <w:t>ﬁrst</w:t>
      </w:r>
      <w:r>
        <w:rPr>
          <w:spacing w:val="41"/>
          <w:w w:val="101"/>
        </w:rPr>
        <w:t xml:space="preserve"> </w:t>
      </w:r>
      <w:r>
        <w:rPr>
          <w:spacing w:val="3"/>
        </w:rPr>
        <w:t>post-</w:t>
      </w:r>
      <w:r>
        <w:rPr/>
        <w:t xml:space="preserve"> </w:t>
      </w:r>
      <w:r>
        <w:rPr>
          <w:spacing w:val="4"/>
        </w:rPr>
        <w:t>operative   assessment   should</w:t>
      </w:r>
      <w:r>
        <w:rPr>
          <w:spacing w:val="7"/>
        </w:rPr>
        <w:t xml:space="preserve">   </w:t>
      </w:r>
      <w:r>
        <w:rPr>
          <w:spacing w:val="4"/>
        </w:rPr>
        <w:t>undergo</w:t>
      </w:r>
      <w:r>
        <w:rPr>
          <w:spacing w:val="5"/>
        </w:rPr>
        <w:t xml:space="preserve">   </w:t>
      </w:r>
      <w:r>
        <w:rPr>
          <w:spacing w:val="4"/>
        </w:rPr>
        <w:t>regular</w:t>
      </w:r>
      <w:r>
        <w:rPr>
          <w:spacing w:val="7"/>
        </w:rPr>
        <w:t xml:space="preserve">   </w:t>
      </w:r>
      <w:r>
        <w:rPr>
          <w:spacing w:val="4"/>
        </w:rPr>
        <w:t>clinical</w:t>
      </w:r>
      <w:r>
        <w:rPr/>
        <w:t xml:space="preserve"> </w:t>
      </w:r>
      <w:r>
        <w:rPr/>
        <w:t>evaluation</w:t>
      </w:r>
      <w:r>
        <w:rPr>
          <w:spacing w:val="14"/>
        </w:rPr>
        <w:t>,</w:t>
      </w:r>
      <w:r>
        <w:rPr/>
        <w:t xml:space="preserve">  with</w:t>
      </w:r>
      <w:r>
        <w:rPr>
          <w:spacing w:val="1"/>
        </w:rPr>
        <w:t xml:space="preserve">  </w:t>
      </w:r>
      <w:r>
        <w:rPr/>
        <w:t>endoscopy</w:t>
      </w:r>
      <w:r>
        <w:rPr>
          <w:spacing w:val="14"/>
        </w:rPr>
        <w:t xml:space="preserve">  </w:t>
      </w:r>
      <w:r>
        <w:rPr/>
        <w:t>at</w:t>
      </w:r>
      <w:r>
        <w:rPr>
          <w:spacing w:val="47"/>
          <w:w w:val="101"/>
        </w:rPr>
        <w:t xml:space="preserve"> </w:t>
      </w:r>
      <w:r>
        <w:rPr/>
        <w:t>least</w:t>
      </w:r>
      <w:r>
        <w:rPr>
          <w:spacing w:val="1"/>
        </w:rPr>
        <w:t xml:space="preserve">  </w:t>
      </w:r>
      <w:r>
        <w:rPr/>
        <w:t>every</w:t>
      </w:r>
      <w:r>
        <w:rPr>
          <w:spacing w:val="1"/>
        </w:rPr>
        <w:t xml:space="preserve">  </w:t>
      </w:r>
      <w:r>
        <w:rPr>
          <w:spacing w:val="14"/>
        </w:rPr>
        <w:t>2</w:t>
      </w:r>
      <w:r>
        <w:rPr>
          <w:spacing w:val="21"/>
          <w:w w:val="101"/>
        </w:rPr>
        <w:t xml:space="preserve"> </w:t>
      </w:r>
      <w:r>
        <w:rPr/>
        <w:t>years</w:t>
      </w:r>
      <w:r>
        <w:rPr>
          <w:spacing w:val="14"/>
        </w:rPr>
        <w:t xml:space="preserve">  [</w:t>
      </w:r>
      <w:hyperlink w:history="true" w:anchor="bookmark175">
        <w:r>
          <w:rPr>
            <w:color w:val="0000FF"/>
            <w:spacing w:val="14"/>
          </w:rPr>
          <w:t>208</w:t>
        </w:r>
      </w:hyperlink>
      <w:r>
        <w:rPr>
          <w:spacing w:val="14"/>
        </w:rPr>
        <w:t>].</w:t>
      </w:r>
      <w:r>
        <w:rPr/>
        <w:t xml:space="preserve"> </w:t>
      </w:r>
      <w:r>
        <w:rPr/>
        <w:t>The</w:t>
      </w:r>
      <w:r>
        <w:rPr>
          <w:spacing w:val="3"/>
        </w:rPr>
        <w:t xml:space="preserve">  </w:t>
      </w:r>
      <w:r>
        <w:rPr/>
        <w:t>modi</w:t>
      </w:r>
      <w:r>
        <w:rPr>
          <w:spacing w:val="14"/>
        </w:rPr>
        <w:t>ﬁ</w:t>
      </w:r>
      <w:r>
        <w:rPr/>
        <w:t>ed  Rutgeerts</w:t>
      </w:r>
      <w:r>
        <w:rPr>
          <w:spacing w:val="14"/>
        </w:rPr>
        <w:t xml:space="preserve">  </w:t>
      </w:r>
      <w:r>
        <w:rPr/>
        <w:t>score</w:t>
      </w:r>
      <w:r>
        <w:rPr>
          <w:spacing w:val="14"/>
        </w:rPr>
        <w:t xml:space="preserve">  (</w:t>
      </w:r>
      <w:r>
        <w:rPr/>
        <w:t>Supplementary</w:t>
      </w:r>
      <w:r>
        <w:rPr>
          <w:spacing w:val="14"/>
        </w:rPr>
        <w:t xml:space="preserve">  </w:t>
      </w:r>
      <w:r>
        <w:rPr/>
        <w:t>Table</w:t>
      </w:r>
      <w:r>
        <w:rPr>
          <w:spacing w:val="14"/>
        </w:rPr>
        <w:t xml:space="preserve">  16)</w:t>
      </w:r>
      <w:r>
        <w:rPr>
          <w:spacing w:val="1"/>
        </w:rPr>
        <w:t xml:space="preserve"> </w:t>
      </w:r>
      <w:r>
        <w:rPr>
          <w:spacing w:val="4"/>
        </w:rPr>
        <w:t>was</w:t>
      </w:r>
      <w:r>
        <w:rPr>
          <w:spacing w:val="16"/>
          <w:w w:val="101"/>
        </w:rPr>
        <w:t xml:space="preserve"> </w:t>
      </w:r>
      <w:r>
        <w:rPr>
          <w:spacing w:val="4"/>
        </w:rPr>
        <w:t>developed</w:t>
      </w:r>
      <w:r>
        <w:rPr>
          <w:spacing w:val="15"/>
          <w:w w:val="101"/>
        </w:rPr>
        <w:t xml:space="preserve"> </w:t>
      </w:r>
      <w:r>
        <w:rPr>
          <w:spacing w:val="4"/>
        </w:rPr>
        <w:t>for</w:t>
      </w:r>
      <w:r>
        <w:rPr>
          <w:spacing w:val="15"/>
        </w:rPr>
        <w:t xml:space="preserve"> </w:t>
      </w:r>
      <w:r>
        <w:rPr>
          <w:spacing w:val="4"/>
        </w:rPr>
        <w:t>endoscopic</w:t>
      </w:r>
      <w:r>
        <w:rPr>
          <w:spacing w:val="18"/>
        </w:rPr>
        <w:t xml:space="preserve"> </w:t>
      </w:r>
      <w:r>
        <w:rPr>
          <w:spacing w:val="4"/>
        </w:rPr>
        <w:t>assessment</w:t>
      </w:r>
      <w:r>
        <w:rPr>
          <w:spacing w:val="19"/>
          <w:w w:val="101"/>
        </w:rPr>
        <w:t xml:space="preserve"> </w:t>
      </w:r>
      <w:r>
        <w:rPr>
          <w:spacing w:val="4"/>
        </w:rPr>
        <w:t>after ileo</w:t>
      </w:r>
      <w:r>
        <w:rPr>
          <w:spacing w:val="3"/>
        </w:rPr>
        <w:t>colonic</w:t>
      </w:r>
      <w:r>
        <w:rPr/>
        <w:t xml:space="preserve"> </w:t>
      </w:r>
      <w:r>
        <w:rPr/>
        <w:t>resection</w:t>
      </w:r>
      <w:r>
        <w:rPr>
          <w:spacing w:val="6"/>
        </w:rPr>
        <w:t xml:space="preserve">  [</w:t>
      </w:r>
      <w:hyperlink w:history="true" w:anchor="bookmark182">
        <w:r>
          <w:rPr>
            <w:color w:val="0000FF"/>
            <w:spacing w:val="6"/>
          </w:rPr>
          <w:t>214</w:t>
        </w:r>
      </w:hyperlink>
      <w:r>
        <w:rPr>
          <w:spacing w:val="6"/>
        </w:rPr>
        <w:t>].  </w:t>
      </w:r>
      <w:r>
        <w:rPr/>
        <w:t>A</w:t>
      </w:r>
      <w:r>
        <w:rPr>
          <w:spacing w:val="6"/>
        </w:rPr>
        <w:t xml:space="preserve">  </w:t>
      </w:r>
      <w:r>
        <w:rPr/>
        <w:t>score</w:t>
      </w:r>
      <w:r>
        <w:rPr>
          <w:spacing w:val="6"/>
        </w:rPr>
        <w:t xml:space="preserve">  </w:t>
      </w:r>
      <w:r>
        <w:rPr/>
        <w:t>of</w:t>
      </w:r>
      <w:r>
        <w:rPr>
          <w:spacing w:val="6"/>
        </w:rPr>
        <w:t xml:space="preserve">  </w:t>
      </w:r>
      <w:r>
        <w:rPr/>
        <w:t>i</w:t>
      </w:r>
      <w:r>
        <w:rPr>
          <w:spacing w:val="6"/>
        </w:rPr>
        <w:t>2  </w:t>
      </w:r>
      <w:r>
        <w:rPr/>
        <w:t>or</w:t>
      </w:r>
      <w:r>
        <w:rPr>
          <w:spacing w:val="6"/>
        </w:rPr>
        <w:t xml:space="preserve">  </w:t>
      </w:r>
      <w:r>
        <w:rPr/>
        <w:t>higher</w:t>
      </w:r>
      <w:r>
        <w:rPr>
          <w:spacing w:val="6"/>
        </w:rPr>
        <w:t xml:space="preserve">  </w:t>
      </w:r>
      <w:r>
        <w:rPr/>
        <w:t>is</w:t>
      </w:r>
      <w:r>
        <w:rPr>
          <w:spacing w:val="6"/>
        </w:rPr>
        <w:t xml:space="preserve">  </w:t>
      </w:r>
      <w:r>
        <w:rPr/>
        <w:t>a</w:t>
      </w:r>
      <w:r>
        <w:rPr>
          <w:spacing w:val="6"/>
        </w:rPr>
        <w:t xml:space="preserve">  </w:t>
      </w:r>
      <w:r>
        <w:rPr/>
        <w:t>signi</w:t>
      </w:r>
      <w:r>
        <w:rPr>
          <w:spacing w:val="6"/>
        </w:rPr>
        <w:t>ﬁ</w:t>
      </w:r>
      <w:r>
        <w:rPr/>
        <w:t>cant</w:t>
      </w:r>
      <w:r>
        <w:rPr>
          <w:spacing w:val="5"/>
        </w:rPr>
        <w:t xml:space="preserve"> </w:t>
      </w:r>
      <w:r>
        <w:rPr/>
        <w:t>predictor</w:t>
      </w:r>
      <w:r>
        <w:rPr>
          <w:spacing w:val="17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symptomatic</w:t>
      </w:r>
      <w:r>
        <w:rPr>
          <w:spacing w:val="17"/>
        </w:rPr>
        <w:t xml:space="preserve"> </w:t>
      </w:r>
      <w:r>
        <w:rPr/>
        <w:t>recurrence</w:t>
      </w:r>
      <w:r>
        <w:rPr>
          <w:spacing w:val="28"/>
        </w:rPr>
        <w:t xml:space="preserve"> </w:t>
      </w:r>
      <w:r>
        <w:rPr>
          <w:spacing w:val="17"/>
        </w:rPr>
        <w:t>[</w:t>
      </w:r>
      <w:hyperlink w:history="true" w:anchor="bookmark183">
        <w:r>
          <w:rPr>
            <w:color w:val="0000FF"/>
            <w:spacing w:val="17"/>
          </w:rPr>
          <w:t>215</w:t>
        </w:r>
      </w:hyperlink>
      <w:r>
        <w:rPr>
          <w:spacing w:val="17"/>
        </w:rPr>
        <w:t>]. </w:t>
      </w:r>
      <w:r>
        <w:rPr/>
        <w:t>Currently</w:t>
      </w:r>
      <w:r>
        <w:rPr>
          <w:spacing w:val="17"/>
        </w:rPr>
        <w:t>, </w:t>
      </w:r>
      <w:r>
        <w:rPr/>
        <w:t>there </w:t>
      </w:r>
      <w:r>
        <w:rPr>
          <w:spacing w:val="3"/>
        </w:rPr>
        <w:t>is</w:t>
      </w:r>
      <w:r>
        <w:rPr>
          <w:spacing w:val="51"/>
        </w:rPr>
        <w:t xml:space="preserve"> </w:t>
      </w:r>
      <w:r>
        <w:rPr>
          <w:spacing w:val="3"/>
        </w:rPr>
        <w:t>no</w:t>
      </w:r>
      <w:r>
        <w:rPr>
          <w:spacing w:val="41"/>
        </w:rPr>
        <w:t xml:space="preserve"> </w:t>
      </w:r>
      <w:r>
        <w:rPr>
          <w:spacing w:val="3"/>
        </w:rPr>
        <w:t>accepted</w:t>
      </w:r>
      <w:r>
        <w:rPr>
          <w:spacing w:val="43"/>
        </w:rPr>
        <w:t xml:space="preserve"> </w:t>
      </w:r>
      <w:r>
        <w:rPr>
          <w:spacing w:val="3"/>
        </w:rPr>
        <w:t>scoring</w:t>
      </w:r>
      <w:r>
        <w:rPr>
          <w:spacing w:val="43"/>
          <w:w w:val="101"/>
        </w:rPr>
        <w:t xml:space="preserve"> </w:t>
      </w:r>
      <w:r>
        <w:rPr>
          <w:spacing w:val="3"/>
        </w:rPr>
        <w:t>system</w:t>
      </w:r>
      <w:r>
        <w:rPr>
          <w:spacing w:val="37"/>
          <w:w w:val="101"/>
        </w:rPr>
        <w:t xml:space="preserve"> </w:t>
      </w:r>
      <w:r>
        <w:rPr>
          <w:spacing w:val="3"/>
        </w:rPr>
        <w:t>for</w:t>
      </w:r>
      <w:r>
        <w:rPr>
          <w:spacing w:val="37"/>
          <w:w w:val="101"/>
        </w:rPr>
        <w:t xml:space="preserve"> </w:t>
      </w:r>
      <w:r>
        <w:rPr>
          <w:spacing w:val="3"/>
        </w:rPr>
        <w:t>endoscopic</w:t>
      </w:r>
      <w:r>
        <w:rPr>
          <w:spacing w:val="41"/>
        </w:rPr>
        <w:t xml:space="preserve"> </w:t>
      </w:r>
      <w:r>
        <w:rPr>
          <w:spacing w:val="3"/>
        </w:rPr>
        <w:t>assessment</w:t>
      </w:r>
      <w:r>
        <w:rPr/>
        <w:t xml:space="preserve"> </w:t>
      </w:r>
      <w:r>
        <w:rPr>
          <w:spacing w:val="4"/>
        </w:rPr>
        <w:t>after</w:t>
      </w:r>
      <w:r>
        <w:rPr>
          <w:spacing w:val="23"/>
        </w:rPr>
        <w:t xml:space="preserve"> </w:t>
      </w:r>
      <w:r>
        <w:rPr>
          <w:spacing w:val="4"/>
        </w:rPr>
        <w:t>other</w:t>
      </w:r>
      <w:r>
        <w:rPr>
          <w:spacing w:val="18"/>
          <w:w w:val="101"/>
        </w:rPr>
        <w:t xml:space="preserve"> </w:t>
      </w:r>
      <w:r>
        <w:rPr>
          <w:spacing w:val="4"/>
        </w:rPr>
        <w:t>types</w:t>
      </w:r>
      <w:r>
        <w:rPr>
          <w:spacing w:val="24"/>
        </w:rPr>
        <w:t xml:space="preserve"> </w:t>
      </w:r>
      <w:r>
        <w:rPr>
          <w:spacing w:val="4"/>
        </w:rPr>
        <w:t>of</w:t>
      </w:r>
      <w:r>
        <w:rPr>
          <w:spacing w:val="16"/>
          <w:w w:val="101"/>
        </w:rPr>
        <w:t xml:space="preserve"> </w:t>
      </w:r>
      <w:r>
        <w:rPr>
          <w:spacing w:val="4"/>
        </w:rPr>
        <w:t>surgery.</w:t>
      </w:r>
      <w:r>
        <w:rPr>
          <w:spacing w:val="21"/>
        </w:rPr>
        <w:t xml:space="preserve"> </w:t>
      </w:r>
      <w:r>
        <w:rPr>
          <w:spacing w:val="4"/>
        </w:rPr>
        <w:t>In</w:t>
      </w:r>
      <w:r>
        <w:rPr>
          <w:spacing w:val="20"/>
          <w:w w:val="101"/>
        </w:rPr>
        <w:t xml:space="preserve"> </w:t>
      </w:r>
      <w:r>
        <w:rPr>
          <w:spacing w:val="4"/>
        </w:rPr>
        <w:t>th</w:t>
      </w:r>
      <w:r>
        <w:rPr>
          <w:spacing w:val="3"/>
        </w:rPr>
        <w:t>e</w:t>
      </w:r>
      <w:r>
        <w:rPr>
          <w:spacing w:val="25"/>
        </w:rPr>
        <w:t xml:space="preserve"> </w:t>
      </w:r>
      <w:r>
        <w:rPr>
          <w:spacing w:val="3"/>
        </w:rPr>
        <w:t>absence</w:t>
      </w:r>
      <w:r>
        <w:rPr>
          <w:spacing w:val="24"/>
          <w:w w:val="101"/>
        </w:rPr>
        <w:t xml:space="preserve"> </w:t>
      </w:r>
      <w:r>
        <w:rPr>
          <w:spacing w:val="3"/>
        </w:rPr>
        <w:t>of an</w:t>
      </w:r>
      <w:r>
        <w:rPr>
          <w:spacing w:val="24"/>
        </w:rPr>
        <w:t xml:space="preserve"> </w:t>
      </w:r>
      <w:r>
        <w:rPr>
          <w:spacing w:val="3"/>
        </w:rPr>
        <w:t>accepted</w:t>
      </w:r>
      <w:r>
        <w:rPr/>
        <w:t xml:space="preserve"> </w:t>
      </w:r>
      <w:r>
        <w:rPr>
          <w:spacing w:val="4"/>
        </w:rPr>
        <w:t>scoring  system,  we</w:t>
      </w:r>
      <w:r>
        <w:rPr>
          <w:spacing w:val="47"/>
          <w:w w:val="101"/>
        </w:rPr>
        <w:t xml:space="preserve"> </w:t>
      </w:r>
      <w:r>
        <w:rPr>
          <w:spacing w:val="4"/>
        </w:rPr>
        <w:t>recommend</w:t>
      </w:r>
      <w:r>
        <w:rPr/>
        <w:t xml:space="preserve">  </w:t>
      </w:r>
      <w:r>
        <w:rPr>
          <w:spacing w:val="4"/>
        </w:rPr>
        <w:t>using</w:t>
      </w:r>
      <w:r>
        <w:rPr>
          <w:spacing w:val="49"/>
        </w:rPr>
        <w:t xml:space="preserve"> </w:t>
      </w:r>
      <w:r>
        <w:rPr>
          <w:spacing w:val="4"/>
        </w:rPr>
        <w:t>t</w:t>
      </w:r>
      <w:r>
        <w:rPr>
          <w:spacing w:val="3"/>
        </w:rPr>
        <w:t>he</w:t>
      </w:r>
      <w:r>
        <w:rPr/>
        <w:t xml:space="preserve">  </w:t>
      </w:r>
      <w:r>
        <w:rPr>
          <w:spacing w:val="3"/>
        </w:rPr>
        <w:t>modiﬁed</w:t>
      </w:r>
      <w:r>
        <w:rPr>
          <w:spacing w:val="1"/>
        </w:rPr>
        <w:t xml:space="preserve">  </w:t>
      </w:r>
      <w:r>
        <w:rPr>
          <w:spacing w:val="3"/>
        </w:rPr>
        <w:t>Rut-</w:t>
      </w:r>
      <w:r>
        <w:rPr>
          <w:spacing w:val="1"/>
        </w:rPr>
        <w:t xml:space="preserve"> </w:t>
      </w:r>
      <w:r>
        <w:rPr>
          <w:spacing w:val="4"/>
        </w:rPr>
        <w:t>geerts</w:t>
      </w:r>
      <w:r>
        <w:rPr>
          <w:spacing w:val="30"/>
        </w:rPr>
        <w:t xml:space="preserve"> </w:t>
      </w:r>
      <w:r>
        <w:rPr>
          <w:spacing w:val="4"/>
        </w:rPr>
        <w:t>score</w:t>
      </w:r>
      <w:r>
        <w:rPr>
          <w:spacing w:val="26"/>
          <w:w w:val="101"/>
        </w:rPr>
        <w:t xml:space="preserve"> </w:t>
      </w:r>
      <w:r>
        <w:rPr>
          <w:spacing w:val="4"/>
        </w:rPr>
        <w:t>after</w:t>
      </w:r>
      <w:r>
        <w:rPr>
          <w:spacing w:val="27"/>
        </w:rPr>
        <w:t xml:space="preserve"> </w:t>
      </w:r>
      <w:r>
        <w:rPr>
          <w:spacing w:val="4"/>
        </w:rPr>
        <w:t>any</w:t>
      </w:r>
      <w:r>
        <w:rPr>
          <w:spacing w:val="22"/>
          <w:w w:val="101"/>
        </w:rPr>
        <w:t xml:space="preserve"> </w:t>
      </w:r>
      <w:r>
        <w:rPr>
          <w:spacing w:val="4"/>
        </w:rPr>
        <w:t>type</w:t>
      </w:r>
      <w:r>
        <w:rPr>
          <w:spacing w:val="25"/>
          <w:w w:val="101"/>
        </w:rPr>
        <w:t xml:space="preserve"> </w:t>
      </w:r>
      <w:r>
        <w:rPr>
          <w:spacing w:val="4"/>
        </w:rPr>
        <w:t>of b</w:t>
      </w:r>
      <w:r>
        <w:rPr>
          <w:spacing w:val="3"/>
        </w:rPr>
        <w:t>owel</w:t>
      </w:r>
      <w:r>
        <w:rPr>
          <w:spacing w:val="20"/>
        </w:rPr>
        <w:t xml:space="preserve"> </w:t>
      </w:r>
      <w:r>
        <w:rPr>
          <w:spacing w:val="3"/>
        </w:rPr>
        <w:t>resection.</w:t>
      </w:r>
    </w:p>
    <w:p>
      <w:pPr>
        <w:spacing w:before="136"/>
        <w:rPr/>
      </w:pPr>
      <w:r/>
    </w:p>
    <w:tbl>
      <w:tblPr>
        <w:tblStyle w:val="TableNormal"/>
        <w:tblW w:w="476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22"/>
        <w:gridCol w:w="1240"/>
      </w:tblGrid>
      <w:tr>
        <w:trPr>
          <w:trHeight w:val="1119" w:hRule="atLeast"/>
        </w:trPr>
        <w:tc>
          <w:tcPr>
            <w:tcW w:w="352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7" w:right="85" w:hanging="160"/>
              <w:spacing w:before="76" w:line="243" w:lineRule="auto"/>
              <w:rPr/>
            </w:pPr>
            <w:r>
              <w:rPr>
                <w:spacing w:val="4"/>
              </w:rPr>
              <w:t>Statement 4.5: The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4"/>
              </w:rPr>
              <w:t>CD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4"/>
              </w:rPr>
              <w:t>activity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4"/>
              </w:rPr>
              <w:t>inde</w:t>
            </w:r>
            <w:r>
              <w:rPr>
                <w:spacing w:val="3"/>
              </w:rPr>
              <w:t>x</w:t>
            </w:r>
            <w:r>
              <w:rPr>
                <w:spacing w:val="16"/>
              </w:rPr>
              <w:t xml:space="preserve"> </w:t>
            </w:r>
            <w:r>
              <w:rPr>
                <w:spacing w:val="3"/>
              </w:rPr>
              <w:t>(CDAI)</w:t>
            </w:r>
            <w:r>
              <w:rPr>
                <w:spacing w:val="16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/>
              <w:t xml:space="preserve"> </w:t>
            </w:r>
            <w:r>
              <w:rPr>
                <w:spacing w:val="4"/>
              </w:rPr>
              <w:t>HBI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4"/>
              </w:rPr>
              <w:t>are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poorly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4"/>
              </w:rPr>
              <w:t>indicative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of endoscopic</w:t>
            </w:r>
          </w:p>
          <w:p>
            <w:pPr>
              <w:pStyle w:val="TableText"/>
              <w:ind w:left="168" w:right="215" w:hanging="3"/>
              <w:spacing w:before="25" w:line="242" w:lineRule="auto"/>
              <w:rPr/>
            </w:pPr>
            <w:r>
              <w:rPr>
                <w:spacing w:val="3"/>
              </w:rPr>
              <w:t>recurrence</w:t>
            </w:r>
            <w:r>
              <w:rPr>
                <w:spacing w:val="25"/>
              </w:rPr>
              <w:t xml:space="preserve"> </w:t>
            </w:r>
            <w:r>
              <w:rPr>
                <w:spacing w:val="3"/>
              </w:rPr>
              <w:t>after</w:t>
            </w:r>
            <w:r>
              <w:rPr>
                <w:spacing w:val="25"/>
              </w:rPr>
              <w:t xml:space="preserve"> </w:t>
            </w:r>
            <w:r>
              <w:rPr>
                <w:spacing w:val="3"/>
              </w:rPr>
              <w:t>surgery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3"/>
              </w:rPr>
              <w:t>are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not</w:t>
            </w:r>
            <w:r>
              <w:rPr>
                <w:spacing w:val="25"/>
              </w:rPr>
              <w:t xml:space="preserve"> </w:t>
            </w:r>
            <w:r>
              <w:rPr>
                <w:spacing w:val="3"/>
              </w:rPr>
              <w:t>sensitive</w:t>
            </w:r>
            <w:r>
              <w:rPr/>
              <w:t xml:space="preserve"> </w:t>
            </w:r>
            <w:r>
              <w:rPr>
                <w:spacing w:val="4"/>
              </w:rPr>
              <w:t>enough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to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monitor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early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postop</w:t>
            </w:r>
            <w:r>
              <w:rPr>
                <w:spacing w:val="3"/>
              </w:rPr>
              <w:t>erative</w:t>
            </w:r>
          </w:p>
          <w:p>
            <w:pPr>
              <w:pStyle w:val="TableText"/>
              <w:ind w:left="165"/>
              <w:spacing w:before="27" w:line="208" w:lineRule="auto"/>
              <w:rPr/>
            </w:pPr>
            <w:r>
              <w:rPr>
                <w:spacing w:val="3"/>
              </w:rPr>
              <w:t>recurrence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3"/>
              </w:rPr>
              <w:t>(Evidence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level</w:t>
            </w:r>
            <w:r>
              <w:rPr>
                <w:spacing w:val="25"/>
              </w:rPr>
              <w:t xml:space="preserve"> </w:t>
            </w:r>
            <w:r>
              <w:rPr>
                <w:spacing w:val="3"/>
              </w:rPr>
              <w:t>3b)</w:t>
            </w:r>
          </w:p>
        </w:tc>
        <w:tc>
          <w:tcPr>
            <w:tcW w:w="124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87"/>
              <w:spacing w:before="76" w:line="207" w:lineRule="auto"/>
              <w:rPr/>
            </w:pPr>
            <w:r>
              <w:rPr>
                <w:spacing w:val="3"/>
              </w:rPr>
              <w:t>Voting</w:t>
            </w:r>
          </w:p>
          <w:p>
            <w:pPr>
              <w:pStyle w:val="TableText"/>
              <w:ind w:left="255"/>
              <w:spacing w:before="40" w:line="207" w:lineRule="auto"/>
              <w:rPr/>
            </w:pPr>
            <w:r>
              <w:rPr>
                <w:spacing w:val="3"/>
              </w:rPr>
              <w:t>agreement</w:t>
            </w:r>
          </w:p>
          <w:p>
            <w:pPr>
              <w:pStyle w:val="TableText"/>
              <w:ind w:left="250"/>
              <w:spacing w:before="40" w:line="191" w:lineRule="exact"/>
              <w:rPr/>
            </w:pPr>
            <w:r>
              <w:rPr>
                <w:spacing w:val="3"/>
                <w:position w:val="1"/>
              </w:rPr>
              <w:t>rate</w:t>
            </w:r>
          </w:p>
          <w:p>
            <w:pPr>
              <w:pStyle w:val="TableText"/>
              <w:ind w:left="86"/>
              <w:spacing w:before="63" w:line="208" w:lineRule="auto"/>
              <w:rPr/>
            </w:pPr>
            <w:r>
              <w:rPr>
                <w:spacing w:val="3"/>
              </w:rPr>
              <w:t>47/47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3"/>
              </w:rPr>
              <w:t>(100%)</w:t>
            </w:r>
          </w:p>
        </w:tc>
      </w:tr>
    </w:tbl>
    <w:p>
      <w:pPr>
        <w:spacing w:line="319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3" w:right="239" w:firstLine="227"/>
        <w:spacing w:before="55" w:line="270" w:lineRule="auto"/>
        <w:jc w:val="both"/>
        <w:rPr/>
      </w:pPr>
      <w:r>
        <w:rPr/>
        <w:t>Approximately  </w:t>
      </w:r>
      <w:r>
        <w:rPr>
          <w:spacing w:val="20"/>
        </w:rPr>
        <w:t>50%</w:t>
      </w:r>
      <w:r>
        <w:rPr>
          <w:spacing w:val="47"/>
        </w:rPr>
        <w:t xml:space="preserve"> </w:t>
      </w:r>
      <w:r>
        <w:rPr/>
        <w:t>of</w:t>
      </w:r>
      <w:r>
        <w:rPr>
          <w:spacing w:val="31"/>
          <w:w w:val="101"/>
        </w:rPr>
        <w:t xml:space="preserve"> </w:t>
      </w:r>
      <w:r>
        <w:rPr/>
        <w:t>patients</w:t>
      </w:r>
      <w:r>
        <w:rPr>
          <w:spacing w:val="44"/>
          <w:w w:val="101"/>
        </w:rPr>
        <w:t xml:space="preserve"> </w:t>
      </w:r>
      <w:r>
        <w:rPr/>
        <w:t>with</w:t>
      </w:r>
      <w:r>
        <w:rPr>
          <w:spacing w:val="46"/>
          <w:w w:val="101"/>
        </w:rPr>
        <w:t xml:space="preserve"> </w:t>
      </w:r>
      <w:r>
        <w:rPr/>
        <w:t>CD</w:t>
      </w:r>
      <w:r>
        <w:rPr>
          <w:spacing w:val="20"/>
        </w:rPr>
        <w:t xml:space="preserve">  </w:t>
      </w:r>
      <w:r>
        <w:rPr/>
        <w:t>show</w:t>
      </w:r>
      <w:r>
        <w:rPr>
          <w:spacing w:val="20"/>
        </w:rPr>
        <w:t xml:space="preserve">  </w:t>
      </w:r>
      <w:r>
        <w:rPr/>
        <w:t>symp</w:t>
      </w:r>
      <w:r>
        <w:rPr>
          <w:spacing w:val="20"/>
        </w:rPr>
        <w:t>-</w:t>
      </w:r>
      <w:r>
        <w:rPr/>
        <w:t xml:space="preserve"> </w:t>
      </w:r>
      <w:r>
        <w:rPr>
          <w:spacing w:val="4"/>
        </w:rPr>
        <w:t>tomatic  recurrence</w:t>
      </w:r>
      <w:r>
        <w:rPr>
          <w:spacing w:val="17"/>
          <w:w w:val="101"/>
        </w:rPr>
        <w:t xml:space="preserve">  </w:t>
      </w:r>
      <w:r>
        <w:rPr>
          <w:spacing w:val="4"/>
        </w:rPr>
        <w:t>within</w:t>
      </w:r>
      <w:r>
        <w:rPr>
          <w:spacing w:val="14"/>
          <w:w w:val="101"/>
        </w:rPr>
        <w:t xml:space="preserve">  </w:t>
      </w:r>
      <w:r>
        <w:rPr>
          <w:spacing w:val="4"/>
        </w:rPr>
        <w:t>3</w:t>
      </w:r>
      <w:r>
        <w:rPr>
          <w:spacing w:val="22"/>
        </w:rPr>
        <w:t xml:space="preserve"> </w:t>
      </w:r>
      <w:r>
        <w:rPr>
          <w:spacing w:val="4"/>
        </w:rPr>
        <w:t>years</w:t>
      </w:r>
      <w:r>
        <w:rPr>
          <w:spacing w:val="12"/>
          <w:w w:val="101"/>
        </w:rPr>
        <w:t xml:space="preserve">  </w:t>
      </w:r>
      <w:r>
        <w:rPr>
          <w:spacing w:val="4"/>
        </w:rPr>
        <w:t>of  surgical</w:t>
      </w:r>
      <w:r>
        <w:rPr>
          <w:spacing w:val="11"/>
        </w:rPr>
        <w:t xml:space="preserve">  </w:t>
      </w:r>
      <w:r>
        <w:rPr>
          <w:spacing w:val="4"/>
        </w:rPr>
        <w:t>resection</w:t>
      </w:r>
      <w:r>
        <w:rPr/>
        <w:t xml:space="preserve"> </w:t>
      </w:r>
      <w:r>
        <w:rPr>
          <w:spacing w:val="4"/>
        </w:rPr>
        <w:t>[</w:t>
      </w:r>
      <w:hyperlink w:history="true" w:anchor="bookmark166">
        <w:r>
          <w:rPr>
            <w:color w:val="0000FF"/>
            <w:spacing w:val="4"/>
          </w:rPr>
          <w:t>199</w:t>
        </w:r>
      </w:hyperlink>
      <w:r>
        <w:rPr>
          <w:spacing w:val="4"/>
        </w:rPr>
        <w:t>].</w:t>
      </w:r>
      <w:r>
        <w:rPr/>
        <w:t xml:space="preserve">  </w:t>
      </w:r>
      <w:r>
        <w:rPr>
          <w:spacing w:val="4"/>
        </w:rPr>
        <w:t>Therefore,</w:t>
      </w:r>
      <w:r>
        <w:rPr/>
        <w:t xml:space="preserve">  </w:t>
      </w:r>
      <w:r>
        <w:rPr>
          <w:spacing w:val="4"/>
        </w:rPr>
        <w:t>patients</w:t>
      </w:r>
      <w:r>
        <w:rPr>
          <w:spacing w:val="47"/>
        </w:rPr>
        <w:t xml:space="preserve"> </w:t>
      </w:r>
      <w:r>
        <w:rPr>
          <w:spacing w:val="4"/>
        </w:rPr>
        <w:t>require</w:t>
      </w:r>
      <w:r>
        <w:rPr>
          <w:spacing w:val="46"/>
        </w:rPr>
        <w:t xml:space="preserve"> </w:t>
      </w:r>
      <w:r>
        <w:rPr>
          <w:spacing w:val="4"/>
        </w:rPr>
        <w:t>regular</w:t>
      </w:r>
      <w:r>
        <w:rPr>
          <w:spacing w:val="1"/>
        </w:rPr>
        <w:t xml:space="preserve">  </w:t>
      </w:r>
      <w:r>
        <w:rPr>
          <w:spacing w:val="4"/>
        </w:rPr>
        <w:t>monito</w:t>
      </w:r>
      <w:r>
        <w:rPr>
          <w:spacing w:val="3"/>
        </w:rPr>
        <w:t>ring</w:t>
      </w:r>
      <w:r>
        <w:rPr>
          <w:spacing w:val="1"/>
        </w:rPr>
        <w:t xml:space="preserve">  </w:t>
      </w:r>
      <w:r>
        <w:rPr>
          <w:spacing w:val="3"/>
        </w:rPr>
        <w:t>for</w:t>
      </w:r>
      <w:r>
        <w:rPr>
          <w:spacing w:val="1"/>
        </w:rPr>
        <w:t xml:space="preserve"> </w:t>
      </w:r>
      <w:r>
        <w:rPr>
          <w:spacing w:val="4"/>
        </w:rPr>
        <w:t>signs</w:t>
      </w:r>
      <w:r>
        <w:rPr>
          <w:spacing w:val="14"/>
          <w:w w:val="101"/>
        </w:rPr>
        <w:t xml:space="preserve">  </w:t>
      </w:r>
      <w:r>
        <w:rPr>
          <w:spacing w:val="4"/>
        </w:rPr>
        <w:t>and</w:t>
      </w:r>
      <w:r>
        <w:rPr>
          <w:spacing w:val="16"/>
          <w:w w:val="101"/>
        </w:rPr>
        <w:t xml:space="preserve">  </w:t>
      </w:r>
      <w:r>
        <w:rPr>
          <w:spacing w:val="4"/>
        </w:rPr>
        <w:t>symptoms  of</w:t>
      </w:r>
      <w:r>
        <w:rPr>
          <w:spacing w:val="8"/>
        </w:rPr>
        <w:t xml:space="preserve">  </w:t>
      </w:r>
      <w:r>
        <w:rPr>
          <w:spacing w:val="4"/>
        </w:rPr>
        <w:t>disease   activity.</w:t>
      </w:r>
      <w:r>
        <w:rPr>
          <w:spacing w:val="3"/>
        </w:rPr>
        <w:t xml:space="preserve">  However,</w:t>
      </w:r>
      <w:r>
        <w:rPr>
          <w:spacing w:val="13"/>
        </w:rPr>
        <w:t xml:space="preserve"> 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CDAI is not</w:t>
      </w:r>
      <w:r>
        <w:rPr>
          <w:spacing w:val="15"/>
        </w:rPr>
        <w:t xml:space="preserve"> </w:t>
      </w:r>
      <w:r>
        <w:rPr>
          <w:spacing w:val="4"/>
        </w:rPr>
        <w:t>sensitive enough to monitor</w:t>
      </w:r>
      <w:r>
        <w:rPr>
          <w:spacing w:val="10"/>
        </w:rPr>
        <w:t xml:space="preserve"> </w:t>
      </w:r>
      <w:r>
        <w:rPr>
          <w:spacing w:val="4"/>
        </w:rPr>
        <w:t>disea</w:t>
      </w:r>
      <w:r>
        <w:rPr>
          <w:spacing w:val="3"/>
        </w:rPr>
        <w:t>se</w:t>
      </w:r>
      <w:r>
        <w:rPr>
          <w:spacing w:val="14"/>
          <w:w w:val="101"/>
        </w:rPr>
        <w:t xml:space="preserve"> </w:t>
      </w:r>
      <w:r>
        <w:rPr>
          <w:spacing w:val="3"/>
        </w:rPr>
        <w:t>activity</w:t>
      </w:r>
      <w:r>
        <w:rPr>
          <w:spacing w:val="8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3"/>
        </w:rPr>
        <w:t>the</w:t>
      </w:r>
      <w:r>
        <w:rPr>
          <w:spacing w:val="30"/>
          <w:w w:val="101"/>
        </w:rPr>
        <w:t xml:space="preserve"> </w:t>
      </w:r>
      <w:r>
        <w:rPr>
          <w:spacing w:val="3"/>
        </w:rPr>
        <w:t>postoperative</w:t>
      </w:r>
      <w:r>
        <w:rPr>
          <w:spacing w:val="31"/>
        </w:rPr>
        <w:t xml:space="preserve"> </w:t>
      </w:r>
      <w:r>
        <w:rPr>
          <w:spacing w:val="3"/>
        </w:rPr>
        <w:t>setting</w:t>
      </w:r>
      <w:r>
        <w:rPr>
          <w:spacing w:val="28"/>
        </w:rPr>
        <w:t xml:space="preserve"> </w:t>
      </w:r>
      <w:r>
        <w:rPr>
          <w:spacing w:val="3"/>
        </w:rPr>
        <w:t>as</w:t>
      </w:r>
      <w:r>
        <w:rPr>
          <w:spacing w:val="23"/>
          <w:w w:val="101"/>
        </w:rPr>
        <w:t xml:space="preserve"> </w:t>
      </w:r>
      <w:r>
        <w:rPr>
          <w:spacing w:val="3"/>
        </w:rPr>
        <w:t>it</w:t>
      </w:r>
      <w:r>
        <w:rPr>
          <w:spacing w:val="29"/>
          <w:w w:val="101"/>
        </w:rPr>
        <w:t xml:space="preserve"> </w:t>
      </w:r>
      <w:r>
        <w:rPr>
          <w:spacing w:val="3"/>
        </w:rPr>
        <w:t>shows</w:t>
      </w:r>
      <w:r>
        <w:rPr>
          <w:spacing w:val="21"/>
        </w:rPr>
        <w:t xml:space="preserve"> </w:t>
      </w:r>
      <w:r>
        <w:rPr>
          <w:spacing w:val="3"/>
        </w:rPr>
        <w:t>poor</w:t>
      </w:r>
      <w:r>
        <w:rPr>
          <w:spacing w:val="25"/>
        </w:rPr>
        <w:t xml:space="preserve"> </w:t>
      </w:r>
      <w:r>
        <w:rPr>
          <w:spacing w:val="3"/>
        </w:rPr>
        <w:t>correlation</w:t>
      </w:r>
      <w:r>
        <w:rPr>
          <w:spacing w:val="25"/>
          <w:w w:val="101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/>
        <w:t>endoscopic</w:t>
      </w:r>
      <w:r>
        <w:rPr>
          <w:spacing w:val="7"/>
        </w:rPr>
        <w:t xml:space="preserve">   </w:t>
      </w:r>
      <w:r>
        <w:rPr/>
        <w:t>recurrence</w:t>
      </w:r>
      <w:r>
        <w:rPr>
          <w:spacing w:val="7"/>
        </w:rPr>
        <w:t xml:space="preserve">    (</w:t>
      </w:r>
      <w:r>
        <w:rPr/>
        <w:t>Pearson</w:t>
      </w:r>
      <w:r>
        <w:rPr>
          <w:spacing w:val="7"/>
        </w:rPr>
        <w:t xml:space="preserve">    </w:t>
      </w:r>
      <w:r>
        <w:rPr/>
        <w:t>r</w:t>
      </w:r>
      <w:r>
        <w:rPr>
          <w:spacing w:val="35"/>
          <w:w w:val="101"/>
        </w:rPr>
        <w:t xml:space="preserve"> </w:t>
      </w:r>
      <w:r>
        <w:rPr>
          <w:spacing w:val="7"/>
        </w:rPr>
        <w:t>=</w:t>
      </w:r>
      <w:r>
        <w:rPr>
          <w:spacing w:val="23"/>
          <w:w w:val="101"/>
        </w:rPr>
        <w:t xml:space="preserve"> </w:t>
      </w:r>
      <w:r>
        <w:rPr>
          <w:spacing w:val="7"/>
        </w:rPr>
        <w:t>0.07)</w:t>
      </w:r>
      <w:r>
        <w:rPr/>
        <w:t xml:space="preserve">    </w:t>
      </w:r>
      <w:r>
        <w:rPr>
          <w:spacing w:val="7"/>
        </w:rPr>
        <w:t>[</w:t>
      </w:r>
      <w:hyperlink w:history="true" w:anchor="bookmark184">
        <w:r>
          <w:rPr>
            <w:color w:val="0000FF"/>
            <w:spacing w:val="7"/>
          </w:rPr>
          <w:t>216</w:t>
        </w:r>
      </w:hyperlink>
      <w:r>
        <w:rPr>
          <w:spacing w:val="7"/>
        </w:rPr>
        <w:t>].   </w:t>
      </w:r>
      <w:r>
        <w:rPr/>
        <w:t>As</w:t>
      </w:r>
      <w:r>
        <w:rPr>
          <w:spacing w:val="3"/>
        </w:rPr>
        <w:t xml:space="preserve"> </w:t>
      </w:r>
      <w:r>
        <w:rPr>
          <w:spacing w:val="4"/>
        </w:rPr>
        <w:t>described</w:t>
      </w:r>
      <w:r>
        <w:rPr>
          <w:spacing w:val="45"/>
        </w:rPr>
        <w:t xml:space="preserve"> </w:t>
      </w:r>
      <w:r>
        <w:rPr>
          <w:spacing w:val="4"/>
        </w:rPr>
        <w:t>above,</w:t>
      </w:r>
      <w:r>
        <w:rPr>
          <w:spacing w:val="44"/>
        </w:rPr>
        <w:t xml:space="preserve"> </w:t>
      </w:r>
      <w:r>
        <w:rPr>
          <w:spacing w:val="4"/>
        </w:rPr>
        <w:t>endoscopic</w:t>
      </w:r>
      <w:r>
        <w:rPr>
          <w:spacing w:val="41"/>
        </w:rPr>
        <w:t xml:space="preserve"> </w:t>
      </w:r>
      <w:r>
        <w:rPr>
          <w:spacing w:val="4"/>
        </w:rPr>
        <w:t>monitor</w:t>
      </w:r>
      <w:r>
        <w:rPr>
          <w:spacing w:val="3"/>
        </w:rPr>
        <w:t>ing</w:t>
      </w:r>
      <w:r>
        <w:rPr>
          <w:spacing w:val="41"/>
          <w:w w:val="101"/>
        </w:rPr>
        <w:t xml:space="preserve"> </w:t>
      </w:r>
      <w:r>
        <w:rPr>
          <w:spacing w:val="3"/>
        </w:rPr>
        <w:t>is</w:t>
      </w:r>
      <w:r>
        <w:rPr>
          <w:spacing w:val="38"/>
          <w:w w:val="101"/>
        </w:rPr>
        <w:t xml:space="preserve"> </w:t>
      </w:r>
      <w:r>
        <w:rPr>
          <w:spacing w:val="3"/>
        </w:rPr>
        <w:t>required</w:t>
      </w:r>
      <w:r>
        <w:rPr>
          <w:spacing w:val="44"/>
        </w:rPr>
        <w:t xml:space="preserve"> </w:t>
      </w:r>
      <w:r>
        <w:rPr>
          <w:spacing w:val="3"/>
        </w:rPr>
        <w:t>after</w:t>
      </w:r>
      <w:r>
        <w:rPr/>
        <w:t xml:space="preserve"> </w:t>
      </w:r>
      <w:r>
        <w:rPr>
          <w:spacing w:val="4"/>
        </w:rPr>
        <w:t>surgery</w:t>
      </w:r>
      <w:r>
        <w:rPr>
          <w:spacing w:val="23"/>
          <w:w w:val="102"/>
        </w:rPr>
        <w:t xml:space="preserve"> </w:t>
      </w:r>
      <w:r>
        <w:rPr>
          <w:spacing w:val="4"/>
        </w:rPr>
        <w:t>to</w:t>
      </w:r>
      <w:r>
        <w:rPr>
          <w:spacing w:val="22"/>
        </w:rPr>
        <w:t xml:space="preserve"> </w:t>
      </w:r>
      <w:r>
        <w:rPr>
          <w:spacing w:val="4"/>
        </w:rPr>
        <w:t>identify</w:t>
      </w:r>
      <w:r>
        <w:rPr>
          <w:spacing w:val="26"/>
        </w:rPr>
        <w:t xml:space="preserve"> </w:t>
      </w:r>
      <w:r>
        <w:rPr>
          <w:spacing w:val="4"/>
        </w:rPr>
        <w:t>di</w:t>
      </w:r>
      <w:r>
        <w:rPr>
          <w:spacing w:val="3"/>
        </w:rPr>
        <w:t>sease</w:t>
      </w:r>
      <w:r>
        <w:rPr>
          <w:spacing w:val="21"/>
          <w:w w:val="101"/>
        </w:rPr>
        <w:t xml:space="preserve"> </w:t>
      </w:r>
      <w:r>
        <w:rPr>
          <w:spacing w:val="3"/>
        </w:rPr>
        <w:t>recurrence.</w:t>
      </w:r>
    </w:p>
    <w:p>
      <w:pPr>
        <w:spacing w:before="137"/>
        <w:rPr/>
      </w:pPr>
      <w:r/>
    </w:p>
    <w:tbl>
      <w:tblPr>
        <w:tblStyle w:val="TableNormal"/>
        <w:tblW w:w="476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05"/>
        <w:gridCol w:w="1257"/>
      </w:tblGrid>
      <w:tr>
        <w:trPr>
          <w:trHeight w:val="1120" w:hRule="atLeast"/>
        </w:trPr>
        <w:tc>
          <w:tcPr>
            <w:tcW w:w="350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6" w:right="127" w:hanging="159"/>
              <w:spacing w:before="78" w:line="248" w:lineRule="auto"/>
              <w:rPr/>
            </w:pPr>
            <w:r>
              <w:rPr>
                <w:spacing w:val="4"/>
              </w:rPr>
              <w:t>Statement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4"/>
              </w:rPr>
              <w:t>4.6: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4"/>
              </w:rPr>
              <w:t>Biomarkers,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inc</w:t>
            </w:r>
            <w:r>
              <w:rPr>
                <w:spacing w:val="3"/>
              </w:rPr>
              <w:t>luding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3"/>
              </w:rPr>
              <w:t>CRP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/>
              <w:t xml:space="preserve">    </w:t>
            </w:r>
            <w:r>
              <w:rPr>
                <w:spacing w:val="3"/>
              </w:rPr>
              <w:t>FC,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3"/>
              </w:rPr>
              <w:t>are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useful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3"/>
              </w:rPr>
              <w:t>for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3"/>
              </w:rPr>
              <w:t>adjunct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3"/>
              </w:rPr>
              <w:t>assessment,</w:t>
            </w:r>
            <w:r>
              <w:rPr>
                <w:spacing w:val="24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3"/>
              </w:rPr>
              <w:t>FC</w:t>
            </w:r>
            <w:r>
              <w:rPr/>
              <w:t xml:space="preserve"> </w:t>
            </w:r>
            <w:r>
              <w:rPr>
                <w:spacing w:val="4"/>
              </w:rPr>
              <w:t>shows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better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correlation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4"/>
              </w:rPr>
              <w:t>wit</w:t>
            </w:r>
            <w:r>
              <w:rPr>
                <w:spacing w:val="3"/>
              </w:rPr>
              <w:t>h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endoscopic</w:t>
            </w:r>
          </w:p>
          <w:p>
            <w:pPr>
              <w:pStyle w:val="TableText"/>
              <w:ind w:left="171" w:right="256" w:hanging="3"/>
              <w:spacing w:before="27" w:line="243" w:lineRule="auto"/>
              <w:rPr/>
            </w:pPr>
            <w:r>
              <w:rPr>
                <w:spacing w:val="3"/>
              </w:rPr>
              <w:t>disease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3"/>
              </w:rPr>
              <w:t>activity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3"/>
              </w:rPr>
              <w:t>after</w:t>
            </w:r>
            <w:r>
              <w:rPr>
                <w:spacing w:val="26"/>
              </w:rPr>
              <w:t xml:space="preserve"> </w:t>
            </w:r>
            <w:r>
              <w:rPr>
                <w:spacing w:val="3"/>
              </w:rPr>
              <w:t>surgery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than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3"/>
              </w:rPr>
              <w:t>CRP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3"/>
              </w:rPr>
              <w:t>does</w:t>
            </w:r>
            <w:r>
              <w:rPr/>
              <w:t xml:space="preserve"> </w:t>
            </w:r>
            <w:r>
              <w:rPr>
                <w:spacing w:val="11"/>
              </w:rPr>
              <w:t>(</w:t>
            </w:r>
            <w:r>
              <w:rPr/>
              <w:t>Evidence</w:t>
            </w:r>
            <w:r>
              <w:rPr>
                <w:spacing w:val="20"/>
              </w:rPr>
              <w:t xml:space="preserve"> </w:t>
            </w:r>
            <w:r>
              <w:rPr/>
              <w:t>level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11"/>
              </w:rPr>
              <w:t>1a)</w:t>
            </w:r>
          </w:p>
        </w:tc>
        <w:tc>
          <w:tcPr>
            <w:tcW w:w="125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2"/>
              <w:spacing w:before="77" w:line="207" w:lineRule="auto"/>
              <w:rPr/>
            </w:pPr>
            <w:r>
              <w:rPr>
                <w:spacing w:val="3"/>
              </w:rPr>
              <w:t>Voting</w:t>
            </w:r>
          </w:p>
          <w:p>
            <w:pPr>
              <w:pStyle w:val="TableText"/>
              <w:ind w:left="295" w:right="254" w:firstLine="5"/>
              <w:spacing w:before="40" w:line="263" w:lineRule="auto"/>
              <w:rPr/>
            </w:pPr>
            <w:r>
              <w:rPr>
                <w:spacing w:val="3"/>
              </w:rPr>
              <w:t>agreement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rate</w:t>
            </w:r>
          </w:p>
          <w:p>
            <w:pPr>
              <w:pStyle w:val="TableText"/>
              <w:ind w:left="132"/>
              <w:spacing w:before="50" w:line="208" w:lineRule="auto"/>
              <w:rPr/>
            </w:pPr>
            <w:r>
              <w:rPr>
                <w:spacing w:val="3"/>
              </w:rPr>
              <w:t>46/47</w:t>
            </w:r>
            <w:r>
              <w:rPr>
                <w:spacing w:val="30"/>
              </w:rPr>
              <w:t xml:space="preserve"> </w:t>
            </w:r>
            <w:r>
              <w:rPr>
                <w:spacing w:val="3"/>
              </w:rPr>
              <w:t>(97.9%)</w:t>
            </w:r>
          </w:p>
        </w:tc>
      </w:tr>
    </w:tbl>
    <w:p>
      <w:pPr>
        <w:spacing w:line="320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1" w:right="240" w:firstLine="229"/>
        <w:spacing w:before="55" w:line="271" w:lineRule="auto"/>
        <w:jc w:val="both"/>
        <w:rPr/>
      </w:pPr>
      <w:r>
        <w:rPr/>
        <w:t>There</w:t>
      </w:r>
      <w:r>
        <w:rPr>
          <w:spacing w:val="11"/>
        </w:rPr>
        <w:t xml:space="preserve">  </w:t>
      </w:r>
      <w:r>
        <w:rPr/>
        <w:t>is</w:t>
      </w:r>
      <w:r>
        <w:rPr>
          <w:spacing w:val="11"/>
        </w:rPr>
        <w:t xml:space="preserve">  </w:t>
      </w:r>
      <w:r>
        <w:rPr/>
        <w:t>growing</w:t>
      </w:r>
      <w:r>
        <w:rPr>
          <w:spacing w:val="11"/>
        </w:rPr>
        <w:t xml:space="preserve">  </w:t>
      </w:r>
      <w:r>
        <w:rPr/>
        <w:t>evidence</w:t>
      </w:r>
      <w:r>
        <w:rPr>
          <w:spacing w:val="11"/>
        </w:rPr>
        <w:t xml:space="preserve">  </w:t>
      </w:r>
      <w:r>
        <w:rPr/>
        <w:t>for</w:t>
      </w:r>
      <w:r>
        <w:rPr>
          <w:spacing w:val="11"/>
        </w:rPr>
        <w:t xml:space="preserve">  </w:t>
      </w:r>
      <w:r>
        <w:rPr/>
        <w:t>the</w:t>
      </w:r>
      <w:r>
        <w:rPr>
          <w:spacing w:val="11"/>
        </w:rPr>
        <w:t xml:space="preserve">  </w:t>
      </w:r>
      <w:r>
        <w:rPr/>
        <w:t>use</w:t>
      </w:r>
      <w:r>
        <w:rPr>
          <w:spacing w:val="13"/>
          <w:w w:val="101"/>
        </w:rPr>
        <w:t xml:space="preserve">  </w:t>
      </w:r>
      <w:r>
        <w:rPr/>
        <w:t>of</w:t>
      </w:r>
      <w:r>
        <w:rPr>
          <w:spacing w:val="11"/>
        </w:rPr>
        <w:t xml:space="preserve">  </w:t>
      </w:r>
      <w:r>
        <w:rPr/>
        <w:t>FC</w:t>
      </w:r>
      <w:r>
        <w:rPr>
          <w:spacing w:val="11"/>
        </w:rPr>
        <w:t xml:space="preserve">  </w:t>
      </w:r>
      <w:r>
        <w:rPr/>
        <w:t>in</w:t>
      </w:r>
      <w:r>
        <w:rPr>
          <w:spacing w:val="11"/>
        </w:rPr>
        <w:t xml:space="preserve">  </w:t>
      </w:r>
      <w:r>
        <w:rPr/>
        <w:t>the </w:t>
      </w:r>
      <w:r>
        <w:rPr/>
        <w:t>postoperative</w:t>
      </w:r>
      <w:r>
        <w:rPr>
          <w:spacing w:val="11"/>
        </w:rPr>
        <w:t xml:space="preserve">   </w:t>
      </w:r>
      <w:r>
        <w:rPr/>
        <w:t>monitoring</w:t>
      </w:r>
      <w:r>
        <w:rPr>
          <w:spacing w:val="11"/>
        </w:rPr>
        <w:t xml:space="preserve">   </w:t>
      </w:r>
      <w:r>
        <w:rPr/>
        <w:t>of</w:t>
      </w:r>
      <w:r>
        <w:rPr>
          <w:spacing w:val="22"/>
          <w:w w:val="101"/>
        </w:rPr>
        <w:t xml:space="preserve">  </w:t>
      </w:r>
      <w:r>
        <w:rPr/>
        <w:t>patients</w:t>
      </w:r>
      <w:r>
        <w:rPr>
          <w:spacing w:val="11"/>
        </w:rPr>
        <w:t xml:space="preserve">   </w:t>
      </w:r>
      <w:r>
        <w:rPr/>
        <w:t>with</w:t>
      </w:r>
      <w:r>
        <w:rPr>
          <w:spacing w:val="11"/>
        </w:rPr>
        <w:t xml:space="preserve">   </w:t>
      </w:r>
      <w:r>
        <w:rPr/>
        <w:t>CD</w:t>
      </w:r>
      <w:r>
        <w:rPr>
          <w:spacing w:val="11"/>
        </w:rPr>
        <w:t xml:space="preserve">   [</w:t>
      </w:r>
      <w:hyperlink w:history="true" w:anchor="bookmark167">
        <w:r>
          <w:rPr>
            <w:color w:val="0000FF"/>
            <w:spacing w:val="11"/>
          </w:rPr>
          <w:t>200</w:t>
        </w:r>
      </w:hyperlink>
      <w:r>
        <w:rPr>
          <w:spacing w:val="10"/>
        </w:rPr>
        <w:t>],</w:t>
      </w:r>
      <w:r>
        <w:rPr/>
        <w:t xml:space="preserve"> </w:t>
      </w:r>
      <w:r>
        <w:rPr>
          <w:spacing w:val="4"/>
        </w:rPr>
        <w:t>although  this  test  is  not  yet  indicated</w:t>
      </w:r>
      <w:r>
        <w:rPr>
          <w:spacing w:val="6"/>
        </w:rPr>
        <w:t xml:space="preserve">  </w:t>
      </w:r>
      <w:r>
        <w:rPr>
          <w:spacing w:val="4"/>
        </w:rPr>
        <w:t>for  p</w:t>
      </w:r>
      <w:r>
        <w:rPr>
          <w:spacing w:val="3"/>
        </w:rPr>
        <w:t>ostoperative</w:t>
      </w:r>
      <w:r>
        <w:rPr/>
        <w:t xml:space="preserve"> </w:t>
      </w:r>
      <w:r>
        <w:rPr>
          <w:spacing w:val="4"/>
        </w:rPr>
        <w:t>monitoring  in</w:t>
      </w:r>
      <w:r>
        <w:rPr>
          <w:spacing w:val="13"/>
        </w:rPr>
        <w:t xml:space="preserve">  </w:t>
      </w:r>
      <w:r>
        <w:rPr>
          <w:spacing w:val="4"/>
        </w:rPr>
        <w:t>Japan.</w:t>
      </w:r>
      <w:r>
        <w:rPr>
          <w:spacing w:val="14"/>
        </w:rPr>
        <w:t xml:space="preserve">  </w:t>
      </w:r>
      <w:r>
        <w:rPr>
          <w:spacing w:val="4"/>
        </w:rPr>
        <w:t>The</w:t>
      </w:r>
      <w:r>
        <w:rPr>
          <w:spacing w:val="14"/>
          <w:w w:val="101"/>
        </w:rPr>
        <w:t xml:space="preserve">  </w:t>
      </w:r>
      <w:r>
        <w:rPr>
          <w:spacing w:val="4"/>
        </w:rPr>
        <w:t>correlatio</w:t>
      </w:r>
      <w:r>
        <w:rPr>
          <w:spacing w:val="3"/>
        </w:rPr>
        <w:t>n</w:t>
      </w:r>
      <w:r>
        <w:rPr>
          <w:spacing w:val="12"/>
          <w:w w:val="102"/>
        </w:rPr>
        <w:t xml:space="preserve">  </w:t>
      </w:r>
      <w:r>
        <w:rPr>
          <w:spacing w:val="3"/>
        </w:rPr>
        <w:t>between</w:t>
      </w:r>
      <w:r>
        <w:rPr>
          <w:spacing w:val="13"/>
          <w:w w:val="101"/>
        </w:rPr>
        <w:t xml:space="preserve">  </w:t>
      </w:r>
      <w:r>
        <w:rPr>
          <w:spacing w:val="3"/>
        </w:rPr>
        <w:t>FC   and</w:t>
      </w:r>
      <w:r>
        <w:rPr/>
        <w:t xml:space="preserve"> </w:t>
      </w:r>
      <w:r>
        <w:rPr>
          <w:spacing w:val="4"/>
        </w:rPr>
        <w:t>disease</w:t>
      </w:r>
      <w:r>
        <w:rPr>
          <w:spacing w:val="16"/>
        </w:rPr>
        <w:t xml:space="preserve"> </w:t>
      </w:r>
      <w:r>
        <w:rPr>
          <w:spacing w:val="4"/>
        </w:rPr>
        <w:t>activity is consistent in patients who</w:t>
      </w:r>
      <w:r>
        <w:rPr>
          <w:spacing w:val="8"/>
        </w:rPr>
        <w:t xml:space="preserve"> </w:t>
      </w:r>
      <w:r>
        <w:rPr>
          <w:spacing w:val="4"/>
        </w:rPr>
        <w:t>have</w:t>
      </w:r>
      <w:r>
        <w:rPr>
          <w:spacing w:val="14"/>
        </w:rPr>
        <w:t xml:space="preserve"> </w:t>
      </w:r>
      <w:r>
        <w:rPr>
          <w:spacing w:val="4"/>
        </w:rPr>
        <w:t>and</w:t>
      </w:r>
      <w:r>
        <w:rPr>
          <w:spacing w:val="8"/>
        </w:rPr>
        <w:t xml:space="preserve"> </w:t>
      </w:r>
      <w:r>
        <w:rPr>
          <w:spacing w:val="4"/>
        </w:rPr>
        <w:t>ha</w:t>
      </w:r>
      <w:r>
        <w:rPr>
          <w:spacing w:val="3"/>
        </w:rPr>
        <w:t>ve</w:t>
      </w:r>
      <w:r>
        <w:rPr/>
        <w:t xml:space="preserve"> </w:t>
      </w:r>
      <w:r>
        <w:rPr>
          <w:spacing w:val="3"/>
        </w:rPr>
        <w:t>not</w:t>
      </w:r>
      <w:r>
        <w:rPr>
          <w:spacing w:val="33"/>
        </w:rPr>
        <w:t xml:space="preserve"> </w:t>
      </w:r>
      <w:r>
        <w:rPr>
          <w:spacing w:val="3"/>
        </w:rPr>
        <w:t>undergone</w:t>
      </w:r>
      <w:r>
        <w:rPr>
          <w:spacing w:val="36"/>
        </w:rPr>
        <w:t xml:space="preserve"> </w:t>
      </w:r>
      <w:r>
        <w:rPr>
          <w:spacing w:val="3"/>
        </w:rPr>
        <w:t>surgery</w:t>
      </w:r>
      <w:r>
        <w:rPr>
          <w:spacing w:val="43"/>
        </w:rPr>
        <w:t xml:space="preserve"> </w:t>
      </w:r>
      <w:r>
        <w:rPr>
          <w:spacing w:val="3"/>
        </w:rPr>
        <w:t>[</w:t>
      </w:r>
      <w:hyperlink w:history="true" w:anchor="bookmark185">
        <w:r>
          <w:rPr>
            <w:color w:val="0000FF"/>
            <w:spacing w:val="3"/>
          </w:rPr>
          <w:t>217</w:t>
        </w:r>
      </w:hyperlink>
      <w:r>
        <w:rPr>
          <w:spacing w:val="3"/>
        </w:rPr>
        <w:t>].</w:t>
      </w:r>
      <w:r>
        <w:rPr>
          <w:spacing w:val="29"/>
        </w:rPr>
        <w:t xml:space="preserve"> </w:t>
      </w:r>
      <w:r>
        <w:rPr>
          <w:spacing w:val="3"/>
        </w:rPr>
        <w:t>In</w:t>
      </w:r>
      <w:r>
        <w:rPr>
          <w:spacing w:val="27"/>
          <w:w w:val="101"/>
        </w:rPr>
        <w:t xml:space="preserve"> </w:t>
      </w:r>
      <w:r>
        <w:rPr>
          <w:spacing w:val="3"/>
        </w:rPr>
        <w:t>the</w:t>
      </w:r>
      <w:r>
        <w:rPr>
          <w:spacing w:val="26"/>
          <w:w w:val="101"/>
        </w:rPr>
        <w:t xml:space="preserve"> </w:t>
      </w:r>
      <w:r>
        <w:rPr>
          <w:spacing w:val="3"/>
        </w:rPr>
        <w:t>postoperative</w:t>
      </w:r>
      <w:r>
        <w:rPr>
          <w:spacing w:val="36"/>
          <w:w w:val="101"/>
        </w:rPr>
        <w:t xml:space="preserve"> </w:t>
      </w:r>
      <w:r>
        <w:rPr>
          <w:spacing w:val="3"/>
        </w:rPr>
        <w:t>setting,</w:t>
      </w:r>
      <w:r>
        <w:rPr/>
        <w:t xml:space="preserve"> </w:t>
      </w:r>
      <w:r>
        <w:rPr>
          <w:spacing w:val="4"/>
        </w:rPr>
        <w:t>FC</w:t>
      </w:r>
      <w:r>
        <w:rPr>
          <w:spacing w:val="17"/>
          <w:w w:val="101"/>
        </w:rPr>
        <w:t xml:space="preserve">  </w:t>
      </w:r>
      <w:r>
        <w:rPr>
          <w:spacing w:val="4"/>
        </w:rPr>
        <w:t>is</w:t>
      </w:r>
      <w:r>
        <w:rPr>
          <w:spacing w:val="21"/>
        </w:rPr>
        <w:t xml:space="preserve">  </w:t>
      </w:r>
      <w:r>
        <w:rPr>
          <w:spacing w:val="4"/>
        </w:rPr>
        <w:t>signiﬁcantly</w:t>
      </w:r>
      <w:r>
        <w:rPr>
          <w:spacing w:val="19"/>
        </w:rPr>
        <w:t xml:space="preserve">  </w:t>
      </w:r>
      <w:r>
        <w:rPr>
          <w:spacing w:val="4"/>
        </w:rPr>
        <w:t>correl</w:t>
      </w:r>
      <w:r>
        <w:rPr>
          <w:spacing w:val="3"/>
        </w:rPr>
        <w:t>ated</w:t>
      </w:r>
      <w:r>
        <w:rPr>
          <w:spacing w:val="18"/>
        </w:rPr>
        <w:t xml:space="preserve">  </w:t>
      </w:r>
      <w:r>
        <w:rPr>
          <w:spacing w:val="3"/>
        </w:rPr>
        <w:t>with</w:t>
      </w:r>
      <w:r>
        <w:rPr>
          <w:spacing w:val="18"/>
          <w:w w:val="101"/>
        </w:rPr>
        <w:t xml:space="preserve">  </w:t>
      </w:r>
      <w:r>
        <w:rPr>
          <w:spacing w:val="3"/>
        </w:rPr>
        <w:t>endoscopic</w:t>
      </w:r>
      <w:r>
        <w:rPr>
          <w:spacing w:val="19"/>
        </w:rPr>
        <w:t xml:space="preserve">  </w:t>
      </w:r>
      <w:r>
        <w:rPr>
          <w:spacing w:val="3"/>
        </w:rPr>
        <w:t>disease</w:t>
      </w:r>
      <w:r>
        <w:rPr/>
        <w:t xml:space="preserve"> </w:t>
      </w:r>
      <w:r>
        <w:rPr/>
        <w:t>activity</w:t>
      </w:r>
      <w:r>
        <w:rPr>
          <w:spacing w:val="7"/>
        </w:rPr>
        <w:t xml:space="preserve">  (p</w:t>
      </w:r>
      <w:r>
        <w:rPr>
          <w:spacing w:val="29"/>
          <w:w w:val="102"/>
        </w:rPr>
        <w:t xml:space="preserve"> </w:t>
      </w:r>
      <w:r>
        <w:rPr>
          <w:spacing w:val="7"/>
        </w:rPr>
        <w:t>&lt;</w:t>
      </w:r>
      <w:r>
        <w:rPr>
          <w:spacing w:val="25"/>
          <w:w w:val="101"/>
        </w:rPr>
        <w:t xml:space="preserve"> </w:t>
      </w:r>
      <w:r>
        <w:rPr>
          <w:spacing w:val="7"/>
        </w:rPr>
        <w:t>0.05)  [</w:t>
      </w:r>
      <w:hyperlink w:history="true" w:anchor="bookmark168">
        <w:r>
          <w:rPr>
            <w:color w:val="0000FF"/>
            <w:spacing w:val="7"/>
          </w:rPr>
          <w:t>201</w:t>
        </w:r>
      </w:hyperlink>
      <w:r>
        <w:rPr>
          <w:spacing w:val="7"/>
        </w:rPr>
        <w:t>],  </w:t>
      </w:r>
      <w:r>
        <w:rPr/>
        <w:t>and</w:t>
      </w:r>
      <w:r>
        <w:rPr>
          <w:spacing w:val="7"/>
        </w:rPr>
        <w:t xml:space="preserve">  </w:t>
      </w:r>
      <w:r>
        <w:rPr/>
        <w:t>has</w:t>
      </w:r>
      <w:r>
        <w:rPr>
          <w:spacing w:val="7"/>
        </w:rPr>
        <w:t xml:space="preserve">  </w:t>
      </w:r>
      <w:r>
        <w:rPr/>
        <w:t>a</w:t>
      </w:r>
      <w:r>
        <w:rPr>
          <w:spacing w:val="7"/>
        </w:rPr>
        <w:t xml:space="preserve">  </w:t>
      </w:r>
      <w:r>
        <w:rPr/>
        <w:t>stronger</w:t>
      </w:r>
      <w:r>
        <w:rPr>
          <w:spacing w:val="7"/>
        </w:rPr>
        <w:t xml:space="preserve">  </w:t>
      </w:r>
      <w:r>
        <w:rPr/>
        <w:t>correlation </w:t>
      </w:r>
      <w:r>
        <w:rPr/>
        <w:t>with</w:t>
      </w:r>
      <w:r>
        <w:rPr>
          <w:spacing w:val="28"/>
        </w:rPr>
        <w:t xml:space="preserve"> </w:t>
      </w:r>
      <w:r>
        <w:rPr/>
        <w:t>disease</w:t>
      </w:r>
      <w:r>
        <w:rPr>
          <w:spacing w:val="28"/>
          <w:w w:val="101"/>
        </w:rPr>
        <w:t xml:space="preserve"> </w:t>
      </w:r>
      <w:r>
        <w:rPr/>
        <w:t>activity</w:t>
      </w:r>
      <w:r>
        <w:rPr>
          <w:spacing w:val="23"/>
        </w:rPr>
        <w:t xml:space="preserve"> </w:t>
      </w:r>
      <w:r>
        <w:rPr/>
        <w:t>than</w:t>
      </w:r>
      <w:r>
        <w:rPr>
          <w:spacing w:val="25"/>
          <w:w w:val="101"/>
        </w:rPr>
        <w:t xml:space="preserve"> </w:t>
      </w:r>
      <w:r>
        <w:rPr/>
        <w:t>CRP</w:t>
      </w:r>
      <w:r>
        <w:rPr>
          <w:spacing w:val="25"/>
          <w:w w:val="101"/>
        </w:rPr>
        <w:t xml:space="preserve"> </w:t>
      </w:r>
      <w:r>
        <w:rPr/>
        <w:t>does</w:t>
      </w:r>
      <w:r>
        <w:rPr>
          <w:spacing w:val="37"/>
        </w:rPr>
        <w:t xml:space="preserve"> </w:t>
      </w:r>
      <w:r>
        <w:rPr>
          <w:spacing w:val="13"/>
        </w:rPr>
        <w:t>[</w:t>
      </w:r>
      <w:hyperlink w:history="true" w:anchor="bookmark185">
        <w:r>
          <w:rPr>
            <w:color w:val="0000FF"/>
            <w:spacing w:val="13"/>
          </w:rPr>
          <w:t>217</w:t>
        </w:r>
      </w:hyperlink>
      <w:r>
        <w:rPr>
          <w:spacing w:val="13"/>
        </w:rPr>
        <w:t>,</w:t>
      </w:r>
      <w:r>
        <w:rPr>
          <w:spacing w:val="18"/>
          <w:w w:val="101"/>
        </w:rPr>
        <w:t xml:space="preserve"> </w:t>
      </w:r>
      <w:hyperlink w:history="true" w:anchor="bookmark186">
        <w:r>
          <w:rPr>
            <w:color w:val="0000FF"/>
            <w:spacing w:val="13"/>
          </w:rPr>
          <w:t>218</w:t>
        </w:r>
      </w:hyperlink>
      <w:r>
        <w:rPr>
          <w:spacing w:val="13"/>
        </w:rPr>
        <w:t>].</w:t>
      </w:r>
    </w:p>
    <w:p>
      <w:pPr>
        <w:pStyle w:val="BodyText"/>
        <w:ind w:left="1" w:right="241" w:firstLine="228"/>
        <w:spacing w:before="23" w:line="251" w:lineRule="auto"/>
        <w:jc w:val="both"/>
        <w:rPr/>
      </w:pPr>
      <w:r>
        <w:rPr/>
        <w:t>Data</w:t>
      </w:r>
      <w:r>
        <w:rPr>
          <w:spacing w:val="11"/>
        </w:rPr>
        <w:t xml:space="preserve">  </w:t>
      </w:r>
      <w:r>
        <w:rPr/>
        <w:t>from</w:t>
      </w:r>
      <w:r>
        <w:rPr>
          <w:spacing w:val="11"/>
        </w:rPr>
        <w:t xml:space="preserve">  </w:t>
      </w:r>
      <w:r>
        <w:rPr/>
        <w:t>Japan</w:t>
      </w:r>
      <w:r>
        <w:rPr>
          <w:spacing w:val="11"/>
        </w:rPr>
        <w:t xml:space="preserve">  </w:t>
      </w:r>
      <w:r>
        <w:rPr/>
        <w:t>have</w:t>
      </w:r>
      <w:r>
        <w:rPr>
          <w:spacing w:val="11"/>
        </w:rPr>
        <w:t xml:space="preserve">  </w:t>
      </w:r>
      <w:r>
        <w:rPr/>
        <w:t>suggested</w:t>
      </w:r>
      <w:r>
        <w:rPr>
          <w:spacing w:val="11"/>
        </w:rPr>
        <w:t xml:space="preserve">  </w:t>
      </w:r>
      <w:r>
        <w:rPr/>
        <w:t>that</w:t>
      </w:r>
      <w:r>
        <w:rPr>
          <w:spacing w:val="11"/>
        </w:rPr>
        <w:t xml:space="preserve">  </w:t>
      </w:r>
      <w:r>
        <w:rPr/>
        <w:t>serial</w:t>
      </w:r>
      <w:r>
        <w:rPr>
          <w:spacing w:val="11"/>
        </w:rPr>
        <w:t xml:space="preserve">  </w:t>
      </w:r>
      <w:r>
        <w:rPr/>
        <w:t>FC</w:t>
      </w:r>
      <w:r>
        <w:rPr>
          <w:spacing w:val="11"/>
        </w:rPr>
        <w:t xml:space="preserve">  </w:t>
      </w:r>
      <w:r>
        <w:rPr/>
        <w:t>mea</w:t>
      </w:r>
      <w:r>
        <w:rPr>
          <w:spacing w:val="11"/>
        </w:rPr>
        <w:t>-</w:t>
      </w:r>
      <w:r>
        <w:rPr>
          <w:spacing w:val="5"/>
        </w:rPr>
        <w:t xml:space="preserve"> </w:t>
      </w:r>
      <w:r>
        <w:rPr>
          <w:spacing w:val="4"/>
        </w:rPr>
        <w:t>surements</w:t>
      </w:r>
      <w:r>
        <w:rPr>
          <w:spacing w:val="30"/>
          <w:w w:val="102"/>
        </w:rPr>
        <w:t xml:space="preserve"> </w:t>
      </w:r>
      <w:r>
        <w:rPr>
          <w:spacing w:val="4"/>
        </w:rPr>
        <w:t>can</w:t>
      </w:r>
      <w:r>
        <w:rPr>
          <w:spacing w:val="25"/>
          <w:w w:val="101"/>
        </w:rPr>
        <w:t xml:space="preserve"> </w:t>
      </w:r>
      <w:r>
        <w:rPr>
          <w:spacing w:val="4"/>
        </w:rPr>
        <w:t>be</w:t>
      </w:r>
      <w:r>
        <w:rPr>
          <w:spacing w:val="26"/>
          <w:w w:val="101"/>
        </w:rPr>
        <w:t xml:space="preserve"> </w:t>
      </w:r>
      <w:r>
        <w:rPr>
          <w:spacing w:val="4"/>
        </w:rPr>
        <w:t>used</w:t>
      </w:r>
      <w:r>
        <w:rPr>
          <w:spacing w:val="27"/>
          <w:w w:val="101"/>
        </w:rPr>
        <w:t xml:space="preserve"> </w:t>
      </w:r>
      <w:r>
        <w:rPr>
          <w:spacing w:val="4"/>
        </w:rPr>
        <w:t>to</w:t>
      </w:r>
      <w:r>
        <w:rPr>
          <w:spacing w:val="28"/>
        </w:rPr>
        <w:t xml:space="preserve"> </w:t>
      </w:r>
      <w:r>
        <w:rPr>
          <w:spacing w:val="4"/>
        </w:rPr>
        <w:t>identify</w:t>
      </w:r>
      <w:r>
        <w:rPr>
          <w:spacing w:val="26"/>
        </w:rPr>
        <w:t xml:space="preserve"> </w:t>
      </w:r>
      <w:r>
        <w:rPr>
          <w:spacing w:val="4"/>
        </w:rPr>
        <w:t>patients</w:t>
      </w:r>
      <w:r>
        <w:rPr>
          <w:spacing w:val="29"/>
          <w:w w:val="102"/>
        </w:rPr>
        <w:t xml:space="preserve"> </w:t>
      </w:r>
      <w:r>
        <w:rPr>
          <w:spacing w:val="4"/>
        </w:rPr>
        <w:t>who</w:t>
      </w:r>
      <w:r>
        <w:rPr>
          <w:spacing w:val="28"/>
        </w:rPr>
        <w:t xml:space="preserve"> </w:t>
      </w:r>
      <w:r>
        <w:rPr>
          <w:spacing w:val="3"/>
        </w:rPr>
        <w:t>may</w:t>
      </w:r>
      <w:r>
        <w:rPr>
          <w:spacing w:val="27"/>
          <w:w w:val="101"/>
        </w:rPr>
        <w:t xml:space="preserve"> </w:t>
      </w:r>
      <w:r>
        <w:rPr>
          <w:spacing w:val="3"/>
        </w:rPr>
        <w:t>have</w:t>
      </w:r>
      <w:r>
        <w:rPr/>
        <w:t xml:space="preserve"> </w:t>
      </w:r>
      <w:r>
        <w:rPr>
          <w:spacing w:val="4"/>
        </w:rPr>
        <w:t>postoperative recurrence and would, therefore, beneﬁt from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9" w:hanging="2"/>
        <w:spacing w:before="36" w:line="262" w:lineRule="auto"/>
        <w:jc w:val="both"/>
        <w:rPr/>
      </w:pPr>
      <w:r>
        <w:rPr/>
        <w:t>ileocolonoscopy</w:t>
      </w:r>
      <w:r>
        <w:rPr>
          <w:spacing w:val="11"/>
        </w:rPr>
        <w:t xml:space="preserve">  [</w:t>
      </w:r>
      <w:hyperlink w:history="true" w:anchor="bookmark187">
        <w:r>
          <w:rPr>
            <w:color w:val="0000FF"/>
            <w:spacing w:val="11"/>
          </w:rPr>
          <w:t>219</w:t>
        </w:r>
      </w:hyperlink>
      <w:r>
        <w:rPr>
          <w:spacing w:val="11"/>
        </w:rPr>
        <w:t>].  </w:t>
      </w:r>
      <w:r>
        <w:rPr/>
        <w:t>These</w:t>
      </w:r>
      <w:r>
        <w:rPr>
          <w:spacing w:val="11"/>
        </w:rPr>
        <w:t xml:space="preserve">  </w:t>
      </w:r>
      <w:r>
        <w:rPr/>
        <w:t>authors</w:t>
      </w:r>
      <w:r>
        <w:rPr>
          <w:spacing w:val="11"/>
        </w:rPr>
        <w:t xml:space="preserve">  </w:t>
      </w:r>
      <w:r>
        <w:rPr/>
        <w:t>suggested</w:t>
      </w:r>
      <w:r>
        <w:rPr>
          <w:spacing w:val="11"/>
        </w:rPr>
        <w:t xml:space="preserve">  </w:t>
      </w:r>
      <w:r>
        <w:rPr/>
        <w:t>that</w:t>
      </w:r>
      <w:r>
        <w:rPr>
          <w:spacing w:val="11"/>
        </w:rPr>
        <w:t xml:space="preserve">  </w:t>
      </w:r>
      <w:r>
        <w:rPr/>
        <w:t>the</w:t>
      </w:r>
      <w:r>
        <w:rPr>
          <w:spacing w:val="6"/>
        </w:rPr>
        <w:t xml:space="preserve"> </w:t>
      </w:r>
      <w:r>
        <w:rPr>
          <w:spacing w:val="4"/>
        </w:rPr>
        <w:t>optimal   FC   threshold   for   postoperative   pa</w:t>
      </w:r>
      <w:r>
        <w:rPr>
          <w:spacing w:val="3"/>
        </w:rPr>
        <w:t>tients</w:t>
      </w:r>
      <w:r>
        <w:rPr>
          <w:spacing w:val="5"/>
        </w:rPr>
        <w:t xml:space="preserve">   </w:t>
      </w:r>
      <w:r>
        <w:rPr>
          <w:spacing w:val="3"/>
        </w:rPr>
        <w:t>was</w:t>
      </w:r>
      <w:r>
        <w:rPr>
          <w:spacing w:val="2"/>
        </w:rPr>
        <w:t xml:space="preserve"> </w:t>
      </w:r>
      <w:r>
        <w:rPr>
          <w:spacing w:val="2"/>
        </w:rPr>
        <w:t>140</w:t>
      </w:r>
      <w:r>
        <w:rPr>
          <w:spacing w:val="37"/>
          <w:w w:val="101"/>
        </w:rPr>
        <w:t xml:space="preserve"> </w:t>
      </w:r>
      <w:r>
        <w:rPr>
          <w:spacing w:val="2"/>
        </w:rPr>
        <w:t>μg/g</w:t>
      </w:r>
      <w:r>
        <w:rPr>
          <w:spacing w:val="37"/>
        </w:rPr>
        <w:t xml:space="preserve"> </w:t>
      </w:r>
      <w:r>
        <w:rPr>
          <w:spacing w:val="2"/>
        </w:rPr>
        <w:t>[</w:t>
      </w:r>
      <w:hyperlink w:history="true" w:anchor="bookmark187">
        <w:r>
          <w:rPr>
            <w:color w:val="0000FF"/>
            <w:spacing w:val="2"/>
          </w:rPr>
          <w:t>219</w:t>
        </w:r>
      </w:hyperlink>
      <w:r>
        <w:rPr>
          <w:spacing w:val="2"/>
        </w:rPr>
        <w:t>].</w:t>
      </w:r>
    </w:p>
    <w:p>
      <w:pPr>
        <w:pStyle w:val="BodyText"/>
        <w:ind w:firstLine="229"/>
        <w:spacing w:before="29" w:line="269" w:lineRule="auto"/>
        <w:jc w:val="both"/>
        <w:rPr/>
      </w:pPr>
      <w:r>
        <w:rPr>
          <w:spacing w:val="4"/>
        </w:rPr>
        <w:t>However, this</w:t>
      </w:r>
      <w:r>
        <w:rPr>
          <w:spacing w:val="17"/>
          <w:w w:val="101"/>
        </w:rPr>
        <w:t xml:space="preserve"> </w:t>
      </w:r>
      <w:r>
        <w:rPr>
          <w:spacing w:val="4"/>
        </w:rPr>
        <w:t>study included only 30</w:t>
      </w:r>
      <w:r>
        <w:rPr>
          <w:spacing w:val="7"/>
        </w:rPr>
        <w:t xml:space="preserve"> </w:t>
      </w:r>
      <w:r>
        <w:rPr>
          <w:spacing w:val="4"/>
        </w:rPr>
        <w:t>patien</w:t>
      </w:r>
      <w:r>
        <w:rPr>
          <w:spacing w:val="3"/>
        </w:rPr>
        <w:t>ts,</w:t>
      </w:r>
      <w:r>
        <w:rPr>
          <w:spacing w:val="15"/>
        </w:rPr>
        <w:t xml:space="preserve"> </w:t>
      </w:r>
      <w:r>
        <w:rPr>
          <w:spacing w:val="3"/>
        </w:rPr>
        <w:t>and</w:t>
      </w:r>
      <w:r>
        <w:rPr>
          <w:spacing w:val="8"/>
        </w:rPr>
        <w:t xml:space="preserve"> </w:t>
      </w:r>
      <w:r>
        <w:rPr>
          <w:spacing w:val="3"/>
        </w:rPr>
        <w:t>there</w:t>
      </w:r>
      <w:r>
        <w:rPr/>
        <w:t xml:space="preserve"> </w:t>
      </w:r>
      <w:r>
        <w:rPr>
          <w:spacing w:val="4"/>
        </w:rPr>
        <w:t>is</w:t>
      </w:r>
      <w:r>
        <w:rPr>
          <w:spacing w:val="29"/>
        </w:rPr>
        <w:t xml:space="preserve"> </w:t>
      </w:r>
      <w:r>
        <w:rPr>
          <w:spacing w:val="4"/>
        </w:rPr>
        <w:t>currently</w:t>
      </w:r>
      <w:r>
        <w:rPr>
          <w:spacing w:val="27"/>
        </w:rPr>
        <w:t xml:space="preserve"> </w:t>
      </w:r>
      <w:r>
        <w:rPr>
          <w:spacing w:val="4"/>
        </w:rPr>
        <w:t>not</w:t>
      </w:r>
      <w:r>
        <w:rPr>
          <w:spacing w:val="30"/>
        </w:rPr>
        <w:t xml:space="preserve"> </w:t>
      </w:r>
      <w:r>
        <w:rPr>
          <w:spacing w:val="4"/>
        </w:rPr>
        <w:t>enough</w:t>
      </w:r>
      <w:r>
        <w:rPr>
          <w:spacing w:val="30"/>
        </w:rPr>
        <w:t xml:space="preserve"> </w:t>
      </w:r>
      <w:r>
        <w:rPr>
          <w:spacing w:val="4"/>
        </w:rPr>
        <w:t>evidence</w:t>
      </w:r>
      <w:r>
        <w:rPr>
          <w:spacing w:val="27"/>
          <w:w w:val="101"/>
        </w:rPr>
        <w:t xml:space="preserve"> </w:t>
      </w:r>
      <w:r>
        <w:rPr>
          <w:spacing w:val="4"/>
        </w:rPr>
        <w:t>to</w:t>
      </w:r>
      <w:r>
        <w:rPr>
          <w:spacing w:val="26"/>
        </w:rPr>
        <w:t xml:space="preserve"> </w:t>
      </w:r>
      <w:r>
        <w:rPr>
          <w:spacing w:val="4"/>
        </w:rPr>
        <w:t>recommend</w:t>
      </w:r>
      <w:r>
        <w:rPr>
          <w:spacing w:val="27"/>
          <w:w w:val="101"/>
        </w:rPr>
        <w:t xml:space="preserve"> </w:t>
      </w:r>
      <w:r>
        <w:rPr>
          <w:spacing w:val="4"/>
        </w:rPr>
        <w:t>u</w:t>
      </w:r>
      <w:r>
        <w:rPr>
          <w:spacing w:val="3"/>
        </w:rPr>
        <w:t>sing</w:t>
      </w:r>
      <w:r>
        <w:rPr>
          <w:spacing w:val="25"/>
          <w:w w:val="101"/>
        </w:rPr>
        <w:t xml:space="preserve"> </w:t>
      </w:r>
      <w:r>
        <w:rPr>
          <w:spacing w:val="3"/>
        </w:rPr>
        <w:t>FC</w:t>
      </w:r>
      <w:r>
        <w:rPr/>
        <w:t xml:space="preserve"> </w:t>
      </w:r>
      <w:r>
        <w:rPr>
          <w:spacing w:val="4"/>
        </w:rPr>
        <w:t>rather</w:t>
      </w:r>
      <w:r>
        <w:rPr>
          <w:spacing w:val="17"/>
        </w:rPr>
        <w:t xml:space="preserve"> </w:t>
      </w:r>
      <w:r>
        <w:rPr>
          <w:spacing w:val="4"/>
        </w:rPr>
        <w:t>than</w:t>
      </w:r>
      <w:r>
        <w:rPr>
          <w:spacing w:val="16"/>
          <w:w w:val="101"/>
        </w:rPr>
        <w:t xml:space="preserve"> </w:t>
      </w:r>
      <w:r>
        <w:rPr>
          <w:spacing w:val="4"/>
        </w:rPr>
        <w:t>the</w:t>
      </w:r>
      <w:r>
        <w:rPr>
          <w:spacing w:val="24"/>
        </w:rPr>
        <w:t xml:space="preserve"> </w:t>
      </w:r>
      <w:r>
        <w:rPr>
          <w:spacing w:val="4"/>
        </w:rPr>
        <w:t>strategy</w:t>
      </w:r>
      <w:r>
        <w:rPr>
          <w:spacing w:val="25"/>
          <w:w w:val="101"/>
        </w:rPr>
        <w:t xml:space="preserve"> </w:t>
      </w:r>
      <w:r>
        <w:rPr>
          <w:spacing w:val="4"/>
        </w:rPr>
        <w:t>sugg</w:t>
      </w:r>
      <w:r>
        <w:rPr>
          <w:spacing w:val="3"/>
        </w:rPr>
        <w:t>ested by</w:t>
      </w:r>
      <w:r>
        <w:rPr>
          <w:spacing w:val="15"/>
          <w:w w:val="101"/>
        </w:rPr>
        <w:t xml:space="preserve"> </w:t>
      </w:r>
      <w:r>
        <w:rPr>
          <w:spacing w:val="3"/>
        </w:rPr>
        <w:t>the</w:t>
      </w:r>
      <w:r>
        <w:rPr>
          <w:spacing w:val="17"/>
        </w:rPr>
        <w:t xml:space="preserve"> </w:t>
      </w:r>
      <w:r>
        <w:rPr>
          <w:spacing w:val="3"/>
        </w:rPr>
        <w:t>POCER</w:t>
      </w:r>
      <w:r>
        <w:rPr>
          <w:spacing w:val="23"/>
        </w:rPr>
        <w:t xml:space="preserve"> </w:t>
      </w:r>
      <w:r>
        <w:rPr>
          <w:spacing w:val="3"/>
        </w:rPr>
        <w:t>study.</w:t>
      </w:r>
      <w:r>
        <w:rPr>
          <w:spacing w:val="16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4"/>
        </w:rPr>
        <w:t>addition,</w:t>
      </w:r>
      <w:r>
        <w:rPr>
          <w:spacing w:val="49"/>
        </w:rPr>
        <w:t xml:space="preserve"> </w:t>
      </w:r>
      <w:r>
        <w:rPr>
          <w:spacing w:val="4"/>
        </w:rPr>
        <w:t>the</w:t>
      </w:r>
      <w:r>
        <w:rPr>
          <w:spacing w:val="47"/>
        </w:rPr>
        <w:t xml:space="preserve"> </w:t>
      </w:r>
      <w:r>
        <w:rPr>
          <w:spacing w:val="4"/>
        </w:rPr>
        <w:t>optimal</w:t>
      </w:r>
      <w:r>
        <w:rPr>
          <w:spacing w:val="44"/>
          <w:w w:val="101"/>
        </w:rPr>
        <w:t xml:space="preserve"> </w:t>
      </w:r>
      <w:r>
        <w:rPr>
          <w:spacing w:val="4"/>
        </w:rPr>
        <w:t>interval</w:t>
      </w:r>
      <w:r>
        <w:rPr>
          <w:spacing w:val="40"/>
          <w:w w:val="101"/>
        </w:rPr>
        <w:t xml:space="preserve"> </w:t>
      </w:r>
      <w:r>
        <w:rPr>
          <w:spacing w:val="4"/>
        </w:rPr>
        <w:t>between</w:t>
      </w:r>
      <w:r>
        <w:rPr>
          <w:spacing w:val="42"/>
          <w:w w:val="101"/>
        </w:rPr>
        <w:t xml:space="preserve"> </w:t>
      </w:r>
      <w:r>
        <w:rPr>
          <w:spacing w:val="4"/>
        </w:rPr>
        <w:t>FC</w:t>
      </w:r>
      <w:r>
        <w:rPr>
          <w:spacing w:val="44"/>
        </w:rPr>
        <w:t xml:space="preserve"> </w:t>
      </w:r>
      <w:r>
        <w:rPr>
          <w:spacing w:val="4"/>
        </w:rPr>
        <w:t>measurements</w:t>
      </w:r>
      <w:r>
        <w:rPr/>
        <w:t xml:space="preserve"> </w:t>
      </w:r>
      <w:r>
        <w:rPr>
          <w:spacing w:val="4"/>
        </w:rPr>
        <w:t>and the most appropriate threshold level of</w:t>
      </w:r>
      <w:r>
        <w:rPr>
          <w:spacing w:val="-7"/>
        </w:rPr>
        <w:t xml:space="preserve"> </w:t>
      </w:r>
      <w:r>
        <w:rPr>
          <w:spacing w:val="4"/>
        </w:rPr>
        <w:t>FC </w:t>
      </w:r>
      <w:r>
        <w:rPr>
          <w:spacing w:val="3"/>
        </w:rPr>
        <w:t>has yet to be</w:t>
      </w:r>
      <w:r>
        <w:rPr/>
        <w:t xml:space="preserve"> </w:t>
      </w:r>
      <w:r>
        <w:rPr/>
        <w:t>fully</w:t>
      </w:r>
      <w:r>
        <w:rPr>
          <w:spacing w:val="33"/>
        </w:rPr>
        <w:t xml:space="preserve"> </w:t>
      </w:r>
      <w:r>
        <w:rPr/>
        <w:t>de</w:t>
      </w:r>
      <w:r>
        <w:rPr>
          <w:spacing w:val="21"/>
        </w:rPr>
        <w:t>ﬁ</w:t>
      </w:r>
      <w:r>
        <w:rPr/>
        <w:t>ned</w:t>
      </w:r>
      <w:r>
        <w:rPr>
          <w:spacing w:val="43"/>
        </w:rPr>
        <w:t xml:space="preserve"> </w:t>
      </w:r>
      <w:r>
        <w:rPr>
          <w:spacing w:val="21"/>
        </w:rPr>
        <w:t>[</w:t>
      </w:r>
      <w:hyperlink w:history="true" w:anchor="bookmark167">
        <w:r>
          <w:rPr>
            <w:color w:val="0000FF"/>
            <w:spacing w:val="21"/>
          </w:rPr>
          <w:t>200</w:t>
        </w:r>
      </w:hyperlink>
      <w:r>
        <w:rPr>
          <w:spacing w:val="21"/>
        </w:rPr>
        <w:t>],</w:t>
      </w:r>
      <w:r>
        <w:rPr>
          <w:spacing w:val="30"/>
          <w:w w:val="101"/>
        </w:rPr>
        <w:t xml:space="preserve"> </w:t>
      </w:r>
      <w:r>
        <w:rPr/>
        <w:t>and</w:t>
      </w:r>
      <w:r>
        <w:rPr>
          <w:spacing w:val="28"/>
        </w:rPr>
        <w:t xml:space="preserve"> </w:t>
      </w:r>
      <w:r>
        <w:rPr/>
        <w:t>may</w:t>
      </w:r>
      <w:r>
        <w:rPr>
          <w:spacing w:val="25"/>
        </w:rPr>
        <w:t xml:space="preserve"> </w:t>
      </w:r>
      <w:r>
        <w:rPr/>
        <w:t>be</w:t>
      </w:r>
      <w:r>
        <w:rPr>
          <w:spacing w:val="31"/>
        </w:rPr>
        <w:t xml:space="preserve"> </w:t>
      </w:r>
      <w:r>
        <w:rPr/>
        <w:t>affected</w:t>
      </w:r>
      <w:r>
        <w:rPr>
          <w:spacing w:val="26"/>
        </w:rPr>
        <w:t xml:space="preserve"> </w:t>
      </w:r>
      <w:r>
        <w:rPr/>
        <w:t>by</w:t>
      </w:r>
      <w:r>
        <w:rPr>
          <w:spacing w:val="25"/>
          <w:w w:val="102"/>
        </w:rPr>
        <w:t xml:space="preserve"> </w:t>
      </w:r>
      <w:r>
        <w:rPr/>
        <w:t>the</w:t>
      </w:r>
      <w:r>
        <w:rPr>
          <w:spacing w:val="29"/>
        </w:rPr>
        <w:t xml:space="preserve"> </w:t>
      </w:r>
      <w:r>
        <w:rPr/>
        <w:t>choice</w:t>
      </w:r>
      <w:r>
        <w:rPr>
          <w:spacing w:val="30"/>
        </w:rPr>
        <w:t xml:space="preserve"> </w:t>
      </w:r>
      <w:r>
        <w:rPr/>
        <w:t>of </w:t>
      </w:r>
      <w:r>
        <w:rPr/>
        <w:t>assay</w:t>
      </w:r>
      <w:r>
        <w:rPr>
          <w:spacing w:val="37"/>
          <w:w w:val="101"/>
        </w:rPr>
        <w:t xml:space="preserve"> </w:t>
      </w:r>
      <w:r>
        <w:rPr>
          <w:spacing w:val="6"/>
        </w:rPr>
        <w:t>[</w:t>
      </w:r>
      <w:hyperlink w:history="true" w:anchor="bookmark188">
        <w:r>
          <w:rPr>
            <w:color w:val="0000FF"/>
            <w:spacing w:val="6"/>
          </w:rPr>
          <w:t>220</w:t>
        </w:r>
      </w:hyperlink>
      <w:r>
        <w:rPr>
          <w:spacing w:val="6"/>
        </w:rPr>
        <w:t>].</w:t>
      </w:r>
    </w:p>
    <w:p>
      <w:pPr>
        <w:spacing w:before="134"/>
        <w:rPr/>
      </w:pPr>
      <w:r/>
    </w:p>
    <w:tbl>
      <w:tblPr>
        <w:tblStyle w:val="TableNormal"/>
        <w:tblW w:w="476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28"/>
        <w:gridCol w:w="1234"/>
      </w:tblGrid>
      <w:tr>
        <w:trPr>
          <w:trHeight w:val="1518" w:hRule="atLeast"/>
        </w:trPr>
        <w:tc>
          <w:tcPr>
            <w:tcW w:w="352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6" w:right="90" w:hanging="159"/>
              <w:spacing w:before="76" w:line="255" w:lineRule="auto"/>
              <w:rPr/>
            </w:pPr>
            <w:r>
              <w:rPr>
                <w:spacing w:val="4"/>
              </w:rPr>
              <w:t>Statement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4.7: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In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patients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wi</w:t>
            </w:r>
            <w:r>
              <w:rPr>
                <w:spacing w:val="3"/>
              </w:rPr>
              <w:t>th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3"/>
              </w:rPr>
              <w:t>symptoms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of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3"/>
              </w:rPr>
              <w:t>CD</w:t>
            </w:r>
            <w:r>
              <w:rPr/>
              <w:t xml:space="preserve">  </w:t>
            </w:r>
            <w:r>
              <w:rPr>
                <w:spacing w:val="3"/>
              </w:rPr>
              <w:t>(pain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3"/>
              </w:rPr>
              <w:t>and/or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3"/>
              </w:rPr>
              <w:t>diarrhea)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3"/>
              </w:rPr>
              <w:t>after</w:t>
            </w:r>
            <w:r>
              <w:rPr>
                <w:spacing w:val="25"/>
              </w:rPr>
              <w:t xml:space="preserve"> </w:t>
            </w:r>
            <w:r>
              <w:rPr>
                <w:spacing w:val="3"/>
              </w:rPr>
              <w:t>surgical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resection,</w:t>
            </w:r>
            <w:r>
              <w:rPr/>
              <w:t xml:space="preserve">   </w:t>
            </w:r>
            <w:r>
              <w:rPr>
                <w:spacing w:val="3"/>
              </w:rPr>
              <w:t>other</w:t>
            </w:r>
            <w:r>
              <w:rPr>
                <w:spacing w:val="30"/>
              </w:rPr>
              <w:t xml:space="preserve"> </w:t>
            </w:r>
            <w:r>
              <w:rPr>
                <w:spacing w:val="3"/>
              </w:rPr>
              <w:t>potential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3"/>
              </w:rPr>
              <w:t>causes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3"/>
              </w:rPr>
              <w:t>(such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3"/>
              </w:rPr>
              <w:t>as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gastrointestinal</w:t>
            </w:r>
            <w:r>
              <w:rPr/>
              <w:t xml:space="preserve">  </w:t>
            </w:r>
            <w:r>
              <w:rPr>
                <w:spacing w:val="4"/>
              </w:rPr>
              <w:t>infection,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bile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4"/>
              </w:rPr>
              <w:t>acid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malabsor</w:t>
            </w:r>
            <w:r>
              <w:rPr>
                <w:spacing w:val="3"/>
              </w:rPr>
              <w:t>ption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3"/>
              </w:rPr>
              <w:t>or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3"/>
              </w:rPr>
              <w:t>bacterial</w:t>
            </w:r>
            <w:r>
              <w:rPr/>
              <w:t xml:space="preserve">    </w:t>
            </w:r>
            <w:r>
              <w:rPr>
                <w:spacing w:val="4"/>
              </w:rPr>
              <w:t>overgrowth)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4"/>
              </w:rPr>
              <w:t>should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be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r</w:t>
            </w:r>
            <w:r>
              <w:rPr>
                <w:spacing w:val="3"/>
              </w:rPr>
              <w:t>uled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3"/>
              </w:rPr>
              <w:t>out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recurrent</w:t>
            </w:r>
            <w:r>
              <w:rPr/>
              <w:t xml:space="preserve">  </w:t>
            </w:r>
            <w:r>
              <w:rPr>
                <w:spacing w:val="4"/>
              </w:rPr>
              <w:t>disease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conﬁrmed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4"/>
              </w:rPr>
              <w:t>before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making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3"/>
              </w:rPr>
              <w:t>a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3"/>
              </w:rPr>
              <w:t>decision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3"/>
              </w:rPr>
              <w:t>on</w:t>
            </w:r>
            <w:r>
              <w:rPr/>
              <w:t xml:space="preserve"> </w:t>
            </w:r>
            <w:r>
              <w:rPr>
                <w:spacing w:val="3"/>
              </w:rPr>
              <w:t>medical</w:t>
            </w:r>
            <w:r>
              <w:rPr>
                <w:spacing w:val="37"/>
                <w:w w:val="102"/>
              </w:rPr>
              <w:t xml:space="preserve"> </w:t>
            </w:r>
            <w:r>
              <w:rPr>
                <w:spacing w:val="3"/>
              </w:rPr>
              <w:t>therapy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3"/>
              </w:rPr>
              <w:t>(Evidence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level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5)</w:t>
            </w:r>
          </w:p>
        </w:tc>
        <w:tc>
          <w:tcPr>
            <w:tcW w:w="123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92"/>
              <w:spacing w:before="77" w:line="207" w:lineRule="auto"/>
              <w:rPr/>
            </w:pPr>
            <w:r>
              <w:rPr>
                <w:spacing w:val="3"/>
              </w:rPr>
              <w:t>Voting</w:t>
            </w:r>
          </w:p>
          <w:p>
            <w:pPr>
              <w:pStyle w:val="TableText"/>
              <w:ind w:left="255" w:right="271" w:firstLine="5"/>
              <w:spacing w:before="39" w:line="264" w:lineRule="auto"/>
              <w:rPr/>
            </w:pPr>
            <w:r>
              <w:rPr>
                <w:spacing w:val="3"/>
              </w:rPr>
              <w:t>agreement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rate</w:t>
            </w:r>
          </w:p>
          <w:p>
            <w:pPr>
              <w:pStyle w:val="TableText"/>
              <w:ind w:left="93"/>
              <w:spacing w:before="49" w:line="208" w:lineRule="auto"/>
              <w:rPr/>
            </w:pPr>
            <w:r>
              <w:rPr>
                <w:spacing w:val="3"/>
              </w:rPr>
              <w:t>45/47</w:t>
            </w:r>
            <w:r>
              <w:rPr>
                <w:spacing w:val="29"/>
              </w:rPr>
              <w:t xml:space="preserve"> </w:t>
            </w:r>
            <w:r>
              <w:rPr>
                <w:spacing w:val="3"/>
              </w:rPr>
              <w:t>(95.7%)</w:t>
            </w:r>
          </w:p>
        </w:tc>
      </w:tr>
    </w:tbl>
    <w:p>
      <w:pPr>
        <w:spacing w:line="319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right="9" w:firstLine="229"/>
        <w:spacing w:before="54" w:line="271" w:lineRule="auto"/>
        <w:jc w:val="both"/>
        <w:rPr/>
      </w:pPr>
      <w:r>
        <w:rPr>
          <w:spacing w:val="4"/>
        </w:rPr>
        <w:t>In</w:t>
      </w:r>
      <w:r>
        <w:rPr>
          <w:spacing w:val="32"/>
        </w:rPr>
        <w:t xml:space="preserve"> </w:t>
      </w:r>
      <w:r>
        <w:rPr>
          <w:spacing w:val="4"/>
        </w:rPr>
        <w:t>the</w:t>
      </w:r>
      <w:r>
        <w:rPr>
          <w:spacing w:val="34"/>
          <w:w w:val="101"/>
        </w:rPr>
        <w:t xml:space="preserve"> </w:t>
      </w:r>
      <w:r>
        <w:rPr>
          <w:spacing w:val="4"/>
        </w:rPr>
        <w:t>early</w:t>
      </w:r>
      <w:r>
        <w:rPr>
          <w:spacing w:val="32"/>
        </w:rPr>
        <w:t xml:space="preserve"> </w:t>
      </w:r>
      <w:r>
        <w:rPr>
          <w:spacing w:val="4"/>
        </w:rPr>
        <w:t>postoperative</w:t>
      </w:r>
      <w:r>
        <w:rPr>
          <w:spacing w:val="31"/>
        </w:rPr>
        <w:t xml:space="preserve"> </w:t>
      </w:r>
      <w:r>
        <w:rPr>
          <w:spacing w:val="4"/>
        </w:rPr>
        <w:t>period,</w:t>
      </w:r>
      <w:r>
        <w:rPr>
          <w:spacing w:val="38"/>
          <w:w w:val="102"/>
        </w:rPr>
        <w:t xml:space="preserve"> </w:t>
      </w:r>
      <w:r>
        <w:rPr>
          <w:spacing w:val="4"/>
        </w:rPr>
        <w:t>s</w:t>
      </w:r>
      <w:r>
        <w:rPr>
          <w:spacing w:val="3"/>
        </w:rPr>
        <w:t>ymptoms</w:t>
      </w:r>
      <w:r>
        <w:rPr>
          <w:spacing w:val="32"/>
          <w:w w:val="101"/>
        </w:rPr>
        <w:t xml:space="preserve"> </w:t>
      </w:r>
      <w:r>
        <w:rPr>
          <w:spacing w:val="3"/>
        </w:rPr>
        <w:t>may</w:t>
      </w:r>
      <w:r>
        <w:rPr>
          <w:spacing w:val="33"/>
          <w:w w:val="101"/>
        </w:rPr>
        <w:t xml:space="preserve"> </w:t>
      </w:r>
      <w:r>
        <w:rPr>
          <w:spacing w:val="3"/>
        </w:rPr>
        <w:t>indi-</w:t>
      </w:r>
      <w:r>
        <w:rPr/>
        <w:t xml:space="preserve"> </w:t>
      </w:r>
      <w:r>
        <w:rPr>
          <w:spacing w:val="4"/>
        </w:rPr>
        <w:t>cate  intra-abdominal  sepsis,  anastomotic  lea</w:t>
      </w:r>
      <w:r>
        <w:rPr>
          <w:spacing w:val="3"/>
        </w:rPr>
        <w:t>k</w:t>
      </w:r>
      <w:r>
        <w:rPr>
          <w:spacing w:val="5"/>
        </w:rPr>
        <w:t xml:space="preserve">  </w:t>
      </w:r>
      <w:r>
        <w:rPr>
          <w:spacing w:val="3"/>
        </w:rPr>
        <w:t>or</w:t>
      </w:r>
      <w:r>
        <w:rPr>
          <w:spacing w:val="8"/>
        </w:rPr>
        <w:t xml:space="preserve">  </w:t>
      </w:r>
      <w:r>
        <w:rPr>
          <w:spacing w:val="3"/>
        </w:rPr>
        <w:t>similar</w:t>
      </w:r>
      <w:r>
        <w:rPr>
          <w:spacing w:val="1"/>
        </w:rPr>
        <w:t xml:space="preserve"> </w:t>
      </w:r>
      <w:r>
        <w:rPr/>
        <w:t>surgical</w:t>
      </w:r>
      <w:r>
        <w:rPr>
          <w:spacing w:val="6"/>
        </w:rPr>
        <w:t xml:space="preserve">  </w:t>
      </w:r>
      <w:r>
        <w:rPr/>
        <w:t>complications</w:t>
      </w:r>
      <w:r>
        <w:rPr>
          <w:spacing w:val="10"/>
        </w:rPr>
        <w:t xml:space="preserve">  [</w:t>
      </w:r>
      <w:hyperlink w:history="true" w:anchor="bookmark189">
        <w:r>
          <w:rPr>
            <w:color w:val="0000FF"/>
            <w:spacing w:val="10"/>
          </w:rPr>
          <w:t>221</w:t>
        </w:r>
      </w:hyperlink>
      <w:r>
        <w:rPr>
          <w:spacing w:val="10"/>
        </w:rPr>
        <w:t>,  </w:t>
      </w:r>
      <w:hyperlink w:history="true" w:anchor="bookmark190">
        <w:r>
          <w:rPr>
            <w:color w:val="0000FF"/>
            <w:spacing w:val="10"/>
          </w:rPr>
          <w:t>222</w:t>
        </w:r>
      </w:hyperlink>
      <w:r>
        <w:rPr>
          <w:spacing w:val="10"/>
        </w:rPr>
        <w:t>].</w:t>
      </w:r>
      <w:r>
        <w:rPr>
          <w:spacing w:val="47"/>
        </w:rPr>
        <w:t xml:space="preserve"> </w:t>
      </w:r>
      <w:r>
        <w:rPr/>
        <w:t>After</w:t>
      </w:r>
      <w:r>
        <w:rPr>
          <w:spacing w:val="10"/>
        </w:rPr>
        <w:t xml:space="preserve">  </w:t>
      </w:r>
      <w:r>
        <w:rPr/>
        <w:t>this  time</w:t>
      </w:r>
      <w:r>
        <w:rPr>
          <w:spacing w:val="10"/>
        </w:rPr>
        <w:t>,</w:t>
      </w:r>
      <w:r>
        <w:rPr>
          <w:spacing w:val="1"/>
        </w:rPr>
        <w:t xml:space="preserve">  </w:t>
      </w:r>
      <w:r>
        <w:rPr/>
        <w:t>other</w:t>
      </w:r>
      <w:r>
        <w:rPr>
          <w:spacing w:val="1"/>
        </w:rPr>
        <w:t xml:space="preserve"> </w:t>
      </w:r>
      <w:r>
        <w:rPr>
          <w:spacing w:val="4"/>
        </w:rPr>
        <w:t>potential</w:t>
      </w:r>
      <w:r>
        <w:rPr>
          <w:spacing w:val="1"/>
        </w:rPr>
        <w:t xml:space="preserve">  </w:t>
      </w:r>
      <w:r>
        <w:rPr>
          <w:spacing w:val="4"/>
        </w:rPr>
        <w:t>causes  of</w:t>
      </w:r>
      <w:r>
        <w:rPr>
          <w:spacing w:val="43"/>
        </w:rPr>
        <w:t xml:space="preserve"> </w:t>
      </w:r>
      <w:r>
        <w:rPr>
          <w:spacing w:val="4"/>
        </w:rPr>
        <w:t>CD  symptoms</w:t>
      </w:r>
      <w:r>
        <w:rPr>
          <w:spacing w:val="3"/>
        </w:rPr>
        <w:t xml:space="preserve">  (particularly  diarrhea)</w:t>
      </w:r>
      <w:r>
        <w:rPr/>
        <w:t xml:space="preserve"> </w:t>
      </w:r>
      <w:r>
        <w:rPr>
          <w:spacing w:val="4"/>
        </w:rPr>
        <w:t>may</w:t>
      </w:r>
      <w:r>
        <w:rPr>
          <w:spacing w:val="40"/>
          <w:w w:val="101"/>
        </w:rPr>
        <w:t xml:space="preserve"> </w:t>
      </w:r>
      <w:r>
        <w:rPr>
          <w:spacing w:val="4"/>
        </w:rPr>
        <w:t>include</w:t>
      </w:r>
      <w:r>
        <w:rPr>
          <w:spacing w:val="38"/>
          <w:w w:val="102"/>
        </w:rPr>
        <w:t xml:space="preserve"> </w:t>
      </w:r>
      <w:r>
        <w:rPr>
          <w:spacing w:val="4"/>
        </w:rPr>
        <w:t>bile</w:t>
      </w:r>
      <w:r>
        <w:rPr>
          <w:spacing w:val="43"/>
          <w:w w:val="101"/>
        </w:rPr>
        <w:t xml:space="preserve"> </w:t>
      </w:r>
      <w:r>
        <w:rPr>
          <w:spacing w:val="4"/>
        </w:rPr>
        <w:t>acid</w:t>
      </w:r>
      <w:r>
        <w:rPr>
          <w:spacing w:val="40"/>
        </w:rPr>
        <w:t xml:space="preserve"> </w:t>
      </w:r>
      <w:r>
        <w:rPr>
          <w:spacing w:val="4"/>
        </w:rPr>
        <w:t>malabs</w:t>
      </w:r>
      <w:r>
        <w:rPr>
          <w:spacing w:val="3"/>
        </w:rPr>
        <w:t>orption</w:t>
      </w:r>
      <w:r>
        <w:rPr>
          <w:spacing w:val="46"/>
          <w:w w:val="101"/>
        </w:rPr>
        <w:t xml:space="preserve"> </w:t>
      </w:r>
      <w:r>
        <w:rPr>
          <w:spacing w:val="3"/>
        </w:rPr>
        <w:t>(after</w:t>
      </w:r>
      <w:r>
        <w:rPr>
          <w:spacing w:val="40"/>
          <w:w w:val="101"/>
        </w:rPr>
        <w:t xml:space="preserve"> </w:t>
      </w:r>
      <w:r>
        <w:rPr>
          <w:spacing w:val="3"/>
        </w:rPr>
        <w:t>ileocecal</w:t>
      </w:r>
      <w:r>
        <w:rPr>
          <w:spacing w:val="47"/>
        </w:rPr>
        <w:t xml:space="preserve"> </w:t>
      </w:r>
      <w:r>
        <w:rPr>
          <w:spacing w:val="3"/>
        </w:rPr>
        <w:t>sur-</w:t>
      </w:r>
      <w:r>
        <w:rPr/>
        <w:t xml:space="preserve"> </w:t>
      </w:r>
      <w:r>
        <w:rPr/>
        <w:t>gery</w:t>
      </w:r>
      <w:r>
        <w:rPr>
          <w:spacing w:val="10"/>
        </w:rPr>
        <w:t>),  </w:t>
      </w:r>
      <w:r>
        <w:rPr/>
        <w:t>bacterial</w:t>
      </w:r>
      <w:r>
        <w:rPr>
          <w:spacing w:val="10"/>
        </w:rPr>
        <w:t xml:space="preserve">   </w:t>
      </w:r>
      <w:r>
        <w:rPr/>
        <w:t>overgrowth</w:t>
      </w:r>
      <w:r>
        <w:rPr>
          <w:spacing w:val="10"/>
        </w:rPr>
        <w:t>,</w:t>
      </w:r>
      <w:r>
        <w:rPr>
          <w:spacing w:val="20"/>
          <w:w w:val="101"/>
        </w:rPr>
        <w:t xml:space="preserve">  </w:t>
      </w:r>
      <w:r>
        <w:rPr/>
        <w:t>or</w:t>
      </w:r>
      <w:r>
        <w:rPr>
          <w:spacing w:val="10"/>
        </w:rPr>
        <w:t xml:space="preserve">  </w:t>
      </w:r>
      <w:r>
        <w:rPr/>
        <w:t>enteric</w:t>
      </w:r>
      <w:r>
        <w:rPr>
          <w:spacing w:val="14"/>
        </w:rPr>
        <w:t xml:space="preserve">  </w:t>
      </w:r>
      <w:r>
        <w:rPr/>
        <w:t>infections</w:t>
      </w:r>
      <w:r>
        <w:rPr>
          <w:spacing w:val="10"/>
        </w:rPr>
        <w:t xml:space="preserve">   (e.g.,</w:t>
      </w:r>
      <w:r>
        <w:rPr/>
        <w:t xml:space="preserve"> </w:t>
      </w:r>
      <w:r>
        <w:rPr>
          <w:spacing w:val="3"/>
        </w:rPr>
        <w:t>associated</w:t>
      </w:r>
      <w:r>
        <w:rPr>
          <w:spacing w:val="31"/>
          <w:w w:val="101"/>
        </w:rPr>
        <w:t xml:space="preserve"> </w:t>
      </w:r>
      <w:r>
        <w:rPr>
          <w:spacing w:val="3"/>
        </w:rPr>
        <w:t>with</w:t>
      </w:r>
      <w:r>
        <w:rPr>
          <w:spacing w:val="19"/>
          <w:w w:val="101"/>
        </w:rPr>
        <w:t xml:space="preserve"> </w:t>
      </w:r>
      <w:r>
        <w:rPr>
          <w:spacing w:val="3"/>
        </w:rPr>
        <w:t>norovirus,</w:t>
      </w:r>
      <w:r>
        <w:rPr>
          <w:spacing w:val="30"/>
          <w:w w:val="101"/>
        </w:rPr>
        <w:t xml:space="preserve"> </w:t>
      </w:r>
      <w:r>
        <w:rPr>
          <w:spacing w:val="3"/>
        </w:rPr>
        <w:t>Clostridioides</w:t>
      </w:r>
      <w:r>
        <w:rPr>
          <w:spacing w:val="19"/>
          <w:w w:val="101"/>
        </w:rPr>
        <w:t xml:space="preserve"> </w:t>
      </w:r>
      <w:r>
        <w:rPr>
          <w:spacing w:val="3"/>
        </w:rPr>
        <w:t>difﬁcile,</w:t>
      </w:r>
      <w:r>
        <w:rPr>
          <w:spacing w:val="23"/>
        </w:rPr>
        <w:t xml:space="preserve"> </w:t>
      </w:r>
      <w:r>
        <w:rPr>
          <w:spacing w:val="3"/>
        </w:rPr>
        <w:t>or</w:t>
      </w:r>
      <w:r>
        <w:rPr>
          <w:spacing w:val="20"/>
          <w:w w:val="101"/>
        </w:rPr>
        <w:t xml:space="preserve"> </w:t>
      </w:r>
      <w:r>
        <w:rPr>
          <w:spacing w:val="3"/>
        </w:rPr>
        <w:t>food-</w:t>
      </w:r>
      <w:r>
        <w:rPr/>
        <w:t xml:space="preserve"> </w:t>
      </w:r>
      <w:r>
        <w:rPr/>
        <w:t>borne</w:t>
      </w:r>
      <w:r>
        <w:rPr>
          <w:spacing w:val="10"/>
        </w:rPr>
        <w:t xml:space="preserve"> </w:t>
      </w:r>
      <w:r>
        <w:rPr/>
        <w:t>pathogens</w:t>
      </w:r>
      <w:r>
        <w:rPr>
          <w:spacing w:val="10"/>
        </w:rPr>
        <w:t>)</w:t>
      </w:r>
      <w:r>
        <w:rPr>
          <w:spacing w:val="36"/>
          <w:w w:val="101"/>
        </w:rPr>
        <w:t xml:space="preserve"> </w:t>
      </w:r>
      <w:r>
        <w:rPr>
          <w:spacing w:val="10"/>
        </w:rPr>
        <w:t>[</w:t>
      </w:r>
      <w:hyperlink w:history="true" w:anchor="bookmark2">
        <w:r>
          <w:rPr>
            <w:color w:val="0000FF"/>
            <w:spacing w:val="10"/>
          </w:rPr>
          <w:t>1</w:t>
        </w:r>
      </w:hyperlink>
      <w:r>
        <w:rPr>
          <w:spacing w:val="10"/>
        </w:rPr>
        <w:t>, </w:t>
      </w:r>
      <w:hyperlink w:history="true" w:anchor="bookmark189">
        <w:r>
          <w:rPr>
            <w:color w:val="0000FF"/>
            <w:spacing w:val="10"/>
          </w:rPr>
          <w:t>221</w:t>
        </w:r>
      </w:hyperlink>
      <w:r>
        <w:rPr>
          <w:spacing w:val="10"/>
        </w:rPr>
        <w:t>, </w:t>
      </w:r>
      <w:hyperlink w:history="true" w:anchor="bookmark191">
        <w:r>
          <w:rPr>
            <w:color w:val="0000FF"/>
            <w:spacing w:val="10"/>
          </w:rPr>
          <w:t>223</w:t>
        </w:r>
      </w:hyperlink>
      <w:r>
        <w:rPr>
          <w:spacing w:val="10"/>
        </w:rPr>
        <w:t>]. </w:t>
      </w:r>
      <w:r>
        <w:rPr/>
        <w:t>In</w:t>
      </w:r>
      <w:r>
        <w:rPr>
          <w:spacing w:val="10"/>
        </w:rPr>
        <w:t xml:space="preserve"> </w:t>
      </w:r>
      <w:r>
        <w:rPr/>
        <w:t>a</w:t>
      </w:r>
      <w:r>
        <w:rPr>
          <w:spacing w:val="10"/>
        </w:rPr>
        <w:t xml:space="preserve"> </w:t>
      </w:r>
      <w:r>
        <w:rPr/>
        <w:t>patient</w:t>
      </w:r>
      <w:r>
        <w:rPr>
          <w:spacing w:val="10"/>
        </w:rPr>
        <w:t xml:space="preserve"> </w:t>
      </w:r>
      <w:r>
        <w:rPr/>
        <w:t>with</w:t>
      </w:r>
      <w:r>
        <w:rPr>
          <w:spacing w:val="16"/>
        </w:rPr>
        <w:t xml:space="preserve"> </w:t>
      </w:r>
      <w:r>
        <w:rPr/>
        <w:t>symptoms </w:t>
      </w:r>
      <w:r>
        <w:rPr/>
        <w:t>but</w:t>
      </w:r>
      <w:r>
        <w:rPr>
          <w:spacing w:val="3"/>
        </w:rPr>
        <w:t xml:space="preserve">   </w:t>
      </w:r>
      <w:r>
        <w:rPr/>
        <w:t>no</w:t>
      </w:r>
      <w:r>
        <w:rPr>
          <w:spacing w:val="12"/>
        </w:rPr>
        <w:t xml:space="preserve">   </w:t>
      </w:r>
      <w:r>
        <w:rPr/>
        <w:t>endoscopic</w:t>
      </w:r>
      <w:r>
        <w:rPr>
          <w:spacing w:val="12"/>
        </w:rPr>
        <w:t xml:space="preserve">   </w:t>
      </w:r>
      <w:r>
        <w:rPr/>
        <w:t>evidence</w:t>
      </w:r>
      <w:r>
        <w:rPr>
          <w:spacing w:val="12"/>
        </w:rPr>
        <w:t xml:space="preserve">   </w:t>
      </w:r>
      <w:r>
        <w:rPr/>
        <w:t>of</w:t>
      </w:r>
      <w:r>
        <w:rPr>
          <w:spacing w:val="24"/>
        </w:rPr>
        <w:t xml:space="preserve">  </w:t>
      </w:r>
      <w:r>
        <w:rPr/>
        <w:t>active</w:t>
      </w:r>
      <w:r>
        <w:rPr>
          <w:spacing w:val="12"/>
        </w:rPr>
        <w:t xml:space="preserve">   </w:t>
      </w:r>
      <w:r>
        <w:rPr/>
        <w:t>disease</w:t>
      </w:r>
      <w:r>
        <w:rPr>
          <w:spacing w:val="12"/>
        </w:rPr>
        <w:t>,   </w:t>
      </w:r>
      <w:r>
        <w:rPr/>
        <w:t>other </w:t>
      </w:r>
      <w:r>
        <w:rPr>
          <w:spacing w:val="4"/>
        </w:rPr>
        <w:t>potential  causes  of  gastrointestinal  symptoms  should  </w:t>
      </w:r>
      <w:r>
        <w:rPr>
          <w:spacing w:val="3"/>
        </w:rPr>
        <w:t>be</w:t>
      </w:r>
      <w:r>
        <w:rPr/>
        <w:t xml:space="preserve"> </w:t>
      </w:r>
      <w:r>
        <w:rPr>
          <w:spacing w:val="4"/>
        </w:rPr>
        <w:t>investigated</w:t>
      </w:r>
      <w:r>
        <w:rPr>
          <w:spacing w:val="45"/>
          <w:w w:val="101"/>
        </w:rPr>
        <w:t xml:space="preserve"> </w:t>
      </w:r>
      <w:r>
        <w:rPr>
          <w:spacing w:val="4"/>
        </w:rPr>
        <w:t>and</w:t>
      </w:r>
      <w:r>
        <w:rPr>
          <w:spacing w:val="44"/>
          <w:w w:val="101"/>
        </w:rPr>
        <w:t xml:space="preserve"> </w:t>
      </w:r>
      <w:r>
        <w:rPr>
          <w:spacing w:val="4"/>
        </w:rPr>
        <w:t>eliminated</w:t>
      </w:r>
      <w:r>
        <w:rPr>
          <w:spacing w:val="39"/>
          <w:w w:val="101"/>
        </w:rPr>
        <w:t xml:space="preserve"> </w:t>
      </w:r>
      <w:r>
        <w:rPr>
          <w:spacing w:val="4"/>
        </w:rPr>
        <w:t>before</w:t>
      </w:r>
      <w:r>
        <w:rPr>
          <w:spacing w:val="42"/>
        </w:rPr>
        <w:t xml:space="preserve"> </w:t>
      </w:r>
      <w:r>
        <w:rPr>
          <w:spacing w:val="4"/>
        </w:rPr>
        <w:t>intensifying</w:t>
      </w:r>
      <w:r>
        <w:rPr>
          <w:spacing w:val="42"/>
        </w:rPr>
        <w:t xml:space="preserve"> </w:t>
      </w:r>
      <w:r>
        <w:rPr>
          <w:spacing w:val="4"/>
        </w:rPr>
        <w:t>trea</w:t>
      </w:r>
      <w:r>
        <w:rPr>
          <w:spacing w:val="3"/>
        </w:rPr>
        <w:t>tment</w:t>
      </w:r>
      <w:r>
        <w:rPr/>
        <w:t xml:space="preserve"> </w:t>
      </w:r>
      <w:r>
        <w:rPr>
          <w:spacing w:val="6"/>
        </w:rPr>
        <w:t>[</w:t>
      </w:r>
      <w:hyperlink w:history="true" w:anchor="bookmark2">
        <w:r>
          <w:rPr>
            <w:color w:val="0000FF"/>
            <w:spacing w:val="6"/>
          </w:rPr>
          <w:t>1</w:t>
        </w:r>
      </w:hyperlink>
      <w:r>
        <w:rPr>
          <w:spacing w:val="6"/>
        </w:rPr>
        <w:t>].</w:t>
      </w:r>
    </w:p>
    <w:p>
      <w:pPr>
        <w:pStyle w:val="BodyText"/>
        <w:ind w:left="6"/>
        <w:spacing w:before="270" w:line="221" w:lineRule="auto"/>
        <w:outlineLvl w:val="2"/>
        <w:rPr/>
      </w:pPr>
      <w:r>
        <w:rPr>
          <w:spacing w:val="10"/>
        </w:rPr>
        <w:t>Question</w:t>
      </w:r>
      <w:r>
        <w:rPr>
          <w:spacing w:val="24"/>
          <w:w w:val="101"/>
        </w:rPr>
        <w:t xml:space="preserve"> </w:t>
      </w:r>
      <w:r>
        <w:rPr>
          <w:spacing w:val="10"/>
        </w:rPr>
        <w:t>5.</w:t>
      </w:r>
      <w:r>
        <w:rPr>
          <w:spacing w:val="22"/>
          <w:w w:val="101"/>
        </w:rPr>
        <w:t xml:space="preserve"> </w:t>
      </w:r>
      <w:r>
        <w:rPr>
          <w:spacing w:val="10"/>
        </w:rPr>
        <w:t>What</w:t>
      </w:r>
      <w:r>
        <w:rPr>
          <w:spacing w:val="25"/>
        </w:rPr>
        <w:t xml:space="preserve"> </w:t>
      </w:r>
      <w:r>
        <w:rPr>
          <w:spacing w:val="10"/>
        </w:rPr>
        <w:t>are</w:t>
      </w:r>
      <w:r>
        <w:rPr>
          <w:spacing w:val="23"/>
          <w:w w:val="101"/>
        </w:rPr>
        <w:t xml:space="preserve"> </w:t>
      </w:r>
      <w:r>
        <w:rPr>
          <w:spacing w:val="10"/>
        </w:rPr>
        <w:t>the</w:t>
      </w:r>
      <w:r>
        <w:rPr>
          <w:spacing w:val="24"/>
          <w:w w:val="101"/>
        </w:rPr>
        <w:t xml:space="preserve"> </w:t>
      </w:r>
      <w:r>
        <w:rPr>
          <w:spacing w:val="10"/>
        </w:rPr>
        <w:t>consid</w:t>
      </w:r>
      <w:r>
        <w:rPr>
          <w:spacing w:val="9"/>
        </w:rPr>
        <w:t>erations</w:t>
      </w:r>
      <w:r>
        <w:rPr>
          <w:spacing w:val="22"/>
          <w:w w:val="101"/>
        </w:rPr>
        <w:t xml:space="preserve"> </w:t>
      </w:r>
      <w:r>
        <w:rPr>
          <w:spacing w:val="9"/>
        </w:rPr>
        <w:t>for</w:t>
      </w:r>
      <w:r>
        <w:rPr>
          <w:spacing w:val="24"/>
          <w:w w:val="101"/>
        </w:rPr>
        <w:t xml:space="preserve"> </w:t>
      </w:r>
      <w:r>
        <w:rPr>
          <w:spacing w:val="9"/>
        </w:rPr>
        <w:t>de-</w:t>
      </w:r>
    </w:p>
    <w:p>
      <w:pPr>
        <w:pStyle w:val="BodyText"/>
        <w:ind w:left="4" w:right="428"/>
        <w:spacing w:before="50" w:line="245" w:lineRule="auto"/>
        <w:outlineLvl w:val="2"/>
        <w:rPr/>
      </w:pPr>
      <w:r>
        <w:rPr>
          <w:spacing w:val="8"/>
        </w:rPr>
        <w:t>escalation</w:t>
      </w:r>
      <w:r>
        <w:rPr>
          <w:spacing w:val="28"/>
        </w:rPr>
        <w:t xml:space="preserve"> </w:t>
      </w:r>
      <w:r>
        <w:rPr>
          <w:spacing w:val="8"/>
        </w:rPr>
        <w:t>(i.e.,</w:t>
      </w:r>
      <w:r>
        <w:rPr>
          <w:spacing w:val="25"/>
          <w:w w:val="101"/>
        </w:rPr>
        <w:t xml:space="preserve"> </w:t>
      </w:r>
      <w:r>
        <w:rPr>
          <w:spacing w:val="8"/>
        </w:rPr>
        <w:t>discontinuing</w:t>
      </w:r>
      <w:r>
        <w:rPr>
          <w:spacing w:val="25"/>
        </w:rPr>
        <w:t xml:space="preserve"> </w:t>
      </w:r>
      <w:r>
        <w:rPr>
          <w:spacing w:val="8"/>
        </w:rPr>
        <w:t>or</w:t>
      </w:r>
      <w:r>
        <w:rPr>
          <w:spacing w:val="25"/>
        </w:rPr>
        <w:t xml:space="preserve"> </w:t>
      </w:r>
      <w:r>
        <w:rPr>
          <w:spacing w:val="8"/>
        </w:rPr>
        <w:t>reducin</w:t>
      </w:r>
      <w:r>
        <w:rPr>
          <w:spacing w:val="7"/>
        </w:rPr>
        <w:t>g</w:t>
      </w:r>
      <w:r>
        <w:rPr>
          <w:spacing w:val="22"/>
        </w:rPr>
        <w:t xml:space="preserve"> </w:t>
      </w:r>
      <w:r>
        <w:rPr>
          <w:spacing w:val="7"/>
        </w:rPr>
        <w:t>the</w:t>
      </w:r>
      <w:r>
        <w:rPr>
          <w:spacing w:val="25"/>
          <w:w w:val="101"/>
        </w:rPr>
        <w:t xml:space="preserve"> </w:t>
      </w:r>
      <w:r>
        <w:rPr>
          <w:spacing w:val="7"/>
        </w:rPr>
        <w:t>dose</w:t>
      </w:r>
      <w:r>
        <w:rPr/>
        <w:t xml:space="preserve"> </w:t>
      </w:r>
      <w:r>
        <w:rPr>
          <w:spacing w:val="10"/>
        </w:rPr>
        <w:t>of treatment)</w:t>
      </w:r>
      <w:r>
        <w:rPr>
          <w:spacing w:val="29"/>
        </w:rPr>
        <w:t xml:space="preserve"> </w:t>
      </w:r>
      <w:r>
        <w:rPr>
          <w:spacing w:val="10"/>
        </w:rPr>
        <w:t>in</w:t>
      </w:r>
      <w:r>
        <w:rPr>
          <w:spacing w:val="23"/>
        </w:rPr>
        <w:t xml:space="preserve"> </w:t>
      </w:r>
      <w:r>
        <w:rPr>
          <w:spacing w:val="10"/>
        </w:rPr>
        <w:t>patients</w:t>
      </w:r>
      <w:r>
        <w:rPr>
          <w:spacing w:val="24"/>
          <w:w w:val="101"/>
        </w:rPr>
        <w:t xml:space="preserve"> </w:t>
      </w:r>
      <w:r>
        <w:rPr>
          <w:spacing w:val="10"/>
        </w:rPr>
        <w:t>with</w:t>
      </w:r>
      <w:r>
        <w:rPr>
          <w:spacing w:val="30"/>
        </w:rPr>
        <w:t xml:space="preserve"> </w:t>
      </w:r>
      <w:r>
        <w:rPr>
          <w:spacing w:val="10"/>
        </w:rPr>
        <w:t>CD?</w:t>
      </w:r>
    </w:p>
    <w:p>
      <w:pPr>
        <w:spacing w:before="82"/>
        <w:rPr/>
      </w:pPr>
      <w:r/>
    </w:p>
    <w:p>
      <w:pPr>
        <w:spacing w:before="82"/>
        <w:rPr/>
      </w:pPr>
      <w:r/>
    </w:p>
    <w:tbl>
      <w:tblPr>
        <w:tblStyle w:val="TableNormal"/>
        <w:tblW w:w="476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51"/>
        <w:gridCol w:w="1211"/>
      </w:tblGrid>
      <w:tr>
        <w:trPr>
          <w:trHeight w:val="976" w:hRule="atLeast"/>
        </w:trPr>
        <w:tc>
          <w:tcPr>
            <w:tcW w:w="355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6" w:right="86" w:hanging="159"/>
              <w:spacing w:before="78" w:line="251" w:lineRule="auto"/>
              <w:rPr/>
            </w:pPr>
            <w:r>
              <w:rPr>
                <w:spacing w:val="4"/>
              </w:rPr>
              <w:t>Statement 5.1: De-escalation of anti-TNFa therapy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4"/>
              </w:rPr>
              <w:t>is</w:t>
            </w:r>
            <w:r>
              <w:rPr>
                <w:spacing w:val="23"/>
              </w:rPr>
              <w:t xml:space="preserve"> </w:t>
            </w:r>
            <w:r>
              <w:rPr>
                <w:spacing w:val="4"/>
              </w:rPr>
              <w:t>associated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with</w:t>
            </w:r>
            <w:r>
              <w:rPr>
                <w:spacing w:val="23"/>
              </w:rPr>
              <w:t xml:space="preserve"> </w:t>
            </w:r>
            <w:r>
              <w:rPr>
                <w:spacing w:val="4"/>
              </w:rPr>
              <w:t>an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increa</w:t>
            </w:r>
            <w:r>
              <w:rPr>
                <w:spacing w:val="3"/>
              </w:rPr>
              <w:t>sed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risk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of relapse,</w:t>
            </w:r>
            <w:r>
              <w:rPr/>
              <w:t xml:space="preserve">   </w:t>
            </w:r>
            <w:r>
              <w:rPr>
                <w:spacing w:val="4"/>
              </w:rPr>
              <w:t>which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may be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4"/>
              </w:rPr>
              <w:t>greater in</w:t>
            </w:r>
            <w:r>
              <w:rPr>
                <w:spacing w:val="11"/>
              </w:rPr>
              <w:t xml:space="preserve"> </w:t>
            </w:r>
            <w:r>
              <w:rPr>
                <w:spacing w:val="4"/>
              </w:rPr>
              <w:t>patients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4"/>
              </w:rPr>
              <w:t>receiving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anti-</w:t>
            </w:r>
            <w:r>
              <w:rPr/>
              <w:t xml:space="preserve"> </w:t>
            </w:r>
            <w:r>
              <w:rPr>
                <w:spacing w:val="4"/>
              </w:rPr>
              <w:t>TNFa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4"/>
              </w:rPr>
              <w:t>monotherapy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4"/>
              </w:rPr>
              <w:t>(Evidence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level</w:t>
            </w:r>
            <w:r>
              <w:rPr>
                <w:spacing w:val="24"/>
              </w:rPr>
              <w:t xml:space="preserve"> </w:t>
            </w:r>
            <w:r>
              <w:rPr>
                <w:spacing w:val="4"/>
              </w:rPr>
              <w:t>3–4)</w:t>
            </w:r>
          </w:p>
        </w:tc>
        <w:tc>
          <w:tcPr>
            <w:tcW w:w="121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86"/>
              <w:spacing w:before="77" w:line="207" w:lineRule="auto"/>
              <w:rPr/>
            </w:pPr>
            <w:r>
              <w:rPr>
                <w:spacing w:val="3"/>
              </w:rPr>
              <w:t>Voting</w:t>
            </w:r>
          </w:p>
          <w:p>
            <w:pPr>
              <w:pStyle w:val="TableText"/>
              <w:ind w:left="249" w:right="254" w:firstLine="5"/>
              <w:spacing w:before="39" w:line="264" w:lineRule="auto"/>
              <w:rPr/>
            </w:pPr>
            <w:r>
              <w:rPr>
                <w:spacing w:val="3"/>
              </w:rPr>
              <w:t>agreement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rate</w:t>
            </w:r>
          </w:p>
          <w:p>
            <w:pPr>
              <w:pStyle w:val="TableText"/>
              <w:ind w:left="86"/>
              <w:spacing w:before="49" w:line="208" w:lineRule="auto"/>
              <w:rPr/>
            </w:pPr>
            <w:r>
              <w:rPr>
                <w:spacing w:val="3"/>
              </w:rPr>
              <w:t>46/48</w:t>
            </w:r>
            <w:r>
              <w:rPr>
                <w:spacing w:val="30"/>
              </w:rPr>
              <w:t xml:space="preserve"> </w:t>
            </w:r>
            <w:r>
              <w:rPr>
                <w:spacing w:val="3"/>
              </w:rPr>
              <w:t>(95.8%)</w:t>
            </w:r>
          </w:p>
        </w:tc>
      </w:tr>
    </w:tbl>
    <w:p>
      <w:pPr>
        <w:spacing w:line="322" w:lineRule="auto"/>
        <w:rPr>
          <w:rFonts w:ascii="Arial"/>
          <w:sz w:val="21"/>
        </w:rPr>
      </w:pPr>
      <w:r/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right="9" w:firstLine="228"/>
        <w:spacing w:before="55" w:line="264" w:lineRule="auto"/>
        <w:jc w:val="both"/>
        <w:rPr/>
      </w:pPr>
      <w:r>
        <w:rPr>
          <w:spacing w:val="4"/>
        </w:rPr>
        <w:t>As</w:t>
      </w:r>
      <w:r>
        <w:rPr>
          <w:spacing w:val="15"/>
          <w:w w:val="102"/>
        </w:rPr>
        <w:t xml:space="preserve">  </w:t>
      </w:r>
      <w:r>
        <w:rPr>
          <w:spacing w:val="4"/>
        </w:rPr>
        <w:t>summarized  in</w:t>
      </w:r>
      <w:r>
        <w:rPr>
          <w:spacing w:val="14"/>
        </w:rPr>
        <w:t xml:space="preserve">  </w:t>
      </w:r>
      <w:r>
        <w:rPr>
          <w:spacing w:val="4"/>
        </w:rPr>
        <w:t>Supplementary</w:t>
      </w:r>
      <w:r>
        <w:rPr>
          <w:spacing w:val="12"/>
          <w:w w:val="102"/>
        </w:rPr>
        <w:t xml:space="preserve">  </w:t>
      </w:r>
      <w:r>
        <w:rPr>
          <w:spacing w:val="4"/>
        </w:rPr>
        <w:t>Tabl</w:t>
      </w:r>
      <w:r>
        <w:rPr>
          <w:spacing w:val="3"/>
        </w:rPr>
        <w:t>e   17,  relapse</w:t>
      </w:r>
      <w:r>
        <w:rPr/>
        <w:t xml:space="preserve"> </w:t>
      </w:r>
      <w:r>
        <w:rPr>
          <w:spacing w:val="5"/>
        </w:rPr>
        <w:t>rates   following</w:t>
      </w:r>
      <w:r>
        <w:rPr>
          <w:spacing w:val="9"/>
        </w:rPr>
        <w:t xml:space="preserve">   </w:t>
      </w:r>
      <w:r>
        <w:rPr>
          <w:spacing w:val="5"/>
        </w:rPr>
        <w:t>discontinuati</w:t>
      </w:r>
      <w:r>
        <w:rPr>
          <w:spacing w:val="4"/>
        </w:rPr>
        <w:t>on</w:t>
      </w:r>
      <w:r>
        <w:rPr>
          <w:spacing w:val="11"/>
        </w:rPr>
        <w:t xml:space="preserve">   </w:t>
      </w:r>
      <w:r>
        <w:rPr>
          <w:spacing w:val="4"/>
        </w:rPr>
        <w:t>of</w:t>
      </w:r>
      <w:r>
        <w:rPr>
          <w:spacing w:val="7"/>
        </w:rPr>
        <w:t xml:space="preserve">   </w:t>
      </w:r>
      <w:r>
        <w:rPr>
          <w:spacing w:val="4"/>
        </w:rPr>
        <w:t>anti-TNFa</w:t>
      </w:r>
      <w:r>
        <w:rPr>
          <w:spacing w:val="11"/>
        </w:rPr>
        <w:t xml:space="preserve">   </w:t>
      </w:r>
      <w:r>
        <w:rPr>
          <w:spacing w:val="4"/>
        </w:rPr>
        <w:t>agents</w:t>
      </w:r>
      <w:r>
        <w:rPr>
          <w:spacing w:val="2"/>
        </w:rPr>
        <w:t xml:space="preserve"> </w:t>
      </w:r>
      <w:r>
        <w:rPr>
          <w:spacing w:val="4"/>
        </w:rPr>
        <w:t>reported in clinical</w:t>
      </w:r>
      <w:r>
        <w:rPr>
          <w:spacing w:val="16"/>
          <w:w w:val="101"/>
        </w:rPr>
        <w:t xml:space="preserve"> </w:t>
      </w:r>
      <w:r>
        <w:rPr>
          <w:spacing w:val="4"/>
        </w:rPr>
        <w:t>studies are high</w:t>
      </w:r>
      <w:r>
        <w:rPr>
          <w:spacing w:val="13"/>
          <w:w w:val="101"/>
        </w:rPr>
        <w:t xml:space="preserve"> </w:t>
      </w:r>
      <w:r>
        <w:rPr>
          <w:spacing w:val="4"/>
        </w:rPr>
        <w:t>and</w:t>
      </w:r>
      <w:r>
        <w:rPr>
          <w:spacing w:val="9"/>
        </w:rPr>
        <w:t xml:space="preserve"> </w:t>
      </w:r>
      <w:r>
        <w:rPr>
          <w:spacing w:val="4"/>
        </w:rPr>
        <w:t>increas</w:t>
      </w:r>
      <w:r>
        <w:rPr>
          <w:spacing w:val="3"/>
        </w:rPr>
        <w:t>e</w:t>
      </w:r>
      <w:r>
        <w:rPr>
          <w:spacing w:val="12"/>
          <w:w w:val="101"/>
        </w:rPr>
        <w:t xml:space="preserve"> </w:t>
      </w:r>
      <w:r>
        <w:rPr>
          <w:spacing w:val="3"/>
        </w:rPr>
        <w:t>over</w:t>
      </w:r>
      <w:r>
        <w:rPr>
          <w:spacing w:val="9"/>
        </w:rPr>
        <w:t xml:space="preserve"> </w:t>
      </w:r>
      <w:r>
        <w:rPr>
          <w:spacing w:val="3"/>
        </w:rPr>
        <w:t>time.</w:t>
      </w:r>
      <w:r>
        <w:rPr/>
        <w:t xml:space="preserve"> </w:t>
      </w:r>
      <w:r>
        <w:rPr>
          <w:spacing w:val="4"/>
        </w:rPr>
        <w:t>In</w:t>
      </w:r>
      <w:r>
        <w:rPr>
          <w:spacing w:val="1"/>
        </w:rPr>
        <w:t xml:space="preserve">  </w:t>
      </w:r>
      <w:r>
        <w:rPr>
          <w:spacing w:val="4"/>
        </w:rPr>
        <w:t>these  studies,  </w:t>
      </w:r>
      <w:r>
        <w:rPr>
          <w:spacing w:val="3"/>
        </w:rPr>
        <w:t>a  high  proportion  of</w:t>
      </w:r>
      <w:r>
        <w:rPr>
          <w:spacing w:val="37"/>
          <w:w w:val="101"/>
        </w:rPr>
        <w:t xml:space="preserve"> </w:t>
      </w:r>
      <w:r>
        <w:rPr>
          <w:spacing w:val="3"/>
        </w:rPr>
        <w:t>patients  generally</w:t>
      </w:r>
      <w:r>
        <w:rPr/>
        <w:t xml:space="preserve"> </w:t>
      </w:r>
      <w:r>
        <w:rPr>
          <w:spacing w:val="4"/>
        </w:rPr>
        <w:t>received  concomitant  immunomodulator  therapy  (mostly</w:t>
      </w:r>
      <w:r>
        <w:rPr>
          <w:spacing w:val="7"/>
        </w:rPr>
        <w:t xml:space="preserve"> </w:t>
      </w:r>
      <w:r>
        <w:rPr>
          <w:spacing w:val="4"/>
        </w:rPr>
        <w:t>azathioprine),</w:t>
      </w:r>
      <w:r>
        <w:rPr>
          <w:spacing w:val="34"/>
        </w:rPr>
        <w:t xml:space="preserve"> </w:t>
      </w:r>
      <w:r>
        <w:rPr>
          <w:spacing w:val="4"/>
        </w:rPr>
        <w:t>whereas</w:t>
      </w:r>
      <w:r>
        <w:rPr>
          <w:spacing w:val="39"/>
        </w:rPr>
        <w:t xml:space="preserve"> </w:t>
      </w:r>
      <w:r>
        <w:rPr>
          <w:spacing w:val="4"/>
        </w:rPr>
        <w:t>some</w:t>
      </w:r>
      <w:r>
        <w:rPr>
          <w:spacing w:val="28"/>
          <w:w w:val="101"/>
        </w:rPr>
        <w:t xml:space="preserve"> </w:t>
      </w:r>
      <w:r>
        <w:rPr>
          <w:spacing w:val="4"/>
        </w:rPr>
        <w:t>patients</w:t>
      </w:r>
      <w:r>
        <w:rPr>
          <w:spacing w:val="33"/>
          <w:w w:val="101"/>
        </w:rPr>
        <w:t xml:space="preserve"> </w:t>
      </w:r>
      <w:r>
        <w:rPr>
          <w:spacing w:val="4"/>
        </w:rPr>
        <w:t>were</w:t>
      </w:r>
      <w:r>
        <w:rPr>
          <w:spacing w:val="31"/>
          <w:w w:val="101"/>
        </w:rPr>
        <w:t xml:space="preserve"> </w:t>
      </w:r>
      <w:r>
        <w:rPr>
          <w:spacing w:val="4"/>
        </w:rPr>
        <w:t>immunomodu-</w:t>
      </w:r>
      <w:r>
        <w:rPr/>
        <w:t xml:space="preserve"> </w:t>
      </w:r>
      <w:r>
        <w:rPr>
          <w:spacing w:val="5"/>
        </w:rPr>
        <w:t>lator-na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w w:val="101"/>
              </w:rPr>
              <w:t>¨</w:t>
            </w:r>
          </w:rt>
          <w:rubyBase>
            <w:r>
              <w:rPr>
                <w:w w:val="106"/>
              </w:rPr>
              <w:t>ı</w:t>
            </w:r>
          </w:rubyBase>
        </w:ruby>
      </w:r>
      <w:r>
        <w:rPr>
          <w:spacing w:val="5"/>
        </w:rPr>
        <w:t>ve   and,   t</w:t>
      </w:r>
      <w:r>
        <w:rPr>
          <w:spacing w:val="4"/>
        </w:rPr>
        <w:t>herefore,</w:t>
      </w:r>
      <w:r>
        <w:rPr>
          <w:spacing w:val="7"/>
        </w:rPr>
        <w:t xml:space="preserve">   </w:t>
      </w:r>
      <w:r>
        <w:rPr>
          <w:spacing w:val="4"/>
        </w:rPr>
        <w:t>were</w:t>
      </w:r>
      <w:r>
        <w:rPr>
          <w:spacing w:val="5"/>
        </w:rPr>
        <w:t xml:space="preserve">   </w:t>
      </w:r>
      <w:r>
        <w:rPr>
          <w:spacing w:val="4"/>
        </w:rPr>
        <w:t>receiving</w:t>
      </w:r>
      <w:r>
        <w:rPr>
          <w:spacing w:val="8"/>
        </w:rPr>
        <w:t xml:space="preserve">   </w:t>
      </w:r>
      <w:r>
        <w:rPr>
          <w:spacing w:val="4"/>
        </w:rPr>
        <w:t>anti-TNFa</w:t>
      </w:r>
    </w:p>
    <w:p>
      <w:pPr>
        <w:spacing w:line="264" w:lineRule="auto"/>
        <w:sectPr>
          <w:type w:val="continuous"/>
          <w:pgSz w:w="11906" w:h="15818"/>
          <w:pgMar w:top="996" w:right="1011" w:bottom="1094" w:left="1019" w:header="612" w:footer="772" w:gutter="0"/>
          <w:cols w:equalWidth="0" w:num="2">
            <w:col w:w="5004" w:space="100"/>
            <w:col w:w="4772" w:space="0"/>
          </w:cols>
        </w:sectPr>
        <w:rPr/>
      </w:pPr>
    </w:p>
    <w:p>
      <w:pPr>
        <w:spacing w:before="28"/>
        <w:rPr/>
      </w:pPr>
      <w:r>
        <w:drawing>
          <wp:anchor distT="0" distB="0" distL="0" distR="0" simplePos="0" relativeHeight="251800576" behindDoc="0" locked="0" layoutInCell="0" allowOverlap="1">
            <wp:simplePos x="0" y="0"/>
            <wp:positionH relativeFrom="page">
              <wp:posOffset>648004</wp:posOffset>
            </wp:positionH>
            <wp:positionV relativeFrom="page">
              <wp:posOffset>575286</wp:posOffset>
            </wp:positionV>
            <wp:extent cx="6263995" cy="12240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3995" cy="1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71"/>
          <w:footerReference w:type="default" r:id="rId72"/>
          <w:pgSz w:w="11906" w:h="15818"/>
          <w:pgMar w:top="872" w:right="1016" w:bottom="1094" w:left="1020" w:header="612" w:footer="772" w:gutter="0"/>
          <w:cols w:equalWidth="0" w:num="1">
            <w:col w:w="9869" w:space="0"/>
          </w:cols>
        </w:sectPr>
        <w:rPr/>
      </w:pPr>
    </w:p>
    <w:p>
      <w:pPr>
        <w:pStyle w:val="BodyText"/>
        <w:ind w:right="230" w:firstLine="2"/>
        <w:spacing w:before="35" w:line="270" w:lineRule="auto"/>
        <w:jc w:val="both"/>
        <w:rPr/>
      </w:pPr>
      <w:r>
        <w:rPr>
          <w:spacing w:val="4"/>
        </w:rPr>
        <w:t>monotherapy.  In  studies  that  examined  the</w:t>
      </w:r>
      <w:r>
        <w:rPr>
          <w:spacing w:val="9"/>
        </w:rPr>
        <w:t xml:space="preserve">  </w:t>
      </w:r>
      <w:r>
        <w:rPr>
          <w:spacing w:val="4"/>
        </w:rPr>
        <w:t>inﬂuence</w:t>
      </w:r>
      <w:r>
        <w:rPr>
          <w:spacing w:val="6"/>
        </w:rPr>
        <w:t xml:space="preserve">  </w:t>
      </w:r>
      <w:r>
        <w:rPr>
          <w:spacing w:val="4"/>
        </w:rPr>
        <w:t>of</w:t>
      </w:r>
      <w:r>
        <w:rPr>
          <w:spacing w:val="1"/>
        </w:rPr>
        <w:t xml:space="preserve"> </w:t>
      </w:r>
      <w:r>
        <w:rPr>
          <w:spacing w:val="5"/>
        </w:rPr>
        <w:t>concomitant immunomod</w:t>
      </w:r>
      <w:r>
        <w:rPr>
          <w:spacing w:val="4"/>
        </w:rPr>
        <w:t>ulator therapy, some found only a</w:t>
      </w:r>
      <w:r>
        <w:rPr/>
        <w:t xml:space="preserve"> </w:t>
      </w:r>
      <w:r>
        <w:rPr>
          <w:spacing w:val="4"/>
        </w:rPr>
        <w:t>small</w:t>
      </w:r>
      <w:r>
        <w:rPr>
          <w:spacing w:val="37"/>
          <w:w w:val="101"/>
        </w:rPr>
        <w:t xml:space="preserve"> </w:t>
      </w:r>
      <w:r>
        <w:rPr>
          <w:spacing w:val="4"/>
        </w:rPr>
        <w:t>effect</w:t>
      </w:r>
      <w:r>
        <w:rPr>
          <w:spacing w:val="29"/>
          <w:w w:val="101"/>
        </w:rPr>
        <w:t xml:space="preserve"> </w:t>
      </w:r>
      <w:r>
        <w:rPr>
          <w:spacing w:val="4"/>
        </w:rPr>
        <w:t>of</w:t>
      </w:r>
      <w:r>
        <w:rPr>
          <w:spacing w:val="18"/>
          <w:w w:val="101"/>
        </w:rPr>
        <w:t xml:space="preserve"> </w:t>
      </w:r>
      <w:r>
        <w:rPr>
          <w:spacing w:val="4"/>
        </w:rPr>
        <w:t>concomitant</w:t>
      </w:r>
      <w:r>
        <w:rPr>
          <w:spacing w:val="26"/>
        </w:rPr>
        <w:t xml:space="preserve"> </w:t>
      </w:r>
      <w:r>
        <w:rPr>
          <w:spacing w:val="4"/>
        </w:rPr>
        <w:t>immunomodulator</w:t>
      </w:r>
      <w:r>
        <w:rPr>
          <w:spacing w:val="25"/>
          <w:w w:val="101"/>
        </w:rPr>
        <w:t xml:space="preserve"> </w:t>
      </w:r>
      <w:r>
        <w:rPr>
          <w:spacing w:val="4"/>
        </w:rPr>
        <w:t>therapy</w:t>
      </w:r>
      <w:r>
        <w:rPr>
          <w:spacing w:val="30"/>
          <w:w w:val="101"/>
        </w:rPr>
        <w:t xml:space="preserve"> </w:t>
      </w:r>
      <w:r>
        <w:rPr>
          <w:spacing w:val="4"/>
        </w:rPr>
        <w:t>on</w:t>
      </w:r>
      <w:r>
        <w:rPr/>
        <w:t xml:space="preserve"> </w:t>
      </w:r>
      <w:r>
        <w:rPr>
          <w:spacing w:val="4"/>
        </w:rPr>
        <w:t>the</w:t>
      </w:r>
      <w:r>
        <w:rPr>
          <w:spacing w:val="37"/>
        </w:rPr>
        <w:t xml:space="preserve"> </w:t>
      </w:r>
      <w:r>
        <w:rPr>
          <w:spacing w:val="4"/>
        </w:rPr>
        <w:t>likelihood</w:t>
      </w:r>
      <w:r>
        <w:rPr>
          <w:spacing w:val="39"/>
        </w:rPr>
        <w:t xml:space="preserve"> </w:t>
      </w:r>
      <w:r>
        <w:rPr>
          <w:spacing w:val="4"/>
        </w:rPr>
        <w:t>of</w:t>
      </w:r>
      <w:r>
        <w:rPr>
          <w:spacing w:val="23"/>
          <w:w w:val="101"/>
        </w:rPr>
        <w:t xml:space="preserve"> </w:t>
      </w:r>
      <w:r>
        <w:rPr>
          <w:spacing w:val="4"/>
        </w:rPr>
        <w:t>relapse.</w:t>
      </w:r>
      <w:r>
        <w:rPr>
          <w:spacing w:val="37"/>
          <w:w w:val="101"/>
        </w:rPr>
        <w:t xml:space="preserve"> </w:t>
      </w:r>
      <w:r>
        <w:rPr>
          <w:spacing w:val="4"/>
        </w:rPr>
        <w:t>However,</w:t>
      </w:r>
      <w:r>
        <w:rPr>
          <w:spacing w:val="39"/>
          <w:w w:val="101"/>
        </w:rPr>
        <w:t xml:space="preserve"> </w:t>
      </w:r>
      <w:r>
        <w:rPr>
          <w:spacing w:val="4"/>
        </w:rPr>
        <w:t>a</w:t>
      </w:r>
      <w:r>
        <w:rPr>
          <w:spacing w:val="37"/>
          <w:w w:val="101"/>
        </w:rPr>
        <w:t xml:space="preserve"> </w:t>
      </w:r>
      <w:r>
        <w:rPr>
          <w:spacing w:val="4"/>
        </w:rPr>
        <w:t>large</w:t>
      </w:r>
      <w:r>
        <w:rPr>
          <w:spacing w:val="35"/>
          <w:w w:val="101"/>
        </w:rPr>
        <w:t xml:space="preserve"> </w:t>
      </w:r>
      <w:r>
        <w:rPr>
          <w:spacing w:val="4"/>
        </w:rPr>
        <w:t>retro</w:t>
      </w:r>
      <w:r>
        <w:rPr>
          <w:spacing w:val="3"/>
        </w:rPr>
        <w:t>spective,</w:t>
      </w:r>
      <w:r>
        <w:rPr/>
        <w:t xml:space="preserve"> </w:t>
      </w:r>
      <w:r>
        <w:rPr>
          <w:spacing w:val="4"/>
        </w:rPr>
        <w:t>observational   study</w:t>
      </w:r>
      <w:r>
        <w:rPr>
          <w:spacing w:val="11"/>
        </w:rPr>
        <w:t xml:space="preserve">   </w:t>
      </w:r>
      <w:r>
        <w:rPr>
          <w:spacing w:val="4"/>
        </w:rPr>
        <w:t>by</w:t>
      </w:r>
      <w:r>
        <w:rPr>
          <w:spacing w:val="9"/>
        </w:rPr>
        <w:t xml:space="preserve">   </w:t>
      </w:r>
      <w:r>
        <w:rPr>
          <w:spacing w:val="4"/>
        </w:rPr>
        <w:t>Casanova</w:t>
      </w:r>
      <w:r>
        <w:rPr>
          <w:spacing w:val="9"/>
        </w:rPr>
        <w:t xml:space="preserve">   </w:t>
      </w:r>
      <w:r>
        <w:rPr>
          <w:spacing w:val="4"/>
        </w:rPr>
        <w:t>found</w:t>
      </w:r>
      <w:r>
        <w:rPr>
          <w:spacing w:val="8"/>
        </w:rPr>
        <w:t xml:space="preserve">   </w:t>
      </w:r>
      <w:r>
        <w:rPr>
          <w:spacing w:val="4"/>
        </w:rPr>
        <w:t>concomitant</w:t>
      </w:r>
      <w:r>
        <w:rPr>
          <w:spacing w:val="1"/>
        </w:rPr>
        <w:t xml:space="preserve"> </w:t>
      </w:r>
      <w:r>
        <w:rPr>
          <w:spacing w:val="4"/>
        </w:rPr>
        <w:t>immunomodulator</w:t>
      </w:r>
      <w:r>
        <w:rPr>
          <w:spacing w:val="1"/>
        </w:rPr>
        <w:t xml:space="preserve">   </w:t>
      </w:r>
      <w:r>
        <w:rPr>
          <w:spacing w:val="4"/>
        </w:rPr>
        <w:t>therapy</w:t>
      </w:r>
      <w:r>
        <w:rPr>
          <w:spacing w:val="2"/>
        </w:rPr>
        <w:t xml:space="preserve">   </w:t>
      </w:r>
      <w:r>
        <w:rPr>
          <w:spacing w:val="4"/>
        </w:rPr>
        <w:t>was   signiﬁcantly</w:t>
      </w:r>
      <w:r>
        <w:rPr/>
        <w:t xml:space="preserve">   </w:t>
      </w:r>
      <w:r>
        <w:rPr>
          <w:spacing w:val="4"/>
        </w:rPr>
        <w:t>protective</w:t>
      </w:r>
      <w:r>
        <w:rPr>
          <w:spacing w:val="2"/>
        </w:rPr>
        <w:t xml:space="preserve"> </w:t>
      </w:r>
      <w:r>
        <w:rPr/>
        <w:t>against</w:t>
      </w:r>
      <w:r>
        <w:rPr>
          <w:spacing w:val="30"/>
        </w:rPr>
        <w:t xml:space="preserve">  </w:t>
      </w:r>
      <w:r>
        <w:rPr/>
        <w:t>relapse   </w:t>
      </w:r>
      <w:r>
        <w:rPr>
          <w:spacing w:val="7"/>
        </w:rPr>
        <w:t>(</w:t>
      </w:r>
      <w:r>
        <w:rPr/>
        <w:t>HR</w:t>
      </w:r>
      <w:r>
        <w:rPr>
          <w:spacing w:val="22"/>
          <w:w w:val="101"/>
        </w:rPr>
        <w:t xml:space="preserve">  </w:t>
      </w:r>
      <w:r>
        <w:rPr>
          <w:spacing w:val="7"/>
        </w:rPr>
        <w:t>0.67;  p</w:t>
      </w:r>
      <w:r>
        <w:rPr>
          <w:spacing w:val="24"/>
          <w:w w:val="102"/>
        </w:rPr>
        <w:t xml:space="preserve"> </w:t>
      </w:r>
      <w:r>
        <w:rPr>
          <w:spacing w:val="7"/>
        </w:rPr>
        <w:t>=</w:t>
      </w:r>
      <w:r>
        <w:rPr>
          <w:spacing w:val="24"/>
        </w:rPr>
        <w:t xml:space="preserve"> </w:t>
      </w:r>
      <w:r>
        <w:rPr>
          <w:spacing w:val="7"/>
        </w:rPr>
        <w:t>0.003),   </w:t>
      </w:r>
      <w:r>
        <w:rPr/>
        <w:t>which</w:t>
      </w:r>
      <w:r>
        <w:rPr>
          <w:spacing w:val="7"/>
        </w:rPr>
        <w:t xml:space="preserve">   </w:t>
      </w:r>
      <w:r>
        <w:rPr/>
        <w:t>suggests </w:t>
      </w:r>
      <w:r>
        <w:rPr>
          <w:spacing w:val="5"/>
        </w:rPr>
        <w:t>patients</w:t>
      </w:r>
      <w:r>
        <w:rPr>
          <w:spacing w:val="29"/>
          <w:w w:val="101"/>
        </w:rPr>
        <w:t xml:space="preserve"> </w:t>
      </w:r>
      <w:r>
        <w:rPr>
          <w:spacing w:val="5"/>
        </w:rPr>
        <w:t>who</w:t>
      </w:r>
      <w:r>
        <w:rPr>
          <w:spacing w:val="29"/>
          <w:w w:val="101"/>
        </w:rPr>
        <w:t xml:space="preserve"> </w:t>
      </w:r>
      <w:r>
        <w:rPr>
          <w:spacing w:val="5"/>
        </w:rPr>
        <w:t>discontinue</w:t>
      </w:r>
      <w:r>
        <w:rPr>
          <w:spacing w:val="31"/>
          <w:w w:val="101"/>
        </w:rPr>
        <w:t xml:space="preserve"> </w:t>
      </w:r>
      <w:r>
        <w:rPr>
          <w:spacing w:val="4"/>
        </w:rPr>
        <w:t>anti-TNFa</w:t>
      </w:r>
      <w:r>
        <w:rPr>
          <w:spacing w:val="27"/>
        </w:rPr>
        <w:t xml:space="preserve"> </w:t>
      </w:r>
      <w:r>
        <w:rPr>
          <w:spacing w:val="4"/>
        </w:rPr>
        <w:t>monotherapy</w:t>
      </w:r>
      <w:r>
        <w:rPr>
          <w:spacing w:val="27"/>
          <w:w w:val="101"/>
        </w:rPr>
        <w:t xml:space="preserve"> </w:t>
      </w:r>
      <w:r>
        <w:rPr>
          <w:spacing w:val="4"/>
        </w:rPr>
        <w:t>may</w:t>
      </w:r>
      <w:r>
        <w:rPr>
          <w:spacing w:val="25"/>
        </w:rPr>
        <w:t xml:space="preserve"> </w:t>
      </w:r>
      <w:r>
        <w:rPr>
          <w:spacing w:val="4"/>
        </w:rPr>
        <w:t>be</w:t>
      </w:r>
      <w:r>
        <w:rPr/>
        <w:t xml:space="preserve"> </w:t>
      </w:r>
      <w:r>
        <w:rPr/>
        <w:t>at</w:t>
      </w:r>
      <w:r>
        <w:rPr>
          <w:spacing w:val="28"/>
          <w:w w:val="101"/>
        </w:rPr>
        <w:t xml:space="preserve"> </w:t>
      </w:r>
      <w:r>
        <w:rPr/>
        <w:t>greater</w:t>
      </w:r>
      <w:r>
        <w:rPr>
          <w:spacing w:val="21"/>
          <w:w w:val="101"/>
        </w:rPr>
        <w:t xml:space="preserve"> </w:t>
      </w:r>
      <w:r>
        <w:rPr/>
        <w:t>risk</w:t>
      </w:r>
      <w:r>
        <w:rPr>
          <w:spacing w:val="25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relapse</w:t>
      </w:r>
      <w:r>
        <w:rPr>
          <w:spacing w:val="38"/>
        </w:rPr>
        <w:t xml:space="preserve"> </w:t>
      </w:r>
      <w:r>
        <w:rPr>
          <w:spacing w:val="15"/>
        </w:rPr>
        <w:t>[</w:t>
      </w:r>
      <w:hyperlink w:history="true" w:anchor="bookmark192">
        <w:r>
          <w:rPr>
            <w:color w:val="0000FF"/>
            <w:spacing w:val="15"/>
          </w:rPr>
          <w:t>224</w:t>
        </w:r>
      </w:hyperlink>
      <w:r>
        <w:rPr>
          <w:spacing w:val="15"/>
        </w:rPr>
        <w:t>].</w:t>
      </w:r>
    </w:p>
    <w:p>
      <w:pPr>
        <w:pStyle w:val="BodyText"/>
        <w:ind w:right="230" w:firstLine="229"/>
        <w:spacing w:before="32" w:line="274" w:lineRule="auto"/>
        <w:jc w:val="both"/>
        <w:rPr/>
      </w:pPr>
      <w:r>
        <w:rPr>
          <w:spacing w:val="4"/>
        </w:rPr>
        <w:t>In</w:t>
      </w:r>
      <w:r>
        <w:rPr>
          <w:spacing w:val="18"/>
        </w:rPr>
        <w:t xml:space="preserve"> </w:t>
      </w:r>
      <w:r>
        <w:rPr>
          <w:spacing w:val="4"/>
        </w:rPr>
        <w:t>STORI,</w:t>
      </w:r>
      <w:r>
        <w:rPr>
          <w:spacing w:val="16"/>
        </w:rPr>
        <w:t xml:space="preserve"> </w:t>
      </w:r>
      <w:r>
        <w:rPr>
          <w:spacing w:val="4"/>
        </w:rPr>
        <w:t>a pivotal, prospective, observational</w:t>
      </w:r>
      <w:r>
        <w:rPr>
          <w:spacing w:val="19"/>
        </w:rPr>
        <w:t xml:space="preserve"> </w:t>
      </w:r>
      <w:r>
        <w:rPr>
          <w:spacing w:val="4"/>
        </w:rPr>
        <w:t>study</w:t>
      </w:r>
      <w:r>
        <w:rPr>
          <w:spacing w:val="15"/>
        </w:rPr>
        <w:t xml:space="preserve"> </w:t>
      </w:r>
      <w:r>
        <w:rPr>
          <w:spacing w:val="4"/>
        </w:rPr>
        <w:t>of</w:t>
      </w:r>
      <w:r>
        <w:rPr/>
        <w:t xml:space="preserve"> </w:t>
      </w:r>
      <w:r>
        <w:rPr>
          <w:spacing w:val="4"/>
        </w:rPr>
        <w:t>115</w:t>
      </w:r>
      <w:r>
        <w:rPr>
          <w:spacing w:val="30"/>
          <w:w w:val="101"/>
        </w:rPr>
        <w:t xml:space="preserve"> </w:t>
      </w:r>
      <w:r>
        <w:rPr>
          <w:spacing w:val="4"/>
        </w:rPr>
        <w:t>patients</w:t>
      </w:r>
      <w:r>
        <w:rPr>
          <w:spacing w:val="32"/>
        </w:rPr>
        <w:t xml:space="preserve"> </w:t>
      </w:r>
      <w:r>
        <w:rPr>
          <w:spacing w:val="4"/>
        </w:rPr>
        <w:t>with</w:t>
      </w:r>
      <w:r>
        <w:rPr>
          <w:spacing w:val="33"/>
          <w:w w:val="101"/>
        </w:rPr>
        <w:t xml:space="preserve"> </w:t>
      </w:r>
      <w:r>
        <w:rPr>
          <w:spacing w:val="4"/>
        </w:rPr>
        <w:t>CD,</w:t>
      </w:r>
      <w:r>
        <w:rPr>
          <w:spacing w:val="30"/>
          <w:w w:val="101"/>
        </w:rPr>
        <w:t xml:space="preserve"> </w:t>
      </w:r>
      <w:r>
        <w:rPr>
          <w:spacing w:val="4"/>
        </w:rPr>
        <w:t>relapse</w:t>
      </w:r>
      <w:r>
        <w:rPr>
          <w:spacing w:val="32"/>
        </w:rPr>
        <w:t xml:space="preserve"> </w:t>
      </w:r>
      <w:r>
        <w:rPr>
          <w:spacing w:val="4"/>
        </w:rPr>
        <w:t>rates</w:t>
      </w:r>
      <w:r>
        <w:rPr>
          <w:spacing w:val="34"/>
        </w:rPr>
        <w:t xml:space="preserve"> </w:t>
      </w:r>
      <w:r>
        <w:rPr>
          <w:spacing w:val="4"/>
        </w:rPr>
        <w:t>follo</w:t>
      </w:r>
      <w:r>
        <w:rPr>
          <w:spacing w:val="3"/>
        </w:rPr>
        <w:t>wing</w:t>
      </w:r>
      <w:r>
        <w:rPr>
          <w:spacing w:val="34"/>
        </w:rPr>
        <w:t xml:space="preserve"> </w:t>
      </w:r>
      <w:r>
        <w:rPr>
          <w:spacing w:val="3"/>
        </w:rPr>
        <w:t>discontinu-</w:t>
      </w:r>
      <w:r>
        <w:rPr/>
        <w:t xml:space="preserve"> </w:t>
      </w:r>
      <w:r>
        <w:rPr/>
        <w:t>ation</w:t>
      </w:r>
      <w:r>
        <w:rPr>
          <w:spacing w:val="19"/>
          <w:w w:val="101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in</w:t>
      </w:r>
      <w:r>
        <w:rPr>
          <w:spacing w:val="13"/>
        </w:rPr>
        <w:t>ﬂ</w:t>
      </w:r>
      <w:r>
        <w:rPr/>
        <w:t>iximab</w:t>
      </w:r>
      <w:r>
        <w:rPr>
          <w:spacing w:val="14"/>
          <w:w w:val="101"/>
        </w:rPr>
        <w:t xml:space="preserve"> </w:t>
      </w:r>
      <w:r>
        <w:rPr/>
        <w:t>were</w:t>
      </w:r>
      <w:r>
        <w:rPr>
          <w:spacing w:val="13"/>
        </w:rPr>
        <w:t xml:space="preserve"> 44%</w:t>
      </w:r>
      <w:r>
        <w:rPr>
          <w:spacing w:val="17"/>
          <w:w w:val="101"/>
        </w:rPr>
        <w:t xml:space="preserve"> </w:t>
      </w:r>
      <w:r>
        <w:rPr/>
        <w:t>at</w:t>
      </w:r>
      <w:r>
        <w:rPr>
          <w:spacing w:val="32"/>
          <w:w w:val="101"/>
        </w:rPr>
        <w:t xml:space="preserve"> </w:t>
      </w:r>
      <w:r>
        <w:rPr>
          <w:spacing w:val="13"/>
        </w:rPr>
        <w:t>1</w:t>
      </w:r>
      <w:r>
        <w:rPr>
          <w:spacing w:val="21"/>
          <w:w w:val="101"/>
        </w:rPr>
        <w:t xml:space="preserve"> </w:t>
      </w:r>
      <w:r>
        <w:rPr/>
        <w:t>year</w:t>
      </w:r>
      <w:r>
        <w:rPr>
          <w:spacing w:val="16"/>
          <w:w w:val="101"/>
        </w:rPr>
        <w:t xml:space="preserve"> </w:t>
      </w:r>
      <w:r>
        <w:rPr/>
        <w:t>and</w:t>
      </w:r>
      <w:r>
        <w:rPr>
          <w:spacing w:val="17"/>
          <w:w w:val="101"/>
        </w:rPr>
        <w:t xml:space="preserve"> </w:t>
      </w:r>
      <w:r>
        <w:rPr>
          <w:spacing w:val="13"/>
        </w:rPr>
        <w:t>52%</w:t>
      </w:r>
      <w:r>
        <w:rPr>
          <w:spacing w:val="17"/>
          <w:w w:val="101"/>
        </w:rPr>
        <w:t xml:space="preserve"> </w:t>
      </w:r>
      <w:r>
        <w:rPr/>
        <w:t>at</w:t>
      </w:r>
      <w:r>
        <w:rPr>
          <w:spacing w:val="16"/>
          <w:w w:val="101"/>
        </w:rPr>
        <w:t xml:space="preserve"> </w:t>
      </w:r>
      <w:r>
        <w:rPr>
          <w:spacing w:val="13"/>
        </w:rPr>
        <w:t>2</w:t>
      </w:r>
      <w:r>
        <w:rPr>
          <w:spacing w:val="21"/>
          <w:w w:val="101"/>
        </w:rPr>
        <w:t xml:space="preserve"> </w:t>
      </w:r>
      <w:r>
        <w:rPr/>
        <w:t>years </w:t>
      </w:r>
      <w:r>
        <w:rPr>
          <w:spacing w:val="18"/>
        </w:rPr>
        <w:t>[</w:t>
      </w:r>
      <w:hyperlink w:history="true" w:anchor="bookmark193">
        <w:r>
          <w:rPr>
            <w:color w:val="0000FF"/>
            <w:spacing w:val="18"/>
          </w:rPr>
          <w:t>225</w:t>
        </w:r>
      </w:hyperlink>
      <w:r>
        <w:rPr>
          <w:spacing w:val="18"/>
        </w:rPr>
        <w:t>].  </w:t>
      </w:r>
      <w:r>
        <w:rPr/>
        <w:t>Other</w:t>
      </w:r>
      <w:r>
        <w:rPr>
          <w:spacing w:val="18"/>
        </w:rPr>
        <w:t xml:space="preserve">  </w:t>
      </w:r>
      <w:r>
        <w:rPr/>
        <w:t>observational</w:t>
      </w:r>
      <w:r>
        <w:rPr>
          <w:spacing w:val="13"/>
          <w:w w:val="101"/>
        </w:rPr>
        <w:t xml:space="preserve">  </w:t>
      </w:r>
      <w:r>
        <w:rPr/>
        <w:t>studies</w:t>
      </w:r>
      <w:r>
        <w:rPr>
          <w:spacing w:val="9"/>
        </w:rPr>
        <w:t xml:space="preserve">  </w:t>
      </w:r>
      <w:r>
        <w:rPr/>
        <w:t>of</w:t>
      </w:r>
      <w:r>
        <w:rPr>
          <w:spacing w:val="18"/>
        </w:rPr>
        <w:t xml:space="preserve">  </w:t>
      </w:r>
      <w:r>
        <w:rPr/>
        <w:t>biologic</w:t>
      </w:r>
      <w:r>
        <w:rPr>
          <w:spacing w:val="8"/>
        </w:rPr>
        <w:t xml:space="preserve">  </w:t>
      </w:r>
      <w:r>
        <w:rPr/>
        <w:t>therapies</w:t>
      </w:r>
      <w:r>
        <w:rPr>
          <w:spacing w:val="1"/>
        </w:rPr>
        <w:t xml:space="preserve"> </w:t>
      </w:r>
      <w:r>
        <w:rPr/>
        <w:t>have  reported</w:t>
      </w:r>
      <w:r>
        <w:rPr>
          <w:spacing w:val="11"/>
        </w:rPr>
        <w:t xml:space="preserve">  1-</w:t>
      </w:r>
      <w:r>
        <w:rPr/>
        <w:t>year</w:t>
      </w:r>
      <w:r>
        <w:rPr>
          <w:spacing w:val="11"/>
        </w:rPr>
        <w:t xml:space="preserve">  </w:t>
      </w:r>
      <w:r>
        <w:rPr/>
        <w:t>relapse</w:t>
      </w:r>
      <w:r>
        <w:rPr>
          <w:spacing w:val="11"/>
        </w:rPr>
        <w:t xml:space="preserve">  </w:t>
      </w:r>
      <w:r>
        <w:rPr/>
        <w:t>rates</w:t>
      </w:r>
      <w:r>
        <w:rPr>
          <w:spacing w:val="11"/>
        </w:rPr>
        <w:t xml:space="preserve">  </w:t>
      </w:r>
      <w:r>
        <w:rPr/>
        <w:t>of</w:t>
      </w:r>
      <w:r>
        <w:rPr>
          <w:spacing w:val="41"/>
        </w:rPr>
        <w:t xml:space="preserve"> </w:t>
      </w:r>
      <w:r>
        <w:rPr>
          <w:spacing w:val="11"/>
        </w:rPr>
        <w:t>22–53%  </w:t>
      </w:r>
      <w:r>
        <w:rPr/>
        <w:t>following </w:t>
      </w:r>
      <w:r>
        <w:rPr>
          <w:spacing w:val="4"/>
        </w:rPr>
        <w:t>discontinuation,</w:t>
      </w:r>
      <w:r>
        <w:rPr>
          <w:spacing w:val="30"/>
          <w:w w:val="101"/>
        </w:rPr>
        <w:t xml:space="preserve"> </w:t>
      </w:r>
      <w:r>
        <w:rPr>
          <w:spacing w:val="4"/>
        </w:rPr>
        <w:t>with</w:t>
      </w:r>
      <w:r>
        <w:rPr>
          <w:spacing w:val="29"/>
        </w:rPr>
        <w:t xml:space="preserve"> </w:t>
      </w:r>
      <w:r>
        <w:rPr>
          <w:spacing w:val="4"/>
        </w:rPr>
        <w:t>lower</w:t>
      </w:r>
      <w:r>
        <w:rPr>
          <w:spacing w:val="25"/>
          <w:w w:val="101"/>
        </w:rPr>
        <w:t xml:space="preserve"> </w:t>
      </w:r>
      <w:r>
        <w:rPr>
          <w:spacing w:val="4"/>
        </w:rPr>
        <w:t>rel</w:t>
      </w:r>
      <w:r>
        <w:rPr>
          <w:spacing w:val="3"/>
        </w:rPr>
        <w:t>apse</w:t>
      </w:r>
      <w:r>
        <w:rPr>
          <w:spacing w:val="27"/>
          <w:w w:val="101"/>
        </w:rPr>
        <w:t xml:space="preserve"> </w:t>
      </w:r>
      <w:r>
        <w:rPr>
          <w:spacing w:val="3"/>
        </w:rPr>
        <w:t>rates</w:t>
      </w:r>
      <w:r>
        <w:rPr>
          <w:spacing w:val="29"/>
        </w:rPr>
        <w:t xml:space="preserve"> </w:t>
      </w:r>
      <w:r>
        <w:rPr>
          <w:spacing w:val="3"/>
        </w:rPr>
        <w:t>typically</w:t>
      </w:r>
      <w:r>
        <w:rPr>
          <w:spacing w:val="36"/>
        </w:rPr>
        <w:t xml:space="preserve"> </w:t>
      </w:r>
      <w:r>
        <w:rPr>
          <w:spacing w:val="3"/>
        </w:rPr>
        <w:t>seen</w:t>
      </w:r>
      <w:r>
        <w:rPr>
          <w:spacing w:val="29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/>
        <w:t>patients</w:t>
      </w:r>
      <w:r>
        <w:rPr>
          <w:spacing w:val="30"/>
          <w:w w:val="101"/>
        </w:rPr>
        <w:t xml:space="preserve"> </w:t>
      </w:r>
      <w:r>
        <w:rPr/>
        <w:t>in</w:t>
      </w:r>
      <w:r>
        <w:rPr>
          <w:spacing w:val="12"/>
        </w:rPr>
        <w:t xml:space="preserve"> </w:t>
      </w:r>
      <w:r>
        <w:rPr/>
        <w:t>remission</w:t>
      </w:r>
      <w:r>
        <w:rPr>
          <w:spacing w:val="31"/>
          <w:w w:val="102"/>
        </w:rPr>
        <w:t xml:space="preserve"> </w:t>
      </w:r>
      <w:r>
        <w:rPr>
          <w:spacing w:val="12"/>
        </w:rPr>
        <w:t>[</w:t>
      </w:r>
      <w:hyperlink w:history="true" w:anchor="bookmark192">
        <w:r>
          <w:rPr>
            <w:color w:val="0000FF"/>
            <w:spacing w:val="12"/>
          </w:rPr>
          <w:t>224</w:t>
        </w:r>
      </w:hyperlink>
      <w:r>
        <w:rPr>
          <w:spacing w:val="12"/>
        </w:rPr>
        <w:t>, </w:t>
      </w:r>
      <w:hyperlink w:history="true" w:anchor="bookmark194">
        <w:r>
          <w:rPr>
            <w:color w:val="0000FF"/>
            <w:spacing w:val="12"/>
          </w:rPr>
          <w:t>226</w:t>
        </w:r>
      </w:hyperlink>
      <w:r>
        <w:rPr>
          <w:spacing w:val="12"/>
        </w:rPr>
        <w:t>–</w:t>
      </w:r>
      <w:hyperlink w:history="true" w:anchor="bookmark195">
        <w:r>
          <w:rPr>
            <w:color w:val="0000FF"/>
            <w:spacing w:val="12"/>
          </w:rPr>
          <w:t>231</w:t>
        </w:r>
      </w:hyperlink>
      <w:r>
        <w:rPr>
          <w:spacing w:val="12"/>
        </w:rPr>
        <w:t>].</w:t>
      </w:r>
      <w:r>
        <w:rPr>
          <w:spacing w:val="15"/>
          <w:w w:val="101"/>
        </w:rPr>
        <w:t xml:space="preserve"> </w:t>
      </w:r>
      <w:r>
        <w:rPr/>
        <w:t>Furthermore</w:t>
      </w:r>
      <w:r>
        <w:rPr>
          <w:spacing w:val="12"/>
        </w:rPr>
        <w:t>,</w:t>
      </w:r>
      <w:r>
        <w:rPr>
          <w:spacing w:val="18"/>
          <w:w w:val="101"/>
        </w:rPr>
        <w:t xml:space="preserve"> </w:t>
      </w:r>
      <w:r>
        <w:rPr/>
        <w:t>greater </w:t>
      </w:r>
      <w:r>
        <w:rPr>
          <w:spacing w:val="4"/>
        </w:rPr>
        <w:t>levels  of  remission  in</w:t>
      </w:r>
      <w:r>
        <w:rPr>
          <w:spacing w:val="14"/>
        </w:rPr>
        <w:t xml:space="preserve">  </w:t>
      </w:r>
      <w:r>
        <w:rPr>
          <w:spacing w:val="4"/>
        </w:rPr>
        <w:t>terms</w:t>
      </w:r>
      <w:r>
        <w:rPr>
          <w:spacing w:val="9"/>
        </w:rPr>
        <w:t xml:space="preserve">  </w:t>
      </w:r>
      <w:r>
        <w:rPr>
          <w:spacing w:val="4"/>
        </w:rPr>
        <w:t>of  duration</w:t>
      </w:r>
      <w:r>
        <w:rPr>
          <w:spacing w:val="11"/>
        </w:rPr>
        <w:t xml:space="preserve">  </w:t>
      </w:r>
      <w:r>
        <w:rPr>
          <w:spacing w:val="4"/>
        </w:rPr>
        <w:t>and</w:t>
      </w:r>
      <w:r>
        <w:rPr>
          <w:spacing w:val="8"/>
        </w:rPr>
        <w:t xml:space="preserve">  </w:t>
      </w:r>
      <w:r>
        <w:rPr>
          <w:spacing w:val="4"/>
        </w:rPr>
        <w:t>extent</w:t>
      </w:r>
      <w:r>
        <w:rPr>
          <w:spacing w:val="9"/>
        </w:rPr>
        <w:t xml:space="preserve">  </w:t>
      </w:r>
      <w:r>
        <w:rPr>
          <w:spacing w:val="4"/>
        </w:rPr>
        <w:t>of</w:t>
      </w:r>
      <w:r>
        <w:rPr>
          <w:spacing w:val="1"/>
        </w:rPr>
        <w:t xml:space="preserve"> </w:t>
      </w:r>
      <w:r>
        <w:rPr>
          <w:spacing w:val="4"/>
        </w:rPr>
        <w:t>mucosal</w:t>
      </w:r>
      <w:r>
        <w:rPr>
          <w:spacing w:val="29"/>
        </w:rPr>
        <w:t xml:space="preserve"> </w:t>
      </w:r>
      <w:r>
        <w:rPr>
          <w:spacing w:val="4"/>
        </w:rPr>
        <w:t>healing</w:t>
      </w:r>
      <w:r>
        <w:rPr>
          <w:spacing w:val="35"/>
          <w:w w:val="101"/>
        </w:rPr>
        <w:t xml:space="preserve"> </w:t>
      </w:r>
      <w:r>
        <w:rPr>
          <w:spacing w:val="4"/>
        </w:rPr>
        <w:t>and</w:t>
      </w:r>
      <w:r>
        <w:rPr>
          <w:spacing w:val="31"/>
          <w:w w:val="101"/>
        </w:rPr>
        <w:t xml:space="preserve"> </w:t>
      </w:r>
      <w:r>
        <w:rPr>
          <w:spacing w:val="4"/>
        </w:rPr>
        <w:t>other</w:t>
      </w:r>
      <w:r>
        <w:rPr>
          <w:spacing w:val="30"/>
          <w:w w:val="101"/>
        </w:rPr>
        <w:t xml:space="preserve"> </w:t>
      </w:r>
      <w:r>
        <w:rPr>
          <w:spacing w:val="4"/>
        </w:rPr>
        <w:t>endoscopic</w:t>
      </w:r>
      <w:r>
        <w:rPr>
          <w:spacing w:val="31"/>
          <w:w w:val="102"/>
        </w:rPr>
        <w:t xml:space="preserve"> </w:t>
      </w:r>
      <w:r>
        <w:rPr>
          <w:spacing w:val="4"/>
        </w:rPr>
        <w:t>evidence</w:t>
      </w:r>
      <w:r>
        <w:rPr>
          <w:spacing w:val="32"/>
          <w:w w:val="101"/>
        </w:rPr>
        <w:t xml:space="preserve"> </w:t>
      </w:r>
      <w:r>
        <w:rPr>
          <w:spacing w:val="4"/>
        </w:rPr>
        <w:t>of</w:t>
      </w:r>
      <w:r>
        <w:rPr>
          <w:spacing w:val="16"/>
          <w:w w:val="101"/>
        </w:rPr>
        <w:t xml:space="preserve"> </w:t>
      </w:r>
      <w:r>
        <w:rPr>
          <w:spacing w:val="4"/>
        </w:rPr>
        <w:t>re</w:t>
      </w:r>
      <w:r>
        <w:rPr>
          <w:spacing w:val="3"/>
        </w:rPr>
        <w:t>mis-</w:t>
      </w:r>
      <w:r>
        <w:rPr/>
        <w:t xml:space="preserve"> </w:t>
      </w:r>
      <w:r>
        <w:rPr>
          <w:spacing w:val="4"/>
        </w:rPr>
        <w:t>sion</w:t>
      </w:r>
      <w:r>
        <w:rPr>
          <w:spacing w:val="25"/>
        </w:rPr>
        <w:t xml:space="preserve"> </w:t>
      </w:r>
      <w:r>
        <w:rPr>
          <w:spacing w:val="4"/>
        </w:rPr>
        <w:t>also</w:t>
      </w:r>
      <w:r>
        <w:rPr>
          <w:spacing w:val="25"/>
        </w:rPr>
        <w:t xml:space="preserve"> </w:t>
      </w:r>
      <w:r>
        <w:rPr>
          <w:spacing w:val="4"/>
        </w:rPr>
        <w:t>appear</w:t>
      </w:r>
      <w:r>
        <w:rPr>
          <w:spacing w:val="19"/>
          <w:w w:val="101"/>
        </w:rPr>
        <w:t xml:space="preserve"> </w:t>
      </w:r>
      <w:r>
        <w:rPr>
          <w:spacing w:val="4"/>
        </w:rPr>
        <w:t>to</w:t>
      </w:r>
      <w:r>
        <w:rPr>
          <w:spacing w:val="17"/>
          <w:w w:val="101"/>
        </w:rPr>
        <w:t xml:space="preserve"> </w:t>
      </w:r>
      <w:r>
        <w:rPr>
          <w:spacing w:val="4"/>
        </w:rPr>
        <w:t>be</w:t>
      </w:r>
      <w:r>
        <w:rPr>
          <w:spacing w:val="19"/>
        </w:rPr>
        <w:t xml:space="preserve"> </w:t>
      </w:r>
      <w:r>
        <w:rPr>
          <w:spacing w:val="4"/>
        </w:rPr>
        <w:t>protect</w:t>
      </w:r>
      <w:r>
        <w:rPr>
          <w:spacing w:val="3"/>
        </w:rPr>
        <w:t>ive</w:t>
      </w:r>
      <w:r>
        <w:rPr>
          <w:spacing w:val="23"/>
          <w:w w:val="101"/>
        </w:rPr>
        <w:t xml:space="preserve"> </w:t>
      </w:r>
      <w:r>
        <w:rPr>
          <w:spacing w:val="3"/>
        </w:rPr>
        <w:t>against</w:t>
      </w:r>
      <w:r>
        <w:rPr>
          <w:spacing w:val="19"/>
        </w:rPr>
        <w:t xml:space="preserve"> </w:t>
      </w:r>
      <w:r>
        <w:rPr>
          <w:spacing w:val="3"/>
        </w:rPr>
        <w:t>relapse</w:t>
      </w:r>
      <w:r>
        <w:rPr>
          <w:spacing w:val="22"/>
          <w:w w:val="101"/>
        </w:rPr>
        <w:t xml:space="preserve"> </w:t>
      </w:r>
      <w:r>
        <w:rPr>
          <w:spacing w:val="3"/>
        </w:rPr>
        <w:t>following</w:t>
      </w:r>
      <w:r>
        <w:rPr/>
        <w:t xml:space="preserve"> </w:t>
      </w:r>
      <w:r>
        <w:rPr>
          <w:spacing w:val="4"/>
        </w:rPr>
        <w:t>treatment</w:t>
      </w:r>
      <w:r>
        <w:rPr>
          <w:spacing w:val="24"/>
          <w:w w:val="101"/>
        </w:rPr>
        <w:t xml:space="preserve"> </w:t>
      </w:r>
      <w:r>
        <w:rPr>
          <w:spacing w:val="4"/>
        </w:rPr>
        <w:t>de-escalation.</w:t>
      </w:r>
    </w:p>
    <w:p>
      <w:pPr>
        <w:spacing w:line="378" w:lineRule="auto"/>
        <w:rPr>
          <w:rFonts w:ascii="Arial"/>
          <w:sz w:val="21"/>
        </w:rPr>
      </w:pPr>
      <w:r>
        <w:drawing>
          <wp:anchor distT="0" distB="0" distL="0" distR="0" simplePos="0" relativeHeight="2518026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216398</wp:posOffset>
            </wp:positionV>
            <wp:extent cx="3023997" cy="7199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3997" cy="7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"/>
        <w:spacing w:before="46" w:line="191" w:lineRule="exact"/>
        <w:rPr>
          <w:sz w:val="16"/>
          <w:szCs w:val="16"/>
        </w:rPr>
      </w:pPr>
      <w:r>
        <w:pict>
          <v:shape id="_x0000_s28" style="position:absolute;margin-left:180.778pt;margin-top:1.33713pt;mso-position-vertical-relative:text;mso-position-horizontal-relative:text;width:25.45pt;height:9.95pt;z-index:251801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7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3"/>
                    </w:rPr>
                    <w:t>Voting</w:t>
                  </w:r>
                </w:p>
              </w:txbxContent>
            </v:textbox>
          </v:shape>
        </w:pict>
      </w:r>
      <w:r>
        <w:rPr>
          <w:sz w:val="16"/>
          <w:szCs w:val="16"/>
          <w:spacing w:val="4"/>
        </w:rPr>
        <w:t>5.2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Discontinuation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of immunomodulator</w:t>
      </w:r>
    </w:p>
    <w:p>
      <w:pPr>
        <w:pStyle w:val="BodyText"/>
        <w:ind w:left="165" w:right="1744" w:firstLine="1"/>
        <w:spacing w:before="9" w:line="243" w:lineRule="auto"/>
        <w:rPr>
          <w:sz w:val="16"/>
          <w:szCs w:val="16"/>
        </w:rPr>
      </w:pPr>
      <w:r>
        <w:pict>
          <v:shape id="_x0000_s30" style="position:absolute;margin-left:180.801pt;margin-top:-0.552857pt;mso-position-vertical-relative:text;mso-position-horizontal-relative:text;width:51.55pt;height:32.7pt;z-index:251799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82" w:right="140" w:firstLine="5"/>
                    <w:spacing w:before="20" w:line="26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3"/>
                    </w:rPr>
                    <w:t>agreement</w:t>
                  </w:r>
                  <w:r>
                    <w:rPr>
                      <w:sz w:val="16"/>
                      <w:szCs w:val="16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3"/>
                    </w:rPr>
                    <w:t>rate</w:t>
                  </w:r>
                </w:p>
                <w:p>
                  <w:pPr>
                    <w:pStyle w:val="BodyText"/>
                    <w:ind w:left="20"/>
                    <w:spacing w:before="49" w:line="208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3"/>
                    </w:rPr>
                    <w:t>45/48</w:t>
                  </w:r>
                  <w:r>
                    <w:rPr>
                      <w:sz w:val="16"/>
                      <w:szCs w:val="16"/>
                      <w:spacing w:val="29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3"/>
                    </w:rPr>
                    <w:t>(93.8%)</w:t>
                  </w:r>
                </w:p>
              </w:txbxContent>
            </v:textbox>
          </v:shape>
        </w:pict>
      </w:r>
      <w:r>
        <w:rPr>
          <w:sz w:val="16"/>
          <w:szCs w:val="16"/>
          <w:spacing w:val="4"/>
        </w:rPr>
        <w:t>monotherapy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is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4"/>
        </w:rPr>
        <w:t>associate</w:t>
      </w:r>
      <w:r>
        <w:rPr>
          <w:sz w:val="16"/>
          <w:szCs w:val="16"/>
          <w:spacing w:val="3"/>
        </w:rPr>
        <w:t>d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an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increased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risk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of relapse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(Evidence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le</w:t>
      </w:r>
      <w:r>
        <w:rPr>
          <w:sz w:val="16"/>
          <w:szCs w:val="16"/>
          <w:spacing w:val="3"/>
        </w:rPr>
        <w:t>vel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2–4)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>
        <w:drawing>
          <wp:anchor distT="0" distB="0" distL="0" distR="0" simplePos="0" relativeHeight="2518036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51297</wp:posOffset>
            </wp:positionV>
            <wp:extent cx="3023997" cy="7199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3997" cy="7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right="230" w:firstLine="231"/>
        <w:spacing w:before="55" w:line="266" w:lineRule="auto"/>
        <w:jc w:val="both"/>
        <w:rPr/>
      </w:pPr>
      <w:r>
        <w:rPr>
          <w:spacing w:val="5"/>
        </w:rPr>
        <w:t>CD    patients</w:t>
      </w:r>
      <w:r>
        <w:rPr>
          <w:spacing w:val="8"/>
        </w:rPr>
        <w:t xml:space="preserve">    </w:t>
      </w:r>
      <w:r>
        <w:rPr>
          <w:spacing w:val="5"/>
        </w:rPr>
        <w:t>who</w:t>
      </w:r>
      <w:r>
        <w:rPr>
          <w:spacing w:val="9"/>
        </w:rPr>
        <w:t xml:space="preserve">    </w:t>
      </w:r>
      <w:r>
        <w:rPr>
          <w:spacing w:val="5"/>
        </w:rPr>
        <w:t>disco</w:t>
      </w:r>
      <w:r>
        <w:rPr>
          <w:spacing w:val="4"/>
        </w:rPr>
        <w:t>ntinue</w:t>
      </w:r>
      <w:r>
        <w:rPr>
          <w:spacing w:val="8"/>
        </w:rPr>
        <w:t xml:space="preserve">    </w:t>
      </w:r>
      <w:r>
        <w:rPr>
          <w:spacing w:val="4"/>
        </w:rPr>
        <w:t>immunomodulator</w:t>
      </w:r>
      <w:r>
        <w:rPr>
          <w:spacing w:val="2"/>
        </w:rPr>
        <w:t xml:space="preserve"> </w:t>
      </w:r>
      <w:r>
        <w:rPr>
          <w:spacing w:val="4"/>
        </w:rPr>
        <w:t>monotherapy  have  been</w:t>
      </w:r>
      <w:r>
        <w:rPr>
          <w:spacing w:val="19"/>
        </w:rPr>
        <w:t xml:space="preserve">  </w:t>
      </w:r>
      <w:r>
        <w:rPr>
          <w:spacing w:val="4"/>
        </w:rPr>
        <w:t>shown</w:t>
      </w:r>
      <w:r>
        <w:rPr>
          <w:spacing w:val="8"/>
        </w:rPr>
        <w:t xml:space="preserve">  </w:t>
      </w:r>
      <w:r>
        <w:rPr>
          <w:spacing w:val="4"/>
        </w:rPr>
        <w:t>to</w:t>
      </w:r>
      <w:r>
        <w:rPr>
          <w:spacing w:val="8"/>
        </w:rPr>
        <w:t xml:space="preserve">  </w:t>
      </w:r>
      <w:r>
        <w:rPr>
          <w:spacing w:val="4"/>
        </w:rPr>
        <w:t>have</w:t>
      </w:r>
      <w:r>
        <w:rPr>
          <w:spacing w:val="12"/>
        </w:rPr>
        <w:t xml:space="preserve">  </w:t>
      </w:r>
      <w:r>
        <w:rPr>
          <w:spacing w:val="4"/>
        </w:rPr>
        <w:t>a</w:t>
      </w:r>
      <w:r>
        <w:rPr>
          <w:spacing w:val="8"/>
        </w:rPr>
        <w:t xml:space="preserve">  </w:t>
      </w:r>
      <w:r>
        <w:rPr>
          <w:spacing w:val="4"/>
        </w:rPr>
        <w:t>high</w:t>
      </w:r>
      <w:r>
        <w:rPr>
          <w:spacing w:val="8"/>
        </w:rPr>
        <w:t xml:space="preserve">  </w:t>
      </w:r>
      <w:r>
        <w:rPr>
          <w:spacing w:val="4"/>
        </w:rPr>
        <w:t>risk</w:t>
      </w:r>
      <w:r>
        <w:rPr>
          <w:spacing w:val="10"/>
        </w:rPr>
        <w:t xml:space="preserve">  </w:t>
      </w:r>
      <w:r>
        <w:rPr>
          <w:spacing w:val="4"/>
        </w:rPr>
        <w:t>of</w:t>
      </w:r>
      <w:r>
        <w:rPr/>
        <w:t xml:space="preserve"> </w:t>
      </w:r>
      <w:r>
        <w:rPr>
          <w:spacing w:val="3"/>
        </w:rPr>
        <w:t>relapse</w:t>
      </w:r>
      <w:r>
        <w:rPr>
          <w:spacing w:val="38"/>
        </w:rPr>
        <w:t xml:space="preserve"> </w:t>
      </w:r>
      <w:r>
        <w:rPr>
          <w:spacing w:val="3"/>
        </w:rPr>
        <w:t>that</w:t>
      </w:r>
      <w:r>
        <w:rPr>
          <w:spacing w:val="19"/>
        </w:rPr>
        <w:t xml:space="preserve"> </w:t>
      </w:r>
      <w:r>
        <w:rPr>
          <w:spacing w:val="3"/>
        </w:rPr>
        <w:t>increases</w:t>
      </w:r>
      <w:r>
        <w:rPr>
          <w:spacing w:val="21"/>
          <w:w w:val="101"/>
        </w:rPr>
        <w:t xml:space="preserve"> </w:t>
      </w:r>
      <w:r>
        <w:rPr>
          <w:spacing w:val="3"/>
        </w:rPr>
        <w:t>over</w:t>
      </w:r>
      <w:r>
        <w:rPr>
          <w:spacing w:val="18"/>
        </w:rPr>
        <w:t xml:space="preserve"> </w:t>
      </w:r>
      <w:r>
        <w:rPr>
          <w:spacing w:val="3"/>
        </w:rPr>
        <w:t>time</w:t>
      </w:r>
      <w:r>
        <w:rPr>
          <w:spacing w:val="26"/>
          <w:w w:val="101"/>
        </w:rPr>
        <w:t xml:space="preserve"> </w:t>
      </w:r>
      <w:r>
        <w:rPr>
          <w:spacing w:val="3"/>
        </w:rPr>
        <w:t>(Supplementary</w:t>
      </w:r>
      <w:r>
        <w:rPr>
          <w:spacing w:val="21"/>
        </w:rPr>
        <w:t xml:space="preserve"> </w:t>
      </w:r>
      <w:r>
        <w:rPr>
          <w:spacing w:val="3"/>
        </w:rPr>
        <w:t>Table</w:t>
      </w:r>
      <w:r>
        <w:rPr>
          <w:spacing w:val="39"/>
        </w:rPr>
        <w:t xml:space="preserve"> </w:t>
      </w:r>
      <w:r>
        <w:rPr>
          <w:spacing w:val="3"/>
        </w:rPr>
        <w:t>18)</w:t>
      </w:r>
      <w:r>
        <w:rPr/>
        <w:t xml:space="preserve"> </w:t>
      </w:r>
      <w:r>
        <w:rPr>
          <w:spacing w:val="5"/>
        </w:rPr>
        <w:t>[</w:t>
      </w:r>
      <w:hyperlink w:history="true" w:anchor="bookmark196">
        <w:r>
          <w:rPr>
            <w:color w:val="0000FF"/>
            <w:spacing w:val="5"/>
          </w:rPr>
          <w:t>232</w:t>
        </w:r>
      </w:hyperlink>
      <w:r>
        <w:rPr>
          <w:spacing w:val="5"/>
        </w:rPr>
        <w:t>–</w:t>
      </w:r>
      <w:hyperlink w:history="true" w:anchor="bookmark197">
        <w:r>
          <w:rPr>
            <w:color w:val="0000FF"/>
            <w:spacing w:val="5"/>
          </w:rPr>
          <w:t>238</w:t>
        </w:r>
      </w:hyperlink>
      <w:r>
        <w:rPr>
          <w:spacing w:val="5"/>
        </w:rPr>
        <w:t>].</w:t>
      </w:r>
    </w:p>
    <w:p>
      <w:pPr>
        <w:spacing w:before="131"/>
        <w:rPr/>
      </w:pPr>
      <w:r/>
    </w:p>
    <w:tbl>
      <w:tblPr>
        <w:tblStyle w:val="TableNormal"/>
        <w:tblW w:w="476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49"/>
        <w:gridCol w:w="1213"/>
      </w:tblGrid>
      <w:tr>
        <w:trPr>
          <w:trHeight w:val="1519" w:hRule="atLeast"/>
        </w:trPr>
        <w:tc>
          <w:tcPr>
            <w:tcW w:w="354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"/>
              <w:spacing w:before="84" w:line="197" w:lineRule="auto"/>
              <w:rPr/>
            </w:pPr>
            <w:r>
              <w:rPr>
                <w:spacing w:val="4"/>
              </w:rPr>
              <w:t>Statement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5.3: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Discontin</w:t>
            </w:r>
            <w:r>
              <w:rPr>
                <w:spacing w:val="3"/>
              </w:rPr>
              <w:t>uation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3"/>
              </w:rPr>
              <w:t>of</w:t>
            </w:r>
          </w:p>
          <w:p>
            <w:pPr>
              <w:pStyle w:val="TableText"/>
              <w:ind w:left="165" w:right="84" w:firstLine="1"/>
              <w:spacing w:before="42" w:line="248" w:lineRule="auto"/>
              <w:rPr/>
            </w:pPr>
            <w:r>
              <w:rPr>
                <w:spacing w:val="5"/>
              </w:rPr>
              <w:t>immunomodulator therapy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4"/>
              </w:rPr>
              <w:t>may not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4"/>
              </w:rPr>
              <w:t>increase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the</w:t>
            </w:r>
            <w:r>
              <w:rPr/>
              <w:t xml:space="preserve"> </w:t>
            </w:r>
            <w:r>
              <w:rPr>
                <w:spacing w:val="4"/>
              </w:rPr>
              <w:t>risk of relapse in patients receiving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combination</w:t>
            </w:r>
            <w:r>
              <w:rPr/>
              <w:t xml:space="preserve"> </w:t>
            </w:r>
            <w:r>
              <w:rPr>
                <w:spacing w:val="4"/>
              </w:rPr>
              <w:t>therapy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with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an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anti-TNFa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agent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and</w:t>
            </w:r>
          </w:p>
          <w:p>
            <w:pPr>
              <w:pStyle w:val="TableText"/>
              <w:ind w:left="166" w:right="84"/>
              <w:spacing w:before="27" w:line="248" w:lineRule="auto"/>
              <w:rPr/>
            </w:pPr>
            <w:r>
              <w:rPr>
                <w:spacing w:val="4"/>
              </w:rPr>
              <w:t>immunomodulator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who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have</w:t>
            </w:r>
            <w:r>
              <w:rPr>
                <w:spacing w:val="23"/>
              </w:rPr>
              <w:t xml:space="preserve"> </w:t>
            </w:r>
            <w:r>
              <w:rPr>
                <w:spacing w:val="4"/>
              </w:rPr>
              <w:t>achieved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4"/>
              </w:rPr>
              <w:t>stero</w:t>
            </w:r>
            <w:r>
              <w:rPr>
                <w:spacing w:val="3"/>
              </w:rPr>
              <w:t>id-</w:t>
            </w:r>
            <w:r>
              <w:rPr/>
              <w:t xml:space="preserve">   </w:t>
            </w:r>
            <w:r>
              <w:rPr>
                <w:spacing w:val="4"/>
              </w:rPr>
              <w:t>free clinical and biochemical remission for</w:t>
            </w:r>
            <w:r>
              <w:rPr>
                <w:spacing w:val="3"/>
              </w:rPr>
              <w:t xml:space="preserve"> more</w:t>
            </w:r>
            <w:r>
              <w:rPr/>
              <w:t xml:space="preserve"> </w:t>
            </w:r>
            <w:r>
              <w:rPr/>
              <w:t>than</w:t>
            </w:r>
            <w:r>
              <w:rPr>
                <w:spacing w:val="26"/>
              </w:rPr>
              <w:t xml:space="preserve"> </w:t>
            </w:r>
            <w:r>
              <w:rPr>
                <w:spacing w:val="11"/>
              </w:rPr>
              <w:t>6</w:t>
            </w:r>
            <w:r>
              <w:rPr>
                <w:spacing w:val="18"/>
                <w:w w:val="101"/>
              </w:rPr>
              <w:t xml:space="preserve"> </w:t>
            </w:r>
            <w:r>
              <w:rPr/>
              <w:t>months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11"/>
              </w:rPr>
              <w:t>(</w:t>
            </w:r>
            <w:r>
              <w:rPr/>
              <w:t>Evidence</w:t>
            </w:r>
            <w:r>
              <w:rPr>
                <w:spacing w:val="21"/>
                <w:w w:val="101"/>
              </w:rPr>
              <w:t xml:space="preserve"> </w:t>
            </w:r>
            <w:r>
              <w:rPr/>
              <w:t>level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1"/>
              </w:rPr>
              <w:t>2,</w:t>
            </w:r>
            <w:r>
              <w:rPr>
                <w:spacing w:val="24"/>
              </w:rPr>
              <w:t xml:space="preserve"> </w:t>
            </w:r>
            <w:r>
              <w:rPr>
                <w:spacing w:val="11"/>
              </w:rPr>
              <w:t>3,</w:t>
            </w:r>
            <w:r>
              <w:rPr>
                <w:spacing w:val="22"/>
              </w:rPr>
              <w:t xml:space="preserve"> </w:t>
            </w:r>
            <w:r>
              <w:rPr>
                <w:spacing w:val="11"/>
              </w:rPr>
              <w:t>5)</w:t>
            </w:r>
          </w:p>
        </w:tc>
        <w:tc>
          <w:tcPr>
            <w:tcW w:w="121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88"/>
              <w:spacing w:before="77" w:line="207" w:lineRule="auto"/>
              <w:rPr/>
            </w:pPr>
            <w:r>
              <w:rPr>
                <w:spacing w:val="3"/>
              </w:rPr>
              <w:t>Voting</w:t>
            </w:r>
          </w:p>
          <w:p>
            <w:pPr>
              <w:pStyle w:val="TableText"/>
              <w:ind w:left="251" w:right="254" w:firstLine="5"/>
              <w:spacing w:before="40" w:line="263" w:lineRule="auto"/>
              <w:rPr/>
            </w:pPr>
            <w:r>
              <w:rPr>
                <w:spacing w:val="3"/>
              </w:rPr>
              <w:t>agreement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rate</w:t>
            </w:r>
          </w:p>
          <w:p>
            <w:pPr>
              <w:pStyle w:val="TableText"/>
              <w:ind w:left="88"/>
              <w:spacing w:before="50" w:line="208" w:lineRule="auto"/>
              <w:rPr/>
            </w:pPr>
            <w:r>
              <w:rPr>
                <w:spacing w:val="3"/>
              </w:rPr>
              <w:t>44/47</w:t>
            </w:r>
            <w:r>
              <w:rPr>
                <w:spacing w:val="30"/>
              </w:rPr>
              <w:t xml:space="preserve"> </w:t>
            </w:r>
            <w:r>
              <w:rPr>
                <w:spacing w:val="3"/>
              </w:rPr>
              <w:t>(93.6%)</w:t>
            </w:r>
          </w:p>
        </w:tc>
      </w:tr>
    </w:tbl>
    <w:p>
      <w:pPr>
        <w:spacing w:line="324" w:lineRule="auto"/>
        <w:rPr>
          <w:rFonts w:ascii="Arial"/>
          <w:sz w:val="21"/>
        </w:rPr>
      </w:pPr>
      <w:r/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right="240" w:firstLine="231"/>
        <w:spacing w:before="56" w:line="266" w:lineRule="auto"/>
        <w:jc w:val="both"/>
        <w:rPr/>
      </w:pPr>
      <w:r>
        <w:rPr>
          <w:spacing w:val="5"/>
        </w:rPr>
        <w:t>Concomitant use</w:t>
      </w:r>
      <w:r>
        <w:rPr>
          <w:spacing w:val="22"/>
          <w:w w:val="101"/>
        </w:rPr>
        <w:t xml:space="preserve"> </w:t>
      </w:r>
      <w:r>
        <w:rPr>
          <w:spacing w:val="5"/>
        </w:rPr>
        <w:t>of immunomodulators with</w:t>
      </w:r>
      <w:r>
        <w:rPr>
          <w:spacing w:val="18"/>
        </w:rPr>
        <w:t xml:space="preserve"> </w:t>
      </w:r>
      <w:r>
        <w:rPr>
          <w:spacing w:val="5"/>
        </w:rPr>
        <w:t>anti-TNFa</w:t>
      </w:r>
      <w:r>
        <w:rPr/>
        <w:t xml:space="preserve"> </w:t>
      </w:r>
      <w:r>
        <w:rPr>
          <w:spacing w:val="4"/>
        </w:rPr>
        <w:t>therapy</w:t>
      </w:r>
      <w:r>
        <w:rPr/>
        <w:t xml:space="preserve">  </w:t>
      </w:r>
      <w:r>
        <w:rPr>
          <w:spacing w:val="4"/>
        </w:rPr>
        <w:t>has</w:t>
      </w:r>
      <w:r>
        <w:rPr>
          <w:spacing w:val="46"/>
        </w:rPr>
        <w:t xml:space="preserve"> </w:t>
      </w:r>
      <w:r>
        <w:rPr>
          <w:spacing w:val="4"/>
        </w:rPr>
        <w:t>been</w:t>
      </w:r>
      <w:r>
        <w:rPr>
          <w:spacing w:val="46"/>
        </w:rPr>
        <w:t xml:space="preserve"> </w:t>
      </w:r>
      <w:r>
        <w:rPr>
          <w:spacing w:val="4"/>
        </w:rPr>
        <w:t>based</w:t>
      </w:r>
      <w:r>
        <w:rPr>
          <w:spacing w:val="1"/>
        </w:rPr>
        <w:t xml:space="preserve">  </w:t>
      </w:r>
      <w:r>
        <w:rPr>
          <w:spacing w:val="4"/>
        </w:rPr>
        <w:t>on</w:t>
      </w:r>
      <w:r>
        <w:rPr>
          <w:spacing w:val="48"/>
          <w:w w:val="101"/>
        </w:rPr>
        <w:t xml:space="preserve"> </w:t>
      </w:r>
      <w:r>
        <w:rPr>
          <w:spacing w:val="4"/>
        </w:rPr>
        <w:t>the</w:t>
      </w:r>
      <w:r>
        <w:rPr>
          <w:spacing w:val="45"/>
          <w:w w:val="101"/>
        </w:rPr>
        <w:t xml:space="preserve"> </w:t>
      </w:r>
      <w:r>
        <w:rPr>
          <w:spacing w:val="4"/>
        </w:rPr>
        <w:t>principle</w:t>
      </w:r>
      <w:r>
        <w:rPr>
          <w:spacing w:val="1"/>
        </w:rPr>
        <w:t xml:space="preserve">  </w:t>
      </w:r>
      <w:r>
        <w:rPr>
          <w:spacing w:val="4"/>
        </w:rPr>
        <w:t>of</w:t>
      </w:r>
      <w:r>
        <w:rPr>
          <w:spacing w:val="36"/>
        </w:rPr>
        <w:t xml:space="preserve"> </w:t>
      </w:r>
      <w:r>
        <w:rPr>
          <w:spacing w:val="4"/>
        </w:rPr>
        <w:t>reductio</w:t>
      </w:r>
      <w:r>
        <w:rPr>
          <w:spacing w:val="3"/>
        </w:rPr>
        <w:t>n</w:t>
      </w:r>
      <w:r>
        <w:rPr>
          <w:spacing w:val="47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/>
        <w:t>immunogenicity</w:t>
      </w:r>
      <w:r>
        <w:rPr>
          <w:spacing w:val="40"/>
        </w:rPr>
        <w:t xml:space="preserve"> </w:t>
      </w:r>
      <w:r>
        <w:rPr/>
        <w:t>and</w:t>
      </w:r>
      <w:r>
        <w:rPr>
          <w:spacing w:val="34"/>
          <w:w w:val="101"/>
        </w:rPr>
        <w:t xml:space="preserve"> </w:t>
      </w:r>
      <w:r>
        <w:rPr/>
        <w:t>improvement</w:t>
      </w:r>
      <w:r>
        <w:rPr>
          <w:spacing w:val="35"/>
        </w:rPr>
        <w:t xml:space="preserve"> </w:t>
      </w:r>
      <w:r>
        <w:rPr/>
        <w:t>in</w:t>
      </w:r>
      <w:r>
        <w:rPr>
          <w:spacing w:val="36"/>
          <w:w w:val="101"/>
        </w:rPr>
        <w:t xml:space="preserve"> </w:t>
      </w:r>
      <w:r>
        <w:rPr/>
        <w:t>ef</w:t>
      </w:r>
      <w:r>
        <w:rPr>
          <w:spacing w:val="22"/>
        </w:rPr>
        <w:t>ﬁ</w:t>
      </w:r>
      <w:r>
        <w:rPr/>
        <w:t>cacy  </w:t>
      </w:r>
      <w:r>
        <w:rPr>
          <w:spacing w:val="22"/>
        </w:rPr>
        <w:t>[</w:t>
      </w:r>
      <w:hyperlink w:history="true" w:anchor="bookmark198">
        <w:r>
          <w:rPr>
            <w:color w:val="0000FF"/>
            <w:spacing w:val="22"/>
          </w:rPr>
          <w:t>239</w:t>
        </w:r>
      </w:hyperlink>
      <w:r>
        <w:rPr>
          <w:spacing w:val="22"/>
        </w:rPr>
        <w:t>].</w:t>
      </w:r>
      <w:r>
        <w:rPr>
          <w:spacing w:val="36"/>
        </w:rPr>
        <w:t xml:space="preserve"> </w:t>
      </w:r>
      <w:r>
        <w:rPr/>
        <w:t>Dis</w:t>
      </w:r>
      <w:r>
        <w:rPr>
          <w:spacing w:val="22"/>
        </w:rPr>
        <w:t>-</w:t>
      </w:r>
      <w:r>
        <w:rPr/>
        <w:t xml:space="preserve"> </w:t>
      </w:r>
      <w:r>
        <w:rPr>
          <w:spacing w:val="4"/>
        </w:rPr>
        <w:t>continuation   of</w:t>
      </w:r>
      <w:r>
        <w:rPr>
          <w:spacing w:val="25"/>
          <w:w w:val="101"/>
        </w:rPr>
        <w:t xml:space="preserve">  </w:t>
      </w:r>
      <w:r>
        <w:rPr>
          <w:spacing w:val="4"/>
        </w:rPr>
        <w:t>immunomodulator</w:t>
      </w:r>
      <w:r>
        <w:rPr>
          <w:spacing w:val="2"/>
        </w:rPr>
        <w:t xml:space="preserve">   </w:t>
      </w:r>
      <w:r>
        <w:rPr>
          <w:spacing w:val="4"/>
        </w:rPr>
        <w:t>therapy</w:t>
      </w:r>
      <w:r>
        <w:rPr>
          <w:spacing w:val="2"/>
        </w:rPr>
        <w:t xml:space="preserve">   </w:t>
      </w:r>
      <w:r>
        <w:rPr>
          <w:spacing w:val="4"/>
        </w:rPr>
        <w:t>in</w:t>
      </w:r>
      <w:r>
        <w:rPr>
          <w:spacing w:val="1"/>
        </w:rPr>
        <w:t xml:space="preserve">   </w:t>
      </w:r>
      <w:r>
        <w:rPr>
          <w:spacing w:val="4"/>
        </w:rPr>
        <w:t>patients</w:t>
      </w:r>
      <w:r>
        <w:rPr/>
        <w:t xml:space="preserve"> </w:t>
      </w:r>
      <w:r>
        <w:rPr>
          <w:spacing w:val="5"/>
        </w:rPr>
        <w:t>receiving</w:t>
      </w:r>
      <w:r>
        <w:rPr/>
        <w:t xml:space="preserve">  </w:t>
      </w:r>
      <w:r>
        <w:rPr>
          <w:spacing w:val="5"/>
        </w:rPr>
        <w:t>combination</w:t>
      </w:r>
      <w:r>
        <w:rPr>
          <w:spacing w:val="45"/>
          <w:w w:val="101"/>
        </w:rPr>
        <w:t xml:space="preserve"> </w:t>
      </w:r>
      <w:r>
        <w:rPr>
          <w:spacing w:val="5"/>
        </w:rPr>
        <w:t>t</w:t>
      </w:r>
      <w:r>
        <w:rPr>
          <w:spacing w:val="4"/>
        </w:rPr>
        <w:t>reatment</w:t>
      </w:r>
      <w:r>
        <w:rPr>
          <w:spacing w:val="44"/>
          <w:w w:val="101"/>
        </w:rPr>
        <w:t xml:space="preserve"> </w:t>
      </w:r>
      <w:r>
        <w:rPr>
          <w:spacing w:val="4"/>
        </w:rPr>
        <w:t>with</w:t>
      </w:r>
      <w:r>
        <w:rPr>
          <w:spacing w:val="1"/>
        </w:rPr>
        <w:t xml:space="preserve">  </w:t>
      </w:r>
      <w:r>
        <w:rPr>
          <w:spacing w:val="4"/>
        </w:rPr>
        <w:t>anti-TNFa</w:t>
      </w:r>
      <w:r>
        <w:rPr>
          <w:spacing w:val="44"/>
        </w:rPr>
        <w:t xml:space="preserve"> </w:t>
      </w:r>
      <w:r>
        <w:rPr>
          <w:spacing w:val="4"/>
        </w:rPr>
        <w:t>therapy</w:t>
      </w:r>
      <w:r>
        <w:rPr/>
        <w:t xml:space="preserve"> </w:t>
      </w:r>
      <w:r>
        <w:rPr>
          <w:spacing w:val="4"/>
        </w:rPr>
        <w:t>should</w:t>
      </w:r>
      <w:r>
        <w:rPr>
          <w:spacing w:val="26"/>
        </w:rPr>
        <w:t xml:space="preserve"> </w:t>
      </w:r>
      <w:r>
        <w:rPr>
          <w:spacing w:val="4"/>
        </w:rPr>
        <w:t>be</w:t>
      </w:r>
      <w:r>
        <w:rPr>
          <w:spacing w:val="29"/>
          <w:w w:val="101"/>
        </w:rPr>
        <w:t xml:space="preserve"> </w:t>
      </w:r>
      <w:r>
        <w:rPr>
          <w:spacing w:val="4"/>
        </w:rPr>
        <w:t>considered</w:t>
      </w:r>
      <w:r>
        <w:rPr>
          <w:spacing w:val="35"/>
        </w:rPr>
        <w:t xml:space="preserve"> </w:t>
      </w:r>
      <w:r>
        <w:rPr>
          <w:spacing w:val="4"/>
        </w:rPr>
        <w:t>separately</w:t>
      </w:r>
      <w:r>
        <w:rPr>
          <w:spacing w:val="26"/>
          <w:w w:val="101"/>
        </w:rPr>
        <w:t xml:space="preserve"> </w:t>
      </w:r>
      <w:r>
        <w:rPr>
          <w:spacing w:val="4"/>
        </w:rPr>
        <w:t>to</w:t>
      </w:r>
      <w:r>
        <w:rPr>
          <w:spacing w:val="27"/>
          <w:w w:val="101"/>
        </w:rPr>
        <w:t xml:space="preserve"> </w:t>
      </w:r>
      <w:r>
        <w:rPr>
          <w:spacing w:val="4"/>
        </w:rPr>
        <w:t>that</w:t>
      </w:r>
      <w:r>
        <w:rPr>
          <w:spacing w:val="30"/>
          <w:w w:val="101"/>
        </w:rPr>
        <w:t xml:space="preserve"> </w:t>
      </w:r>
      <w:r>
        <w:rPr>
          <w:spacing w:val="4"/>
        </w:rPr>
        <w:t>of</w:t>
      </w:r>
      <w:r>
        <w:rPr>
          <w:spacing w:val="20"/>
          <w:w w:val="101"/>
        </w:rPr>
        <w:t xml:space="preserve"> </w:t>
      </w:r>
      <w:r>
        <w:rPr>
          <w:spacing w:val="4"/>
        </w:rPr>
        <w:t>d</w:t>
      </w:r>
      <w:r>
        <w:rPr>
          <w:spacing w:val="3"/>
        </w:rPr>
        <w:t>iscontinuation</w:t>
      </w:r>
      <w:r>
        <w:rPr/>
        <w:t xml:space="preserve"> </w:t>
      </w:r>
      <w:r>
        <w:rPr>
          <w:spacing w:val="4"/>
        </w:rPr>
        <w:t>of</w:t>
      </w:r>
      <w:r>
        <w:rPr>
          <w:spacing w:val="31"/>
          <w:w w:val="101"/>
        </w:rPr>
        <w:t xml:space="preserve"> </w:t>
      </w:r>
      <w:r>
        <w:rPr>
          <w:spacing w:val="4"/>
        </w:rPr>
        <w:t>immunomodulator</w:t>
      </w:r>
      <w:r>
        <w:rPr>
          <w:spacing w:val="36"/>
          <w:w w:val="101"/>
        </w:rPr>
        <w:t xml:space="preserve"> </w:t>
      </w:r>
      <w:r>
        <w:rPr>
          <w:spacing w:val="4"/>
        </w:rPr>
        <w:t>monotherapy.</w:t>
      </w:r>
      <w:r>
        <w:rPr>
          <w:spacing w:val="36"/>
          <w:w w:val="101"/>
        </w:rPr>
        <w:t xml:space="preserve"> </w:t>
      </w:r>
      <w:r>
        <w:rPr>
          <w:spacing w:val="4"/>
        </w:rPr>
        <w:t>As</w:t>
      </w:r>
      <w:r>
        <w:rPr>
          <w:spacing w:val="43"/>
        </w:rPr>
        <w:t xml:space="preserve"> </w:t>
      </w:r>
      <w:r>
        <w:rPr>
          <w:spacing w:val="4"/>
        </w:rPr>
        <w:t>shown</w:t>
      </w:r>
      <w:r>
        <w:rPr>
          <w:spacing w:val="35"/>
          <w:w w:val="101"/>
        </w:rPr>
        <w:t xml:space="preserve"> </w:t>
      </w:r>
      <w:r>
        <w:rPr>
          <w:spacing w:val="4"/>
        </w:rPr>
        <w:t>in</w:t>
      </w:r>
      <w:r>
        <w:rPr>
          <w:spacing w:val="42"/>
        </w:rPr>
        <w:t xml:space="preserve"> </w:t>
      </w:r>
      <w:r>
        <w:rPr>
          <w:spacing w:val="4"/>
        </w:rPr>
        <w:t>Supple-</w:t>
      </w:r>
      <w:r>
        <w:rPr/>
        <w:t xml:space="preserve"> </w:t>
      </w:r>
      <w:r>
        <w:rPr/>
        <w:t>mentary</w:t>
      </w:r>
      <w:r>
        <w:rPr>
          <w:spacing w:val="39"/>
          <w:w w:val="102"/>
        </w:rPr>
        <w:t xml:space="preserve"> </w:t>
      </w:r>
      <w:r>
        <w:rPr/>
        <w:t>Table</w:t>
      </w:r>
      <w:r>
        <w:rPr>
          <w:spacing w:val="10"/>
        </w:rPr>
        <w:t xml:space="preserve">  19  [</w:t>
      </w:r>
      <w:hyperlink w:history="true" w:anchor="bookmark199">
        <w:r>
          <w:rPr>
            <w:color w:val="0000FF"/>
            <w:spacing w:val="10"/>
          </w:rPr>
          <w:t>240</w:t>
        </w:r>
      </w:hyperlink>
      <w:r>
        <w:rPr>
          <w:spacing w:val="10"/>
        </w:rPr>
        <w:t>–</w:t>
      </w:r>
      <w:hyperlink w:history="true" w:anchor="bookmark200">
        <w:r>
          <w:rPr>
            <w:color w:val="0000FF"/>
            <w:spacing w:val="10"/>
          </w:rPr>
          <w:t>243</w:t>
        </w:r>
      </w:hyperlink>
      <w:r>
        <w:rPr>
          <w:spacing w:val="10"/>
        </w:rPr>
        <w:t>],</w:t>
      </w:r>
      <w:r>
        <w:rPr>
          <w:spacing w:val="38"/>
        </w:rPr>
        <w:t xml:space="preserve"> </w:t>
      </w:r>
      <w:r>
        <w:rPr/>
        <w:t>results</w:t>
      </w:r>
      <w:r>
        <w:rPr>
          <w:spacing w:val="10"/>
        </w:rPr>
        <w:t xml:space="preserve">  </w:t>
      </w:r>
      <w:r>
        <w:rPr/>
        <w:t>of</w:t>
      </w:r>
      <w:r>
        <w:rPr>
          <w:spacing w:val="32"/>
          <w:w w:val="101"/>
        </w:rPr>
        <w:t xml:space="preserve"> </w:t>
      </w:r>
      <w:r>
        <w:rPr/>
        <w:t>different</w:t>
      </w:r>
      <w:r>
        <w:rPr>
          <w:spacing w:val="43"/>
        </w:rPr>
        <w:t xml:space="preserve"> </w:t>
      </w:r>
      <w:r>
        <w:rPr/>
        <w:t>clinical </w:t>
      </w:r>
      <w:r>
        <w:rPr>
          <w:spacing w:val="4"/>
        </w:rPr>
        <w:t>studies</w:t>
      </w:r>
      <w:r>
        <w:rPr>
          <w:spacing w:val="30"/>
          <w:w w:val="101"/>
        </w:rPr>
        <w:t xml:space="preserve"> </w:t>
      </w:r>
      <w:r>
        <w:rPr>
          <w:spacing w:val="4"/>
        </w:rPr>
        <w:t>are</w:t>
      </w:r>
      <w:r>
        <w:rPr>
          <w:spacing w:val="25"/>
        </w:rPr>
        <w:t xml:space="preserve"> </w:t>
      </w:r>
      <w:r>
        <w:rPr>
          <w:spacing w:val="4"/>
        </w:rPr>
        <w:t>mixed</w:t>
      </w:r>
      <w:r>
        <w:rPr>
          <w:spacing w:val="22"/>
          <w:w w:val="101"/>
        </w:rPr>
        <w:t xml:space="preserve"> </w:t>
      </w:r>
      <w:r>
        <w:rPr>
          <w:spacing w:val="4"/>
        </w:rPr>
        <w:t>but</w:t>
      </w:r>
      <w:r>
        <w:rPr>
          <w:spacing w:val="31"/>
          <w:w w:val="102"/>
        </w:rPr>
        <w:t xml:space="preserve"> </w:t>
      </w:r>
      <w:r>
        <w:rPr>
          <w:spacing w:val="4"/>
        </w:rPr>
        <w:t>seem</w:t>
      </w:r>
      <w:r>
        <w:rPr>
          <w:spacing w:val="24"/>
        </w:rPr>
        <w:t xml:space="preserve"> </w:t>
      </w:r>
      <w:r>
        <w:rPr>
          <w:spacing w:val="4"/>
        </w:rPr>
        <w:t>to</w:t>
      </w:r>
      <w:r>
        <w:rPr>
          <w:spacing w:val="31"/>
          <w:w w:val="101"/>
        </w:rPr>
        <w:t xml:space="preserve"> </w:t>
      </w:r>
      <w:r>
        <w:rPr>
          <w:spacing w:val="4"/>
        </w:rPr>
        <w:t>sug</w:t>
      </w:r>
      <w:r>
        <w:rPr>
          <w:spacing w:val="3"/>
        </w:rPr>
        <w:t>gest</w:t>
      </w:r>
      <w:r>
        <w:rPr>
          <w:spacing w:val="24"/>
        </w:rPr>
        <w:t xml:space="preserve"> </w:t>
      </w:r>
      <w:r>
        <w:rPr>
          <w:spacing w:val="3"/>
        </w:rPr>
        <w:t>that</w:t>
      </w:r>
      <w:r>
        <w:rPr>
          <w:spacing w:val="24"/>
          <w:w w:val="101"/>
        </w:rPr>
        <w:t xml:space="preserve"> </w:t>
      </w:r>
      <w:r>
        <w:rPr>
          <w:spacing w:val="3"/>
        </w:rPr>
        <w:t>immunomodu-</w:t>
      </w:r>
      <w:r>
        <w:rPr/>
        <w:t xml:space="preserve"> </w:t>
      </w:r>
      <w:r>
        <w:rPr>
          <w:spacing w:val="4"/>
        </w:rPr>
        <w:t>lator  discontinuation  has  less  </w:t>
      </w:r>
      <w:r>
        <w:rPr>
          <w:spacing w:val="3"/>
        </w:rPr>
        <w:t>impact  among  patients  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" w:firstLine="3"/>
        <w:spacing w:before="48" w:line="272" w:lineRule="auto"/>
        <w:jc w:val="both"/>
        <w:rPr/>
      </w:pPr>
      <w:r>
        <w:rPr>
          <w:spacing w:val="4"/>
        </w:rPr>
        <w:t>combination</w:t>
      </w:r>
      <w:r>
        <w:rPr>
          <w:spacing w:val="18"/>
        </w:rPr>
        <w:t xml:space="preserve"> </w:t>
      </w:r>
      <w:r>
        <w:rPr>
          <w:spacing w:val="4"/>
        </w:rPr>
        <w:t>therapy</w:t>
      </w:r>
      <w:r>
        <w:rPr>
          <w:spacing w:val="18"/>
        </w:rPr>
        <w:t xml:space="preserve"> </w:t>
      </w:r>
      <w:r>
        <w:rPr>
          <w:spacing w:val="4"/>
        </w:rPr>
        <w:t>than</w:t>
      </w:r>
      <w:r>
        <w:rPr>
          <w:spacing w:val="19"/>
        </w:rPr>
        <w:t xml:space="preserve"> </w:t>
      </w:r>
      <w:r>
        <w:rPr>
          <w:spacing w:val="4"/>
        </w:rPr>
        <w:t>those</w:t>
      </w:r>
      <w:r>
        <w:rPr>
          <w:spacing w:val="16"/>
          <w:w w:val="101"/>
        </w:rPr>
        <w:t xml:space="preserve"> </w:t>
      </w:r>
      <w:r>
        <w:rPr>
          <w:spacing w:val="4"/>
        </w:rPr>
        <w:t>receiving</w:t>
      </w:r>
      <w:r>
        <w:rPr>
          <w:spacing w:val="20"/>
        </w:rPr>
        <w:t xml:space="preserve"> </w:t>
      </w:r>
      <w:r>
        <w:rPr>
          <w:spacing w:val="4"/>
        </w:rPr>
        <w:t>monotherapy</w:t>
      </w:r>
      <w:r>
        <w:rPr>
          <w:spacing w:val="3"/>
        </w:rPr>
        <w:t>.</w:t>
      </w:r>
      <w:r>
        <w:rPr>
          <w:spacing w:val="19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3"/>
        </w:rPr>
        <w:t>particular,</w:t>
      </w:r>
      <w:r>
        <w:rPr>
          <w:spacing w:val="47"/>
        </w:rPr>
        <w:t xml:space="preserve"> </w:t>
      </w:r>
      <w:r>
        <w:rPr>
          <w:spacing w:val="3"/>
        </w:rPr>
        <w:t>in</w:t>
      </w:r>
      <w:r>
        <w:rPr>
          <w:spacing w:val="33"/>
        </w:rPr>
        <w:t xml:space="preserve"> </w:t>
      </w:r>
      <w:r>
        <w:rPr>
          <w:spacing w:val="3"/>
        </w:rPr>
        <w:t>the</w:t>
      </w:r>
      <w:r>
        <w:rPr>
          <w:spacing w:val="35"/>
          <w:w w:val="101"/>
        </w:rPr>
        <w:t xml:space="preserve"> </w:t>
      </w:r>
      <w:r>
        <w:rPr>
          <w:spacing w:val="3"/>
        </w:rPr>
        <w:t>IMID</w:t>
      </w:r>
      <w:r>
        <w:rPr>
          <w:spacing w:val="42"/>
          <w:w w:val="101"/>
        </w:rPr>
        <w:t xml:space="preserve"> </w:t>
      </w:r>
      <w:r>
        <w:rPr>
          <w:spacing w:val="3"/>
        </w:rPr>
        <w:t>study</w:t>
      </w:r>
      <w:r>
        <w:rPr>
          <w:spacing w:val="38"/>
        </w:rPr>
        <w:t xml:space="preserve"> </w:t>
      </w:r>
      <w:r>
        <w:rPr>
          <w:spacing w:val="3"/>
        </w:rPr>
        <w:t>of</w:t>
      </w:r>
      <w:r>
        <w:rPr>
          <w:spacing w:val="31"/>
          <w:w w:val="101"/>
        </w:rPr>
        <w:t xml:space="preserve"> </w:t>
      </w:r>
      <w:r>
        <w:rPr>
          <w:spacing w:val="3"/>
        </w:rPr>
        <w:t>80</w:t>
      </w:r>
      <w:r>
        <w:rPr>
          <w:spacing w:val="32"/>
        </w:rPr>
        <w:t xml:space="preserve"> </w:t>
      </w:r>
      <w:r>
        <w:rPr>
          <w:spacing w:val="3"/>
        </w:rPr>
        <w:t>patients</w:t>
      </w:r>
      <w:r>
        <w:rPr>
          <w:spacing w:val="36"/>
          <w:w w:val="101"/>
        </w:rPr>
        <w:t xml:space="preserve"> </w:t>
      </w:r>
      <w:r>
        <w:rPr>
          <w:spacing w:val="3"/>
        </w:rPr>
        <w:t>with</w:t>
      </w:r>
      <w:r>
        <w:rPr>
          <w:spacing w:val="37"/>
          <w:w w:val="101"/>
        </w:rPr>
        <w:t xml:space="preserve"> </w:t>
      </w:r>
      <w:r>
        <w:rPr>
          <w:spacing w:val="3"/>
        </w:rPr>
        <w:t>CD,</w:t>
      </w:r>
      <w:r>
        <w:rPr>
          <w:spacing w:val="35"/>
        </w:rPr>
        <w:t xml:space="preserve"> </w:t>
      </w:r>
      <w:r>
        <w:rPr>
          <w:spacing w:val="3"/>
        </w:rPr>
        <w:t>no</w:t>
      </w:r>
      <w:r>
        <w:rPr/>
        <w:t xml:space="preserve"> </w:t>
      </w:r>
      <w:r>
        <w:rPr>
          <w:spacing w:val="4"/>
        </w:rPr>
        <w:t>long-term</w:t>
      </w:r>
      <w:r>
        <w:rPr>
          <w:spacing w:val="1"/>
        </w:rPr>
        <w:t xml:space="preserve">  </w:t>
      </w:r>
      <w:r>
        <w:rPr>
          <w:spacing w:val="4"/>
        </w:rPr>
        <w:t>clinical</w:t>
      </w:r>
      <w:r>
        <w:rPr>
          <w:spacing w:val="48"/>
        </w:rPr>
        <w:t xml:space="preserve"> </w:t>
      </w:r>
      <w:r>
        <w:rPr>
          <w:spacing w:val="4"/>
        </w:rPr>
        <w:t>beneﬁt</w:t>
      </w:r>
      <w:r>
        <w:rPr>
          <w:spacing w:val="1"/>
        </w:rPr>
        <w:t xml:space="preserve">  </w:t>
      </w:r>
      <w:r>
        <w:rPr>
          <w:spacing w:val="4"/>
        </w:rPr>
        <w:t>was  observed</w:t>
      </w:r>
      <w:r>
        <w:rPr>
          <w:spacing w:val="1"/>
        </w:rPr>
        <w:t xml:space="preserve">  </w:t>
      </w:r>
      <w:r>
        <w:rPr>
          <w:spacing w:val="4"/>
        </w:rPr>
        <w:t>fro</w:t>
      </w:r>
      <w:r>
        <w:rPr>
          <w:spacing w:val="3"/>
        </w:rPr>
        <w:t>m</w:t>
      </w:r>
      <w:r>
        <w:rPr>
          <w:spacing w:val="2"/>
        </w:rPr>
        <w:t xml:space="preserve">  </w:t>
      </w:r>
      <w:r>
        <w:rPr>
          <w:spacing w:val="3"/>
        </w:rPr>
        <w:t>continuing</w:t>
      </w:r>
      <w:r>
        <w:rPr/>
        <w:t xml:space="preserve"> </w:t>
      </w:r>
      <w:r>
        <w:rPr>
          <w:spacing w:val="5"/>
        </w:rPr>
        <w:t>immunomodulator  therapy  beyon</w:t>
      </w:r>
      <w:r>
        <w:rPr>
          <w:spacing w:val="4"/>
        </w:rPr>
        <w:t>d</w:t>
      </w:r>
      <w:r>
        <w:rPr>
          <w:spacing w:val="11"/>
        </w:rPr>
        <w:t xml:space="preserve">  </w:t>
      </w:r>
      <w:r>
        <w:rPr>
          <w:spacing w:val="4"/>
        </w:rPr>
        <w:t>6</w:t>
      </w:r>
      <w:r>
        <w:rPr>
          <w:spacing w:val="22"/>
          <w:w w:val="102"/>
        </w:rPr>
        <w:t xml:space="preserve"> </w:t>
      </w:r>
      <w:r>
        <w:rPr>
          <w:spacing w:val="4"/>
        </w:rPr>
        <w:t>months</w:t>
      </w:r>
      <w:r>
        <w:rPr>
          <w:spacing w:val="9"/>
        </w:rPr>
        <w:t xml:space="preserve">  </w:t>
      </w:r>
      <w:r>
        <w:rPr>
          <w:spacing w:val="4"/>
        </w:rPr>
        <w:t>in  patients</w:t>
      </w:r>
      <w:r>
        <w:rPr>
          <w:spacing w:val="1"/>
        </w:rPr>
        <w:t xml:space="preserve"> </w:t>
      </w:r>
      <w:r>
        <w:rPr>
          <w:spacing w:val="4"/>
        </w:rPr>
        <w:t>receiving</w:t>
      </w:r>
      <w:r>
        <w:rPr>
          <w:spacing w:val="1"/>
        </w:rPr>
        <w:t xml:space="preserve">   </w:t>
      </w:r>
      <w:r>
        <w:rPr>
          <w:spacing w:val="4"/>
        </w:rPr>
        <w:t>scheduled</w:t>
      </w:r>
      <w:r>
        <w:rPr>
          <w:spacing w:val="22"/>
        </w:rPr>
        <w:t xml:space="preserve">  </w:t>
      </w:r>
      <w:r>
        <w:rPr>
          <w:spacing w:val="4"/>
        </w:rPr>
        <w:t>inﬂiximab,</w:t>
      </w:r>
      <w:r>
        <w:rPr>
          <w:spacing w:val="24"/>
        </w:rPr>
        <w:t xml:space="preserve">  </w:t>
      </w:r>
      <w:r>
        <w:rPr>
          <w:spacing w:val="4"/>
        </w:rPr>
        <w:t>although</w:t>
      </w:r>
      <w:r>
        <w:rPr>
          <w:spacing w:val="21"/>
        </w:rPr>
        <w:t xml:space="preserve">  </w:t>
      </w:r>
      <w:r>
        <w:rPr>
          <w:spacing w:val="3"/>
        </w:rPr>
        <w:t>patients</w:t>
      </w:r>
      <w:r>
        <w:rPr>
          <w:spacing w:val="22"/>
        </w:rPr>
        <w:t xml:space="preserve">  </w:t>
      </w:r>
      <w:r>
        <w:rPr>
          <w:spacing w:val="3"/>
        </w:rPr>
        <w:t>who</w:t>
      </w:r>
      <w:r>
        <w:rPr/>
        <w:t xml:space="preserve"> </w:t>
      </w:r>
      <w:r>
        <w:rPr>
          <w:spacing w:val="4"/>
        </w:rPr>
        <w:t>continued</w:t>
      </w:r>
      <w:r>
        <w:rPr>
          <w:spacing w:val="17"/>
          <w:w w:val="101"/>
        </w:rPr>
        <w:t xml:space="preserve">  </w:t>
      </w:r>
      <w:r>
        <w:rPr>
          <w:spacing w:val="4"/>
        </w:rPr>
        <w:t>immunomodulator</w:t>
      </w:r>
      <w:r>
        <w:rPr>
          <w:spacing w:val="17"/>
        </w:rPr>
        <w:t xml:space="preserve">  </w:t>
      </w:r>
      <w:r>
        <w:rPr>
          <w:spacing w:val="4"/>
        </w:rPr>
        <w:t>therapy</w:t>
      </w:r>
      <w:r>
        <w:rPr>
          <w:spacing w:val="17"/>
          <w:w w:val="101"/>
        </w:rPr>
        <w:t xml:space="preserve">  </w:t>
      </w:r>
      <w:r>
        <w:rPr>
          <w:spacing w:val="4"/>
        </w:rPr>
        <w:t>had</w:t>
      </w:r>
      <w:r>
        <w:rPr>
          <w:spacing w:val="19"/>
          <w:w w:val="101"/>
        </w:rPr>
        <w:t xml:space="preserve">  </w:t>
      </w:r>
      <w:r>
        <w:rPr>
          <w:spacing w:val="4"/>
        </w:rPr>
        <w:t>a</w:t>
      </w:r>
      <w:r>
        <w:rPr>
          <w:spacing w:val="17"/>
          <w:w w:val="101"/>
        </w:rPr>
        <w:t xml:space="preserve">  </w:t>
      </w:r>
      <w:r>
        <w:rPr>
          <w:spacing w:val="4"/>
        </w:rPr>
        <w:t>lower</w:t>
      </w:r>
      <w:r>
        <w:rPr>
          <w:spacing w:val="18"/>
        </w:rPr>
        <w:t xml:space="preserve">  </w:t>
      </w:r>
      <w:r>
        <w:rPr>
          <w:spacing w:val="4"/>
        </w:rPr>
        <w:t>fre-</w:t>
      </w:r>
      <w:r>
        <w:rPr/>
        <w:t xml:space="preserve"> </w:t>
      </w:r>
      <w:r>
        <w:rPr>
          <w:spacing w:val="4"/>
        </w:rPr>
        <w:t>quency  of</w:t>
      </w:r>
      <w:r>
        <w:rPr>
          <w:spacing w:val="43"/>
          <w:w w:val="101"/>
        </w:rPr>
        <w:t xml:space="preserve"> </w:t>
      </w:r>
      <w:r>
        <w:rPr>
          <w:spacing w:val="4"/>
        </w:rPr>
        <w:t>inﬂiximab  antibodies  and  higher  troug</w:t>
      </w:r>
      <w:r>
        <w:rPr>
          <w:spacing w:val="3"/>
        </w:rPr>
        <w:t>h  drug</w:t>
      </w:r>
      <w:r>
        <w:rPr/>
        <w:t xml:space="preserve"> </w:t>
      </w:r>
      <w:r>
        <w:rPr/>
        <w:t>concentrations</w:t>
      </w:r>
      <w:r>
        <w:rPr>
          <w:spacing w:val="45"/>
          <w:w w:val="101"/>
        </w:rPr>
        <w:t xml:space="preserve"> </w:t>
      </w:r>
      <w:r>
        <w:rPr>
          <w:spacing w:val="18"/>
        </w:rPr>
        <w:t>[</w:t>
      </w:r>
      <w:hyperlink w:history="true" w:anchor="bookmark200">
        <w:r>
          <w:rPr>
            <w:color w:val="0000FF"/>
            <w:spacing w:val="18"/>
          </w:rPr>
          <w:t>243</w:t>
        </w:r>
      </w:hyperlink>
      <w:r>
        <w:rPr>
          <w:spacing w:val="18"/>
        </w:rPr>
        <w:t>].</w:t>
      </w:r>
      <w:r>
        <w:rPr>
          <w:spacing w:val="25"/>
        </w:rPr>
        <w:t xml:space="preserve"> </w:t>
      </w:r>
      <w:r>
        <w:rPr/>
        <w:t>In</w:t>
      </w:r>
      <w:r>
        <w:rPr>
          <w:spacing w:val="32"/>
          <w:w w:val="101"/>
        </w:rPr>
        <w:t xml:space="preserve"> </w:t>
      </w:r>
      <w:r>
        <w:rPr/>
        <w:t>support</w:t>
      </w:r>
      <w:r>
        <w:rPr>
          <w:spacing w:val="27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these</w:t>
      </w:r>
      <w:r>
        <w:rPr>
          <w:spacing w:val="29"/>
        </w:rPr>
        <w:t xml:space="preserve"> </w:t>
      </w:r>
      <w:r>
        <w:rPr>
          <w:spacing w:val="18"/>
        </w:rPr>
        <w:t>ﬁ</w:t>
      </w:r>
      <w:r>
        <w:rPr/>
        <w:t>ndings</w:t>
      </w:r>
      <w:r>
        <w:rPr>
          <w:spacing w:val="18"/>
        </w:rPr>
        <w:t>,</w:t>
      </w:r>
      <w:r>
        <w:rPr>
          <w:spacing w:val="29"/>
          <w:w w:val="101"/>
        </w:rPr>
        <w:t xml:space="preserve"> </w:t>
      </w:r>
      <w:r>
        <w:rPr/>
        <w:t>a</w:t>
      </w:r>
      <w:r>
        <w:rPr>
          <w:spacing w:val="32"/>
          <w:w w:val="101"/>
        </w:rPr>
        <w:t xml:space="preserve"> </w:t>
      </w:r>
      <w:r>
        <w:rPr/>
        <w:t>study </w:t>
      </w:r>
      <w:r>
        <w:rPr>
          <w:spacing w:val="4"/>
        </w:rPr>
        <w:t>in</w:t>
      </w:r>
      <w:r>
        <w:rPr>
          <w:spacing w:val="23"/>
          <w:w w:val="101"/>
        </w:rPr>
        <w:t xml:space="preserve"> </w:t>
      </w:r>
      <w:r>
        <w:rPr>
          <w:spacing w:val="4"/>
        </w:rPr>
        <w:t>Japanese</w:t>
      </w:r>
      <w:r>
        <w:rPr>
          <w:spacing w:val="21"/>
          <w:w w:val="102"/>
        </w:rPr>
        <w:t xml:space="preserve"> </w:t>
      </w:r>
      <w:r>
        <w:rPr>
          <w:spacing w:val="4"/>
        </w:rPr>
        <w:t>patients</w:t>
      </w:r>
      <w:r>
        <w:rPr>
          <w:spacing w:val="25"/>
        </w:rPr>
        <w:t xml:space="preserve"> </w:t>
      </w:r>
      <w:r>
        <w:rPr>
          <w:spacing w:val="4"/>
        </w:rPr>
        <w:t>with</w:t>
      </w:r>
      <w:r>
        <w:rPr>
          <w:spacing w:val="27"/>
          <w:w w:val="101"/>
        </w:rPr>
        <w:t xml:space="preserve"> </w:t>
      </w:r>
      <w:r>
        <w:rPr>
          <w:spacing w:val="4"/>
        </w:rPr>
        <w:t>CD</w:t>
      </w:r>
      <w:r>
        <w:rPr>
          <w:spacing w:val="28"/>
          <w:w w:val="101"/>
        </w:rPr>
        <w:t xml:space="preserve"> </w:t>
      </w:r>
      <w:r>
        <w:rPr>
          <w:spacing w:val="4"/>
        </w:rPr>
        <w:t>also</w:t>
      </w:r>
      <w:r>
        <w:rPr>
          <w:spacing w:val="26"/>
          <w:w w:val="101"/>
        </w:rPr>
        <w:t xml:space="preserve"> </w:t>
      </w:r>
      <w:r>
        <w:rPr>
          <w:spacing w:val="4"/>
        </w:rPr>
        <w:t>f</w:t>
      </w:r>
      <w:r>
        <w:rPr>
          <w:spacing w:val="3"/>
        </w:rPr>
        <w:t>ound</w:t>
      </w:r>
      <w:r>
        <w:rPr>
          <w:spacing w:val="24"/>
          <w:w w:val="101"/>
        </w:rPr>
        <w:t xml:space="preserve"> </w:t>
      </w:r>
      <w:r>
        <w:rPr>
          <w:spacing w:val="3"/>
        </w:rPr>
        <w:t>that</w:t>
      </w:r>
      <w:r>
        <w:rPr>
          <w:spacing w:val="26"/>
          <w:w w:val="101"/>
        </w:rPr>
        <w:t xml:space="preserve"> </w:t>
      </w:r>
      <w:r>
        <w:rPr>
          <w:spacing w:val="3"/>
        </w:rPr>
        <w:t>continuation</w:t>
      </w:r>
      <w:r>
        <w:rPr/>
        <w:t xml:space="preserve"> </w:t>
      </w:r>
      <w:r>
        <w:rPr>
          <w:spacing w:val="4"/>
        </w:rPr>
        <w:t>of  immunomodulator   therapy</w:t>
      </w:r>
      <w:r>
        <w:rPr>
          <w:spacing w:val="19"/>
        </w:rPr>
        <w:t xml:space="preserve">  </w:t>
      </w:r>
      <w:r>
        <w:rPr>
          <w:spacing w:val="4"/>
        </w:rPr>
        <w:t>for</w:t>
      </w:r>
      <w:r>
        <w:rPr>
          <w:spacing w:val="17"/>
          <w:w w:val="101"/>
        </w:rPr>
        <w:t xml:space="preserve">  </w:t>
      </w:r>
      <w:r>
        <w:rPr>
          <w:spacing w:val="4"/>
        </w:rPr>
        <w:t>more</w:t>
      </w:r>
      <w:r>
        <w:rPr>
          <w:spacing w:val="18"/>
        </w:rPr>
        <w:t xml:space="preserve">  </w:t>
      </w:r>
      <w:r>
        <w:rPr>
          <w:spacing w:val="4"/>
        </w:rPr>
        <w:t>than</w:t>
      </w:r>
      <w:r>
        <w:rPr>
          <w:spacing w:val="19"/>
          <w:w w:val="101"/>
        </w:rPr>
        <w:t xml:space="preserve">  </w:t>
      </w:r>
      <w:r>
        <w:rPr>
          <w:spacing w:val="4"/>
        </w:rPr>
        <w:t>6</w:t>
      </w:r>
      <w:r>
        <w:rPr>
          <w:spacing w:val="22"/>
        </w:rPr>
        <w:t xml:space="preserve"> </w:t>
      </w:r>
      <w:r>
        <w:rPr>
          <w:spacing w:val="4"/>
        </w:rPr>
        <w:t>months</w:t>
      </w:r>
      <w:r>
        <w:rPr/>
        <w:t xml:space="preserve"> </w:t>
      </w:r>
      <w:r>
        <w:rPr/>
        <w:t>offered</w:t>
      </w:r>
      <w:r>
        <w:rPr>
          <w:spacing w:val="13"/>
        </w:rPr>
        <w:t xml:space="preserve">   </w:t>
      </w:r>
      <w:r>
        <w:rPr/>
        <w:t>no</w:t>
      </w:r>
      <w:r>
        <w:rPr>
          <w:spacing w:val="13"/>
        </w:rPr>
        <w:t xml:space="preserve">    </w:t>
      </w:r>
      <w:r>
        <w:rPr/>
        <w:t>clear</w:t>
      </w:r>
      <w:r>
        <w:rPr>
          <w:spacing w:val="13"/>
        </w:rPr>
        <w:t xml:space="preserve">   </w:t>
      </w:r>
      <w:r>
        <w:rPr/>
        <w:t>bene</w:t>
      </w:r>
      <w:r>
        <w:rPr>
          <w:spacing w:val="13"/>
        </w:rPr>
        <w:t>ﬁ</w:t>
      </w:r>
      <w:r>
        <w:rPr/>
        <w:t>t</w:t>
      </w:r>
      <w:r>
        <w:rPr>
          <w:spacing w:val="13"/>
        </w:rPr>
        <w:t xml:space="preserve">    </w:t>
      </w:r>
      <w:r>
        <w:rPr/>
        <w:t>over</w:t>
      </w:r>
      <w:r>
        <w:rPr>
          <w:spacing w:val="17"/>
        </w:rPr>
        <w:t xml:space="preserve">   </w:t>
      </w:r>
      <w:r>
        <w:rPr/>
        <w:t>scheduled</w:t>
      </w:r>
      <w:r>
        <w:rPr>
          <w:spacing w:val="12"/>
          <w:w w:val="101"/>
        </w:rPr>
        <w:t xml:space="preserve">   </w:t>
      </w:r>
      <w:r>
        <w:rPr/>
        <w:t>anti</w:t>
      </w:r>
      <w:r>
        <w:rPr>
          <w:spacing w:val="13"/>
        </w:rPr>
        <w:t>-</w:t>
      </w:r>
      <w:r>
        <w:rPr/>
        <w:t>TNFa </w:t>
      </w:r>
      <w:r>
        <w:rPr/>
        <w:t>monotherapy</w:t>
      </w:r>
      <w:r>
        <w:rPr>
          <w:spacing w:val="14"/>
        </w:rPr>
        <w:t xml:space="preserve">   </w:t>
      </w:r>
      <w:r>
        <w:rPr/>
        <w:t>in</w:t>
      </w:r>
      <w:r>
        <w:rPr>
          <w:spacing w:val="14"/>
        </w:rPr>
        <w:t xml:space="preserve">    </w:t>
      </w:r>
      <w:r>
        <w:rPr/>
        <w:t>terms</w:t>
      </w:r>
      <w:r>
        <w:rPr>
          <w:spacing w:val="14"/>
        </w:rPr>
        <w:t xml:space="preserve">   </w:t>
      </w:r>
      <w:r>
        <w:rPr/>
        <w:t>of</w:t>
      </w:r>
      <w:r>
        <w:rPr>
          <w:spacing w:val="14"/>
        </w:rPr>
        <w:t xml:space="preserve">    </w:t>
      </w:r>
      <w:r>
        <w:rPr/>
        <w:t>corticosteroid</w:t>
      </w:r>
      <w:r>
        <w:rPr>
          <w:spacing w:val="14"/>
        </w:rPr>
        <w:t>-</w:t>
      </w:r>
      <w:r>
        <w:rPr/>
        <w:t>free</w:t>
      </w:r>
      <w:r>
        <w:rPr>
          <w:spacing w:val="14"/>
        </w:rPr>
        <w:t xml:space="preserve">   </w:t>
      </w:r>
      <w:r>
        <w:rPr/>
        <w:t>clinical</w:t>
      </w:r>
      <w:r>
        <w:rPr>
          <w:spacing w:val="7"/>
        </w:rPr>
        <w:t xml:space="preserve"> </w:t>
      </w:r>
      <w:r>
        <w:rPr>
          <w:spacing w:val="4"/>
        </w:rPr>
        <w:t>remission</w:t>
      </w:r>
      <w:r>
        <w:rPr>
          <w:spacing w:val="34"/>
          <w:w w:val="101"/>
        </w:rPr>
        <w:t xml:space="preserve"> </w:t>
      </w:r>
      <w:r>
        <w:rPr>
          <w:spacing w:val="4"/>
        </w:rPr>
        <w:t>[</w:t>
      </w:r>
      <w:hyperlink w:history="true" w:anchor="bookmark199">
        <w:r>
          <w:rPr>
            <w:color w:val="0000FF"/>
            <w:spacing w:val="4"/>
          </w:rPr>
          <w:t>240</w:t>
        </w:r>
      </w:hyperlink>
      <w:r>
        <w:rPr>
          <w:spacing w:val="4"/>
        </w:rPr>
        <w:t>].</w:t>
      </w:r>
      <w:r>
        <w:rPr>
          <w:spacing w:val="20"/>
          <w:w w:val="101"/>
        </w:rPr>
        <w:t xml:space="preserve"> </w:t>
      </w:r>
      <w:r>
        <w:rPr>
          <w:spacing w:val="4"/>
        </w:rPr>
        <w:t>However,</w:t>
      </w:r>
      <w:r>
        <w:rPr>
          <w:spacing w:val="24"/>
        </w:rPr>
        <w:t xml:space="preserve"> </w:t>
      </w:r>
      <w:r>
        <w:rPr>
          <w:spacing w:val="4"/>
        </w:rPr>
        <w:t>as</w:t>
      </w:r>
      <w:r>
        <w:rPr>
          <w:spacing w:val="21"/>
        </w:rPr>
        <w:t xml:space="preserve"> </w:t>
      </w:r>
      <w:r>
        <w:rPr>
          <w:spacing w:val="4"/>
        </w:rPr>
        <w:t>with</w:t>
      </w:r>
      <w:r>
        <w:rPr>
          <w:spacing w:val="24"/>
          <w:w w:val="101"/>
        </w:rPr>
        <w:t xml:space="preserve"> </w:t>
      </w:r>
      <w:r>
        <w:rPr>
          <w:spacing w:val="4"/>
        </w:rPr>
        <w:t>anti-TNF</w:t>
      </w:r>
      <w:r>
        <w:rPr>
          <w:spacing w:val="3"/>
        </w:rPr>
        <w:t>a</w:t>
      </w:r>
      <w:r>
        <w:rPr>
          <w:spacing w:val="19"/>
        </w:rPr>
        <w:t xml:space="preserve"> </w:t>
      </w:r>
      <w:r>
        <w:rPr>
          <w:spacing w:val="3"/>
        </w:rPr>
        <w:t>therapy,</w:t>
      </w:r>
      <w:r>
        <w:rPr>
          <w:spacing w:val="2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rate   of</w:t>
      </w:r>
      <w:r>
        <w:rPr>
          <w:spacing w:val="20"/>
        </w:rPr>
        <w:t xml:space="preserve">  </w:t>
      </w:r>
      <w:r>
        <w:rPr>
          <w:spacing w:val="4"/>
        </w:rPr>
        <w:t>relapse   following   immunomodulator  </w:t>
      </w:r>
      <w:r>
        <w:rPr>
          <w:spacing w:val="3"/>
        </w:rPr>
        <w:t xml:space="preserve"> cessation</w:t>
      </w:r>
      <w:r>
        <w:rPr/>
        <w:t xml:space="preserve"> </w:t>
      </w:r>
      <w:r>
        <w:rPr>
          <w:spacing w:val="4"/>
        </w:rPr>
        <w:t>increases</w:t>
      </w:r>
      <w:r>
        <w:rPr>
          <w:spacing w:val="22"/>
        </w:rPr>
        <w:t xml:space="preserve"> </w:t>
      </w:r>
      <w:r>
        <w:rPr>
          <w:spacing w:val="4"/>
        </w:rPr>
        <w:t>with</w:t>
      </w:r>
      <w:r>
        <w:rPr>
          <w:spacing w:val="21"/>
        </w:rPr>
        <w:t xml:space="preserve"> </w:t>
      </w:r>
      <w:r>
        <w:rPr>
          <w:spacing w:val="4"/>
        </w:rPr>
        <w:t>longer</w:t>
      </w:r>
      <w:r>
        <w:rPr>
          <w:spacing w:val="17"/>
        </w:rPr>
        <w:t xml:space="preserve"> </w:t>
      </w:r>
      <w:r>
        <w:rPr>
          <w:spacing w:val="4"/>
        </w:rPr>
        <w:t>periods</w:t>
      </w:r>
      <w:r>
        <w:rPr>
          <w:spacing w:val="24"/>
          <w:w w:val="101"/>
        </w:rPr>
        <w:t xml:space="preserve"> </w:t>
      </w:r>
      <w:r>
        <w:rPr>
          <w:spacing w:val="4"/>
        </w:rPr>
        <w:t>of fo</w:t>
      </w:r>
      <w:r>
        <w:rPr>
          <w:spacing w:val="3"/>
        </w:rPr>
        <w:t>llow-up</w:t>
      </w:r>
      <w:r>
        <w:rPr>
          <w:spacing w:val="35"/>
        </w:rPr>
        <w:t xml:space="preserve"> </w:t>
      </w:r>
      <w:r>
        <w:rPr>
          <w:spacing w:val="3"/>
        </w:rPr>
        <w:t>[</w:t>
      </w:r>
      <w:hyperlink w:history="true" w:anchor="bookmark201">
        <w:r>
          <w:rPr>
            <w:color w:val="0000FF"/>
            <w:spacing w:val="3"/>
          </w:rPr>
          <w:t>244</w:t>
        </w:r>
      </w:hyperlink>
      <w:r>
        <w:rPr>
          <w:spacing w:val="3"/>
        </w:rPr>
        <w:t>].</w:t>
      </w:r>
      <w:r>
        <w:rPr>
          <w:spacing w:val="20"/>
        </w:rPr>
        <w:t xml:space="preserve"> </w:t>
      </w:r>
      <w:r>
        <w:rPr>
          <w:spacing w:val="3"/>
        </w:rPr>
        <w:t>This</w:t>
      </w:r>
      <w:r>
        <w:rPr>
          <w:spacing w:val="19"/>
        </w:rPr>
        <w:t xml:space="preserve"> </w:t>
      </w:r>
      <w:r>
        <w:rPr>
          <w:spacing w:val="3"/>
        </w:rPr>
        <w:t>has</w:t>
      </w:r>
      <w:r>
        <w:rPr/>
        <w:t xml:space="preserve"> </w:t>
      </w:r>
      <w:r>
        <w:rPr>
          <w:spacing w:val="4"/>
        </w:rPr>
        <w:t>led</w:t>
      </w:r>
      <w:r>
        <w:rPr>
          <w:spacing w:val="27"/>
          <w:w w:val="101"/>
        </w:rPr>
        <w:t xml:space="preserve"> </w:t>
      </w:r>
      <w:r>
        <w:rPr>
          <w:spacing w:val="4"/>
        </w:rPr>
        <w:t>to</w:t>
      </w:r>
      <w:r>
        <w:rPr>
          <w:spacing w:val="26"/>
        </w:rPr>
        <w:t xml:space="preserve"> </w:t>
      </w:r>
      <w:r>
        <w:rPr>
          <w:spacing w:val="4"/>
        </w:rPr>
        <w:t>the</w:t>
      </w:r>
      <w:r>
        <w:rPr>
          <w:spacing w:val="34"/>
          <w:w w:val="101"/>
        </w:rPr>
        <w:t xml:space="preserve"> </w:t>
      </w:r>
      <w:r>
        <w:rPr>
          <w:spacing w:val="4"/>
        </w:rPr>
        <w:t>suggestion</w:t>
      </w:r>
      <w:r>
        <w:rPr>
          <w:spacing w:val="26"/>
        </w:rPr>
        <w:t xml:space="preserve"> </w:t>
      </w:r>
      <w:r>
        <w:rPr>
          <w:spacing w:val="4"/>
        </w:rPr>
        <w:t>that,</w:t>
      </w:r>
      <w:r>
        <w:rPr>
          <w:spacing w:val="28"/>
        </w:rPr>
        <w:t xml:space="preserve"> </w:t>
      </w:r>
      <w:r>
        <w:rPr>
          <w:spacing w:val="4"/>
        </w:rPr>
        <w:t>i</w:t>
      </w:r>
      <w:r>
        <w:rPr>
          <w:spacing w:val="3"/>
        </w:rPr>
        <w:t>n</w:t>
      </w:r>
      <w:r>
        <w:rPr>
          <w:spacing w:val="24"/>
          <w:w w:val="101"/>
        </w:rPr>
        <w:t xml:space="preserve"> </w:t>
      </w:r>
      <w:r>
        <w:rPr>
          <w:spacing w:val="3"/>
        </w:rPr>
        <w:t>patients</w:t>
      </w:r>
      <w:r>
        <w:rPr>
          <w:spacing w:val="30"/>
        </w:rPr>
        <w:t xml:space="preserve"> </w:t>
      </w:r>
      <w:r>
        <w:rPr>
          <w:spacing w:val="3"/>
        </w:rPr>
        <w:t>who</w:t>
      </w:r>
      <w:r>
        <w:rPr>
          <w:spacing w:val="25"/>
        </w:rPr>
        <w:t xml:space="preserve"> </w:t>
      </w:r>
      <w:r>
        <w:rPr>
          <w:spacing w:val="3"/>
        </w:rPr>
        <w:t>receive</w:t>
      </w:r>
      <w:r>
        <w:rPr>
          <w:spacing w:val="30"/>
        </w:rPr>
        <w:t xml:space="preserve"> </w:t>
      </w:r>
      <w:r>
        <w:rPr>
          <w:spacing w:val="3"/>
        </w:rPr>
        <w:t>combi-</w:t>
      </w:r>
      <w:r>
        <w:rPr/>
        <w:t xml:space="preserve"> </w:t>
      </w:r>
      <w:r>
        <w:rPr>
          <w:spacing w:val="4"/>
        </w:rPr>
        <w:t>nation</w:t>
      </w:r>
      <w:r>
        <w:rPr>
          <w:spacing w:val="2"/>
        </w:rPr>
        <w:t xml:space="preserve">  </w:t>
      </w:r>
      <w:r>
        <w:rPr>
          <w:spacing w:val="4"/>
        </w:rPr>
        <w:t>therapy  for</w:t>
      </w:r>
      <w:r>
        <w:rPr>
          <w:spacing w:val="1"/>
        </w:rPr>
        <w:t xml:space="preserve">  </w:t>
      </w:r>
      <w:r>
        <w:rPr>
          <w:spacing w:val="4"/>
        </w:rPr>
        <w:t>more</w:t>
      </w:r>
      <w:r>
        <w:rPr>
          <w:spacing w:val="1"/>
        </w:rPr>
        <w:t xml:space="preserve">  </w:t>
      </w:r>
      <w:r>
        <w:rPr>
          <w:spacing w:val="4"/>
        </w:rPr>
        <w:t>than  6</w:t>
      </w:r>
      <w:r>
        <w:rPr>
          <w:spacing w:val="23"/>
          <w:w w:val="101"/>
        </w:rPr>
        <w:t xml:space="preserve"> </w:t>
      </w:r>
      <w:r>
        <w:rPr>
          <w:spacing w:val="3"/>
        </w:rPr>
        <w:t>months,  triple</w:t>
      </w:r>
      <w:r>
        <w:rPr>
          <w:spacing w:val="1"/>
        </w:rPr>
        <w:t xml:space="preserve">  </w:t>
      </w:r>
      <w:r>
        <w:rPr>
          <w:spacing w:val="3"/>
        </w:rPr>
        <w:t>remission</w:t>
      </w:r>
      <w:r>
        <w:rPr/>
        <w:t xml:space="preserve"> </w:t>
      </w:r>
      <w:r>
        <w:rPr>
          <w:spacing w:val="4"/>
        </w:rPr>
        <w:t>consisting</w:t>
      </w:r>
      <w:r>
        <w:rPr>
          <w:spacing w:val="45"/>
        </w:rPr>
        <w:t xml:space="preserve"> </w:t>
      </w:r>
      <w:r>
        <w:rPr>
          <w:spacing w:val="4"/>
        </w:rPr>
        <w:t>of</w:t>
      </w:r>
      <w:r>
        <w:rPr>
          <w:spacing w:val="33"/>
        </w:rPr>
        <w:t xml:space="preserve"> </w:t>
      </w:r>
      <w:r>
        <w:rPr>
          <w:spacing w:val="4"/>
        </w:rPr>
        <w:t>corticosteroid-free</w:t>
      </w:r>
      <w:r>
        <w:rPr>
          <w:spacing w:val="44"/>
        </w:rPr>
        <w:t xml:space="preserve"> </w:t>
      </w:r>
      <w:r>
        <w:rPr>
          <w:spacing w:val="4"/>
        </w:rPr>
        <w:t>clinical</w:t>
      </w:r>
      <w:r>
        <w:rPr>
          <w:spacing w:val="41"/>
        </w:rPr>
        <w:t xml:space="preserve"> </w:t>
      </w:r>
      <w:r>
        <w:rPr>
          <w:spacing w:val="4"/>
        </w:rPr>
        <w:t>remi</w:t>
      </w:r>
      <w:r>
        <w:rPr>
          <w:spacing w:val="3"/>
        </w:rPr>
        <w:t>ssion,</w:t>
      </w:r>
      <w:r>
        <w:rPr>
          <w:spacing w:val="43"/>
        </w:rPr>
        <w:t xml:space="preserve"> </w:t>
      </w:r>
      <w:r>
        <w:rPr>
          <w:spacing w:val="3"/>
        </w:rPr>
        <w:t>endo-</w:t>
      </w:r>
      <w:r>
        <w:rPr/>
        <w:t xml:space="preserve"> </w:t>
      </w:r>
      <w:r>
        <w:rPr>
          <w:spacing w:val="4"/>
        </w:rPr>
        <w:t>scopic  remission,  and  serological  remission </w:t>
      </w:r>
      <w:r>
        <w:rPr>
          <w:spacing w:val="3"/>
        </w:rPr>
        <w:t xml:space="preserve"> allows</w:t>
      </w:r>
      <w:r>
        <w:rPr>
          <w:spacing w:val="5"/>
        </w:rPr>
        <w:t xml:space="preserve">  </w:t>
      </w:r>
      <w:r>
        <w:rPr>
          <w:spacing w:val="3"/>
        </w:rPr>
        <w:t>con-</w:t>
      </w:r>
      <w:r>
        <w:rPr>
          <w:spacing w:val="1"/>
        </w:rPr>
        <w:t xml:space="preserve"> </w:t>
      </w:r>
      <w:r>
        <w:rPr/>
        <w:t>sideration</w:t>
      </w:r>
      <w:r>
        <w:rPr>
          <w:spacing w:val="17"/>
        </w:rPr>
        <w:t xml:space="preserve">  </w:t>
      </w:r>
      <w:r>
        <w:rPr/>
        <w:t>of</w:t>
      </w:r>
      <w:r>
        <w:rPr>
          <w:spacing w:val="16"/>
        </w:rPr>
        <w:t xml:space="preserve">  </w:t>
      </w:r>
      <w:r>
        <w:rPr/>
        <w:t>thiopurine</w:t>
      </w:r>
      <w:r>
        <w:rPr>
          <w:spacing w:val="16"/>
          <w:w w:val="101"/>
        </w:rPr>
        <w:t xml:space="preserve">  </w:t>
      </w:r>
      <w:r>
        <w:rPr/>
        <w:t>withdrawal</w:t>
      </w:r>
      <w:r>
        <w:rPr>
          <w:spacing w:val="16"/>
        </w:rPr>
        <w:t xml:space="preserve">   [</w:t>
      </w:r>
      <w:hyperlink w:history="true" w:anchor="bookmark94">
        <w:r>
          <w:rPr>
            <w:color w:val="0000FF"/>
            <w:spacing w:val="16"/>
          </w:rPr>
          <w:t>123</w:t>
        </w:r>
      </w:hyperlink>
      <w:r>
        <w:rPr>
          <w:spacing w:val="16"/>
        </w:rPr>
        <w:t>].</w:t>
      </w:r>
      <w:r>
        <w:rPr>
          <w:spacing w:val="15"/>
          <w:w w:val="101"/>
        </w:rPr>
        <w:t xml:space="preserve">  </w:t>
      </w:r>
      <w:r>
        <w:rPr/>
        <w:t>Finally</w:t>
      </w:r>
      <w:r>
        <w:rPr>
          <w:spacing w:val="16"/>
        </w:rPr>
        <w:t>,  </w:t>
      </w:r>
      <w:r>
        <w:rPr/>
        <w:t>the </w:t>
      </w:r>
      <w:r>
        <w:rPr>
          <w:spacing w:val="4"/>
        </w:rPr>
        <w:t>impact   of</w:t>
      </w:r>
      <w:r>
        <w:rPr>
          <w:spacing w:val="7"/>
        </w:rPr>
        <w:t xml:space="preserve">   </w:t>
      </w:r>
      <w:r>
        <w:rPr>
          <w:spacing w:val="4"/>
        </w:rPr>
        <w:t>immunomodulator    discontinuation   can   </w:t>
      </w:r>
      <w:r>
        <w:rPr>
          <w:spacing w:val="3"/>
        </w:rPr>
        <w:t xml:space="preserve"> be</w:t>
      </w:r>
      <w:r>
        <w:rPr>
          <w:spacing w:val="1"/>
        </w:rPr>
        <w:t xml:space="preserve"> </w:t>
      </w:r>
      <w:r>
        <w:rPr>
          <w:spacing w:val="4"/>
        </w:rPr>
        <w:t>reduced  by</w:t>
      </w:r>
      <w:r>
        <w:rPr>
          <w:spacing w:val="20"/>
        </w:rPr>
        <w:t xml:space="preserve">  </w:t>
      </w:r>
      <w:r>
        <w:rPr>
          <w:spacing w:val="4"/>
        </w:rPr>
        <w:t>either</w:t>
      </w:r>
      <w:r>
        <w:rPr>
          <w:spacing w:val="11"/>
        </w:rPr>
        <w:t xml:space="preserve">  </w:t>
      </w:r>
      <w:r>
        <w:rPr>
          <w:spacing w:val="4"/>
        </w:rPr>
        <w:t>partial</w:t>
      </w:r>
      <w:r>
        <w:rPr>
          <w:spacing w:val="12"/>
        </w:rPr>
        <w:t xml:space="preserve">  </w:t>
      </w:r>
      <w:r>
        <w:rPr>
          <w:spacing w:val="4"/>
        </w:rPr>
        <w:t>withdrawal</w:t>
      </w:r>
      <w:r>
        <w:rPr>
          <w:spacing w:val="12"/>
          <w:w w:val="101"/>
        </w:rPr>
        <w:t xml:space="preserve">  </w:t>
      </w:r>
      <w:r>
        <w:rPr>
          <w:spacing w:val="4"/>
        </w:rPr>
        <w:t>in</w:t>
      </w:r>
      <w:r>
        <w:rPr>
          <w:spacing w:val="11"/>
        </w:rPr>
        <w:t xml:space="preserve">  </w:t>
      </w:r>
      <w:r>
        <w:rPr>
          <w:spacing w:val="4"/>
        </w:rPr>
        <w:t>terms</w:t>
      </w:r>
      <w:r>
        <w:rPr>
          <w:spacing w:val="14"/>
          <w:w w:val="101"/>
        </w:rPr>
        <w:t xml:space="preserve">  </w:t>
      </w:r>
      <w:r>
        <w:rPr>
          <w:spacing w:val="4"/>
        </w:rPr>
        <w:t>of  dose</w:t>
      </w:r>
      <w:r>
        <w:rPr/>
        <w:t xml:space="preserve"> </w:t>
      </w:r>
      <w:r>
        <w:rPr>
          <w:spacing w:val="4"/>
        </w:rPr>
        <w:t>reduction</w:t>
      </w:r>
      <w:r>
        <w:rPr/>
        <w:t xml:space="preserve">   </w:t>
      </w:r>
      <w:r>
        <w:rPr>
          <w:spacing w:val="4"/>
        </w:rPr>
        <w:t>rather</w:t>
      </w:r>
      <w:r>
        <w:rPr>
          <w:spacing w:val="1"/>
        </w:rPr>
        <w:t xml:space="preserve">   </w:t>
      </w:r>
      <w:r>
        <w:rPr>
          <w:spacing w:val="4"/>
        </w:rPr>
        <w:t>than</w:t>
      </w:r>
      <w:r>
        <w:rPr>
          <w:spacing w:val="2"/>
        </w:rPr>
        <w:t xml:space="preserve">   </w:t>
      </w:r>
      <w:r>
        <w:rPr>
          <w:spacing w:val="4"/>
        </w:rPr>
        <w:t>complete</w:t>
      </w:r>
      <w:r>
        <w:rPr>
          <w:spacing w:val="1"/>
        </w:rPr>
        <w:t xml:space="preserve">   </w:t>
      </w:r>
      <w:r>
        <w:rPr>
          <w:spacing w:val="4"/>
        </w:rPr>
        <w:t>cess</w:t>
      </w:r>
      <w:r>
        <w:rPr>
          <w:spacing w:val="3"/>
        </w:rPr>
        <w:t>ation</w:t>
      </w:r>
      <w:r>
        <w:rPr>
          <w:spacing w:val="2"/>
        </w:rPr>
        <w:t xml:space="preserve">   </w:t>
      </w:r>
      <w:r>
        <w:rPr>
          <w:spacing w:val="3"/>
        </w:rPr>
        <w:t>or   selective</w:t>
      </w:r>
      <w:r>
        <w:rPr>
          <w:spacing w:val="2"/>
        </w:rPr>
        <w:t xml:space="preserve"> </w:t>
      </w:r>
      <w:r>
        <w:rPr>
          <w:spacing w:val="5"/>
        </w:rPr>
        <w:t>withdrawal  in  patients</w:t>
      </w:r>
      <w:r>
        <w:rPr>
          <w:spacing w:val="12"/>
          <w:w w:val="101"/>
        </w:rPr>
        <w:t xml:space="preserve">  </w:t>
      </w:r>
      <w:r>
        <w:rPr>
          <w:spacing w:val="5"/>
        </w:rPr>
        <w:t>who</w:t>
      </w:r>
      <w:r>
        <w:rPr>
          <w:spacing w:val="11"/>
        </w:rPr>
        <w:t xml:space="preserve">  </w:t>
      </w:r>
      <w:r>
        <w:rPr>
          <w:spacing w:val="5"/>
        </w:rPr>
        <w:t>have</w:t>
      </w:r>
      <w:r>
        <w:rPr>
          <w:spacing w:val="11"/>
        </w:rPr>
        <w:t xml:space="preserve">  </w:t>
      </w:r>
      <w:r>
        <w:rPr>
          <w:spacing w:val="5"/>
        </w:rPr>
        <w:t>re</w:t>
      </w:r>
      <w:r>
        <w:rPr>
          <w:spacing w:val="4"/>
        </w:rPr>
        <w:t>ceived</w:t>
      </w:r>
      <w:r>
        <w:rPr>
          <w:spacing w:val="12"/>
          <w:w w:val="101"/>
        </w:rPr>
        <w:t xml:space="preserve">  </w:t>
      </w:r>
      <w:r>
        <w:rPr>
          <w:spacing w:val="4"/>
        </w:rPr>
        <w:t>concomitant</w:t>
      </w:r>
      <w:r>
        <w:rPr/>
        <w:t xml:space="preserve"> </w:t>
      </w:r>
      <w:r>
        <w:rPr>
          <w:spacing w:val="4"/>
        </w:rPr>
        <w:t>treatment</w:t>
      </w:r>
      <w:r>
        <w:rPr>
          <w:spacing w:val="41"/>
        </w:rPr>
        <w:t xml:space="preserve"> </w:t>
      </w:r>
      <w:r>
        <w:rPr>
          <w:spacing w:val="4"/>
        </w:rPr>
        <w:t>for</w:t>
      </w:r>
      <w:r>
        <w:rPr>
          <w:spacing w:val="39"/>
          <w:w w:val="101"/>
        </w:rPr>
        <w:t xml:space="preserve"> </w:t>
      </w:r>
      <w:r>
        <w:rPr>
          <w:spacing w:val="4"/>
        </w:rPr>
        <w:t>longer</w:t>
      </w:r>
      <w:r>
        <w:rPr>
          <w:spacing w:val="36"/>
          <w:w w:val="101"/>
        </w:rPr>
        <w:t xml:space="preserve"> </w:t>
      </w:r>
      <w:r>
        <w:rPr>
          <w:spacing w:val="4"/>
        </w:rPr>
        <w:t>periods.</w:t>
      </w:r>
      <w:r>
        <w:rPr>
          <w:spacing w:val="40"/>
          <w:w w:val="101"/>
        </w:rPr>
        <w:t xml:space="preserve"> </w:t>
      </w:r>
      <w:r>
        <w:rPr>
          <w:spacing w:val="4"/>
        </w:rPr>
        <w:t>In</w:t>
      </w:r>
      <w:r>
        <w:rPr>
          <w:spacing w:val="44"/>
          <w:w w:val="101"/>
        </w:rPr>
        <w:t xml:space="preserve"> </w:t>
      </w:r>
      <w:r>
        <w:rPr>
          <w:spacing w:val="3"/>
        </w:rPr>
        <w:t>any</w:t>
      </w:r>
      <w:r>
        <w:rPr>
          <w:spacing w:val="41"/>
        </w:rPr>
        <w:t xml:space="preserve"> </w:t>
      </w:r>
      <w:r>
        <w:rPr>
          <w:spacing w:val="3"/>
        </w:rPr>
        <w:t>case,</w:t>
      </w:r>
      <w:r>
        <w:rPr>
          <w:spacing w:val="40"/>
          <w:w w:val="101"/>
        </w:rPr>
        <w:t xml:space="preserve"> </w:t>
      </w:r>
      <w:r>
        <w:rPr>
          <w:spacing w:val="3"/>
        </w:rPr>
        <w:t>evidence</w:t>
      </w:r>
      <w:r>
        <w:rPr>
          <w:spacing w:val="41"/>
        </w:rPr>
        <w:t xml:space="preserve"> </w:t>
      </w:r>
      <w:r>
        <w:rPr>
          <w:spacing w:val="3"/>
        </w:rPr>
        <w:t>from</w:t>
      </w:r>
      <w:r>
        <w:rPr/>
        <w:t xml:space="preserve"> </w:t>
      </w:r>
      <w:r>
        <w:rPr>
          <w:spacing w:val="4"/>
        </w:rPr>
        <w:t>studies</w:t>
      </w:r>
      <w:r>
        <w:rPr>
          <w:spacing w:val="19"/>
          <w:w w:val="101"/>
        </w:rPr>
        <w:t xml:space="preserve"> </w:t>
      </w:r>
      <w:r>
        <w:rPr>
          <w:spacing w:val="4"/>
        </w:rPr>
        <w:t>such as DIAMOND2</w:t>
      </w:r>
      <w:r>
        <w:rPr>
          <w:spacing w:val="16"/>
          <w:w w:val="101"/>
        </w:rPr>
        <w:t xml:space="preserve"> </w:t>
      </w:r>
      <w:r>
        <w:rPr>
          <w:spacing w:val="4"/>
        </w:rPr>
        <w:t>suggest that</w:t>
      </w:r>
      <w:r>
        <w:rPr>
          <w:spacing w:val="14"/>
        </w:rPr>
        <w:t xml:space="preserve"> </w:t>
      </w:r>
      <w:r>
        <w:rPr>
          <w:spacing w:val="4"/>
        </w:rPr>
        <w:t>an individualized</w:t>
      </w:r>
      <w:r>
        <w:rPr/>
        <w:t xml:space="preserve"> </w:t>
      </w:r>
      <w:r>
        <w:rPr>
          <w:spacing w:val="4"/>
        </w:rPr>
        <w:t>strategy</w:t>
      </w:r>
      <w:r>
        <w:rPr>
          <w:spacing w:val="26"/>
        </w:rPr>
        <w:t xml:space="preserve"> </w:t>
      </w:r>
      <w:r>
        <w:rPr>
          <w:spacing w:val="4"/>
        </w:rPr>
        <w:t>of withdrawal</w:t>
      </w:r>
      <w:r>
        <w:rPr>
          <w:spacing w:val="29"/>
          <w:w w:val="101"/>
        </w:rPr>
        <w:t xml:space="preserve"> </w:t>
      </w:r>
      <w:r>
        <w:rPr>
          <w:spacing w:val="4"/>
        </w:rPr>
        <w:t>should</w:t>
      </w:r>
      <w:r>
        <w:rPr>
          <w:spacing w:val="18"/>
          <w:w w:val="101"/>
        </w:rPr>
        <w:t xml:space="preserve"> </w:t>
      </w:r>
      <w:r>
        <w:rPr>
          <w:spacing w:val="4"/>
        </w:rPr>
        <w:t>be</w:t>
      </w:r>
      <w:r>
        <w:rPr>
          <w:spacing w:val="21"/>
        </w:rPr>
        <w:t xml:space="preserve"> </w:t>
      </w:r>
      <w:r>
        <w:rPr>
          <w:spacing w:val="4"/>
        </w:rPr>
        <w:t>implemen</w:t>
      </w:r>
      <w:r>
        <w:rPr>
          <w:spacing w:val="3"/>
        </w:rPr>
        <w:t>ted</w:t>
      </w:r>
      <w:r>
        <w:rPr>
          <w:spacing w:val="36"/>
          <w:w w:val="101"/>
        </w:rPr>
        <w:t xml:space="preserve"> </w:t>
      </w:r>
      <w:r>
        <w:rPr>
          <w:spacing w:val="3"/>
        </w:rPr>
        <w:t>[</w:t>
      </w:r>
      <w:hyperlink w:history="true" w:anchor="bookmark94">
        <w:r>
          <w:rPr>
            <w:color w:val="0000FF"/>
            <w:spacing w:val="3"/>
          </w:rPr>
          <w:t>123</w:t>
        </w:r>
      </w:hyperlink>
      <w:r>
        <w:rPr>
          <w:spacing w:val="3"/>
        </w:rPr>
        <w:t>].</w:t>
      </w:r>
      <w:r>
        <w:rPr>
          <w:spacing w:val="20"/>
        </w:rPr>
        <w:t xml:space="preserve"> </w:t>
      </w:r>
      <w:r>
        <w:rPr>
          <w:spacing w:val="3"/>
        </w:rPr>
        <w:t>This</w:t>
      </w:r>
      <w:r>
        <w:rPr/>
        <w:t xml:space="preserve"> </w:t>
      </w:r>
      <w:r>
        <w:rPr>
          <w:spacing w:val="4"/>
        </w:rPr>
        <w:t>should include ongoing assessment of measures of </w:t>
      </w:r>
      <w:r>
        <w:rPr>
          <w:spacing w:val="3"/>
        </w:rPr>
        <w:t>efﬁcacy,</w:t>
      </w:r>
      <w:r>
        <w:rPr/>
        <w:t xml:space="preserve"> </w:t>
      </w:r>
      <w:r>
        <w:rPr>
          <w:spacing w:val="4"/>
        </w:rPr>
        <w:t>including</w:t>
      </w:r>
      <w:r>
        <w:rPr>
          <w:spacing w:val="44"/>
        </w:rPr>
        <w:t xml:space="preserve"> </w:t>
      </w:r>
      <w:r>
        <w:rPr>
          <w:spacing w:val="4"/>
        </w:rPr>
        <w:t>endoscopic</w:t>
      </w:r>
      <w:r>
        <w:rPr>
          <w:spacing w:val="46"/>
        </w:rPr>
        <w:t xml:space="preserve"> </w:t>
      </w:r>
      <w:r>
        <w:rPr>
          <w:spacing w:val="4"/>
        </w:rPr>
        <w:t>or</w:t>
      </w:r>
      <w:r>
        <w:rPr>
          <w:spacing w:val="44"/>
        </w:rPr>
        <w:t xml:space="preserve"> </w:t>
      </w:r>
      <w:r>
        <w:rPr>
          <w:spacing w:val="4"/>
        </w:rPr>
        <w:t>cross-sectional</w:t>
      </w:r>
      <w:r>
        <w:rPr>
          <w:spacing w:val="43"/>
        </w:rPr>
        <w:t xml:space="preserve"> </w:t>
      </w:r>
      <w:r>
        <w:rPr>
          <w:spacing w:val="4"/>
        </w:rPr>
        <w:t>imaging</w:t>
      </w:r>
      <w:r>
        <w:rPr>
          <w:spacing w:val="40"/>
        </w:rPr>
        <w:t xml:space="preserve"> </w:t>
      </w:r>
      <w:r>
        <w:rPr>
          <w:spacing w:val="4"/>
        </w:rPr>
        <w:t>parame-</w:t>
      </w:r>
      <w:r>
        <w:rPr/>
        <w:t xml:space="preserve"> </w:t>
      </w:r>
      <w:r>
        <w:rPr>
          <w:spacing w:val="4"/>
        </w:rPr>
        <w:t>ters,</w:t>
      </w:r>
      <w:r>
        <w:rPr>
          <w:spacing w:val="21"/>
          <w:w w:val="101"/>
        </w:rPr>
        <w:t xml:space="preserve"> </w:t>
      </w:r>
      <w:r>
        <w:rPr>
          <w:spacing w:val="4"/>
        </w:rPr>
        <w:t>biomarkers,</w:t>
      </w:r>
      <w:r>
        <w:rPr>
          <w:spacing w:val="26"/>
          <w:w w:val="101"/>
        </w:rPr>
        <w:t xml:space="preserve"> </w:t>
      </w:r>
      <w:r>
        <w:rPr>
          <w:spacing w:val="4"/>
        </w:rPr>
        <w:t>and</w:t>
      </w:r>
      <w:r>
        <w:rPr>
          <w:spacing w:val="22"/>
          <w:w w:val="101"/>
        </w:rPr>
        <w:t xml:space="preserve"> </w:t>
      </w:r>
      <w:r>
        <w:rPr>
          <w:spacing w:val="4"/>
        </w:rPr>
        <w:t>therapeutic</w:t>
      </w:r>
      <w:r>
        <w:rPr>
          <w:spacing w:val="24"/>
          <w:w w:val="101"/>
        </w:rPr>
        <w:t xml:space="preserve"> </w:t>
      </w:r>
      <w:r>
        <w:rPr>
          <w:spacing w:val="4"/>
        </w:rPr>
        <w:t>dru</w:t>
      </w:r>
      <w:r>
        <w:rPr>
          <w:spacing w:val="3"/>
        </w:rPr>
        <w:t>g</w:t>
      </w:r>
      <w:r>
        <w:rPr>
          <w:spacing w:val="24"/>
        </w:rPr>
        <w:t xml:space="preserve"> </w:t>
      </w:r>
      <w:r>
        <w:rPr>
          <w:spacing w:val="3"/>
        </w:rPr>
        <w:t>monitoring.</w:t>
      </w:r>
    </w:p>
    <w:p>
      <w:pPr>
        <w:spacing w:before="134"/>
        <w:rPr/>
      </w:pPr>
      <w:r/>
    </w:p>
    <w:tbl>
      <w:tblPr>
        <w:tblStyle w:val="TableNormal"/>
        <w:tblW w:w="476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50"/>
        <w:gridCol w:w="1212"/>
      </w:tblGrid>
      <w:tr>
        <w:trPr>
          <w:trHeight w:val="1320" w:hRule="atLeast"/>
        </w:trPr>
        <w:tc>
          <w:tcPr>
            <w:tcW w:w="35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7" w:right="84" w:hanging="160"/>
              <w:spacing w:before="77" w:line="253" w:lineRule="auto"/>
              <w:rPr/>
            </w:pPr>
            <w:r>
              <w:rPr>
                <w:spacing w:val="4"/>
              </w:rPr>
              <w:t>Statement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5.4:</w:t>
            </w:r>
            <w:r>
              <w:rPr>
                <w:spacing w:val="23"/>
              </w:rPr>
              <w:t xml:space="preserve"> </w:t>
            </w:r>
            <w:r>
              <w:rPr>
                <w:spacing w:val="4"/>
              </w:rPr>
              <w:t>Key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predictor</w:t>
            </w:r>
            <w:r>
              <w:rPr>
                <w:spacing w:val="3"/>
              </w:rPr>
              <w:t>s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of relapse</w:t>
            </w:r>
            <w:r>
              <w:rPr>
                <w:spacing w:val="24"/>
              </w:rPr>
              <w:t xml:space="preserve"> </w:t>
            </w:r>
            <w:r>
              <w:rPr>
                <w:spacing w:val="3"/>
              </w:rPr>
              <w:t>after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de-</w:t>
            </w:r>
            <w:r>
              <w:rPr/>
              <w:t xml:space="preserve"> </w:t>
            </w:r>
            <w:r>
              <w:rPr>
                <w:spacing w:val="4"/>
              </w:rPr>
              <w:t>escalation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include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younger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3"/>
              </w:rPr>
              <w:t>age,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greater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3"/>
              </w:rPr>
              <w:t>disease</w:t>
            </w:r>
            <w:r>
              <w:rPr/>
              <w:t xml:space="preserve">  </w:t>
            </w:r>
            <w:r>
              <w:rPr>
                <w:spacing w:val="3"/>
              </w:rPr>
              <w:t>duration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3"/>
              </w:rPr>
              <w:t>severity,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perianal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disease,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residual</w:t>
            </w:r>
            <w:r>
              <w:rPr/>
              <w:t xml:space="preserve"> </w:t>
            </w:r>
            <w:r>
              <w:rPr>
                <w:spacing w:val="4"/>
              </w:rPr>
              <w:t>active lesion(s), elevated levels of CRP</w:t>
            </w:r>
            <w:r>
              <w:rPr>
                <w:spacing w:val="3"/>
              </w:rPr>
              <w:t>, FC,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/>
              <w:t xml:space="preserve"> </w:t>
            </w:r>
            <w:r>
              <w:rPr>
                <w:spacing w:val="4"/>
              </w:rPr>
              <w:t>leucocytes,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4"/>
              </w:rPr>
              <w:t>low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hemoglob</w:t>
            </w:r>
            <w:r>
              <w:rPr>
                <w:spacing w:val="3"/>
              </w:rPr>
              <w:t>in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levels.</w:t>
            </w:r>
          </w:p>
          <w:p>
            <w:pPr>
              <w:pStyle w:val="TableText"/>
              <w:ind w:left="172"/>
              <w:spacing w:before="25" w:line="208" w:lineRule="auto"/>
              <w:rPr/>
            </w:pPr>
            <w:r>
              <w:rPr>
                <w:spacing w:val="12"/>
              </w:rPr>
              <w:t>(</w:t>
            </w:r>
            <w:r>
              <w:rPr/>
              <w:t>Evidence</w:t>
            </w:r>
            <w:r>
              <w:rPr>
                <w:spacing w:val="20"/>
                <w:w w:val="102"/>
              </w:rPr>
              <w:t xml:space="preserve"> </w:t>
            </w:r>
            <w:r>
              <w:rPr/>
              <w:t>level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2"/>
              </w:rPr>
              <w:t>2–4)</w:t>
            </w:r>
          </w:p>
        </w:tc>
        <w:tc>
          <w:tcPr>
            <w:tcW w:w="121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87"/>
              <w:spacing w:before="77" w:line="207" w:lineRule="auto"/>
              <w:rPr/>
            </w:pPr>
            <w:r>
              <w:rPr>
                <w:spacing w:val="3"/>
              </w:rPr>
              <w:t>Voting</w:t>
            </w:r>
          </w:p>
          <w:p>
            <w:pPr>
              <w:pStyle w:val="TableText"/>
              <w:ind w:left="250" w:right="254" w:firstLine="5"/>
              <w:spacing w:before="40" w:line="263" w:lineRule="auto"/>
              <w:rPr/>
            </w:pPr>
            <w:r>
              <w:rPr>
                <w:spacing w:val="3"/>
              </w:rPr>
              <w:t>agreement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rate</w:t>
            </w:r>
          </w:p>
          <w:p>
            <w:pPr>
              <w:pStyle w:val="TableText"/>
              <w:ind w:left="87"/>
              <w:spacing w:before="50" w:line="208" w:lineRule="auto"/>
              <w:rPr/>
            </w:pPr>
            <w:r>
              <w:rPr>
                <w:spacing w:val="3"/>
              </w:rPr>
              <w:t>45/47</w:t>
            </w:r>
            <w:r>
              <w:rPr>
                <w:spacing w:val="30"/>
              </w:rPr>
              <w:t xml:space="preserve"> </w:t>
            </w:r>
            <w:r>
              <w:rPr>
                <w:spacing w:val="3"/>
              </w:rPr>
              <w:t>(95.7%)</w:t>
            </w:r>
          </w:p>
        </w:tc>
      </w:tr>
    </w:tbl>
    <w:p>
      <w:pPr>
        <w:spacing w:line="320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3" w:right="4" w:firstLine="226"/>
        <w:spacing w:before="55" w:line="274" w:lineRule="auto"/>
        <w:jc w:val="both"/>
        <w:rPr/>
      </w:pPr>
      <w:r>
        <w:rPr>
          <w:spacing w:val="4"/>
        </w:rPr>
        <w:t>Predictors  associated  with  increased</w:t>
      </w:r>
      <w:r>
        <w:rPr>
          <w:spacing w:val="7"/>
        </w:rPr>
        <w:t xml:space="preserve">  </w:t>
      </w:r>
      <w:r>
        <w:rPr>
          <w:spacing w:val="4"/>
        </w:rPr>
        <w:t>relapse</w:t>
      </w:r>
      <w:r>
        <w:rPr>
          <w:spacing w:val="6"/>
        </w:rPr>
        <w:t xml:space="preserve">  </w:t>
      </w:r>
      <w:r>
        <w:rPr>
          <w:spacing w:val="4"/>
        </w:rPr>
        <w:t>risk</w:t>
      </w:r>
      <w:r>
        <w:rPr>
          <w:spacing w:val="7"/>
        </w:rPr>
        <w:t xml:space="preserve">  </w:t>
      </w:r>
      <w:r>
        <w:rPr>
          <w:spacing w:val="4"/>
        </w:rPr>
        <w:t>fol-</w:t>
      </w:r>
      <w:r>
        <w:rPr/>
        <w:t xml:space="preserve"> </w:t>
      </w:r>
      <w:r>
        <w:rPr/>
        <w:t>lowing</w:t>
      </w:r>
      <w:r>
        <w:rPr>
          <w:spacing w:val="11"/>
        </w:rPr>
        <w:t xml:space="preserve">    </w:t>
      </w:r>
      <w:r>
        <w:rPr/>
        <w:t>discontinuation</w:t>
      </w:r>
      <w:r>
        <w:rPr>
          <w:spacing w:val="12"/>
        </w:rPr>
        <w:t xml:space="preserve">    </w:t>
      </w:r>
      <w:r>
        <w:rPr/>
        <w:t>of</w:t>
      </w:r>
      <w:r>
        <w:rPr>
          <w:spacing w:val="14"/>
        </w:rPr>
        <w:t xml:space="preserve">    </w:t>
      </w:r>
      <w:r>
        <w:rPr/>
        <w:t>anti</w:t>
      </w:r>
      <w:r>
        <w:rPr>
          <w:spacing w:val="14"/>
        </w:rPr>
        <w:t>-</w:t>
      </w:r>
      <w:r>
        <w:rPr/>
        <w:t>TNFa</w:t>
      </w:r>
      <w:r>
        <w:rPr>
          <w:spacing w:val="14"/>
        </w:rPr>
        <w:t xml:space="preserve">     </w:t>
      </w:r>
      <w:r>
        <w:rPr/>
        <w:t>agents</w:t>
      </w:r>
      <w:r>
        <w:rPr>
          <w:spacing w:val="14"/>
        </w:rPr>
        <w:t xml:space="preserve">     </w:t>
      </w:r>
      <w:r>
        <w:rPr/>
        <w:t>and</w:t>
      </w:r>
      <w:r>
        <w:rPr>
          <w:spacing w:val="1"/>
        </w:rPr>
        <w:t xml:space="preserve"> </w:t>
      </w:r>
      <w:r>
        <w:rPr>
          <w:spacing w:val="4"/>
        </w:rPr>
        <w:t>immunomodulators   are   summarized   and   compared </w:t>
      </w:r>
      <w:r>
        <w:rPr>
          <w:spacing w:val="3"/>
        </w:rPr>
        <w:t xml:space="preserve">  in</w:t>
      </w:r>
      <w:r>
        <w:rPr/>
        <w:t xml:space="preserve"> </w:t>
      </w:r>
      <w:r>
        <w:rPr/>
        <w:t>Table</w:t>
      </w:r>
      <w:r>
        <w:rPr>
          <w:spacing w:val="20"/>
        </w:rPr>
        <w:t xml:space="preserve"> </w:t>
      </w:r>
      <w:hyperlink w:history="true" w:anchor="bookmark202">
        <w:r>
          <w:rPr>
            <w:color w:val="0000FF"/>
            <w:spacing w:val="19"/>
          </w:rPr>
          <w:t>4</w:t>
        </w:r>
      </w:hyperlink>
      <w:r>
        <w:rPr>
          <w:spacing w:val="19"/>
        </w:rPr>
        <w:t>.</w:t>
      </w:r>
    </w:p>
    <w:p>
      <w:pPr>
        <w:pStyle w:val="BodyText"/>
        <w:ind w:left="1" w:right="4" w:firstLine="233"/>
        <w:spacing w:line="269" w:lineRule="auto"/>
        <w:jc w:val="both"/>
        <w:rPr/>
      </w:pPr>
      <w:r>
        <w:rPr>
          <w:spacing w:val="3"/>
        </w:rPr>
        <w:t>Speciﬁc</w:t>
      </w:r>
      <w:r>
        <w:rPr>
          <w:spacing w:val="40"/>
        </w:rPr>
        <w:t xml:space="preserve"> </w:t>
      </w:r>
      <w:r>
        <w:rPr>
          <w:spacing w:val="3"/>
        </w:rPr>
        <w:t>additional</w:t>
      </w:r>
      <w:r>
        <w:rPr>
          <w:spacing w:val="28"/>
          <w:w w:val="101"/>
        </w:rPr>
        <w:t xml:space="preserve"> </w:t>
      </w:r>
      <w:r>
        <w:rPr>
          <w:spacing w:val="3"/>
        </w:rPr>
        <w:t>factors</w:t>
      </w:r>
      <w:r>
        <w:rPr>
          <w:spacing w:val="28"/>
        </w:rPr>
        <w:t xml:space="preserve"> </w:t>
      </w:r>
      <w:r>
        <w:rPr>
          <w:spacing w:val="3"/>
        </w:rPr>
        <w:t>noted</w:t>
      </w:r>
      <w:r>
        <w:rPr>
          <w:spacing w:val="28"/>
        </w:rPr>
        <w:t xml:space="preserve"> </w:t>
      </w:r>
      <w:r>
        <w:rPr>
          <w:spacing w:val="3"/>
        </w:rPr>
        <w:t>in</w:t>
      </w:r>
      <w:r>
        <w:rPr>
          <w:spacing w:val="27"/>
          <w:w w:val="101"/>
        </w:rPr>
        <w:t xml:space="preserve"> </w:t>
      </w:r>
      <w:r>
        <w:rPr>
          <w:spacing w:val="3"/>
        </w:rPr>
        <w:t>various</w:t>
      </w:r>
      <w:r>
        <w:rPr>
          <w:spacing w:val="35"/>
          <w:w w:val="101"/>
        </w:rPr>
        <w:t xml:space="preserve"> </w:t>
      </w:r>
      <w:r>
        <w:rPr>
          <w:spacing w:val="3"/>
        </w:rPr>
        <w:t>studies</w:t>
      </w:r>
      <w:r>
        <w:rPr>
          <w:spacing w:val="27"/>
        </w:rPr>
        <w:t xml:space="preserve"> </w:t>
      </w:r>
      <w:r>
        <w:rPr>
          <w:spacing w:val="3"/>
        </w:rPr>
        <w:t>that</w:t>
      </w:r>
      <w:r>
        <w:rPr/>
        <w:t xml:space="preserve"> </w:t>
      </w:r>
      <w:r>
        <w:rPr>
          <w:spacing w:val="4"/>
        </w:rPr>
        <w:t>appear</w:t>
      </w:r>
      <w:r>
        <w:rPr>
          <w:spacing w:val="41"/>
        </w:rPr>
        <w:t xml:space="preserve"> </w:t>
      </w:r>
      <w:r>
        <w:rPr>
          <w:spacing w:val="4"/>
        </w:rPr>
        <w:t>to</w:t>
      </w:r>
      <w:r>
        <w:rPr>
          <w:spacing w:val="39"/>
          <w:w w:val="101"/>
        </w:rPr>
        <w:t xml:space="preserve"> </w:t>
      </w:r>
      <w:r>
        <w:rPr>
          <w:spacing w:val="4"/>
        </w:rPr>
        <w:t>protect</w:t>
      </w:r>
      <w:r>
        <w:rPr>
          <w:spacing w:val="47"/>
        </w:rPr>
        <w:t xml:space="preserve"> </w:t>
      </w:r>
      <w:r>
        <w:rPr>
          <w:spacing w:val="4"/>
        </w:rPr>
        <w:t>against</w:t>
      </w:r>
      <w:r>
        <w:rPr>
          <w:spacing w:val="40"/>
          <w:w w:val="101"/>
        </w:rPr>
        <w:t xml:space="preserve"> </w:t>
      </w:r>
      <w:r>
        <w:rPr>
          <w:spacing w:val="3"/>
        </w:rPr>
        <w:t>relapse</w:t>
      </w:r>
      <w:r>
        <w:rPr>
          <w:spacing w:val="43"/>
        </w:rPr>
        <w:t xml:space="preserve"> </w:t>
      </w:r>
      <w:r>
        <w:rPr>
          <w:spacing w:val="3"/>
        </w:rPr>
        <w:t>include:</w:t>
      </w:r>
      <w:r>
        <w:rPr/>
        <w:t xml:space="preserve">  </w:t>
      </w:r>
      <w:r>
        <w:rPr>
          <w:spacing w:val="3"/>
        </w:rPr>
        <w:t>shorter</w:t>
      </w:r>
      <w:r>
        <w:rPr>
          <w:spacing w:val="45"/>
        </w:rPr>
        <w:t xml:space="preserve"> </w:t>
      </w:r>
      <w:r>
        <w:rPr>
          <w:spacing w:val="3"/>
        </w:rPr>
        <w:t>disease</w:t>
      </w:r>
      <w:r>
        <w:rPr/>
        <w:t xml:space="preserve"> </w:t>
      </w:r>
      <w:r>
        <w:rPr/>
        <w:t>duration</w:t>
      </w:r>
      <w:r>
        <w:rPr>
          <w:spacing w:val="33"/>
        </w:rPr>
        <w:t xml:space="preserve"> </w:t>
      </w:r>
      <w:r>
        <w:rPr>
          <w:spacing w:val="8"/>
        </w:rPr>
        <w:t>[</w:t>
      </w:r>
      <w:hyperlink w:history="true" w:anchor="bookmark203">
        <w:r>
          <w:rPr>
            <w:color w:val="0000FF"/>
            <w:spacing w:val="8"/>
          </w:rPr>
          <w:t>245</w:t>
        </w:r>
      </w:hyperlink>
      <w:r>
        <w:rPr>
          <w:spacing w:val="8"/>
        </w:rPr>
        <w:t>, </w:t>
      </w:r>
      <w:hyperlink w:history="true" w:anchor="bookmark204">
        <w:r>
          <w:rPr>
            <w:color w:val="0000FF"/>
            <w:spacing w:val="8"/>
          </w:rPr>
          <w:t>246</w:t>
        </w:r>
      </w:hyperlink>
      <w:r>
        <w:rPr>
          <w:spacing w:val="8"/>
        </w:rPr>
        <w:t>], </w:t>
      </w:r>
      <w:r>
        <w:rPr/>
        <w:t>mucosal</w:t>
      </w:r>
      <w:r>
        <w:rPr>
          <w:spacing w:val="8"/>
        </w:rPr>
        <w:t xml:space="preserve"> </w:t>
      </w:r>
      <w:r>
        <w:rPr/>
        <w:t>healing</w:t>
      </w:r>
      <w:r>
        <w:rPr>
          <w:spacing w:val="19"/>
          <w:w w:val="101"/>
        </w:rPr>
        <w:t xml:space="preserve"> </w:t>
      </w:r>
      <w:r>
        <w:rPr>
          <w:spacing w:val="8"/>
        </w:rPr>
        <w:t>[</w:t>
      </w:r>
      <w:hyperlink w:history="true" w:anchor="bookmark205">
        <w:r>
          <w:rPr>
            <w:color w:val="0000FF"/>
            <w:spacing w:val="8"/>
          </w:rPr>
          <w:t>247</w:t>
        </w:r>
      </w:hyperlink>
      <w:r>
        <w:rPr>
          <w:spacing w:val="8"/>
        </w:rPr>
        <w:t>], </w:t>
      </w:r>
      <w:r>
        <w:rPr/>
        <w:t>endoscopic</w:t>
      </w:r>
      <w:r>
        <w:rPr>
          <w:spacing w:val="8"/>
        </w:rPr>
        <w:t xml:space="preserve"> </w:t>
      </w:r>
      <w:r>
        <w:rPr/>
        <w:t>and </w:t>
      </w:r>
      <w:r>
        <w:rPr/>
        <w:t>other</w:t>
      </w:r>
      <w:r>
        <w:rPr>
          <w:spacing w:val="10"/>
        </w:rPr>
        <w:t xml:space="preserve">  </w:t>
      </w:r>
      <w:r>
        <w:rPr/>
        <w:t>evidence</w:t>
      </w:r>
      <w:r>
        <w:rPr>
          <w:spacing w:val="10"/>
        </w:rPr>
        <w:t xml:space="preserve">  </w:t>
      </w:r>
      <w:r>
        <w:rPr/>
        <w:t>of</w:t>
      </w:r>
      <w:r>
        <w:rPr>
          <w:spacing w:val="48"/>
          <w:w w:val="101"/>
        </w:rPr>
        <w:t xml:space="preserve"> </w:t>
      </w:r>
      <w:r>
        <w:rPr/>
        <w:t>remission</w:t>
      </w:r>
      <w:r>
        <w:rPr>
          <w:spacing w:val="10"/>
        </w:rPr>
        <w:t xml:space="preserve">  [</w:t>
      </w:r>
      <w:hyperlink w:history="true" w:anchor="bookmark206">
        <w:r>
          <w:rPr>
            <w:color w:val="0000FF"/>
            <w:spacing w:val="10"/>
          </w:rPr>
          <w:t>248</w:t>
        </w:r>
      </w:hyperlink>
      <w:r>
        <w:rPr>
          <w:spacing w:val="10"/>
        </w:rPr>
        <w:t>,  </w:t>
      </w:r>
      <w:hyperlink w:history="true" w:anchor="bookmark207">
        <w:r>
          <w:rPr>
            <w:color w:val="0000FF"/>
            <w:spacing w:val="10"/>
          </w:rPr>
          <w:t>249</w:t>
        </w:r>
      </w:hyperlink>
      <w:r>
        <w:rPr>
          <w:spacing w:val="10"/>
        </w:rPr>
        <w:t>],  </w:t>
      </w:r>
      <w:r>
        <w:rPr/>
        <w:t>optimization</w:t>
      </w:r>
      <w:r>
        <w:rPr>
          <w:spacing w:val="10"/>
        </w:rPr>
        <w:t xml:space="preserve">  </w:t>
      </w:r>
      <w:r>
        <w:rPr/>
        <w:t>or </w:t>
      </w:r>
      <w:r>
        <w:rPr/>
        <w:t>continuation</w:t>
      </w:r>
      <w:r>
        <w:rPr>
          <w:spacing w:val="40"/>
        </w:rPr>
        <w:t xml:space="preserve"> </w:t>
      </w:r>
      <w:r>
        <w:rPr/>
        <w:t>of</w:t>
      </w:r>
      <w:r>
        <w:rPr>
          <w:spacing w:val="18"/>
          <w:w w:val="101"/>
        </w:rPr>
        <w:t xml:space="preserve"> </w:t>
      </w:r>
      <w:r>
        <w:rPr/>
        <w:t>thiopurine</w:t>
      </w:r>
      <w:r>
        <w:rPr>
          <w:spacing w:val="29"/>
        </w:rPr>
        <w:t xml:space="preserve"> </w:t>
      </w:r>
      <w:r>
        <w:rPr/>
        <w:t>therapy</w:t>
      </w:r>
      <w:r>
        <w:rPr>
          <w:spacing w:val="44"/>
        </w:rPr>
        <w:t xml:space="preserve"> </w:t>
      </w:r>
      <w:r>
        <w:rPr>
          <w:spacing w:val="16"/>
        </w:rPr>
        <w:t>[</w:t>
      </w:r>
      <w:hyperlink w:history="true" w:anchor="bookmark192">
        <w:r>
          <w:rPr>
            <w:color w:val="0000FF"/>
            <w:spacing w:val="16"/>
          </w:rPr>
          <w:t>224</w:t>
        </w:r>
      </w:hyperlink>
      <w:r>
        <w:rPr>
          <w:spacing w:val="16"/>
        </w:rPr>
        <w:t>,</w:t>
      </w:r>
      <w:r>
        <w:rPr>
          <w:spacing w:val="25"/>
        </w:rPr>
        <w:t xml:space="preserve"> </w:t>
      </w:r>
      <w:hyperlink w:history="true" w:anchor="bookmark208">
        <w:r>
          <w:rPr>
            <w:color w:val="0000FF"/>
            <w:spacing w:val="16"/>
          </w:rPr>
          <w:t>250</w:t>
        </w:r>
      </w:hyperlink>
      <w:r>
        <w:rPr>
          <w:spacing w:val="16"/>
        </w:rPr>
        <w:t>],</w:t>
      </w:r>
      <w:r>
        <w:rPr>
          <w:spacing w:val="33"/>
          <w:w w:val="101"/>
        </w:rPr>
        <w:t xml:space="preserve"> </w:t>
      </w:r>
      <w:r>
        <w:rPr/>
        <w:t>and</w:t>
      </w:r>
      <w:r>
        <w:rPr>
          <w:spacing w:val="29"/>
          <w:w w:val="101"/>
        </w:rPr>
        <w:t xml:space="preserve"> </w:t>
      </w:r>
      <w:r>
        <w:rPr/>
        <w:t>low</w:t>
      </w:r>
      <w:r>
        <w:rPr>
          <w:spacing w:val="31"/>
          <w:w w:val="101"/>
        </w:rPr>
        <w:t xml:space="preserve"> </w:t>
      </w:r>
      <w:r>
        <w:rPr/>
        <w:t>or </w:t>
      </w:r>
      <w:r>
        <w:rPr/>
        <w:t>undetectable</w:t>
      </w:r>
      <w:r>
        <w:rPr>
          <w:spacing w:val="11"/>
        </w:rPr>
        <w:t xml:space="preserve">     </w:t>
      </w:r>
      <w:r>
        <w:rPr/>
        <w:t>anti</w:t>
      </w:r>
      <w:r>
        <w:rPr>
          <w:spacing w:val="11"/>
        </w:rPr>
        <w:t>-</w:t>
      </w:r>
      <w:r>
        <w:rPr/>
        <w:t>TNFa</w:t>
      </w:r>
      <w:r>
        <w:rPr>
          <w:spacing w:val="11"/>
        </w:rPr>
        <w:t xml:space="preserve">     </w:t>
      </w:r>
      <w:r>
        <w:rPr/>
        <w:t>levels</w:t>
      </w:r>
      <w:r>
        <w:rPr>
          <w:spacing w:val="11"/>
        </w:rPr>
        <w:t xml:space="preserve">      </w:t>
      </w:r>
      <w:r>
        <w:rPr/>
        <w:t>at</w:t>
      </w:r>
      <w:r>
        <w:rPr>
          <w:spacing w:val="11"/>
        </w:rPr>
        <w:t xml:space="preserve">     </w:t>
      </w:r>
      <w:r>
        <w:rPr/>
        <w:t>discontinuation</w:t>
      </w:r>
      <w:r>
        <w:rPr>
          <w:spacing w:val="16"/>
        </w:rPr>
        <w:t xml:space="preserve"> </w:t>
      </w:r>
      <w:r>
        <w:rPr>
          <w:spacing w:val="4"/>
        </w:rPr>
        <w:t>[</w:t>
      </w:r>
      <w:hyperlink w:history="true" w:anchor="bookmark204">
        <w:r>
          <w:rPr>
            <w:color w:val="0000FF"/>
            <w:spacing w:val="4"/>
          </w:rPr>
          <w:t>246</w:t>
        </w:r>
      </w:hyperlink>
      <w:r>
        <w:rPr>
          <w:spacing w:val="4"/>
        </w:rPr>
        <w:t>,</w:t>
      </w:r>
      <w:r>
        <w:rPr>
          <w:spacing w:val="28"/>
        </w:rPr>
        <w:t xml:space="preserve"> </w:t>
      </w:r>
      <w:hyperlink w:history="true" w:anchor="bookmark205">
        <w:r>
          <w:rPr>
            <w:color w:val="0000FF"/>
            <w:spacing w:val="4"/>
          </w:rPr>
          <w:t>247</w:t>
        </w:r>
      </w:hyperlink>
      <w:r>
        <w:rPr>
          <w:spacing w:val="4"/>
        </w:rPr>
        <w:t>,</w:t>
      </w:r>
      <w:r>
        <w:rPr>
          <w:spacing w:val="19"/>
          <w:w w:val="101"/>
        </w:rPr>
        <w:t xml:space="preserve"> </w:t>
      </w:r>
      <w:hyperlink w:history="true" w:anchor="bookmark209">
        <w:r>
          <w:rPr>
            <w:color w:val="0000FF"/>
            <w:spacing w:val="4"/>
          </w:rPr>
          <w:t>251</w:t>
        </w:r>
      </w:hyperlink>
      <w:r>
        <w:rPr>
          <w:spacing w:val="4"/>
        </w:rPr>
        <w:t>,</w:t>
      </w:r>
      <w:r>
        <w:rPr>
          <w:spacing w:val="19"/>
          <w:w w:val="101"/>
        </w:rPr>
        <w:t xml:space="preserve"> </w:t>
      </w:r>
      <w:hyperlink w:history="true" w:anchor="bookmark210">
        <w:r>
          <w:rPr>
            <w:color w:val="0000FF"/>
            <w:spacing w:val="4"/>
          </w:rPr>
          <w:t>252</w:t>
        </w:r>
      </w:hyperlink>
      <w:r>
        <w:rPr>
          <w:spacing w:val="4"/>
        </w:rPr>
        <w:t>].</w:t>
      </w:r>
    </w:p>
    <w:p>
      <w:pPr>
        <w:pStyle w:val="BodyText"/>
        <w:ind w:left="5" w:right="3" w:firstLine="224"/>
        <w:spacing w:before="29"/>
        <w:rPr/>
      </w:pPr>
      <w:r>
        <w:rPr>
          <w:spacing w:val="4"/>
        </w:rPr>
        <w:t>Based</w:t>
      </w:r>
      <w:r>
        <w:rPr>
          <w:spacing w:val="28"/>
        </w:rPr>
        <w:t xml:space="preserve"> </w:t>
      </w:r>
      <w:r>
        <w:rPr>
          <w:spacing w:val="4"/>
        </w:rPr>
        <w:t>on these predictors</w:t>
      </w:r>
      <w:r>
        <w:rPr>
          <w:spacing w:val="17"/>
        </w:rPr>
        <w:t xml:space="preserve"> </w:t>
      </w:r>
      <w:r>
        <w:rPr>
          <w:spacing w:val="4"/>
        </w:rPr>
        <w:t>of increased</w:t>
      </w:r>
      <w:r>
        <w:rPr>
          <w:spacing w:val="15"/>
          <w:w w:val="101"/>
        </w:rPr>
        <w:t xml:space="preserve"> </w:t>
      </w:r>
      <w:r>
        <w:rPr>
          <w:spacing w:val="4"/>
        </w:rPr>
        <w:t>or decreased</w:t>
      </w:r>
      <w:r>
        <w:rPr>
          <w:spacing w:val="10"/>
        </w:rPr>
        <w:t xml:space="preserve"> </w:t>
      </w:r>
      <w:r>
        <w:rPr>
          <w:spacing w:val="4"/>
        </w:rPr>
        <w:t>risk</w:t>
      </w:r>
      <w:r>
        <w:rPr/>
        <w:t xml:space="preserve"> </w:t>
      </w:r>
      <w:r>
        <w:rPr>
          <w:spacing w:val="4"/>
        </w:rPr>
        <w:t>of</w:t>
      </w:r>
      <w:r>
        <w:rPr>
          <w:spacing w:val="28"/>
        </w:rPr>
        <w:t xml:space="preserve"> </w:t>
      </w:r>
      <w:r>
        <w:rPr>
          <w:spacing w:val="4"/>
        </w:rPr>
        <w:t>relapse,</w:t>
      </w:r>
      <w:r>
        <w:rPr>
          <w:spacing w:val="39"/>
        </w:rPr>
        <w:t xml:space="preserve"> </w:t>
      </w:r>
      <w:r>
        <w:rPr>
          <w:spacing w:val="4"/>
        </w:rPr>
        <w:t>patients</w:t>
      </w:r>
      <w:r>
        <w:rPr>
          <w:spacing w:val="42"/>
          <w:w w:val="101"/>
        </w:rPr>
        <w:t xml:space="preserve"> </w:t>
      </w:r>
      <w:r>
        <w:rPr>
          <w:spacing w:val="4"/>
        </w:rPr>
        <w:t>in</w:t>
      </w:r>
      <w:r>
        <w:rPr>
          <w:spacing w:val="42"/>
          <w:w w:val="101"/>
        </w:rPr>
        <w:t xml:space="preserve"> </w:t>
      </w:r>
      <w:r>
        <w:rPr>
          <w:spacing w:val="4"/>
        </w:rPr>
        <w:t>deep</w:t>
      </w:r>
      <w:r>
        <w:rPr>
          <w:spacing w:val="40"/>
        </w:rPr>
        <w:t xml:space="preserve"> </w:t>
      </w:r>
      <w:r>
        <w:rPr>
          <w:spacing w:val="4"/>
        </w:rPr>
        <w:t>remission</w:t>
      </w:r>
      <w:r>
        <w:rPr>
          <w:spacing w:val="40"/>
          <w:w w:val="101"/>
        </w:rPr>
        <w:t xml:space="preserve"> </w:t>
      </w:r>
      <w:r>
        <w:rPr>
          <w:spacing w:val="4"/>
        </w:rPr>
        <w:t>who</w:t>
      </w:r>
      <w:r>
        <w:rPr>
          <w:spacing w:val="41"/>
        </w:rPr>
        <w:t xml:space="preserve"> </w:t>
      </w:r>
      <w:r>
        <w:rPr>
          <w:spacing w:val="4"/>
        </w:rPr>
        <w:t>hav</w:t>
      </w:r>
      <w:r>
        <w:rPr>
          <w:spacing w:val="3"/>
        </w:rPr>
        <w:t>e</w:t>
      </w:r>
      <w:r>
        <w:rPr>
          <w:spacing w:val="42"/>
          <w:w w:val="101"/>
        </w:rPr>
        <w:t xml:space="preserve"> </w:t>
      </w:r>
      <w:r>
        <w:rPr>
          <w:spacing w:val="3"/>
        </w:rPr>
        <w:t>clinical,</w:t>
      </w:r>
    </w:p>
    <w:p>
      <w:pPr>
        <w:sectPr>
          <w:type w:val="continuous"/>
          <w:pgSz w:w="11906" w:h="15818"/>
          <w:pgMar w:top="872" w:right="1016" w:bottom="1094" w:left="1020" w:header="612" w:footer="772" w:gutter="0"/>
          <w:cols w:equalWidth="0" w:num="2">
            <w:col w:w="5003" w:space="100"/>
            <w:col w:w="4767" w:space="0"/>
          </w:cols>
        </w:sectPr>
        <w:rPr/>
      </w:pPr>
    </w:p>
    <w:p>
      <w:pPr>
        <w:pStyle w:val="BodyText"/>
        <w:ind w:left="6"/>
        <w:spacing w:before="214" w:line="207" w:lineRule="auto"/>
        <w:rPr>
          <w:sz w:val="16"/>
          <w:szCs w:val="16"/>
        </w:rPr>
      </w:pPr>
      <w:bookmarkStart w:name="bookmark202" w:id="7"/>
      <w:bookmarkEnd w:id="7"/>
      <w:r>
        <w:rPr>
          <w:sz w:val="16"/>
          <w:szCs w:val="16"/>
          <w:spacing w:val="5"/>
        </w:rPr>
        <w:t>Table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5"/>
        </w:rPr>
        <w:t>4  Predictors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5"/>
        </w:rPr>
        <w:t>of relapse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5"/>
        </w:rPr>
        <w:t>after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5"/>
        </w:rPr>
        <w:t>de-escalation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5"/>
        </w:rPr>
        <w:t>fo</w:t>
      </w:r>
      <w:r>
        <w:rPr>
          <w:sz w:val="16"/>
          <w:szCs w:val="16"/>
          <w:spacing w:val="4"/>
        </w:rPr>
        <w:t>r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receiving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anti-TNFa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immunomodulator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therapy</w:t>
      </w:r>
    </w:p>
    <w:p>
      <w:pPr>
        <w:spacing w:line="82" w:lineRule="exact"/>
        <w:rPr/>
      </w:pPr>
      <w:r/>
    </w:p>
    <w:tbl>
      <w:tblPr>
        <w:tblStyle w:val="TableNormal"/>
        <w:tblW w:w="986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09"/>
        <w:gridCol w:w="4449"/>
        <w:gridCol w:w="3806"/>
      </w:tblGrid>
      <w:tr>
        <w:trPr>
          <w:trHeight w:val="327" w:hRule="atLeast"/>
        </w:trPr>
        <w:tc>
          <w:tcPr>
            <w:tcW w:w="1609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49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148"/>
              <w:spacing w:before="76" w:line="207" w:lineRule="auto"/>
              <w:rPr/>
            </w:pPr>
            <w:r>
              <w:rPr>
                <w:spacing w:val="5"/>
              </w:rPr>
              <w:t>Anti-TNFa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5"/>
              </w:rPr>
              <w:t>therapy</w:t>
            </w:r>
          </w:p>
        </w:tc>
        <w:tc>
          <w:tcPr>
            <w:tcW w:w="3806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91"/>
              <w:spacing w:before="76" w:line="207" w:lineRule="auto"/>
              <w:rPr/>
            </w:pPr>
            <w:r>
              <w:rPr>
                <w:spacing w:val="4"/>
              </w:rPr>
              <w:t>Immunomodulator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4"/>
              </w:rPr>
              <w:t>therapy</w:t>
            </w:r>
          </w:p>
        </w:tc>
      </w:tr>
      <w:tr>
        <w:trPr>
          <w:trHeight w:val="2797" w:hRule="atLeast"/>
        </w:trPr>
        <w:tc>
          <w:tcPr>
            <w:tcW w:w="1609" w:type="dxa"/>
            <w:vAlign w:val="top"/>
            <w:tcBorders>
              <w:top w:val="single" w:color="000000" w:sz="8" w:space="0"/>
              <w:bottom w:val="single" w:color="000000" w:sz="4" w:space="0"/>
            </w:tcBorders>
          </w:tcPr>
          <w:p>
            <w:pPr>
              <w:pStyle w:val="TableText"/>
              <w:ind w:left="170" w:right="156" w:hanging="168"/>
              <w:spacing w:before="104" w:line="263" w:lineRule="auto"/>
              <w:rPr/>
            </w:pPr>
            <w:r>
              <w:rPr>
                <w:spacing w:val="3"/>
              </w:rPr>
              <w:t>Frequently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3"/>
              </w:rPr>
              <w:t>observed/</w:t>
            </w:r>
            <w:r>
              <w:rPr/>
              <w:t xml:space="preserve"> </w:t>
            </w:r>
            <w:r>
              <w:rPr>
                <w:spacing w:val="3"/>
              </w:rPr>
              <w:t>apparent</w:t>
            </w:r>
            <w:r>
              <w:rPr>
                <w:spacing w:val="27"/>
              </w:rPr>
              <w:t xml:space="preserve"> </w:t>
            </w:r>
            <w:r>
              <w:rPr>
                <w:spacing w:val="3"/>
              </w:rPr>
              <w:t>stronger</w:t>
            </w:r>
            <w:r>
              <w:rPr/>
              <w:t xml:space="preserve">   </w:t>
            </w:r>
            <w:r>
              <w:rPr>
                <w:spacing w:val="3"/>
              </w:rPr>
              <w:t>association</w:t>
            </w:r>
          </w:p>
          <w:p>
            <w:pPr>
              <w:spacing w:line="3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"/>
              <w:spacing w:before="46" w:line="207" w:lineRule="auto"/>
              <w:rPr/>
            </w:pPr>
            <w:r>
              <w:rPr>
                <w:spacing w:val="3"/>
              </w:rPr>
              <w:t>Less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3"/>
              </w:rPr>
              <w:t>frequently</w:t>
            </w:r>
          </w:p>
          <w:p>
            <w:pPr>
              <w:pStyle w:val="TableText"/>
              <w:ind w:left="167" w:right="143" w:firstLine="1"/>
              <w:spacing w:before="41" w:line="264" w:lineRule="auto"/>
              <w:rPr/>
            </w:pPr>
            <w:r>
              <w:rPr>
                <w:spacing w:val="3"/>
              </w:rPr>
              <w:t>observed/possibly   </w:t>
            </w:r>
            <w:r>
              <w:rPr>
                <w:spacing w:val="3"/>
              </w:rPr>
              <w:t>weaker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3"/>
              </w:rPr>
              <w:t>association</w:t>
            </w:r>
          </w:p>
        </w:tc>
        <w:tc>
          <w:tcPr>
            <w:tcW w:w="4449" w:type="dxa"/>
            <w:vAlign w:val="top"/>
            <w:tcBorders>
              <w:top w:val="single" w:color="000000" w:sz="8" w:space="0"/>
              <w:bottom w:val="single" w:color="000000" w:sz="4" w:space="0"/>
            </w:tcBorders>
          </w:tcPr>
          <w:p>
            <w:pPr>
              <w:pStyle w:val="TableText"/>
              <w:ind w:left="312" w:right="85" w:hanging="164"/>
              <w:spacing w:before="100" w:line="251" w:lineRule="auto"/>
              <w:rPr/>
            </w:pPr>
            <w:r>
              <w:rPr/>
              <w:t>Elevated</w:t>
            </w:r>
            <w:r>
              <w:rPr>
                <w:spacing w:val="22"/>
              </w:rPr>
              <w:t xml:space="preserve"> </w:t>
            </w:r>
            <w:r>
              <w:rPr/>
              <w:t>CRP</w:t>
            </w:r>
            <w:r>
              <w:rPr>
                <w:spacing w:val="19"/>
                <w:w w:val="101"/>
              </w:rPr>
              <w:t xml:space="preserve"> </w:t>
            </w:r>
            <w:r>
              <w:rPr/>
              <w:t>level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7"/>
              </w:rPr>
              <w:t>[</w:t>
            </w:r>
            <w:hyperlink w:history="true" w:anchor="bookmark193">
              <w:r>
                <w:rPr>
                  <w:color w:val="0000FF"/>
                  <w:spacing w:val="7"/>
                </w:rPr>
                <w:t>225</w:t>
              </w:r>
            </w:hyperlink>
            <w:r>
              <w:rPr>
                <w:spacing w:val="7"/>
              </w:rPr>
              <w:t>,</w:t>
            </w:r>
            <w:r>
              <w:rPr>
                <w:spacing w:val="16"/>
              </w:rPr>
              <w:t xml:space="preserve"> </w:t>
            </w:r>
            <w:hyperlink w:history="true" w:anchor="bookmark203">
              <w:r>
                <w:rPr>
                  <w:color w:val="0000FF"/>
                  <w:spacing w:val="7"/>
                </w:rPr>
                <w:t>245</w:t>
              </w:r>
            </w:hyperlink>
            <w:r>
              <w:rPr>
                <w:spacing w:val="7"/>
              </w:rPr>
              <w:t>,</w:t>
            </w:r>
            <w:r>
              <w:rPr>
                <w:spacing w:val="16"/>
                <w:w w:val="101"/>
              </w:rPr>
              <w:t xml:space="preserve"> </w:t>
            </w:r>
            <w:hyperlink w:history="true" w:anchor="bookmark206">
              <w:r>
                <w:rPr>
                  <w:color w:val="0000FF"/>
                  <w:spacing w:val="7"/>
                </w:rPr>
                <w:t>248</w:t>
              </w:r>
            </w:hyperlink>
            <w:r>
              <w:rPr>
                <w:spacing w:val="7"/>
              </w:rPr>
              <w:t>,</w:t>
            </w:r>
            <w:r>
              <w:rPr>
                <w:spacing w:val="16"/>
                <w:w w:val="101"/>
              </w:rPr>
              <w:t xml:space="preserve"> </w:t>
            </w:r>
            <w:hyperlink w:history="true" w:anchor="bookmark207">
              <w:r>
                <w:rPr>
                  <w:color w:val="0000FF"/>
                  <w:spacing w:val="7"/>
                </w:rPr>
                <w:t>249</w:t>
              </w:r>
            </w:hyperlink>
            <w:r>
              <w:rPr>
                <w:spacing w:val="7"/>
              </w:rPr>
              <w:t>,</w:t>
            </w:r>
            <w:r>
              <w:rPr>
                <w:spacing w:val="17"/>
                <w:w w:val="101"/>
              </w:rPr>
              <w:t xml:space="preserve"> </w:t>
            </w:r>
            <w:hyperlink w:history="true" w:anchor="bookmark211">
              <w:r>
                <w:rPr>
                  <w:color w:val="0000FF"/>
                  <w:spacing w:val="7"/>
                </w:rPr>
                <w:t>261</w:t>
              </w:r>
            </w:hyperlink>
            <w:r>
              <w:rPr>
                <w:spacing w:val="7"/>
              </w:rPr>
              <w:t>,</w:t>
            </w:r>
            <w:r>
              <w:rPr>
                <w:spacing w:val="16"/>
                <w:w w:val="101"/>
              </w:rPr>
              <w:t xml:space="preserve"> </w:t>
            </w:r>
            <w:hyperlink w:history="true" w:anchor="bookmark212">
              <w:r>
                <w:rPr>
                  <w:color w:val="0000FF"/>
                  <w:spacing w:val="7"/>
                </w:rPr>
                <w:t>262</w:t>
              </w:r>
            </w:hyperlink>
            <w:r>
              <w:rPr>
                <w:spacing w:val="7"/>
              </w:rPr>
              <w:t>],</w:t>
            </w:r>
            <w:r>
              <w:rPr>
                <w:spacing w:val="20"/>
                <w:w w:val="102"/>
              </w:rPr>
              <w:t xml:space="preserve"> </w:t>
            </w:r>
            <w:r>
              <w:rPr/>
              <w:t>elevated </w:t>
            </w:r>
            <w:r>
              <w:rPr/>
              <w:t>FC</w:t>
            </w:r>
            <w:r>
              <w:rPr>
                <w:spacing w:val="25"/>
                <w:w w:val="102"/>
              </w:rPr>
              <w:t xml:space="preserve"> </w:t>
            </w:r>
            <w:r>
              <w:rPr/>
              <w:t>levels</w:t>
            </w:r>
            <w:r>
              <w:rPr>
                <w:spacing w:val="32"/>
              </w:rPr>
              <w:t xml:space="preserve"> </w:t>
            </w:r>
            <w:r>
              <w:rPr>
                <w:spacing w:val="9"/>
              </w:rPr>
              <w:t>[</w:t>
            </w:r>
            <w:hyperlink w:history="true" w:anchor="bookmark193">
              <w:r>
                <w:rPr>
                  <w:color w:val="0000FF"/>
                  <w:spacing w:val="9"/>
                </w:rPr>
                <w:t>225</w:t>
              </w:r>
            </w:hyperlink>
            <w:r>
              <w:rPr>
                <w:spacing w:val="9"/>
              </w:rPr>
              <w:t>,</w:t>
            </w:r>
            <w:r>
              <w:rPr>
                <w:spacing w:val="16"/>
                <w:w w:val="101"/>
              </w:rPr>
              <w:t xml:space="preserve"> </w:t>
            </w:r>
            <w:hyperlink w:history="true" w:anchor="bookmark213">
              <w:r>
                <w:rPr>
                  <w:color w:val="0000FF"/>
                  <w:spacing w:val="9"/>
                </w:rPr>
                <w:t>227</w:t>
              </w:r>
            </w:hyperlink>
            <w:r>
              <w:rPr>
                <w:spacing w:val="9"/>
              </w:rPr>
              <w:t>,</w:t>
            </w:r>
            <w:r>
              <w:rPr>
                <w:spacing w:val="16"/>
                <w:w w:val="101"/>
              </w:rPr>
              <w:t xml:space="preserve"> </w:t>
            </w:r>
            <w:hyperlink w:history="true" w:anchor="bookmark203">
              <w:r>
                <w:rPr>
                  <w:color w:val="0000FF"/>
                  <w:spacing w:val="9"/>
                </w:rPr>
                <w:t>245</w:t>
              </w:r>
            </w:hyperlink>
            <w:r>
              <w:rPr>
                <w:spacing w:val="9"/>
              </w:rPr>
              <w:t>,</w:t>
            </w:r>
            <w:r>
              <w:rPr>
                <w:spacing w:val="17"/>
                <w:w w:val="101"/>
              </w:rPr>
              <w:t xml:space="preserve"> </w:t>
            </w:r>
            <w:hyperlink w:history="true" w:anchor="bookmark214">
              <w:r>
                <w:rPr>
                  <w:color w:val="0000FF"/>
                  <w:spacing w:val="9"/>
                </w:rPr>
                <w:t>263</w:t>
              </w:r>
            </w:hyperlink>
            <w:r>
              <w:rPr>
                <w:spacing w:val="9"/>
              </w:rPr>
              <w:t>],</w:t>
            </w:r>
            <w:r>
              <w:rPr>
                <w:spacing w:val="20"/>
                <w:w w:val="102"/>
              </w:rPr>
              <w:t xml:space="preserve"> </w:t>
            </w:r>
            <w:r>
              <w:rPr/>
              <w:t>elevated</w:t>
            </w:r>
            <w:r>
              <w:rPr>
                <w:spacing w:val="19"/>
                <w:w w:val="101"/>
              </w:rPr>
              <w:t xml:space="preserve"> </w:t>
            </w:r>
            <w:r>
              <w:rPr/>
              <w:t>leucocyte</w:t>
            </w:r>
            <w:r>
              <w:rPr>
                <w:spacing w:val="22"/>
              </w:rPr>
              <w:t xml:space="preserve"> </w:t>
            </w:r>
            <w:r>
              <w:rPr/>
              <w:t>count    </w:t>
            </w:r>
            <w:r>
              <w:rPr>
                <w:spacing w:val="8"/>
              </w:rPr>
              <w:t>[</w:t>
            </w:r>
            <w:hyperlink w:history="true" w:anchor="bookmark193">
              <w:r>
                <w:rPr>
                  <w:color w:val="0000FF"/>
                  <w:spacing w:val="8"/>
                </w:rPr>
                <w:t>225</w:t>
              </w:r>
            </w:hyperlink>
            <w:r>
              <w:rPr>
                <w:spacing w:val="8"/>
              </w:rPr>
              <w:t>,</w:t>
            </w:r>
            <w:r>
              <w:rPr>
                <w:spacing w:val="26"/>
                <w:w w:val="101"/>
              </w:rPr>
              <w:t xml:space="preserve"> </w:t>
            </w:r>
            <w:hyperlink w:history="true" w:anchor="bookmark213">
              <w:r>
                <w:rPr>
                  <w:color w:val="0000FF"/>
                  <w:spacing w:val="8"/>
                </w:rPr>
                <w:t>227</w:t>
              </w:r>
            </w:hyperlink>
            <w:r>
              <w:rPr>
                <w:spacing w:val="8"/>
              </w:rPr>
              <w:t>],</w:t>
            </w:r>
            <w:r>
              <w:rPr>
                <w:spacing w:val="20"/>
              </w:rPr>
              <w:t xml:space="preserve"> </w:t>
            </w:r>
            <w:r>
              <w:rPr/>
              <w:t>low</w:t>
            </w:r>
            <w:r>
              <w:rPr>
                <w:spacing w:val="18"/>
              </w:rPr>
              <w:t xml:space="preserve"> </w:t>
            </w:r>
            <w:r>
              <w:rPr/>
              <w:t>hemoglobin</w:t>
            </w:r>
            <w:r>
              <w:rPr>
                <w:spacing w:val="20"/>
                <w:w w:val="102"/>
              </w:rPr>
              <w:t xml:space="preserve"> </w:t>
            </w:r>
            <w:r>
              <w:rPr/>
              <w:t>level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8"/>
              </w:rPr>
              <w:t>[</w:t>
            </w:r>
            <w:hyperlink w:history="true" w:anchor="bookmark193">
              <w:r>
                <w:rPr>
                  <w:color w:val="0000FF"/>
                  <w:spacing w:val="8"/>
                </w:rPr>
                <w:t>225</w:t>
              </w:r>
            </w:hyperlink>
            <w:r>
              <w:rPr>
                <w:spacing w:val="8"/>
              </w:rPr>
              <w:t>,</w:t>
            </w:r>
            <w:r>
              <w:rPr>
                <w:spacing w:val="16"/>
                <w:w w:val="101"/>
              </w:rPr>
              <w:t xml:space="preserve"> </w:t>
            </w:r>
            <w:hyperlink w:history="true" w:anchor="bookmark203">
              <w:r>
                <w:rPr>
                  <w:color w:val="0000FF"/>
                  <w:spacing w:val="8"/>
                </w:rPr>
                <w:t>245</w:t>
              </w:r>
            </w:hyperlink>
            <w:r>
              <w:rPr>
                <w:spacing w:val="8"/>
              </w:rPr>
              <w:t>],</w:t>
            </w:r>
            <w:r>
              <w:rPr>
                <w:spacing w:val="19"/>
              </w:rPr>
              <w:t xml:space="preserve"> </w:t>
            </w:r>
            <w:r>
              <w:rPr/>
              <w:t>younger</w:t>
            </w:r>
            <w:r>
              <w:rPr>
                <w:spacing w:val="22"/>
                <w:w w:val="101"/>
              </w:rPr>
              <w:t xml:space="preserve"> </w:t>
            </w:r>
            <w:r>
              <w:rPr/>
              <w:t>age </w:t>
            </w:r>
            <w:r>
              <w:rPr/>
              <w:t>at</w:t>
            </w:r>
            <w:r>
              <w:rPr>
                <w:spacing w:val="26"/>
                <w:w w:val="101"/>
              </w:rPr>
              <w:t xml:space="preserve"> </w:t>
            </w:r>
            <w:r>
              <w:rPr/>
              <w:t>diagnosis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9"/>
              </w:rPr>
              <w:t>[</w:t>
            </w:r>
            <w:hyperlink w:history="true" w:anchor="bookmark203">
              <w:r>
                <w:rPr>
                  <w:color w:val="0000FF"/>
                  <w:spacing w:val="9"/>
                </w:rPr>
                <w:t>245</w:t>
              </w:r>
            </w:hyperlink>
            <w:r>
              <w:rPr>
                <w:spacing w:val="9"/>
              </w:rPr>
              <w:t>,</w:t>
            </w:r>
            <w:r>
              <w:rPr>
                <w:spacing w:val="16"/>
                <w:w w:val="101"/>
              </w:rPr>
              <w:t xml:space="preserve"> </w:t>
            </w:r>
            <w:hyperlink w:history="true" w:anchor="bookmark205">
              <w:r>
                <w:rPr>
                  <w:color w:val="0000FF"/>
                  <w:spacing w:val="9"/>
                </w:rPr>
                <w:t>247</w:t>
              </w:r>
            </w:hyperlink>
            <w:r>
              <w:rPr>
                <w:spacing w:val="9"/>
              </w:rPr>
              <w:t>,</w:t>
            </w:r>
            <w:r>
              <w:rPr>
                <w:spacing w:val="16"/>
                <w:w w:val="101"/>
              </w:rPr>
              <w:t xml:space="preserve"> </w:t>
            </w:r>
            <w:hyperlink w:history="true" w:anchor="bookmark206">
              <w:r>
                <w:rPr>
                  <w:color w:val="0000FF"/>
                  <w:spacing w:val="9"/>
                </w:rPr>
                <w:t>248</w:t>
              </w:r>
            </w:hyperlink>
            <w:r>
              <w:rPr>
                <w:spacing w:val="9"/>
              </w:rPr>
              <w:t>],</w:t>
            </w:r>
            <w:r>
              <w:rPr>
                <w:spacing w:val="17"/>
                <w:w w:val="101"/>
              </w:rPr>
              <w:t xml:space="preserve"> </w:t>
            </w:r>
            <w:r>
              <w:rPr/>
              <w:t>perianal</w:t>
            </w:r>
            <w:r>
              <w:rPr>
                <w:spacing w:val="22"/>
              </w:rPr>
              <w:t xml:space="preserve"> </w:t>
            </w:r>
            <w:r>
              <w:rPr/>
              <w:t>disease</w:t>
            </w:r>
          </w:p>
          <w:p>
            <w:pPr>
              <w:pStyle w:val="TableText"/>
              <w:ind w:left="325"/>
              <w:spacing w:before="27" w:line="224" w:lineRule="auto"/>
              <w:rPr/>
            </w:pPr>
            <w:r>
              <w:rPr>
                <w:spacing w:val="2"/>
              </w:rPr>
              <w:t>[</w:t>
            </w:r>
            <w:hyperlink w:history="true" w:anchor="bookmark215">
              <w:r>
                <w:rPr>
                  <w:color w:val="0000FF"/>
                  <w:spacing w:val="2"/>
                </w:rPr>
                <w:t>133</w:t>
              </w:r>
            </w:hyperlink>
            <w:r>
              <w:rPr>
                <w:spacing w:val="2"/>
              </w:rPr>
              <w:t>,</w:t>
            </w:r>
            <w:r>
              <w:rPr>
                <w:spacing w:val="28"/>
                <w:w w:val="101"/>
              </w:rPr>
              <w:t xml:space="preserve"> </w:t>
            </w:r>
            <w:hyperlink w:history="true" w:anchor="bookmark216">
              <w:r>
                <w:rPr>
                  <w:color w:val="0000FF"/>
                  <w:spacing w:val="2"/>
                </w:rPr>
                <w:t>255</w:t>
              </w:r>
            </w:hyperlink>
            <w:r>
              <w:rPr>
                <w:spacing w:val="2"/>
              </w:rPr>
              <w:t>,</w:t>
            </w:r>
            <w:r>
              <w:rPr>
                <w:spacing w:val="16"/>
                <w:w w:val="101"/>
              </w:rPr>
              <w:t xml:space="preserve"> </w:t>
            </w:r>
            <w:hyperlink w:history="true" w:anchor="bookmark217">
              <w:r>
                <w:rPr>
                  <w:color w:val="0000FF"/>
                  <w:spacing w:val="2"/>
                </w:rPr>
                <w:t>256</w:t>
              </w:r>
            </w:hyperlink>
            <w:r>
              <w:rPr>
                <w:spacing w:val="2"/>
              </w:rPr>
              <w:t>]</w:t>
            </w:r>
          </w:p>
          <w:p>
            <w:pPr>
              <w:pStyle w:val="TableText"/>
              <w:ind w:left="311" w:right="363" w:hanging="163"/>
              <w:spacing w:before="82" w:line="250" w:lineRule="auto"/>
              <w:rPr/>
            </w:pPr>
            <w:r>
              <w:rPr/>
              <w:t>Male</w:t>
            </w:r>
            <w:r>
              <w:rPr>
                <w:spacing w:val="33"/>
              </w:rPr>
              <w:t xml:space="preserve"> </w:t>
            </w:r>
            <w:r>
              <w:rPr/>
              <w:t>gender</w:t>
            </w:r>
            <w:r>
              <w:rPr>
                <w:spacing w:val="32"/>
              </w:rPr>
              <w:t xml:space="preserve"> </w:t>
            </w:r>
            <w:r>
              <w:rPr>
                <w:spacing w:val="8"/>
              </w:rPr>
              <w:t>[</w:t>
            </w:r>
            <w:hyperlink w:history="true" w:anchor="bookmark193">
              <w:r>
                <w:rPr>
                  <w:color w:val="0000FF"/>
                  <w:spacing w:val="8"/>
                </w:rPr>
                <w:t>225</w:t>
              </w:r>
            </w:hyperlink>
            <w:r>
              <w:rPr>
                <w:spacing w:val="8"/>
              </w:rPr>
              <w:t>],</w:t>
            </w:r>
            <w:r>
              <w:rPr>
                <w:spacing w:val="16"/>
                <w:w w:val="101"/>
              </w:rPr>
              <w:t xml:space="preserve"> </w:t>
            </w:r>
            <w:r>
              <w:rPr/>
              <w:t>positive</w:t>
            </w:r>
            <w:r>
              <w:rPr>
                <w:spacing w:val="26"/>
              </w:rPr>
              <w:t xml:space="preserve"> </w:t>
            </w:r>
            <w:r>
              <w:rPr/>
              <w:t>smoking</w:t>
            </w:r>
            <w:r>
              <w:rPr>
                <w:spacing w:val="25"/>
                <w:w w:val="102"/>
              </w:rPr>
              <w:t xml:space="preserve"> </w:t>
            </w:r>
            <w:r>
              <w:rPr/>
              <w:t>status</w:t>
            </w:r>
            <w:r>
              <w:rPr>
                <w:spacing w:val="31"/>
              </w:rPr>
              <w:t xml:space="preserve"> </w:t>
            </w:r>
            <w:r>
              <w:rPr>
                <w:spacing w:val="8"/>
              </w:rPr>
              <w:t>[</w:t>
            </w:r>
            <w:hyperlink w:history="true" w:anchor="bookmark203">
              <w:r>
                <w:rPr>
                  <w:color w:val="0000FF"/>
                  <w:spacing w:val="8"/>
                </w:rPr>
                <w:t>245</w:t>
              </w:r>
            </w:hyperlink>
            <w:r>
              <w:rPr>
                <w:spacing w:val="8"/>
              </w:rPr>
              <w:t>,</w:t>
            </w:r>
            <w:r>
              <w:rPr>
                <w:spacing w:val="16"/>
                <w:w w:val="101"/>
              </w:rPr>
              <w:t xml:space="preserve"> </w:t>
            </w:r>
            <w:hyperlink w:history="true" w:anchor="bookmark212">
              <w:r>
                <w:rPr>
                  <w:color w:val="0000FF"/>
                  <w:spacing w:val="8"/>
                </w:rPr>
                <w:t>262</w:t>
              </w:r>
            </w:hyperlink>
            <w:r>
              <w:rPr>
                <w:spacing w:val="8"/>
              </w:rPr>
              <w:t>],</w:t>
            </w:r>
            <w:r>
              <w:rPr/>
              <w:t xml:space="preserve">    </w:t>
            </w:r>
            <w:r>
              <w:rPr>
                <w:spacing w:val="4"/>
              </w:rPr>
              <w:t>previous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4"/>
              </w:rPr>
              <w:t>anti-TNFa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therapy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or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dose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escalation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before</w:t>
            </w:r>
            <w:r>
              <w:rPr/>
              <w:t xml:space="preserve">  </w:t>
            </w:r>
            <w:r>
              <w:rPr>
                <w:spacing w:val="3"/>
              </w:rPr>
              <w:t>discontinuation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3"/>
              </w:rPr>
              <w:t>[</w:t>
            </w:r>
            <w:hyperlink w:history="true" w:anchor="bookmark214">
              <w:r>
                <w:rPr>
                  <w:color w:val="0000FF"/>
                  <w:spacing w:val="3"/>
                </w:rPr>
                <w:t>263</w:t>
              </w:r>
            </w:hyperlink>
            <w:r>
              <w:rPr>
                <w:spacing w:val="3"/>
              </w:rPr>
              <w:t>],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presence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strictures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or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ﬁstulas</w:t>
            </w:r>
          </w:p>
          <w:p>
            <w:pPr>
              <w:pStyle w:val="TableText"/>
              <w:ind w:left="325" w:right="677"/>
              <w:spacing w:before="26" w:line="197" w:lineRule="auto"/>
              <w:rPr/>
            </w:pPr>
            <w:r>
              <w:rPr>
                <w:spacing w:val="9"/>
              </w:rPr>
              <w:t>[</w:t>
            </w:r>
            <w:hyperlink w:history="true" w:anchor="bookmark218">
              <w:r>
                <w:rPr>
                  <w:color w:val="0000FF"/>
                  <w:spacing w:val="9"/>
                </w:rPr>
                <w:t>265</w:t>
              </w:r>
            </w:hyperlink>
            <w:r>
              <w:rPr>
                <w:spacing w:val="9"/>
              </w:rPr>
              <w:t>],</w:t>
            </w:r>
            <w:r>
              <w:rPr>
                <w:spacing w:val="26"/>
              </w:rPr>
              <w:t xml:space="preserve"> </w:t>
            </w:r>
            <w:r>
              <w:rPr/>
              <w:t>higher</w:t>
            </w:r>
            <w:r>
              <w:rPr>
                <w:spacing w:val="19"/>
              </w:rPr>
              <w:t xml:space="preserve"> </w:t>
            </w:r>
            <w:r>
              <w:rPr/>
              <w:t>trough</w:t>
            </w:r>
            <w:r>
              <w:rPr>
                <w:spacing w:val="19"/>
                <w:w w:val="101"/>
              </w:rPr>
              <w:t xml:space="preserve"> </w:t>
            </w:r>
            <w:r>
              <w:rPr/>
              <w:t>levels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9"/>
              </w:rPr>
              <w:t>(</w:t>
            </w:r>
            <w:r>
              <w:rPr/>
              <w:t>typically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9"/>
              </w:rPr>
              <w:t>≥ </w:t>
            </w:r>
            <w:r>
              <w:rPr>
                <w:spacing w:val="9"/>
              </w:rPr>
              <w:t>2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9"/>
              </w:rPr>
              <w:t>μg/</w:t>
            </w:r>
            <w:r>
              <w:rPr/>
              <w:t>mL</w:t>
            </w:r>
            <w:r>
              <w:rPr>
                <w:spacing w:val="9"/>
              </w:rPr>
              <w:t>)</w:t>
            </w:r>
            <w:r>
              <w:rPr/>
              <w:t xml:space="preserve"> </w:t>
            </w:r>
            <w:r>
              <w:rPr>
                <w:spacing w:val="2"/>
              </w:rPr>
              <w:t>[</w:t>
            </w:r>
            <w:hyperlink w:history="true" w:anchor="bookmark193">
              <w:r>
                <w:rPr>
                  <w:color w:val="0000FF"/>
                  <w:spacing w:val="2"/>
                </w:rPr>
                <w:t>225</w:t>
              </w:r>
            </w:hyperlink>
            <w:r>
              <w:rPr>
                <w:spacing w:val="2"/>
              </w:rPr>
              <w:t>,</w:t>
            </w:r>
            <w:r>
              <w:rPr>
                <w:spacing w:val="28"/>
              </w:rPr>
              <w:t xml:space="preserve"> </w:t>
            </w:r>
            <w:hyperlink w:history="true" w:anchor="bookmark203">
              <w:r>
                <w:rPr>
                  <w:color w:val="0000FF"/>
                  <w:spacing w:val="2"/>
                </w:rPr>
                <w:t>245</w:t>
              </w:r>
            </w:hyperlink>
            <w:r>
              <w:rPr>
                <w:spacing w:val="2"/>
              </w:rPr>
              <w:t>,</w:t>
            </w:r>
            <w:r>
              <w:rPr>
                <w:spacing w:val="16"/>
                <w:w w:val="102"/>
              </w:rPr>
              <w:t xml:space="preserve"> </w:t>
            </w:r>
            <w:hyperlink w:history="true" w:anchor="bookmark204">
              <w:r>
                <w:rPr>
                  <w:color w:val="0000FF"/>
                  <w:spacing w:val="2"/>
                </w:rPr>
                <w:t>246</w:t>
              </w:r>
            </w:hyperlink>
            <w:r>
              <w:rPr>
                <w:spacing w:val="2"/>
              </w:rPr>
              <w:t>]</w:t>
            </w:r>
          </w:p>
        </w:tc>
        <w:tc>
          <w:tcPr>
            <w:tcW w:w="3806" w:type="dxa"/>
            <w:vAlign w:val="top"/>
            <w:tcBorders>
              <w:top w:val="single" w:color="000000" w:sz="8" w:space="0"/>
              <w:bottom w:val="single" w:color="000000" w:sz="4" w:space="0"/>
            </w:tcBorders>
          </w:tcPr>
          <w:p>
            <w:pPr>
              <w:pStyle w:val="TableText"/>
              <w:ind w:left="256" w:right="20" w:hanging="166"/>
              <w:spacing w:before="104" w:line="243" w:lineRule="auto"/>
              <w:rPr/>
            </w:pPr>
            <w:r>
              <w:rPr>
                <w:spacing w:val="4"/>
              </w:rPr>
              <w:t>Elevated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CRP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level,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elevated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4"/>
              </w:rPr>
              <w:t>leukocyt</w:t>
            </w:r>
            <w:r>
              <w:rPr>
                <w:spacing w:val="3"/>
              </w:rPr>
              <w:t>e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3"/>
              </w:rPr>
              <w:t>or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neutrophil</w:t>
            </w:r>
            <w:r>
              <w:rPr/>
              <w:t xml:space="preserve"> </w:t>
            </w:r>
            <w:r>
              <w:rPr/>
              <w:t>count</w:t>
            </w:r>
            <w:r>
              <w:rPr>
                <w:spacing w:val="16"/>
              </w:rPr>
              <w:t>,</w:t>
            </w:r>
            <w:r>
              <w:rPr>
                <w:spacing w:val="20"/>
              </w:rPr>
              <w:t xml:space="preserve"> </w:t>
            </w:r>
            <w:r>
              <w:rPr/>
              <w:t>low</w:t>
            </w:r>
            <w:r>
              <w:rPr>
                <w:spacing w:val="18"/>
                <w:w w:val="101"/>
              </w:rPr>
              <w:t xml:space="preserve"> </w:t>
            </w:r>
            <w:r>
              <w:rPr/>
              <w:t>hemoglobin</w:t>
            </w:r>
            <w:r>
              <w:rPr>
                <w:spacing w:val="19"/>
                <w:w w:val="101"/>
              </w:rPr>
              <w:t xml:space="preserve"> </w:t>
            </w:r>
            <w:r>
              <w:rPr/>
              <w:t>level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6"/>
              </w:rPr>
              <w:t>[</w:t>
            </w:r>
            <w:hyperlink w:history="true" w:anchor="bookmark219">
              <w:r>
                <w:rPr>
                  <w:color w:val="0000FF"/>
                  <w:spacing w:val="16"/>
                </w:rPr>
                <w:t>264</w:t>
              </w:r>
            </w:hyperlink>
            <w:r>
              <w:rPr>
                <w:spacing w:val="16"/>
              </w:rPr>
              <w:t>]</w:t>
            </w:r>
          </w:p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4" w:right="185" w:hanging="163"/>
              <w:spacing w:before="46" w:line="243" w:lineRule="auto"/>
              <w:rPr/>
            </w:pPr>
            <w:r>
              <w:rPr>
                <w:spacing w:val="4"/>
              </w:rPr>
              <w:t>High-risk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disease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with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p</w:t>
            </w:r>
            <w:r>
              <w:rPr>
                <w:spacing w:val="3"/>
              </w:rPr>
              <w:t>erianal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involvement</w:t>
            </w:r>
            <w:r>
              <w:rPr>
                <w:spacing w:val="32"/>
              </w:rPr>
              <w:t xml:space="preserve"> </w:t>
            </w:r>
            <w:r>
              <w:rPr>
                <w:spacing w:val="3"/>
              </w:rPr>
              <w:t>[</w:t>
            </w:r>
            <w:hyperlink w:history="true" w:anchor="bookmark201">
              <w:r>
                <w:rPr>
                  <w:color w:val="0000FF"/>
                  <w:spacing w:val="3"/>
                </w:rPr>
                <w:t>244</w:t>
              </w:r>
            </w:hyperlink>
            <w:r>
              <w:rPr>
                <w:spacing w:val="3"/>
              </w:rPr>
              <w:t>],</w:t>
            </w:r>
            <w:r>
              <w:rPr/>
              <w:t xml:space="preserve"> </w:t>
            </w:r>
            <w:r>
              <w:rPr/>
              <w:t>younger</w:t>
            </w:r>
            <w:r>
              <w:rPr>
                <w:spacing w:val="27"/>
              </w:rPr>
              <w:t xml:space="preserve"> </w:t>
            </w:r>
            <w:r>
              <w:rPr/>
              <w:t>age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8"/>
              </w:rPr>
              <w:t>[</w:t>
            </w:r>
            <w:hyperlink w:history="true" w:anchor="bookmark196">
              <w:r>
                <w:rPr>
                  <w:color w:val="0000FF"/>
                  <w:spacing w:val="8"/>
                </w:rPr>
                <w:t>232</w:t>
              </w:r>
            </w:hyperlink>
            <w:r>
              <w:rPr>
                <w:spacing w:val="8"/>
              </w:rPr>
              <w:t>],</w:t>
            </w:r>
            <w:r>
              <w:rPr>
                <w:spacing w:val="19"/>
              </w:rPr>
              <w:t xml:space="preserve"> </w:t>
            </w:r>
            <w:r>
              <w:rPr/>
              <w:t>male</w:t>
            </w:r>
            <w:r>
              <w:rPr>
                <w:spacing w:val="21"/>
                <w:w w:val="101"/>
              </w:rPr>
              <w:t xml:space="preserve"> </w:t>
            </w:r>
            <w:r>
              <w:rPr/>
              <w:t>gender</w:t>
            </w:r>
            <w:r>
              <w:rPr>
                <w:spacing w:val="32"/>
              </w:rPr>
              <w:t xml:space="preserve"> </w:t>
            </w:r>
            <w:r>
              <w:rPr>
                <w:spacing w:val="8"/>
              </w:rPr>
              <w:t>[</w:t>
            </w:r>
            <w:hyperlink w:history="true" w:anchor="bookmark196">
              <w:r>
                <w:rPr>
                  <w:color w:val="0000FF"/>
                  <w:spacing w:val="8"/>
                </w:rPr>
                <w:t>232</w:t>
              </w:r>
            </w:hyperlink>
            <w:r>
              <w:rPr>
                <w:spacing w:val="8"/>
              </w:rPr>
              <w:t>],</w:t>
            </w:r>
            <w:r>
              <w:rPr>
                <w:spacing w:val="25"/>
                <w:w w:val="101"/>
              </w:rPr>
              <w:t xml:space="preserve"> </w:t>
            </w:r>
            <w:r>
              <w:rPr/>
              <w:t>short</w:t>
            </w:r>
          </w:p>
          <w:p>
            <w:pPr>
              <w:pStyle w:val="TableText"/>
              <w:ind w:left="255" w:right="75" w:firstLine="2"/>
              <w:spacing w:before="26" w:line="248" w:lineRule="auto"/>
              <w:rPr/>
            </w:pPr>
            <w:r>
              <w:rPr>
                <w:spacing w:val="4"/>
              </w:rPr>
              <w:t>duration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of remission</w:t>
            </w:r>
            <w:r>
              <w:rPr>
                <w:spacing w:val="32"/>
              </w:rPr>
              <w:t xml:space="preserve"> </w:t>
            </w:r>
            <w:r>
              <w:rPr>
                <w:spacing w:val="4"/>
              </w:rPr>
              <w:t>[</w:t>
            </w:r>
            <w:hyperlink w:history="true" w:anchor="bookmark196">
              <w:r>
                <w:rPr>
                  <w:color w:val="0000FF"/>
                  <w:spacing w:val="4"/>
                </w:rPr>
                <w:t>232</w:t>
              </w:r>
            </w:hyperlink>
            <w:r>
              <w:rPr>
                <w:spacing w:val="4"/>
              </w:rPr>
              <w:t>]</w:t>
            </w:r>
            <w:r>
              <w:rPr>
                <w:spacing w:val="3"/>
              </w:rPr>
              <w:t>,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3"/>
              </w:rPr>
              <w:t>greater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time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without</w:t>
            </w:r>
            <w:r>
              <w:rPr/>
              <w:t xml:space="preserve">   </w:t>
            </w:r>
            <w:r>
              <w:rPr/>
              <w:t>steroids</w:t>
            </w:r>
            <w:r>
              <w:rPr>
                <w:spacing w:val="36"/>
              </w:rPr>
              <w:t xml:space="preserve"> </w:t>
            </w:r>
            <w:r>
              <w:rPr>
                <w:spacing w:val="11"/>
              </w:rPr>
              <w:t>[</w:t>
            </w:r>
            <w:hyperlink w:history="true" w:anchor="bookmark220">
              <w:r>
                <w:rPr>
                  <w:color w:val="0000FF"/>
                  <w:spacing w:val="11"/>
                </w:rPr>
                <w:t>233</w:t>
              </w:r>
            </w:hyperlink>
            <w:r>
              <w:rPr>
                <w:spacing w:val="11"/>
              </w:rPr>
              <w:t>],</w:t>
            </w:r>
            <w:r>
              <w:rPr>
                <w:spacing w:val="17"/>
              </w:rPr>
              <w:t xml:space="preserve"> </w:t>
            </w:r>
            <w:r>
              <w:rPr/>
              <w:t>higher</w:t>
            </w:r>
            <w:r>
              <w:rPr>
                <w:spacing w:val="21"/>
                <w:w w:val="101"/>
              </w:rPr>
              <w:t xml:space="preserve"> </w:t>
            </w:r>
            <w:r>
              <w:rPr/>
              <w:t>doses</w:t>
            </w:r>
            <w:r>
              <w:rPr>
                <w:spacing w:val="21"/>
                <w:w w:val="101"/>
              </w:rPr>
              <w:t xml:space="preserve"> </w:t>
            </w:r>
            <w:r>
              <w:rPr/>
              <w:t>of</w:t>
            </w:r>
            <w:r>
              <w:rPr>
                <w:spacing w:val="15"/>
              </w:rPr>
              <w:t xml:space="preserve"> </w:t>
            </w:r>
            <w:r>
              <w:rPr/>
              <w:t>azathioprine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1"/>
              </w:rPr>
              <w:t>[</w:t>
            </w:r>
            <w:hyperlink w:history="true" w:anchor="bookmark221">
              <w:r>
                <w:rPr>
                  <w:color w:val="0000FF"/>
                  <w:spacing w:val="11"/>
                </w:rPr>
                <w:t>237</w:t>
              </w:r>
            </w:hyperlink>
            <w:r>
              <w:rPr>
                <w:spacing w:val="11"/>
              </w:rPr>
              <w:t>],</w:t>
            </w:r>
            <w:r>
              <w:rPr/>
              <w:t xml:space="preserve"> </w:t>
            </w:r>
            <w:r>
              <w:rPr>
                <w:spacing w:val="4"/>
              </w:rPr>
              <w:t>thiopurine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4"/>
              </w:rPr>
              <w:t>tapering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4"/>
              </w:rPr>
              <w:t>b</w:t>
            </w:r>
            <w:r>
              <w:rPr>
                <w:spacing w:val="3"/>
              </w:rPr>
              <w:t>efore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de-escalation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3"/>
              </w:rPr>
              <w:t>[</w:t>
            </w:r>
            <w:hyperlink w:history="true" w:anchor="bookmark222">
              <w:r>
                <w:rPr>
                  <w:color w:val="0000FF"/>
                  <w:spacing w:val="3"/>
                </w:rPr>
                <w:t>266</w:t>
              </w:r>
            </w:hyperlink>
            <w:r>
              <w:rPr>
                <w:spacing w:val="3"/>
              </w:rPr>
              <w:t>],</w:t>
            </w:r>
          </w:p>
          <w:p>
            <w:pPr>
              <w:pStyle w:val="TableText"/>
              <w:ind w:left="261"/>
              <w:spacing w:before="27" w:line="207" w:lineRule="auto"/>
              <w:rPr/>
            </w:pPr>
            <w:r>
              <w:rPr/>
              <w:t>smoking</w:t>
            </w:r>
            <w:r>
              <w:rPr>
                <w:spacing w:val="19"/>
                <w:w w:val="102"/>
              </w:rPr>
              <w:t xml:space="preserve"> </w:t>
            </w:r>
            <w:r>
              <w:rPr/>
              <w:t>cessation</w:t>
            </w:r>
            <w:r>
              <w:rPr>
                <w:spacing w:val="33"/>
              </w:rPr>
              <w:t xml:space="preserve"> </w:t>
            </w:r>
            <w:r>
              <w:rPr>
                <w:spacing w:val="14"/>
              </w:rPr>
              <w:t>[</w:t>
            </w:r>
            <w:hyperlink w:history="true" w:anchor="bookmark223">
              <w:r>
                <w:rPr>
                  <w:color w:val="0000FF"/>
                  <w:spacing w:val="14"/>
                </w:rPr>
                <w:t>235</w:t>
              </w:r>
            </w:hyperlink>
            <w:r>
              <w:rPr>
                <w:spacing w:val="14"/>
              </w:rPr>
              <w:t>],</w:t>
            </w:r>
            <w:r>
              <w:rPr>
                <w:spacing w:val="19"/>
                <w:w w:val="102"/>
              </w:rPr>
              <w:t xml:space="preserve"> </w:t>
            </w:r>
            <w:r>
              <w:rPr/>
              <w:t>lower</w:t>
            </w:r>
            <w:r>
              <w:rPr>
                <w:spacing w:val="21"/>
                <w:w w:val="102"/>
              </w:rPr>
              <w:t xml:space="preserve"> </w:t>
            </w:r>
            <w:r>
              <w:rPr/>
              <w:t>or</w:t>
            </w:r>
          </w:p>
          <w:p>
            <w:pPr>
              <w:pStyle w:val="TableText"/>
              <w:ind w:left="256" w:right="174" w:hanging="2"/>
              <w:spacing w:before="40" w:line="243" w:lineRule="auto"/>
              <w:rPr/>
            </w:pPr>
            <w:r>
              <w:rPr>
                <w:spacing w:val="4"/>
              </w:rPr>
              <w:t>undetectable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trough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levels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anti</w:t>
            </w:r>
            <w:r>
              <w:rPr>
                <w:spacing w:val="3"/>
              </w:rPr>
              <w:t>-TNF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3"/>
              </w:rPr>
              <w:t>agents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in</w:t>
            </w:r>
            <w:r>
              <w:rPr/>
              <w:t xml:space="preserve"> </w:t>
            </w:r>
            <w:r>
              <w:rPr/>
              <w:t>combination</w:t>
            </w:r>
            <w:r>
              <w:rPr>
                <w:spacing w:val="22"/>
                <w:w w:val="101"/>
              </w:rPr>
              <w:t xml:space="preserve"> </w:t>
            </w:r>
            <w:r>
              <w:rPr/>
              <w:t>therapy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0"/>
              </w:rPr>
              <w:t>[</w:t>
            </w:r>
            <w:hyperlink w:history="true" w:anchor="bookmark200">
              <w:r>
                <w:rPr>
                  <w:color w:val="0000FF"/>
                  <w:spacing w:val="10"/>
                </w:rPr>
                <w:t>243</w:t>
              </w:r>
            </w:hyperlink>
            <w:r>
              <w:rPr>
                <w:spacing w:val="10"/>
              </w:rPr>
              <w:t>,</w:t>
            </w:r>
            <w:r>
              <w:rPr>
                <w:spacing w:val="16"/>
              </w:rPr>
              <w:t xml:space="preserve"> </w:t>
            </w:r>
            <w:hyperlink w:history="true" w:anchor="bookmark201">
              <w:r>
                <w:rPr>
                  <w:color w:val="0000FF"/>
                  <w:spacing w:val="10"/>
                </w:rPr>
                <w:t>244</w:t>
              </w:r>
            </w:hyperlink>
            <w:r>
              <w:rPr>
                <w:spacing w:val="10"/>
              </w:rPr>
              <w:t>]</w:t>
            </w:r>
          </w:p>
        </w:tc>
      </w:tr>
    </w:tbl>
    <w:p>
      <w:pPr>
        <w:pStyle w:val="BodyText"/>
        <w:ind w:left="12"/>
        <w:spacing w:before="77" w:line="208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CRP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C-reaction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protein,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FC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4"/>
        </w:rPr>
        <w:t>fecal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calprotectin,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TNF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tumor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necrosis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factor</w:t>
      </w:r>
    </w:p>
    <w:p>
      <w:pPr>
        <w:spacing w:before="105"/>
        <w:rPr/>
      </w:pPr>
      <w:r/>
    </w:p>
    <w:p>
      <w:pPr>
        <w:spacing w:before="105"/>
        <w:rPr/>
      </w:pPr>
      <w:r/>
    </w:p>
    <w:p>
      <w:pPr>
        <w:sectPr>
          <w:headerReference w:type="default" r:id="rId24"/>
          <w:footerReference w:type="default" r:id="rId25"/>
          <w:pgSz w:w="11906" w:h="15818"/>
          <w:pgMar w:top="996" w:right="1011" w:bottom="1094" w:left="1019" w:header="612" w:footer="772" w:gutter="0"/>
          <w:cols w:equalWidth="0" w:num="1">
            <w:col w:w="9875" w:space="0"/>
          </w:cols>
        </w:sectPr>
        <w:rPr/>
      </w:pPr>
    </w:p>
    <w:p>
      <w:pPr>
        <w:pStyle w:val="BodyText"/>
        <w:ind w:left="1" w:right="240"/>
        <w:spacing w:before="40" w:line="270" w:lineRule="auto"/>
        <w:jc w:val="both"/>
        <w:rPr/>
      </w:pPr>
      <w:r>
        <w:rPr>
          <w:spacing w:val="4"/>
        </w:rPr>
        <w:t>biomarker,</w:t>
      </w:r>
      <w:r>
        <w:rPr>
          <w:spacing w:val="23"/>
        </w:rPr>
        <w:t xml:space="preserve"> </w:t>
      </w:r>
      <w:r>
        <w:rPr>
          <w:spacing w:val="4"/>
        </w:rPr>
        <w:t>and</w:t>
      </w:r>
      <w:r>
        <w:rPr>
          <w:spacing w:val="19"/>
          <w:w w:val="101"/>
        </w:rPr>
        <w:t xml:space="preserve"> </w:t>
      </w:r>
      <w:r>
        <w:rPr>
          <w:spacing w:val="4"/>
        </w:rPr>
        <w:t>endoscopic</w:t>
      </w:r>
      <w:r>
        <w:rPr>
          <w:spacing w:val="18"/>
        </w:rPr>
        <w:t xml:space="preserve"> </w:t>
      </w:r>
      <w:r>
        <w:rPr>
          <w:spacing w:val="4"/>
        </w:rPr>
        <w:t>fac</w:t>
      </w:r>
      <w:r>
        <w:rPr>
          <w:spacing w:val="3"/>
        </w:rPr>
        <w:t>tors</w:t>
      </w:r>
      <w:r>
        <w:rPr>
          <w:spacing w:val="21"/>
          <w:w w:val="101"/>
        </w:rPr>
        <w:t xml:space="preserve"> </w:t>
      </w:r>
      <w:r>
        <w:rPr>
          <w:spacing w:val="3"/>
        </w:rPr>
        <w:t>associated</w:t>
      </w:r>
      <w:r>
        <w:rPr>
          <w:spacing w:val="18"/>
          <w:w w:val="101"/>
        </w:rPr>
        <w:t xml:space="preserve"> </w:t>
      </w:r>
      <w:r>
        <w:rPr>
          <w:spacing w:val="3"/>
        </w:rPr>
        <w:t>with</w:t>
      </w:r>
      <w:r>
        <w:rPr>
          <w:spacing w:val="22"/>
          <w:w w:val="101"/>
        </w:rPr>
        <w:t xml:space="preserve"> </w:t>
      </w:r>
      <w:r>
        <w:rPr>
          <w:spacing w:val="3"/>
        </w:rPr>
        <w:t>a</w:t>
      </w:r>
      <w:r>
        <w:rPr>
          <w:spacing w:val="18"/>
        </w:rPr>
        <w:t xml:space="preserve"> </w:t>
      </w:r>
      <w:r>
        <w:rPr>
          <w:spacing w:val="3"/>
        </w:rPr>
        <w:t>lower</w:t>
      </w:r>
      <w:r>
        <w:rPr/>
        <w:t xml:space="preserve"> </w:t>
      </w:r>
      <w:r>
        <w:rPr>
          <w:spacing w:val="4"/>
        </w:rPr>
        <w:t>risk</w:t>
      </w:r>
      <w:r>
        <w:rPr>
          <w:spacing w:val="29"/>
        </w:rPr>
        <w:t xml:space="preserve"> </w:t>
      </w:r>
      <w:r>
        <w:rPr>
          <w:spacing w:val="4"/>
        </w:rPr>
        <w:t>of relapse</w:t>
      </w:r>
      <w:r>
        <w:rPr>
          <w:spacing w:val="20"/>
        </w:rPr>
        <w:t xml:space="preserve"> </w:t>
      </w:r>
      <w:r>
        <w:rPr>
          <w:spacing w:val="4"/>
        </w:rPr>
        <w:t>have</w:t>
      </w:r>
      <w:r>
        <w:rPr>
          <w:spacing w:val="19"/>
          <w:w w:val="101"/>
        </w:rPr>
        <w:t xml:space="preserve"> </w:t>
      </w:r>
      <w:r>
        <w:rPr>
          <w:spacing w:val="4"/>
        </w:rPr>
        <w:t>the</w:t>
      </w:r>
      <w:r>
        <w:rPr>
          <w:spacing w:val="23"/>
        </w:rPr>
        <w:t xml:space="preserve"> </w:t>
      </w:r>
      <w:r>
        <w:rPr>
          <w:spacing w:val="4"/>
        </w:rPr>
        <w:t>greatest</w:t>
      </w:r>
      <w:r>
        <w:rPr>
          <w:spacing w:val="21"/>
          <w:w w:val="101"/>
        </w:rPr>
        <w:t xml:space="preserve"> </w:t>
      </w:r>
      <w:r>
        <w:rPr>
          <w:spacing w:val="4"/>
        </w:rPr>
        <w:t>chance</w:t>
      </w:r>
      <w:r>
        <w:rPr>
          <w:spacing w:val="22"/>
          <w:w w:val="101"/>
        </w:rPr>
        <w:t xml:space="preserve"> </w:t>
      </w:r>
      <w:r>
        <w:rPr>
          <w:spacing w:val="4"/>
        </w:rPr>
        <w:t>of favorable</w:t>
      </w:r>
      <w:r>
        <w:rPr>
          <w:spacing w:val="21"/>
          <w:w w:val="101"/>
        </w:rPr>
        <w:t xml:space="preserve"> </w:t>
      </w:r>
      <w:r>
        <w:rPr>
          <w:spacing w:val="4"/>
        </w:rPr>
        <w:t>long-</w:t>
      </w:r>
      <w:r>
        <w:rPr/>
        <w:t xml:space="preserve"> </w:t>
      </w:r>
      <w:r>
        <w:rPr>
          <w:spacing w:val="4"/>
        </w:rPr>
        <w:t>term</w:t>
      </w:r>
      <w:r>
        <w:rPr>
          <w:spacing w:val="52"/>
        </w:rPr>
        <w:t xml:space="preserve"> </w:t>
      </w:r>
      <w:r>
        <w:rPr>
          <w:spacing w:val="4"/>
        </w:rPr>
        <w:t>prospects</w:t>
      </w:r>
      <w:r>
        <w:rPr>
          <w:spacing w:val="40"/>
          <w:w w:val="101"/>
        </w:rPr>
        <w:t xml:space="preserve"> </w:t>
      </w:r>
      <w:r>
        <w:rPr>
          <w:spacing w:val="4"/>
        </w:rPr>
        <w:t>following</w:t>
      </w:r>
      <w:r>
        <w:rPr>
          <w:spacing w:val="42"/>
          <w:w w:val="102"/>
        </w:rPr>
        <w:t xml:space="preserve"> </w:t>
      </w:r>
      <w:r>
        <w:rPr>
          <w:spacing w:val="4"/>
        </w:rPr>
        <w:t>anti-TNFa</w:t>
      </w:r>
      <w:r>
        <w:rPr>
          <w:spacing w:val="39"/>
        </w:rPr>
        <w:t xml:space="preserve"> </w:t>
      </w:r>
      <w:r>
        <w:rPr>
          <w:spacing w:val="4"/>
        </w:rPr>
        <w:t>therapy</w:t>
      </w:r>
      <w:r>
        <w:rPr>
          <w:spacing w:val="42"/>
        </w:rPr>
        <w:t xml:space="preserve"> </w:t>
      </w:r>
      <w:r>
        <w:rPr>
          <w:spacing w:val="4"/>
        </w:rPr>
        <w:t>discontinua-</w:t>
      </w:r>
      <w:r>
        <w:rPr/>
        <w:t xml:space="preserve"> </w:t>
      </w:r>
      <w:r>
        <w:rPr>
          <w:spacing w:val="4"/>
        </w:rPr>
        <w:t>tion.</w:t>
      </w:r>
      <w:r>
        <w:rPr>
          <w:spacing w:val="28"/>
          <w:w w:val="101"/>
        </w:rPr>
        <w:t xml:space="preserve"> </w:t>
      </w:r>
      <w:r>
        <w:rPr>
          <w:spacing w:val="4"/>
        </w:rPr>
        <w:t>However,</w:t>
      </w:r>
      <w:r>
        <w:rPr>
          <w:spacing w:val="24"/>
          <w:w w:val="101"/>
        </w:rPr>
        <w:t xml:space="preserve"> </w:t>
      </w:r>
      <w:r>
        <w:rPr>
          <w:spacing w:val="4"/>
        </w:rPr>
        <w:t>relatively</w:t>
      </w:r>
      <w:r>
        <w:rPr>
          <w:spacing w:val="27"/>
          <w:w w:val="101"/>
        </w:rPr>
        <w:t xml:space="preserve"> </w:t>
      </w:r>
      <w:r>
        <w:rPr>
          <w:spacing w:val="4"/>
        </w:rPr>
        <w:t>f</w:t>
      </w:r>
      <w:r>
        <w:rPr>
          <w:spacing w:val="3"/>
        </w:rPr>
        <w:t>ew</w:t>
      </w:r>
      <w:r>
        <w:rPr>
          <w:spacing w:val="26"/>
        </w:rPr>
        <w:t xml:space="preserve"> </w:t>
      </w:r>
      <w:r>
        <w:rPr>
          <w:spacing w:val="3"/>
        </w:rPr>
        <w:t>patients</w:t>
      </w:r>
      <w:r>
        <w:rPr>
          <w:spacing w:val="27"/>
          <w:w w:val="101"/>
        </w:rPr>
        <w:t xml:space="preserve"> </w:t>
      </w:r>
      <w:r>
        <w:rPr>
          <w:spacing w:val="3"/>
        </w:rPr>
        <w:t>in</w:t>
      </w:r>
      <w:r>
        <w:rPr>
          <w:spacing w:val="32"/>
        </w:rPr>
        <w:t xml:space="preserve"> </w:t>
      </w:r>
      <w:r>
        <w:rPr>
          <w:spacing w:val="3"/>
        </w:rPr>
        <w:t>a</w:t>
      </w:r>
      <w:r>
        <w:rPr>
          <w:spacing w:val="24"/>
          <w:w w:val="101"/>
        </w:rPr>
        <w:t xml:space="preserve"> </w:t>
      </w:r>
      <w:r>
        <w:rPr>
          <w:spacing w:val="3"/>
        </w:rPr>
        <w:t>real-world</w:t>
      </w:r>
      <w:r>
        <w:rPr>
          <w:spacing w:val="33"/>
          <w:w w:val="101"/>
        </w:rPr>
        <w:t xml:space="preserve"> </w:t>
      </w:r>
      <w:r>
        <w:rPr>
          <w:spacing w:val="3"/>
        </w:rPr>
        <w:t>set-</w:t>
      </w:r>
      <w:r>
        <w:rPr/>
        <w:t xml:space="preserve"> </w:t>
      </w:r>
      <w:r>
        <w:rPr>
          <w:spacing w:val="4"/>
        </w:rPr>
        <w:t>ting</w:t>
      </w:r>
      <w:r>
        <w:rPr>
          <w:spacing w:val="24"/>
        </w:rPr>
        <w:t xml:space="preserve"> </w:t>
      </w:r>
      <w:r>
        <w:rPr>
          <w:spacing w:val="4"/>
        </w:rPr>
        <w:t>fulﬁl</w:t>
      </w:r>
      <w:r>
        <w:rPr>
          <w:spacing w:val="21"/>
          <w:w w:val="101"/>
        </w:rPr>
        <w:t xml:space="preserve"> </w:t>
      </w:r>
      <w:r>
        <w:rPr>
          <w:spacing w:val="4"/>
        </w:rPr>
        <w:t>the</w:t>
      </w:r>
      <w:r>
        <w:rPr>
          <w:spacing w:val="25"/>
        </w:rPr>
        <w:t xml:space="preserve"> </w:t>
      </w:r>
      <w:r>
        <w:rPr>
          <w:spacing w:val="4"/>
        </w:rPr>
        <w:t>criteria</w:t>
      </w:r>
      <w:r>
        <w:rPr>
          <w:spacing w:val="22"/>
          <w:w w:val="101"/>
        </w:rPr>
        <w:t xml:space="preserve"> </w:t>
      </w:r>
      <w:r>
        <w:rPr>
          <w:spacing w:val="4"/>
        </w:rPr>
        <w:t>for</w:t>
      </w:r>
      <w:r>
        <w:rPr>
          <w:spacing w:val="23"/>
          <w:w w:val="101"/>
        </w:rPr>
        <w:t xml:space="preserve"> </w:t>
      </w:r>
      <w:r>
        <w:rPr>
          <w:spacing w:val="4"/>
        </w:rPr>
        <w:t>withdrawal</w:t>
      </w:r>
      <w:r>
        <w:rPr>
          <w:spacing w:val="24"/>
        </w:rPr>
        <w:t xml:space="preserve"> </w:t>
      </w:r>
      <w:r>
        <w:rPr>
          <w:spacing w:val="4"/>
        </w:rPr>
        <w:t>of biologic</w:t>
      </w:r>
      <w:r>
        <w:rPr>
          <w:spacing w:val="23"/>
        </w:rPr>
        <w:t xml:space="preserve"> </w:t>
      </w:r>
      <w:r>
        <w:rPr>
          <w:spacing w:val="4"/>
        </w:rPr>
        <w:t>tr</w:t>
      </w:r>
      <w:r>
        <w:rPr>
          <w:spacing w:val="3"/>
        </w:rPr>
        <w:t>eatment</w:t>
      </w:r>
      <w:r>
        <w:rPr/>
        <w:t xml:space="preserve"> </w:t>
      </w:r>
      <w:r>
        <w:rPr/>
        <w:t>even</w:t>
      </w:r>
      <w:r>
        <w:rPr>
          <w:spacing w:val="9"/>
        </w:rPr>
        <w:t xml:space="preserve">  </w:t>
      </w:r>
      <w:r>
        <w:rPr/>
        <w:t>when</w:t>
      </w:r>
      <w:r>
        <w:rPr>
          <w:spacing w:val="9"/>
        </w:rPr>
        <w:t xml:space="preserve">  </w:t>
      </w:r>
      <w:r>
        <w:rPr/>
        <w:t>they</w:t>
      </w:r>
      <w:r>
        <w:rPr>
          <w:spacing w:val="9"/>
        </w:rPr>
        <w:t xml:space="preserve">  </w:t>
      </w:r>
      <w:r>
        <w:rPr/>
        <w:t>meet</w:t>
      </w:r>
      <w:r>
        <w:rPr>
          <w:spacing w:val="9"/>
        </w:rPr>
        <w:t xml:space="preserve">  </w:t>
      </w:r>
      <w:r>
        <w:rPr/>
        <w:t>the</w:t>
      </w:r>
      <w:r>
        <w:rPr>
          <w:spacing w:val="9"/>
        </w:rPr>
        <w:t xml:space="preserve">  </w:t>
      </w:r>
      <w:r>
        <w:rPr/>
        <w:t>lower</w:t>
      </w:r>
      <w:r>
        <w:rPr>
          <w:spacing w:val="9"/>
        </w:rPr>
        <w:t xml:space="preserve">  </w:t>
      </w:r>
      <w:r>
        <w:rPr/>
        <w:t>risk</w:t>
      </w:r>
      <w:r>
        <w:rPr>
          <w:spacing w:val="9"/>
        </w:rPr>
        <w:t xml:space="preserve">  </w:t>
      </w:r>
      <w:r>
        <w:rPr/>
        <w:t>criteria</w:t>
      </w:r>
      <w:r>
        <w:rPr>
          <w:spacing w:val="9"/>
        </w:rPr>
        <w:t xml:space="preserve">  [</w:t>
      </w:r>
      <w:hyperlink w:history="true" w:anchor="bookmark224">
        <w:r>
          <w:rPr>
            <w:color w:val="0000FF"/>
            <w:spacing w:val="9"/>
          </w:rPr>
          <w:t>253</w:t>
        </w:r>
      </w:hyperlink>
      <w:r>
        <w:rPr>
          <w:spacing w:val="9"/>
        </w:rPr>
        <w:t>],  </w:t>
      </w:r>
      <w:r>
        <w:rPr/>
        <w:t>and </w:t>
      </w:r>
      <w:r>
        <w:rPr>
          <w:spacing w:val="4"/>
        </w:rPr>
        <w:t>relatively</w:t>
      </w:r>
      <w:r>
        <w:rPr>
          <w:spacing w:val="22"/>
        </w:rPr>
        <w:t xml:space="preserve"> </w:t>
      </w:r>
      <w:r>
        <w:rPr>
          <w:spacing w:val="4"/>
        </w:rPr>
        <w:t>few</w:t>
      </w:r>
      <w:r>
        <w:rPr>
          <w:spacing w:val="20"/>
        </w:rPr>
        <w:t xml:space="preserve"> </w:t>
      </w:r>
      <w:r>
        <w:rPr>
          <w:spacing w:val="4"/>
        </w:rPr>
        <w:t>patients</w:t>
      </w:r>
      <w:r>
        <w:rPr>
          <w:spacing w:val="27"/>
        </w:rPr>
        <w:t xml:space="preserve"> </w:t>
      </w:r>
      <w:r>
        <w:rPr>
          <w:spacing w:val="4"/>
        </w:rPr>
        <w:t>are</w:t>
      </w:r>
      <w:r>
        <w:rPr>
          <w:spacing w:val="26"/>
          <w:w w:val="101"/>
        </w:rPr>
        <w:t xml:space="preserve"> </w:t>
      </w:r>
      <w:r>
        <w:rPr>
          <w:spacing w:val="4"/>
        </w:rPr>
        <w:t>a</w:t>
      </w:r>
      <w:r>
        <w:rPr>
          <w:spacing w:val="3"/>
        </w:rPr>
        <w:t>ble</w:t>
      </w:r>
      <w:r>
        <w:rPr>
          <w:spacing w:val="21"/>
          <w:w w:val="101"/>
        </w:rPr>
        <w:t xml:space="preserve"> </w:t>
      </w:r>
      <w:r>
        <w:rPr>
          <w:spacing w:val="3"/>
        </w:rPr>
        <w:t>to</w:t>
      </w:r>
      <w:r>
        <w:rPr>
          <w:spacing w:val="26"/>
          <w:w w:val="101"/>
        </w:rPr>
        <w:t xml:space="preserve"> </w:t>
      </w:r>
      <w:r>
        <w:rPr>
          <w:spacing w:val="3"/>
        </w:rPr>
        <w:t>achieve</w:t>
      </w:r>
      <w:r>
        <w:rPr>
          <w:spacing w:val="24"/>
          <w:w w:val="101"/>
        </w:rPr>
        <w:t xml:space="preserve"> </w:t>
      </w:r>
      <w:r>
        <w:rPr>
          <w:spacing w:val="3"/>
        </w:rPr>
        <w:t>deep</w:t>
      </w:r>
      <w:r>
        <w:rPr>
          <w:spacing w:val="19"/>
        </w:rPr>
        <w:t xml:space="preserve"> </w:t>
      </w:r>
      <w:r>
        <w:rPr>
          <w:spacing w:val="3"/>
        </w:rPr>
        <w:t>remission,</w:t>
      </w:r>
      <w:r>
        <w:rPr/>
        <w:t xml:space="preserve"> </w:t>
      </w:r>
      <w:r>
        <w:rPr>
          <w:spacing w:val="4"/>
        </w:rPr>
        <w:t>which</w:t>
      </w:r>
      <w:r>
        <w:rPr>
          <w:spacing w:val="27"/>
          <w:w w:val="101"/>
        </w:rPr>
        <w:t xml:space="preserve"> </w:t>
      </w:r>
      <w:r>
        <w:rPr>
          <w:spacing w:val="4"/>
        </w:rPr>
        <w:t>is</w:t>
      </w:r>
      <w:r>
        <w:rPr>
          <w:spacing w:val="26"/>
          <w:w w:val="101"/>
        </w:rPr>
        <w:t xml:space="preserve"> </w:t>
      </w:r>
      <w:r>
        <w:rPr>
          <w:spacing w:val="4"/>
        </w:rPr>
        <w:t>the</w:t>
      </w:r>
      <w:r>
        <w:rPr>
          <w:spacing w:val="30"/>
        </w:rPr>
        <w:t xml:space="preserve"> </w:t>
      </w:r>
      <w:r>
        <w:rPr>
          <w:spacing w:val="4"/>
        </w:rPr>
        <w:t>optimal</w:t>
      </w:r>
      <w:r>
        <w:rPr>
          <w:spacing w:val="33"/>
        </w:rPr>
        <w:t xml:space="preserve"> </w:t>
      </w:r>
      <w:r>
        <w:rPr>
          <w:spacing w:val="4"/>
        </w:rPr>
        <w:t>state</w:t>
      </w:r>
      <w:r>
        <w:rPr>
          <w:spacing w:val="27"/>
        </w:rPr>
        <w:t xml:space="preserve"> </w:t>
      </w:r>
      <w:r>
        <w:rPr>
          <w:spacing w:val="4"/>
        </w:rPr>
        <w:t>fo</w:t>
      </w:r>
      <w:r>
        <w:rPr>
          <w:spacing w:val="3"/>
        </w:rPr>
        <w:t>r</w:t>
      </w:r>
      <w:r>
        <w:rPr>
          <w:spacing w:val="28"/>
          <w:w w:val="101"/>
        </w:rPr>
        <w:t xml:space="preserve"> </w:t>
      </w:r>
      <w:r>
        <w:rPr>
          <w:spacing w:val="3"/>
        </w:rPr>
        <w:t>considering</w:t>
      </w:r>
      <w:r>
        <w:rPr>
          <w:spacing w:val="26"/>
          <w:w w:val="101"/>
        </w:rPr>
        <w:t xml:space="preserve"> </w:t>
      </w:r>
      <w:r>
        <w:rPr>
          <w:spacing w:val="3"/>
        </w:rPr>
        <w:t>treatment</w:t>
      </w:r>
      <w:r>
        <w:rPr>
          <w:spacing w:val="28"/>
        </w:rPr>
        <w:t xml:space="preserve"> </w:t>
      </w:r>
      <w:r>
        <w:rPr>
          <w:spacing w:val="3"/>
        </w:rPr>
        <w:t>with-</w:t>
      </w:r>
      <w:r>
        <w:rPr/>
        <w:t xml:space="preserve"> </w:t>
      </w:r>
      <w:r>
        <w:rPr/>
        <w:t>drawal</w:t>
      </w:r>
      <w:r>
        <w:rPr>
          <w:spacing w:val="38"/>
        </w:rPr>
        <w:t xml:space="preserve"> </w:t>
      </w:r>
      <w:r>
        <w:rPr>
          <w:spacing w:val="7"/>
        </w:rPr>
        <w:t>[</w:t>
      </w:r>
      <w:hyperlink w:history="true" w:anchor="bookmark225">
        <w:r>
          <w:rPr>
            <w:color w:val="0000FF"/>
            <w:spacing w:val="7"/>
          </w:rPr>
          <w:t>254</w:t>
        </w:r>
      </w:hyperlink>
      <w:r>
        <w:rPr>
          <w:spacing w:val="7"/>
        </w:rPr>
        <w:t>].</w:t>
      </w:r>
    </w:p>
    <w:p>
      <w:pPr>
        <w:pStyle w:val="BodyText"/>
        <w:ind w:left="1" w:right="230" w:firstLine="229"/>
        <w:spacing w:before="26" w:line="270" w:lineRule="auto"/>
        <w:jc w:val="both"/>
        <w:rPr/>
      </w:pPr>
      <w:r>
        <w:rPr>
          <w:spacing w:val="4"/>
        </w:rPr>
        <w:t>Before</w:t>
      </w:r>
      <w:r>
        <w:rPr/>
        <w:t xml:space="preserve">  </w:t>
      </w:r>
      <w:r>
        <w:rPr>
          <w:spacing w:val="4"/>
        </w:rPr>
        <w:t>discontinuing</w:t>
      </w:r>
      <w:r>
        <w:rPr>
          <w:spacing w:val="2"/>
        </w:rPr>
        <w:t xml:space="preserve">  </w:t>
      </w:r>
      <w:r>
        <w:rPr>
          <w:spacing w:val="4"/>
        </w:rPr>
        <w:t>or</w:t>
      </w:r>
      <w:r>
        <w:rPr>
          <w:spacing w:val="46"/>
        </w:rPr>
        <w:t xml:space="preserve"> </w:t>
      </w:r>
      <w:r>
        <w:rPr>
          <w:spacing w:val="4"/>
        </w:rPr>
        <w:t>reducing</w:t>
      </w:r>
      <w:r>
        <w:rPr>
          <w:spacing w:val="46"/>
          <w:w w:val="102"/>
        </w:rPr>
        <w:t xml:space="preserve"> </w:t>
      </w:r>
      <w:r>
        <w:rPr>
          <w:spacing w:val="4"/>
        </w:rPr>
        <w:t>the</w:t>
      </w:r>
      <w:r>
        <w:rPr/>
        <w:t xml:space="preserve">  </w:t>
      </w:r>
      <w:r>
        <w:rPr>
          <w:spacing w:val="3"/>
        </w:rPr>
        <w:t>intensity</w:t>
      </w:r>
      <w:r>
        <w:rPr>
          <w:spacing w:val="2"/>
        </w:rPr>
        <w:t xml:space="preserve">  </w:t>
      </w:r>
      <w:r>
        <w:rPr>
          <w:spacing w:val="3"/>
        </w:rPr>
        <w:t>of</w:t>
      </w:r>
      <w:r>
        <w:rPr>
          <w:spacing w:val="43"/>
        </w:rPr>
        <w:t xml:space="preserve"> </w:t>
      </w:r>
      <w:r>
        <w:rPr>
          <w:spacing w:val="3"/>
        </w:rPr>
        <w:t>any</w:t>
      </w:r>
      <w:r>
        <w:rPr/>
        <w:t xml:space="preserve"> </w:t>
      </w:r>
      <w:r>
        <w:rPr>
          <w:spacing w:val="4"/>
        </w:rPr>
        <w:t>treatment,  disease</w:t>
      </w:r>
      <w:r>
        <w:rPr>
          <w:spacing w:val="14"/>
          <w:w w:val="101"/>
        </w:rPr>
        <w:t xml:space="preserve">  </w:t>
      </w:r>
      <w:r>
        <w:rPr>
          <w:spacing w:val="4"/>
        </w:rPr>
        <w:t>activity</w:t>
      </w:r>
      <w:r>
        <w:rPr>
          <w:spacing w:val="15"/>
          <w:w w:val="101"/>
        </w:rPr>
        <w:t xml:space="preserve">  </w:t>
      </w:r>
      <w:r>
        <w:rPr>
          <w:spacing w:val="4"/>
        </w:rPr>
        <w:t>should</w:t>
      </w:r>
      <w:r>
        <w:rPr>
          <w:spacing w:val="10"/>
        </w:rPr>
        <w:t xml:space="preserve">  </w:t>
      </w:r>
      <w:r>
        <w:rPr>
          <w:spacing w:val="4"/>
        </w:rPr>
        <w:t>be</w:t>
      </w:r>
      <w:r>
        <w:rPr>
          <w:spacing w:val="13"/>
        </w:rPr>
        <w:t xml:space="preserve">  </w:t>
      </w:r>
      <w:r>
        <w:rPr>
          <w:spacing w:val="4"/>
        </w:rPr>
        <w:t>eva</w:t>
      </w:r>
      <w:r>
        <w:rPr>
          <w:spacing w:val="3"/>
        </w:rPr>
        <w:t>luated</w:t>
      </w:r>
      <w:r>
        <w:rPr>
          <w:spacing w:val="12"/>
        </w:rPr>
        <w:t xml:space="preserve">  </w:t>
      </w:r>
      <w:r>
        <w:rPr>
          <w:spacing w:val="3"/>
        </w:rPr>
        <w:t>from</w:t>
      </w:r>
      <w:r>
        <w:rPr>
          <w:spacing w:val="14"/>
        </w:rPr>
        <w:t xml:space="preserve">  </w:t>
      </w:r>
      <w:r>
        <w:rPr>
          <w:spacing w:val="3"/>
        </w:rPr>
        <w:t>a</w:t>
      </w:r>
      <w:r>
        <w:rPr/>
        <w:t xml:space="preserve"> </w:t>
      </w:r>
      <w:r>
        <w:rPr>
          <w:spacing w:val="4"/>
        </w:rPr>
        <w:t>clinical</w:t>
      </w:r>
      <w:r>
        <w:rPr>
          <w:spacing w:val="33"/>
          <w:w w:val="101"/>
        </w:rPr>
        <w:t xml:space="preserve"> </w:t>
      </w:r>
      <w:r>
        <w:rPr>
          <w:spacing w:val="4"/>
        </w:rPr>
        <w:t>perspective</w:t>
      </w:r>
      <w:r>
        <w:rPr>
          <w:spacing w:val="33"/>
          <w:w w:val="101"/>
        </w:rPr>
        <w:t xml:space="preserve"> </w:t>
      </w:r>
      <w:r>
        <w:rPr>
          <w:spacing w:val="4"/>
        </w:rPr>
        <w:t>via</w:t>
      </w:r>
      <w:r>
        <w:rPr>
          <w:spacing w:val="38"/>
          <w:w w:val="101"/>
        </w:rPr>
        <w:t xml:space="preserve"> </w:t>
      </w:r>
      <w:r>
        <w:rPr>
          <w:spacing w:val="4"/>
        </w:rPr>
        <w:t>a</w:t>
      </w:r>
      <w:r>
        <w:rPr>
          <w:spacing w:val="35"/>
        </w:rPr>
        <w:t xml:space="preserve"> </w:t>
      </w:r>
      <w:r>
        <w:rPr>
          <w:spacing w:val="4"/>
        </w:rPr>
        <w:t>combined</w:t>
      </w:r>
      <w:r>
        <w:rPr>
          <w:spacing w:val="37"/>
        </w:rPr>
        <w:t xml:space="preserve"> </w:t>
      </w:r>
      <w:r>
        <w:rPr>
          <w:spacing w:val="4"/>
        </w:rPr>
        <w:t>approach</w:t>
      </w:r>
      <w:r>
        <w:rPr>
          <w:spacing w:val="34"/>
          <w:w w:val="102"/>
        </w:rPr>
        <w:t xml:space="preserve"> </w:t>
      </w:r>
      <w:r>
        <w:rPr>
          <w:spacing w:val="3"/>
        </w:rPr>
        <w:t>considering</w:t>
      </w:r>
      <w:r>
        <w:rPr/>
        <w:t xml:space="preserve"> </w:t>
      </w:r>
      <w:r>
        <w:rPr>
          <w:spacing w:val="3"/>
        </w:rPr>
        <w:t>disease</w:t>
      </w:r>
      <w:r>
        <w:rPr>
          <w:spacing w:val="54"/>
          <w:w w:val="101"/>
        </w:rPr>
        <w:t xml:space="preserve"> </w:t>
      </w:r>
      <w:r>
        <w:rPr>
          <w:spacing w:val="3"/>
        </w:rPr>
        <w:t>history,</w:t>
      </w:r>
      <w:r>
        <w:rPr>
          <w:spacing w:val="44"/>
          <w:w w:val="101"/>
        </w:rPr>
        <w:t xml:space="preserve"> </w:t>
      </w:r>
      <w:r>
        <w:rPr>
          <w:spacing w:val="3"/>
        </w:rPr>
        <w:t>severity</w:t>
      </w:r>
      <w:r>
        <w:rPr>
          <w:spacing w:val="42"/>
        </w:rPr>
        <w:t xml:space="preserve"> </w:t>
      </w:r>
      <w:r>
        <w:rPr>
          <w:spacing w:val="3"/>
        </w:rPr>
        <w:t>and</w:t>
      </w:r>
      <w:r>
        <w:rPr>
          <w:spacing w:val="39"/>
          <w:w w:val="102"/>
        </w:rPr>
        <w:t xml:space="preserve"> </w:t>
      </w:r>
      <w:r>
        <w:rPr>
          <w:spacing w:val="3"/>
        </w:rPr>
        <w:t>extent</w:t>
      </w:r>
      <w:r>
        <w:rPr>
          <w:spacing w:val="38"/>
        </w:rPr>
        <w:t xml:space="preserve"> </w:t>
      </w:r>
      <w:r>
        <w:rPr>
          <w:spacing w:val="3"/>
        </w:rPr>
        <w:t>to</w:t>
      </w:r>
      <w:r>
        <w:rPr>
          <w:spacing w:val="40"/>
        </w:rPr>
        <w:t xml:space="preserve"> </w:t>
      </w:r>
      <w:r>
        <w:rPr>
          <w:spacing w:val="3"/>
        </w:rPr>
        <w:t>ensure</w:t>
      </w:r>
      <w:r>
        <w:rPr>
          <w:spacing w:val="42"/>
        </w:rPr>
        <w:t xml:space="preserve"> </w:t>
      </w:r>
      <w:r>
        <w:rPr>
          <w:spacing w:val="3"/>
        </w:rPr>
        <w:t>appropriate</w:t>
      </w:r>
      <w:r>
        <w:rPr/>
        <w:t xml:space="preserve"> </w:t>
      </w:r>
      <w:r>
        <w:rPr>
          <w:spacing w:val="4"/>
        </w:rPr>
        <w:t>patient</w:t>
      </w:r>
      <w:r>
        <w:rPr>
          <w:spacing w:val="29"/>
        </w:rPr>
        <w:t xml:space="preserve"> </w:t>
      </w:r>
      <w:r>
        <w:rPr>
          <w:spacing w:val="4"/>
        </w:rPr>
        <w:t>selection.</w:t>
      </w:r>
      <w:r>
        <w:rPr>
          <w:spacing w:val="20"/>
          <w:w w:val="101"/>
        </w:rPr>
        <w:t xml:space="preserve"> </w:t>
      </w:r>
      <w:r>
        <w:rPr>
          <w:spacing w:val="4"/>
        </w:rPr>
        <w:t>This</w:t>
      </w:r>
      <w:r>
        <w:rPr>
          <w:spacing w:val="26"/>
        </w:rPr>
        <w:t xml:space="preserve"> </w:t>
      </w:r>
      <w:r>
        <w:rPr>
          <w:spacing w:val="4"/>
        </w:rPr>
        <w:t>appr</w:t>
      </w:r>
      <w:r>
        <w:rPr>
          <w:spacing w:val="3"/>
        </w:rPr>
        <w:t>oach</w:t>
      </w:r>
      <w:r>
        <w:rPr>
          <w:spacing w:val="21"/>
          <w:w w:val="101"/>
        </w:rPr>
        <w:t xml:space="preserve"> </w:t>
      </w:r>
      <w:r>
        <w:rPr>
          <w:spacing w:val="3"/>
        </w:rPr>
        <w:t>includes</w:t>
      </w:r>
      <w:r>
        <w:rPr>
          <w:spacing w:val="25"/>
        </w:rPr>
        <w:t xml:space="preserve"> </w:t>
      </w:r>
      <w:r>
        <w:rPr>
          <w:spacing w:val="3"/>
        </w:rPr>
        <w:t>an</w:t>
      </w:r>
      <w:r>
        <w:rPr>
          <w:spacing w:val="24"/>
        </w:rPr>
        <w:t xml:space="preserve"> </w:t>
      </w:r>
      <w:r>
        <w:rPr>
          <w:spacing w:val="3"/>
        </w:rPr>
        <w:t>assessment</w:t>
      </w:r>
      <w:r>
        <w:rPr>
          <w:spacing w:val="23"/>
          <w:w w:val="102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the likelihood</w:t>
      </w:r>
      <w:r>
        <w:rPr>
          <w:spacing w:val="34"/>
          <w:w w:val="101"/>
        </w:rPr>
        <w:t xml:space="preserve"> </w:t>
      </w:r>
      <w:r>
        <w:rPr>
          <w:spacing w:val="4"/>
        </w:rPr>
        <w:t>of relapse based</w:t>
      </w:r>
      <w:r>
        <w:rPr>
          <w:spacing w:val="17"/>
        </w:rPr>
        <w:t xml:space="preserve"> </w:t>
      </w:r>
      <w:r>
        <w:rPr>
          <w:spacing w:val="4"/>
        </w:rPr>
        <w:t>on the</w:t>
      </w:r>
      <w:r>
        <w:rPr>
          <w:spacing w:val="13"/>
          <w:w w:val="101"/>
        </w:rPr>
        <w:t xml:space="preserve"> </w:t>
      </w:r>
      <w:r>
        <w:rPr>
          <w:spacing w:val="4"/>
        </w:rPr>
        <w:t>identiﬁed</w:t>
      </w:r>
      <w:r>
        <w:rPr>
          <w:spacing w:val="12"/>
          <w:w w:val="101"/>
        </w:rPr>
        <w:t xml:space="preserve"> </w:t>
      </w:r>
      <w:r>
        <w:rPr>
          <w:spacing w:val="4"/>
        </w:rPr>
        <w:t>predictors.</w:t>
      </w:r>
      <w:r>
        <w:rPr/>
        <w:t xml:space="preserve"> </w:t>
      </w:r>
      <w:r>
        <w:rPr>
          <w:spacing w:val="4"/>
        </w:rPr>
        <w:t>Selective  patients</w:t>
      </w:r>
      <w:r>
        <w:rPr>
          <w:spacing w:val="21"/>
        </w:rPr>
        <w:t xml:space="preserve">  </w:t>
      </w:r>
      <w:r>
        <w:rPr>
          <w:spacing w:val="4"/>
        </w:rPr>
        <w:t>may</w:t>
      </w:r>
      <w:r>
        <w:rPr>
          <w:spacing w:val="13"/>
          <w:w w:val="101"/>
        </w:rPr>
        <w:t xml:space="preserve">  </w:t>
      </w:r>
      <w:r>
        <w:rPr>
          <w:spacing w:val="4"/>
        </w:rPr>
        <w:t>have</w:t>
      </w:r>
      <w:r>
        <w:rPr>
          <w:spacing w:val="15"/>
        </w:rPr>
        <w:t xml:space="preserve">  </w:t>
      </w:r>
      <w:r>
        <w:rPr>
          <w:spacing w:val="4"/>
        </w:rPr>
        <w:t>acceptable</w:t>
      </w:r>
      <w:r>
        <w:rPr>
          <w:spacing w:val="15"/>
        </w:rPr>
        <w:t xml:space="preserve">  </w:t>
      </w:r>
      <w:r>
        <w:rPr>
          <w:spacing w:val="4"/>
        </w:rPr>
        <w:t>outcomes</w:t>
      </w:r>
      <w:r>
        <w:rPr>
          <w:spacing w:val="13"/>
          <w:w w:val="101"/>
        </w:rPr>
        <w:t xml:space="preserve">  </w:t>
      </w:r>
      <w:r>
        <w:rPr>
          <w:spacing w:val="4"/>
        </w:rPr>
        <w:t>with</w:t>
      </w:r>
      <w:r>
        <w:rPr/>
        <w:t xml:space="preserve"> </w:t>
      </w:r>
      <w:r>
        <w:rPr>
          <w:spacing w:val="4"/>
        </w:rPr>
        <w:t>careful  de-escalation,</w:t>
      </w:r>
      <w:r>
        <w:rPr>
          <w:spacing w:val="11"/>
        </w:rPr>
        <w:t xml:space="preserve">  </w:t>
      </w:r>
      <w:r>
        <w:rPr>
          <w:spacing w:val="4"/>
        </w:rPr>
        <w:t>especially</w:t>
      </w:r>
      <w:r>
        <w:rPr>
          <w:spacing w:val="11"/>
        </w:rPr>
        <w:t xml:space="preserve">  </w:t>
      </w:r>
      <w:r>
        <w:rPr>
          <w:spacing w:val="4"/>
        </w:rPr>
        <w:t>those</w:t>
      </w:r>
      <w:r>
        <w:rPr>
          <w:spacing w:val="12"/>
        </w:rPr>
        <w:t xml:space="preserve">  </w:t>
      </w:r>
      <w:r>
        <w:rPr>
          <w:spacing w:val="4"/>
        </w:rPr>
        <w:t>who</w:t>
      </w:r>
      <w:r>
        <w:rPr>
          <w:spacing w:val="9"/>
        </w:rPr>
        <w:t xml:space="preserve">  </w:t>
      </w:r>
      <w:r>
        <w:rPr>
          <w:spacing w:val="4"/>
        </w:rPr>
        <w:t>best</w:t>
      </w:r>
      <w:r>
        <w:rPr>
          <w:spacing w:val="13"/>
          <w:w w:val="101"/>
        </w:rPr>
        <w:t xml:space="preserve">  </w:t>
      </w:r>
      <w:r>
        <w:rPr>
          <w:spacing w:val="4"/>
        </w:rPr>
        <w:t>ﬁt</w:t>
      </w:r>
      <w:r>
        <w:rPr>
          <w:spacing w:val="11"/>
        </w:rPr>
        <w:t xml:space="preserve">  </w:t>
      </w:r>
      <w:r>
        <w:rPr>
          <w:spacing w:val="4"/>
        </w:rPr>
        <w:t>t</w:t>
      </w:r>
      <w:r>
        <w:rPr>
          <w:spacing w:val="3"/>
        </w:rPr>
        <w:t>he</w:t>
      </w:r>
      <w:r>
        <w:rPr/>
        <w:t xml:space="preserve"> </w:t>
      </w:r>
      <w:r>
        <w:rPr>
          <w:spacing w:val="4"/>
        </w:rPr>
        <w:t>following</w:t>
      </w:r>
      <w:r>
        <w:rPr>
          <w:spacing w:val="20"/>
          <w:w w:val="101"/>
        </w:rPr>
        <w:t xml:space="preserve"> </w:t>
      </w:r>
      <w:r>
        <w:rPr>
          <w:spacing w:val="4"/>
        </w:rPr>
        <w:t>proﬁle:</w:t>
      </w:r>
    </w:p>
    <w:p>
      <w:pPr>
        <w:pStyle w:val="BodyText"/>
        <w:ind w:left="10"/>
        <w:spacing w:before="153" w:line="205" w:lineRule="auto"/>
        <w:rPr/>
      </w:pPr>
      <w:r>
        <w:rPr>
          <w:spacing w:val="13"/>
        </w:rPr>
        <w:t>•    </w:t>
      </w:r>
      <w:r>
        <w:rPr/>
        <w:t>Older</w:t>
      </w:r>
      <w:r>
        <w:rPr>
          <w:spacing w:val="24"/>
          <w:w w:val="101"/>
        </w:rPr>
        <w:t xml:space="preserve"> </w:t>
      </w:r>
      <w:r>
        <w:rPr/>
        <w:t>patients</w:t>
      </w:r>
      <w:r>
        <w:rPr>
          <w:spacing w:val="30"/>
          <w:w w:val="101"/>
        </w:rPr>
        <w:t xml:space="preserve"> </w:t>
      </w:r>
      <w:r>
        <w:rPr>
          <w:spacing w:val="13"/>
        </w:rPr>
        <w:t>(</w:t>
      </w:r>
      <w:r>
        <w:rPr/>
        <w:t>generally</w:t>
      </w:r>
      <w:r>
        <w:rPr>
          <w:spacing w:val="25"/>
        </w:rPr>
        <w:t xml:space="preserve"> </w:t>
      </w:r>
      <w:r>
        <w:rPr>
          <w:spacing w:val="13"/>
        </w:rPr>
        <w:t>&gt;</w:t>
      </w:r>
      <w:r>
        <w:rPr>
          <w:spacing w:val="28"/>
        </w:rPr>
        <w:t xml:space="preserve"> </w:t>
      </w:r>
      <w:r>
        <w:rPr>
          <w:spacing w:val="13"/>
        </w:rPr>
        <w:t>22</w:t>
      </w:r>
      <w:r>
        <w:rPr>
          <w:spacing w:val="21"/>
        </w:rPr>
        <w:t xml:space="preserve"> </w:t>
      </w:r>
      <w:r>
        <w:rPr/>
        <w:t>to</w:t>
      </w:r>
      <w:r>
        <w:rPr>
          <w:spacing w:val="25"/>
        </w:rPr>
        <w:t xml:space="preserve"> </w:t>
      </w:r>
      <w:r>
        <w:rPr>
          <w:spacing w:val="13"/>
        </w:rPr>
        <w:t>25</w:t>
      </w:r>
      <w:r>
        <w:rPr>
          <w:spacing w:val="21"/>
          <w:w w:val="101"/>
        </w:rPr>
        <w:t xml:space="preserve"> </w:t>
      </w:r>
      <w:r>
        <w:rPr/>
        <w:t>years</w:t>
      </w:r>
      <w:r>
        <w:rPr>
          <w:spacing w:val="13"/>
        </w:rPr>
        <w:t>)</w:t>
      </w:r>
    </w:p>
    <w:p>
      <w:pPr>
        <w:pStyle w:val="BodyText"/>
        <w:ind w:left="297" w:right="240" w:hanging="287"/>
        <w:spacing w:before="63" w:line="239" w:lineRule="auto"/>
        <w:rPr/>
      </w:pPr>
      <w:r>
        <w:rPr>
          <w:spacing w:val="3"/>
        </w:rPr>
        <w:t>•    Short   disease   duration</w:t>
      </w:r>
      <w:r>
        <w:rPr>
          <w:spacing w:val="2"/>
        </w:rPr>
        <w:t xml:space="preserve">   </w:t>
      </w:r>
      <w:r>
        <w:rPr>
          <w:spacing w:val="3"/>
        </w:rPr>
        <w:t>or</w:t>
      </w:r>
      <w:r>
        <w:rPr>
          <w:spacing w:val="1"/>
        </w:rPr>
        <w:t xml:space="preserve">   </w:t>
      </w:r>
      <w:r>
        <w:rPr>
          <w:spacing w:val="3"/>
        </w:rPr>
        <w:t>a</w:t>
      </w:r>
      <w:r>
        <w:rPr>
          <w:spacing w:val="1"/>
        </w:rPr>
        <w:t xml:space="preserve">   </w:t>
      </w:r>
      <w:r>
        <w:rPr>
          <w:spacing w:val="3"/>
        </w:rPr>
        <w:t>short</w:t>
      </w:r>
      <w:r>
        <w:rPr>
          <w:spacing w:val="22"/>
          <w:w w:val="101"/>
        </w:rPr>
        <w:t xml:space="preserve">  </w:t>
      </w:r>
      <w:r>
        <w:rPr>
          <w:spacing w:val="3"/>
        </w:rPr>
        <w:t>period</w:t>
      </w:r>
      <w:r>
        <w:rPr>
          <w:spacing w:val="22"/>
        </w:rPr>
        <w:t xml:space="preserve">  </w:t>
      </w:r>
      <w:r>
        <w:rPr>
          <w:spacing w:val="3"/>
        </w:rPr>
        <w:t>between</w:t>
      </w:r>
      <w:r>
        <w:rPr/>
        <w:t xml:space="preserve"> </w:t>
      </w:r>
      <w:r>
        <w:rPr>
          <w:spacing w:val="3"/>
        </w:rPr>
        <w:t>diagnosis</w:t>
      </w:r>
      <w:r>
        <w:rPr>
          <w:spacing w:val="39"/>
        </w:rPr>
        <w:t xml:space="preserve"> </w:t>
      </w:r>
      <w:r>
        <w:rPr>
          <w:spacing w:val="3"/>
        </w:rPr>
        <w:t>and</w:t>
      </w:r>
      <w:r>
        <w:rPr>
          <w:spacing w:val="22"/>
          <w:w w:val="102"/>
        </w:rPr>
        <w:t xml:space="preserve"> </w:t>
      </w:r>
      <w:r>
        <w:rPr>
          <w:spacing w:val="3"/>
        </w:rPr>
        <w:t>treatment</w:t>
      </w:r>
    </w:p>
    <w:p>
      <w:pPr>
        <w:pStyle w:val="BodyText"/>
        <w:ind w:left="301" w:right="240" w:hanging="291"/>
        <w:spacing w:before="61"/>
        <w:rPr/>
      </w:pPr>
      <w:r>
        <w:rPr>
          <w:spacing w:val="4"/>
        </w:rPr>
        <w:t>•    Stable</w:t>
      </w:r>
      <w:r>
        <w:rPr>
          <w:spacing w:val="21"/>
        </w:rPr>
        <w:t xml:space="preserve">  </w:t>
      </w:r>
      <w:r>
        <w:rPr>
          <w:spacing w:val="4"/>
        </w:rPr>
        <w:t>disease,</w:t>
      </w:r>
      <w:r>
        <w:rPr>
          <w:spacing w:val="20"/>
        </w:rPr>
        <w:t xml:space="preserve">  </w:t>
      </w:r>
      <w:r>
        <w:rPr>
          <w:spacing w:val="4"/>
        </w:rPr>
        <w:t>lack</w:t>
      </w:r>
      <w:r>
        <w:rPr>
          <w:spacing w:val="21"/>
        </w:rPr>
        <w:t xml:space="preserve">  </w:t>
      </w:r>
      <w:r>
        <w:rPr>
          <w:spacing w:val="4"/>
        </w:rPr>
        <w:t>of</w:t>
      </w:r>
      <w:r>
        <w:rPr>
          <w:spacing w:val="15"/>
          <w:w w:val="101"/>
        </w:rPr>
        <w:t xml:space="preserve">  </w:t>
      </w:r>
      <w:r>
        <w:rPr>
          <w:spacing w:val="4"/>
        </w:rPr>
        <w:t>dose</w:t>
      </w:r>
      <w:r>
        <w:rPr>
          <w:spacing w:val="21"/>
        </w:rPr>
        <w:t xml:space="preserve">  </w:t>
      </w:r>
      <w:r>
        <w:rPr>
          <w:spacing w:val="4"/>
        </w:rPr>
        <w:t>escala</w:t>
      </w:r>
      <w:r>
        <w:rPr>
          <w:spacing w:val="3"/>
        </w:rPr>
        <w:t>tion</w:t>
      </w:r>
      <w:r>
        <w:rPr>
          <w:spacing w:val="20"/>
          <w:w w:val="101"/>
        </w:rPr>
        <w:t xml:space="preserve">  </w:t>
      </w:r>
      <w:r>
        <w:rPr>
          <w:spacing w:val="3"/>
        </w:rPr>
        <w:t>or</w:t>
      </w:r>
      <w:r>
        <w:rPr>
          <w:spacing w:val="20"/>
          <w:w w:val="101"/>
        </w:rPr>
        <w:t xml:space="preserve">  </w:t>
      </w:r>
      <w:r>
        <w:rPr>
          <w:spacing w:val="3"/>
        </w:rPr>
        <w:t>colonic</w:t>
      </w:r>
      <w:r>
        <w:rPr/>
        <w:t xml:space="preserve"> </w:t>
      </w:r>
      <w:r>
        <w:rPr>
          <w:spacing w:val="2"/>
        </w:rPr>
        <w:t>surgery</w:t>
      </w:r>
    </w:p>
    <w:p>
      <w:pPr>
        <w:pStyle w:val="BodyText"/>
        <w:ind w:left="294" w:right="240" w:hanging="284"/>
        <w:spacing w:before="63" w:line="251" w:lineRule="auto"/>
        <w:rPr/>
      </w:pPr>
      <w:r>
        <w:rPr>
          <w:spacing w:val="4"/>
        </w:rPr>
        <w:t>•    Evidence</w:t>
      </w:r>
      <w:r>
        <w:rPr>
          <w:spacing w:val="44"/>
        </w:rPr>
        <w:t xml:space="preserve"> </w:t>
      </w:r>
      <w:r>
        <w:rPr>
          <w:spacing w:val="4"/>
        </w:rPr>
        <w:t>of</w:t>
      </w:r>
      <w:r>
        <w:rPr>
          <w:spacing w:val="20"/>
          <w:w w:val="101"/>
        </w:rPr>
        <w:t xml:space="preserve"> </w:t>
      </w:r>
      <w:r>
        <w:rPr>
          <w:spacing w:val="4"/>
        </w:rPr>
        <w:t>remission,</w:t>
      </w:r>
      <w:r>
        <w:rPr>
          <w:spacing w:val="32"/>
        </w:rPr>
        <w:t xml:space="preserve"> </w:t>
      </w:r>
      <w:r>
        <w:rPr>
          <w:spacing w:val="4"/>
        </w:rPr>
        <w:t>including</w:t>
      </w:r>
      <w:r>
        <w:rPr>
          <w:spacing w:val="33"/>
          <w:w w:val="101"/>
        </w:rPr>
        <w:t xml:space="preserve"> </w:t>
      </w:r>
      <w:r>
        <w:rPr>
          <w:spacing w:val="4"/>
        </w:rPr>
        <w:t>endoscopic</w:t>
      </w:r>
      <w:r>
        <w:rPr>
          <w:spacing w:val="35"/>
        </w:rPr>
        <w:t xml:space="preserve"> </w:t>
      </w:r>
      <w:r>
        <w:rPr>
          <w:spacing w:val="4"/>
        </w:rPr>
        <w:t>ﬁndings,</w:t>
      </w:r>
      <w:r>
        <w:rPr/>
        <w:t xml:space="preserve"> </w:t>
      </w:r>
      <w:r>
        <w:rPr/>
        <w:t>mucosal</w:t>
      </w:r>
      <w:r>
        <w:rPr>
          <w:spacing w:val="2"/>
        </w:rPr>
        <w:t xml:space="preserve">  </w:t>
      </w:r>
      <w:r>
        <w:rPr/>
        <w:t>healing</w:t>
      </w:r>
      <w:r>
        <w:rPr>
          <w:spacing w:val="13"/>
        </w:rPr>
        <w:t xml:space="preserve">  </w:t>
      </w:r>
      <w:r>
        <w:rPr/>
        <w:t>and</w:t>
      </w:r>
      <w:r>
        <w:rPr>
          <w:spacing w:val="13"/>
        </w:rPr>
        <w:t xml:space="preserve">  </w:t>
      </w:r>
      <w:r>
        <w:rPr/>
        <w:t>favorable</w:t>
      </w:r>
      <w:r>
        <w:rPr>
          <w:spacing w:val="48"/>
          <w:w w:val="101"/>
        </w:rPr>
        <w:t xml:space="preserve"> </w:t>
      </w:r>
      <w:r>
        <w:rPr/>
        <w:t>biomarkers</w:t>
      </w:r>
      <w:r>
        <w:rPr>
          <w:spacing w:val="13"/>
        </w:rPr>
        <w:t xml:space="preserve">  (e.g.,  </w:t>
      </w:r>
      <w:r>
        <w:rPr/>
        <w:t>low </w:t>
      </w:r>
      <w:r>
        <w:rPr>
          <w:spacing w:val="4"/>
        </w:rPr>
        <w:t>CRP,</w:t>
      </w:r>
      <w:r>
        <w:rPr>
          <w:spacing w:val="28"/>
        </w:rPr>
        <w:t xml:space="preserve"> </w:t>
      </w:r>
      <w:r>
        <w:rPr>
          <w:spacing w:val="4"/>
        </w:rPr>
        <w:t>low</w:t>
      </w:r>
      <w:r>
        <w:rPr>
          <w:spacing w:val="22"/>
          <w:w w:val="101"/>
        </w:rPr>
        <w:t xml:space="preserve"> </w:t>
      </w:r>
      <w:r>
        <w:rPr>
          <w:spacing w:val="4"/>
        </w:rPr>
        <w:t>FC).</w:t>
      </w:r>
    </w:p>
    <w:p>
      <w:pPr>
        <w:pStyle w:val="BodyText"/>
        <w:ind w:left="1" w:right="230" w:firstLine="229"/>
        <w:spacing w:before="186" w:line="265" w:lineRule="auto"/>
        <w:jc w:val="both"/>
        <w:rPr/>
      </w:pPr>
      <w:r>
        <w:rPr>
          <w:spacing w:val="4"/>
        </w:rPr>
        <w:t>In  contrast,  patients  with</w:t>
      </w:r>
      <w:r>
        <w:rPr>
          <w:spacing w:val="5"/>
        </w:rPr>
        <w:t xml:space="preserve">  </w:t>
      </w:r>
      <w:r>
        <w:rPr>
          <w:spacing w:val="4"/>
        </w:rPr>
        <w:t>perianal</w:t>
      </w:r>
      <w:r>
        <w:rPr>
          <w:spacing w:val="8"/>
        </w:rPr>
        <w:t xml:space="preserve">  </w:t>
      </w:r>
      <w:r>
        <w:rPr>
          <w:spacing w:val="4"/>
        </w:rPr>
        <w:t>ﬁstulas</w:t>
      </w:r>
      <w:r>
        <w:rPr>
          <w:spacing w:val="7"/>
        </w:rPr>
        <w:t xml:space="preserve">  </w:t>
      </w:r>
      <w:r>
        <w:rPr>
          <w:spacing w:val="4"/>
        </w:rPr>
        <w:t>have</w:t>
      </w:r>
      <w:r>
        <w:rPr>
          <w:spacing w:val="6"/>
        </w:rPr>
        <w:t xml:space="preserve">  </w:t>
      </w:r>
      <w:r>
        <w:rPr>
          <w:spacing w:val="4"/>
        </w:rPr>
        <w:t>been</w:t>
      </w:r>
      <w:r>
        <w:rPr/>
        <w:t xml:space="preserve"> </w:t>
      </w:r>
      <w:r>
        <w:rPr>
          <w:spacing w:val="4"/>
        </w:rPr>
        <w:t>shown to have</w:t>
      </w:r>
      <w:r>
        <w:rPr>
          <w:spacing w:val="35"/>
        </w:rPr>
        <w:t xml:space="preserve"> </w:t>
      </w:r>
      <w:r>
        <w:rPr>
          <w:spacing w:val="4"/>
        </w:rPr>
        <w:t>a high risk</w:t>
      </w:r>
      <w:r>
        <w:rPr>
          <w:spacing w:val="13"/>
          <w:w w:val="101"/>
        </w:rPr>
        <w:t xml:space="preserve"> </w:t>
      </w:r>
      <w:r>
        <w:rPr>
          <w:spacing w:val="4"/>
        </w:rPr>
        <w:t>of relapse following</w:t>
      </w:r>
      <w:r>
        <w:rPr>
          <w:spacing w:val="12"/>
          <w:w w:val="101"/>
        </w:rPr>
        <w:t xml:space="preserve"> </w:t>
      </w:r>
      <w:r>
        <w:rPr>
          <w:spacing w:val="4"/>
        </w:rPr>
        <w:t>cessation</w:t>
      </w:r>
      <w:r>
        <w:rPr>
          <w:spacing w:val="13"/>
          <w:w w:val="101"/>
        </w:rPr>
        <w:t xml:space="preserve"> </w:t>
      </w:r>
      <w:r>
        <w:rPr>
          <w:spacing w:val="4"/>
        </w:rPr>
        <w:t>of</w:t>
      </w:r>
      <w:r>
        <w:rPr/>
        <w:t xml:space="preserve"> </w:t>
      </w:r>
      <w:r>
        <w:rPr>
          <w:spacing w:val="4"/>
        </w:rPr>
        <w:t>anti-TNFa</w:t>
      </w:r>
      <w:r>
        <w:rPr>
          <w:spacing w:val="44"/>
        </w:rPr>
        <w:t xml:space="preserve"> </w:t>
      </w:r>
      <w:r>
        <w:rPr>
          <w:spacing w:val="4"/>
        </w:rPr>
        <w:t>therapy</w:t>
      </w:r>
      <w:r>
        <w:rPr>
          <w:spacing w:val="43"/>
          <w:w w:val="101"/>
        </w:rPr>
        <w:t xml:space="preserve"> </w:t>
      </w:r>
      <w:r>
        <w:rPr>
          <w:spacing w:val="4"/>
        </w:rPr>
        <w:t>and</w:t>
      </w:r>
      <w:r>
        <w:rPr>
          <w:spacing w:val="40"/>
        </w:rPr>
        <w:t xml:space="preserve"> </w:t>
      </w:r>
      <w:r>
        <w:rPr>
          <w:spacing w:val="4"/>
        </w:rPr>
        <w:t>discontinuation</w:t>
      </w:r>
      <w:r>
        <w:rPr>
          <w:spacing w:val="37"/>
          <w:w w:val="101"/>
        </w:rPr>
        <w:t xml:space="preserve"> </w:t>
      </w:r>
      <w:r>
        <w:rPr>
          <w:spacing w:val="4"/>
        </w:rPr>
        <w:t>is</w:t>
      </w:r>
      <w:r>
        <w:rPr>
          <w:spacing w:val="40"/>
        </w:rPr>
        <w:t xml:space="preserve"> </w:t>
      </w:r>
      <w:r>
        <w:rPr>
          <w:spacing w:val="4"/>
        </w:rPr>
        <w:t>generally</w:t>
      </w:r>
      <w:r>
        <w:rPr>
          <w:spacing w:val="38"/>
        </w:rPr>
        <w:t xml:space="preserve"> </w:t>
      </w:r>
      <w:r>
        <w:rPr>
          <w:spacing w:val="4"/>
        </w:rPr>
        <w:t>inad-</w:t>
      </w:r>
      <w:r>
        <w:rPr/>
        <w:t xml:space="preserve"> </w:t>
      </w:r>
      <w:r>
        <w:rPr/>
        <w:t>visable</w:t>
      </w:r>
      <w:r>
        <w:rPr>
          <w:spacing w:val="7"/>
        </w:rPr>
        <w:t xml:space="preserve">  </w:t>
      </w:r>
      <w:r>
        <w:rPr/>
        <w:t>in</w:t>
      </w:r>
      <w:r>
        <w:rPr>
          <w:spacing w:val="7"/>
        </w:rPr>
        <w:t xml:space="preserve">  </w:t>
      </w:r>
      <w:r>
        <w:rPr/>
        <w:t>this</w:t>
      </w:r>
      <w:r>
        <w:rPr>
          <w:spacing w:val="7"/>
        </w:rPr>
        <w:t xml:space="preserve">  </w:t>
      </w:r>
      <w:r>
        <w:rPr/>
        <w:t>speci</w:t>
      </w:r>
      <w:r>
        <w:rPr>
          <w:spacing w:val="7"/>
        </w:rPr>
        <w:t>ﬁ</w:t>
      </w:r>
      <w:r>
        <w:rPr/>
        <w:t>c</w:t>
      </w:r>
      <w:r>
        <w:rPr>
          <w:spacing w:val="7"/>
        </w:rPr>
        <w:t xml:space="preserve">  </w:t>
      </w:r>
      <w:r>
        <w:rPr/>
        <w:t>population</w:t>
      </w:r>
      <w:r>
        <w:rPr>
          <w:spacing w:val="7"/>
        </w:rPr>
        <w:t xml:space="preserve">  [</w:t>
      </w:r>
      <w:hyperlink w:history="true" w:anchor="bookmark215">
        <w:r>
          <w:rPr>
            <w:color w:val="0000FF"/>
            <w:spacing w:val="7"/>
          </w:rPr>
          <w:t>133</w:t>
        </w:r>
      </w:hyperlink>
      <w:r>
        <w:rPr>
          <w:spacing w:val="7"/>
        </w:rPr>
        <w:t>,  </w:t>
      </w:r>
      <w:hyperlink w:history="true" w:anchor="bookmark216">
        <w:r>
          <w:rPr>
            <w:color w:val="0000FF"/>
            <w:spacing w:val="7"/>
          </w:rPr>
          <w:t>255</w:t>
        </w:r>
      </w:hyperlink>
      <w:r>
        <w:rPr>
          <w:spacing w:val="7"/>
        </w:rPr>
        <w:t>,  </w:t>
      </w:r>
      <w:hyperlink w:history="true" w:anchor="bookmark217">
        <w:r>
          <w:rPr>
            <w:color w:val="0000FF"/>
            <w:spacing w:val="7"/>
          </w:rPr>
          <w:t>256</w:t>
        </w:r>
      </w:hyperlink>
      <w:r>
        <w:rPr>
          <w:spacing w:val="7"/>
        </w:rPr>
        <w:t>].  </w:t>
      </w:r>
      <w:r>
        <w:rPr/>
        <w:t>The</w:t>
      </w:r>
      <w:r>
        <w:rPr>
          <w:spacing w:val="9"/>
        </w:rPr>
        <w:t xml:space="preserve"> </w:t>
      </w:r>
      <w:r>
        <w:rPr>
          <w:spacing w:val="3"/>
        </w:rPr>
        <w:t>presence</w:t>
      </w:r>
      <w:r>
        <w:rPr>
          <w:spacing w:val="8"/>
        </w:rPr>
        <w:t xml:space="preserve">  </w:t>
      </w:r>
      <w:r>
        <w:rPr>
          <w:spacing w:val="3"/>
        </w:rPr>
        <w:t>or</w:t>
      </w:r>
      <w:r>
        <w:rPr>
          <w:spacing w:val="2"/>
        </w:rPr>
        <w:t xml:space="preserve">  </w:t>
      </w:r>
      <w:r>
        <w:rPr>
          <w:spacing w:val="3"/>
        </w:rPr>
        <w:t>absence</w:t>
      </w:r>
      <w:r>
        <w:rPr/>
        <w:t xml:space="preserve">  </w:t>
      </w:r>
      <w:r>
        <w:rPr>
          <w:spacing w:val="3"/>
        </w:rPr>
        <w:t>of</w:t>
      </w:r>
      <w:r>
        <w:rPr>
          <w:spacing w:val="42"/>
          <w:w w:val="101"/>
        </w:rPr>
        <w:t xml:space="preserve"> </w:t>
      </w:r>
      <w:r>
        <w:rPr>
          <w:spacing w:val="3"/>
        </w:rPr>
        <w:t>a</w:t>
      </w:r>
      <w:r>
        <w:rPr>
          <w:spacing w:val="45"/>
          <w:w w:val="102"/>
        </w:rPr>
        <w:t xml:space="preserve"> </w:t>
      </w:r>
      <w:r>
        <w:rPr>
          <w:spacing w:val="3"/>
        </w:rPr>
        <w:t>history</w:t>
      </w:r>
      <w:r>
        <w:rPr/>
        <w:t xml:space="preserve">  </w:t>
      </w:r>
      <w:r>
        <w:rPr>
          <w:spacing w:val="3"/>
        </w:rPr>
        <w:t>of</w:t>
      </w:r>
      <w:r>
        <w:rPr>
          <w:spacing w:val="45"/>
          <w:w w:val="101"/>
        </w:rPr>
        <w:t xml:space="preserve"> </w:t>
      </w:r>
      <w:r>
        <w:rPr>
          <w:spacing w:val="3"/>
        </w:rPr>
        <w:t>surgery  and</w:t>
      </w:r>
      <w:r>
        <w:rPr>
          <w:spacing w:val="1"/>
        </w:rPr>
        <w:t xml:space="preserve">  </w:t>
      </w:r>
      <w:r>
        <w:rPr>
          <w:spacing w:val="3"/>
        </w:rPr>
        <w:t>disease</w:t>
      </w:r>
      <w:r>
        <w:rPr/>
        <w:t xml:space="preserve"> </w:t>
      </w:r>
      <w:r>
        <w:rPr>
          <w:spacing w:val="4"/>
        </w:rPr>
        <w:t>location</w:t>
      </w:r>
      <w:r>
        <w:rPr>
          <w:spacing w:val="1"/>
        </w:rPr>
        <w:t xml:space="preserve">  </w:t>
      </w:r>
      <w:r>
        <w:rPr>
          <w:spacing w:val="4"/>
        </w:rPr>
        <w:t>have</w:t>
      </w:r>
      <w:r>
        <w:rPr>
          <w:spacing w:val="48"/>
        </w:rPr>
        <w:t xml:space="preserve"> </w:t>
      </w:r>
      <w:r>
        <w:rPr>
          <w:spacing w:val="4"/>
        </w:rPr>
        <w:t>been</w:t>
      </w:r>
      <w:r>
        <w:rPr>
          <w:spacing w:val="2"/>
        </w:rPr>
        <w:t xml:space="preserve">  </w:t>
      </w:r>
      <w:r>
        <w:rPr>
          <w:spacing w:val="4"/>
        </w:rPr>
        <w:t>considered  as</w:t>
      </w:r>
      <w:r>
        <w:rPr>
          <w:spacing w:val="47"/>
          <w:w w:val="101"/>
        </w:rPr>
        <w:t xml:space="preserve"> </w:t>
      </w:r>
      <w:r>
        <w:rPr>
          <w:spacing w:val="4"/>
        </w:rPr>
        <w:t>risk</w:t>
      </w:r>
      <w:r>
        <w:rPr/>
        <w:t xml:space="preserve">  </w:t>
      </w:r>
      <w:r>
        <w:rPr>
          <w:spacing w:val="4"/>
        </w:rPr>
        <w:t>f</w:t>
      </w:r>
      <w:r>
        <w:rPr>
          <w:spacing w:val="3"/>
        </w:rPr>
        <w:t>actors  of</w:t>
      </w:r>
      <w:r>
        <w:rPr>
          <w:spacing w:val="39"/>
        </w:rPr>
        <w:t xml:space="preserve"> </w:t>
      </w:r>
      <w:r>
        <w:rPr>
          <w:spacing w:val="3"/>
        </w:rPr>
        <w:t>relapse</w:t>
      </w:r>
      <w:r>
        <w:rPr/>
        <w:t xml:space="preserve"> </w:t>
      </w:r>
      <w:r>
        <w:rPr>
          <w:spacing w:val="5"/>
        </w:rPr>
        <w:t>after  discontinuation</w:t>
      </w:r>
      <w:r>
        <w:rPr>
          <w:spacing w:val="12"/>
        </w:rPr>
        <w:t xml:space="preserve">  </w:t>
      </w:r>
      <w:r>
        <w:rPr>
          <w:spacing w:val="5"/>
        </w:rPr>
        <w:t>of  a</w:t>
      </w:r>
      <w:r>
        <w:rPr>
          <w:spacing w:val="4"/>
        </w:rPr>
        <w:t>nti-TNFa</w:t>
      </w:r>
      <w:r>
        <w:rPr>
          <w:spacing w:val="10"/>
        </w:rPr>
        <w:t xml:space="preserve">  </w:t>
      </w:r>
      <w:r>
        <w:rPr>
          <w:spacing w:val="4"/>
        </w:rPr>
        <w:t>therapy</w:t>
      </w:r>
      <w:r>
        <w:rPr>
          <w:spacing w:val="9"/>
        </w:rPr>
        <w:t xml:space="preserve">  </w:t>
      </w:r>
      <w:r>
        <w:rPr>
          <w:spacing w:val="4"/>
        </w:rPr>
        <w:t>but</w:t>
      </w:r>
      <w:r>
        <w:rPr>
          <w:spacing w:val="12"/>
        </w:rPr>
        <w:t xml:space="preserve">  </w:t>
      </w:r>
      <w:r>
        <w:rPr>
          <w:spacing w:val="4"/>
        </w:rPr>
        <w:t>are</w:t>
      </w:r>
      <w:r>
        <w:rPr>
          <w:spacing w:val="10"/>
        </w:rPr>
        <w:t xml:space="preserve">  </w:t>
      </w:r>
      <w:r>
        <w:rPr>
          <w:spacing w:val="4"/>
        </w:rPr>
        <w:t>not</w:t>
      </w:r>
      <w:r>
        <w:rPr/>
        <w:t xml:space="preserve"> </w:t>
      </w:r>
      <w:r>
        <w:rPr>
          <w:spacing w:val="4"/>
        </w:rPr>
        <w:t>consistently  reported</w:t>
      </w:r>
      <w:r>
        <w:rPr>
          <w:spacing w:val="16"/>
        </w:rPr>
        <w:t xml:space="preserve">  </w:t>
      </w:r>
      <w:r>
        <w:rPr>
          <w:spacing w:val="4"/>
        </w:rPr>
        <w:t>in</w:t>
      </w:r>
      <w:r>
        <w:rPr>
          <w:spacing w:val="13"/>
        </w:rPr>
        <w:t xml:space="preserve">  </w:t>
      </w:r>
      <w:r>
        <w:rPr>
          <w:spacing w:val="4"/>
        </w:rPr>
        <w:t>the</w:t>
      </w:r>
      <w:r>
        <w:rPr>
          <w:spacing w:val="13"/>
          <w:w w:val="101"/>
        </w:rPr>
        <w:t xml:space="preserve">  </w:t>
      </w:r>
      <w:r>
        <w:rPr>
          <w:spacing w:val="4"/>
        </w:rPr>
        <w:t>literature.</w:t>
      </w:r>
      <w:r>
        <w:rPr>
          <w:spacing w:val="14"/>
          <w:w w:val="101"/>
        </w:rPr>
        <w:t xml:space="preserve">  </w:t>
      </w:r>
      <w:r>
        <w:rPr>
          <w:spacing w:val="4"/>
        </w:rPr>
        <w:t>Therefore,</w:t>
      </w:r>
      <w:r>
        <w:rPr>
          <w:spacing w:val="13"/>
        </w:rPr>
        <w:t xml:space="preserve">  </w:t>
      </w:r>
      <w:r>
        <w:rPr>
          <w:spacing w:val="4"/>
        </w:rPr>
        <w:t>more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10"/>
        <w:spacing w:before="36" w:line="257" w:lineRule="auto"/>
        <w:rPr/>
      </w:pPr>
      <w:r>
        <w:rPr>
          <w:spacing w:val="4"/>
        </w:rPr>
        <w:t>high-quality</w:t>
      </w:r>
      <w:r>
        <w:rPr>
          <w:spacing w:val="31"/>
        </w:rPr>
        <w:t xml:space="preserve"> </w:t>
      </w:r>
      <w:r>
        <w:rPr>
          <w:spacing w:val="4"/>
        </w:rPr>
        <w:t>evidence</w:t>
      </w:r>
      <w:r>
        <w:rPr>
          <w:spacing w:val="30"/>
        </w:rPr>
        <w:t xml:space="preserve"> </w:t>
      </w:r>
      <w:r>
        <w:rPr>
          <w:spacing w:val="4"/>
        </w:rPr>
        <w:t>is</w:t>
      </w:r>
      <w:r>
        <w:rPr>
          <w:spacing w:val="29"/>
        </w:rPr>
        <w:t xml:space="preserve"> </w:t>
      </w:r>
      <w:r>
        <w:rPr>
          <w:spacing w:val="4"/>
        </w:rPr>
        <w:t>needed</w:t>
      </w:r>
      <w:r>
        <w:rPr>
          <w:spacing w:val="28"/>
          <w:w w:val="101"/>
        </w:rPr>
        <w:t xml:space="preserve"> </w:t>
      </w:r>
      <w:r>
        <w:rPr>
          <w:spacing w:val="4"/>
        </w:rPr>
        <w:t>regarding</w:t>
      </w:r>
      <w:r>
        <w:rPr>
          <w:spacing w:val="27"/>
          <w:w w:val="102"/>
        </w:rPr>
        <w:t xml:space="preserve"> </w:t>
      </w:r>
      <w:r>
        <w:rPr>
          <w:spacing w:val="3"/>
        </w:rPr>
        <w:t>these</w:t>
      </w:r>
      <w:r>
        <w:rPr>
          <w:spacing w:val="34"/>
          <w:w w:val="101"/>
        </w:rPr>
        <w:t xml:space="preserve"> </w:t>
      </w:r>
      <w:r>
        <w:rPr>
          <w:spacing w:val="3"/>
        </w:rPr>
        <w:t>as</w:t>
      </w:r>
      <w:r>
        <w:rPr>
          <w:spacing w:val="27"/>
        </w:rPr>
        <w:t xml:space="preserve"> </w:t>
      </w:r>
      <w:r>
        <w:rPr>
          <w:spacing w:val="3"/>
        </w:rPr>
        <w:t>poten-</w:t>
      </w:r>
      <w:r>
        <w:rPr/>
        <w:t xml:space="preserve"> </w:t>
      </w:r>
      <w:r>
        <w:rPr>
          <w:spacing w:val="3"/>
        </w:rPr>
        <w:t>tial</w:t>
      </w:r>
      <w:r>
        <w:rPr>
          <w:spacing w:val="25"/>
          <w:w w:val="101"/>
        </w:rPr>
        <w:t xml:space="preserve"> </w:t>
      </w:r>
      <w:r>
        <w:rPr>
          <w:spacing w:val="3"/>
        </w:rPr>
        <w:t>risk</w:t>
      </w:r>
      <w:r>
        <w:rPr>
          <w:spacing w:val="23"/>
        </w:rPr>
        <w:t xml:space="preserve"> </w:t>
      </w:r>
      <w:r>
        <w:rPr>
          <w:spacing w:val="3"/>
        </w:rPr>
        <w:t>factors</w:t>
      </w:r>
      <w:r>
        <w:rPr>
          <w:spacing w:val="24"/>
          <w:w w:val="101"/>
        </w:rPr>
        <w:t xml:space="preserve"> </w:t>
      </w:r>
      <w:r>
        <w:rPr>
          <w:spacing w:val="3"/>
        </w:rPr>
        <w:t>for</w:t>
      </w:r>
      <w:r>
        <w:rPr>
          <w:spacing w:val="20"/>
        </w:rPr>
        <w:t xml:space="preserve"> </w:t>
      </w:r>
      <w:r>
        <w:rPr>
          <w:spacing w:val="3"/>
        </w:rPr>
        <w:t>relapse.</w:t>
      </w:r>
    </w:p>
    <w:p>
      <w:pPr>
        <w:spacing w:before="134"/>
        <w:rPr/>
      </w:pPr>
      <w:r/>
    </w:p>
    <w:tbl>
      <w:tblPr>
        <w:tblStyle w:val="TableNormal"/>
        <w:tblW w:w="476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42"/>
        <w:gridCol w:w="1220"/>
      </w:tblGrid>
      <w:tr>
        <w:trPr>
          <w:trHeight w:val="1120" w:hRule="atLeast"/>
        </w:trPr>
        <w:tc>
          <w:tcPr>
            <w:tcW w:w="354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8" w:right="85" w:hanging="161"/>
              <w:spacing w:before="77" w:line="243" w:lineRule="auto"/>
              <w:rPr/>
            </w:pPr>
            <w:r>
              <w:rPr>
                <w:spacing w:val="4"/>
              </w:rPr>
              <w:t>Statement 5.5: Patients who undergo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treatment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4"/>
              </w:rPr>
              <w:t>de-</w:t>
            </w:r>
            <w:r>
              <w:rPr/>
              <w:t xml:space="preserve"> </w:t>
            </w:r>
            <w:r>
              <w:rPr>
                <w:spacing w:val="4"/>
              </w:rPr>
              <w:t>escalation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4"/>
              </w:rPr>
              <w:t>should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be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mon</w:t>
            </w:r>
            <w:r>
              <w:rPr>
                <w:spacing w:val="3"/>
              </w:rPr>
              <w:t>itored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for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relapse,</w:t>
            </w:r>
          </w:p>
          <w:p>
            <w:pPr>
              <w:pStyle w:val="TableText"/>
              <w:ind w:left="168"/>
              <w:spacing w:before="25" w:line="207" w:lineRule="auto"/>
              <w:rPr/>
            </w:pPr>
            <w:r>
              <w:rPr>
                <w:spacing w:val="3"/>
              </w:rPr>
              <w:t>especially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3"/>
              </w:rPr>
              <w:t>in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the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3"/>
              </w:rPr>
              <w:t>initial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period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3"/>
              </w:rPr>
              <w:t>after</w:t>
            </w:r>
          </w:p>
          <w:p>
            <w:pPr>
              <w:pStyle w:val="TableText"/>
              <w:ind w:left="167" w:right="131" w:firstLine="1"/>
              <w:spacing w:before="41" w:line="243" w:lineRule="auto"/>
              <w:rPr/>
            </w:pPr>
            <w:r>
              <w:rPr>
                <w:spacing w:val="4"/>
              </w:rPr>
              <w:t>discontinuation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or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4"/>
              </w:rPr>
              <w:t>reduct</w:t>
            </w:r>
            <w:r>
              <w:rPr>
                <w:spacing w:val="3"/>
              </w:rPr>
              <w:t>ion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in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dose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3"/>
              </w:rPr>
              <w:t>(Evidence</w:t>
            </w:r>
            <w:r>
              <w:rPr/>
              <w:t xml:space="preserve"> </w:t>
            </w:r>
            <w:r>
              <w:rPr/>
              <w:t>level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3,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5)</w:t>
            </w:r>
          </w:p>
        </w:tc>
        <w:tc>
          <w:tcPr>
            <w:tcW w:w="12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86"/>
              <w:spacing w:before="77" w:line="207" w:lineRule="auto"/>
              <w:rPr/>
            </w:pPr>
            <w:r>
              <w:rPr>
                <w:spacing w:val="3"/>
              </w:rPr>
              <w:t>Voting</w:t>
            </w:r>
          </w:p>
          <w:p>
            <w:pPr>
              <w:pStyle w:val="TableText"/>
              <w:ind w:left="249" w:right="263" w:firstLine="5"/>
              <w:spacing w:before="40" w:line="263" w:lineRule="auto"/>
              <w:rPr/>
            </w:pPr>
            <w:r>
              <w:rPr>
                <w:spacing w:val="3"/>
              </w:rPr>
              <w:t>agreement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rate</w:t>
            </w:r>
          </w:p>
          <w:p>
            <w:pPr>
              <w:pStyle w:val="TableText"/>
              <w:ind w:left="87"/>
              <w:spacing w:before="50" w:line="208" w:lineRule="auto"/>
              <w:rPr/>
            </w:pPr>
            <w:r>
              <w:rPr>
                <w:spacing w:val="3"/>
              </w:rPr>
              <w:t>46/47</w:t>
            </w:r>
            <w:r>
              <w:rPr>
                <w:spacing w:val="29"/>
              </w:rPr>
              <w:t xml:space="preserve"> </w:t>
            </w:r>
            <w:r>
              <w:rPr>
                <w:spacing w:val="3"/>
              </w:rPr>
              <w:t>(97.9%)</w:t>
            </w:r>
          </w:p>
        </w:tc>
      </w:tr>
    </w:tbl>
    <w:p>
      <w:pPr>
        <w:spacing w:line="324" w:lineRule="auto"/>
        <w:rPr>
          <w:rFonts w:ascii="Arial"/>
          <w:sz w:val="21"/>
        </w:rPr>
      </w:pPr>
      <w:r/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firstLine="229"/>
        <w:spacing w:before="56" w:line="272" w:lineRule="auto"/>
        <w:jc w:val="both"/>
        <w:rPr/>
      </w:pPr>
      <w:r>
        <w:rPr>
          <w:spacing w:val="4"/>
        </w:rPr>
        <w:t>During</w:t>
      </w:r>
      <w:r>
        <w:rPr>
          <w:spacing w:val="29"/>
        </w:rPr>
        <w:t xml:space="preserve"> </w:t>
      </w:r>
      <w:r>
        <w:rPr>
          <w:spacing w:val="4"/>
        </w:rPr>
        <w:t>treatment</w:t>
      </w:r>
      <w:r>
        <w:rPr>
          <w:spacing w:val="30"/>
          <w:w w:val="101"/>
        </w:rPr>
        <w:t xml:space="preserve"> </w:t>
      </w:r>
      <w:r>
        <w:rPr>
          <w:spacing w:val="4"/>
        </w:rPr>
        <w:t>de-escalation,</w:t>
      </w:r>
      <w:r>
        <w:rPr>
          <w:spacing w:val="26"/>
        </w:rPr>
        <w:t xml:space="preserve"> </w:t>
      </w:r>
      <w:r>
        <w:rPr>
          <w:spacing w:val="4"/>
        </w:rPr>
        <w:t>patien</w:t>
      </w:r>
      <w:r>
        <w:rPr>
          <w:spacing w:val="3"/>
        </w:rPr>
        <w:t>ts</w:t>
      </w:r>
      <w:r>
        <w:rPr>
          <w:spacing w:val="36"/>
          <w:w w:val="101"/>
        </w:rPr>
        <w:t xml:space="preserve"> </w:t>
      </w:r>
      <w:r>
        <w:rPr>
          <w:spacing w:val="3"/>
        </w:rPr>
        <w:t>should</w:t>
      </w:r>
      <w:r>
        <w:rPr>
          <w:spacing w:val="26"/>
          <w:w w:val="101"/>
        </w:rPr>
        <w:t xml:space="preserve"> </w:t>
      </w:r>
      <w:r>
        <w:rPr>
          <w:spacing w:val="3"/>
        </w:rPr>
        <w:t>be</w:t>
      </w:r>
      <w:r>
        <w:rPr>
          <w:spacing w:val="26"/>
          <w:w w:val="101"/>
        </w:rPr>
        <w:t xml:space="preserve"> </w:t>
      </w:r>
      <w:r>
        <w:rPr>
          <w:spacing w:val="3"/>
        </w:rPr>
        <w:t>reg-</w:t>
      </w:r>
      <w:r>
        <w:rPr/>
        <w:t xml:space="preserve"> </w:t>
      </w:r>
      <w:r>
        <w:rPr>
          <w:spacing w:val="4"/>
        </w:rPr>
        <w:t>ularly monitored for relapse, especially</w:t>
      </w:r>
      <w:r>
        <w:rPr>
          <w:spacing w:val="20"/>
          <w:w w:val="101"/>
        </w:rPr>
        <w:t xml:space="preserve"> </w:t>
      </w:r>
      <w:r>
        <w:rPr>
          <w:spacing w:val="4"/>
        </w:rPr>
        <w:t>in</w:t>
      </w:r>
      <w:r>
        <w:rPr>
          <w:spacing w:val="9"/>
        </w:rPr>
        <w:t xml:space="preserve"> </w:t>
      </w:r>
      <w:r>
        <w:rPr>
          <w:spacing w:val="4"/>
        </w:rPr>
        <w:t>the</w:t>
      </w:r>
      <w:r>
        <w:rPr>
          <w:spacing w:val="10"/>
        </w:rPr>
        <w:t xml:space="preserve"> </w:t>
      </w:r>
      <w:r>
        <w:rPr>
          <w:spacing w:val="4"/>
        </w:rPr>
        <w:t>initial</w:t>
      </w:r>
      <w:r>
        <w:rPr>
          <w:spacing w:val="8"/>
        </w:rPr>
        <w:t xml:space="preserve"> </w:t>
      </w:r>
      <w:r>
        <w:rPr>
          <w:spacing w:val="4"/>
        </w:rPr>
        <w:t>period</w:t>
      </w:r>
      <w:r>
        <w:rPr/>
        <w:t xml:space="preserve"> </w:t>
      </w:r>
      <w:r>
        <w:rPr>
          <w:spacing w:val="4"/>
        </w:rPr>
        <w:t>(6–12</w:t>
      </w:r>
      <w:r>
        <w:rPr>
          <w:spacing w:val="23"/>
        </w:rPr>
        <w:t xml:space="preserve"> </w:t>
      </w:r>
      <w:r>
        <w:rPr>
          <w:spacing w:val="4"/>
        </w:rPr>
        <w:t>months)</w:t>
      </w:r>
      <w:r>
        <w:rPr>
          <w:spacing w:val="21"/>
          <w:w w:val="102"/>
        </w:rPr>
        <w:t xml:space="preserve"> </w:t>
      </w:r>
      <w:r>
        <w:rPr>
          <w:spacing w:val="4"/>
        </w:rPr>
        <w:t>after</w:t>
      </w:r>
      <w:r>
        <w:rPr>
          <w:spacing w:val="20"/>
        </w:rPr>
        <w:t xml:space="preserve"> </w:t>
      </w:r>
      <w:r>
        <w:rPr>
          <w:spacing w:val="4"/>
        </w:rPr>
        <w:t>de-escalation</w:t>
      </w:r>
      <w:r>
        <w:rPr>
          <w:spacing w:val="19"/>
        </w:rPr>
        <w:t xml:space="preserve"> </w:t>
      </w:r>
      <w:r>
        <w:rPr>
          <w:spacing w:val="4"/>
        </w:rPr>
        <w:t>dur</w:t>
      </w:r>
      <w:r>
        <w:rPr>
          <w:spacing w:val="3"/>
        </w:rPr>
        <w:t>ing</w:t>
      </w:r>
      <w:r>
        <w:rPr>
          <w:spacing w:val="19"/>
        </w:rPr>
        <w:t xml:space="preserve"> </w:t>
      </w:r>
      <w:r>
        <w:rPr>
          <w:spacing w:val="3"/>
        </w:rPr>
        <w:t>which</w:t>
      </w:r>
      <w:r>
        <w:rPr>
          <w:spacing w:val="17"/>
          <w:w w:val="101"/>
        </w:rPr>
        <w:t xml:space="preserve"> </w:t>
      </w:r>
      <w:r>
        <w:rPr>
          <w:spacing w:val="3"/>
        </w:rPr>
        <w:t>the</w:t>
      </w:r>
      <w:r>
        <w:rPr>
          <w:spacing w:val="15"/>
        </w:rPr>
        <w:t xml:space="preserve"> </w:t>
      </w:r>
      <w:r>
        <w:rPr>
          <w:spacing w:val="3"/>
        </w:rPr>
        <w:t>risk</w:t>
      </w:r>
      <w:r>
        <w:rPr>
          <w:spacing w:val="19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/>
        <w:t>relapse</w:t>
      </w:r>
      <w:r>
        <w:rPr>
          <w:spacing w:val="6"/>
        </w:rPr>
        <w:t xml:space="preserve">  </w:t>
      </w:r>
      <w:r>
        <w:rPr/>
        <w:t>is</w:t>
      </w:r>
      <w:r>
        <w:rPr>
          <w:spacing w:val="2"/>
        </w:rPr>
        <w:t xml:space="preserve">  </w:t>
      </w:r>
      <w:r>
        <w:rPr/>
        <w:t>greatest</w:t>
      </w:r>
      <w:r>
        <w:rPr>
          <w:spacing w:val="8"/>
        </w:rPr>
        <w:t xml:space="preserve">  [</w:t>
      </w:r>
      <w:hyperlink w:history="true" w:anchor="bookmark201">
        <w:r>
          <w:rPr>
            <w:color w:val="0000FF"/>
            <w:spacing w:val="8"/>
          </w:rPr>
          <w:t>244</w:t>
        </w:r>
      </w:hyperlink>
      <w:r>
        <w:rPr>
          <w:spacing w:val="8"/>
        </w:rPr>
        <w:t>,  </w:t>
      </w:r>
      <w:hyperlink w:history="true" w:anchor="bookmark226">
        <w:r>
          <w:rPr>
            <w:color w:val="0000FF"/>
            <w:spacing w:val="8"/>
          </w:rPr>
          <w:t>257</w:t>
        </w:r>
      </w:hyperlink>
      <w:r>
        <w:rPr>
          <w:spacing w:val="8"/>
        </w:rPr>
        <w:t>].  </w:t>
      </w:r>
      <w:r>
        <w:rPr/>
        <w:t>Despite</w:t>
      </w:r>
      <w:r>
        <w:rPr>
          <w:spacing w:val="8"/>
        </w:rPr>
        <w:t xml:space="preserve">  </w:t>
      </w:r>
      <w:r>
        <w:rPr/>
        <w:t>this</w:t>
      </w:r>
      <w:r>
        <w:rPr>
          <w:spacing w:val="8"/>
        </w:rPr>
        <w:t>,</w:t>
      </w:r>
      <w:r>
        <w:rPr/>
        <w:t xml:space="preserve">  the</w:t>
      </w:r>
      <w:r>
        <w:rPr>
          <w:spacing w:val="8"/>
        </w:rPr>
        <w:t xml:space="preserve">  </w:t>
      </w:r>
      <w:r>
        <w:rPr/>
        <w:t>duration</w:t>
      </w:r>
      <w:r>
        <w:rPr>
          <w:spacing w:val="1"/>
        </w:rPr>
        <w:t xml:space="preserve"> </w:t>
      </w:r>
      <w:r>
        <w:rPr>
          <w:spacing w:val="4"/>
        </w:rPr>
        <w:t>during</w:t>
      </w:r>
      <w:r>
        <w:rPr>
          <w:spacing w:val="29"/>
          <w:w w:val="101"/>
        </w:rPr>
        <w:t xml:space="preserve"> </w:t>
      </w:r>
      <w:r>
        <w:rPr>
          <w:spacing w:val="4"/>
        </w:rPr>
        <w:t>which</w:t>
      </w:r>
      <w:r>
        <w:rPr>
          <w:spacing w:val="26"/>
          <w:w w:val="101"/>
        </w:rPr>
        <w:t xml:space="preserve"> </w:t>
      </w:r>
      <w:r>
        <w:rPr>
          <w:spacing w:val="4"/>
        </w:rPr>
        <w:t>the</w:t>
      </w:r>
      <w:r>
        <w:rPr>
          <w:spacing w:val="25"/>
        </w:rPr>
        <w:t xml:space="preserve"> </w:t>
      </w:r>
      <w:r>
        <w:rPr>
          <w:spacing w:val="4"/>
        </w:rPr>
        <w:t>risk</w:t>
      </w:r>
      <w:r>
        <w:rPr>
          <w:spacing w:val="28"/>
        </w:rPr>
        <w:t xml:space="preserve"> </w:t>
      </w:r>
      <w:r>
        <w:rPr>
          <w:spacing w:val="4"/>
        </w:rPr>
        <w:t>of relapse</w:t>
      </w:r>
      <w:r>
        <w:rPr>
          <w:spacing w:val="29"/>
        </w:rPr>
        <w:t xml:space="preserve"> </w:t>
      </w:r>
      <w:r>
        <w:rPr>
          <w:spacing w:val="4"/>
        </w:rPr>
        <w:t>is</w:t>
      </w:r>
      <w:r>
        <w:rPr>
          <w:spacing w:val="29"/>
          <w:w w:val="101"/>
        </w:rPr>
        <w:t xml:space="preserve"> </w:t>
      </w:r>
      <w:r>
        <w:rPr>
          <w:spacing w:val="4"/>
        </w:rPr>
        <w:t>greatest</w:t>
      </w:r>
      <w:r>
        <w:rPr>
          <w:spacing w:val="28"/>
          <w:w w:val="102"/>
        </w:rPr>
        <w:t xml:space="preserve"> </w:t>
      </w:r>
      <w:r>
        <w:rPr>
          <w:spacing w:val="3"/>
        </w:rPr>
        <w:t>following</w:t>
      </w:r>
      <w:r>
        <w:rPr>
          <w:spacing w:val="29"/>
          <w:w w:val="101"/>
        </w:rPr>
        <w:t xml:space="preserve"> </w:t>
      </w:r>
      <w:r>
        <w:rPr>
          <w:spacing w:val="3"/>
        </w:rPr>
        <w:t>dis-</w:t>
      </w:r>
      <w:r>
        <w:rPr/>
        <w:t xml:space="preserve"> </w:t>
      </w:r>
      <w:r>
        <w:rPr/>
        <w:t>continuation</w:t>
      </w:r>
      <w:r>
        <w:rPr>
          <w:spacing w:val="11"/>
        </w:rPr>
        <w:t xml:space="preserve">    </w:t>
      </w:r>
      <w:r>
        <w:rPr/>
        <w:t>differs</w:t>
      </w:r>
      <w:r>
        <w:rPr>
          <w:spacing w:val="11"/>
        </w:rPr>
        <w:t xml:space="preserve">    </w:t>
      </w:r>
      <w:r>
        <w:rPr/>
        <w:t>depending</w:t>
      </w:r>
      <w:r>
        <w:rPr>
          <w:spacing w:val="11"/>
        </w:rPr>
        <w:t xml:space="preserve">    </w:t>
      </w:r>
      <w:r>
        <w:rPr/>
        <w:t>on</w:t>
      </w:r>
      <w:r>
        <w:rPr>
          <w:spacing w:val="11"/>
        </w:rPr>
        <w:t xml:space="preserve">    </w:t>
      </w:r>
      <w:r>
        <w:rPr/>
        <w:t>prior</w:t>
      </w:r>
      <w:r>
        <w:rPr>
          <w:spacing w:val="11"/>
        </w:rPr>
        <w:t xml:space="preserve">    </w:t>
      </w:r>
      <w:r>
        <w:rPr/>
        <w:t>treatment</w:t>
      </w:r>
      <w:r>
        <w:rPr>
          <w:spacing w:val="11"/>
        </w:rPr>
        <w:t>.</w:t>
      </w:r>
      <w:r>
        <w:rPr>
          <w:spacing w:val="16"/>
        </w:rPr>
        <w:t xml:space="preserve"> </w:t>
      </w:r>
      <w:r>
        <w:rPr>
          <w:spacing w:val="4"/>
        </w:rPr>
        <w:t>Although the</w:t>
      </w:r>
      <w:r>
        <w:rPr>
          <w:spacing w:val="30"/>
        </w:rPr>
        <w:t xml:space="preserve"> </w:t>
      </w:r>
      <w:r>
        <w:rPr>
          <w:spacing w:val="4"/>
        </w:rPr>
        <w:t>timing</w:t>
      </w:r>
      <w:r>
        <w:rPr>
          <w:spacing w:val="19"/>
          <w:w w:val="101"/>
        </w:rPr>
        <w:t xml:space="preserve"> </w:t>
      </w:r>
      <w:r>
        <w:rPr>
          <w:spacing w:val="4"/>
        </w:rPr>
        <w:t>of peak relapse</w:t>
      </w:r>
      <w:r>
        <w:rPr>
          <w:spacing w:val="17"/>
          <w:w w:val="101"/>
        </w:rPr>
        <w:t xml:space="preserve"> </w:t>
      </w:r>
      <w:r>
        <w:rPr>
          <w:spacing w:val="4"/>
        </w:rPr>
        <w:t>for</w:t>
      </w:r>
      <w:r>
        <w:rPr>
          <w:spacing w:val="17"/>
          <w:w w:val="101"/>
        </w:rPr>
        <w:t xml:space="preserve"> </w:t>
      </w:r>
      <w:r>
        <w:rPr>
          <w:spacing w:val="4"/>
        </w:rPr>
        <w:t>different</w:t>
      </w:r>
      <w:r>
        <w:rPr>
          <w:spacing w:val="15"/>
          <w:w w:val="101"/>
        </w:rPr>
        <w:t xml:space="preserve"> </w:t>
      </w:r>
      <w:r>
        <w:rPr>
          <w:spacing w:val="4"/>
        </w:rPr>
        <w:t>therapies</w:t>
      </w:r>
      <w:r>
        <w:rPr/>
        <w:t xml:space="preserve"> </w:t>
      </w:r>
      <w:r>
        <w:rPr/>
        <w:t>is</w:t>
      </w:r>
      <w:r>
        <w:rPr>
          <w:spacing w:val="12"/>
        </w:rPr>
        <w:t xml:space="preserve">  </w:t>
      </w:r>
      <w:r>
        <w:rPr/>
        <w:t>dif</w:t>
      </w:r>
      <w:r>
        <w:rPr>
          <w:spacing w:val="12"/>
        </w:rPr>
        <w:t>ﬁ</w:t>
      </w:r>
      <w:r>
        <w:rPr/>
        <w:t>cult</w:t>
      </w:r>
      <w:r>
        <w:rPr>
          <w:spacing w:val="12"/>
        </w:rPr>
        <w:t xml:space="preserve">  </w:t>
      </w:r>
      <w:r>
        <w:rPr/>
        <w:t>to</w:t>
      </w:r>
      <w:r>
        <w:rPr>
          <w:spacing w:val="12"/>
        </w:rPr>
        <w:t xml:space="preserve">  </w:t>
      </w:r>
      <w:r>
        <w:rPr/>
        <w:t>specify</w:t>
      </w:r>
      <w:r>
        <w:rPr>
          <w:spacing w:val="12"/>
        </w:rPr>
        <w:t xml:space="preserve">  </w:t>
      </w:r>
      <w:r>
        <w:rPr/>
        <w:t>because</w:t>
      </w:r>
      <w:r>
        <w:rPr>
          <w:spacing w:val="12"/>
        </w:rPr>
        <w:t xml:space="preserve">  </w:t>
      </w:r>
      <w:r>
        <w:rPr/>
        <w:t>of</w:t>
      </w:r>
      <w:r>
        <w:rPr>
          <w:spacing w:val="12"/>
        </w:rPr>
        <w:t xml:space="preserve">  </w:t>
      </w:r>
      <w:r>
        <w:rPr/>
        <w:t>variation</w:t>
      </w:r>
      <w:r>
        <w:rPr>
          <w:spacing w:val="12"/>
        </w:rPr>
        <w:t xml:space="preserve">  </w:t>
      </w:r>
      <w:r>
        <w:rPr/>
        <w:t>among</w:t>
      </w:r>
      <w:r>
        <w:rPr>
          <w:spacing w:val="12"/>
        </w:rPr>
        <w:t xml:space="preserve">  </w:t>
      </w:r>
      <w:r>
        <w:rPr/>
        <w:t>study</w:t>
      </w:r>
      <w:r>
        <w:rPr>
          <w:spacing w:val="7"/>
        </w:rPr>
        <w:t xml:space="preserve"> </w:t>
      </w:r>
      <w:r>
        <w:rPr>
          <w:spacing w:val="4"/>
        </w:rPr>
        <w:t>characteristics</w:t>
      </w:r>
      <w:r>
        <w:rPr>
          <w:spacing w:val="34"/>
          <w:w w:val="102"/>
        </w:rPr>
        <w:t xml:space="preserve"> </w:t>
      </w:r>
      <w:r>
        <w:rPr>
          <w:spacing w:val="4"/>
        </w:rPr>
        <w:t>and</w:t>
      </w:r>
      <w:r>
        <w:rPr>
          <w:spacing w:val="33"/>
        </w:rPr>
        <w:t xml:space="preserve"> </w:t>
      </w:r>
      <w:r>
        <w:rPr>
          <w:spacing w:val="4"/>
        </w:rPr>
        <w:t>ﬁndings,</w:t>
      </w:r>
      <w:r>
        <w:rPr>
          <w:spacing w:val="29"/>
          <w:w w:val="101"/>
        </w:rPr>
        <w:t xml:space="preserve"> </w:t>
      </w:r>
      <w:r>
        <w:rPr>
          <w:spacing w:val="3"/>
        </w:rPr>
        <w:t>the</w:t>
      </w:r>
      <w:r>
        <w:rPr>
          <w:spacing w:val="27"/>
          <w:w w:val="101"/>
        </w:rPr>
        <w:t xml:space="preserve"> </w:t>
      </w:r>
      <w:r>
        <w:rPr>
          <w:spacing w:val="3"/>
        </w:rPr>
        <w:t>risk</w:t>
      </w:r>
      <w:r>
        <w:rPr>
          <w:spacing w:val="31"/>
          <w:w w:val="101"/>
        </w:rPr>
        <w:t xml:space="preserve"> </w:t>
      </w:r>
      <w:r>
        <w:rPr>
          <w:spacing w:val="3"/>
        </w:rPr>
        <w:t>of</w:t>
      </w:r>
      <w:r>
        <w:rPr>
          <w:spacing w:val="17"/>
        </w:rPr>
        <w:t xml:space="preserve"> </w:t>
      </w:r>
      <w:r>
        <w:rPr>
          <w:spacing w:val="3"/>
        </w:rPr>
        <w:t>relapse</w:t>
      </w:r>
      <w:r>
        <w:rPr>
          <w:spacing w:val="35"/>
          <w:w w:val="101"/>
        </w:rPr>
        <w:t xml:space="preserve"> </w:t>
      </w:r>
      <w:r>
        <w:rPr>
          <w:spacing w:val="3"/>
        </w:rPr>
        <w:t>appears</w:t>
      </w:r>
      <w:r>
        <w:rPr>
          <w:spacing w:val="29"/>
          <w:w w:val="101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4"/>
        </w:rPr>
        <w:t>be</w:t>
      </w:r>
      <w:r>
        <w:rPr/>
        <w:t xml:space="preserve">   </w:t>
      </w:r>
      <w:r>
        <w:rPr>
          <w:spacing w:val="4"/>
        </w:rPr>
        <w:t>high</w:t>
      </w:r>
      <w:r>
        <w:rPr>
          <w:spacing w:val="1"/>
        </w:rPr>
        <w:t xml:space="preserve">   </w:t>
      </w:r>
      <w:r>
        <w:rPr>
          <w:spacing w:val="4"/>
        </w:rPr>
        <w:t>in</w:t>
      </w:r>
      <w:r>
        <w:rPr>
          <w:spacing w:val="1"/>
        </w:rPr>
        <w:t xml:space="preserve">   </w:t>
      </w:r>
      <w:r>
        <w:rPr>
          <w:spacing w:val="4"/>
        </w:rPr>
        <w:t>the</w:t>
      </w:r>
      <w:r>
        <w:rPr>
          <w:spacing w:val="1"/>
        </w:rPr>
        <w:t xml:space="preserve">   </w:t>
      </w:r>
      <w:r>
        <w:rPr>
          <w:spacing w:val="4"/>
        </w:rPr>
        <w:t>early</w:t>
      </w:r>
      <w:r>
        <w:rPr>
          <w:spacing w:val="1"/>
        </w:rPr>
        <w:t xml:space="preserve">   </w:t>
      </w:r>
      <w:r>
        <w:rPr>
          <w:spacing w:val="4"/>
        </w:rPr>
        <w:t>perio</w:t>
      </w:r>
      <w:r>
        <w:rPr>
          <w:spacing w:val="3"/>
        </w:rPr>
        <w:t>d   after   discontinuation</w:t>
      </w:r>
      <w:r>
        <w:rPr>
          <w:spacing w:val="2"/>
        </w:rPr>
        <w:t xml:space="preserve">   </w:t>
      </w:r>
      <w:r>
        <w:rPr>
          <w:spacing w:val="3"/>
        </w:rPr>
        <w:t>of</w:t>
      </w:r>
      <w:r>
        <w:rPr/>
        <w:t xml:space="preserve"> </w:t>
      </w:r>
      <w:r>
        <w:rPr>
          <w:spacing w:val="5"/>
        </w:rPr>
        <w:t>monotherapy compared with com</w:t>
      </w:r>
      <w:r>
        <w:rPr>
          <w:spacing w:val="4"/>
        </w:rPr>
        <w:t>bination therapy. There is</w:t>
      </w:r>
      <w:r>
        <w:rPr/>
        <w:t xml:space="preserve"> </w:t>
      </w:r>
      <w:r>
        <w:rPr>
          <w:spacing w:val="4"/>
        </w:rPr>
        <w:t>a</w:t>
      </w:r>
      <w:r>
        <w:rPr>
          <w:spacing w:val="25"/>
        </w:rPr>
        <w:t xml:space="preserve"> </w:t>
      </w:r>
      <w:r>
        <w:rPr>
          <w:spacing w:val="4"/>
        </w:rPr>
        <w:t>lack</w:t>
      </w:r>
      <w:r>
        <w:rPr>
          <w:spacing w:val="26"/>
        </w:rPr>
        <w:t xml:space="preserve"> </w:t>
      </w:r>
      <w:r>
        <w:rPr>
          <w:spacing w:val="4"/>
        </w:rPr>
        <w:t>of</w:t>
      </w:r>
      <w:r>
        <w:rPr>
          <w:spacing w:val="15"/>
        </w:rPr>
        <w:t xml:space="preserve"> </w:t>
      </w:r>
      <w:r>
        <w:rPr>
          <w:spacing w:val="4"/>
        </w:rPr>
        <w:t>consistent</w:t>
      </w:r>
      <w:r>
        <w:rPr>
          <w:spacing w:val="26"/>
        </w:rPr>
        <w:t xml:space="preserve"> </w:t>
      </w:r>
      <w:r>
        <w:rPr>
          <w:spacing w:val="4"/>
        </w:rPr>
        <w:t>evidence</w:t>
      </w:r>
      <w:r>
        <w:rPr>
          <w:spacing w:val="25"/>
        </w:rPr>
        <w:t xml:space="preserve"> </w:t>
      </w:r>
      <w:r>
        <w:rPr>
          <w:spacing w:val="4"/>
        </w:rPr>
        <w:t>t</w:t>
      </w:r>
      <w:r>
        <w:rPr>
          <w:spacing w:val="3"/>
        </w:rPr>
        <w:t>o</w:t>
      </w:r>
      <w:r>
        <w:rPr>
          <w:spacing w:val="21"/>
        </w:rPr>
        <w:t xml:space="preserve"> </w:t>
      </w:r>
      <w:r>
        <w:rPr>
          <w:spacing w:val="3"/>
        </w:rPr>
        <w:t>recommend</w:t>
      </w:r>
      <w:r>
        <w:rPr>
          <w:spacing w:val="30"/>
        </w:rPr>
        <w:t xml:space="preserve"> </w:t>
      </w:r>
      <w:r>
        <w:rPr>
          <w:spacing w:val="3"/>
        </w:rPr>
        <w:t>a</w:t>
      </w:r>
      <w:r>
        <w:rPr>
          <w:spacing w:val="31"/>
          <w:w w:val="101"/>
        </w:rPr>
        <w:t xml:space="preserve"> </w:t>
      </w:r>
      <w:r>
        <w:rPr>
          <w:spacing w:val="3"/>
        </w:rPr>
        <w:t>single</w:t>
      </w:r>
      <w:r>
        <w:rPr>
          <w:spacing w:val="26"/>
          <w:w w:val="101"/>
        </w:rPr>
        <w:t xml:space="preserve"> </w:t>
      </w:r>
      <w:r>
        <w:rPr>
          <w:spacing w:val="3"/>
        </w:rPr>
        <w:t>opti-</w:t>
      </w:r>
      <w:r>
        <w:rPr/>
        <w:t xml:space="preserve"> </w:t>
      </w:r>
      <w:r>
        <w:rPr>
          <w:spacing w:val="5"/>
        </w:rPr>
        <w:t>mal protocol for dis</w:t>
      </w:r>
      <w:r>
        <w:rPr>
          <w:spacing w:val="4"/>
        </w:rPr>
        <w:t>ease monitoring.</w:t>
      </w:r>
      <w:r>
        <w:rPr>
          <w:spacing w:val="11"/>
        </w:rPr>
        <w:t xml:space="preserve"> </w:t>
      </w:r>
      <w:r>
        <w:rPr>
          <w:spacing w:val="4"/>
        </w:rPr>
        <w:t>However,</w:t>
      </w:r>
      <w:r>
        <w:rPr>
          <w:spacing w:val="14"/>
        </w:rPr>
        <w:t xml:space="preserve"> </w:t>
      </w:r>
      <w:r>
        <w:rPr>
          <w:spacing w:val="4"/>
        </w:rPr>
        <w:t>a</w:t>
      </w:r>
      <w:r>
        <w:rPr>
          <w:spacing w:val="12"/>
          <w:w w:val="101"/>
        </w:rPr>
        <w:t xml:space="preserve"> </w:t>
      </w:r>
      <w:r>
        <w:rPr>
          <w:spacing w:val="4"/>
        </w:rPr>
        <w:t>combined</w:t>
      </w:r>
      <w:r>
        <w:rPr/>
        <w:t xml:space="preserve"> </w:t>
      </w:r>
      <w:r>
        <w:rPr>
          <w:spacing w:val="4"/>
        </w:rPr>
        <w:t>approach</w:t>
      </w:r>
      <w:r>
        <w:rPr>
          <w:spacing w:val="53"/>
        </w:rPr>
        <w:t xml:space="preserve"> </w:t>
      </w:r>
      <w:r>
        <w:rPr>
          <w:spacing w:val="4"/>
        </w:rPr>
        <w:t>including</w:t>
      </w:r>
      <w:r>
        <w:rPr>
          <w:spacing w:val="45"/>
          <w:w w:val="101"/>
        </w:rPr>
        <w:t xml:space="preserve"> </w:t>
      </w:r>
      <w:r>
        <w:rPr>
          <w:spacing w:val="4"/>
        </w:rPr>
        <w:t>monitoring</w:t>
      </w:r>
      <w:r>
        <w:rPr>
          <w:spacing w:val="47"/>
        </w:rPr>
        <w:t xml:space="preserve"> </w:t>
      </w:r>
      <w:r>
        <w:rPr>
          <w:spacing w:val="4"/>
        </w:rPr>
        <w:t>of</w:t>
      </w:r>
      <w:r>
        <w:rPr>
          <w:spacing w:val="42"/>
        </w:rPr>
        <w:t xml:space="preserve"> </w:t>
      </w:r>
      <w:r>
        <w:rPr>
          <w:spacing w:val="4"/>
        </w:rPr>
        <w:t>symptoms,</w:t>
      </w:r>
      <w:r>
        <w:rPr>
          <w:spacing w:val="42"/>
          <w:w w:val="102"/>
        </w:rPr>
        <w:t xml:space="preserve"> </w:t>
      </w:r>
      <w:r>
        <w:rPr>
          <w:spacing w:val="4"/>
        </w:rPr>
        <w:t>biomarkers</w:t>
      </w:r>
      <w:r>
        <w:rPr/>
        <w:t xml:space="preserve"> </w:t>
      </w:r>
      <w:r>
        <w:rPr>
          <w:spacing w:val="15"/>
        </w:rPr>
        <w:t>(e.g.,</w:t>
      </w:r>
      <w:r>
        <w:rPr>
          <w:spacing w:val="49"/>
          <w:w w:val="101"/>
        </w:rPr>
        <w:t xml:space="preserve"> </w:t>
      </w:r>
      <w:r>
        <w:rPr/>
        <w:t>CRP</w:t>
      </w:r>
      <w:r>
        <w:rPr>
          <w:spacing w:val="15"/>
        </w:rPr>
        <w:t>/</w:t>
      </w:r>
      <w:r>
        <w:rPr/>
        <w:t>FC</w:t>
      </w:r>
      <w:r>
        <w:rPr>
          <w:spacing w:val="15"/>
        </w:rPr>
        <w:t>),</w:t>
      </w:r>
      <w:r>
        <w:rPr/>
        <w:t xml:space="preserve">  and</w:t>
      </w:r>
      <w:r>
        <w:rPr>
          <w:spacing w:val="15"/>
        </w:rPr>
        <w:t>/</w:t>
      </w:r>
      <w:r>
        <w:rPr/>
        <w:t>or</w:t>
      </w:r>
      <w:r>
        <w:rPr>
          <w:spacing w:val="48"/>
        </w:rPr>
        <w:t xml:space="preserve"> </w:t>
      </w:r>
      <w:r>
        <w:rPr/>
        <w:t>endoscopy</w:t>
      </w:r>
      <w:r>
        <w:rPr>
          <w:spacing w:val="15"/>
        </w:rPr>
        <w:t>/</w:t>
      </w:r>
      <w:r>
        <w:rPr/>
        <w:t>imaging</w:t>
      </w:r>
      <w:r>
        <w:rPr>
          <w:spacing w:val="44"/>
        </w:rPr>
        <w:t xml:space="preserve"> </w:t>
      </w:r>
      <w:r>
        <w:rPr/>
        <w:t>has</w:t>
      </w:r>
      <w:r>
        <w:rPr>
          <w:spacing w:val="41"/>
          <w:w w:val="101"/>
        </w:rPr>
        <w:t xml:space="preserve"> </w:t>
      </w:r>
      <w:r>
        <w:rPr/>
        <w:t>been</w:t>
      </w:r>
      <w:r>
        <w:rPr>
          <w:spacing w:val="43"/>
        </w:rPr>
        <w:t xml:space="preserve"> </w:t>
      </w:r>
      <w:r>
        <w:rPr/>
        <w:t>rec</w:t>
      </w:r>
      <w:r>
        <w:rPr>
          <w:spacing w:val="15"/>
        </w:rPr>
        <w:t>-</w:t>
      </w:r>
      <w:r>
        <w:rPr/>
        <w:t xml:space="preserve"> </w:t>
      </w:r>
      <w:r>
        <w:rPr>
          <w:spacing w:val="4"/>
        </w:rPr>
        <w:t>ommended</w:t>
      </w:r>
      <w:r>
        <w:rPr>
          <w:spacing w:val="42"/>
          <w:w w:val="102"/>
        </w:rPr>
        <w:t xml:space="preserve"> </w:t>
      </w:r>
      <w:r>
        <w:rPr>
          <w:spacing w:val="4"/>
        </w:rPr>
        <w:t>by</w:t>
      </w:r>
      <w:r>
        <w:rPr>
          <w:spacing w:val="42"/>
          <w:w w:val="101"/>
        </w:rPr>
        <w:t xml:space="preserve"> </w:t>
      </w:r>
      <w:r>
        <w:rPr>
          <w:spacing w:val="4"/>
        </w:rPr>
        <w:t>a</w:t>
      </w:r>
      <w:r>
        <w:rPr>
          <w:spacing w:val="37"/>
        </w:rPr>
        <w:t xml:space="preserve"> </w:t>
      </w:r>
      <w:r>
        <w:rPr>
          <w:spacing w:val="4"/>
        </w:rPr>
        <w:t>recent</w:t>
      </w:r>
      <w:r>
        <w:rPr>
          <w:spacing w:val="37"/>
          <w:w w:val="101"/>
        </w:rPr>
        <w:t xml:space="preserve"> </w:t>
      </w:r>
      <w:r>
        <w:rPr>
          <w:spacing w:val="4"/>
        </w:rPr>
        <w:t>European</w:t>
      </w:r>
      <w:r>
        <w:rPr>
          <w:spacing w:val="40"/>
          <w:w w:val="101"/>
        </w:rPr>
        <w:t xml:space="preserve"> </w:t>
      </w:r>
      <w:r>
        <w:rPr>
          <w:spacing w:val="4"/>
        </w:rPr>
        <w:t>expert</w:t>
      </w:r>
      <w:r>
        <w:rPr>
          <w:spacing w:val="42"/>
        </w:rPr>
        <w:t xml:space="preserve"> </w:t>
      </w:r>
      <w:r>
        <w:rPr>
          <w:spacing w:val="4"/>
        </w:rPr>
        <w:t>consensus</w:t>
      </w:r>
      <w:r>
        <w:rPr>
          <w:spacing w:val="37"/>
        </w:rPr>
        <w:t xml:space="preserve"> </w:t>
      </w:r>
      <w:r>
        <w:rPr>
          <w:spacing w:val="4"/>
        </w:rPr>
        <w:t>panel</w:t>
      </w:r>
      <w:r>
        <w:rPr/>
        <w:t xml:space="preserve"> </w:t>
      </w:r>
      <w:r>
        <w:rPr>
          <w:spacing w:val="4"/>
        </w:rPr>
        <w:t>[</w:t>
      </w:r>
      <w:hyperlink w:history="true" w:anchor="bookmark201">
        <w:r>
          <w:rPr>
            <w:color w:val="0000FF"/>
            <w:spacing w:val="4"/>
          </w:rPr>
          <w:t>244</w:t>
        </w:r>
      </w:hyperlink>
      <w:r>
        <w:rPr>
          <w:spacing w:val="4"/>
        </w:rPr>
        <w:t>].</w:t>
      </w:r>
      <w:r>
        <w:rPr>
          <w:spacing w:val="31"/>
          <w:w w:val="101"/>
        </w:rPr>
        <w:t xml:space="preserve"> </w:t>
      </w:r>
      <w:r>
        <w:rPr>
          <w:spacing w:val="4"/>
        </w:rPr>
        <w:t>A</w:t>
      </w:r>
      <w:r>
        <w:rPr>
          <w:spacing w:val="38"/>
          <w:w w:val="101"/>
        </w:rPr>
        <w:t xml:space="preserve"> </w:t>
      </w:r>
      <w:r>
        <w:rPr>
          <w:spacing w:val="4"/>
        </w:rPr>
        <w:t>subanalysis</w:t>
      </w:r>
      <w:r>
        <w:rPr>
          <w:spacing w:val="34"/>
          <w:w w:val="101"/>
        </w:rPr>
        <w:t xml:space="preserve"> </w:t>
      </w:r>
      <w:r>
        <w:rPr>
          <w:spacing w:val="4"/>
        </w:rPr>
        <w:t>of</w:t>
      </w:r>
      <w:r>
        <w:rPr>
          <w:spacing w:val="20"/>
          <w:w w:val="101"/>
        </w:rPr>
        <w:t xml:space="preserve"> </w:t>
      </w:r>
      <w:r>
        <w:rPr>
          <w:spacing w:val="4"/>
        </w:rPr>
        <w:t>the</w:t>
      </w:r>
      <w:r>
        <w:rPr>
          <w:spacing w:val="37"/>
        </w:rPr>
        <w:t xml:space="preserve"> </w:t>
      </w:r>
      <w:r>
        <w:rPr>
          <w:spacing w:val="4"/>
        </w:rPr>
        <w:t>STORI</w:t>
      </w:r>
      <w:r>
        <w:rPr>
          <w:spacing w:val="31"/>
        </w:rPr>
        <w:t xml:space="preserve"> </w:t>
      </w:r>
      <w:r>
        <w:rPr>
          <w:spacing w:val="3"/>
        </w:rPr>
        <w:t>population</w:t>
      </w:r>
      <w:r>
        <w:rPr>
          <w:spacing w:val="34"/>
        </w:rPr>
        <w:t xml:space="preserve"> </w:t>
      </w:r>
      <w:r>
        <w:rPr>
          <w:spacing w:val="3"/>
        </w:rPr>
        <w:t>found</w:t>
      </w:r>
      <w:r>
        <w:rPr>
          <w:spacing w:val="31"/>
        </w:rPr>
        <w:t xml:space="preserve"> </w:t>
      </w:r>
      <w:r>
        <w:rPr>
          <w:spacing w:val="3"/>
        </w:rPr>
        <w:t>that</w:t>
      </w:r>
      <w:r>
        <w:rPr/>
        <w:t xml:space="preserve"> </w:t>
      </w:r>
      <w:r>
        <w:rPr>
          <w:spacing w:val="4"/>
        </w:rPr>
        <w:t>elevated</w:t>
      </w:r>
      <w:r>
        <w:rPr>
          <w:spacing w:val="44"/>
        </w:rPr>
        <w:t xml:space="preserve"> </w:t>
      </w:r>
      <w:r>
        <w:rPr>
          <w:spacing w:val="4"/>
        </w:rPr>
        <w:t>levels</w:t>
      </w:r>
      <w:r>
        <w:rPr/>
        <w:t xml:space="preserve">  </w:t>
      </w:r>
      <w:r>
        <w:rPr>
          <w:spacing w:val="4"/>
        </w:rPr>
        <w:t>of</w:t>
      </w:r>
      <w:r>
        <w:rPr>
          <w:spacing w:val="37"/>
          <w:w w:val="101"/>
        </w:rPr>
        <w:t xml:space="preserve"> </w:t>
      </w:r>
      <w:r>
        <w:rPr>
          <w:spacing w:val="4"/>
        </w:rPr>
        <w:t>CRP</w:t>
      </w:r>
      <w:r>
        <w:rPr/>
        <w:t xml:space="preserve">  </w:t>
      </w:r>
      <w:r>
        <w:rPr>
          <w:spacing w:val="4"/>
        </w:rPr>
        <w:t>and</w:t>
      </w:r>
      <w:r>
        <w:rPr>
          <w:spacing w:val="44"/>
          <w:w w:val="102"/>
        </w:rPr>
        <w:t xml:space="preserve"> </w:t>
      </w:r>
      <w:r>
        <w:rPr>
          <w:spacing w:val="4"/>
        </w:rPr>
        <w:t>F</w:t>
      </w:r>
      <w:r>
        <w:rPr>
          <w:spacing w:val="3"/>
        </w:rPr>
        <w:t>C</w:t>
      </w:r>
      <w:r>
        <w:rPr>
          <w:spacing w:val="45"/>
        </w:rPr>
        <w:t xml:space="preserve"> </w:t>
      </w:r>
      <w:r>
        <w:rPr>
          <w:spacing w:val="3"/>
        </w:rPr>
        <w:t>were</w:t>
      </w:r>
      <w:r>
        <w:rPr>
          <w:spacing w:val="1"/>
        </w:rPr>
        <w:t xml:space="preserve">  </w:t>
      </w:r>
      <w:r>
        <w:rPr>
          <w:spacing w:val="3"/>
        </w:rPr>
        <w:t>associated</w:t>
      </w:r>
      <w:r>
        <w:rPr>
          <w:spacing w:val="45"/>
          <w:w w:val="101"/>
        </w:rPr>
        <w:t xml:space="preserve"> </w:t>
      </w:r>
      <w:r>
        <w:rPr>
          <w:spacing w:val="3"/>
        </w:rPr>
        <w:t>with</w:t>
      </w:r>
      <w:r>
        <w:rPr/>
        <w:t xml:space="preserve">  </w:t>
      </w:r>
      <w:r>
        <w:rPr>
          <w:spacing w:val="3"/>
        </w:rPr>
        <w:t>an</w:t>
      </w:r>
      <w:r>
        <w:rPr>
          <w:spacing w:val="1"/>
        </w:rPr>
        <w:t xml:space="preserve"> </w:t>
      </w:r>
      <w:r>
        <w:rPr>
          <w:spacing w:val="4"/>
        </w:rPr>
        <w:t>increased</w:t>
      </w:r>
      <w:r>
        <w:rPr>
          <w:spacing w:val="43"/>
        </w:rPr>
        <w:t xml:space="preserve"> </w:t>
      </w:r>
      <w:r>
        <w:rPr>
          <w:spacing w:val="4"/>
        </w:rPr>
        <w:t>risk</w:t>
      </w:r>
      <w:r>
        <w:rPr>
          <w:spacing w:val="46"/>
        </w:rPr>
        <w:t xml:space="preserve"> </w:t>
      </w:r>
      <w:r>
        <w:rPr>
          <w:spacing w:val="4"/>
        </w:rPr>
        <w:t>of</w:t>
      </w:r>
      <w:r>
        <w:rPr>
          <w:spacing w:val="43"/>
        </w:rPr>
        <w:t xml:space="preserve"> </w:t>
      </w:r>
      <w:r>
        <w:rPr>
          <w:spacing w:val="4"/>
        </w:rPr>
        <w:t>short-term</w:t>
      </w:r>
      <w:r>
        <w:rPr>
          <w:spacing w:val="43"/>
        </w:rPr>
        <w:t xml:space="preserve"> </w:t>
      </w:r>
      <w:r>
        <w:rPr>
          <w:spacing w:val="4"/>
        </w:rPr>
        <w:t>relapse</w:t>
      </w:r>
      <w:r>
        <w:rPr/>
        <w:t xml:space="preserve">  </w:t>
      </w:r>
      <w:r>
        <w:rPr>
          <w:spacing w:val="4"/>
        </w:rPr>
        <w:t>following</w:t>
      </w:r>
      <w:r>
        <w:rPr>
          <w:spacing w:val="46"/>
        </w:rPr>
        <w:t xml:space="preserve"> </w:t>
      </w:r>
      <w:r>
        <w:rPr>
          <w:spacing w:val="4"/>
        </w:rPr>
        <w:t>inﬂi</w:t>
      </w:r>
      <w:r>
        <w:rPr>
          <w:spacing w:val="3"/>
        </w:rPr>
        <w:t>ximab</w:t>
      </w:r>
      <w:r>
        <w:rPr/>
        <w:t xml:space="preserve"> </w:t>
      </w:r>
      <w:r>
        <w:rPr/>
        <w:t>discontinuation</w:t>
      </w:r>
      <w:r>
        <w:rPr>
          <w:spacing w:val="11"/>
        </w:rPr>
        <w:t xml:space="preserve">  [</w:t>
      </w:r>
      <w:hyperlink w:history="true" w:anchor="bookmark227">
        <w:r>
          <w:rPr>
            <w:color w:val="0000FF"/>
            <w:spacing w:val="11"/>
          </w:rPr>
          <w:t>258</w:t>
        </w:r>
      </w:hyperlink>
      <w:r>
        <w:rPr>
          <w:spacing w:val="11"/>
        </w:rPr>
        <w:t>].  </w:t>
      </w:r>
      <w:r>
        <w:rPr/>
        <w:t>Similarly</w:t>
      </w:r>
      <w:r>
        <w:rPr>
          <w:spacing w:val="11"/>
        </w:rPr>
        <w:t>,  </w:t>
      </w:r>
      <w:r>
        <w:rPr/>
        <w:t>in</w:t>
      </w:r>
      <w:r>
        <w:rPr>
          <w:spacing w:val="11"/>
        </w:rPr>
        <w:t xml:space="preserve">  </w:t>
      </w:r>
      <w:r>
        <w:rPr/>
        <w:t>a</w:t>
      </w:r>
      <w:r>
        <w:rPr>
          <w:spacing w:val="11"/>
        </w:rPr>
        <w:t xml:space="preserve">  </w:t>
      </w:r>
      <w:r>
        <w:rPr/>
        <w:t>prospective</w:t>
      </w:r>
      <w:r>
        <w:rPr>
          <w:spacing w:val="11"/>
        </w:rPr>
        <w:t xml:space="preserve">  </w:t>
      </w:r>
      <w:r>
        <w:rPr/>
        <w:t>cohort</w:t>
      </w:r>
      <w:r>
        <w:rPr>
          <w:spacing w:val="1"/>
        </w:rPr>
        <w:t xml:space="preserve"> </w:t>
      </w:r>
      <w:r>
        <w:rPr/>
        <w:t>study</w:t>
      </w:r>
      <w:r>
        <w:rPr>
          <w:spacing w:val="9"/>
        </w:rPr>
        <w:t xml:space="preserve">  </w:t>
      </w:r>
      <w:r>
        <w:rPr/>
        <w:t>of</w:t>
      </w:r>
      <w:r>
        <w:rPr>
          <w:spacing w:val="60"/>
        </w:rPr>
        <w:t xml:space="preserve"> </w:t>
      </w:r>
      <w:r>
        <w:rPr/>
        <w:t>children</w:t>
      </w:r>
      <w:r>
        <w:rPr>
          <w:spacing w:val="9"/>
        </w:rPr>
        <w:t xml:space="preserve">  </w:t>
      </w:r>
      <w:r>
        <w:rPr/>
        <w:t>with</w:t>
      </w:r>
      <w:r>
        <w:rPr>
          <w:spacing w:val="9"/>
        </w:rPr>
        <w:t xml:space="preserve">  </w:t>
      </w:r>
      <w:r>
        <w:rPr/>
        <w:t>CD</w:t>
      </w:r>
      <w:r>
        <w:rPr>
          <w:spacing w:val="9"/>
        </w:rPr>
        <w:t>,  </w:t>
      </w:r>
      <w:r>
        <w:rPr/>
        <w:t>FC</w:t>
      </w:r>
      <w:r>
        <w:rPr>
          <w:spacing w:val="9"/>
        </w:rPr>
        <w:t xml:space="preserve">  </w:t>
      </w:r>
      <w:r>
        <w:rPr/>
        <w:t>levels</w:t>
      </w:r>
      <w:r>
        <w:rPr>
          <w:spacing w:val="27"/>
        </w:rPr>
        <w:t xml:space="preserve"> </w:t>
      </w:r>
      <w:r>
        <w:rPr>
          <w:spacing w:val="9"/>
        </w:rPr>
        <w:t>&gt;</w:t>
      </w:r>
      <w:r>
        <w:rPr>
          <w:spacing w:val="26"/>
          <w:w w:val="101"/>
        </w:rPr>
        <w:t xml:space="preserve"> </w:t>
      </w:r>
      <w:r>
        <w:rPr>
          <w:spacing w:val="9"/>
        </w:rPr>
        <w:t>250</w:t>
      </w:r>
      <w:r>
        <w:rPr>
          <w:spacing w:val="31"/>
          <w:w w:val="101"/>
        </w:rPr>
        <w:t xml:space="preserve"> </w:t>
      </w:r>
      <w:r>
        <w:rPr>
          <w:spacing w:val="9"/>
        </w:rPr>
        <w:t>μg/</w:t>
      </w:r>
      <w:r>
        <w:rPr/>
        <w:t>g</w:t>
      </w:r>
      <w:r>
        <w:rPr>
          <w:spacing w:val="9"/>
        </w:rPr>
        <w:t xml:space="preserve">  </w:t>
      </w:r>
      <w:r>
        <w:rPr/>
        <w:t>accu</w:t>
      </w:r>
      <w:r>
        <w:rPr>
          <w:spacing w:val="9"/>
        </w:rPr>
        <w:t>-</w:t>
      </w:r>
      <w:r>
        <w:rPr/>
        <w:t xml:space="preserve"> </w:t>
      </w:r>
      <w:r>
        <w:rPr/>
        <w:t>rately</w:t>
      </w:r>
      <w:r>
        <w:rPr>
          <w:spacing w:val="17"/>
          <w:w w:val="101"/>
        </w:rPr>
        <w:t xml:space="preserve"> </w:t>
      </w:r>
      <w:r>
        <w:rPr/>
        <w:t>predicted</w:t>
      </w:r>
      <w:r>
        <w:rPr>
          <w:spacing w:val="19"/>
        </w:rPr>
        <w:t xml:space="preserve"> </w:t>
      </w:r>
      <w:r>
        <w:rPr/>
        <w:t>clinical</w:t>
      </w:r>
      <w:r>
        <w:rPr>
          <w:spacing w:val="20"/>
          <w:w w:val="101"/>
        </w:rPr>
        <w:t xml:space="preserve"> </w:t>
      </w:r>
      <w:r>
        <w:rPr>
          <w:spacing w:val="18"/>
        </w:rPr>
        <w:t>ﬂ</w:t>
      </w:r>
      <w:r>
        <w:rPr/>
        <w:t>ares</w:t>
      </w:r>
      <w:r>
        <w:rPr>
          <w:spacing w:val="17"/>
          <w:w w:val="101"/>
        </w:rPr>
        <w:t xml:space="preserve"> </w:t>
      </w:r>
      <w:r>
        <w:rPr/>
        <w:t>within</w:t>
      </w:r>
      <w:r>
        <w:rPr>
          <w:spacing w:val="21"/>
        </w:rPr>
        <w:t xml:space="preserve"> </w:t>
      </w:r>
      <w:r>
        <w:rPr>
          <w:spacing w:val="18"/>
        </w:rPr>
        <w:t>3</w:t>
      </w:r>
      <w:r>
        <w:rPr>
          <w:spacing w:val="21"/>
          <w:w w:val="101"/>
        </w:rPr>
        <w:t xml:space="preserve"> </w:t>
      </w:r>
      <w:r>
        <w:rPr/>
        <w:t>months</w:t>
      </w:r>
      <w:r>
        <w:rPr>
          <w:spacing w:val="31"/>
          <w:w w:val="101"/>
        </w:rPr>
        <w:t xml:space="preserve"> </w:t>
      </w:r>
      <w:r>
        <w:rPr>
          <w:spacing w:val="18"/>
        </w:rPr>
        <w:t>[</w:t>
      </w:r>
      <w:hyperlink w:history="true" w:anchor="bookmark228">
        <w:r>
          <w:rPr>
            <w:color w:val="0000FF"/>
            <w:spacing w:val="18"/>
          </w:rPr>
          <w:t>259</w:t>
        </w:r>
      </w:hyperlink>
      <w:r>
        <w:rPr>
          <w:spacing w:val="18"/>
        </w:rPr>
        <w:t>].</w:t>
      </w:r>
      <w:r>
        <w:rPr>
          <w:spacing w:val="15"/>
        </w:rPr>
        <w:t xml:space="preserve"> </w:t>
      </w:r>
      <w:r>
        <w:rPr/>
        <w:t>As</w:t>
      </w:r>
      <w:r>
        <w:rPr>
          <w:spacing w:val="20"/>
          <w:w w:val="101"/>
        </w:rPr>
        <w:t xml:space="preserve"> </w:t>
      </w:r>
      <w:r>
        <w:rPr/>
        <w:t>a </w:t>
      </w:r>
      <w:r>
        <w:rPr>
          <w:spacing w:val="4"/>
        </w:rPr>
        <w:t>consequence,</w:t>
      </w:r>
      <w:r>
        <w:rPr>
          <w:spacing w:val="37"/>
        </w:rPr>
        <w:t xml:space="preserve"> </w:t>
      </w:r>
      <w:r>
        <w:rPr>
          <w:spacing w:val="4"/>
        </w:rPr>
        <w:t>expert</w:t>
      </w:r>
      <w:r>
        <w:rPr>
          <w:spacing w:val="37"/>
        </w:rPr>
        <w:t xml:space="preserve"> </w:t>
      </w:r>
      <w:r>
        <w:rPr>
          <w:spacing w:val="4"/>
        </w:rPr>
        <w:t>consensus</w:t>
      </w:r>
      <w:r>
        <w:rPr>
          <w:spacing w:val="38"/>
        </w:rPr>
        <w:t xml:space="preserve"> </w:t>
      </w:r>
      <w:r>
        <w:rPr>
          <w:spacing w:val="4"/>
        </w:rPr>
        <w:t>guideli</w:t>
      </w:r>
      <w:r>
        <w:rPr>
          <w:spacing w:val="3"/>
        </w:rPr>
        <w:t>nes</w:t>
      </w:r>
      <w:r>
        <w:rPr>
          <w:spacing w:val="33"/>
          <w:w w:val="101"/>
        </w:rPr>
        <w:t xml:space="preserve"> </w:t>
      </w:r>
      <w:r>
        <w:rPr>
          <w:spacing w:val="3"/>
        </w:rPr>
        <w:t>have</w:t>
      </w:r>
      <w:r>
        <w:rPr>
          <w:spacing w:val="41"/>
        </w:rPr>
        <w:t xml:space="preserve"> </w:t>
      </w:r>
      <w:r>
        <w:rPr>
          <w:spacing w:val="3"/>
        </w:rPr>
        <w:t>suggested</w:t>
      </w:r>
      <w:r>
        <w:rPr/>
        <w:t xml:space="preserve"> </w:t>
      </w:r>
      <w:r>
        <w:rPr>
          <w:spacing w:val="3"/>
        </w:rPr>
        <w:t>that</w:t>
      </w:r>
      <w:r>
        <w:rPr>
          <w:spacing w:val="30"/>
        </w:rPr>
        <w:t xml:space="preserve">  </w:t>
      </w:r>
      <w:r>
        <w:rPr>
          <w:spacing w:val="3"/>
        </w:rPr>
        <w:t>CRP</w:t>
      </w:r>
      <w:r>
        <w:rPr>
          <w:spacing w:val="21"/>
        </w:rPr>
        <w:t xml:space="preserve">  </w:t>
      </w:r>
      <w:r>
        <w:rPr>
          <w:spacing w:val="3"/>
        </w:rPr>
        <w:t>or</w:t>
      </w:r>
      <w:r>
        <w:rPr>
          <w:spacing w:val="18"/>
          <w:w w:val="101"/>
        </w:rPr>
        <w:t xml:space="preserve">  </w:t>
      </w:r>
      <w:r>
        <w:rPr>
          <w:spacing w:val="3"/>
        </w:rPr>
        <w:t>FC</w:t>
      </w:r>
      <w:r>
        <w:rPr>
          <w:spacing w:val="23"/>
          <w:w w:val="101"/>
        </w:rPr>
        <w:t xml:space="preserve">  </w:t>
      </w:r>
      <w:r>
        <w:rPr>
          <w:spacing w:val="3"/>
        </w:rPr>
        <w:t>should</w:t>
      </w:r>
      <w:r>
        <w:rPr>
          <w:spacing w:val="18"/>
          <w:w w:val="101"/>
        </w:rPr>
        <w:t xml:space="preserve">  </w:t>
      </w:r>
      <w:r>
        <w:rPr>
          <w:spacing w:val="3"/>
        </w:rPr>
        <w:t>be</w:t>
      </w:r>
      <w:r>
        <w:rPr>
          <w:spacing w:val="18"/>
          <w:w w:val="102"/>
        </w:rPr>
        <w:t xml:space="preserve">  </w:t>
      </w:r>
      <w:r>
        <w:rPr>
          <w:spacing w:val="3"/>
        </w:rPr>
        <w:t>used</w:t>
      </w:r>
      <w:r>
        <w:rPr>
          <w:spacing w:val="19"/>
          <w:w w:val="101"/>
        </w:rPr>
        <w:t xml:space="preserve">  </w:t>
      </w:r>
      <w:r>
        <w:rPr>
          <w:spacing w:val="3"/>
        </w:rPr>
        <w:t>to</w:t>
      </w:r>
      <w:r>
        <w:rPr>
          <w:spacing w:val="19"/>
        </w:rPr>
        <w:t xml:space="preserve">  </w:t>
      </w:r>
      <w:r>
        <w:rPr>
          <w:spacing w:val="3"/>
        </w:rPr>
        <w:t>monitor</w:t>
      </w:r>
      <w:r>
        <w:rPr>
          <w:spacing w:val="18"/>
        </w:rPr>
        <w:t xml:space="preserve">  </w:t>
      </w:r>
      <w:r>
        <w:rPr>
          <w:spacing w:val="3"/>
        </w:rPr>
        <w:t>patients</w:t>
      </w:r>
    </w:p>
    <w:p>
      <w:pPr>
        <w:spacing w:line="272" w:lineRule="auto"/>
        <w:sectPr>
          <w:type w:val="continuous"/>
          <w:pgSz w:w="11906" w:h="15818"/>
          <w:pgMar w:top="996" w:right="1011" w:bottom="1094" w:left="1019" w:header="612" w:footer="772" w:gutter="0"/>
          <w:cols w:equalWidth="0" w:num="2">
            <w:col w:w="5004" w:space="100"/>
            <w:col w:w="4772" w:space="0"/>
          </w:cols>
        </w:sectPr>
        <w:rPr/>
      </w:pPr>
    </w:p>
    <w:p>
      <w:pPr>
        <w:spacing w:before="25"/>
        <w:rPr/>
      </w:pPr>
      <w:r>
        <w:drawing>
          <wp:anchor distT="0" distB="0" distL="0" distR="0" simplePos="0" relativeHeight="251815936" behindDoc="0" locked="0" layoutInCell="0" allowOverlap="1">
            <wp:simplePos x="0" y="0"/>
            <wp:positionH relativeFrom="page">
              <wp:posOffset>648004</wp:posOffset>
            </wp:positionH>
            <wp:positionV relativeFrom="page">
              <wp:posOffset>575286</wp:posOffset>
            </wp:positionV>
            <wp:extent cx="6263995" cy="12240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3995" cy="1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71"/>
          <w:footerReference w:type="default" r:id="rId72"/>
          <w:pgSz w:w="11906" w:h="15818"/>
          <w:pgMar w:top="872" w:right="1016" w:bottom="1094" w:left="1020" w:header="612" w:footer="772" w:gutter="0"/>
          <w:cols w:equalWidth="0" w:num="1">
            <w:col w:w="9869" w:space="0"/>
          </w:cols>
        </w:sectPr>
        <w:rPr/>
      </w:pPr>
    </w:p>
    <w:p>
      <w:pPr>
        <w:pStyle w:val="BodyText"/>
        <w:ind w:left="2" w:right="241" w:firstLine="1"/>
        <w:spacing w:before="40" w:line="257" w:lineRule="auto"/>
        <w:rPr/>
      </w:pPr>
      <w:r>
        <w:rPr>
          <w:spacing w:val="3"/>
        </w:rPr>
        <w:t>following</w:t>
      </w:r>
      <w:r>
        <w:rPr>
          <w:spacing w:val="9"/>
        </w:rPr>
        <w:t xml:space="preserve">  </w:t>
      </w:r>
      <w:r>
        <w:rPr>
          <w:spacing w:val="3"/>
        </w:rPr>
        <w:t>discontinuation</w:t>
      </w:r>
      <w:r>
        <w:rPr>
          <w:spacing w:val="1"/>
        </w:rPr>
        <w:t xml:space="preserve">  </w:t>
      </w:r>
      <w:r>
        <w:rPr>
          <w:spacing w:val="3"/>
        </w:rPr>
        <w:t>with</w:t>
      </w:r>
      <w:r>
        <w:rPr>
          <w:spacing w:val="1"/>
        </w:rPr>
        <w:t xml:space="preserve">  </w:t>
      </w:r>
      <w:r>
        <w:rPr>
          <w:spacing w:val="3"/>
        </w:rPr>
        <w:t>elevated</w:t>
      </w:r>
      <w:r>
        <w:rPr/>
        <w:t xml:space="preserve">  </w:t>
      </w:r>
      <w:r>
        <w:rPr>
          <w:spacing w:val="3"/>
        </w:rPr>
        <w:t>levels</w:t>
      </w:r>
      <w:r>
        <w:rPr>
          <w:spacing w:val="47"/>
          <w:w w:val="101"/>
        </w:rPr>
        <w:t xml:space="preserve"> </w:t>
      </w:r>
      <w:r>
        <w:rPr>
          <w:spacing w:val="3"/>
        </w:rPr>
        <w:t>used</w:t>
      </w:r>
      <w:r>
        <w:rPr>
          <w:spacing w:val="1"/>
        </w:rPr>
        <w:t xml:space="preserve">  </w:t>
      </w:r>
      <w:r>
        <w:rPr>
          <w:spacing w:val="3"/>
        </w:rPr>
        <w:t>as</w:t>
      </w:r>
      <w:r>
        <w:rPr>
          <w:spacing w:val="2"/>
        </w:rPr>
        <w:t xml:space="preserve">  </w:t>
      </w:r>
      <w:r>
        <w:rPr>
          <w:spacing w:val="3"/>
        </w:rPr>
        <w:t>a</w:t>
      </w:r>
      <w:r>
        <w:rPr>
          <w:spacing w:val="1"/>
        </w:rPr>
        <w:t xml:space="preserve"> </w:t>
      </w:r>
      <w:r>
        <w:rPr/>
        <w:t>trigger</w:t>
      </w:r>
      <w:r>
        <w:rPr>
          <w:spacing w:val="22"/>
        </w:rPr>
        <w:t xml:space="preserve"> </w:t>
      </w:r>
      <w:r>
        <w:rPr/>
        <w:t>for</w:t>
      </w:r>
      <w:r>
        <w:rPr>
          <w:spacing w:val="23"/>
        </w:rPr>
        <w:t xml:space="preserve"> </w:t>
      </w:r>
      <w:r>
        <w:rPr/>
        <w:t>further</w:t>
      </w:r>
      <w:r>
        <w:rPr>
          <w:spacing w:val="24"/>
          <w:w w:val="101"/>
        </w:rPr>
        <w:t xml:space="preserve"> </w:t>
      </w:r>
      <w:r>
        <w:rPr/>
        <w:t>examination</w:t>
      </w:r>
      <w:r>
        <w:rPr>
          <w:spacing w:val="37"/>
        </w:rPr>
        <w:t xml:space="preserve"> </w:t>
      </w:r>
      <w:r>
        <w:rPr>
          <w:spacing w:val="20"/>
        </w:rPr>
        <w:t>[</w:t>
      </w:r>
      <w:hyperlink w:history="true" w:anchor="bookmark201">
        <w:r>
          <w:rPr>
            <w:color w:val="0000FF"/>
            <w:spacing w:val="20"/>
          </w:rPr>
          <w:t>244</w:t>
        </w:r>
      </w:hyperlink>
      <w:r>
        <w:rPr>
          <w:spacing w:val="20"/>
        </w:rPr>
        <w:t>].</w:t>
      </w:r>
    </w:p>
    <w:p>
      <w:pPr>
        <w:pStyle w:val="BodyText"/>
        <w:ind w:right="241" w:firstLine="228"/>
        <w:spacing w:before="29" w:line="266" w:lineRule="auto"/>
        <w:jc w:val="both"/>
        <w:rPr/>
      </w:pPr>
      <w:r>
        <w:rPr>
          <w:spacing w:val="4"/>
        </w:rPr>
        <w:t>A</w:t>
      </w:r>
      <w:r>
        <w:rPr>
          <w:spacing w:val="23"/>
        </w:rPr>
        <w:t xml:space="preserve">  </w:t>
      </w:r>
      <w:r>
        <w:rPr>
          <w:spacing w:val="4"/>
        </w:rPr>
        <w:t>systematic</w:t>
      </w:r>
      <w:r>
        <w:rPr>
          <w:spacing w:val="19"/>
          <w:w w:val="101"/>
        </w:rPr>
        <w:t xml:space="preserve">  </w:t>
      </w:r>
      <w:r>
        <w:rPr>
          <w:spacing w:val="4"/>
        </w:rPr>
        <w:t>review</w:t>
      </w:r>
      <w:r>
        <w:rPr>
          <w:spacing w:val="22"/>
          <w:w w:val="101"/>
        </w:rPr>
        <w:t xml:space="preserve">  </w:t>
      </w:r>
      <w:r>
        <w:rPr>
          <w:spacing w:val="4"/>
        </w:rPr>
        <w:t>and</w:t>
      </w:r>
      <w:r>
        <w:rPr>
          <w:spacing w:val="20"/>
          <w:w w:val="101"/>
        </w:rPr>
        <w:t xml:space="preserve">  </w:t>
      </w:r>
      <w:r>
        <w:rPr>
          <w:spacing w:val="4"/>
        </w:rPr>
        <w:t>meta-a</w:t>
      </w:r>
      <w:r>
        <w:rPr>
          <w:spacing w:val="3"/>
        </w:rPr>
        <w:t>nalysis</w:t>
      </w:r>
      <w:r>
        <w:rPr>
          <w:spacing w:val="22"/>
        </w:rPr>
        <w:t xml:space="preserve">  </w:t>
      </w:r>
      <w:r>
        <w:rPr>
          <w:spacing w:val="3"/>
        </w:rPr>
        <w:t>among</w:t>
      </w:r>
      <w:r>
        <w:rPr>
          <w:spacing w:val="21"/>
          <w:w w:val="101"/>
        </w:rPr>
        <w:t xml:space="preserve">  </w:t>
      </w:r>
      <w:r>
        <w:rPr>
          <w:spacing w:val="3"/>
        </w:rPr>
        <w:t>CD</w:t>
      </w:r>
      <w:r>
        <w:rPr/>
        <w:t xml:space="preserve"> </w:t>
      </w:r>
      <w:r>
        <w:rPr>
          <w:spacing w:val="4"/>
        </w:rPr>
        <w:t>patients</w:t>
      </w:r>
      <w:r>
        <w:rPr>
          <w:spacing w:val="24"/>
          <w:w w:val="101"/>
        </w:rPr>
        <w:t xml:space="preserve"> </w:t>
      </w:r>
      <w:r>
        <w:rPr>
          <w:spacing w:val="4"/>
        </w:rPr>
        <w:t>in</w:t>
      </w:r>
      <w:r>
        <w:rPr>
          <w:spacing w:val="24"/>
          <w:w w:val="101"/>
        </w:rPr>
        <w:t xml:space="preserve"> </w:t>
      </w:r>
      <w:r>
        <w:rPr>
          <w:spacing w:val="4"/>
        </w:rPr>
        <w:t>deep</w:t>
      </w:r>
      <w:r>
        <w:rPr>
          <w:spacing w:val="22"/>
        </w:rPr>
        <w:t xml:space="preserve"> </w:t>
      </w:r>
      <w:r>
        <w:rPr>
          <w:spacing w:val="4"/>
        </w:rPr>
        <w:t>remission</w:t>
      </w:r>
      <w:r>
        <w:rPr>
          <w:spacing w:val="22"/>
          <w:w w:val="101"/>
        </w:rPr>
        <w:t xml:space="preserve"> </w:t>
      </w:r>
      <w:r>
        <w:rPr>
          <w:spacing w:val="4"/>
        </w:rPr>
        <w:t>found</w:t>
      </w:r>
      <w:r>
        <w:rPr>
          <w:spacing w:val="23"/>
        </w:rPr>
        <w:t xml:space="preserve"> </w:t>
      </w:r>
      <w:r>
        <w:rPr>
          <w:spacing w:val="4"/>
        </w:rPr>
        <w:t>that</w:t>
      </w:r>
      <w:r>
        <w:rPr>
          <w:spacing w:val="22"/>
        </w:rPr>
        <w:t xml:space="preserve"> </w:t>
      </w:r>
      <w:r>
        <w:rPr>
          <w:spacing w:val="4"/>
        </w:rPr>
        <w:t>the</w:t>
      </w:r>
      <w:r>
        <w:rPr>
          <w:spacing w:val="21"/>
          <w:w w:val="102"/>
        </w:rPr>
        <w:t xml:space="preserve"> </w:t>
      </w:r>
      <w:r>
        <w:rPr>
          <w:spacing w:val="4"/>
        </w:rPr>
        <w:t>rate</w:t>
      </w:r>
      <w:r>
        <w:rPr>
          <w:spacing w:val="25"/>
        </w:rPr>
        <w:t xml:space="preserve"> </w:t>
      </w:r>
      <w:r>
        <w:rPr>
          <w:spacing w:val="4"/>
        </w:rPr>
        <w:t>of reca</w:t>
      </w:r>
      <w:r>
        <w:rPr>
          <w:spacing w:val="3"/>
        </w:rPr>
        <w:t>pture</w:t>
      </w:r>
      <w:r>
        <w:rPr/>
        <w:t xml:space="preserve"> </w:t>
      </w:r>
      <w:r>
        <w:rPr>
          <w:spacing w:val="4"/>
        </w:rPr>
        <w:t>of</w:t>
      </w:r>
      <w:r>
        <w:rPr>
          <w:spacing w:val="32"/>
          <w:w w:val="101"/>
        </w:rPr>
        <w:t xml:space="preserve"> </w:t>
      </w:r>
      <w:r>
        <w:rPr>
          <w:spacing w:val="4"/>
        </w:rPr>
        <w:t>remission</w:t>
      </w:r>
      <w:r>
        <w:rPr>
          <w:spacing w:val="46"/>
        </w:rPr>
        <w:t xml:space="preserve"> </w:t>
      </w:r>
      <w:r>
        <w:rPr>
          <w:spacing w:val="4"/>
        </w:rPr>
        <w:t>was</w:t>
      </w:r>
      <w:r>
        <w:rPr>
          <w:spacing w:val="42"/>
          <w:w w:val="102"/>
        </w:rPr>
        <w:t xml:space="preserve"> </w:t>
      </w:r>
      <w:r>
        <w:rPr>
          <w:spacing w:val="4"/>
        </w:rPr>
        <w:t>relatively</w:t>
      </w:r>
      <w:r>
        <w:rPr>
          <w:spacing w:val="43"/>
          <w:w w:val="101"/>
        </w:rPr>
        <w:t xml:space="preserve"> </w:t>
      </w:r>
      <w:r>
        <w:rPr>
          <w:spacing w:val="4"/>
        </w:rPr>
        <w:t>high</w:t>
      </w:r>
      <w:r>
        <w:rPr>
          <w:spacing w:val="1"/>
        </w:rPr>
        <w:t xml:space="preserve">  </w:t>
      </w:r>
      <w:r>
        <w:rPr>
          <w:spacing w:val="4"/>
        </w:rPr>
        <w:t>(75.4%)</w:t>
      </w:r>
      <w:r>
        <w:rPr/>
        <w:t xml:space="preserve">  </w:t>
      </w:r>
      <w:r>
        <w:rPr>
          <w:spacing w:val="4"/>
        </w:rPr>
        <w:t>after</w:t>
      </w:r>
      <w:r>
        <w:rPr>
          <w:spacing w:val="46"/>
        </w:rPr>
        <w:t xml:space="preserve"> </w:t>
      </w:r>
      <w:r>
        <w:rPr>
          <w:spacing w:val="3"/>
        </w:rPr>
        <w:t>treatment</w:t>
      </w:r>
      <w:r>
        <w:rPr/>
        <w:t xml:space="preserve"> </w:t>
      </w:r>
      <w:r>
        <w:rPr/>
        <w:t>was</w:t>
      </w:r>
      <w:r>
        <w:rPr>
          <w:spacing w:val="21"/>
        </w:rPr>
        <w:t xml:space="preserve"> </w:t>
      </w:r>
      <w:r>
        <w:rPr/>
        <w:t>reinitiated</w:t>
      </w:r>
      <w:r>
        <w:rPr>
          <w:spacing w:val="36"/>
          <w:w w:val="101"/>
        </w:rPr>
        <w:t xml:space="preserve"> </w:t>
      </w:r>
      <w:r>
        <w:rPr>
          <w:spacing w:val="12"/>
        </w:rPr>
        <w:t>[</w:t>
      </w:r>
      <w:hyperlink w:history="true" w:anchor="bookmark229">
        <w:r>
          <w:rPr>
            <w:color w:val="0000FF"/>
            <w:spacing w:val="12"/>
          </w:rPr>
          <w:t>260</w:t>
        </w:r>
      </w:hyperlink>
      <w:r>
        <w:rPr>
          <w:spacing w:val="12"/>
        </w:rPr>
        <w:t>].</w:t>
      </w:r>
    </w:p>
    <w:p>
      <w:pPr>
        <w:spacing w:line="456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61" w:line="196" w:lineRule="auto"/>
        <w:outlineLvl w:val="1"/>
        <w:rPr>
          <w:sz w:val="21"/>
          <w:szCs w:val="21"/>
        </w:rPr>
      </w:pPr>
      <w:r>
        <w:rPr>
          <w:sz w:val="21"/>
          <w:szCs w:val="21"/>
          <w:spacing w:val="7"/>
        </w:rPr>
        <w:t>Conclusions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2" w:right="240"/>
        <w:spacing w:before="54" w:line="269" w:lineRule="auto"/>
        <w:jc w:val="both"/>
        <w:rPr/>
      </w:pPr>
      <w:r>
        <w:rPr>
          <w:spacing w:val="4"/>
        </w:rPr>
        <w:t>As  T2T  strategies  become</w:t>
      </w:r>
      <w:r>
        <w:rPr>
          <w:spacing w:val="6"/>
        </w:rPr>
        <w:t xml:space="preserve">  </w:t>
      </w:r>
      <w:r>
        <w:rPr>
          <w:spacing w:val="4"/>
        </w:rPr>
        <w:t>more  prevalent</w:t>
      </w:r>
      <w:r>
        <w:rPr>
          <w:spacing w:val="6"/>
        </w:rPr>
        <w:t xml:space="preserve">  </w:t>
      </w:r>
      <w:r>
        <w:rPr>
          <w:spacing w:val="4"/>
        </w:rPr>
        <w:t>in</w:t>
      </w:r>
      <w:r>
        <w:rPr>
          <w:spacing w:val="7"/>
        </w:rPr>
        <w:t xml:space="preserve">  </w:t>
      </w:r>
      <w:r>
        <w:rPr>
          <w:spacing w:val="4"/>
        </w:rPr>
        <w:t>CD,</w:t>
      </w:r>
      <w:r>
        <w:rPr>
          <w:spacing w:val="6"/>
        </w:rPr>
        <w:t xml:space="preserve">  </w:t>
      </w:r>
      <w:r>
        <w:rPr>
          <w:spacing w:val="4"/>
        </w:rPr>
        <w:t>it</w:t>
      </w:r>
      <w:r>
        <w:rPr>
          <w:spacing w:val="6"/>
        </w:rPr>
        <w:t xml:space="preserve">  </w:t>
      </w:r>
      <w:r>
        <w:rPr>
          <w:spacing w:val="4"/>
        </w:rPr>
        <w:t>is</w:t>
      </w:r>
      <w:r>
        <w:rPr>
          <w:spacing w:val="1"/>
        </w:rPr>
        <w:t xml:space="preserve"> </w:t>
      </w:r>
      <w:r>
        <w:rPr>
          <w:spacing w:val="4"/>
        </w:rPr>
        <w:t>important</w:t>
      </w:r>
      <w:r>
        <w:rPr>
          <w:spacing w:val="1"/>
        </w:rPr>
        <w:t xml:space="preserve">  </w:t>
      </w:r>
      <w:r>
        <w:rPr>
          <w:spacing w:val="4"/>
        </w:rPr>
        <w:t>to</w:t>
      </w:r>
      <w:r>
        <w:rPr>
          <w:spacing w:val="1"/>
        </w:rPr>
        <w:t xml:space="preserve">  </w:t>
      </w:r>
      <w:r>
        <w:rPr>
          <w:spacing w:val="4"/>
        </w:rPr>
        <w:t>identify</w:t>
      </w:r>
      <w:r>
        <w:rPr>
          <w:spacing w:val="2"/>
        </w:rPr>
        <w:t xml:space="preserve">  </w:t>
      </w:r>
      <w:r>
        <w:rPr>
          <w:spacing w:val="4"/>
        </w:rPr>
        <w:t>clear</w:t>
      </w:r>
      <w:r>
        <w:rPr/>
        <w:t xml:space="preserve">  </w:t>
      </w:r>
      <w:r>
        <w:rPr>
          <w:spacing w:val="4"/>
        </w:rPr>
        <w:t>indica</w:t>
      </w:r>
      <w:r>
        <w:rPr>
          <w:spacing w:val="3"/>
        </w:rPr>
        <w:t>tions</w:t>
      </w:r>
      <w:r>
        <w:rPr>
          <w:spacing w:val="2"/>
        </w:rPr>
        <w:t xml:space="preserve">  </w:t>
      </w:r>
      <w:r>
        <w:rPr>
          <w:spacing w:val="3"/>
        </w:rPr>
        <w:t>for</w:t>
      </w:r>
      <w:r>
        <w:rPr/>
        <w:t xml:space="preserve">  </w:t>
      </w:r>
      <w:r>
        <w:rPr>
          <w:spacing w:val="3"/>
        </w:rPr>
        <w:t>the</w:t>
      </w:r>
      <w:r>
        <w:rPr>
          <w:spacing w:val="2"/>
        </w:rPr>
        <w:t xml:space="preserve">  </w:t>
      </w:r>
      <w:r>
        <w:rPr>
          <w:spacing w:val="3"/>
        </w:rPr>
        <w:t>escalation</w:t>
      </w:r>
      <w:r>
        <w:rPr/>
        <w:t xml:space="preserve"> </w:t>
      </w:r>
      <w:r>
        <w:rPr>
          <w:spacing w:val="4"/>
        </w:rPr>
        <w:t>and</w:t>
      </w:r>
      <w:r>
        <w:rPr>
          <w:spacing w:val="36"/>
          <w:w w:val="101"/>
        </w:rPr>
        <w:t xml:space="preserve"> </w:t>
      </w:r>
      <w:r>
        <w:rPr>
          <w:spacing w:val="4"/>
        </w:rPr>
        <w:t>de-escalation</w:t>
      </w:r>
      <w:r>
        <w:rPr>
          <w:spacing w:val="35"/>
        </w:rPr>
        <w:t xml:space="preserve"> </w:t>
      </w:r>
      <w:r>
        <w:rPr>
          <w:spacing w:val="4"/>
        </w:rPr>
        <w:t>of</w:t>
      </w:r>
      <w:r>
        <w:rPr>
          <w:spacing w:val="23"/>
        </w:rPr>
        <w:t xml:space="preserve"> </w:t>
      </w:r>
      <w:r>
        <w:rPr>
          <w:spacing w:val="4"/>
        </w:rPr>
        <w:t>treatment</w:t>
      </w:r>
      <w:r>
        <w:rPr>
          <w:spacing w:val="30"/>
        </w:rPr>
        <w:t xml:space="preserve"> </w:t>
      </w:r>
      <w:r>
        <w:rPr>
          <w:spacing w:val="4"/>
        </w:rPr>
        <w:t>based</w:t>
      </w:r>
      <w:r>
        <w:rPr>
          <w:spacing w:val="37"/>
        </w:rPr>
        <w:t xml:space="preserve"> </w:t>
      </w:r>
      <w:r>
        <w:rPr>
          <w:spacing w:val="4"/>
        </w:rPr>
        <w:t>on</w:t>
      </w:r>
      <w:r>
        <w:rPr>
          <w:spacing w:val="30"/>
        </w:rPr>
        <w:t xml:space="preserve"> </w:t>
      </w:r>
      <w:r>
        <w:rPr>
          <w:spacing w:val="4"/>
        </w:rPr>
        <w:t>patient</w:t>
      </w:r>
      <w:r>
        <w:rPr>
          <w:spacing w:val="31"/>
          <w:w w:val="101"/>
        </w:rPr>
        <w:t xml:space="preserve"> </w:t>
      </w:r>
      <w:r>
        <w:rPr>
          <w:spacing w:val="4"/>
        </w:rPr>
        <w:t>respon</w:t>
      </w:r>
      <w:r>
        <w:rPr>
          <w:spacing w:val="3"/>
        </w:rPr>
        <w:t>se.</w:t>
      </w:r>
      <w:r>
        <w:rPr/>
        <w:t xml:space="preserve"> </w:t>
      </w:r>
      <w:r>
        <w:rPr>
          <w:spacing w:val="4"/>
        </w:rPr>
        <w:t>The current consensus document provides a framework and</w:t>
      </w:r>
      <w:r>
        <w:rPr>
          <w:spacing w:val="5"/>
        </w:rPr>
        <w:t xml:space="preserve"> </w:t>
      </w:r>
      <w:r>
        <w:rPr>
          <w:spacing w:val="4"/>
        </w:rPr>
        <w:t>guidance</w:t>
      </w:r>
      <w:r>
        <w:rPr>
          <w:spacing w:val="24"/>
        </w:rPr>
        <w:t xml:space="preserve"> </w:t>
      </w:r>
      <w:r>
        <w:rPr>
          <w:spacing w:val="4"/>
        </w:rPr>
        <w:t>for</w:t>
      </w:r>
      <w:r>
        <w:rPr>
          <w:spacing w:val="25"/>
        </w:rPr>
        <w:t xml:space="preserve"> </w:t>
      </w:r>
      <w:r>
        <w:rPr>
          <w:spacing w:val="4"/>
        </w:rPr>
        <w:t>clinicians</w:t>
      </w:r>
      <w:r>
        <w:rPr>
          <w:spacing w:val="25"/>
          <w:w w:val="101"/>
        </w:rPr>
        <w:t xml:space="preserve"> </w:t>
      </w:r>
      <w:r>
        <w:rPr>
          <w:spacing w:val="4"/>
        </w:rPr>
        <w:t>who</w:t>
      </w:r>
      <w:r>
        <w:rPr>
          <w:spacing w:val="28"/>
        </w:rPr>
        <w:t xml:space="preserve"> </w:t>
      </w:r>
      <w:r>
        <w:rPr>
          <w:spacing w:val="3"/>
        </w:rPr>
        <w:t>are</w:t>
      </w:r>
      <w:r>
        <w:rPr>
          <w:spacing w:val="23"/>
        </w:rPr>
        <w:t xml:space="preserve"> </w:t>
      </w:r>
      <w:r>
        <w:rPr>
          <w:spacing w:val="3"/>
        </w:rPr>
        <w:t>making</w:t>
      </w:r>
      <w:r>
        <w:rPr>
          <w:spacing w:val="23"/>
        </w:rPr>
        <w:t xml:space="preserve"> </w:t>
      </w:r>
      <w:r>
        <w:rPr>
          <w:spacing w:val="3"/>
        </w:rPr>
        <w:t>these</w:t>
      </w:r>
      <w:r>
        <w:rPr>
          <w:spacing w:val="26"/>
        </w:rPr>
        <w:t xml:space="preserve"> </w:t>
      </w:r>
      <w:r>
        <w:rPr>
          <w:spacing w:val="3"/>
        </w:rPr>
        <w:t>decisions</w:t>
      </w:r>
      <w:r>
        <w:rPr>
          <w:spacing w:val="22"/>
          <w:w w:val="101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4"/>
        </w:rPr>
        <w:t>clinical</w:t>
      </w:r>
      <w:r>
        <w:rPr>
          <w:spacing w:val="1"/>
        </w:rPr>
        <w:t xml:space="preserve">  </w:t>
      </w:r>
      <w:r>
        <w:rPr>
          <w:spacing w:val="4"/>
        </w:rPr>
        <w:t>practice  and  are </w:t>
      </w:r>
      <w:r>
        <w:rPr>
          <w:spacing w:val="3"/>
        </w:rPr>
        <w:t xml:space="preserve"> speciﬁcally  focused  on  making</w:t>
      </w:r>
      <w:r>
        <w:rPr/>
        <w:t xml:space="preserve"> </w:t>
      </w:r>
      <w:r>
        <w:rPr>
          <w:spacing w:val="3"/>
        </w:rPr>
        <w:t>these</w:t>
      </w:r>
      <w:r>
        <w:rPr>
          <w:spacing w:val="18"/>
          <w:w w:val="101"/>
        </w:rPr>
        <w:t xml:space="preserve"> </w:t>
      </w:r>
      <w:r>
        <w:rPr>
          <w:spacing w:val="3"/>
        </w:rPr>
        <w:t>decisions</w:t>
      </w:r>
      <w:r>
        <w:rPr>
          <w:spacing w:val="15"/>
        </w:rPr>
        <w:t xml:space="preserve"> </w:t>
      </w:r>
      <w:r>
        <w:rPr>
          <w:spacing w:val="3"/>
        </w:rPr>
        <w:t>in</w:t>
      </w:r>
      <w:r>
        <w:rPr>
          <w:spacing w:val="17"/>
        </w:rPr>
        <w:t xml:space="preserve"> </w:t>
      </w:r>
      <w:r>
        <w:rPr>
          <w:spacing w:val="3"/>
        </w:rPr>
        <w:t>different</w:t>
      </w:r>
      <w:r>
        <w:rPr>
          <w:spacing w:val="17"/>
        </w:rPr>
        <w:t xml:space="preserve"> </w:t>
      </w:r>
      <w:r>
        <w:rPr>
          <w:spacing w:val="3"/>
        </w:rPr>
        <w:t>clinical</w:t>
      </w:r>
      <w:r>
        <w:rPr>
          <w:spacing w:val="22"/>
        </w:rPr>
        <w:t xml:space="preserve"> </w:t>
      </w:r>
      <w:r>
        <w:rPr>
          <w:spacing w:val="3"/>
        </w:rPr>
        <w:t>scenarios,</w:t>
      </w:r>
      <w:r>
        <w:rPr>
          <w:spacing w:val="22"/>
          <w:w w:val="101"/>
        </w:rPr>
        <w:t xml:space="preserve"> </w:t>
      </w:r>
      <w:r>
        <w:rPr>
          <w:spacing w:val="3"/>
        </w:rPr>
        <w:t>such</w:t>
      </w:r>
      <w:r>
        <w:rPr>
          <w:spacing w:val="20"/>
        </w:rPr>
        <w:t xml:space="preserve"> </w:t>
      </w:r>
      <w:r>
        <w:rPr>
          <w:spacing w:val="3"/>
        </w:rPr>
        <w:t>as</w:t>
      </w:r>
      <w:r>
        <w:rPr>
          <w:spacing w:val="18"/>
          <w:w w:val="101"/>
        </w:rPr>
        <w:t xml:space="preserve"> </w:t>
      </w:r>
      <w:r>
        <w:rPr>
          <w:spacing w:val="3"/>
        </w:rPr>
        <w:t>af</w:t>
      </w:r>
      <w:r>
        <w:rPr>
          <w:spacing w:val="2"/>
        </w:rPr>
        <w:t>ter</w:t>
      </w:r>
      <w:r>
        <w:rPr/>
        <w:t xml:space="preserve"> </w:t>
      </w:r>
      <w:r>
        <w:rPr>
          <w:spacing w:val="4"/>
        </w:rPr>
        <w:t>surgery</w:t>
      </w:r>
      <w:r>
        <w:rPr>
          <w:spacing w:val="26"/>
          <w:w w:val="101"/>
        </w:rPr>
        <w:t xml:space="preserve"> </w:t>
      </w:r>
      <w:r>
        <w:rPr>
          <w:spacing w:val="4"/>
        </w:rPr>
        <w:t>or</w:t>
      </w:r>
      <w:r>
        <w:rPr>
          <w:spacing w:val="22"/>
        </w:rPr>
        <w:t xml:space="preserve"> </w:t>
      </w:r>
      <w:r>
        <w:rPr>
          <w:spacing w:val="4"/>
        </w:rPr>
        <w:t>in</w:t>
      </w:r>
      <w:r>
        <w:rPr>
          <w:spacing w:val="20"/>
        </w:rPr>
        <w:t xml:space="preserve"> </w:t>
      </w:r>
      <w:r>
        <w:rPr>
          <w:spacing w:val="4"/>
        </w:rPr>
        <w:t>patients</w:t>
      </w:r>
      <w:r>
        <w:rPr>
          <w:spacing w:val="23"/>
        </w:rPr>
        <w:t xml:space="preserve"> </w:t>
      </w:r>
      <w:r>
        <w:rPr>
          <w:spacing w:val="3"/>
        </w:rPr>
        <w:t>with</w:t>
      </w:r>
      <w:r>
        <w:rPr>
          <w:spacing w:val="20"/>
          <w:w w:val="101"/>
        </w:rPr>
        <w:t xml:space="preserve"> </w:t>
      </w:r>
      <w:r>
        <w:rPr>
          <w:spacing w:val="3"/>
        </w:rPr>
        <w:t>perianal</w:t>
      </w:r>
      <w:r>
        <w:rPr>
          <w:spacing w:val="24"/>
          <w:w w:val="101"/>
        </w:rPr>
        <w:t xml:space="preserve"> </w:t>
      </w:r>
      <w:r>
        <w:rPr>
          <w:spacing w:val="3"/>
        </w:rPr>
        <w:t>disease.</w:t>
      </w:r>
    </w:p>
    <w:p>
      <w:pPr>
        <w:pStyle w:val="BodyText"/>
        <w:ind w:left="4" w:right="241" w:firstLine="1"/>
        <w:spacing w:before="187" w:line="265" w:lineRule="auto"/>
        <w:jc w:val="both"/>
        <w:rPr>
          <w:sz w:val="16"/>
          <w:szCs w:val="16"/>
        </w:rPr>
      </w:pPr>
      <w:r>
        <w:rPr>
          <w:sz w:val="16"/>
          <w:szCs w:val="16"/>
          <w:spacing w:val="7"/>
        </w:rPr>
        <w:t>Supplementary</w:t>
      </w:r>
      <w:r>
        <w:rPr>
          <w:sz w:val="16"/>
          <w:szCs w:val="16"/>
          <w:spacing w:val="3"/>
        </w:rPr>
        <w:t xml:space="preserve">      </w:t>
      </w:r>
      <w:r>
        <w:rPr>
          <w:sz w:val="16"/>
          <w:szCs w:val="16"/>
          <w:spacing w:val="7"/>
        </w:rPr>
        <w:t>InformationThe</w:t>
      </w:r>
      <w:r>
        <w:rPr>
          <w:sz w:val="16"/>
          <w:szCs w:val="16"/>
          <w:spacing w:val="3"/>
        </w:rPr>
        <w:t xml:space="preserve">      </w:t>
      </w:r>
      <w:r>
        <w:rPr>
          <w:sz w:val="16"/>
          <w:szCs w:val="16"/>
          <w:spacing w:val="7"/>
        </w:rPr>
        <w:t>online</w:t>
      </w:r>
      <w:r>
        <w:rPr>
          <w:sz w:val="16"/>
          <w:szCs w:val="16"/>
          <w:spacing w:val="3"/>
        </w:rPr>
        <w:t xml:space="preserve">      </w:t>
      </w:r>
      <w:r>
        <w:rPr>
          <w:sz w:val="16"/>
          <w:szCs w:val="16"/>
          <w:spacing w:val="7"/>
        </w:rPr>
        <w:t>version</w:t>
      </w:r>
      <w:r>
        <w:rPr>
          <w:sz w:val="16"/>
          <w:szCs w:val="16"/>
          <w:spacing w:val="3"/>
        </w:rPr>
        <w:t xml:space="preserve">      </w:t>
      </w:r>
      <w:r>
        <w:rPr>
          <w:sz w:val="16"/>
          <w:szCs w:val="16"/>
          <w:spacing w:val="7"/>
        </w:rPr>
        <w:t>contains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supplementary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material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available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at</w:t>
      </w:r>
      <w:r>
        <w:rPr>
          <w:sz w:val="16"/>
          <w:szCs w:val="16"/>
          <w:spacing w:val="40"/>
          <w:w w:val="102"/>
        </w:rPr>
        <w:t xml:space="preserve"> </w:t>
      </w:r>
      <w:hyperlink w:history="true" r:id="rId2">
        <w:r>
          <w:rPr>
            <w:sz w:val="16"/>
            <w:szCs w:val="16"/>
            <w:color w:val="0000FF"/>
          </w:rPr>
          <w:t>https</w:t>
        </w:r>
        <w:r>
          <w:rPr>
            <w:sz w:val="16"/>
            <w:szCs w:val="16"/>
            <w:color w:val="0000FF"/>
            <w:spacing w:val="10"/>
          </w:rPr>
          <w:t>://</w:t>
        </w:r>
        <w:r>
          <w:rPr>
            <w:sz w:val="16"/>
            <w:szCs w:val="16"/>
            <w:color w:val="0000FF"/>
          </w:rPr>
          <w:t>doi</w:t>
        </w:r>
        <w:r>
          <w:rPr>
            <w:sz w:val="16"/>
            <w:szCs w:val="16"/>
            <w:color w:val="0000FF"/>
            <w:spacing w:val="10"/>
          </w:rPr>
          <w:t>.</w:t>
        </w:r>
        <w:r>
          <w:rPr>
            <w:sz w:val="16"/>
            <w:szCs w:val="16"/>
            <w:color w:val="0000FF"/>
          </w:rPr>
          <w:t>org</w:t>
        </w:r>
        <w:r>
          <w:rPr>
            <w:sz w:val="16"/>
            <w:szCs w:val="16"/>
            <w:color w:val="0000FF"/>
            <w:spacing w:val="10"/>
          </w:rPr>
          <w:t>/10.1007/s00535-</w:t>
        </w:r>
      </w:hyperlink>
      <w:r>
        <w:rPr>
          <w:sz w:val="16"/>
          <w:szCs w:val="16"/>
          <w:color w:val="0000FF"/>
        </w:rPr>
        <w:t xml:space="preserve"> </w:t>
      </w:r>
      <w:hyperlink w:history="true" r:id="rId2">
        <w:r>
          <w:rPr>
            <w:sz w:val="16"/>
            <w:szCs w:val="16"/>
            <w:color w:val="0000FF"/>
            <w:spacing w:val="4"/>
          </w:rPr>
          <w:t>023-01958-z</w:t>
        </w:r>
      </w:hyperlink>
      <w:r>
        <w:rPr>
          <w:sz w:val="16"/>
          <w:szCs w:val="16"/>
          <w:spacing w:val="4"/>
        </w:rPr>
        <w:t>.</w:t>
      </w:r>
    </w:p>
    <w:p>
      <w:pPr>
        <w:pStyle w:val="BodyText"/>
        <w:ind w:left="1" w:right="240"/>
        <w:spacing w:before="189" w:line="252" w:lineRule="auto"/>
        <w:jc w:val="both"/>
        <w:rPr>
          <w:sz w:val="16"/>
          <w:szCs w:val="16"/>
        </w:rPr>
      </w:pPr>
      <w:r>
        <w:rPr>
          <w:sz w:val="16"/>
          <w:szCs w:val="16"/>
          <w:spacing w:val="5"/>
        </w:rPr>
        <w:t>Acknowledgements  Medical</w:t>
      </w:r>
      <w:r>
        <w:rPr>
          <w:sz w:val="16"/>
          <w:szCs w:val="16"/>
          <w:spacing w:val="21"/>
          <w:w w:val="101"/>
        </w:rPr>
        <w:t xml:space="preserve">  </w:t>
      </w:r>
      <w:r>
        <w:rPr>
          <w:sz w:val="16"/>
          <w:szCs w:val="16"/>
          <w:spacing w:val="5"/>
        </w:rPr>
        <w:t>writing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spacing w:val="5"/>
        </w:rPr>
        <w:t>assistance  was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5"/>
        </w:rPr>
        <w:t>provided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5"/>
        </w:rPr>
        <w:t>by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Catherine  Rees  and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4"/>
        </w:rPr>
        <w:t>Mark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Snape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of  in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4"/>
        </w:rPr>
        <w:t>Science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Communications.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Medical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writing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support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was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fun</w:t>
      </w:r>
      <w:r>
        <w:rPr>
          <w:sz w:val="16"/>
          <w:szCs w:val="16"/>
          <w:spacing w:val="3"/>
        </w:rPr>
        <w:t>ded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by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AbbVie.</w:t>
      </w:r>
    </w:p>
    <w:p>
      <w:pPr>
        <w:pStyle w:val="BodyText"/>
        <w:ind w:right="240" w:firstLine="170"/>
        <w:spacing w:before="21" w:line="258" w:lineRule="auto"/>
        <w:jc w:val="both"/>
        <w:rPr>
          <w:sz w:val="16"/>
          <w:szCs w:val="16"/>
        </w:rPr>
      </w:pPr>
      <w:r>
        <w:rPr>
          <w:sz w:val="16"/>
          <w:szCs w:val="16"/>
          <w:spacing w:val="5"/>
        </w:rPr>
        <w:t>TRADE consensus group: Aki</w:t>
      </w:r>
      <w:r>
        <w:rPr>
          <w:sz w:val="16"/>
          <w:szCs w:val="16"/>
          <w:spacing w:val="4"/>
        </w:rPr>
        <w:t>ra Andoh,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Shigeki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Bamba,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Motohiro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Esaki, Mikihiro Fujiya, Kitaro Futami,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4"/>
        </w:rPr>
        <w:t>Keisuke Hata,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Fumihito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Hirai,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Sakiko Hiraoka, Tadakazu Hisamatsu, Ryota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Hokari,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Shunji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Ishihara,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Soichiro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Ishihara,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Michio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Itabashi,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Yoichi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Kakuta,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3"/>
        </w:rPr>
        <w:t>Jun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Kato,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Shingo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Kato,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Takehiko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Katsurada,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Kazuya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Kitamura,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Kiyon</w:t>
      </w:r>
      <w:r>
        <w:rPr>
          <w:sz w:val="16"/>
          <w:szCs w:val="16"/>
          <w:spacing w:val="3"/>
        </w:rPr>
        <w:t>ori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Kobayashi,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Taku  Kobayashi,   Ka</w:t>
      </w:r>
      <w:r>
        <w:rPr>
          <w:sz w:val="16"/>
          <w:szCs w:val="16"/>
          <w:spacing w:val="4"/>
        </w:rPr>
        <w:t>zutaka</w:t>
      </w:r>
      <w:r>
        <w:rPr>
          <w:sz w:val="16"/>
          <w:szCs w:val="16"/>
          <w:spacing w:val="13"/>
          <w:w w:val="102"/>
        </w:rPr>
        <w:t xml:space="preserve">  </w:t>
      </w:r>
      <w:r>
        <w:rPr>
          <w:sz w:val="16"/>
          <w:szCs w:val="16"/>
          <w:spacing w:val="4"/>
        </w:rPr>
        <w:t>Koganei,  Atsuo  Maemoto,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  <w:spacing w:val="4"/>
        </w:rPr>
        <w:t>Toshiyuki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Matsui,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Takayuki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Matsumoto,  Katsuyoshi  Matsuoka,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Minoru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Ma</w:t>
      </w:r>
      <w:r>
        <w:rPr>
          <w:sz w:val="16"/>
          <w:szCs w:val="16"/>
          <w:spacing w:val="3"/>
        </w:rPr>
        <w:t>t-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suura, Satoshi Motoya, Masak</w:t>
      </w:r>
      <w:r>
        <w:rPr>
          <w:sz w:val="16"/>
          <w:szCs w:val="16"/>
          <w:spacing w:val="4"/>
        </w:rPr>
        <w:t>azu Nagahori, Makoto Naganuma,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Yuji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Naito,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Shiro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Nakamura,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Hiroshi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Nakase,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Haruhiko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Ogata,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Kazuichi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Okazaki,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4"/>
        </w:rPr>
        <w:t>Hirotake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Sakuraba,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Masayuki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4"/>
        </w:rPr>
        <w:t>Sa</w:t>
      </w:r>
      <w:r>
        <w:rPr>
          <w:sz w:val="16"/>
          <w:szCs w:val="16"/>
          <w:spacing w:val="3"/>
        </w:rPr>
        <w:t>ruta,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Shinichiro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Shinzaki,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Ken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4"/>
        </w:rPr>
        <w:t>Sugimoto,  Akira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  <w:spacing w:val="4"/>
        </w:rPr>
        <w:t>Sugita,  Yasuo   Suzuki,  Kenichi</w:t>
      </w:r>
      <w:r>
        <w:rPr>
          <w:sz w:val="16"/>
          <w:szCs w:val="16"/>
          <w:spacing w:val="10"/>
          <w:w w:val="102"/>
        </w:rPr>
        <w:t xml:space="preserve">  </w:t>
      </w:r>
      <w:r>
        <w:rPr>
          <w:sz w:val="16"/>
          <w:szCs w:val="16"/>
          <w:spacing w:val="4"/>
        </w:rPr>
        <w:t>Takahas</w:t>
      </w:r>
      <w:r>
        <w:rPr>
          <w:sz w:val="16"/>
          <w:szCs w:val="16"/>
          <w:spacing w:val="3"/>
        </w:rPr>
        <w:t>hi,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Tomohisa  Takagi,  Kento  Takenaka,  Ken  Takeuchi,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  <w:spacing w:val="4"/>
        </w:rPr>
        <w:t>Kiichiro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4"/>
        </w:rPr>
        <w:t>Tsu-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chiya,  Tomoyuki  Tsujikawa,  Motoi  Uchino,  Fumiaki  Ueno, </w:t>
      </w:r>
      <w:r>
        <w:rPr>
          <w:sz w:val="16"/>
          <w:szCs w:val="16"/>
          <w:spacing w:val="3"/>
        </w:rPr>
        <w:t xml:space="preserve"> Kenji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Watanabe,    Mamoru    Watanabe</w:t>
      </w:r>
      <w:r>
        <w:rPr>
          <w:sz w:val="16"/>
          <w:szCs w:val="16"/>
          <w:spacing w:val="4"/>
        </w:rPr>
        <w:t>,    Takayuki    Yamamoto,    Kaoru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Yokoyama,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Atsushi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Yoshida,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4"/>
        </w:rPr>
        <w:t>Naoki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Yoshimura.</w:t>
      </w:r>
    </w:p>
    <w:p>
      <w:pPr>
        <w:pStyle w:val="BodyText"/>
        <w:ind w:left="1"/>
        <w:spacing w:before="268" w:line="198" w:lineRule="auto"/>
        <w:outlineLvl w:val="1"/>
        <w:rPr>
          <w:sz w:val="16"/>
          <w:szCs w:val="16"/>
        </w:rPr>
      </w:pPr>
      <w:r>
        <w:rPr>
          <w:sz w:val="16"/>
          <w:szCs w:val="16"/>
          <w:spacing w:val="6"/>
        </w:rPr>
        <w:t>Author contributions  HN and TH moderated the TRADE consensus</w:t>
      </w:r>
    </w:p>
    <w:p>
      <w:pPr>
        <w:pStyle w:val="BodyText"/>
        <w:ind w:right="241" w:firstLine="3"/>
        <w:spacing w:before="43" w:line="254" w:lineRule="auto"/>
        <w:jc w:val="both"/>
        <w:rPr>
          <w:sz w:val="16"/>
          <w:szCs w:val="16"/>
        </w:rPr>
      </w:pPr>
      <w:r>
        <w:rPr>
          <w:sz w:val="16"/>
          <w:szCs w:val="16"/>
          <w:spacing w:val="5"/>
        </w:rPr>
        <w:t>group meetings. HN, TH</w:t>
      </w:r>
      <w:r>
        <w:rPr>
          <w:sz w:val="16"/>
          <w:szCs w:val="16"/>
          <w:spacing w:val="4"/>
        </w:rPr>
        <w:t>, ME, FH, TK,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KM,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MM,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MN,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MS,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KT,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MU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KW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attended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group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meetings,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cont</w:t>
      </w:r>
      <w:r>
        <w:rPr>
          <w:sz w:val="16"/>
          <w:szCs w:val="16"/>
          <w:spacing w:val="3"/>
        </w:rPr>
        <w:t>ributed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statement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3"/>
        </w:rPr>
        <w:t>gen-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eration,  analyzed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4"/>
        </w:rPr>
        <w:t>voting  results,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4"/>
        </w:rPr>
        <w:t>had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full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3"/>
        </w:rPr>
        <w:t>access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3"/>
        </w:rPr>
        <w:t>all</w:t>
      </w:r>
      <w:r>
        <w:rPr>
          <w:sz w:val="16"/>
          <w:szCs w:val="16"/>
          <w:spacing w:val="10"/>
          <w:w w:val="102"/>
        </w:rPr>
        <w:t xml:space="preserve">  </w:t>
      </w:r>
      <w:r>
        <w:rPr>
          <w:sz w:val="16"/>
          <w:szCs w:val="16"/>
          <w:spacing w:val="3"/>
        </w:rPr>
        <w:t>data,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reviewed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revised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all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drafts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of the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manus</w:t>
      </w:r>
      <w:r>
        <w:rPr>
          <w:sz w:val="16"/>
          <w:szCs w:val="16"/>
          <w:spacing w:val="3"/>
        </w:rPr>
        <w:t>cript,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approved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ﬁnal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draft</w:t>
      </w:r>
      <w:r>
        <w:rPr>
          <w:sz w:val="16"/>
          <w:szCs w:val="16"/>
          <w:spacing w:val="44"/>
          <w:w w:val="102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submission,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had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ﬁnal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responsibility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decision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submit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manuscript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public</w:t>
      </w:r>
      <w:r>
        <w:rPr>
          <w:sz w:val="16"/>
          <w:szCs w:val="16"/>
          <w:spacing w:val="3"/>
        </w:rPr>
        <w:t>ation.</w:t>
      </w:r>
    </w:p>
    <w:p>
      <w:pPr>
        <w:pStyle w:val="BodyText"/>
        <w:ind w:left="2"/>
        <w:spacing w:before="252" w:line="219" w:lineRule="auto"/>
        <w:outlineLvl w:val="1"/>
        <w:rPr>
          <w:sz w:val="16"/>
          <w:szCs w:val="16"/>
        </w:rPr>
      </w:pPr>
      <w:r>
        <w:rPr>
          <w:sz w:val="16"/>
          <w:szCs w:val="16"/>
          <w:spacing w:val="5"/>
        </w:rPr>
        <w:t>Funding  This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5"/>
        </w:rPr>
        <w:t>work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5"/>
        </w:rPr>
        <w:t>was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5"/>
        </w:rPr>
        <w:t>supported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5"/>
        </w:rPr>
        <w:t>by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5"/>
        </w:rPr>
        <w:t>AbbV</w:t>
      </w:r>
      <w:r>
        <w:rPr>
          <w:sz w:val="16"/>
          <w:szCs w:val="16"/>
          <w:spacing w:val="4"/>
        </w:rPr>
        <w:t>ie,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which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funded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meet-</w:t>
      </w:r>
    </w:p>
    <w:p>
      <w:pPr>
        <w:pStyle w:val="BodyText"/>
        <w:ind w:left="5" w:right="240" w:hanging="3"/>
        <w:spacing w:before="40" w:line="24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ing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4"/>
        </w:rPr>
        <w:t>attendance,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provision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of relevant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materials,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medical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w</w:t>
      </w:r>
      <w:r>
        <w:rPr>
          <w:sz w:val="16"/>
          <w:szCs w:val="16"/>
          <w:spacing w:val="3"/>
        </w:rPr>
        <w:t>riting,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article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3"/>
        </w:rPr>
        <w:t>processing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charges.</w:t>
      </w:r>
    </w:p>
    <w:p>
      <w:pPr>
        <w:pStyle w:val="BodyText"/>
        <w:ind w:left="2"/>
        <w:spacing w:before="241" w:line="198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Declarations</w:t>
      </w:r>
    </w:p>
    <w:p>
      <w:pPr>
        <w:pStyle w:val="BodyText"/>
        <w:ind w:left="2" w:right="241" w:firstLine="6"/>
        <w:spacing w:before="254" w:line="253" w:lineRule="auto"/>
        <w:jc w:val="both"/>
        <w:rPr>
          <w:sz w:val="16"/>
          <w:szCs w:val="16"/>
        </w:rPr>
      </w:pPr>
      <w:r>
        <w:rPr>
          <w:sz w:val="16"/>
          <w:szCs w:val="16"/>
          <w:spacing w:val="5"/>
        </w:rPr>
        <w:t>Conﬂict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5"/>
        </w:rPr>
        <w:t>of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5"/>
        </w:rPr>
        <w:t>interest  All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5"/>
        </w:rPr>
        <w:t>authors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5"/>
        </w:rPr>
        <w:t>received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5"/>
        </w:rPr>
        <w:t>honoraria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5"/>
        </w:rPr>
        <w:t>and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4"/>
        </w:rPr>
        <w:t>administra-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tion</w:t>
      </w:r>
      <w:r>
        <w:rPr>
          <w:sz w:val="16"/>
          <w:szCs w:val="16"/>
          <w:spacing w:val="40"/>
          <w:w w:val="101"/>
        </w:rPr>
        <w:t xml:space="preserve"> </w:t>
      </w:r>
      <w:r>
        <w:rPr>
          <w:sz w:val="16"/>
          <w:szCs w:val="16"/>
          <w:spacing w:val="4"/>
        </w:rPr>
        <w:t>costs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4"/>
        </w:rPr>
        <w:t>from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4"/>
        </w:rPr>
        <w:t>AbbVie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to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attend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me</w:t>
      </w:r>
      <w:r>
        <w:rPr>
          <w:sz w:val="16"/>
          <w:szCs w:val="16"/>
          <w:spacing w:val="3"/>
        </w:rPr>
        <w:t>etings.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3"/>
        </w:rPr>
        <w:t>Financial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arrange-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ments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of the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authors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4"/>
        </w:rPr>
        <w:t>companies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whose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products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may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be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related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55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present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report  are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listed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3"/>
        </w:rPr>
        <w:t>below,  as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declared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by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the  authors.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Hiroshi  Nakase  has  received  honoraria  and  had  expenses  paid</w:t>
      </w:r>
      <w:r>
        <w:rPr>
          <w:sz w:val="16"/>
          <w:szCs w:val="16"/>
          <w:spacing w:val="3"/>
        </w:rPr>
        <w:t xml:space="preserve">  to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" w:firstLine="5"/>
        <w:spacing w:before="41" w:line="259" w:lineRule="auto"/>
        <w:jc w:val="both"/>
        <w:rPr>
          <w:sz w:val="16"/>
          <w:szCs w:val="16"/>
        </w:rPr>
      </w:pPr>
      <w:r>
        <w:rPr>
          <w:sz w:val="16"/>
          <w:szCs w:val="16"/>
          <w:spacing w:val="3"/>
        </w:rPr>
        <w:t>attend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or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give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presentation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or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advice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at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meeting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AbbVie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GK,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Janssen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Pharmaceutical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K.K.,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Mitsubishi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Tanabe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Pharma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Cor</w:t>
      </w:r>
      <w:r>
        <w:rPr>
          <w:sz w:val="16"/>
          <w:szCs w:val="16"/>
          <w:spacing w:val="3"/>
        </w:rPr>
        <w:t>pora-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tion, Mylan EPD G.K., Pﬁzer Japan Inc.,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Takeda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Pharmaceutical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Co.,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Ltd.;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research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grants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from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AbbVie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GK,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Mitsubishi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Tanabe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Pharma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Corporation,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4"/>
        </w:rPr>
        <w:t>Mochida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Pharmaceutical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Co.,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Ltd.,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PENTAX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Medical,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AYUMI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Pharmaceutical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Corporation;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4"/>
        </w:rPr>
        <w:t>scholarship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grants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from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3"/>
        </w:rPr>
        <w:t>Abb-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Vie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GK,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EA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Pharma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4"/>
        </w:rPr>
        <w:t>Co.,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Ltd.,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Mitsubishi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Tanabe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Pharma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Corp</w:t>
      </w:r>
      <w:r>
        <w:rPr>
          <w:sz w:val="16"/>
          <w:szCs w:val="16"/>
          <w:spacing w:val="3"/>
        </w:rPr>
        <w:t>ora-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tion</w:t>
      </w:r>
      <w:r>
        <w:rPr>
          <w:sz w:val="16"/>
          <w:szCs w:val="16"/>
          <w:spacing w:val="11"/>
        </w:rPr>
        <w:t>,  </w:t>
      </w:r>
      <w:r>
        <w:rPr>
          <w:sz w:val="16"/>
          <w:szCs w:val="16"/>
        </w:rPr>
        <w:t>Nippon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Kayaku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Co</w:t>
      </w:r>
      <w:r>
        <w:rPr>
          <w:sz w:val="16"/>
          <w:szCs w:val="16"/>
          <w:spacing w:val="11"/>
        </w:rPr>
        <w:t>.,  </w:t>
      </w:r>
      <w:r>
        <w:rPr>
          <w:sz w:val="16"/>
          <w:szCs w:val="16"/>
        </w:rPr>
        <w:t>Ltd</w:t>
      </w:r>
      <w:r>
        <w:rPr>
          <w:sz w:val="16"/>
          <w:szCs w:val="16"/>
          <w:spacing w:val="11"/>
        </w:rPr>
        <w:t>.,  </w:t>
      </w:r>
      <w:r>
        <w:rPr>
          <w:sz w:val="16"/>
          <w:szCs w:val="16"/>
        </w:rPr>
        <w:t>Otsuka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Pharmaceutical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Co</w:t>
      </w:r>
      <w:r>
        <w:rPr>
          <w:sz w:val="16"/>
          <w:szCs w:val="16"/>
          <w:spacing w:val="11"/>
        </w:rPr>
        <w:t>.,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</w:rPr>
        <w:t>Ltd</w:t>
      </w:r>
      <w:r>
        <w:rPr>
          <w:sz w:val="16"/>
          <w:szCs w:val="16"/>
          <w:spacing w:val="11"/>
        </w:rPr>
        <w:t>.,</w:t>
      </w:r>
      <w:r>
        <w:rPr>
          <w:sz w:val="16"/>
          <w:szCs w:val="16"/>
        </w:rPr>
        <w:t xml:space="preserve"> </w:t>
      </w:r>
      <w:bookmarkStart w:name="bookmark1" w:id="8"/>
      <w:bookmarkEnd w:id="8"/>
      <w:r>
        <w:rPr>
          <w:sz w:val="16"/>
          <w:szCs w:val="16"/>
          <w:spacing w:val="4"/>
        </w:rPr>
        <w:t>Taiho  Pharmaceutical  Co.,  Ltd.,  Takeda  Pharmaceutical  Co.,  Ltd.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4"/>
        </w:rPr>
        <w:t>Motohiro  Esaki  has  received  honoraria  and  had  expens</w:t>
      </w:r>
      <w:r>
        <w:rPr>
          <w:sz w:val="16"/>
          <w:szCs w:val="16"/>
          <w:spacing w:val="3"/>
        </w:rPr>
        <w:t>es  paid  to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attend</w:t>
      </w:r>
      <w:r>
        <w:rPr>
          <w:sz w:val="16"/>
          <w:szCs w:val="16"/>
          <w:spacing w:val="49"/>
        </w:rPr>
        <w:t xml:space="preserve"> </w:t>
      </w:r>
      <w:r>
        <w:rPr>
          <w:sz w:val="16"/>
          <w:szCs w:val="16"/>
          <w:spacing w:val="3"/>
        </w:rPr>
        <w:t>or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give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presentation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or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advice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3"/>
        </w:rPr>
        <w:t>at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meeting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3"/>
        </w:rPr>
        <w:t>Mitsubishi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Tanabe  Pharma  Corporation,  AbbVie  GK,  Janssen  Pha</w:t>
      </w:r>
      <w:r>
        <w:rPr>
          <w:sz w:val="16"/>
          <w:szCs w:val="16"/>
          <w:spacing w:val="3"/>
        </w:rPr>
        <w:t>rmaceutical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5"/>
        </w:rPr>
        <w:t>K.K.,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</w:rPr>
        <w:t>EA</w:t>
      </w:r>
      <w:r>
        <w:rPr>
          <w:sz w:val="16"/>
          <w:szCs w:val="16"/>
          <w:spacing w:val="16"/>
          <w:w w:val="102"/>
        </w:rPr>
        <w:t xml:space="preserve">  </w:t>
      </w:r>
      <w:r>
        <w:rPr>
          <w:sz w:val="16"/>
          <w:szCs w:val="16"/>
        </w:rPr>
        <w:t>Pharma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</w:rPr>
        <w:t>Co</w:t>
      </w:r>
      <w:r>
        <w:rPr>
          <w:sz w:val="16"/>
          <w:szCs w:val="16"/>
          <w:spacing w:val="15"/>
        </w:rPr>
        <w:t>.,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</w:rPr>
        <w:t>Ltd</w:t>
      </w:r>
      <w:r>
        <w:rPr>
          <w:sz w:val="16"/>
          <w:szCs w:val="16"/>
          <w:spacing w:val="15"/>
        </w:rPr>
        <w:t>.,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</w:rPr>
        <w:t>Takeda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</w:rPr>
        <w:t>Pharmaceutical</w:t>
      </w:r>
      <w:r>
        <w:rPr>
          <w:sz w:val="16"/>
          <w:szCs w:val="16"/>
          <w:spacing w:val="19"/>
        </w:rPr>
        <w:t xml:space="preserve">  </w:t>
      </w:r>
      <w:r>
        <w:rPr>
          <w:sz w:val="16"/>
          <w:szCs w:val="16"/>
        </w:rPr>
        <w:t>Co</w:t>
      </w:r>
      <w:r>
        <w:rPr>
          <w:sz w:val="16"/>
          <w:szCs w:val="16"/>
          <w:spacing w:val="15"/>
        </w:rPr>
        <w:t>.,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</w:rPr>
        <w:t>Ltd</w:t>
      </w:r>
      <w:r>
        <w:rPr>
          <w:sz w:val="16"/>
          <w:szCs w:val="16"/>
          <w:spacing w:val="15"/>
        </w:rPr>
        <w:t>.;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scholarship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grants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from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Mitsubishi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Tanabe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Pharma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Corpora</w:t>
      </w:r>
      <w:r>
        <w:rPr>
          <w:sz w:val="16"/>
          <w:szCs w:val="16"/>
          <w:spacing w:val="3"/>
        </w:rPr>
        <w:t>tion,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3"/>
        </w:rPr>
        <w:t>EA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Pharma  Co.,  Ltd.,  AbbVie  GK,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4"/>
        </w:rPr>
        <w:t>Takeda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4"/>
        </w:rPr>
        <w:t>Pharmaceutical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4"/>
        </w:rPr>
        <w:t>Co.,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4"/>
        </w:rPr>
        <w:t>Ltd.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Fumihito  Hirai  has  received  honoraria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4"/>
        </w:rPr>
        <w:t>and  had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4"/>
        </w:rPr>
        <w:t>expenses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4"/>
        </w:rPr>
        <w:t>paid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4"/>
        </w:rPr>
        <w:t>to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3"/>
        </w:rPr>
        <w:t>attend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or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give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presentation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or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advice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at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meeting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AbbVie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GK,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EA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Pharma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Co.,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Ltd.,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Janssen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Pharmaceutical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K.K.,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Mochi</w:t>
      </w:r>
      <w:r>
        <w:rPr>
          <w:sz w:val="16"/>
          <w:szCs w:val="16"/>
          <w:spacing w:val="3"/>
        </w:rPr>
        <w:t>da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Phar-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maceutical Co., Ltd., </w:t>
      </w:r>
      <w:r>
        <w:rPr>
          <w:sz w:val="16"/>
          <w:szCs w:val="16"/>
          <w:spacing w:val="4"/>
        </w:rPr>
        <w:t>Mitsubishi Tanabe Pharma Corporation,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Takeda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Pharmaceutical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Co.,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Ltd.;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research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grants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fr</w:t>
      </w:r>
      <w:r>
        <w:rPr>
          <w:sz w:val="16"/>
          <w:szCs w:val="16"/>
          <w:spacing w:val="3"/>
        </w:rPr>
        <w:t>om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Eli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Lilly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Japan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K.K.,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Janssen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Pharmaceutical  K.K.,  and  </w:t>
      </w:r>
      <w:r>
        <w:rPr>
          <w:sz w:val="16"/>
          <w:szCs w:val="16"/>
          <w:spacing w:val="3"/>
        </w:rPr>
        <w:t>AbbVie  GK;  scholarship  grants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from AbbVie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GK, EA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Pharma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Co., Ltd.,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Otsuka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4"/>
        </w:rPr>
        <w:t>Pharmaceutical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Co.,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Ltd.,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Kyorin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Pharmaceutical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Co.,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Ltd.,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Mochida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Pharmaceu</w:t>
      </w:r>
      <w:r>
        <w:rPr>
          <w:sz w:val="16"/>
          <w:szCs w:val="16"/>
          <w:spacing w:val="3"/>
        </w:rPr>
        <w:t>tical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Co.,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Ltd.,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Mitsubishi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4"/>
        </w:rPr>
        <w:t>Tanabe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Pharma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Corporation.</w:t>
      </w:r>
      <w:r>
        <w:rPr>
          <w:sz w:val="16"/>
          <w:szCs w:val="16"/>
          <w:spacing w:val="41"/>
        </w:rPr>
        <w:t xml:space="preserve"> </w:t>
      </w:r>
      <w:r>
        <w:rPr>
          <w:sz w:val="16"/>
          <w:szCs w:val="16"/>
          <w:spacing w:val="4"/>
        </w:rPr>
        <w:t>Taku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Kobayas</w:t>
      </w:r>
      <w:r>
        <w:rPr>
          <w:sz w:val="16"/>
          <w:szCs w:val="16"/>
          <w:spacing w:val="3"/>
        </w:rPr>
        <w:t>hi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3"/>
        </w:rPr>
        <w:t>has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received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honoraria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had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4"/>
        </w:rPr>
        <w:t>exp</w:t>
      </w:r>
      <w:r>
        <w:rPr>
          <w:sz w:val="16"/>
          <w:szCs w:val="16"/>
          <w:spacing w:val="3"/>
        </w:rPr>
        <w:t>enses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paid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attend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or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give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pre-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sentation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or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advice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at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meeting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f</w:t>
      </w:r>
      <w:r>
        <w:rPr>
          <w:sz w:val="16"/>
          <w:szCs w:val="16"/>
          <w:spacing w:val="3"/>
        </w:rPr>
        <w:t>or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AbbVie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GK,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Janssen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Pharma-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ceutical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K.K.,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Takeda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Pharmaceutical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Co.,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Ltd.,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Mitsubi</w:t>
      </w:r>
      <w:r>
        <w:rPr>
          <w:sz w:val="16"/>
          <w:szCs w:val="16"/>
          <w:spacing w:val="3"/>
        </w:rPr>
        <w:t>shi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3"/>
        </w:rPr>
        <w:t>Tanabe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Pharma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Corporation,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Pﬁzer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Japan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Inc.;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research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grants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from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AbbVie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GK,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Activaid,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4"/>
        </w:rPr>
        <w:t>Alfresa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Pharma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Corporation,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JMDC,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Gil</w:t>
      </w:r>
      <w:r>
        <w:rPr>
          <w:sz w:val="16"/>
          <w:szCs w:val="16"/>
          <w:spacing w:val="3"/>
        </w:rPr>
        <w:t>ead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Sciences,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Nippon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4"/>
        </w:rPr>
        <w:t>Kayaku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Co.,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Ltd.,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Eli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Lilly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Japan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K.K.,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Moc</w:t>
      </w:r>
      <w:r>
        <w:rPr>
          <w:sz w:val="16"/>
          <w:szCs w:val="16"/>
          <w:spacing w:val="3"/>
        </w:rPr>
        <w:t>hida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Pharma-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ceutical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Co.,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4"/>
        </w:rPr>
        <w:t>Ltd.,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Janssen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Pharmaceutic</w:t>
      </w:r>
      <w:r>
        <w:rPr>
          <w:sz w:val="16"/>
          <w:szCs w:val="16"/>
          <w:spacing w:val="3"/>
        </w:rPr>
        <w:t>al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K.K.,</w:t>
      </w:r>
      <w:r>
        <w:rPr>
          <w:sz w:val="16"/>
          <w:szCs w:val="16"/>
          <w:spacing w:val="40"/>
          <w:w w:val="101"/>
        </w:rPr>
        <w:t xml:space="preserve"> </w:t>
      </w:r>
      <w:r>
        <w:rPr>
          <w:sz w:val="16"/>
          <w:szCs w:val="16"/>
          <w:spacing w:val="3"/>
        </w:rPr>
        <w:t>Pﬁzer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Japan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3"/>
        </w:rPr>
        <w:t>Inc.,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Takeda Pharmaceutical Co., Ltd., Bristol-Myers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Squibb,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4"/>
        </w:rPr>
        <w:t>Google Asia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Paciﬁc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Pty.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Ltd.;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scholarship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grants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from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Mits</w:t>
      </w:r>
      <w:r>
        <w:rPr>
          <w:sz w:val="16"/>
          <w:szCs w:val="16"/>
          <w:spacing w:val="3"/>
        </w:rPr>
        <w:t>ubishi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Tanabe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Pharma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Corporation,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Zeria  Pharmaceutical  Co.,  Ltd.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Nippon  Kayaku  Co.,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Ltd.;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and was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an endowed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chair for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Otsuka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4"/>
        </w:rPr>
        <w:t>Pharmaceutical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Co.,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3"/>
        </w:rPr>
        <w:t>Ltd.,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EA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Pharma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Co.,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Ltd.,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4"/>
        </w:rPr>
        <w:t>JIMRO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Co.,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4"/>
        </w:rPr>
        <w:t>Ltd.,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AbbVie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GK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Zeria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3"/>
        </w:rPr>
        <w:t>Phar-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maceutical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Co.,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Ltd.,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Kyorin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Pharmaceutical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Co.,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Ltd</w:t>
      </w:r>
      <w:r>
        <w:rPr>
          <w:sz w:val="16"/>
          <w:szCs w:val="16"/>
          <w:spacing w:val="3"/>
        </w:rPr>
        <w:t>.,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Mochida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Pharmaceutical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Co.,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Ltd.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Katsuyoshi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Matsuoka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has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received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ho</w:t>
      </w:r>
      <w:r>
        <w:rPr>
          <w:sz w:val="16"/>
          <w:szCs w:val="16"/>
          <w:spacing w:val="3"/>
        </w:rPr>
        <w:t>no-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raria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and had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expenses paid to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attend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or give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present</w:t>
      </w:r>
      <w:r>
        <w:rPr>
          <w:sz w:val="16"/>
          <w:szCs w:val="16"/>
          <w:spacing w:val="3"/>
        </w:rPr>
        <w:t>ation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or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advice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at  a  meeting  for  Mitsubishi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4"/>
        </w:rPr>
        <w:t>Tanabe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4"/>
        </w:rPr>
        <w:t>Pharma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4"/>
        </w:rPr>
        <w:t>Corporation,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4"/>
        </w:rPr>
        <w:t>Takeda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Pharmaceutical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Co., Ltd., Janssen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Pharmaceutical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K.K., AbbVie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4"/>
        </w:rPr>
        <w:t>GK,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EA Pharma Co., Ltd., Pﬁzer Japan Inc., Mochida Pharmaceutical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Co.,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Ltd.;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research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grants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from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Janssen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Pharmac</w:t>
      </w:r>
      <w:r>
        <w:rPr>
          <w:sz w:val="16"/>
          <w:szCs w:val="16"/>
          <w:spacing w:val="3"/>
        </w:rPr>
        <w:t>eutical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K.K.;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scholarship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grants from Mitsubishi Tan</w:t>
      </w:r>
      <w:r>
        <w:rPr>
          <w:sz w:val="16"/>
          <w:szCs w:val="16"/>
          <w:spacing w:val="4"/>
        </w:rPr>
        <w:t>abe Pharma Corporation,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AbbVie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GK, EA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Pharma Co., Ltd., Moc</w:t>
      </w:r>
      <w:r>
        <w:rPr>
          <w:sz w:val="16"/>
          <w:szCs w:val="16"/>
          <w:spacing w:val="4"/>
        </w:rPr>
        <w:t>hida Pharmaceutical Co., Ltd., Nippon Kayaku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Co.,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Ltd.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Minoru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Matsuura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has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received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honoraria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had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e</w:t>
      </w:r>
      <w:r>
        <w:rPr>
          <w:sz w:val="16"/>
          <w:szCs w:val="16"/>
          <w:spacing w:val="3"/>
        </w:rPr>
        <w:t>xpenses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paid to attend or give a presentatio</w:t>
      </w:r>
      <w:r>
        <w:rPr>
          <w:sz w:val="16"/>
          <w:szCs w:val="16"/>
          <w:spacing w:val="3"/>
        </w:rPr>
        <w:t>n or advice at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3"/>
        </w:rPr>
        <w:t>a meeting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3"/>
        </w:rPr>
        <w:t>for Janssen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Pharmaceutical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K.K.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Makoto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Naganuma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has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received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honoraria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had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expenses</w:t>
      </w:r>
      <w:r>
        <w:rPr>
          <w:sz w:val="16"/>
          <w:szCs w:val="16"/>
          <w:spacing w:val="40"/>
          <w:w w:val="102"/>
        </w:rPr>
        <w:t xml:space="preserve"> </w:t>
      </w:r>
      <w:r>
        <w:rPr>
          <w:sz w:val="16"/>
          <w:szCs w:val="16"/>
          <w:spacing w:val="3"/>
        </w:rPr>
        <w:t>paid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to  attend  or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give  a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3"/>
        </w:rPr>
        <w:t>presentation  or  advice  a</w:t>
      </w:r>
      <w:r>
        <w:rPr>
          <w:sz w:val="16"/>
          <w:szCs w:val="16"/>
          <w:spacing w:val="2"/>
        </w:rPr>
        <w:t>t  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meeting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Takeda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Pharmaceutical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Co.,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Ltd.,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AbbVie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GK,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J</w:t>
      </w:r>
      <w:r>
        <w:rPr>
          <w:sz w:val="16"/>
          <w:szCs w:val="16"/>
          <w:spacing w:val="3"/>
        </w:rPr>
        <w:t>anssen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Pharmaceutical</w:t>
      </w:r>
      <w:r>
        <w:rPr>
          <w:sz w:val="16"/>
          <w:szCs w:val="16"/>
          <w:spacing w:val="13"/>
        </w:rPr>
        <w:t xml:space="preserve">   </w:t>
      </w:r>
      <w:r>
        <w:rPr>
          <w:sz w:val="16"/>
          <w:szCs w:val="16"/>
        </w:rPr>
        <w:t>K</w:t>
      </w:r>
      <w:r>
        <w:rPr>
          <w:sz w:val="16"/>
          <w:szCs w:val="16"/>
          <w:spacing w:val="13"/>
        </w:rPr>
        <w:t>.K.,    </w:t>
      </w:r>
      <w:r>
        <w:rPr>
          <w:sz w:val="16"/>
          <w:szCs w:val="16"/>
        </w:rPr>
        <w:t>Mitsubishi</w:t>
      </w:r>
      <w:r>
        <w:rPr>
          <w:sz w:val="16"/>
          <w:szCs w:val="16"/>
          <w:spacing w:val="13"/>
        </w:rPr>
        <w:t xml:space="preserve">   </w:t>
      </w:r>
      <w:r>
        <w:rPr>
          <w:sz w:val="16"/>
          <w:szCs w:val="16"/>
        </w:rPr>
        <w:t>Tanabe</w:t>
      </w:r>
      <w:r>
        <w:rPr>
          <w:sz w:val="16"/>
          <w:szCs w:val="16"/>
          <w:spacing w:val="13"/>
        </w:rPr>
        <w:t xml:space="preserve">    </w:t>
      </w:r>
      <w:r>
        <w:rPr>
          <w:sz w:val="16"/>
          <w:szCs w:val="16"/>
        </w:rPr>
        <w:t>Pharma</w:t>
      </w:r>
      <w:r>
        <w:rPr>
          <w:sz w:val="16"/>
          <w:szCs w:val="16"/>
          <w:spacing w:val="13"/>
        </w:rPr>
        <w:t xml:space="preserve">   </w:t>
      </w:r>
      <w:r>
        <w:rPr>
          <w:sz w:val="16"/>
          <w:szCs w:val="16"/>
        </w:rPr>
        <w:t>Corporation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JIMRO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Co.,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Ltd.,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Kyorin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4"/>
        </w:rPr>
        <w:t>Pharmaceutical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Co.,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Ltd.,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Mochida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Phar-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maceutical Co., Ltd., Pﬁzer Japan Inc.;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research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4"/>
        </w:rPr>
        <w:t>grants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from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Mochida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Pharmaceutical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Co.,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Ltd.;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4"/>
        </w:rPr>
        <w:t>scholarship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gra</w:t>
      </w:r>
      <w:r>
        <w:rPr>
          <w:sz w:val="16"/>
          <w:szCs w:val="16"/>
          <w:spacing w:val="3"/>
        </w:rPr>
        <w:t>nts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from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AbbVie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GK,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Mit-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subishi Tanabe Pharmaceutical Co., Ltd., Kyorin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Pharmaceutical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4"/>
        </w:rPr>
        <w:t>Co.,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Ltd. Masayuki Saruta has received honoraria an</w:t>
      </w:r>
      <w:r>
        <w:rPr>
          <w:sz w:val="16"/>
          <w:szCs w:val="16"/>
          <w:spacing w:val="3"/>
        </w:rPr>
        <w:t>d had expenses paid to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attend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or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give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presentation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or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advice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at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meeting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AbbVie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GK,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Janssen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Pharmaceutical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K.K.,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Mitsubishi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Tanabe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Pharma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Cor</w:t>
      </w:r>
      <w:r>
        <w:rPr>
          <w:sz w:val="16"/>
          <w:szCs w:val="16"/>
          <w:spacing w:val="3"/>
        </w:rPr>
        <w:t>pora-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tion,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Ltd.,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Takeda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4"/>
        </w:rPr>
        <w:t>Pharmaceutical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Co.,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Ltd.,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EA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Pha</w:t>
      </w:r>
      <w:r>
        <w:rPr>
          <w:sz w:val="16"/>
          <w:szCs w:val="16"/>
          <w:spacing w:val="3"/>
        </w:rPr>
        <w:t>rma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Co.,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Ltd.;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fees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writing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a pamphlet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for EA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Pharma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Co.,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Ltd.; research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grants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from  EPS  Corporation;  scholarship  grants  from</w:t>
      </w:r>
      <w:r>
        <w:rPr>
          <w:sz w:val="16"/>
          <w:szCs w:val="16"/>
          <w:spacing w:val="3"/>
        </w:rPr>
        <w:t xml:space="preserve">  Mochida  Pharma-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ceutical  Co.,  Ltd.,  Kiichiro  Tsuchiya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and  Motoi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4"/>
        </w:rPr>
        <w:t>Uchino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4"/>
        </w:rPr>
        <w:t>have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4"/>
        </w:rPr>
        <w:t>no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conﬂicts of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4"/>
        </w:rPr>
        <w:t>interest to declare. Kenji Watanabe has received ho</w:t>
      </w:r>
      <w:r>
        <w:rPr>
          <w:sz w:val="16"/>
          <w:szCs w:val="16"/>
          <w:spacing w:val="3"/>
        </w:rPr>
        <w:t>noraria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3"/>
        </w:rPr>
        <w:t>had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expenses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3"/>
        </w:rPr>
        <w:t>paid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attend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or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give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presentation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or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advice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at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meeting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AbbVie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GK,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4"/>
        </w:rPr>
        <w:t>EA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4"/>
        </w:rPr>
        <w:t>Pharma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Co.,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4"/>
        </w:rPr>
        <w:t>Ltd.,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Pﬁz</w:t>
      </w:r>
      <w:r>
        <w:rPr>
          <w:sz w:val="16"/>
          <w:szCs w:val="16"/>
          <w:spacing w:val="3"/>
        </w:rPr>
        <w:t>er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Japan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3"/>
        </w:rPr>
        <w:t>Inc.,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Takeda   Pharmaceutical    Co.,   Ltd.,</w:t>
      </w:r>
      <w:r>
        <w:rPr>
          <w:sz w:val="16"/>
          <w:szCs w:val="16"/>
          <w:spacing w:val="10"/>
        </w:rPr>
        <w:t xml:space="preserve">   </w:t>
      </w:r>
      <w:r>
        <w:rPr>
          <w:sz w:val="16"/>
          <w:szCs w:val="16"/>
          <w:spacing w:val="4"/>
        </w:rPr>
        <w:t>Mitsubishi</w:t>
      </w:r>
      <w:r>
        <w:rPr>
          <w:sz w:val="16"/>
          <w:szCs w:val="16"/>
          <w:spacing w:val="9"/>
        </w:rPr>
        <w:t xml:space="preserve">   </w:t>
      </w:r>
      <w:r>
        <w:rPr>
          <w:sz w:val="16"/>
          <w:szCs w:val="16"/>
          <w:spacing w:val="4"/>
        </w:rPr>
        <w:t>Tanabe</w:t>
      </w:r>
      <w:r>
        <w:rPr>
          <w:sz w:val="16"/>
          <w:szCs w:val="16"/>
          <w:spacing w:val="9"/>
        </w:rPr>
        <w:t xml:space="preserve">   </w:t>
      </w:r>
      <w:r>
        <w:rPr>
          <w:sz w:val="16"/>
          <w:szCs w:val="16"/>
          <w:spacing w:val="4"/>
        </w:rPr>
        <w:t>Pharma</w:t>
      </w:r>
    </w:p>
    <w:p>
      <w:pPr>
        <w:spacing w:line="259" w:lineRule="auto"/>
        <w:sectPr>
          <w:type w:val="continuous"/>
          <w:pgSz w:w="11906" w:h="15818"/>
          <w:pgMar w:top="872" w:right="1016" w:bottom="1094" w:left="1020" w:header="612" w:footer="772" w:gutter="0"/>
          <w:cols w:equalWidth="0" w:num="2">
            <w:col w:w="5004" w:space="100"/>
            <w:col w:w="4766" w:space="0"/>
          </w:cols>
        </w:sectPr>
        <w:rPr>
          <w:sz w:val="16"/>
          <w:szCs w:val="16"/>
        </w:rPr>
      </w:pPr>
    </w:p>
    <w:p>
      <w:pPr>
        <w:spacing w:line="148" w:lineRule="exact"/>
        <w:rPr/>
      </w:pPr>
      <w:r/>
    </w:p>
    <w:p>
      <w:pPr>
        <w:spacing w:line="148" w:lineRule="exact"/>
        <w:sectPr>
          <w:headerReference w:type="default" r:id="rId77"/>
          <w:footerReference w:type="default" r:id="rId78"/>
          <w:pgSz w:w="11906" w:h="15818"/>
          <w:pgMar w:top="996" w:right="1012" w:bottom="1094" w:left="1019" w:header="612" w:footer="772" w:gutter="0"/>
          <w:cols w:equalWidth="0" w:num="1">
            <w:col w:w="9874" w:space="0"/>
          </w:cols>
        </w:sectPr>
        <w:rPr/>
      </w:pPr>
    </w:p>
    <w:p>
      <w:pPr>
        <w:pStyle w:val="BodyText"/>
        <w:ind w:left="2" w:right="331" w:firstLine="3"/>
        <w:spacing w:before="22" w:line="259" w:lineRule="auto"/>
        <w:jc w:val="both"/>
        <w:rPr>
          <w:sz w:val="16"/>
          <w:szCs w:val="16"/>
        </w:rPr>
      </w:pPr>
      <w:bookmarkStart w:name="bookmark7" w:id="9"/>
      <w:bookmarkEnd w:id="9"/>
      <w:r>
        <w:rPr>
          <w:sz w:val="16"/>
          <w:szCs w:val="16"/>
          <w:spacing w:val="4"/>
        </w:rPr>
        <w:t>Corporation,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Kyorin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Pharmaceutical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Co.,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Ltd.,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Mochida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Pharmac</w:t>
      </w:r>
      <w:r>
        <w:rPr>
          <w:sz w:val="16"/>
          <w:szCs w:val="16"/>
          <w:spacing w:val="3"/>
        </w:rPr>
        <w:t>eu-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tical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Co.,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Ltd.,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Kissei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Pharmaceut</w:t>
      </w:r>
      <w:r>
        <w:rPr>
          <w:sz w:val="16"/>
          <w:szCs w:val="16"/>
          <w:spacing w:val="3"/>
        </w:rPr>
        <w:t>ical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Co.,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3"/>
        </w:rPr>
        <w:t>Ltd.,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3"/>
        </w:rPr>
        <w:t>research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grants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from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EA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Pharma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Co.,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Ltd.,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Takeda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Pharmaceutical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Co.,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Ltd.,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EP-CRSU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Co., Ltd.,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scholarship grants from AbbVie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GK,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EA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Pharma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4"/>
        </w:rPr>
        <w:t>Co.,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Ltd.,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Mitsubishi</w:t>
      </w:r>
      <w:r>
        <w:rPr>
          <w:sz w:val="16"/>
          <w:szCs w:val="16"/>
          <w:spacing w:val="40"/>
          <w:w w:val="101"/>
        </w:rPr>
        <w:t xml:space="preserve"> </w:t>
      </w:r>
      <w:r>
        <w:rPr>
          <w:sz w:val="16"/>
          <w:szCs w:val="16"/>
          <w:spacing w:val="4"/>
        </w:rPr>
        <w:t>Tanabe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Pharma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Corporation,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JIMRO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Co.,</w:t>
      </w:r>
      <w:r>
        <w:rPr>
          <w:sz w:val="16"/>
          <w:szCs w:val="16"/>
          <w:spacing w:val="41"/>
        </w:rPr>
        <w:t xml:space="preserve"> </w:t>
      </w:r>
      <w:r>
        <w:rPr>
          <w:sz w:val="16"/>
          <w:szCs w:val="16"/>
          <w:spacing w:val="4"/>
        </w:rPr>
        <w:t>Ltd.,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Ni</w:t>
      </w:r>
      <w:r>
        <w:rPr>
          <w:sz w:val="16"/>
          <w:szCs w:val="16"/>
          <w:spacing w:val="3"/>
        </w:rPr>
        <w:t>ppon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Kayaku Co., Ltd., and has been an endowed cha</w:t>
      </w:r>
      <w:r>
        <w:rPr>
          <w:sz w:val="16"/>
          <w:szCs w:val="16"/>
          <w:spacing w:val="3"/>
        </w:rPr>
        <w:t>ir for AbbVie GK, EA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Pharma  Co.,  Ltd.,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4"/>
        </w:rPr>
        <w:t>Mitsubishi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Tanabe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4"/>
        </w:rPr>
        <w:t>Pharma</w:t>
      </w:r>
      <w:r>
        <w:rPr>
          <w:sz w:val="16"/>
          <w:szCs w:val="16"/>
          <w:spacing w:val="10"/>
          <w:w w:val="102"/>
        </w:rPr>
        <w:t xml:space="preserve">  </w:t>
      </w:r>
      <w:r>
        <w:rPr>
          <w:sz w:val="16"/>
          <w:szCs w:val="16"/>
          <w:spacing w:val="4"/>
        </w:rPr>
        <w:t>Corporation,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Zeria</w:t>
      </w:r>
      <w:r>
        <w:rPr>
          <w:sz w:val="16"/>
          <w:szCs w:val="16"/>
        </w:rPr>
        <w:t xml:space="preserve"> </w:t>
      </w:r>
      <w:bookmarkStart w:name="bookmark3" w:id="10"/>
      <w:bookmarkEnd w:id="10"/>
      <w:r>
        <w:rPr>
          <w:sz w:val="16"/>
          <w:szCs w:val="16"/>
          <w:spacing w:val="4"/>
        </w:rPr>
        <w:t>Pharmaceutical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Co.,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Ltd.,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JIMRO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Co.,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Ltd.,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4"/>
        </w:rPr>
        <w:t>Otsuka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Phar</w:t>
      </w:r>
      <w:r>
        <w:rPr>
          <w:sz w:val="16"/>
          <w:szCs w:val="16"/>
          <w:spacing w:val="3"/>
        </w:rPr>
        <w:t>maceutical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Factory,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4"/>
        </w:rPr>
        <w:t>Inc.,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Asahi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Kasei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Medical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Co.,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Ltd.,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Mochi</w:t>
      </w:r>
      <w:r>
        <w:rPr>
          <w:sz w:val="16"/>
          <w:szCs w:val="16"/>
          <w:spacing w:val="3"/>
        </w:rPr>
        <w:t>da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Pharmaceu-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tical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4"/>
        </w:rPr>
        <w:t>Co.,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4"/>
        </w:rPr>
        <w:t>Ltd.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4"/>
        </w:rPr>
        <w:t>Tadakazu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Hisamatsu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has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received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honor</w:t>
      </w:r>
      <w:r>
        <w:rPr>
          <w:sz w:val="16"/>
          <w:szCs w:val="16"/>
          <w:spacing w:val="3"/>
        </w:rPr>
        <w:t>aria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had</w:t>
      </w:r>
      <w:r>
        <w:rPr>
          <w:sz w:val="16"/>
          <w:szCs w:val="16"/>
        </w:rPr>
        <w:t xml:space="preserve"> </w:t>
      </w:r>
      <w:bookmarkStart w:name="bookmark5" w:id="11"/>
      <w:bookmarkEnd w:id="11"/>
      <w:r>
        <w:rPr>
          <w:sz w:val="16"/>
          <w:szCs w:val="16"/>
          <w:spacing w:val="3"/>
        </w:rPr>
        <w:t>expenses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paid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attend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or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give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presentation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or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advice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at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meeting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4"/>
        </w:rPr>
        <w:t>EA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Pharma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Co.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Ltd.,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AbbVie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GK,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Celgene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K.K.,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Janssen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3"/>
        </w:rPr>
        <w:t>Phar-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maceutical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K</w:t>
      </w:r>
      <w:r>
        <w:rPr>
          <w:sz w:val="16"/>
          <w:szCs w:val="16"/>
          <w:spacing w:val="10"/>
        </w:rPr>
        <w:t>.K.,  Pﬁ</w:t>
      </w:r>
      <w:r>
        <w:rPr>
          <w:sz w:val="16"/>
          <w:szCs w:val="16"/>
        </w:rPr>
        <w:t>zer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Japan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Inc</w:t>
      </w:r>
      <w:r>
        <w:rPr>
          <w:sz w:val="16"/>
          <w:szCs w:val="16"/>
          <w:spacing w:val="10"/>
        </w:rPr>
        <w:t>.,  </w:t>
      </w:r>
      <w:r>
        <w:rPr>
          <w:sz w:val="16"/>
          <w:szCs w:val="16"/>
        </w:rPr>
        <w:t>Nichi</w:t>
      </w:r>
      <w:r>
        <w:rPr>
          <w:sz w:val="16"/>
          <w:szCs w:val="16"/>
          <w:spacing w:val="10"/>
        </w:rPr>
        <w:t>-</w:t>
      </w:r>
      <w:r>
        <w:rPr>
          <w:sz w:val="16"/>
          <w:szCs w:val="16"/>
        </w:rPr>
        <w:t>Iko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Pharmaceutical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Co</w:t>
      </w:r>
      <w:r>
        <w:rPr>
          <w:sz w:val="16"/>
          <w:szCs w:val="16"/>
          <w:spacing w:val="10"/>
        </w:rPr>
        <w:t>.,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Ltd.,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4"/>
        </w:rPr>
        <w:t>Mitsubishi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4"/>
        </w:rPr>
        <w:t>Tanabe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4"/>
        </w:rPr>
        <w:t>Pharma</w:t>
      </w:r>
      <w:r>
        <w:rPr>
          <w:sz w:val="16"/>
          <w:szCs w:val="16"/>
          <w:spacing w:val="19"/>
        </w:rPr>
        <w:t xml:space="preserve">  </w:t>
      </w:r>
      <w:r>
        <w:rPr>
          <w:sz w:val="16"/>
          <w:szCs w:val="16"/>
          <w:spacing w:val="4"/>
        </w:rPr>
        <w:t>Corporation,</w:t>
      </w:r>
      <w:r>
        <w:rPr>
          <w:sz w:val="16"/>
          <w:szCs w:val="16"/>
          <w:spacing w:val="17"/>
          <w:w w:val="102"/>
        </w:rPr>
        <w:t xml:space="preserve">  </w:t>
      </w:r>
      <w:r>
        <w:rPr>
          <w:sz w:val="16"/>
          <w:szCs w:val="16"/>
          <w:spacing w:val="4"/>
        </w:rPr>
        <w:t>AbbVie</w:t>
      </w:r>
      <w:r>
        <w:rPr>
          <w:sz w:val="16"/>
          <w:szCs w:val="16"/>
          <w:spacing w:val="19"/>
        </w:rPr>
        <w:t xml:space="preserve">  </w:t>
      </w:r>
      <w:r>
        <w:rPr>
          <w:sz w:val="16"/>
          <w:szCs w:val="16"/>
          <w:spacing w:val="4"/>
        </w:rPr>
        <w:t>GK,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3"/>
        </w:rPr>
        <w:t>EA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Pharma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Co. Ltd.,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4"/>
        </w:rPr>
        <w:t>Kyorin Pharmaceutical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4"/>
        </w:rPr>
        <w:t>Co., Ltd., JIMRO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Co.,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Ltd.,</w:t>
      </w:r>
      <w:r>
        <w:rPr>
          <w:sz w:val="16"/>
          <w:szCs w:val="16"/>
        </w:rPr>
        <w:t xml:space="preserve"> </w:t>
      </w:r>
      <w:bookmarkStart w:name="bookmark6" w:id="12"/>
      <w:bookmarkEnd w:id="12"/>
      <w:r>
        <w:rPr>
          <w:sz w:val="16"/>
          <w:szCs w:val="16"/>
          <w:spacing w:val="4"/>
        </w:rPr>
        <w:t>Janssen  Pharmaceutical  K.K.,</w:t>
      </w:r>
      <w:r>
        <w:rPr>
          <w:sz w:val="16"/>
          <w:szCs w:val="16"/>
          <w:spacing w:val="16"/>
          <w:w w:val="102"/>
        </w:rPr>
        <w:t xml:space="preserve">  </w:t>
      </w:r>
      <w:r>
        <w:rPr>
          <w:sz w:val="16"/>
          <w:szCs w:val="16"/>
          <w:spacing w:val="4"/>
        </w:rPr>
        <w:t>Mochida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Pharmaceutical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4"/>
        </w:rPr>
        <w:t>Co.,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Ltd.,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Takeda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Pharmaceutical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Co.,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Ltd.,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Pﬁzer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Japan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Inc.;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research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grants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from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Alfresa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Pharma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Corporation,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EA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Pharma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Co.,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3"/>
        </w:rPr>
        <w:t>Ltd.;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scholarship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grants from Mitsubishi </w:t>
      </w:r>
      <w:r>
        <w:rPr>
          <w:sz w:val="16"/>
          <w:szCs w:val="16"/>
          <w:spacing w:val="4"/>
        </w:rPr>
        <w:t>Tanabe Pharma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Corporation,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EA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Pharma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Co.,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Ltd.,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AbbVie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GK,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JIMRO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Co.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Ltd.,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Zeria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Pharmaceuti</w:t>
      </w:r>
      <w:r>
        <w:rPr>
          <w:sz w:val="16"/>
          <w:szCs w:val="16"/>
          <w:spacing w:val="3"/>
        </w:rPr>
        <w:t>cal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Co.,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Ltd.,</w:t>
      </w:r>
      <w:r>
        <w:rPr>
          <w:sz w:val="16"/>
          <w:szCs w:val="16"/>
        </w:rPr>
        <w:t xml:space="preserve"> </w:t>
      </w:r>
      <w:bookmarkStart w:name="bookmark8" w:id="13"/>
      <w:bookmarkEnd w:id="13"/>
      <w:r>
        <w:rPr>
          <w:sz w:val="16"/>
          <w:szCs w:val="16"/>
          <w:spacing w:val="4"/>
        </w:rPr>
        <w:t>Daiichi-Sankyo,  Kyorin  Pharmaceutical  Co.,</w:t>
      </w:r>
      <w:r>
        <w:rPr>
          <w:sz w:val="16"/>
          <w:szCs w:val="16"/>
          <w:spacing w:val="3"/>
        </w:rPr>
        <w:t xml:space="preserve">  Ltd.,  Nippon  Kayaku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Co.,</w:t>
      </w:r>
      <w:r>
        <w:rPr>
          <w:sz w:val="16"/>
          <w:szCs w:val="16"/>
          <w:spacing w:val="19"/>
        </w:rPr>
        <w:t xml:space="preserve">  </w:t>
      </w:r>
      <w:r>
        <w:rPr>
          <w:sz w:val="16"/>
          <w:szCs w:val="16"/>
          <w:spacing w:val="4"/>
        </w:rPr>
        <w:t>Ltd.,</w:t>
      </w:r>
      <w:r>
        <w:rPr>
          <w:sz w:val="16"/>
          <w:szCs w:val="16"/>
          <w:spacing w:val="18"/>
          <w:w w:val="102"/>
        </w:rPr>
        <w:t xml:space="preserve">  </w:t>
      </w:r>
      <w:r>
        <w:rPr>
          <w:sz w:val="16"/>
          <w:szCs w:val="16"/>
          <w:spacing w:val="4"/>
        </w:rPr>
        <w:t>Takeda</w:t>
      </w:r>
      <w:r>
        <w:rPr>
          <w:sz w:val="16"/>
          <w:szCs w:val="16"/>
          <w:spacing w:val="19"/>
          <w:w w:val="101"/>
        </w:rPr>
        <w:t xml:space="preserve">  </w:t>
      </w:r>
      <w:r>
        <w:rPr>
          <w:sz w:val="16"/>
          <w:szCs w:val="16"/>
          <w:spacing w:val="4"/>
        </w:rPr>
        <w:t>Pharmaceutical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4"/>
        </w:rPr>
        <w:t>Co.,</w:t>
      </w:r>
      <w:r>
        <w:rPr>
          <w:sz w:val="16"/>
          <w:szCs w:val="16"/>
          <w:spacing w:val="19"/>
          <w:w w:val="101"/>
        </w:rPr>
        <w:t xml:space="preserve">  </w:t>
      </w:r>
      <w:r>
        <w:rPr>
          <w:sz w:val="16"/>
          <w:szCs w:val="16"/>
          <w:spacing w:val="4"/>
        </w:rPr>
        <w:t>Ltd.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18"/>
          <w:w w:val="101"/>
        </w:rPr>
        <w:t xml:space="preserve">  </w:t>
      </w:r>
      <w:r>
        <w:rPr>
          <w:sz w:val="16"/>
          <w:szCs w:val="16"/>
          <w:spacing w:val="3"/>
        </w:rPr>
        <w:t>Pﬁzer</w:t>
      </w:r>
      <w:r>
        <w:rPr>
          <w:sz w:val="16"/>
          <w:szCs w:val="16"/>
          <w:spacing w:val="19"/>
        </w:rPr>
        <w:t xml:space="preserve">  </w:t>
      </w:r>
      <w:r>
        <w:rPr>
          <w:sz w:val="16"/>
          <w:szCs w:val="16"/>
          <w:spacing w:val="3"/>
        </w:rPr>
        <w:t>Japan</w:t>
      </w:r>
      <w:r>
        <w:rPr>
          <w:sz w:val="16"/>
          <w:szCs w:val="16"/>
          <w:spacing w:val="19"/>
        </w:rPr>
        <w:t xml:space="preserve">  </w:t>
      </w:r>
      <w:r>
        <w:rPr>
          <w:sz w:val="16"/>
          <w:szCs w:val="16"/>
          <w:spacing w:val="3"/>
        </w:rPr>
        <w:t>Inc.,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Mochida  Pharmaceutical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4"/>
        </w:rPr>
        <w:t>Co.,  Ltd.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4"/>
        </w:rPr>
        <w:t>AbbVie,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4"/>
        </w:rPr>
        <w:t>the   sponsor,  ha</w:t>
      </w:r>
      <w:r>
        <w:rPr>
          <w:sz w:val="16"/>
          <w:szCs w:val="16"/>
          <w:spacing w:val="3"/>
        </w:rPr>
        <w:t>d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3"/>
        </w:rPr>
        <w:t>no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involvement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development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statements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or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t</w:t>
      </w:r>
      <w:r>
        <w:rPr>
          <w:sz w:val="16"/>
          <w:szCs w:val="16"/>
          <w:spacing w:val="3"/>
        </w:rPr>
        <w:t>he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drafting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current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manuscript.</w:t>
      </w:r>
    </w:p>
    <w:p>
      <w:pPr>
        <w:pStyle w:val="BodyText"/>
        <w:ind w:left="2" w:right="338" w:firstLine="4"/>
        <w:spacing w:before="221" w:line="259" w:lineRule="auto"/>
        <w:jc w:val="both"/>
        <w:rPr>
          <w:sz w:val="16"/>
          <w:szCs w:val="16"/>
        </w:rPr>
      </w:pPr>
      <w:r>
        <w:rPr>
          <w:sz w:val="16"/>
          <w:szCs w:val="16"/>
          <w:spacing w:val="4"/>
        </w:rPr>
        <w:t>Open  Access  This  article  is  licensed  under  a  Creative  Commons </w:t>
      </w:r>
      <w:r>
        <w:rPr>
          <w:sz w:val="16"/>
          <w:szCs w:val="16"/>
          <w:spacing w:val="4"/>
        </w:rPr>
        <w:t>Attribution  4.0  International  License,  which  permits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4"/>
        </w:rPr>
        <w:t>use,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sh</w:t>
      </w:r>
      <w:r>
        <w:rPr>
          <w:sz w:val="16"/>
          <w:szCs w:val="16"/>
          <w:spacing w:val="3"/>
        </w:rPr>
        <w:t>aring,</w:t>
      </w:r>
      <w:r>
        <w:rPr>
          <w:sz w:val="16"/>
          <w:szCs w:val="16"/>
          <w:spacing w:val="1"/>
        </w:rPr>
        <w:t xml:space="preserve"> </w:t>
      </w:r>
      <w:bookmarkStart w:name="bookmark18" w:id="14"/>
      <w:bookmarkEnd w:id="14"/>
      <w:r>
        <w:rPr>
          <w:sz w:val="16"/>
          <w:szCs w:val="16"/>
          <w:spacing w:val="4"/>
        </w:rPr>
        <w:t>adaptation, distribution and reproduction in any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4"/>
        </w:rPr>
        <w:t>medium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or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format,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3"/>
        </w:rPr>
        <w:t>as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long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3"/>
        </w:rPr>
        <w:t>as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you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give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appropriate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credit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3"/>
        </w:rPr>
        <w:t>original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author(s)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source, provide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link to the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Creative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Commons licence,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4"/>
        </w:rPr>
        <w:t>indicate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if changes were made. The images or other third party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4"/>
        </w:rPr>
        <w:t>material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this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article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are included in the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article’s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Creative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Commons licence,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unless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indicated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4"/>
        </w:rPr>
        <w:t>otherwise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credit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line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to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4"/>
        </w:rPr>
        <w:t>m</w:t>
      </w:r>
      <w:r>
        <w:rPr>
          <w:sz w:val="16"/>
          <w:szCs w:val="16"/>
          <w:spacing w:val="3"/>
        </w:rPr>
        <w:t>aterial.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If material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is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not</w:t>
      </w:r>
      <w:r>
        <w:rPr>
          <w:sz w:val="16"/>
          <w:szCs w:val="16"/>
        </w:rPr>
        <w:t xml:space="preserve"> </w:t>
      </w:r>
      <w:bookmarkStart w:name="bookmark86" w:id="15"/>
      <w:bookmarkEnd w:id="15"/>
      <w:r>
        <w:rPr>
          <w:sz w:val="16"/>
          <w:szCs w:val="16"/>
          <w:spacing w:val="4"/>
        </w:rPr>
        <w:t>included in the article’s Creative Commons licence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and your intended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use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is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not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permitted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by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statutory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regulatio</w:t>
      </w:r>
      <w:r>
        <w:rPr>
          <w:sz w:val="16"/>
          <w:szCs w:val="16"/>
          <w:spacing w:val="3"/>
        </w:rPr>
        <w:t>n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3"/>
        </w:rPr>
        <w:t>or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exceeds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permitted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use,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you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will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need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to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4"/>
        </w:rPr>
        <w:t>obtain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permission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directly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from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copyright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holder.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To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view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copy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of this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licence,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visit</w:t>
      </w:r>
      <w:r>
        <w:rPr>
          <w:sz w:val="16"/>
          <w:szCs w:val="16"/>
          <w:spacing w:val="16"/>
          <w:w w:val="101"/>
        </w:rPr>
        <w:t xml:space="preserve"> </w:t>
      </w:r>
      <w:hyperlink w:history="true" r:id="rId79">
        <w:r>
          <w:rPr>
            <w:sz w:val="16"/>
            <w:szCs w:val="16"/>
            <w:color w:val="0000FF"/>
            <w:spacing w:val="4"/>
          </w:rPr>
          <w:t>http://creati</w:t>
        </w:r>
        <w:r>
          <w:rPr>
            <w:sz w:val="16"/>
            <w:szCs w:val="16"/>
            <w:color w:val="0000FF"/>
            <w:spacing w:val="3"/>
          </w:rPr>
          <w:t>vecommons.</w:t>
        </w:r>
      </w:hyperlink>
      <w:r>
        <w:rPr>
          <w:sz w:val="16"/>
          <w:szCs w:val="16"/>
          <w:color w:val="0000FF"/>
        </w:rPr>
        <w:t xml:space="preserve"> </w:t>
      </w:r>
      <w:hyperlink w:history="true" r:id="rId79">
        <w:r>
          <w:rPr>
            <w:sz w:val="16"/>
            <w:szCs w:val="16"/>
            <w:color w:val="0000FF"/>
          </w:rPr>
          <w:t>org</w:t>
        </w:r>
        <w:r>
          <w:rPr>
            <w:sz w:val="16"/>
            <w:szCs w:val="16"/>
            <w:color w:val="0000FF"/>
            <w:spacing w:val="11"/>
          </w:rPr>
          <w:t>/</w:t>
        </w:r>
        <w:r>
          <w:rPr>
            <w:sz w:val="16"/>
            <w:szCs w:val="16"/>
            <w:color w:val="0000FF"/>
          </w:rPr>
          <w:t>licenses</w:t>
        </w:r>
        <w:r>
          <w:rPr>
            <w:sz w:val="16"/>
            <w:szCs w:val="16"/>
            <w:color w:val="0000FF"/>
            <w:spacing w:val="11"/>
          </w:rPr>
          <w:t>/</w:t>
        </w:r>
        <w:r>
          <w:rPr>
            <w:sz w:val="16"/>
            <w:szCs w:val="16"/>
            <w:color w:val="0000FF"/>
          </w:rPr>
          <w:t>by</w:t>
        </w:r>
        <w:r>
          <w:rPr>
            <w:sz w:val="16"/>
            <w:szCs w:val="16"/>
            <w:color w:val="0000FF"/>
            <w:spacing w:val="11"/>
          </w:rPr>
          <w:t>/4.0/</w:t>
        </w:r>
      </w:hyperlink>
      <w:r>
        <w:rPr>
          <w:sz w:val="16"/>
          <w:szCs w:val="16"/>
          <w:spacing w:val="11"/>
        </w:rPr>
        <w:t>.</w:t>
      </w:r>
    </w:p>
    <w:p>
      <w:pPr>
        <w:spacing w:line="431" w:lineRule="auto"/>
        <w:rPr>
          <w:rFonts w:ascii="Arial"/>
          <w:sz w:val="21"/>
        </w:rPr>
      </w:pPr>
      <w:r/>
    </w:p>
    <w:p>
      <w:pPr>
        <w:pStyle w:val="BodyText"/>
        <w:ind w:left="6"/>
        <w:spacing w:before="60" w:line="195" w:lineRule="auto"/>
        <w:outlineLvl w:val="1"/>
        <w:rPr>
          <w:sz w:val="21"/>
          <w:szCs w:val="21"/>
        </w:rPr>
      </w:pPr>
      <w:bookmarkStart w:name="bookmark2" w:id="16"/>
      <w:bookmarkEnd w:id="16"/>
      <w:r>
        <w:rPr>
          <w:sz w:val="21"/>
          <w:szCs w:val="21"/>
          <w:spacing w:val="8"/>
        </w:rPr>
        <w:t>References</w:t>
      </w:r>
    </w:p>
    <w:p>
      <w:pPr>
        <w:pStyle w:val="BodyText"/>
        <w:ind w:left="371" w:right="331" w:hanging="173"/>
        <w:spacing w:before="280" w:line="243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1.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Lamb  CA,  Kennedy  NA,  Rain</w:t>
      </w:r>
      <w:r>
        <w:rPr>
          <w:sz w:val="16"/>
          <w:szCs w:val="16"/>
          <w:spacing w:val="3"/>
        </w:rPr>
        <w:t>e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3"/>
        </w:rPr>
        <w:t>T,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3"/>
        </w:rPr>
        <w:t>British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3"/>
        </w:rPr>
        <w:t>Society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"/>
        </w:rPr>
        <w:t xml:space="preserve"> </w:t>
      </w:r>
      <w:bookmarkStart w:name="bookmark4" w:id="17"/>
      <w:bookmarkEnd w:id="17"/>
      <w:r>
        <w:rPr>
          <w:sz w:val="16"/>
          <w:szCs w:val="16"/>
          <w:spacing w:val="4"/>
        </w:rPr>
        <w:t>Gastroenterology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4"/>
        </w:rPr>
        <w:t>consensus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4"/>
        </w:rPr>
        <w:t>guidelines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on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management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1"/>
        </w:rPr>
        <w:t>ﬂ</w:t>
      </w:r>
      <w:r>
        <w:rPr>
          <w:sz w:val="16"/>
          <w:szCs w:val="16"/>
        </w:rPr>
        <w:t>ammatory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</w:rPr>
        <w:t>adults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Gut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11"/>
        </w:rPr>
        <w:t>2019;68:s1–106.</w:t>
      </w:r>
    </w:p>
    <w:p>
      <w:pPr>
        <w:pStyle w:val="BodyText"/>
        <w:ind w:left="371" w:right="339" w:hanging="186"/>
        <w:spacing w:before="38" w:line="250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2.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Peyrin-Biroulet  L,  Sandborn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4"/>
        </w:rPr>
        <w:t>W,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4"/>
        </w:rPr>
        <w:t>Sands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BE,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0"/>
          <w:w w:val="102"/>
        </w:rPr>
        <w:t xml:space="preserve">  </w:t>
      </w:r>
      <w:r>
        <w:rPr>
          <w:sz w:val="16"/>
          <w:szCs w:val="16"/>
          <w:spacing w:val="3"/>
        </w:rPr>
        <w:t>Selecting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Therapeutic Targets in I</w:t>
      </w:r>
      <w:r>
        <w:rPr>
          <w:sz w:val="16"/>
          <w:szCs w:val="16"/>
          <w:spacing w:val="4"/>
        </w:rPr>
        <w:t>nﬂammatory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(STRIDE):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determining  therapeutic  goals  for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treat-to-target.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4"/>
        </w:rPr>
        <w:t>Am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4"/>
        </w:rPr>
        <w:t>J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Gas-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troenterol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6"/>
        </w:rPr>
        <w:t>2015;110:1324–38.</w:t>
      </w:r>
    </w:p>
    <w:p>
      <w:pPr>
        <w:pStyle w:val="BodyText"/>
        <w:ind w:left="371" w:right="331" w:hanging="184"/>
        <w:spacing w:before="33" w:line="24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Terdiman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JP,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Gruss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C</w:t>
      </w:r>
      <w:r>
        <w:rPr>
          <w:sz w:val="16"/>
          <w:szCs w:val="16"/>
          <w:spacing w:val="3"/>
        </w:rPr>
        <w:t>B,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Heidelbaugh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JJ,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American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Gas-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troenterological  Association  Institute </w:t>
      </w:r>
      <w:r>
        <w:rPr>
          <w:sz w:val="16"/>
          <w:szCs w:val="16"/>
          <w:spacing w:val="3"/>
        </w:rPr>
        <w:t xml:space="preserve"> guideline  on  the  use  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thiopurines,  methotrexate,  and  anti-TNF-alpha  biol</w:t>
      </w:r>
      <w:r>
        <w:rPr>
          <w:sz w:val="16"/>
          <w:szCs w:val="16"/>
          <w:spacing w:val="3"/>
        </w:rPr>
        <w:t>ogic  drugs</w:t>
      </w:r>
      <w:r>
        <w:rPr>
          <w:sz w:val="16"/>
          <w:szCs w:val="16"/>
        </w:rPr>
        <w:t xml:space="preserve"> </w:t>
      </w:r>
      <w:bookmarkStart w:name="bookmark49" w:id="18"/>
      <w:bookmarkEnd w:id="18"/>
      <w:r>
        <w:rPr>
          <w:sz w:val="16"/>
          <w:szCs w:val="16"/>
          <w:spacing w:val="5"/>
        </w:rPr>
        <w:t>for the induction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5"/>
        </w:rPr>
        <w:t>and </w:t>
      </w:r>
      <w:r>
        <w:rPr>
          <w:sz w:val="16"/>
          <w:szCs w:val="16"/>
          <w:spacing w:val="4"/>
        </w:rPr>
        <w:t>maintenance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of remission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Crohn</w:t>
      </w:r>
      <w:r>
        <w:rPr>
          <w:sz w:val="16"/>
          <w:szCs w:val="16"/>
          <w:spacing w:val="9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Gastroenterology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9"/>
        </w:rPr>
        <w:t>2013;145:1459–63.</w:t>
      </w:r>
    </w:p>
    <w:p>
      <w:pPr>
        <w:pStyle w:val="BodyText"/>
        <w:ind w:left="371" w:right="340" w:hanging="189"/>
        <w:spacing w:before="42" w:line="24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Bernstein  CN,  Eliakim  A,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4"/>
        </w:rPr>
        <w:t>Fedail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3"/>
        </w:rPr>
        <w:t>World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3"/>
        </w:rPr>
        <w:t>Gastroen-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terology  Organisation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4"/>
        </w:rPr>
        <w:t>global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4"/>
        </w:rPr>
        <w:t>guidelines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</w:rPr>
        <w:t xml:space="preserve"> </w:t>
      </w:r>
      <w:bookmarkStart w:name="bookmark15" w:id="19"/>
      <w:bookmarkEnd w:id="19"/>
      <w:r>
        <w:rPr>
          <w:sz w:val="16"/>
          <w:szCs w:val="16"/>
          <w:spacing w:val="4"/>
        </w:rPr>
        <w:t>disease:</w:t>
      </w:r>
      <w:r>
        <w:rPr>
          <w:sz w:val="16"/>
          <w:szCs w:val="16"/>
        </w:rPr>
        <w:t xml:space="preserve">     </w:t>
      </w:r>
      <w:r>
        <w:rPr>
          <w:sz w:val="16"/>
          <w:szCs w:val="16"/>
          <w:spacing w:val="4"/>
        </w:rPr>
        <w:t>update</w:t>
      </w:r>
      <w:r>
        <w:rPr>
          <w:sz w:val="16"/>
          <w:szCs w:val="16"/>
          <w:spacing w:val="1"/>
        </w:rPr>
        <w:t xml:space="preserve">     </w:t>
      </w:r>
      <w:r>
        <w:rPr>
          <w:sz w:val="16"/>
          <w:szCs w:val="16"/>
          <w:spacing w:val="4"/>
        </w:rPr>
        <w:t>August</w:t>
      </w:r>
      <w:r>
        <w:rPr>
          <w:sz w:val="16"/>
          <w:szCs w:val="16"/>
          <w:spacing w:val="1"/>
        </w:rPr>
        <w:t xml:space="preserve">     </w:t>
      </w:r>
      <w:r>
        <w:rPr>
          <w:sz w:val="16"/>
          <w:szCs w:val="16"/>
          <w:spacing w:val="4"/>
        </w:rPr>
        <w:t>201</w:t>
      </w:r>
      <w:r>
        <w:rPr>
          <w:sz w:val="16"/>
          <w:szCs w:val="16"/>
          <w:spacing w:val="3"/>
        </w:rPr>
        <w:t>5.</w:t>
      </w:r>
      <w:r>
        <w:rPr>
          <w:sz w:val="16"/>
          <w:szCs w:val="16"/>
          <w:spacing w:val="1"/>
        </w:rPr>
        <w:t xml:space="preserve">     </w:t>
      </w:r>
      <w:r>
        <w:rPr>
          <w:sz w:val="16"/>
          <w:szCs w:val="16"/>
          <w:spacing w:val="3"/>
        </w:rPr>
        <w:t>J</w:t>
      </w:r>
      <w:r>
        <w:rPr>
          <w:sz w:val="16"/>
          <w:szCs w:val="16"/>
          <w:spacing w:val="1"/>
        </w:rPr>
        <w:t xml:space="preserve">     </w:t>
      </w:r>
      <w:r>
        <w:rPr>
          <w:sz w:val="16"/>
          <w:szCs w:val="16"/>
          <w:spacing w:val="3"/>
        </w:rPr>
        <w:t>Clin</w:t>
      </w:r>
      <w:r>
        <w:rPr>
          <w:sz w:val="16"/>
          <w:szCs w:val="16"/>
          <w:spacing w:val="2"/>
        </w:rPr>
        <w:t xml:space="preserve">     </w:t>
      </w:r>
      <w:r>
        <w:rPr>
          <w:sz w:val="16"/>
          <w:szCs w:val="16"/>
          <w:spacing w:val="3"/>
        </w:rPr>
        <w:t>Gastroenterol.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2016;50:803–18.</w:t>
      </w:r>
    </w:p>
    <w:p>
      <w:pPr>
        <w:pStyle w:val="BodyText"/>
        <w:ind w:left="371" w:right="331" w:hanging="186"/>
        <w:spacing w:before="33" w:line="249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5.</w:t>
      </w:r>
      <w:r>
        <w:rPr>
          <w:sz w:val="16"/>
          <w:szCs w:val="16"/>
          <w:spacing w:val="42"/>
        </w:rPr>
        <w:t xml:space="preserve"> </w:t>
      </w:r>
      <w:r>
        <w:rPr>
          <w:sz w:val="16"/>
          <w:szCs w:val="16"/>
          <w:spacing w:val="3"/>
        </w:rPr>
        <w:t>Gomollon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F,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Dignass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A,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Annese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V,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3"/>
        </w:rPr>
        <w:t>3rd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European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evi-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dence-based  consensus  on  the  diagnosis  and  management  of </w:t>
      </w:r>
      <w:bookmarkStart w:name="bookmark77" w:id="20"/>
      <w:bookmarkEnd w:id="20"/>
      <w:r>
        <w:rPr>
          <w:sz w:val="16"/>
          <w:szCs w:val="16"/>
        </w:rPr>
        <w:t>Crohn</w:t>
      </w:r>
      <w:r>
        <w:rPr>
          <w:sz w:val="16"/>
          <w:szCs w:val="16"/>
          <w:spacing w:val="16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16"/>
        </w:rPr>
        <w:t>2016: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</w:rPr>
        <w:t>Part</w:t>
      </w:r>
      <w:r>
        <w:rPr>
          <w:sz w:val="16"/>
          <w:szCs w:val="16"/>
          <w:spacing w:val="16"/>
        </w:rPr>
        <w:t xml:space="preserve">  1: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</w:rPr>
        <w:t>diagnosis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</w:rPr>
        <w:t>medical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</w:rPr>
        <w:t>manage</w:t>
      </w:r>
      <w:r>
        <w:rPr>
          <w:sz w:val="16"/>
          <w:szCs w:val="16"/>
          <w:spacing w:val="16"/>
        </w:rPr>
        <w:t>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ment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Crohns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</w:rPr>
        <w:t>Colitis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8"/>
        </w:rPr>
        <w:t>2017;11:3–25.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72" w:right="8" w:hanging="187"/>
        <w:spacing w:before="30" w:line="24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6.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Peyrin-Biroulet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L,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Bouhnik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Y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Roblin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X,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French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national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consensus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clinical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guidelines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manageme</w:t>
      </w:r>
      <w:r>
        <w:rPr>
          <w:sz w:val="16"/>
          <w:szCs w:val="16"/>
          <w:spacing w:val="3"/>
        </w:rPr>
        <w:t>nt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Crohn’s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Dig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</w:rPr>
        <w:t>Liver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Dis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8"/>
        </w:rPr>
        <w:t>2017;49:368–77.</w:t>
      </w:r>
    </w:p>
    <w:p>
      <w:pPr>
        <w:pStyle w:val="BodyText"/>
        <w:ind w:left="272" w:right="8" w:hanging="189"/>
        <w:spacing w:before="39" w:line="24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7.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Ramakrishna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BS,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Makharia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GK,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Ahuja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V,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Indian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Society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of Gastroenterology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consensus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statements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on Crohn’s disease 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India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</w:rPr>
        <w:t>Indian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10"/>
        </w:rPr>
        <w:t>2015;34:3–22.</w:t>
      </w:r>
    </w:p>
    <w:p>
      <w:pPr>
        <w:pStyle w:val="BodyText"/>
        <w:ind w:left="273" w:right="8" w:hanging="184"/>
        <w:spacing w:before="31" w:line="24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8.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Ruemmele FM, Veres G, Kolho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  <w:spacing w:val="4"/>
        </w:rPr>
        <w:t>KL,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Consensu</w:t>
      </w:r>
      <w:r>
        <w:rPr>
          <w:sz w:val="16"/>
          <w:szCs w:val="16"/>
          <w:spacing w:val="3"/>
        </w:rPr>
        <w:t>s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3"/>
        </w:rPr>
        <w:t>guidelines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of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5"/>
        </w:rPr>
        <w:t>ECCO/ESPGHAN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5"/>
        </w:rPr>
        <w:t>on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5"/>
        </w:rPr>
        <w:t>the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5"/>
        </w:rPr>
        <w:t>medical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5"/>
        </w:rPr>
        <w:t>m</w:t>
      </w:r>
      <w:r>
        <w:rPr>
          <w:sz w:val="16"/>
          <w:szCs w:val="16"/>
          <w:spacing w:val="4"/>
        </w:rPr>
        <w:t>anagement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pediatric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Crohn</w:t>
      </w:r>
      <w:r>
        <w:rPr>
          <w:sz w:val="16"/>
          <w:szCs w:val="16"/>
          <w:spacing w:val="8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Crohns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Colitis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8"/>
        </w:rPr>
        <w:t>2014;8:1179–207.</w:t>
      </w:r>
    </w:p>
    <w:p>
      <w:pPr>
        <w:pStyle w:val="BodyText"/>
        <w:ind w:left="271" w:right="7" w:hanging="186"/>
        <w:spacing w:before="33" w:line="246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9.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</w:rPr>
        <w:t>Torres  J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Bonovas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S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</w:rPr>
        <w:t xml:space="preserve">  Doherty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G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et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9"/>
        </w:rPr>
        <w:t>.  </w:t>
      </w:r>
      <w:r>
        <w:rPr>
          <w:sz w:val="16"/>
          <w:szCs w:val="16"/>
        </w:rPr>
        <w:t>ECCO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guidelines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on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therapeutics  in  Crohn’s  disease</w:t>
      </w:r>
      <w:r>
        <w:rPr>
          <w:sz w:val="16"/>
          <w:szCs w:val="16"/>
          <w:spacing w:val="3"/>
        </w:rPr>
        <w:t>:  medical  treatment.  J  Crohns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Colitis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6"/>
        </w:rPr>
        <w:t>2020;14:4–22.</w:t>
      </w:r>
    </w:p>
    <w:p>
      <w:pPr>
        <w:pStyle w:val="BodyText"/>
        <w:ind w:left="270" w:right="7" w:hanging="257"/>
        <w:spacing w:before="33" w:line="249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10.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</w:rPr>
        <w:t>Turner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D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Ricciuto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Lewis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3"/>
        </w:rPr>
        <w:t>.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STRIDE</w:t>
      </w:r>
      <w:r>
        <w:rPr>
          <w:sz w:val="16"/>
          <w:szCs w:val="16"/>
          <w:spacing w:val="13"/>
        </w:rPr>
        <w:t>-</w:t>
      </w:r>
      <w:r>
        <w:rPr>
          <w:sz w:val="16"/>
          <w:szCs w:val="16"/>
        </w:rPr>
        <w:t>II</w:t>
      </w:r>
      <w:r>
        <w:rPr>
          <w:sz w:val="16"/>
          <w:szCs w:val="16"/>
          <w:spacing w:val="13"/>
        </w:rPr>
        <w:t>: </w:t>
      </w:r>
      <w:r>
        <w:rPr>
          <w:sz w:val="16"/>
          <w:szCs w:val="16"/>
        </w:rPr>
        <w:t>An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Update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on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Selecting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Therapeutic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Targets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Bo</w:t>
      </w:r>
      <w:r>
        <w:rPr>
          <w:sz w:val="16"/>
          <w:szCs w:val="16"/>
          <w:spacing w:val="3"/>
        </w:rPr>
        <w:t>wel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Dis-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ease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(STRIDE)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Initiative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4"/>
        </w:rPr>
        <w:t>Internatio</w:t>
      </w:r>
      <w:r>
        <w:rPr>
          <w:sz w:val="16"/>
          <w:szCs w:val="16"/>
          <w:spacing w:val="3"/>
        </w:rPr>
        <w:t>nal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Organization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Study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IBD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(IOIBD):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Determining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Ther</w:t>
      </w:r>
      <w:r>
        <w:rPr>
          <w:sz w:val="16"/>
          <w:szCs w:val="16"/>
          <w:spacing w:val="3"/>
        </w:rPr>
        <w:t>apeutic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Goals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Treat-to-Target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strategies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IBD</w:t>
      </w:r>
      <w:r>
        <w:rPr>
          <w:sz w:val="16"/>
          <w:szCs w:val="16"/>
          <w:spacing w:val="3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Gastroenterology.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2020.</w:t>
      </w:r>
    </w:p>
    <w:p>
      <w:pPr>
        <w:pStyle w:val="BodyText"/>
        <w:ind w:left="271" w:right="8" w:hanging="258"/>
        <w:spacing w:before="42" w:line="25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11.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Oxford University Centre for Evidence-Based Medicin</w:t>
      </w:r>
      <w:r>
        <w:rPr>
          <w:sz w:val="16"/>
          <w:szCs w:val="16"/>
          <w:spacing w:val="3"/>
        </w:rPr>
        <w:t>e. Oxford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Centre   for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Evidence-Based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Medicine: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Levels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4"/>
        </w:rPr>
        <w:t>Evidence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0"/>
        </w:rPr>
        <w:t>(</w:t>
      </w:r>
      <w:r>
        <w:rPr>
          <w:sz w:val="16"/>
          <w:szCs w:val="16"/>
        </w:rPr>
        <w:t>March</w:t>
      </w:r>
      <w:r>
        <w:rPr>
          <w:sz w:val="16"/>
          <w:szCs w:val="16"/>
          <w:spacing w:val="2"/>
        </w:rPr>
        <w:t xml:space="preserve">    </w:t>
      </w:r>
      <w:r>
        <w:rPr>
          <w:sz w:val="16"/>
          <w:szCs w:val="16"/>
          <w:spacing w:val="10"/>
        </w:rPr>
        <w:t>2009).</w:t>
      </w:r>
      <w:r>
        <w:rPr>
          <w:sz w:val="16"/>
          <w:szCs w:val="16"/>
        </w:rPr>
        <w:t xml:space="preserve">    </w:t>
      </w:r>
      <w:r>
        <w:rPr>
          <w:sz w:val="16"/>
          <w:szCs w:val="16"/>
          <w:spacing w:val="10"/>
        </w:rPr>
        <w:t>2009.   </w:t>
      </w:r>
      <w:hyperlink w:history="true" r:id="rId80">
        <w:r>
          <w:rPr>
            <w:sz w:val="16"/>
            <w:szCs w:val="16"/>
            <w:color w:val="0000FF"/>
          </w:rPr>
          <w:t>https</w:t>
        </w:r>
        <w:r>
          <w:rPr>
            <w:sz w:val="16"/>
            <w:szCs w:val="16"/>
            <w:color w:val="0000FF"/>
            <w:spacing w:val="10"/>
          </w:rPr>
          <w:t>://</w:t>
        </w:r>
        <w:r>
          <w:rPr>
            <w:sz w:val="16"/>
            <w:szCs w:val="16"/>
            <w:color w:val="0000FF"/>
          </w:rPr>
          <w:t>www</w:t>
        </w:r>
        <w:r>
          <w:rPr>
            <w:sz w:val="16"/>
            <w:szCs w:val="16"/>
            <w:color w:val="0000FF"/>
            <w:spacing w:val="10"/>
          </w:rPr>
          <w:t>.</w:t>
        </w:r>
        <w:r>
          <w:rPr>
            <w:sz w:val="16"/>
            <w:szCs w:val="16"/>
            <w:color w:val="0000FF"/>
          </w:rPr>
          <w:t>cebm</w:t>
        </w:r>
        <w:r>
          <w:rPr>
            <w:sz w:val="16"/>
            <w:szCs w:val="16"/>
            <w:color w:val="0000FF"/>
            <w:spacing w:val="10"/>
          </w:rPr>
          <w:t>.</w:t>
        </w:r>
        <w:r>
          <w:rPr>
            <w:sz w:val="16"/>
            <w:szCs w:val="16"/>
            <w:color w:val="0000FF"/>
          </w:rPr>
          <w:t>ox</w:t>
        </w:r>
        <w:r>
          <w:rPr>
            <w:sz w:val="16"/>
            <w:szCs w:val="16"/>
            <w:color w:val="0000FF"/>
            <w:spacing w:val="10"/>
          </w:rPr>
          <w:t>.</w:t>
        </w:r>
        <w:r>
          <w:rPr>
            <w:sz w:val="16"/>
            <w:szCs w:val="16"/>
            <w:color w:val="0000FF"/>
          </w:rPr>
          <w:t>ac</w:t>
        </w:r>
        <w:r>
          <w:rPr>
            <w:sz w:val="16"/>
            <w:szCs w:val="16"/>
            <w:color w:val="0000FF"/>
            <w:spacing w:val="10"/>
          </w:rPr>
          <w:t>.</w:t>
        </w:r>
        <w:r>
          <w:rPr>
            <w:sz w:val="16"/>
            <w:szCs w:val="16"/>
            <w:color w:val="0000FF"/>
          </w:rPr>
          <w:t>uk</w:t>
        </w:r>
        <w:r>
          <w:rPr>
            <w:sz w:val="16"/>
            <w:szCs w:val="16"/>
            <w:color w:val="0000FF"/>
            <w:spacing w:val="10"/>
          </w:rPr>
          <w:t>/</w:t>
        </w:r>
        <w:r>
          <w:rPr>
            <w:sz w:val="16"/>
            <w:szCs w:val="16"/>
            <w:color w:val="0000FF"/>
          </w:rPr>
          <w:t>resources</w:t>
        </w:r>
        <w:r>
          <w:rPr>
            <w:sz w:val="16"/>
            <w:szCs w:val="16"/>
            <w:color w:val="0000FF"/>
            <w:spacing w:val="10"/>
          </w:rPr>
          <w:t>/</w:t>
        </w:r>
      </w:hyperlink>
      <w:r>
        <w:rPr>
          <w:sz w:val="16"/>
          <w:szCs w:val="16"/>
          <w:color w:val="0000FF"/>
          <w:spacing w:val="3"/>
        </w:rPr>
        <w:t xml:space="preserve"> </w:t>
      </w:r>
      <w:hyperlink w:history="true" r:id="rId80">
        <w:r>
          <w:rPr>
            <w:sz w:val="16"/>
            <w:szCs w:val="16"/>
            <w:color w:val="0000FF"/>
            <w:spacing w:val="4"/>
          </w:rPr>
          <w:t>levels-of-evidence/oxford-centre-for-evidence-based-medicine-</w:t>
        </w:r>
      </w:hyperlink>
      <w:r>
        <w:rPr>
          <w:sz w:val="16"/>
          <w:szCs w:val="16"/>
          <w:color w:val="0000FF"/>
          <w:spacing w:val="2"/>
        </w:rPr>
        <w:t xml:space="preserve">   </w:t>
      </w:r>
      <w:hyperlink w:history="true" r:id="rId80">
        <w:r>
          <w:rPr>
            <w:sz w:val="16"/>
            <w:szCs w:val="16"/>
            <w:color w:val="0000FF"/>
            <w:spacing w:val="4"/>
          </w:rPr>
          <w:t>levels-of-evidence-march-2009</w:t>
        </w:r>
      </w:hyperlink>
      <w:r>
        <w:rPr>
          <w:sz w:val="16"/>
          <w:szCs w:val="16"/>
          <w:spacing w:val="4"/>
        </w:rPr>
        <w:t>.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Accessed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April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to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3"/>
        </w:rPr>
        <w:t>July.</w:t>
      </w:r>
    </w:p>
    <w:p>
      <w:pPr>
        <w:pStyle w:val="BodyText"/>
        <w:ind w:left="272" w:hanging="259"/>
        <w:spacing w:before="33" w:line="247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12.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</w:rPr>
        <w:t>Assa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A</w:t>
      </w:r>
      <w:r>
        <w:rPr>
          <w:sz w:val="16"/>
          <w:szCs w:val="16"/>
          <w:spacing w:val="10"/>
        </w:rPr>
        <w:t>,  </w:t>
      </w:r>
      <w:r>
        <w:rPr>
          <w:sz w:val="16"/>
          <w:szCs w:val="16"/>
        </w:rPr>
        <w:t>Matar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M</w:t>
      </w:r>
      <w:r>
        <w:rPr>
          <w:sz w:val="16"/>
          <w:szCs w:val="16"/>
          <w:spacing w:val="10"/>
        </w:rPr>
        <w:t>,  </w:t>
      </w:r>
      <w:r>
        <w:rPr>
          <w:sz w:val="16"/>
          <w:szCs w:val="16"/>
        </w:rPr>
        <w:t>Turner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D</w:t>
      </w:r>
      <w:r>
        <w:rPr>
          <w:sz w:val="16"/>
          <w:szCs w:val="16"/>
          <w:spacing w:val="10"/>
        </w:rPr>
        <w:t>,  </w:t>
      </w:r>
      <w:r>
        <w:rPr>
          <w:sz w:val="16"/>
          <w:szCs w:val="16"/>
        </w:rPr>
        <w:t>et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10"/>
        </w:rPr>
        <w:t>.  </w:t>
      </w:r>
      <w:r>
        <w:rPr>
          <w:sz w:val="16"/>
          <w:szCs w:val="16"/>
        </w:rPr>
        <w:t>Proactive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</w:rPr>
        <w:t>monitoring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of </w:t>
      </w:r>
      <w:r>
        <w:rPr>
          <w:sz w:val="16"/>
          <w:szCs w:val="16"/>
          <w:spacing w:val="4"/>
        </w:rPr>
        <w:t>adalimumab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spacing w:val="4"/>
        </w:rPr>
        <w:t>trough</w:t>
      </w:r>
      <w:r>
        <w:rPr>
          <w:sz w:val="16"/>
          <w:szCs w:val="16"/>
          <w:spacing w:val="15"/>
          <w:w w:val="102"/>
        </w:rPr>
        <w:t xml:space="preserve">  </w:t>
      </w:r>
      <w:r>
        <w:rPr>
          <w:sz w:val="16"/>
          <w:szCs w:val="16"/>
          <w:spacing w:val="4"/>
        </w:rPr>
        <w:t>concentration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4"/>
        </w:rPr>
        <w:t>associated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15"/>
          <w:w w:val="102"/>
        </w:rPr>
        <w:t xml:space="preserve">  </w:t>
      </w:r>
      <w:r>
        <w:rPr>
          <w:sz w:val="16"/>
          <w:szCs w:val="16"/>
          <w:spacing w:val="4"/>
        </w:rPr>
        <w:t>i</w:t>
      </w:r>
      <w:r>
        <w:rPr>
          <w:sz w:val="16"/>
          <w:szCs w:val="16"/>
          <w:spacing w:val="3"/>
        </w:rPr>
        <w:t>ncreased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clinical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4"/>
        </w:rPr>
        <w:t>remission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children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Cr</w:t>
      </w:r>
      <w:r>
        <w:rPr>
          <w:sz w:val="16"/>
          <w:szCs w:val="16"/>
          <w:spacing w:val="3"/>
        </w:rPr>
        <w:t>ohn’s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disease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compared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11"/>
        </w:rPr>
        <w:t xml:space="preserve">   </w:t>
      </w:r>
      <w:r>
        <w:rPr>
          <w:sz w:val="16"/>
          <w:szCs w:val="16"/>
        </w:rPr>
        <w:t>reactive</w:t>
      </w:r>
      <w:r>
        <w:rPr>
          <w:sz w:val="16"/>
          <w:szCs w:val="16"/>
          <w:spacing w:val="11"/>
        </w:rPr>
        <w:t xml:space="preserve">   </w:t>
      </w:r>
      <w:r>
        <w:rPr>
          <w:sz w:val="16"/>
          <w:szCs w:val="16"/>
        </w:rPr>
        <w:t>monitoring</w:t>
      </w:r>
      <w:r>
        <w:rPr>
          <w:sz w:val="16"/>
          <w:szCs w:val="16"/>
          <w:spacing w:val="11"/>
        </w:rPr>
        <w:t>.   </w:t>
      </w:r>
      <w:r>
        <w:rPr>
          <w:sz w:val="16"/>
          <w:szCs w:val="16"/>
        </w:rPr>
        <w:t>Gastroenterology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11"/>
        </w:rPr>
        <w:t>2019;157</w:t>
      </w:r>
      <w:r>
        <w:rPr>
          <w:sz w:val="16"/>
          <w:szCs w:val="16"/>
          <w:spacing w:val="10"/>
        </w:rPr>
        <w:t>:985-</w:t>
      </w:r>
    </w:p>
    <w:p>
      <w:pPr>
        <w:pStyle w:val="BodyText"/>
        <w:ind w:left="274"/>
        <w:spacing w:before="41" w:line="191" w:lineRule="exact"/>
        <w:rPr>
          <w:sz w:val="16"/>
          <w:szCs w:val="16"/>
        </w:rPr>
      </w:pPr>
      <w:bookmarkStart w:name="bookmark56" w:id="21"/>
      <w:bookmarkEnd w:id="21"/>
      <w:r>
        <w:rPr>
          <w:sz w:val="16"/>
          <w:szCs w:val="16"/>
          <w:spacing w:val="4"/>
        </w:rPr>
        <w:t>96.e2.</w:t>
      </w:r>
    </w:p>
    <w:p>
      <w:pPr>
        <w:pStyle w:val="BodyText"/>
        <w:ind w:left="273" w:right="8" w:hanging="260"/>
        <w:spacing w:before="6" w:line="243" w:lineRule="auto"/>
        <w:rPr>
          <w:sz w:val="16"/>
          <w:szCs w:val="16"/>
        </w:rPr>
      </w:pPr>
      <w:r>
        <w:rPr>
          <w:sz w:val="16"/>
          <w:szCs w:val="16"/>
          <w:spacing w:val="15"/>
        </w:rPr>
        <w:t>13.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</w:rPr>
        <w:t>Colombel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</w:rPr>
        <w:t>JF</w:t>
      </w:r>
      <w:r>
        <w:rPr>
          <w:sz w:val="16"/>
          <w:szCs w:val="16"/>
          <w:spacing w:val="15"/>
        </w:rPr>
        <w:t>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15"/>
        </w:rPr>
        <w:t>D’</w:t>
      </w:r>
      <w:r>
        <w:rPr>
          <w:sz w:val="16"/>
          <w:szCs w:val="16"/>
        </w:rPr>
        <w:t>Haens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</w:rPr>
        <w:t>G</w:t>
      </w:r>
      <w:r>
        <w:rPr>
          <w:sz w:val="16"/>
          <w:szCs w:val="16"/>
          <w:spacing w:val="15"/>
        </w:rPr>
        <w:t>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Lee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</w:rPr>
        <w:t>WJ</w:t>
      </w:r>
      <w:r>
        <w:rPr>
          <w:sz w:val="16"/>
          <w:szCs w:val="16"/>
          <w:spacing w:val="15"/>
        </w:rPr>
        <w:t>,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5"/>
        </w:rPr>
        <w:t>.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</w:rPr>
        <w:t>Outcomes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</w:rPr>
        <w:t>strate</w:t>
      </w:r>
      <w:r>
        <w:rPr>
          <w:sz w:val="16"/>
          <w:szCs w:val="16"/>
          <w:spacing w:val="15"/>
        </w:rPr>
        <w:t>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gies to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support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a treat-to-target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approach in inﬂammatory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3"/>
        </w:rPr>
        <w:t>: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</w:rPr>
        <w:t>systematic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review</w:t>
      </w:r>
      <w:r>
        <w:rPr>
          <w:sz w:val="16"/>
          <w:szCs w:val="16"/>
          <w:spacing w:val="13"/>
        </w:rPr>
        <w:t>.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</w:rPr>
        <w:t>Crohns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Colitis</w:t>
      </w:r>
      <w:r>
        <w:rPr>
          <w:sz w:val="16"/>
          <w:szCs w:val="16"/>
          <w:spacing w:val="13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13"/>
        </w:rPr>
        <w:t>2019;12:12.</w:t>
      </w:r>
    </w:p>
    <w:p>
      <w:pPr>
        <w:pStyle w:val="BodyText"/>
        <w:ind w:left="269" w:right="7" w:hanging="256"/>
        <w:spacing w:before="39" w:line="243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14.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Colombel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JF,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Panaccione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3"/>
        </w:rPr>
        <w:t>R,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Bossuyt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P,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Effect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tight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control management on Crohn’s disease (CALM): a multicentre,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randomised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controlled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phase</w:t>
      </w:r>
      <w:r>
        <w:rPr>
          <w:sz w:val="16"/>
          <w:szCs w:val="16"/>
          <w:spacing w:val="9"/>
        </w:rPr>
        <w:t xml:space="preserve"> 3 </w:t>
      </w:r>
      <w:r>
        <w:rPr>
          <w:sz w:val="16"/>
          <w:szCs w:val="16"/>
        </w:rPr>
        <w:t>trial</w:t>
      </w:r>
      <w:r>
        <w:rPr>
          <w:sz w:val="16"/>
          <w:szCs w:val="16"/>
          <w:spacing w:val="9"/>
        </w:rPr>
        <w:t>. </w:t>
      </w:r>
      <w:r>
        <w:rPr>
          <w:sz w:val="16"/>
          <w:szCs w:val="16"/>
        </w:rPr>
        <w:t>Lancet</w:t>
      </w:r>
      <w:r>
        <w:rPr>
          <w:sz w:val="16"/>
          <w:szCs w:val="16"/>
          <w:spacing w:val="9"/>
        </w:rPr>
        <w:t>. 2018;390:2779–89.</w:t>
      </w:r>
    </w:p>
    <w:p>
      <w:pPr>
        <w:pStyle w:val="BodyText"/>
        <w:ind w:left="271" w:right="7" w:hanging="258"/>
        <w:spacing w:before="39" w:line="246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15.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Derwa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Y,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Gracie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DJ,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Hamlin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PJ,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Systematic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review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meta-analysis: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efﬁcacy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4"/>
        </w:rPr>
        <w:t>of probiotics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</w:rPr>
        <w:t>Aliment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Pharmacol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Ther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10"/>
        </w:rPr>
        <w:t>2017;46:389–400.</w:t>
      </w:r>
    </w:p>
    <w:p>
      <w:pPr>
        <w:pStyle w:val="BodyText"/>
        <w:ind w:left="273" w:right="7" w:hanging="260"/>
        <w:spacing w:before="34" w:line="24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16.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Ding NS, Hart A, De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4"/>
        </w:rPr>
        <w:t>Cruz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P.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Systematic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review</w:t>
      </w:r>
      <w:r>
        <w:rPr>
          <w:sz w:val="16"/>
          <w:szCs w:val="16"/>
          <w:spacing w:val="3"/>
        </w:rPr>
        <w:t>: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3"/>
        </w:rPr>
        <w:t>predicting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optimising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response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to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anti-TNF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therapy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i</w:t>
      </w:r>
      <w:r>
        <w:rPr>
          <w:sz w:val="16"/>
          <w:szCs w:val="16"/>
          <w:spacing w:val="3"/>
        </w:rPr>
        <w:t>n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3"/>
        </w:rPr>
        <w:t>Crohn’s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3"/>
        </w:rPr>
        <w:t>disease—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algorithm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practical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management.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Aliment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Pharmacol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Ther.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2016;43:30–51.</w:t>
      </w:r>
    </w:p>
    <w:p>
      <w:pPr>
        <w:pStyle w:val="BodyText"/>
        <w:ind w:left="269" w:right="7" w:hanging="256"/>
        <w:spacing w:before="34" w:line="249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17.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</w:rPr>
        <w:t>Dreesen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E</w:t>
      </w:r>
      <w:r>
        <w:rPr>
          <w:sz w:val="16"/>
          <w:szCs w:val="16"/>
          <w:spacing w:val="13"/>
        </w:rPr>
        <w:t>,  </w:t>
      </w:r>
      <w:r>
        <w:rPr>
          <w:sz w:val="16"/>
          <w:szCs w:val="16"/>
        </w:rPr>
        <w:t>Van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Stappen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T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Ballet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V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et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13"/>
        </w:rPr>
        <w:t>.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Anti</w:t>
      </w:r>
      <w:r>
        <w:rPr>
          <w:sz w:val="16"/>
          <w:szCs w:val="16"/>
          <w:spacing w:val="13"/>
        </w:rPr>
        <w:t>-</w:t>
      </w:r>
      <w:r>
        <w:rPr>
          <w:sz w:val="16"/>
          <w:szCs w:val="16"/>
        </w:rPr>
        <w:t>in</w:t>
      </w:r>
      <w:r>
        <w:rPr>
          <w:sz w:val="16"/>
          <w:szCs w:val="16"/>
          <w:spacing w:val="13"/>
        </w:rPr>
        <w:t>ﬂ</w:t>
      </w:r>
      <w:r>
        <w:rPr>
          <w:sz w:val="16"/>
          <w:szCs w:val="16"/>
        </w:rPr>
        <w:t>iximab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antibody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concentrations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can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guide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treatment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inte</w:t>
      </w:r>
      <w:r>
        <w:rPr>
          <w:sz w:val="16"/>
          <w:szCs w:val="16"/>
          <w:spacing w:val="3"/>
        </w:rPr>
        <w:t>nsiﬁcation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who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3"/>
        </w:rPr>
        <w:t>lose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clinical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response.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Ali-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ment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Pharmacol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Ther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9"/>
        </w:rPr>
        <w:t>2018;47:346–55.</w:t>
      </w:r>
    </w:p>
    <w:p>
      <w:pPr>
        <w:pStyle w:val="BodyText"/>
        <w:ind w:left="273" w:right="7" w:hanging="260"/>
        <w:spacing w:before="33" w:line="249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18.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</w:rPr>
        <w:t>Dubinsky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MC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Rosh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Faubion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WA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Jr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2"/>
        </w:rPr>
        <w:t>. </w:t>
      </w:r>
      <w:r>
        <w:rPr>
          <w:sz w:val="16"/>
          <w:szCs w:val="16"/>
        </w:rPr>
        <w:t>Ef</w:t>
      </w:r>
      <w:r>
        <w:rPr>
          <w:sz w:val="16"/>
          <w:szCs w:val="16"/>
          <w:spacing w:val="12"/>
        </w:rPr>
        <w:t>ﬁ</w:t>
      </w:r>
      <w:r>
        <w:rPr>
          <w:sz w:val="16"/>
          <w:szCs w:val="16"/>
        </w:rPr>
        <w:t>cacy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safety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escalation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adalimumab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therapy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to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weekly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dosing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p</w:t>
      </w:r>
      <w:r>
        <w:rPr>
          <w:sz w:val="16"/>
          <w:szCs w:val="16"/>
          <w:spacing w:val="3"/>
        </w:rPr>
        <w:t>edi-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atric</w:t>
      </w:r>
      <w:r>
        <w:rPr>
          <w:sz w:val="16"/>
          <w:szCs w:val="16"/>
          <w:spacing w:val="9"/>
        </w:rPr>
        <w:t xml:space="preserve">  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9"/>
        </w:rPr>
        <w:t xml:space="preserve">   </w:t>
      </w:r>
      <w:r>
        <w:rPr>
          <w:sz w:val="16"/>
          <w:szCs w:val="16"/>
        </w:rPr>
        <w:t>with</w:t>
      </w:r>
      <w:r>
        <w:rPr>
          <w:sz w:val="16"/>
          <w:szCs w:val="16"/>
          <w:spacing w:val="9"/>
        </w:rPr>
        <w:t xml:space="preserve">   </w:t>
      </w:r>
      <w:r>
        <w:rPr>
          <w:sz w:val="16"/>
          <w:szCs w:val="16"/>
        </w:rPr>
        <w:t>Crohn</w:t>
      </w:r>
      <w:r>
        <w:rPr>
          <w:sz w:val="16"/>
          <w:szCs w:val="16"/>
          <w:spacing w:val="9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9"/>
        </w:rPr>
        <w:t xml:space="preserve">  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9"/>
        </w:rPr>
        <w:t>.   </w:t>
      </w:r>
      <w:r>
        <w:rPr>
          <w:sz w:val="16"/>
          <w:szCs w:val="16"/>
        </w:rPr>
        <w:t>In</w:t>
      </w:r>
      <w:r>
        <w:rPr>
          <w:sz w:val="16"/>
          <w:szCs w:val="16"/>
          <w:spacing w:val="9"/>
        </w:rPr>
        <w:t>ﬂ</w:t>
      </w:r>
      <w:r>
        <w:rPr>
          <w:sz w:val="16"/>
          <w:szCs w:val="16"/>
        </w:rPr>
        <w:t>amm</w:t>
      </w:r>
      <w:r>
        <w:rPr>
          <w:sz w:val="16"/>
          <w:szCs w:val="16"/>
          <w:spacing w:val="9"/>
        </w:rPr>
        <w:t xml:space="preserve">  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9"/>
        </w:rPr>
        <w:t xml:space="preserve">   </w:t>
      </w:r>
      <w:r>
        <w:rPr>
          <w:sz w:val="16"/>
          <w:szCs w:val="16"/>
        </w:rPr>
        <w:t>Dis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2016;22:886–93.</w:t>
      </w:r>
    </w:p>
    <w:p>
      <w:pPr>
        <w:pStyle w:val="BodyText"/>
        <w:ind w:left="269" w:right="7" w:hanging="256"/>
        <w:spacing w:before="34" w:line="24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19.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Duveau  N,  Nachury  M,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4"/>
        </w:rPr>
        <w:t>Gerard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4"/>
        </w:rPr>
        <w:t>R,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al</w:t>
      </w:r>
      <w:r>
        <w:rPr>
          <w:sz w:val="16"/>
          <w:szCs w:val="16"/>
          <w:spacing w:val="3"/>
        </w:rPr>
        <w:t>.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3"/>
        </w:rPr>
        <w:t>Adalimumab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3"/>
        </w:rPr>
        <w:t>dose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escalation  is  effective  and  well  tolerated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4"/>
        </w:rPr>
        <w:t>C</w:t>
      </w:r>
      <w:r>
        <w:rPr>
          <w:sz w:val="16"/>
          <w:szCs w:val="16"/>
          <w:spacing w:val="3"/>
        </w:rPr>
        <w:t>rohn’s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3"/>
        </w:rPr>
        <w:t>disease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with  secondary</w:t>
      </w:r>
      <w:r>
        <w:rPr>
          <w:sz w:val="16"/>
          <w:szCs w:val="16"/>
          <w:spacing w:val="41"/>
        </w:rPr>
        <w:t xml:space="preserve"> </w:t>
      </w:r>
      <w:r>
        <w:rPr>
          <w:sz w:val="16"/>
          <w:szCs w:val="16"/>
          <w:spacing w:val="4"/>
        </w:rPr>
        <w:t>loss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respo</w:t>
      </w:r>
      <w:r>
        <w:rPr>
          <w:sz w:val="16"/>
          <w:szCs w:val="16"/>
          <w:spacing w:val="3"/>
        </w:rPr>
        <w:t>nse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adalimumab.</w:t>
      </w:r>
      <w:r>
        <w:rPr>
          <w:sz w:val="16"/>
          <w:szCs w:val="16"/>
          <w:spacing w:val="41"/>
          <w:w w:val="101"/>
        </w:rPr>
        <w:t xml:space="preserve"> </w:t>
      </w:r>
      <w:r>
        <w:rPr>
          <w:sz w:val="16"/>
          <w:szCs w:val="16"/>
          <w:spacing w:val="3"/>
        </w:rPr>
        <w:t>Dig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Liver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</w:rPr>
        <w:t>Dis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6"/>
        </w:rPr>
        <w:t>2017;49:163–9.</w:t>
      </w:r>
    </w:p>
    <w:p>
      <w:pPr>
        <w:pStyle w:val="BodyText"/>
        <w:ind w:left="271" w:right="7" w:hanging="271"/>
        <w:spacing w:before="33" w:line="249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20.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Ghaly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Costello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Beswick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L,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Dose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tailoring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anti-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tumour  necrosis  factor-alpha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therapy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delivers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useful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clinic</w:t>
      </w:r>
      <w:r>
        <w:rPr>
          <w:sz w:val="16"/>
          <w:szCs w:val="16"/>
          <w:spacing w:val="3"/>
        </w:rPr>
        <w:t>al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efﬁcacy in Crohn disease patients experiencing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loss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of response.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Intern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</w:rPr>
        <w:t>Med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6"/>
        </w:rPr>
        <w:t>2015;45:170–7.</w:t>
      </w:r>
    </w:p>
    <w:p>
      <w:pPr>
        <w:pStyle w:val="BodyText"/>
        <w:ind w:left="272" w:right="7" w:hanging="272"/>
        <w:spacing w:before="31" w:line="250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21.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Gils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A.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Combining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therapeutic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drug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moni</w:t>
      </w:r>
      <w:r>
        <w:rPr>
          <w:sz w:val="16"/>
          <w:szCs w:val="16"/>
          <w:spacing w:val="3"/>
        </w:rPr>
        <w:t>toring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biosimi-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lars, a strategy to improve the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efﬁcacy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of biologicals f</w:t>
      </w:r>
      <w:r>
        <w:rPr>
          <w:sz w:val="16"/>
          <w:szCs w:val="16"/>
          <w:spacing w:val="3"/>
        </w:rPr>
        <w:t>or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3"/>
        </w:rPr>
        <w:t>treating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inﬂammatory  bowel  diseases  at  an  afforda</w:t>
      </w:r>
      <w:r>
        <w:rPr>
          <w:sz w:val="16"/>
          <w:szCs w:val="16"/>
          <w:spacing w:val="3"/>
        </w:rPr>
        <w:t>ble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  <w:spacing w:val="3"/>
        </w:rPr>
        <w:t>cost.  Dig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  <w:spacing w:val="3"/>
        </w:rPr>
        <w:t>Dis.</w:t>
      </w:r>
      <w:r>
        <w:rPr>
          <w:sz w:val="16"/>
          <w:szCs w:val="16"/>
          <w:spacing w:val="1"/>
        </w:rPr>
        <w:t xml:space="preserve"> </w:t>
      </w:r>
      <w:bookmarkStart w:name="bookmark88" w:id="22"/>
      <w:bookmarkEnd w:id="22"/>
      <w:r>
        <w:rPr>
          <w:sz w:val="16"/>
          <w:szCs w:val="16"/>
          <w:spacing w:val="4"/>
        </w:rPr>
        <w:t>2017;35:61–8.</w:t>
      </w:r>
    </w:p>
    <w:p>
      <w:pPr>
        <w:pStyle w:val="BodyText"/>
        <w:ind w:left="271" w:hanging="271"/>
        <w:spacing w:before="30" w:line="250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22.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Gonczi L, Kurti Z, Rutka M, et al. Dru</w:t>
      </w:r>
      <w:r>
        <w:rPr>
          <w:sz w:val="16"/>
          <w:szCs w:val="16"/>
          <w:spacing w:val="3"/>
        </w:rPr>
        <w:t>g persistence and need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dose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intensiﬁcation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to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adalimumab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therapy;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importance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therapeutic  drug  monitoring  in  inﬂammatory  bowel  disea</w:t>
      </w:r>
      <w:r>
        <w:rPr>
          <w:sz w:val="16"/>
          <w:szCs w:val="16"/>
          <w:spacing w:val="3"/>
        </w:rPr>
        <w:t>ses.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BMC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9"/>
        </w:rPr>
        <w:t>2017;17:97.</w:t>
      </w:r>
    </w:p>
    <w:p>
      <w:pPr>
        <w:pStyle w:val="BodyText"/>
        <w:ind w:left="272" w:right="8" w:hanging="272"/>
        <w:spacing w:before="32" w:line="234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23.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</w:rPr>
        <w:t>Guidi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L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</w:rPr>
        <w:t>Pugliese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</w:rPr>
        <w:t>D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Tonucci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</w:rPr>
        <w:t>TP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et</w:t>
      </w:r>
      <w:r>
        <w:rPr>
          <w:sz w:val="16"/>
          <w:szCs w:val="16"/>
          <w:spacing w:val="11"/>
        </w:rPr>
        <w:t xml:space="preserve">   </w:t>
      </w:r>
      <w:r>
        <w:rPr>
          <w:sz w:val="16"/>
          <w:szCs w:val="16"/>
        </w:rPr>
        <w:t>al</w:t>
      </w:r>
      <w:r>
        <w:rPr>
          <w:sz w:val="16"/>
          <w:szCs w:val="16"/>
          <w:spacing w:val="11"/>
        </w:rPr>
        <w:t>.  </w:t>
      </w:r>
      <w:r>
        <w:rPr>
          <w:sz w:val="16"/>
          <w:szCs w:val="16"/>
        </w:rPr>
        <w:t>Therapeutic</w:t>
      </w:r>
      <w:r>
        <w:rPr>
          <w:sz w:val="16"/>
          <w:szCs w:val="16"/>
          <w:spacing w:val="11"/>
        </w:rPr>
        <w:t xml:space="preserve">   </w:t>
      </w:r>
      <w:r>
        <w:rPr>
          <w:sz w:val="16"/>
          <w:szCs w:val="16"/>
        </w:rPr>
        <w:t>drug </w:t>
      </w:r>
      <w:r>
        <w:rPr>
          <w:sz w:val="16"/>
          <w:szCs w:val="16"/>
          <w:spacing w:val="4"/>
        </w:rPr>
        <w:t>monitoring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4"/>
        </w:rPr>
        <w:t>is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4"/>
        </w:rPr>
        <w:t>more   </w:t>
      </w:r>
      <w:r>
        <w:rPr>
          <w:sz w:val="16"/>
          <w:szCs w:val="16"/>
          <w:spacing w:val="3"/>
        </w:rPr>
        <w:t>cost-effective   than   a   clinically   based</w:t>
      </w:r>
    </w:p>
    <w:p>
      <w:pPr>
        <w:spacing w:line="234" w:lineRule="auto"/>
        <w:sectPr>
          <w:type w:val="continuous"/>
          <w:pgSz w:w="11906" w:h="15818"/>
          <w:pgMar w:top="996" w:right="1012" w:bottom="1094" w:left="1019" w:header="612" w:footer="772" w:gutter="0"/>
          <w:cols w:equalWidth="0" w:num="2">
            <w:col w:w="5103" w:space="100"/>
            <w:col w:w="4671" w:space="0"/>
          </w:cols>
        </w:sectPr>
        <w:rPr>
          <w:sz w:val="16"/>
          <w:szCs w:val="16"/>
        </w:rPr>
      </w:pPr>
    </w:p>
    <w:p>
      <w:pPr>
        <w:spacing w:before="31"/>
        <w:rPr/>
      </w:pPr>
      <w:r>
        <w:drawing>
          <wp:anchor distT="0" distB="0" distL="0" distR="0" simplePos="0" relativeHeight="251832320" behindDoc="0" locked="0" layoutInCell="0" allowOverlap="1">
            <wp:simplePos x="0" y="0"/>
            <wp:positionH relativeFrom="page">
              <wp:posOffset>648004</wp:posOffset>
            </wp:positionH>
            <wp:positionV relativeFrom="page">
              <wp:posOffset>575286</wp:posOffset>
            </wp:positionV>
            <wp:extent cx="6263995" cy="12240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3995" cy="1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81"/>
          <w:footerReference w:type="default" r:id="rId82"/>
          <w:pgSz w:w="11906" w:h="15818"/>
          <w:pgMar w:top="872" w:right="1011" w:bottom="1094" w:left="1020" w:header="612" w:footer="772" w:gutter="0"/>
          <w:cols w:equalWidth="0" w:num="1">
            <w:col w:w="9874" w:space="0"/>
          </w:cols>
        </w:sectPr>
        <w:rPr/>
      </w:pPr>
    </w:p>
    <w:p>
      <w:pPr>
        <w:pStyle w:val="BodyText"/>
        <w:ind w:left="370" w:right="336" w:firstLine="4"/>
        <w:spacing w:before="30" w:line="252" w:lineRule="auto"/>
        <w:jc w:val="both"/>
        <w:rPr>
          <w:sz w:val="16"/>
          <w:szCs w:val="16"/>
        </w:rPr>
      </w:pPr>
      <w:r>
        <w:rPr>
          <w:sz w:val="16"/>
          <w:szCs w:val="16"/>
          <w:spacing w:val="5"/>
        </w:rPr>
        <w:t>approach in the mana</w:t>
      </w:r>
      <w:r>
        <w:rPr>
          <w:sz w:val="16"/>
          <w:szCs w:val="16"/>
          <w:spacing w:val="4"/>
        </w:rPr>
        <w:t>gement of loss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of response to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inﬂiximab in</w:t>
      </w:r>
      <w:r>
        <w:rPr>
          <w:sz w:val="16"/>
          <w:szCs w:val="16"/>
        </w:rPr>
        <w:t xml:space="preserve"> </w:t>
      </w:r>
      <w:bookmarkStart w:name="bookmark25" w:id="23"/>
      <w:bookmarkEnd w:id="23"/>
      <w:r>
        <w:rPr>
          <w:sz w:val="16"/>
          <w:szCs w:val="16"/>
          <w:spacing w:val="4"/>
        </w:rPr>
        <w:t>inﬂammatory bowel disease: an observational multicentre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4"/>
        </w:rPr>
        <w:t>study.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Crohns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</w:rPr>
        <w:t>Colitis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7"/>
        </w:rPr>
        <w:t>2018;12:1079–88.</w:t>
      </w:r>
    </w:p>
    <w:p>
      <w:pPr>
        <w:pStyle w:val="BodyText"/>
        <w:ind w:left="371" w:right="336" w:hanging="272"/>
        <w:spacing w:before="19" w:line="24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24.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Hendler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SA,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Cohen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4"/>
        </w:rPr>
        <w:t>BL,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Colombel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JF,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High-dose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inﬂix-</w:t>
      </w:r>
      <w:r>
        <w:rPr>
          <w:sz w:val="16"/>
          <w:szCs w:val="16"/>
        </w:rPr>
        <w:t xml:space="preserve"> </w:t>
      </w:r>
      <w:bookmarkStart w:name="bookmark84" w:id="24"/>
      <w:bookmarkEnd w:id="24"/>
      <w:bookmarkStart w:name="bookmark79" w:id="25"/>
      <w:bookmarkEnd w:id="25"/>
      <w:r>
        <w:rPr>
          <w:sz w:val="16"/>
          <w:szCs w:val="16"/>
          <w:spacing w:val="4"/>
        </w:rPr>
        <w:t>imab therapy in Crohn’s disease: clinical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experi</w:t>
      </w:r>
      <w:r>
        <w:rPr>
          <w:sz w:val="16"/>
          <w:szCs w:val="16"/>
          <w:spacing w:val="3"/>
        </w:rPr>
        <w:t>ence,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safety,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ef</w:t>
      </w:r>
      <w:r>
        <w:rPr>
          <w:sz w:val="16"/>
          <w:szCs w:val="16"/>
          <w:spacing w:val="8"/>
        </w:rPr>
        <w:t>ﬁ</w:t>
      </w:r>
      <w:r>
        <w:rPr>
          <w:sz w:val="16"/>
          <w:szCs w:val="16"/>
        </w:rPr>
        <w:t>cacy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Crohns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Colitis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8"/>
        </w:rPr>
        <w:t>2015;9:266–75.</w:t>
      </w:r>
    </w:p>
    <w:p>
      <w:pPr>
        <w:pStyle w:val="BodyText"/>
        <w:ind w:left="371" w:right="336" w:hanging="272"/>
        <w:spacing w:before="39" w:line="246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25.</w:t>
      </w:r>
      <w:r>
        <w:rPr>
          <w:sz w:val="16"/>
          <w:szCs w:val="16"/>
          <w:spacing w:val="44"/>
        </w:rPr>
        <w:t xml:space="preserve"> </w:t>
      </w:r>
      <w:r>
        <w:rPr>
          <w:sz w:val="16"/>
          <w:szCs w:val="16"/>
        </w:rPr>
        <w:t>Kalla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Kennedy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NA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Ventham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NT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3"/>
        </w:rPr>
        <w:t>. </w:t>
      </w:r>
      <w:r>
        <w:rPr>
          <w:sz w:val="16"/>
          <w:szCs w:val="16"/>
        </w:rPr>
        <w:t>Serum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calprotectin</w:t>
      </w:r>
      <w:r>
        <w:rPr>
          <w:sz w:val="16"/>
          <w:szCs w:val="16"/>
          <w:spacing w:val="13"/>
        </w:rPr>
        <w:t>: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13"/>
        </w:rPr>
        <w:t>a</w:t>
      </w:r>
      <w:r>
        <w:rPr>
          <w:sz w:val="16"/>
          <w:szCs w:val="16"/>
        </w:rPr>
        <w:t xml:space="preserve"> </w:t>
      </w:r>
      <w:bookmarkStart w:name="bookmark66" w:id="26"/>
      <w:bookmarkEnd w:id="26"/>
      <w:r>
        <w:rPr>
          <w:sz w:val="16"/>
          <w:szCs w:val="16"/>
          <w:spacing w:val="4"/>
        </w:rPr>
        <w:t>novel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diagnostic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prognostic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marker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bo</w:t>
      </w:r>
      <w:r>
        <w:rPr>
          <w:sz w:val="16"/>
          <w:szCs w:val="16"/>
          <w:spacing w:val="3"/>
        </w:rPr>
        <w:t>wel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diseases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</w:rPr>
        <w:t>Am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8"/>
        </w:rPr>
        <w:t>2016;111:1796–805.</w:t>
      </w:r>
    </w:p>
    <w:p>
      <w:pPr>
        <w:pStyle w:val="BodyText"/>
        <w:ind w:left="369" w:right="336" w:hanging="270"/>
        <w:spacing w:before="33" w:line="24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26.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Kang B,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Choi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SY,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4"/>
        </w:rPr>
        <w:t>Kim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HS,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al. Mucosal healing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i</w:t>
      </w:r>
      <w:r>
        <w:rPr>
          <w:sz w:val="16"/>
          <w:szCs w:val="16"/>
          <w:spacing w:val="3"/>
        </w:rPr>
        <w:t>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3"/>
        </w:rPr>
        <w:t>paediatric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moderate-to-severe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luminal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disease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3"/>
        </w:rPr>
        <w:t>under</w:t>
      </w:r>
      <w:r>
        <w:rPr>
          <w:sz w:val="16"/>
          <w:szCs w:val="16"/>
        </w:rPr>
        <w:t xml:space="preserve"> </w:t>
      </w:r>
      <w:bookmarkStart w:name="bookmark90" w:id="27"/>
      <w:bookmarkEnd w:id="27"/>
      <w:r>
        <w:rPr>
          <w:sz w:val="16"/>
          <w:szCs w:val="16"/>
          <w:spacing w:val="4"/>
        </w:rPr>
        <w:t>combined  immunosuppression: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spacing w:val="4"/>
        </w:rPr>
        <w:t>escalation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4"/>
        </w:rPr>
        <w:t>versus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4"/>
        </w:rPr>
        <w:t>early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4"/>
        </w:rPr>
        <w:t>treat-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ment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Crohns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</w:rPr>
        <w:t>Colitis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7"/>
        </w:rPr>
        <w:t>2016;10:1279–86.</w:t>
      </w:r>
    </w:p>
    <w:p>
      <w:pPr>
        <w:pStyle w:val="BodyText"/>
        <w:ind w:left="368" w:right="336" w:hanging="269"/>
        <w:spacing w:before="32" w:line="243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27.</w:t>
      </w:r>
      <w:r>
        <w:rPr>
          <w:sz w:val="16"/>
          <w:szCs w:val="16"/>
          <w:spacing w:val="42"/>
          <w:w w:val="101"/>
        </w:rPr>
        <w:t xml:space="preserve"> </w:t>
      </w:r>
      <w:r>
        <w:rPr>
          <w:sz w:val="16"/>
          <w:szCs w:val="16"/>
          <w:spacing w:val="3"/>
        </w:rPr>
        <w:t>Lindsay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JO,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Armuzzi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3"/>
        </w:rPr>
        <w:t>A,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Gisbert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JP,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Indicators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subop-</w:t>
      </w:r>
      <w:r>
        <w:rPr>
          <w:sz w:val="16"/>
          <w:szCs w:val="16"/>
        </w:rPr>
        <w:t xml:space="preserve"> </w:t>
      </w:r>
      <w:bookmarkStart w:name="bookmark24" w:id="28"/>
      <w:bookmarkEnd w:id="28"/>
      <w:r>
        <w:rPr>
          <w:sz w:val="16"/>
          <w:szCs w:val="16"/>
          <w:spacing w:val="4"/>
        </w:rPr>
        <w:t>timal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tumor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necrosis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factor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antagonist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therapy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3"/>
        </w:rPr>
        <w:t>ﬂammatory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Dig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Liver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Dis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9"/>
        </w:rPr>
        <w:t>2017;49:1086–91.</w:t>
      </w:r>
    </w:p>
    <w:p>
      <w:pPr>
        <w:pStyle w:val="BodyText"/>
        <w:ind w:left="370" w:right="336" w:hanging="271"/>
        <w:spacing w:before="39" w:line="24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28.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Ma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C,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Huang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4"/>
        </w:rPr>
        <w:t>V,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Fedorak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DK,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"/>
        </w:rPr>
        <w:t>dalimumab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3"/>
        </w:rPr>
        <w:t>dose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escala-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tion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3"/>
        </w:rPr>
        <w:t>is  effective  for  managing  secondary  loss  of  response  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Crohn</w:t>
      </w:r>
      <w:r>
        <w:rPr>
          <w:sz w:val="16"/>
          <w:szCs w:val="16"/>
          <w:spacing w:val="11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Aliment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Pharmacol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Ther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11"/>
        </w:rPr>
        <w:t>2014;40:1044–55.</w:t>
      </w:r>
    </w:p>
    <w:p>
      <w:pPr>
        <w:pStyle w:val="BodyText"/>
        <w:ind w:left="370" w:right="336" w:hanging="271"/>
        <w:spacing w:before="31" w:line="250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29.</w:t>
      </w:r>
      <w:r>
        <w:rPr>
          <w:sz w:val="16"/>
          <w:szCs w:val="16"/>
          <w:spacing w:val="40"/>
          <w:w w:val="102"/>
        </w:rPr>
        <w:t xml:space="preserve"> </w:t>
      </w:r>
      <w:r>
        <w:rPr>
          <w:sz w:val="16"/>
          <w:szCs w:val="16"/>
          <w:spacing w:val="3"/>
        </w:rPr>
        <w:t>Michopoulos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Paspatis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G,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Triantafyllou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K,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multicen-</w:t>
      </w:r>
      <w:r>
        <w:rPr>
          <w:sz w:val="16"/>
          <w:szCs w:val="16"/>
        </w:rPr>
        <w:t xml:space="preserve"> </w:t>
      </w:r>
      <w:bookmarkStart w:name="bookmark9" w:id="29"/>
      <w:bookmarkEnd w:id="29"/>
      <w:r>
        <w:rPr>
          <w:sz w:val="16"/>
          <w:szCs w:val="16"/>
          <w:spacing w:val="4"/>
        </w:rPr>
        <w:t>ter,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prospective,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observational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study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of the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long-</w:t>
      </w:r>
      <w:r>
        <w:rPr>
          <w:sz w:val="16"/>
          <w:szCs w:val="16"/>
          <w:spacing w:val="3"/>
        </w:rPr>
        <w:t>term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3"/>
        </w:rPr>
        <w:t>outcomes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under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4"/>
        </w:rPr>
        <w:t>routine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4"/>
        </w:rPr>
        <w:t>care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managemen</w:t>
      </w:r>
      <w:r>
        <w:rPr>
          <w:sz w:val="16"/>
          <w:szCs w:val="16"/>
          <w:spacing w:val="3"/>
        </w:rPr>
        <w:t>t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Greece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</w:rPr>
        <w:t>Ann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6"/>
        </w:rPr>
        <w:t>2018;31:583–92.</w:t>
      </w:r>
    </w:p>
    <w:p>
      <w:pPr>
        <w:pStyle w:val="BodyText"/>
        <w:ind w:left="372" w:right="336" w:hanging="271"/>
        <w:spacing w:before="32" w:line="24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30.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Minar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P,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Saeed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4"/>
        </w:rPr>
        <w:t>SA,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4"/>
        </w:rPr>
        <w:t>Afreen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3"/>
        </w:rPr>
        <w:t>M,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3"/>
        </w:rPr>
        <w:t>Practical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3"/>
        </w:rPr>
        <w:t>use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of inﬂiximab</w:t>
      </w:r>
      <w:r>
        <w:rPr>
          <w:sz w:val="16"/>
          <w:szCs w:val="16"/>
        </w:rPr>
        <w:t xml:space="preserve"> </w:t>
      </w:r>
      <w:bookmarkStart w:name="bookmark10" w:id="30"/>
      <w:bookmarkEnd w:id="30"/>
      <w:r>
        <w:rPr>
          <w:sz w:val="16"/>
          <w:szCs w:val="16"/>
          <w:spacing w:val="4"/>
        </w:rPr>
        <w:t>concentration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monitoring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pediatric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Cr</w:t>
      </w:r>
      <w:r>
        <w:rPr>
          <w:sz w:val="16"/>
          <w:szCs w:val="16"/>
          <w:spacing w:val="3"/>
        </w:rPr>
        <w:t>ohn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disease.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J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Pediatr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</w:rPr>
        <w:t>Nutr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8"/>
        </w:rPr>
        <w:t>2016;62:715–22.</w:t>
      </w:r>
    </w:p>
    <w:p>
      <w:pPr>
        <w:pStyle w:val="BodyText"/>
        <w:ind w:left="369" w:right="327" w:hanging="268"/>
        <w:spacing w:before="31" w:line="24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31.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Motoya S, Watanabe M, Wallace K, et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4"/>
        </w:rPr>
        <w:t>Efﬁcacy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safety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dose  escalation  to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adalimumab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4"/>
        </w:rPr>
        <w:t>80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4"/>
        </w:rPr>
        <w:t>mg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every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other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week  in</w:t>
      </w:r>
      <w:r>
        <w:rPr>
          <w:sz w:val="16"/>
          <w:szCs w:val="16"/>
        </w:rPr>
        <w:t xml:space="preserve"> </w:t>
      </w:r>
      <w:bookmarkStart w:name="bookmark11" w:id="31"/>
      <w:bookmarkEnd w:id="31"/>
      <w:r>
        <w:rPr>
          <w:sz w:val="16"/>
          <w:szCs w:val="16"/>
          <w:spacing w:val="4"/>
        </w:rPr>
        <w:t>Japanese  patients  with  Croh</w:t>
      </w:r>
      <w:r>
        <w:rPr>
          <w:sz w:val="16"/>
          <w:szCs w:val="16"/>
          <w:spacing w:val="3"/>
        </w:rPr>
        <w:t>n’s  disease  who  lost  response  to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maintenance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therapy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2"/>
        </w:rPr>
        <w:t>ﬂ</w:t>
      </w:r>
      <w:r>
        <w:rPr>
          <w:sz w:val="16"/>
          <w:szCs w:val="16"/>
        </w:rPr>
        <w:t>amm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Intest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</w:rPr>
        <w:t>Dis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12"/>
        </w:rPr>
        <w:t>2018;2:228–35.</w:t>
      </w:r>
    </w:p>
    <w:p>
      <w:pPr>
        <w:pStyle w:val="BodyText"/>
        <w:ind w:left="372" w:right="335" w:hanging="271"/>
        <w:spacing w:before="39" w:line="243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32.</w:t>
      </w:r>
      <w:r>
        <w:rPr>
          <w:sz w:val="16"/>
          <w:szCs w:val="16"/>
          <w:spacing w:val="42"/>
          <w:w w:val="102"/>
        </w:rPr>
        <w:t xml:space="preserve"> </w:t>
      </w:r>
      <w:r>
        <w:rPr>
          <w:sz w:val="16"/>
          <w:szCs w:val="16"/>
          <w:spacing w:val="3"/>
        </w:rPr>
        <w:t>Nagata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Y,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Esaki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M,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Umeno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J,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Therapeutic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strategy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</w:rPr>
        <w:t xml:space="preserve"> </w:t>
      </w:r>
      <w:bookmarkStart w:name="bookmark78" w:id="32"/>
      <w:bookmarkEnd w:id="32"/>
      <w:bookmarkStart w:name="bookmark12" w:id="33"/>
      <w:bookmarkEnd w:id="33"/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los</w:t>
      </w:r>
      <w:r>
        <w:rPr>
          <w:sz w:val="16"/>
          <w:szCs w:val="16"/>
          <w:spacing w:val="3"/>
        </w:rPr>
        <w:t>s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of response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inﬂiximab: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3"/>
        </w:rPr>
        <w:t>single-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center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retrospective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</w:rPr>
        <w:t>study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</w:rPr>
        <w:t>Digestion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12"/>
        </w:rPr>
        <w:t>2015;91:50–6.</w:t>
      </w:r>
    </w:p>
    <w:p>
      <w:pPr>
        <w:pStyle w:val="BodyText"/>
        <w:ind w:left="370" w:right="336" w:hanging="269"/>
        <w:spacing w:before="41" w:line="242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33.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</w:rPr>
        <w:t>Peeters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H</w:t>
      </w:r>
      <w:r>
        <w:rPr>
          <w:sz w:val="16"/>
          <w:szCs w:val="16"/>
          <w:spacing w:val="8"/>
        </w:rPr>
        <w:t>,  </w:t>
      </w:r>
      <w:r>
        <w:rPr>
          <w:sz w:val="16"/>
          <w:szCs w:val="16"/>
        </w:rPr>
        <w:t>Louis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E</w:t>
      </w:r>
      <w:r>
        <w:rPr>
          <w:sz w:val="16"/>
          <w:szCs w:val="16"/>
          <w:spacing w:val="8"/>
        </w:rPr>
        <w:t>,  </w:t>
      </w:r>
      <w:r>
        <w:rPr>
          <w:sz w:val="16"/>
          <w:szCs w:val="16"/>
        </w:rPr>
        <w:t>Baert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F</w:t>
      </w:r>
      <w:r>
        <w:rPr>
          <w:sz w:val="16"/>
          <w:szCs w:val="16"/>
          <w:spacing w:val="8"/>
        </w:rPr>
        <w:t>,  </w:t>
      </w:r>
      <w:r>
        <w:rPr>
          <w:sz w:val="16"/>
          <w:szCs w:val="16"/>
        </w:rPr>
        <w:t>et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8"/>
        </w:rPr>
        <w:t>.  </w:t>
      </w:r>
      <w:r>
        <w:rPr>
          <w:sz w:val="16"/>
          <w:szCs w:val="16"/>
        </w:rPr>
        <w:t>Ef</w:t>
      </w:r>
      <w:r>
        <w:rPr>
          <w:sz w:val="16"/>
          <w:szCs w:val="16"/>
          <w:spacing w:val="8"/>
        </w:rPr>
        <w:t>ﬁ</w:t>
      </w:r>
      <w:r>
        <w:rPr>
          <w:sz w:val="16"/>
          <w:szCs w:val="16"/>
        </w:rPr>
        <w:t>cacy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of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switching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to </w:t>
      </w:r>
      <w:bookmarkStart w:name="bookmark13" w:id="34"/>
      <w:bookmarkEnd w:id="34"/>
      <w:r>
        <w:rPr>
          <w:sz w:val="16"/>
          <w:szCs w:val="16"/>
          <w:spacing w:val="4"/>
        </w:rPr>
        <w:t>inﬂiximab in patients with Crohn’s disease with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loss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of resp</w:t>
      </w:r>
      <w:r>
        <w:rPr>
          <w:sz w:val="16"/>
          <w:szCs w:val="16"/>
          <w:spacing w:val="3"/>
        </w:rPr>
        <w:t>onse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to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</w:rPr>
        <w:t>adalimumab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Acta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Belg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12"/>
        </w:rPr>
        <w:t>2018;81:15–21.</w:t>
      </w:r>
    </w:p>
    <w:p>
      <w:pPr>
        <w:pStyle w:val="BodyText"/>
        <w:ind w:left="372" w:right="336" w:hanging="271"/>
        <w:spacing w:before="40" w:line="247" w:lineRule="auto"/>
        <w:rPr>
          <w:sz w:val="16"/>
          <w:szCs w:val="16"/>
        </w:rPr>
      </w:pPr>
      <w:bookmarkStart w:name="bookmark14" w:id="35"/>
      <w:bookmarkEnd w:id="35"/>
      <w:r>
        <w:rPr>
          <w:sz w:val="16"/>
          <w:szCs w:val="16"/>
          <w:spacing w:val="3"/>
        </w:rPr>
        <w:t>34.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Qiu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X,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Feng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JR,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Chen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LP,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Efﬁcacy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safety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autolo-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gous  hematopoietic  stem  cell  therapy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4"/>
        </w:rPr>
        <w:t>for  refractory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4"/>
        </w:rPr>
        <w:t>Crohn</w:t>
      </w:r>
      <w:r>
        <w:rPr>
          <w:sz w:val="16"/>
          <w:szCs w:val="16"/>
          <w:spacing w:val="3"/>
        </w:rPr>
        <w:t>’s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0"/>
        </w:rPr>
        <w:t>:   </w:t>
      </w:r>
      <w:r>
        <w:rPr>
          <w:sz w:val="16"/>
          <w:szCs w:val="16"/>
        </w:rPr>
        <w:t>a</w:t>
      </w:r>
      <w:r>
        <w:rPr>
          <w:sz w:val="16"/>
          <w:szCs w:val="16"/>
          <w:spacing w:val="10"/>
        </w:rPr>
        <w:t xml:space="preserve">   </w:t>
      </w:r>
      <w:r>
        <w:rPr>
          <w:sz w:val="16"/>
          <w:szCs w:val="16"/>
        </w:rPr>
        <w:t>systematic</w:t>
      </w:r>
      <w:r>
        <w:rPr>
          <w:sz w:val="16"/>
          <w:szCs w:val="16"/>
          <w:spacing w:val="10"/>
        </w:rPr>
        <w:t xml:space="preserve">   </w:t>
      </w:r>
      <w:r>
        <w:rPr>
          <w:sz w:val="16"/>
          <w:szCs w:val="16"/>
        </w:rPr>
        <w:t>review</w:t>
      </w:r>
      <w:r>
        <w:rPr>
          <w:sz w:val="16"/>
          <w:szCs w:val="16"/>
          <w:spacing w:val="10"/>
        </w:rPr>
        <w:t xml:space="preserve">   </w:t>
      </w:r>
      <w:r>
        <w:rPr>
          <w:sz w:val="16"/>
          <w:szCs w:val="16"/>
        </w:rPr>
        <w:t>and</w:t>
      </w:r>
      <w:r>
        <w:rPr>
          <w:sz w:val="16"/>
          <w:szCs w:val="16"/>
          <w:spacing w:val="10"/>
        </w:rPr>
        <w:t xml:space="preserve">   </w:t>
      </w:r>
      <w:r>
        <w:rPr>
          <w:sz w:val="16"/>
          <w:szCs w:val="16"/>
        </w:rPr>
        <w:t>meta</w:t>
      </w:r>
      <w:r>
        <w:rPr>
          <w:sz w:val="16"/>
          <w:szCs w:val="16"/>
          <w:spacing w:val="10"/>
        </w:rPr>
        <w:t>-</w:t>
      </w:r>
      <w:r>
        <w:rPr>
          <w:sz w:val="16"/>
          <w:szCs w:val="16"/>
        </w:rPr>
        <w:t>analysis</w:t>
      </w:r>
      <w:r>
        <w:rPr>
          <w:sz w:val="16"/>
          <w:szCs w:val="16"/>
          <w:spacing w:val="10"/>
        </w:rPr>
        <w:t>.   </w:t>
      </w:r>
      <w:r>
        <w:rPr>
          <w:sz w:val="16"/>
          <w:szCs w:val="16"/>
        </w:rPr>
        <w:t>Medicine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6"/>
        </w:rPr>
        <w:t>(</w:t>
      </w:r>
      <w:r>
        <w:rPr>
          <w:sz w:val="16"/>
          <w:szCs w:val="16"/>
        </w:rPr>
        <w:t>Baltimore</w:t>
      </w:r>
      <w:r>
        <w:rPr>
          <w:sz w:val="16"/>
          <w:szCs w:val="16"/>
          <w:spacing w:val="6"/>
        </w:rPr>
        <w:t>).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6"/>
        </w:rPr>
        <w:t>2017;96: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6"/>
        </w:rPr>
        <w:t>e7381.</w:t>
      </w:r>
    </w:p>
    <w:p>
      <w:pPr>
        <w:pStyle w:val="BodyText"/>
        <w:ind w:left="372" w:right="336" w:hanging="271"/>
        <w:spacing w:before="40" w:line="246" w:lineRule="auto"/>
        <w:rPr>
          <w:sz w:val="16"/>
          <w:szCs w:val="16"/>
        </w:rPr>
      </w:pPr>
      <w:bookmarkStart w:name="bookmark16" w:id="36"/>
      <w:bookmarkEnd w:id="36"/>
      <w:r>
        <w:rPr>
          <w:sz w:val="16"/>
          <w:szCs w:val="16"/>
          <w:spacing w:val="3"/>
        </w:rPr>
        <w:t>35.</w:t>
      </w:r>
      <w:r>
        <w:rPr>
          <w:sz w:val="16"/>
          <w:szCs w:val="16"/>
          <w:spacing w:val="44"/>
          <w:w w:val="101"/>
        </w:rPr>
        <w:t xml:space="preserve"> </w:t>
      </w:r>
      <w:r>
        <w:rPr>
          <w:sz w:val="16"/>
          <w:szCs w:val="16"/>
          <w:spacing w:val="3"/>
        </w:rPr>
        <w:t>Qiu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3"/>
        </w:rPr>
        <w:t>Y,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Li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MY,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Feng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T,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3"/>
        </w:rPr>
        <w:t>Systematic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review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3"/>
        </w:rPr>
        <w:t>meta-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analysis: the efﬁcacy and safety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of stem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cell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3"/>
        </w:rPr>
        <w:t>therapy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3"/>
        </w:rPr>
        <w:t>Crohn’s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</w:rPr>
        <w:t>Stem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Cell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Res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</w:rPr>
        <w:t>Ther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10"/>
        </w:rPr>
        <w:t>2017;8:136.</w:t>
      </w:r>
    </w:p>
    <w:p>
      <w:pPr>
        <w:pStyle w:val="BodyText"/>
        <w:ind w:left="370" w:right="336" w:hanging="269"/>
        <w:spacing w:before="33" w:line="249" w:lineRule="auto"/>
        <w:rPr>
          <w:sz w:val="16"/>
          <w:szCs w:val="16"/>
        </w:rPr>
      </w:pPr>
      <w:bookmarkStart w:name="bookmark17" w:id="37"/>
      <w:bookmarkEnd w:id="37"/>
      <w:r>
        <w:rPr>
          <w:sz w:val="16"/>
          <w:szCs w:val="16"/>
          <w:spacing w:val="4"/>
        </w:rPr>
        <w:t>36.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Restellini  S,  Chao  CY,  Lakat</w:t>
      </w:r>
      <w:r>
        <w:rPr>
          <w:sz w:val="16"/>
          <w:szCs w:val="16"/>
          <w:spacing w:val="3"/>
        </w:rPr>
        <w:t>os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3"/>
        </w:rPr>
        <w:t>PL,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3"/>
        </w:rPr>
        <w:t>Therapeutic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3"/>
        </w:rPr>
        <w:t>drug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monitoring  guides  the  management  of  Crohn’s  patients  with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5"/>
        </w:rPr>
        <w:t>secondary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5"/>
        </w:rPr>
        <w:t>loss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5"/>
        </w:rPr>
        <w:t>of respons</w:t>
      </w:r>
      <w:r>
        <w:rPr>
          <w:sz w:val="16"/>
          <w:szCs w:val="16"/>
          <w:spacing w:val="4"/>
        </w:rPr>
        <w:t>e to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adalimumab. Inﬂamm Bowel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Dis.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2018;24:1531–8.</w:t>
      </w:r>
    </w:p>
    <w:p>
      <w:pPr>
        <w:pStyle w:val="BodyText"/>
        <w:ind w:left="370" w:right="336" w:hanging="269"/>
        <w:spacing w:before="34" w:line="249" w:lineRule="auto"/>
        <w:rPr>
          <w:sz w:val="16"/>
          <w:szCs w:val="16"/>
        </w:rPr>
      </w:pPr>
      <w:bookmarkStart w:name="bookmark19" w:id="38"/>
      <w:bookmarkEnd w:id="38"/>
      <w:r>
        <w:rPr>
          <w:sz w:val="16"/>
          <w:szCs w:val="16"/>
          <w:spacing w:val="4"/>
        </w:rPr>
        <w:t>37.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Roblin X, Rinaudo M,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Del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4"/>
        </w:rPr>
        <w:t>Tedesco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E,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4"/>
        </w:rPr>
        <w:t>Development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of an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algorithm  incorporating</w:t>
      </w:r>
      <w:r>
        <w:rPr>
          <w:sz w:val="16"/>
          <w:szCs w:val="16"/>
          <w:spacing w:val="10"/>
          <w:w w:val="102"/>
        </w:rPr>
        <w:t xml:space="preserve">  </w:t>
      </w:r>
      <w:r>
        <w:rPr>
          <w:sz w:val="16"/>
          <w:szCs w:val="16"/>
          <w:spacing w:val="5"/>
        </w:rPr>
        <w:t>pharmacok</w:t>
      </w:r>
      <w:r>
        <w:rPr>
          <w:sz w:val="16"/>
          <w:szCs w:val="16"/>
          <w:spacing w:val="4"/>
        </w:rPr>
        <w:t>inetics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4"/>
        </w:rPr>
        <w:t>of  adalimumab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8"/>
        </w:rPr>
        <w:t>ﬂ</w:t>
      </w:r>
      <w:r>
        <w:rPr>
          <w:sz w:val="16"/>
          <w:szCs w:val="16"/>
        </w:rPr>
        <w:t>ammatory</w:t>
      </w:r>
      <w:r>
        <w:rPr>
          <w:sz w:val="16"/>
          <w:szCs w:val="16"/>
          <w:spacing w:val="8"/>
        </w:rPr>
        <w:t xml:space="preserve">    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8"/>
        </w:rPr>
        <w:t xml:space="preserve">      </w:t>
      </w:r>
      <w:r>
        <w:rPr>
          <w:sz w:val="16"/>
          <w:szCs w:val="16"/>
        </w:rPr>
        <w:t>diseases</w:t>
      </w:r>
      <w:r>
        <w:rPr>
          <w:sz w:val="16"/>
          <w:szCs w:val="16"/>
          <w:spacing w:val="8"/>
        </w:rPr>
        <w:t>.      </w:t>
      </w:r>
      <w:r>
        <w:rPr>
          <w:sz w:val="16"/>
          <w:szCs w:val="16"/>
        </w:rPr>
        <w:t>Am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</w:rPr>
        <w:t>J</w:t>
      </w:r>
      <w:r>
        <w:rPr>
          <w:sz w:val="16"/>
          <w:szCs w:val="16"/>
          <w:spacing w:val="7"/>
        </w:rPr>
        <w:t xml:space="preserve">     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2014;109:1250–6.</w:t>
      </w:r>
    </w:p>
    <w:p>
      <w:pPr>
        <w:pStyle w:val="BodyText"/>
        <w:ind w:left="370" w:right="327" w:hanging="269"/>
        <w:spacing w:before="33" w:line="24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38.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Samaan  MA,  Birdi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Morales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MS,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Effectivene</w:t>
      </w:r>
      <w:r>
        <w:rPr>
          <w:sz w:val="16"/>
          <w:szCs w:val="16"/>
          <w:spacing w:val="3"/>
        </w:rPr>
        <w:t>ss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bookmarkStart w:name="bookmark22" w:id="39"/>
      <w:bookmarkEnd w:id="39"/>
      <w:r>
        <w:rPr>
          <w:sz w:val="16"/>
          <w:szCs w:val="16"/>
          <w:spacing w:val="4"/>
        </w:rPr>
        <w:t>vedolizumab dose intensiﬁcation to achieve inﬂammatory bowel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control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cases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4"/>
        </w:rPr>
        <w:t>subopt</w:t>
      </w:r>
      <w:r>
        <w:rPr>
          <w:sz w:val="16"/>
          <w:szCs w:val="16"/>
          <w:spacing w:val="3"/>
        </w:rPr>
        <w:t>imal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response.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Frontline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Gas-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troenterol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6"/>
        </w:rPr>
        <w:t>2019;11:188–93.</w:t>
      </w:r>
    </w:p>
    <w:p>
      <w:pPr>
        <w:pStyle w:val="BodyText"/>
        <w:ind w:left="369" w:right="335" w:hanging="268"/>
        <w:spacing w:before="35" w:line="251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39.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Steenholdt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C,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3"/>
        </w:rPr>
        <w:t>Bendtzen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K,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Brynskov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J,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3"/>
        </w:rPr>
        <w:t>Changes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serum</w:t>
      </w:r>
      <w:r>
        <w:rPr>
          <w:sz w:val="16"/>
          <w:szCs w:val="16"/>
        </w:rPr>
        <w:t xml:space="preserve"> </w:t>
      </w:r>
      <w:bookmarkStart w:name="bookmark21" w:id="40"/>
      <w:bookmarkEnd w:id="40"/>
      <w:r>
        <w:rPr>
          <w:sz w:val="16"/>
          <w:szCs w:val="16"/>
          <w:spacing w:val="4"/>
        </w:rPr>
        <w:t>trough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levels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inﬂiximab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during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treatment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intensiﬁcat</w:t>
      </w:r>
      <w:r>
        <w:rPr>
          <w:sz w:val="16"/>
          <w:szCs w:val="16"/>
          <w:spacing w:val="3"/>
        </w:rPr>
        <w:t>ion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but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not  in  antiinﬂiximab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4"/>
        </w:rPr>
        <w:t>antibody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detection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4"/>
        </w:rPr>
        <w:t>are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4"/>
        </w:rPr>
        <w:t>associa</w:t>
      </w:r>
      <w:r>
        <w:rPr>
          <w:sz w:val="16"/>
          <w:szCs w:val="16"/>
          <w:spacing w:val="3"/>
        </w:rPr>
        <w:t>ted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</w:rPr>
        <w:t xml:space="preserve"> </w:t>
      </w:r>
      <w:bookmarkStart w:name="bookmark89" w:id="41"/>
      <w:bookmarkEnd w:id="41"/>
      <w:r>
        <w:rPr>
          <w:sz w:val="16"/>
          <w:szCs w:val="16"/>
          <w:spacing w:val="4"/>
        </w:rPr>
        <w:t>clinical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outcomes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after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therap</w:t>
      </w:r>
      <w:r>
        <w:rPr>
          <w:sz w:val="16"/>
          <w:szCs w:val="16"/>
          <w:spacing w:val="3"/>
        </w:rPr>
        <w:t>eutic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failure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3"/>
        </w:rPr>
        <w:t>Crohn’s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3"/>
        </w:rPr>
        <w:t>disease.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</w:rPr>
        <w:t>Crohns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</w:rPr>
        <w:t>Colitis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7"/>
        </w:rPr>
        <w:t>2015;9:238–45.</w:t>
      </w:r>
    </w:p>
    <w:p>
      <w:pPr>
        <w:pStyle w:val="BodyText"/>
        <w:ind w:left="370" w:right="336" w:hanging="274"/>
        <w:spacing w:before="30" w:line="250" w:lineRule="auto"/>
        <w:rPr>
          <w:sz w:val="16"/>
          <w:szCs w:val="16"/>
        </w:rPr>
      </w:pPr>
      <w:bookmarkStart w:name="bookmark20" w:id="42"/>
      <w:bookmarkEnd w:id="42"/>
      <w:r>
        <w:rPr>
          <w:sz w:val="16"/>
          <w:szCs w:val="16"/>
          <w:spacing w:val="4"/>
        </w:rPr>
        <w:t>40.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Steenholdt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C,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Brynskov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J,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Thomsen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OO,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Individualized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therapy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is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long-term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cost-effective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me</w:t>
      </w:r>
      <w:r>
        <w:rPr>
          <w:sz w:val="16"/>
          <w:szCs w:val="16"/>
          <w:spacing w:val="3"/>
        </w:rPr>
        <w:t>thod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compared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dose</w:t>
      </w:r>
      <w:r>
        <w:rPr>
          <w:sz w:val="16"/>
          <w:szCs w:val="16"/>
        </w:rPr>
        <w:t xml:space="preserve"> </w:t>
      </w:r>
      <w:bookmarkStart w:name="bookmark68" w:id="43"/>
      <w:bookmarkEnd w:id="43"/>
      <w:r>
        <w:rPr>
          <w:sz w:val="16"/>
          <w:szCs w:val="16"/>
          <w:spacing w:val="4"/>
        </w:rPr>
        <w:t>intensiﬁcation in crohn’s disease patients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failing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  <w:spacing w:val="4"/>
        </w:rPr>
        <w:t>inﬂiximab.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Dig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Dis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</w:rPr>
        <w:t>Sci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5"/>
        </w:rPr>
        <w:t>2015;60:2762–70.</w:t>
      </w:r>
    </w:p>
    <w:p>
      <w:pPr>
        <w:pStyle w:val="BodyText"/>
        <w:ind w:left="372" w:right="336" w:hanging="276"/>
        <w:spacing w:before="32" w:line="234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41.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Suzuki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Mizoshita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Sugiyam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T,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Adalimumab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dose-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escalation  therapy  is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effective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4"/>
        </w:rPr>
        <w:t>refractory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Cro</w:t>
      </w:r>
      <w:r>
        <w:rPr>
          <w:sz w:val="16"/>
          <w:szCs w:val="16"/>
          <w:spacing w:val="3"/>
        </w:rPr>
        <w:t>hn’s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3"/>
        </w:rPr>
        <w:t>disease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75" w:right="9" w:hanging="2"/>
        <w:spacing w:before="29" w:line="252" w:lineRule="auto"/>
        <w:jc w:val="both"/>
        <w:rPr>
          <w:sz w:val="16"/>
          <w:szCs w:val="16"/>
        </w:rPr>
      </w:pPr>
      <w:r>
        <w:rPr>
          <w:sz w:val="16"/>
          <w:szCs w:val="16"/>
          <w:spacing w:val="4"/>
        </w:rPr>
        <w:t>patients with loss 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4"/>
        </w:rPr>
        <w:t>response to adalimumab, especially in cases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without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4"/>
        </w:rPr>
        <w:t>previous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inﬂiximab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treatment.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Case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Rep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Gas</w:t>
      </w:r>
      <w:r>
        <w:rPr>
          <w:sz w:val="16"/>
          <w:szCs w:val="16"/>
          <w:spacing w:val="3"/>
        </w:rPr>
        <w:t>troenterol.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2019;13:37–49.</w:t>
      </w:r>
    </w:p>
    <w:p>
      <w:pPr>
        <w:pStyle w:val="BodyText"/>
        <w:ind w:left="272" w:right="9" w:hanging="273"/>
        <w:spacing w:before="17" w:line="24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42.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Taxonera C, Olivares D,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Mendoza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JL,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Need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inﬂiximab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dose  intensiﬁcation  in  Cro</w:t>
      </w:r>
      <w:r>
        <w:rPr>
          <w:sz w:val="16"/>
          <w:szCs w:val="16"/>
          <w:spacing w:val="3"/>
        </w:rPr>
        <w:t>hn’s  disease  and  ulcerative  colitis.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World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9"/>
        </w:rPr>
        <w:t>2014;20:9170–7.</w:t>
      </w:r>
    </w:p>
    <w:p>
      <w:pPr>
        <w:pStyle w:val="BodyText"/>
        <w:ind w:left="275" w:right="8" w:hanging="275"/>
        <w:spacing w:before="33" w:line="24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43.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Vande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Casteele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4"/>
        </w:rPr>
        <w:t>N,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Ferrante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3"/>
        </w:rPr>
        <w:t>M,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3"/>
        </w:rPr>
        <w:t>Van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Assche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G,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Trough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concentrations</w:t>
      </w:r>
      <w:r>
        <w:rPr>
          <w:sz w:val="16"/>
          <w:szCs w:val="16"/>
          <w:spacing w:val="19"/>
        </w:rPr>
        <w:t xml:space="preserve">  </w:t>
      </w:r>
      <w:r>
        <w:rPr>
          <w:sz w:val="16"/>
          <w:szCs w:val="16"/>
          <w:spacing w:val="4"/>
        </w:rPr>
        <w:t>of  inﬂiximab  guide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  <w:spacing w:val="4"/>
        </w:rPr>
        <w:t>dosing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10"/>
          <w:w w:val="102"/>
        </w:rPr>
        <w:t xml:space="preserve"> 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2"/>
        </w:rPr>
        <w:t>ﬂ</w:t>
      </w:r>
      <w:r>
        <w:rPr>
          <w:sz w:val="16"/>
          <w:szCs w:val="16"/>
        </w:rPr>
        <w:t>ammatory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</w:rPr>
        <w:t>Gastroenterology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12"/>
        </w:rPr>
        <w:t>2015;148:1320-</w:t>
      </w:r>
    </w:p>
    <w:p>
      <w:pPr>
        <w:pStyle w:val="BodyText"/>
        <w:ind w:left="277"/>
        <w:spacing w:before="40" w:line="191" w:lineRule="exact"/>
        <w:rPr>
          <w:sz w:val="16"/>
          <w:szCs w:val="16"/>
        </w:rPr>
      </w:pPr>
      <w:r>
        <w:rPr>
          <w:sz w:val="16"/>
          <w:szCs w:val="16"/>
          <w:spacing w:val="4"/>
        </w:rPr>
        <w:t>9.e3.</w:t>
      </w:r>
    </w:p>
    <w:p>
      <w:pPr>
        <w:pStyle w:val="BodyText"/>
        <w:ind w:left="272" w:right="9" w:hanging="273"/>
        <w:spacing w:before="9" w:line="24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44.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Vavricka  SR,  Radivojevic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S,  Manser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CN,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al</w:t>
      </w:r>
      <w:r>
        <w:rPr>
          <w:sz w:val="16"/>
          <w:szCs w:val="16"/>
          <w:spacing w:val="3"/>
        </w:rPr>
        <w:t>.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3"/>
        </w:rPr>
        <w:t>Addressing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current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treatment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challeng</w:t>
      </w:r>
      <w:r>
        <w:rPr>
          <w:sz w:val="16"/>
          <w:szCs w:val="16"/>
          <w:spacing w:val="3"/>
        </w:rPr>
        <w:t>es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3"/>
        </w:rPr>
        <w:t>Crohn’s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disease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real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life: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physician</w:t>
      </w:r>
      <w:r>
        <w:rPr>
          <w:sz w:val="16"/>
          <w:szCs w:val="16"/>
          <w:spacing w:val="9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</w:rPr>
        <w:t>survey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Dig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</w:rPr>
        <w:t>Liver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Dis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9"/>
        </w:rPr>
        <w:t>2014;46:1066–71.</w:t>
      </w:r>
    </w:p>
    <w:p>
      <w:pPr>
        <w:pStyle w:val="BodyText"/>
        <w:ind w:left="272" w:right="1" w:hanging="273"/>
        <w:spacing w:before="39" w:line="247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45.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Verstockt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B,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Moors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G,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Bian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3"/>
        </w:rPr>
        <w:t>Inﬂuence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early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adali-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mumab serum levels on immunogenicity and long-term outcome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anti-TNF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naive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patients: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us</w:t>
      </w:r>
      <w:r>
        <w:rPr>
          <w:sz w:val="16"/>
          <w:szCs w:val="16"/>
          <w:spacing w:val="3"/>
        </w:rPr>
        <w:t>efulness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rapid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</w:rPr>
        <w:t>testing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Aliment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Pharmacol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Ther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12"/>
        </w:rPr>
        <w:t>2018;48:731–9.</w:t>
      </w:r>
    </w:p>
    <w:p>
      <w:pPr>
        <w:pStyle w:val="BodyText"/>
        <w:ind w:left="275" w:right="9" w:hanging="275"/>
        <w:spacing w:before="43" w:line="24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46.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Viazis  N,  Koukouratos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4"/>
        </w:rPr>
        <w:t>T,  Anastasiou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J,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4"/>
        </w:rPr>
        <w:t>Azathio</w:t>
      </w:r>
      <w:r>
        <w:rPr>
          <w:sz w:val="16"/>
          <w:szCs w:val="16"/>
          <w:spacing w:val="3"/>
        </w:rPr>
        <w:t>prine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discontinuation earlier than 6 months in Crohn’s dis</w:t>
      </w:r>
      <w:r>
        <w:rPr>
          <w:sz w:val="16"/>
          <w:szCs w:val="16"/>
          <w:spacing w:val="3"/>
        </w:rPr>
        <w:t>ease patients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started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4"/>
        </w:rPr>
        <w:t>on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anti-TNF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therapy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is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4"/>
        </w:rPr>
        <w:t>associ</w:t>
      </w:r>
      <w:r>
        <w:rPr>
          <w:sz w:val="16"/>
          <w:szCs w:val="16"/>
          <w:spacing w:val="3"/>
        </w:rPr>
        <w:t>ated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loss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of response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need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anti-TNF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dose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e</w:t>
      </w:r>
      <w:r>
        <w:rPr>
          <w:sz w:val="16"/>
          <w:szCs w:val="16"/>
          <w:spacing w:val="3"/>
        </w:rPr>
        <w:t>scalation.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Eur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J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Gastroenterol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Hepatol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6"/>
        </w:rPr>
        <w:t>2015;27:436–41.</w:t>
      </w:r>
    </w:p>
    <w:p>
      <w:pPr>
        <w:pStyle w:val="BodyText"/>
        <w:ind w:left="276" w:hanging="276"/>
        <w:spacing w:before="41" w:line="24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47.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Hoekman DR,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4"/>
        </w:rPr>
        <w:t>Stibbe JA, Baert FJ,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  <w:spacing w:val="4"/>
        </w:rPr>
        <w:t>Long-term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outcome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early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combined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immunosuppression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versus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conventional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4"/>
        </w:rPr>
        <w:t>man-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agement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newly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diagnosed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Cro</w:t>
      </w:r>
      <w:r>
        <w:rPr>
          <w:sz w:val="16"/>
          <w:szCs w:val="16"/>
          <w:spacing w:val="3"/>
        </w:rPr>
        <w:t>hn’s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disease.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J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Crohns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3"/>
        </w:rPr>
        <w:t>Colitis.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2018;12:517–24.</w:t>
      </w:r>
    </w:p>
    <w:p>
      <w:pPr>
        <w:pStyle w:val="BodyText"/>
        <w:ind w:left="275" w:right="8" w:hanging="275"/>
        <w:spacing w:before="24" w:line="252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48.</w:t>
      </w:r>
      <w:r>
        <w:rPr>
          <w:sz w:val="16"/>
          <w:szCs w:val="16"/>
          <w:spacing w:val="43"/>
          <w:w w:val="102"/>
        </w:rPr>
        <w:t xml:space="preserve"> </w:t>
      </w:r>
      <w:r>
        <w:rPr>
          <w:sz w:val="16"/>
          <w:szCs w:val="16"/>
          <w:spacing w:val="3"/>
        </w:rPr>
        <w:t>K</w:t>
      </w:r>
      <w:r>
        <w:ruby>
          <w:rubyPr>
            <w:rubyAlign w:val="left"/>
            <w:hpsRaise w:val="0"/>
            <w:hps w:val="16"/>
            <w:hpsBaseText w:val="16"/>
          </w:rubyPr>
          <w:rt>
            <w:r>
              <w:rPr>
                <w:sz w:val="16"/>
                <w:szCs w:val="16"/>
                <w:w w:val="131"/>
              </w:rPr>
              <w:t>´</w:t>
            </w:r>
          </w:rt>
          <w:rubyBase>
            <w:r>
              <w:rPr>
                <w:sz w:val="16"/>
                <w:szCs w:val="16"/>
                <w:w w:val="104"/>
              </w:rPr>
              <w:t>o</w:t>
            </w:r>
          </w:rubyBase>
        </w:ruby>
      </w:r>
      <w:r>
        <w:rPr>
          <w:sz w:val="16"/>
          <w:szCs w:val="16"/>
          <w:spacing w:val="3"/>
        </w:rPr>
        <w:t>sa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F,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3"/>
        </w:rPr>
        <w:t>Kunovszki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P,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Borsi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A,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Anti-TNF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dose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escalation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25"/>
          <w:w w:val="101"/>
        </w:rPr>
        <w:t xml:space="preserve">  </w:t>
      </w:r>
      <w:r>
        <w:rPr>
          <w:sz w:val="16"/>
          <w:szCs w:val="16"/>
          <w:spacing w:val="3"/>
        </w:rPr>
        <w:t>drug</w:t>
      </w:r>
      <w:r>
        <w:rPr>
          <w:sz w:val="16"/>
          <w:szCs w:val="16"/>
          <w:spacing w:val="20"/>
        </w:rPr>
        <w:t xml:space="preserve">  </w:t>
      </w:r>
      <w:r>
        <w:rPr>
          <w:sz w:val="16"/>
          <w:szCs w:val="16"/>
          <w:spacing w:val="3"/>
        </w:rPr>
        <w:t>sustainability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18"/>
          <w:w w:val="102"/>
        </w:rPr>
        <w:t xml:space="preserve">  </w:t>
      </w:r>
      <w:r>
        <w:rPr>
          <w:sz w:val="16"/>
          <w:szCs w:val="16"/>
          <w:spacing w:val="3"/>
        </w:rPr>
        <w:t>Crohn’s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3"/>
        </w:rPr>
        <w:t>disease:</w:t>
      </w:r>
      <w:r>
        <w:rPr>
          <w:sz w:val="16"/>
          <w:szCs w:val="16"/>
          <w:spacing w:val="18"/>
          <w:w w:val="101"/>
        </w:rPr>
        <w:t xml:space="preserve">  </w:t>
      </w:r>
      <w:r>
        <w:rPr>
          <w:sz w:val="16"/>
          <w:szCs w:val="16"/>
          <w:spacing w:val="3"/>
        </w:rPr>
        <w:t>data</w:t>
      </w:r>
      <w:r>
        <w:rPr>
          <w:sz w:val="16"/>
          <w:szCs w:val="16"/>
          <w:spacing w:val="17"/>
          <w:w w:val="102"/>
        </w:rPr>
        <w:t xml:space="preserve">  </w:t>
      </w:r>
      <w:r>
        <w:rPr>
          <w:sz w:val="16"/>
          <w:szCs w:val="16"/>
          <w:spacing w:val="3"/>
        </w:rPr>
        <w:t>from</w:t>
      </w:r>
      <w:r>
        <w:rPr>
          <w:sz w:val="16"/>
          <w:szCs w:val="16"/>
          <w:spacing w:val="16"/>
          <w:w w:val="102"/>
        </w:rPr>
        <w:t xml:space="preserve"> 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nationwide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administrative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database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Hung</w:t>
      </w:r>
      <w:r>
        <w:rPr>
          <w:sz w:val="16"/>
          <w:szCs w:val="16"/>
          <w:spacing w:val="3"/>
        </w:rPr>
        <w:t>ary.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Dig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Liver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Dis.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2020;52:274–80.</w:t>
      </w:r>
    </w:p>
    <w:p>
      <w:pPr>
        <w:pStyle w:val="BodyText"/>
        <w:ind w:left="274" w:right="9" w:hanging="274"/>
        <w:spacing w:before="32" w:line="246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49.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Pallotta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3"/>
        </w:rPr>
        <w:t>N,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Vincoli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G,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Pezzotti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P,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risk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score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system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timely  manage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treatment  in </w:t>
      </w:r>
      <w:r>
        <w:rPr>
          <w:sz w:val="16"/>
          <w:szCs w:val="16"/>
          <w:spacing w:val="3"/>
        </w:rPr>
        <w:t xml:space="preserve"> Crohn’s  disease:  a  cohort  study.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BMC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9"/>
        </w:rPr>
        <w:t>2018;18:164.</w:t>
      </w:r>
    </w:p>
    <w:p>
      <w:pPr>
        <w:pStyle w:val="BodyText"/>
        <w:ind w:left="274" w:right="9" w:hanging="271"/>
        <w:spacing w:before="32" w:line="24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50.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Vavricka  SR,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4"/>
        </w:rPr>
        <w:t>Schoepfer  A,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4"/>
        </w:rPr>
        <w:t>Scharl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0"/>
          <w:w w:val="102"/>
        </w:rPr>
        <w:t xml:space="preserve"> 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3"/>
        </w:rPr>
        <w:t>Extraintestinal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manifestations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4"/>
        </w:rPr>
        <w:t>disease.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Inﬂamm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Dis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5"/>
        </w:rPr>
        <w:t>2015;21:1982–92.</w:t>
      </w:r>
    </w:p>
    <w:p>
      <w:pPr>
        <w:pStyle w:val="BodyText"/>
        <w:ind w:left="277" w:right="9" w:hanging="274"/>
        <w:spacing w:before="33" w:line="234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51.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Long  MD.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4"/>
        </w:rPr>
        <w:t>Assessing   extraintestinal  manifest</w:t>
      </w:r>
      <w:r>
        <w:rPr>
          <w:sz w:val="16"/>
          <w:szCs w:val="16"/>
          <w:spacing w:val="3"/>
        </w:rPr>
        <w:t>ations   of  IBD.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</w:rPr>
        <w:t>Hepatol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8"/>
        </w:rPr>
        <w:t>(</w:t>
      </w:r>
      <w:r>
        <w:rPr>
          <w:sz w:val="16"/>
          <w:szCs w:val="16"/>
        </w:rPr>
        <w:t>N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8"/>
        </w:rPr>
        <w:t>).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8"/>
        </w:rPr>
        <w:t>2015;11:118–20.</w:t>
      </w:r>
    </w:p>
    <w:p>
      <w:pPr>
        <w:pStyle w:val="BodyText"/>
        <w:ind w:left="274" w:right="1" w:hanging="271"/>
        <w:spacing w:before="39" w:line="247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52.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</w:rPr>
        <w:t>Sandborn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WJ</w:t>
      </w:r>
      <w:r>
        <w:rPr>
          <w:sz w:val="16"/>
          <w:szCs w:val="16"/>
          <w:spacing w:val="13"/>
        </w:rPr>
        <w:t>,  </w:t>
      </w:r>
      <w:r>
        <w:rPr>
          <w:sz w:val="16"/>
          <w:szCs w:val="16"/>
        </w:rPr>
        <w:t>Feagan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BG</w:t>
      </w:r>
      <w:r>
        <w:rPr>
          <w:sz w:val="16"/>
          <w:szCs w:val="16"/>
          <w:spacing w:val="13"/>
        </w:rPr>
        <w:t>,  </w:t>
      </w:r>
      <w:r>
        <w:rPr>
          <w:sz w:val="16"/>
          <w:szCs w:val="16"/>
        </w:rPr>
        <w:t>Hanauer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SB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et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13"/>
        </w:rPr>
        <w:t>.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A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</w:rPr>
        <w:t>review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of </w:t>
      </w:r>
      <w:r>
        <w:rPr>
          <w:sz w:val="16"/>
          <w:szCs w:val="16"/>
          <w:spacing w:val="4"/>
        </w:rPr>
        <w:t>activity  indices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0"/>
          <w:w w:val="102"/>
        </w:rPr>
        <w:t xml:space="preserve">  </w:t>
      </w:r>
      <w:r>
        <w:rPr>
          <w:sz w:val="16"/>
          <w:szCs w:val="16"/>
          <w:spacing w:val="4"/>
        </w:rPr>
        <w:t>efﬁcacy</w:t>
      </w:r>
      <w:r>
        <w:rPr>
          <w:sz w:val="16"/>
          <w:szCs w:val="16"/>
          <w:spacing w:val="10"/>
          <w:w w:val="102"/>
        </w:rPr>
        <w:t xml:space="preserve">  </w:t>
      </w:r>
      <w:r>
        <w:rPr>
          <w:sz w:val="16"/>
          <w:szCs w:val="16"/>
          <w:spacing w:val="4"/>
        </w:rPr>
        <w:t>endpoints  for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4"/>
        </w:rPr>
        <w:t>clinical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4"/>
        </w:rPr>
        <w:t>trial</w:t>
      </w:r>
      <w:r>
        <w:rPr>
          <w:sz w:val="16"/>
          <w:szCs w:val="16"/>
          <w:spacing w:val="3"/>
        </w:rPr>
        <w:t>s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medical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4"/>
        </w:rPr>
        <w:t>therapy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adults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C</w:t>
      </w:r>
      <w:r>
        <w:rPr>
          <w:sz w:val="16"/>
          <w:szCs w:val="16"/>
          <w:spacing w:val="3"/>
        </w:rPr>
        <w:t>rohn’s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3"/>
        </w:rPr>
        <w:t>disease.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3"/>
        </w:rPr>
        <w:t>Gastroenterol-</w:t>
      </w:r>
      <w:r>
        <w:rPr>
          <w:sz w:val="16"/>
          <w:szCs w:val="16"/>
        </w:rPr>
        <w:t xml:space="preserve"> </w:t>
      </w:r>
      <w:bookmarkStart w:name="bookmark67" w:id="44"/>
      <w:bookmarkEnd w:id="44"/>
      <w:r>
        <w:rPr>
          <w:sz w:val="16"/>
          <w:szCs w:val="16"/>
        </w:rPr>
        <w:t>ogy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5"/>
        </w:rPr>
        <w:t>2002;122:512–30.</w:t>
      </w:r>
    </w:p>
    <w:p>
      <w:pPr>
        <w:pStyle w:val="BodyText"/>
        <w:ind w:left="274" w:right="9" w:hanging="271"/>
        <w:spacing w:before="39" w:line="243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53.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Best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WR,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Becktel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JM,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Singleton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JW,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"/>
        </w:rPr>
        <w:t>l.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Development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disease  activity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index.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Na</w:t>
      </w:r>
      <w:r>
        <w:rPr>
          <w:sz w:val="16"/>
          <w:szCs w:val="16"/>
          <w:spacing w:val="3"/>
        </w:rPr>
        <w:t>tional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Cooperative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3"/>
        </w:rPr>
        <w:t>Crohn’s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</w:rPr>
        <w:t>Study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Gastroenterology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9"/>
        </w:rPr>
        <w:t>1976;70:439–44.</w:t>
      </w:r>
    </w:p>
    <w:p>
      <w:pPr>
        <w:pStyle w:val="BodyText"/>
        <w:ind w:left="276" w:right="9" w:hanging="273"/>
        <w:spacing w:before="38" w:line="250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54.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</w:rPr>
        <w:t>Kishi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Hirai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Takatsu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N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1"/>
        </w:rPr>
        <w:t>. </w:t>
      </w:r>
      <w:r>
        <w:rPr>
          <w:sz w:val="16"/>
          <w:szCs w:val="16"/>
        </w:rPr>
        <w:t>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review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on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current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status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deﬁnitions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activity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4"/>
        </w:rPr>
        <w:t>indices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inﬂam</w:t>
      </w:r>
      <w:r>
        <w:rPr>
          <w:sz w:val="16"/>
          <w:szCs w:val="16"/>
          <w:spacing w:val="3"/>
        </w:rPr>
        <w:t>matory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bowel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dis-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ease: how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to use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indices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for precise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evaluation.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J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4"/>
        </w:rPr>
        <w:t>Gastroenter</w:t>
      </w:r>
      <w:r>
        <w:rPr>
          <w:sz w:val="16"/>
          <w:szCs w:val="16"/>
          <w:spacing w:val="3"/>
        </w:rPr>
        <w:t>ol.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2022;57:246–66.</w:t>
      </w:r>
    </w:p>
    <w:p>
      <w:pPr>
        <w:pStyle w:val="BodyText"/>
        <w:ind w:left="274" w:right="9" w:hanging="271"/>
        <w:spacing w:before="34" w:line="249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55.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16"/>
        </w:rPr>
        <w:t>D’</w:t>
      </w:r>
      <w:r>
        <w:rPr>
          <w:sz w:val="16"/>
          <w:szCs w:val="16"/>
        </w:rPr>
        <w:t>Haens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</w:rPr>
        <w:t>G</w:t>
      </w:r>
      <w:r>
        <w:rPr>
          <w:sz w:val="16"/>
          <w:szCs w:val="16"/>
          <w:spacing w:val="16"/>
        </w:rPr>
        <w:t>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</w:rPr>
        <w:t>Vermeire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6"/>
        </w:rPr>
        <w:t>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Lambrecht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</w:rPr>
        <w:t>G</w:t>
      </w:r>
      <w:r>
        <w:rPr>
          <w:sz w:val="16"/>
          <w:szCs w:val="16"/>
          <w:spacing w:val="16"/>
        </w:rPr>
        <w:t>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6"/>
        </w:rPr>
        <w:t>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</w:rPr>
        <w:t>Increasing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6"/>
        </w:rPr>
        <w:t>ﬂ</w:t>
      </w:r>
      <w:r>
        <w:rPr>
          <w:sz w:val="16"/>
          <w:szCs w:val="16"/>
        </w:rPr>
        <w:t>ix</w:t>
      </w:r>
      <w:r>
        <w:rPr>
          <w:sz w:val="16"/>
          <w:szCs w:val="16"/>
          <w:spacing w:val="16"/>
        </w:rPr>
        <w:t>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imab  dose  based  on  symptoms,  biomarkers,  </w:t>
      </w:r>
      <w:r>
        <w:rPr>
          <w:sz w:val="16"/>
          <w:szCs w:val="16"/>
          <w:spacing w:val="3"/>
        </w:rPr>
        <w:t>and  serum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  <w:spacing w:val="3"/>
        </w:rPr>
        <w:t>drug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concentrations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does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not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increas</w:t>
      </w:r>
      <w:r>
        <w:rPr>
          <w:sz w:val="16"/>
          <w:szCs w:val="16"/>
          <w:spacing w:val="3"/>
        </w:rPr>
        <w:t>e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clinical,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endoscopic,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3"/>
        </w:rPr>
        <w:t>cor-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ticosteroid-free   remission   in   patients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  <w:spacing w:val="4"/>
        </w:rPr>
        <w:t>activ</w:t>
      </w:r>
      <w:r>
        <w:rPr>
          <w:sz w:val="16"/>
          <w:szCs w:val="16"/>
          <w:spacing w:val="3"/>
        </w:rPr>
        <w:t>e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3"/>
        </w:rPr>
        <w:t>luminal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Crohn</w:t>
      </w:r>
      <w:r>
        <w:rPr>
          <w:sz w:val="16"/>
          <w:szCs w:val="16"/>
          <w:spacing w:val="9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Gastroenterology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9"/>
        </w:rPr>
        <w:t>2018;154:1343-51.e1.</w:t>
      </w:r>
    </w:p>
    <w:p>
      <w:pPr>
        <w:pStyle w:val="BodyText"/>
        <w:ind w:left="272" w:right="9" w:hanging="269"/>
        <w:spacing w:before="41" w:line="24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56.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Steenholdt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C,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Bryns</w:t>
      </w:r>
      <w:r>
        <w:rPr>
          <w:sz w:val="16"/>
          <w:szCs w:val="16"/>
          <w:spacing w:val="3"/>
        </w:rPr>
        <w:t>kov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J,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Thomsen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OO,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Individualised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therapy</w:t>
      </w:r>
      <w:r>
        <w:rPr>
          <w:sz w:val="16"/>
          <w:szCs w:val="16"/>
          <w:spacing w:val="18"/>
          <w:w w:val="102"/>
        </w:rPr>
        <w:t xml:space="preserve">  </w:t>
      </w:r>
      <w:r>
        <w:rPr>
          <w:sz w:val="16"/>
          <w:szCs w:val="16"/>
          <w:spacing w:val="4"/>
        </w:rPr>
        <w:t>is</w:t>
      </w:r>
      <w:r>
        <w:rPr>
          <w:sz w:val="16"/>
          <w:szCs w:val="16"/>
          <w:spacing w:val="18"/>
          <w:w w:val="101"/>
        </w:rPr>
        <w:t xml:space="preserve">  </w:t>
      </w:r>
      <w:r>
        <w:rPr>
          <w:sz w:val="16"/>
          <w:szCs w:val="16"/>
          <w:spacing w:val="4"/>
        </w:rPr>
        <w:t>more</w:t>
      </w:r>
      <w:r>
        <w:rPr>
          <w:sz w:val="16"/>
          <w:szCs w:val="16"/>
          <w:spacing w:val="18"/>
          <w:w w:val="102"/>
        </w:rPr>
        <w:t xml:space="preserve">  </w:t>
      </w:r>
      <w:r>
        <w:rPr>
          <w:sz w:val="16"/>
          <w:szCs w:val="16"/>
          <w:spacing w:val="4"/>
        </w:rPr>
        <w:t>cost-effective</w:t>
      </w:r>
      <w:r>
        <w:rPr>
          <w:sz w:val="16"/>
          <w:szCs w:val="16"/>
          <w:spacing w:val="19"/>
        </w:rPr>
        <w:t xml:space="preserve">  </w:t>
      </w:r>
      <w:r>
        <w:rPr>
          <w:sz w:val="16"/>
          <w:szCs w:val="16"/>
          <w:spacing w:val="4"/>
        </w:rPr>
        <w:t>than</w:t>
      </w:r>
      <w:r>
        <w:rPr>
          <w:sz w:val="16"/>
          <w:szCs w:val="16"/>
          <w:spacing w:val="19"/>
        </w:rPr>
        <w:t xml:space="preserve">  </w:t>
      </w:r>
      <w:r>
        <w:rPr>
          <w:sz w:val="16"/>
          <w:szCs w:val="16"/>
          <w:spacing w:val="3"/>
        </w:rPr>
        <w:t>dose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3"/>
        </w:rPr>
        <w:t>intensiﬁcation</w:t>
      </w:r>
      <w:r>
        <w:rPr>
          <w:sz w:val="16"/>
          <w:szCs w:val="16"/>
          <w:spacing w:val="18"/>
          <w:w w:val="102"/>
        </w:rPr>
        <w:t xml:space="preserve"> 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40"/>
          <w:w w:val="101"/>
        </w:rPr>
        <w:t xml:space="preserve"> </w:t>
      </w:r>
      <w:r>
        <w:rPr>
          <w:sz w:val="16"/>
          <w:szCs w:val="16"/>
          <w:spacing w:val="4"/>
        </w:rPr>
        <w:t>wh</w:t>
      </w:r>
      <w:r>
        <w:rPr>
          <w:sz w:val="16"/>
          <w:szCs w:val="16"/>
          <w:spacing w:val="3"/>
        </w:rPr>
        <w:t>o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3"/>
        </w:rPr>
        <w:t>lose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response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anti-TNF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treatment</w:t>
      </w:r>
      <w:r>
        <w:rPr>
          <w:sz w:val="16"/>
          <w:szCs w:val="16"/>
          <w:spacing w:val="11"/>
        </w:rPr>
        <w:t>: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</w:rPr>
        <w:t>randomised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controlled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trial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Gut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11"/>
        </w:rPr>
        <w:t>2014;63:919–27.</w:t>
      </w:r>
    </w:p>
    <w:p>
      <w:pPr>
        <w:pStyle w:val="BodyText"/>
        <w:ind w:left="274" w:right="9" w:hanging="271"/>
        <w:spacing w:before="33" w:line="249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57.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13"/>
        </w:rPr>
        <w:t>D’</w:t>
      </w:r>
      <w:r>
        <w:rPr>
          <w:sz w:val="16"/>
          <w:szCs w:val="16"/>
        </w:rPr>
        <w:t>Haens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G</w:t>
      </w:r>
      <w:r>
        <w:rPr>
          <w:sz w:val="16"/>
          <w:szCs w:val="16"/>
          <w:spacing w:val="13"/>
        </w:rPr>
        <w:t>,  </w:t>
      </w:r>
      <w:r>
        <w:rPr>
          <w:sz w:val="16"/>
          <w:szCs w:val="16"/>
        </w:rPr>
        <w:t>Baert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F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van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Assche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G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et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13"/>
        </w:rPr>
        <w:t>.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Early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combined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5"/>
        </w:rPr>
        <w:t>immunosuppression  or  conv</w:t>
      </w:r>
      <w:r>
        <w:rPr>
          <w:sz w:val="16"/>
          <w:szCs w:val="16"/>
          <w:spacing w:val="4"/>
        </w:rPr>
        <w:t>entional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management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with  newly  diagnosed  Crohn’s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disease: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an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4"/>
        </w:rPr>
        <w:t>open  randomised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trial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</w:rPr>
        <w:t>Lancet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6"/>
        </w:rPr>
        <w:t>2008;371:660–7.</w:t>
      </w:r>
    </w:p>
    <w:p>
      <w:pPr>
        <w:pStyle w:val="BodyText"/>
        <w:ind w:left="276" w:right="9" w:hanging="273"/>
        <w:spacing w:before="33" w:line="242" w:lineRule="auto"/>
        <w:rPr>
          <w:sz w:val="16"/>
          <w:szCs w:val="16"/>
        </w:rPr>
      </w:pPr>
      <w:r>
        <w:rPr>
          <w:sz w:val="16"/>
          <w:szCs w:val="16"/>
          <w:spacing w:val="17"/>
        </w:rPr>
        <w:t>58.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</w:rPr>
        <w:t>Panaccione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17"/>
        </w:rPr>
        <w:t>,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</w:rPr>
        <w:t>Sandborn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</w:rPr>
        <w:t>WJ</w:t>
      </w:r>
      <w:r>
        <w:rPr>
          <w:sz w:val="16"/>
          <w:szCs w:val="16"/>
          <w:spacing w:val="17"/>
        </w:rPr>
        <w:t>,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17"/>
        </w:rPr>
        <w:t>D’</w:t>
      </w:r>
      <w:r>
        <w:rPr>
          <w:sz w:val="16"/>
          <w:szCs w:val="16"/>
        </w:rPr>
        <w:t>Haens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G</w:t>
      </w:r>
      <w:r>
        <w:rPr>
          <w:sz w:val="16"/>
          <w:szCs w:val="16"/>
          <w:spacing w:val="17"/>
        </w:rPr>
        <w:t>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7"/>
        </w:rPr>
        <w:t>.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Clinical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bene</w:t>
      </w:r>
      <w:r>
        <w:rPr>
          <w:sz w:val="16"/>
          <w:szCs w:val="16"/>
          <w:spacing w:val="17"/>
        </w:rPr>
        <w:t>ﬁt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4"/>
        </w:rPr>
        <w:t>long-term  adalimumab  treatment  in  patients  with  C</w:t>
      </w:r>
      <w:r>
        <w:rPr>
          <w:sz w:val="16"/>
          <w:szCs w:val="16"/>
          <w:spacing w:val="3"/>
        </w:rPr>
        <w:t>rohn’s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following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loss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of response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or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intolerance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inﬂiximab:</w:t>
      </w:r>
    </w:p>
    <w:p>
      <w:pPr>
        <w:spacing w:line="242" w:lineRule="auto"/>
        <w:sectPr>
          <w:type w:val="continuous"/>
          <w:pgSz w:w="11906" w:h="15818"/>
          <w:pgMar w:top="872" w:right="1011" w:bottom="1094" w:left="1020" w:header="612" w:footer="772" w:gutter="0"/>
          <w:cols w:equalWidth="0" w:num="2">
            <w:col w:w="5099" w:space="100"/>
            <w:col w:w="4676" w:space="0"/>
          </w:cols>
        </w:sectPr>
        <w:rPr>
          <w:sz w:val="16"/>
          <w:szCs w:val="16"/>
        </w:rPr>
      </w:pPr>
    </w:p>
    <w:p>
      <w:pPr>
        <w:spacing w:line="148" w:lineRule="exact"/>
        <w:rPr/>
      </w:pPr>
      <w:r/>
    </w:p>
    <w:p>
      <w:pPr>
        <w:spacing w:line="148" w:lineRule="exact"/>
        <w:sectPr>
          <w:headerReference w:type="default" r:id="rId84"/>
          <w:footerReference w:type="default" r:id="rId85"/>
          <w:pgSz w:w="11906" w:h="15818"/>
          <w:pgMar w:top="996" w:right="1011" w:bottom="1094" w:left="1019" w:header="612" w:footer="772" w:gutter="0"/>
          <w:cols w:equalWidth="0" w:num="1">
            <w:col w:w="9875" w:space="0"/>
          </w:cols>
        </w:sectPr>
        <w:rPr/>
      </w:pPr>
    </w:p>
    <w:p>
      <w:pPr>
        <w:pStyle w:val="BodyText"/>
        <w:ind w:left="374" w:right="337"/>
        <w:spacing w:before="31" w:line="247" w:lineRule="auto"/>
        <w:rPr>
          <w:sz w:val="16"/>
          <w:szCs w:val="16"/>
        </w:rPr>
      </w:pPr>
      <w:bookmarkStart w:name="bookmark23" w:id="45"/>
      <w:bookmarkEnd w:id="45"/>
      <w:bookmarkStart w:name="bookmark43" w:id="46"/>
      <w:bookmarkEnd w:id="46"/>
      <w:r>
        <w:rPr>
          <w:sz w:val="16"/>
          <w:szCs w:val="16"/>
          <w:spacing w:val="10"/>
        </w:rPr>
        <w:t>96-</w:t>
      </w:r>
      <w:r>
        <w:rPr>
          <w:sz w:val="16"/>
          <w:szCs w:val="16"/>
        </w:rPr>
        <w:t>week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ef</w:t>
      </w:r>
      <w:r>
        <w:rPr>
          <w:sz w:val="16"/>
          <w:szCs w:val="16"/>
          <w:spacing w:val="10"/>
        </w:rPr>
        <w:t>ﬁ</w:t>
      </w:r>
      <w:r>
        <w:rPr>
          <w:sz w:val="16"/>
          <w:szCs w:val="16"/>
        </w:rPr>
        <w:t>cacy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data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from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GAIN</w:t>
      </w:r>
      <w:r>
        <w:rPr>
          <w:sz w:val="16"/>
          <w:szCs w:val="16"/>
          <w:spacing w:val="10"/>
        </w:rPr>
        <w:t>/</w:t>
      </w:r>
      <w:r>
        <w:rPr>
          <w:sz w:val="16"/>
          <w:szCs w:val="16"/>
        </w:rPr>
        <w:t>ADHERE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trials</w:t>
      </w:r>
      <w:r>
        <w:rPr>
          <w:sz w:val="16"/>
          <w:szCs w:val="16"/>
          <w:spacing w:val="10"/>
        </w:rPr>
        <w:t>.  </w:t>
      </w:r>
      <w:r>
        <w:rPr>
          <w:sz w:val="16"/>
          <w:szCs w:val="16"/>
        </w:rPr>
        <w:t>J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Crohns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</w:rPr>
        <w:t>Colitis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5"/>
        </w:rPr>
        <w:t>2018;12:930–8.</w:t>
      </w:r>
    </w:p>
    <w:p>
      <w:pPr>
        <w:pStyle w:val="BodyText"/>
        <w:ind w:left="372" w:right="337" w:hanging="272"/>
        <w:spacing w:before="18" w:line="246" w:lineRule="auto"/>
        <w:rPr>
          <w:sz w:val="16"/>
          <w:szCs w:val="16"/>
        </w:rPr>
      </w:pPr>
      <w:bookmarkStart w:name="bookmark44" w:id="47"/>
      <w:bookmarkEnd w:id="47"/>
      <w:r>
        <w:rPr>
          <w:sz w:val="16"/>
          <w:szCs w:val="16"/>
          <w:spacing w:val="4"/>
        </w:rPr>
        <w:t>59.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Lewis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JD,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4"/>
        </w:rPr>
        <w:t>Rutgeert</w:t>
      </w:r>
      <w:r>
        <w:rPr>
          <w:sz w:val="16"/>
          <w:szCs w:val="16"/>
          <w:spacing w:val="3"/>
        </w:rPr>
        <w:t>s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P,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Feagan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3"/>
        </w:rPr>
        <w:t>BG,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Correlation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stool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frequency and abdominal pain measures with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simple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endoscopic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score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Crohn</w:t>
      </w:r>
      <w:r>
        <w:rPr>
          <w:sz w:val="16"/>
          <w:szCs w:val="16"/>
          <w:spacing w:val="10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0"/>
        </w:rPr>
        <w:t>. </w:t>
      </w:r>
      <w:r>
        <w:rPr>
          <w:sz w:val="16"/>
          <w:szCs w:val="16"/>
        </w:rPr>
        <w:t>In</w:t>
      </w:r>
      <w:r>
        <w:rPr>
          <w:sz w:val="16"/>
          <w:szCs w:val="16"/>
          <w:spacing w:val="10"/>
        </w:rPr>
        <w:t>ﬂ</w:t>
      </w:r>
      <w:r>
        <w:rPr>
          <w:sz w:val="16"/>
          <w:szCs w:val="16"/>
        </w:rPr>
        <w:t>amm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Dis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10"/>
        </w:rPr>
        <w:t>2020;26:304–1</w:t>
      </w:r>
      <w:r>
        <w:rPr>
          <w:sz w:val="16"/>
          <w:szCs w:val="16"/>
          <w:spacing w:val="9"/>
        </w:rPr>
        <w:t>3.</w:t>
      </w:r>
    </w:p>
    <w:p>
      <w:pPr>
        <w:pStyle w:val="BodyText"/>
        <w:ind w:left="371" w:right="337" w:hanging="271"/>
        <w:spacing w:before="33" w:line="249" w:lineRule="auto"/>
        <w:rPr>
          <w:sz w:val="16"/>
          <w:szCs w:val="16"/>
        </w:rPr>
      </w:pPr>
      <w:bookmarkStart w:name="bookmark41" w:id="48"/>
      <w:bookmarkEnd w:id="48"/>
      <w:r>
        <w:rPr>
          <w:sz w:val="16"/>
          <w:szCs w:val="16"/>
          <w:spacing w:val="9"/>
        </w:rPr>
        <w:t>60.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</w:rPr>
        <w:t>Khanna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R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Bressler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B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Levesque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BG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et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9"/>
        </w:rPr>
        <w:t>.  </w:t>
      </w:r>
      <w:r>
        <w:rPr>
          <w:sz w:val="16"/>
          <w:szCs w:val="16"/>
        </w:rPr>
        <w:t>Early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combined </w:t>
      </w:r>
      <w:r>
        <w:rPr>
          <w:sz w:val="16"/>
          <w:szCs w:val="16"/>
          <w:spacing w:val="5"/>
        </w:rPr>
        <w:t>immunosuppression  for 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management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</w:rPr>
        <w:t xml:space="preserve"> </w:t>
      </w:r>
      <w:bookmarkStart w:name="bookmark27" w:id="49"/>
      <w:bookmarkEnd w:id="49"/>
      <w:r>
        <w:rPr>
          <w:sz w:val="16"/>
          <w:szCs w:val="16"/>
          <w:spacing w:val="4"/>
        </w:rPr>
        <w:t>(REACT):   a</w:t>
      </w:r>
      <w:r>
        <w:rPr>
          <w:sz w:val="16"/>
          <w:szCs w:val="16"/>
          <w:spacing w:val="9"/>
        </w:rPr>
        <w:t xml:space="preserve">   </w:t>
      </w:r>
      <w:r>
        <w:rPr>
          <w:sz w:val="16"/>
          <w:szCs w:val="16"/>
          <w:spacing w:val="4"/>
        </w:rPr>
        <w:t>cluster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  <w:spacing w:val="4"/>
        </w:rPr>
        <w:t>randomised</w:t>
      </w:r>
      <w:r>
        <w:rPr>
          <w:sz w:val="16"/>
          <w:szCs w:val="16"/>
          <w:spacing w:val="8"/>
        </w:rPr>
        <w:t xml:space="preserve">   </w:t>
      </w:r>
      <w:r>
        <w:rPr>
          <w:sz w:val="16"/>
          <w:szCs w:val="16"/>
          <w:spacing w:val="4"/>
        </w:rPr>
        <w:t>controlled</w:t>
      </w:r>
      <w:r>
        <w:rPr>
          <w:sz w:val="16"/>
          <w:szCs w:val="16"/>
          <w:spacing w:val="8"/>
        </w:rPr>
        <w:t xml:space="preserve">   </w:t>
      </w:r>
      <w:r>
        <w:rPr>
          <w:sz w:val="16"/>
          <w:szCs w:val="16"/>
          <w:spacing w:val="4"/>
        </w:rPr>
        <w:t>trial.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  <w:spacing w:val="4"/>
        </w:rPr>
        <w:t>Lancet.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4"/>
        </w:rPr>
        <w:t>2015;386:1825–34.</w:t>
      </w:r>
    </w:p>
    <w:p>
      <w:pPr>
        <w:pStyle w:val="BodyText"/>
        <w:ind w:left="369" w:right="338" w:hanging="269"/>
        <w:spacing w:before="32" w:line="247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61.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Vermeire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  <w:spacing w:val="3"/>
        </w:rPr>
        <w:t>Schreiber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  <w:spacing w:val="3"/>
        </w:rPr>
        <w:t>Sandborn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3"/>
        </w:rPr>
        <w:t>WJ,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  <w:spacing w:val="3"/>
        </w:rPr>
        <w:t>Correlation</w:t>
      </w:r>
      <w:r>
        <w:rPr>
          <w:sz w:val="16"/>
          <w:szCs w:val="16"/>
        </w:rPr>
        <w:t xml:space="preserve"> </w:t>
      </w:r>
      <w:bookmarkStart w:name="bookmark46" w:id="50"/>
      <w:bookmarkEnd w:id="50"/>
      <w:r>
        <w:rPr>
          <w:sz w:val="16"/>
          <w:szCs w:val="16"/>
          <w:spacing w:val="4"/>
        </w:rPr>
        <w:t>between  the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4"/>
        </w:rPr>
        <w:t>activity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4"/>
        </w:rPr>
        <w:t>Harvey-Bradshaw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indices in assessing Crohn’s disease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severity.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3"/>
        </w:rPr>
        <w:t>Clin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3"/>
        </w:rPr>
        <w:t>Gastroenterol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Hepatol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6"/>
        </w:rPr>
        <w:t>2010;8:357–63.</w:t>
      </w:r>
    </w:p>
    <w:p>
      <w:pPr>
        <w:pStyle w:val="BodyText"/>
        <w:ind w:left="374" w:right="338" w:hanging="274"/>
        <w:spacing w:before="40" w:line="234" w:lineRule="auto"/>
        <w:rPr>
          <w:sz w:val="16"/>
          <w:szCs w:val="16"/>
        </w:rPr>
      </w:pPr>
      <w:bookmarkStart w:name="bookmark29" w:id="51"/>
      <w:bookmarkEnd w:id="51"/>
      <w:bookmarkStart w:name="bookmark53" w:id="52"/>
      <w:bookmarkEnd w:id="52"/>
      <w:r>
        <w:rPr>
          <w:sz w:val="16"/>
          <w:szCs w:val="16"/>
          <w:spacing w:val="4"/>
        </w:rPr>
        <w:t>62.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Harvey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4"/>
        </w:rPr>
        <w:t>RF,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Bradshaw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JM.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simple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index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o</w:t>
      </w:r>
      <w:r>
        <w:rPr>
          <w:sz w:val="16"/>
          <w:szCs w:val="16"/>
          <w:spacing w:val="3"/>
        </w:rPr>
        <w:t>f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Crohn’s-disease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activity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Lancet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7"/>
        </w:rPr>
        <w:t>1980;1:514.</w:t>
      </w:r>
    </w:p>
    <w:p>
      <w:pPr>
        <w:pStyle w:val="BodyText"/>
        <w:ind w:left="371" w:right="337" w:hanging="271"/>
        <w:spacing w:before="41" w:line="249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63.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3"/>
        </w:rPr>
        <w:t>Derwa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3"/>
        </w:rPr>
        <w:t>Y,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Williams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CJM,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Sood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R,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Factors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affecting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clin-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ical decision-making in inﬂammatory bowel disease and the role</w:t>
      </w:r>
      <w:r>
        <w:rPr>
          <w:sz w:val="16"/>
          <w:szCs w:val="16"/>
          <w:spacing w:val="9"/>
        </w:rPr>
        <w:t xml:space="preserve"> </w:t>
      </w:r>
      <w:bookmarkStart w:name="bookmark30" w:id="53"/>
      <w:bookmarkEnd w:id="53"/>
      <w:bookmarkStart w:name="bookmark50" w:id="54"/>
      <w:bookmarkEnd w:id="54"/>
      <w:r>
        <w:rPr>
          <w:sz w:val="16"/>
          <w:szCs w:val="16"/>
        </w:rPr>
        <w:t>of</w:t>
      </w:r>
      <w:r>
        <w:rPr>
          <w:sz w:val="16"/>
          <w:szCs w:val="16"/>
          <w:spacing w:val="5"/>
        </w:rPr>
        <w:t xml:space="preserve">               </w:t>
      </w:r>
      <w:r>
        <w:rPr>
          <w:sz w:val="16"/>
          <w:szCs w:val="16"/>
        </w:rPr>
        <w:t>point</w:t>
      </w:r>
      <w:r>
        <w:rPr>
          <w:sz w:val="16"/>
          <w:szCs w:val="16"/>
          <w:spacing w:val="5"/>
        </w:rPr>
        <w:t>-</w:t>
      </w:r>
      <w:r>
        <w:rPr>
          <w:sz w:val="16"/>
          <w:szCs w:val="16"/>
        </w:rPr>
        <w:t>of</w:t>
      </w:r>
      <w:r>
        <w:rPr>
          <w:sz w:val="16"/>
          <w:szCs w:val="16"/>
          <w:spacing w:val="5"/>
        </w:rPr>
        <w:t>-</w:t>
      </w:r>
      <w:r>
        <w:rPr>
          <w:sz w:val="16"/>
          <w:szCs w:val="16"/>
        </w:rPr>
        <w:t>care</w:t>
      </w:r>
      <w:r>
        <w:rPr>
          <w:sz w:val="16"/>
          <w:szCs w:val="16"/>
          <w:spacing w:val="5"/>
        </w:rPr>
        <w:t xml:space="preserve">                </w:t>
      </w:r>
      <w:r>
        <w:rPr>
          <w:sz w:val="16"/>
          <w:szCs w:val="16"/>
        </w:rPr>
        <w:t>calprotectin</w:t>
      </w:r>
      <w:r>
        <w:rPr>
          <w:sz w:val="16"/>
          <w:szCs w:val="16"/>
          <w:spacing w:val="5"/>
        </w:rPr>
        <w:t>.               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Therap</w:t>
      </w:r>
      <w:r>
        <w:rPr>
          <w:sz w:val="16"/>
          <w:szCs w:val="16"/>
          <w:spacing w:val="4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2018;11:1756283–17744739.</w:t>
      </w:r>
    </w:p>
    <w:p>
      <w:pPr>
        <w:pStyle w:val="BodyText"/>
        <w:ind w:left="370" w:right="337" w:hanging="270"/>
        <w:spacing w:before="32" w:line="24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64.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Jones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GR,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Fasci-Spu</w:t>
      </w:r>
      <w:r>
        <w:rPr>
          <w:sz w:val="16"/>
          <w:szCs w:val="16"/>
          <w:spacing w:val="3"/>
        </w:rPr>
        <w:t>rio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F,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Kennedy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3"/>
        </w:rPr>
        <w:t>NA,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Faecal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calpro-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tectin  and  magnetic  resonance  enterography  in  ileal  C</w:t>
      </w:r>
      <w:r>
        <w:rPr>
          <w:sz w:val="16"/>
          <w:szCs w:val="16"/>
          <w:spacing w:val="3"/>
        </w:rPr>
        <w:t>rohn’s</w:t>
      </w:r>
      <w:r>
        <w:rPr>
          <w:sz w:val="16"/>
          <w:szCs w:val="16"/>
        </w:rPr>
        <w:t xml:space="preserve"> </w:t>
      </w:r>
      <w:bookmarkStart w:name="bookmark31" w:id="55"/>
      <w:bookmarkEnd w:id="55"/>
      <w:r>
        <w:rPr>
          <w:sz w:val="16"/>
          <w:szCs w:val="16"/>
          <w:spacing w:val="4"/>
        </w:rPr>
        <w:t>disease:  Correlations  between  disease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4"/>
        </w:rPr>
        <w:t>activity  and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4"/>
        </w:rPr>
        <w:t>long-term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follow</w:t>
      </w:r>
      <w:r>
        <w:rPr>
          <w:sz w:val="16"/>
          <w:szCs w:val="16"/>
          <w:spacing w:val="8"/>
        </w:rPr>
        <w:t>-</w:t>
      </w:r>
      <w:r>
        <w:rPr>
          <w:sz w:val="16"/>
          <w:szCs w:val="16"/>
        </w:rPr>
        <w:t>up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</w:rPr>
        <w:t>Crohns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</w:rPr>
        <w:t>Colitis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8"/>
        </w:rPr>
        <w:t>2019;13:442–50.</w:t>
      </w:r>
    </w:p>
    <w:p>
      <w:pPr>
        <w:pStyle w:val="BodyText"/>
        <w:ind w:left="372" w:right="338" w:hanging="272"/>
        <w:spacing w:before="40" w:line="246" w:lineRule="auto"/>
        <w:rPr>
          <w:sz w:val="16"/>
          <w:szCs w:val="16"/>
        </w:rPr>
      </w:pPr>
      <w:r>
        <w:rPr>
          <w:sz w:val="16"/>
          <w:szCs w:val="16"/>
          <w:spacing w:val="18"/>
        </w:rPr>
        <w:t>65.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</w:rPr>
        <w:t>Nguyen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GC</w:t>
      </w:r>
      <w:r>
        <w:rPr>
          <w:sz w:val="16"/>
          <w:szCs w:val="16"/>
          <w:spacing w:val="18"/>
        </w:rPr>
        <w:t>,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Boland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8"/>
        </w:rPr>
        <w:t>,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18"/>
        </w:rPr>
        <w:t>Aﬁ</w:t>
      </w:r>
      <w:r>
        <w:rPr>
          <w:sz w:val="16"/>
          <w:szCs w:val="16"/>
        </w:rPr>
        <w:t>f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W</w:t>
      </w:r>
      <w:r>
        <w:rPr>
          <w:sz w:val="16"/>
          <w:szCs w:val="16"/>
          <w:spacing w:val="18"/>
        </w:rPr>
        <w:t>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8"/>
        </w:rPr>
        <w:t>.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</w:rPr>
        <w:t>Modi</w:t>
      </w:r>
      <w:r>
        <w:rPr>
          <w:sz w:val="16"/>
          <w:szCs w:val="16"/>
          <w:spacing w:val="18"/>
        </w:rPr>
        <w:t>ﬁ</w:t>
      </w:r>
      <w:r>
        <w:rPr>
          <w:sz w:val="16"/>
          <w:szCs w:val="16"/>
        </w:rPr>
        <w:t>ed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Delphi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process </w:t>
      </w:r>
      <w:bookmarkStart w:name="bookmark32" w:id="56"/>
      <w:bookmarkEnd w:id="56"/>
      <w:r>
        <w:rPr>
          <w:sz w:val="16"/>
          <w:szCs w:val="16"/>
          <w:spacing w:val="5"/>
        </w:rPr>
        <w:t>for the development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5"/>
        </w:rPr>
        <w:t>of c</w:t>
      </w:r>
      <w:r>
        <w:rPr>
          <w:sz w:val="16"/>
          <w:szCs w:val="16"/>
          <w:spacing w:val="4"/>
        </w:rPr>
        <w:t>hoosing wisely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8"/>
        </w:rPr>
        <w:t>ﬂ</w:t>
      </w:r>
      <w:r>
        <w:rPr>
          <w:sz w:val="16"/>
          <w:szCs w:val="16"/>
        </w:rPr>
        <w:t>amm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Dis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8"/>
        </w:rPr>
        <w:t>2017;23:858–65.</w:t>
      </w:r>
    </w:p>
    <w:p>
      <w:pPr>
        <w:pStyle w:val="BodyText"/>
        <w:ind w:left="370" w:right="337" w:hanging="270"/>
        <w:spacing w:before="32" w:line="246" w:lineRule="auto"/>
        <w:rPr>
          <w:sz w:val="16"/>
          <w:szCs w:val="16"/>
        </w:rPr>
      </w:pPr>
      <w:bookmarkStart w:name="bookmark48" w:id="57"/>
      <w:bookmarkEnd w:id="57"/>
      <w:r>
        <w:rPr>
          <w:sz w:val="16"/>
          <w:szCs w:val="16"/>
          <w:spacing w:val="4"/>
        </w:rPr>
        <w:t>66.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Hanauer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SB,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Feagan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4"/>
        </w:rPr>
        <w:t>BG,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Lichtenste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3"/>
        </w:rPr>
        <w:t>GR,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3"/>
        </w:rPr>
        <w:t>Maintenance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inﬂiximab for Crohn’s disease: the ACCENT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I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4"/>
        </w:rPr>
        <w:t>randomised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trial.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Lancet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6"/>
        </w:rPr>
        <w:t>2002;359:1541–9.</w:t>
      </w:r>
    </w:p>
    <w:p>
      <w:pPr>
        <w:pStyle w:val="BodyText"/>
        <w:ind w:left="371" w:right="338" w:hanging="271"/>
        <w:spacing w:before="33" w:line="249" w:lineRule="auto"/>
        <w:rPr>
          <w:sz w:val="16"/>
          <w:szCs w:val="16"/>
        </w:rPr>
      </w:pPr>
      <w:bookmarkStart w:name="bookmark54" w:id="58"/>
      <w:bookmarkEnd w:id="58"/>
      <w:r>
        <w:rPr>
          <w:sz w:val="16"/>
          <w:szCs w:val="16"/>
          <w:spacing w:val="3"/>
        </w:rPr>
        <w:t>67.</w:t>
      </w:r>
      <w:r>
        <w:rPr>
          <w:sz w:val="16"/>
          <w:szCs w:val="16"/>
          <w:spacing w:val="40"/>
          <w:w w:val="101"/>
        </w:rPr>
        <w:t xml:space="preserve"> </w:t>
      </w:r>
      <w:r>
        <w:rPr>
          <w:sz w:val="16"/>
          <w:szCs w:val="16"/>
          <w:spacing w:val="3"/>
        </w:rPr>
        <w:t>Christensen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B,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Erlich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J,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Gibson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PR,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Histologic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healing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is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more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strongly associated with clinical outcomes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ileal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4"/>
        </w:rPr>
        <w:t>C</w:t>
      </w:r>
      <w:r>
        <w:rPr>
          <w:sz w:val="16"/>
          <w:szCs w:val="16"/>
          <w:spacing w:val="3"/>
        </w:rPr>
        <w:t>rohn’s</w:t>
      </w:r>
      <w:r>
        <w:rPr>
          <w:sz w:val="16"/>
          <w:szCs w:val="16"/>
        </w:rPr>
        <w:t xml:space="preserve"> </w:t>
      </w:r>
      <w:bookmarkStart w:name="bookmark34" w:id="59"/>
      <w:bookmarkEnd w:id="59"/>
      <w:r>
        <w:rPr>
          <w:sz w:val="16"/>
          <w:szCs w:val="16"/>
          <w:spacing w:val="4"/>
        </w:rPr>
        <w:t>disease  than  endoscopic  healing.  Clin  Gastroe</w:t>
      </w:r>
      <w:r>
        <w:rPr>
          <w:sz w:val="16"/>
          <w:szCs w:val="16"/>
          <w:spacing w:val="3"/>
        </w:rPr>
        <w:t>nterol  Hepatol.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2020;18:2518-25.e1.</w:t>
      </w:r>
    </w:p>
    <w:p>
      <w:pPr>
        <w:pStyle w:val="BodyText"/>
        <w:ind w:left="370" w:right="337" w:hanging="270"/>
        <w:spacing w:before="34" w:line="242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68.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</w:rPr>
        <w:t>Dal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Buono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4"/>
        </w:rPr>
        <w:t>, </w:t>
      </w:r>
      <w:r>
        <w:rPr>
          <w:sz w:val="16"/>
          <w:szCs w:val="16"/>
        </w:rPr>
        <w:t>Roda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G</w:t>
      </w:r>
      <w:r>
        <w:rPr>
          <w:sz w:val="16"/>
          <w:szCs w:val="16"/>
          <w:spacing w:val="14"/>
        </w:rPr>
        <w:t>, </w:t>
      </w:r>
      <w:r>
        <w:rPr>
          <w:sz w:val="16"/>
          <w:szCs w:val="16"/>
        </w:rPr>
        <w:t>Argollo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4"/>
        </w:rPr>
        <w:t>.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Treat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to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target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</w:rPr>
        <w:t>or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14"/>
        </w:rPr>
        <w:t>‘‘</w:t>
      </w:r>
      <w:r>
        <w:rPr>
          <w:sz w:val="16"/>
          <w:szCs w:val="16"/>
        </w:rPr>
        <w:t>treat </w:t>
      </w:r>
      <w:r>
        <w:rPr>
          <w:sz w:val="16"/>
          <w:szCs w:val="16"/>
        </w:rPr>
        <w:t>to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clear</w:t>
      </w:r>
      <w:r>
        <w:rPr>
          <w:sz w:val="16"/>
          <w:szCs w:val="16"/>
          <w:spacing w:val="13"/>
        </w:rPr>
        <w:t>’’  </w:t>
      </w:r>
      <w:r>
        <w:rPr>
          <w:sz w:val="16"/>
          <w:szCs w:val="16"/>
        </w:rPr>
        <w:t>in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in</w:t>
      </w:r>
      <w:r>
        <w:rPr>
          <w:sz w:val="16"/>
          <w:szCs w:val="16"/>
          <w:spacing w:val="13"/>
        </w:rPr>
        <w:t>ﬂ</w:t>
      </w:r>
      <w:r>
        <w:rPr>
          <w:sz w:val="16"/>
          <w:szCs w:val="16"/>
        </w:rPr>
        <w:t>ammatory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diseases</w:t>
      </w:r>
      <w:r>
        <w:rPr>
          <w:sz w:val="16"/>
          <w:szCs w:val="16"/>
          <w:spacing w:val="13"/>
        </w:rPr>
        <w:t>: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</w:rPr>
        <w:t>one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step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further</w:t>
      </w:r>
      <w:r>
        <w:rPr>
          <w:sz w:val="16"/>
          <w:szCs w:val="16"/>
          <w:spacing w:val="13"/>
        </w:rPr>
        <w:t>?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Expert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</w:rPr>
        <w:t>Rev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</w:rPr>
        <w:t>Hepatol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11"/>
        </w:rPr>
        <w:t>2020;14:807–17.</w:t>
      </w:r>
    </w:p>
    <w:p>
      <w:pPr>
        <w:pStyle w:val="BodyText"/>
        <w:ind w:left="373" w:right="338" w:hanging="273"/>
        <w:spacing w:before="39" w:line="24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69.</w:t>
      </w:r>
      <w:r>
        <w:rPr>
          <w:sz w:val="16"/>
          <w:szCs w:val="16"/>
          <w:spacing w:val="41"/>
          <w:w w:val="101"/>
        </w:rPr>
        <w:t xml:space="preserve"> </w:t>
      </w:r>
      <w:r>
        <w:rPr>
          <w:sz w:val="16"/>
          <w:szCs w:val="16"/>
          <w:spacing w:val="4"/>
        </w:rPr>
        <w:t>Prideaux L,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Kamm MA, De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Cruz PP,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</w:rPr>
        <w:t xml:space="preserve"> </w:t>
      </w:r>
      <w:bookmarkStart w:name="bookmark36" w:id="60"/>
      <w:bookmarkEnd w:id="60"/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Asia: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4"/>
        </w:rPr>
        <w:t>system</w:t>
      </w:r>
      <w:r>
        <w:rPr>
          <w:sz w:val="16"/>
          <w:szCs w:val="16"/>
          <w:spacing w:val="3"/>
        </w:rPr>
        <w:t>atic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review.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J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Gastroenterol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3"/>
        </w:rPr>
        <w:t>Hepatol.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2012;27:1266–80.</w:t>
      </w:r>
    </w:p>
    <w:p>
      <w:pPr>
        <w:pStyle w:val="BodyText"/>
        <w:ind w:left="373" w:right="337" w:hanging="275"/>
        <w:spacing w:before="33" w:line="246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70.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</w:rPr>
        <w:t>Hisabe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T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Hirai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</w:rPr>
        <w:t>F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Matsui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T</w:t>
      </w:r>
      <w:r>
        <w:rPr>
          <w:sz w:val="16"/>
          <w:szCs w:val="16"/>
          <w:spacing w:val="11"/>
        </w:rPr>
        <w:t>,  </w:t>
      </w:r>
      <w:r>
        <w:rPr>
          <w:sz w:val="16"/>
          <w:szCs w:val="16"/>
        </w:rPr>
        <w:t>et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11"/>
        </w:rPr>
        <w:t>.  </w:t>
      </w:r>
      <w:r>
        <w:rPr>
          <w:sz w:val="16"/>
          <w:szCs w:val="16"/>
        </w:rPr>
        <w:t>Evaluation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of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</w:rPr>
        <w:t>diagnostic </w:t>
      </w:r>
      <w:bookmarkStart w:name="bookmark37" w:id="61"/>
      <w:bookmarkEnd w:id="61"/>
      <w:r>
        <w:rPr>
          <w:sz w:val="16"/>
          <w:szCs w:val="16"/>
          <w:spacing w:val="3"/>
        </w:rPr>
        <w:t>criteria</w:t>
      </w:r>
      <w:r>
        <w:rPr>
          <w:sz w:val="16"/>
          <w:szCs w:val="16"/>
          <w:spacing w:val="17"/>
          <w:w w:val="102"/>
        </w:rPr>
        <w:t xml:space="preserve">  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13"/>
        </w:rPr>
        <w:t xml:space="preserve">   </w:t>
      </w:r>
      <w:r>
        <w:rPr>
          <w:sz w:val="16"/>
          <w:szCs w:val="16"/>
          <w:spacing w:val="3"/>
        </w:rPr>
        <w:t>Crohn’s</w:t>
      </w:r>
      <w:r>
        <w:rPr>
          <w:sz w:val="16"/>
          <w:szCs w:val="16"/>
          <w:spacing w:val="13"/>
        </w:rPr>
        <w:t xml:space="preserve">   </w:t>
      </w:r>
      <w:r>
        <w:rPr>
          <w:sz w:val="16"/>
          <w:szCs w:val="16"/>
          <w:spacing w:val="3"/>
        </w:rPr>
        <w:t>disease</w:t>
      </w:r>
      <w:r>
        <w:rPr>
          <w:sz w:val="16"/>
          <w:szCs w:val="16"/>
          <w:spacing w:val="13"/>
        </w:rPr>
        <w:t xml:space="preserve">  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12"/>
        </w:rPr>
        <w:t xml:space="preserve">   </w:t>
      </w:r>
      <w:r>
        <w:rPr>
          <w:sz w:val="16"/>
          <w:szCs w:val="16"/>
          <w:spacing w:val="3"/>
        </w:rPr>
        <w:t>Japan.</w:t>
      </w:r>
      <w:r>
        <w:rPr>
          <w:sz w:val="16"/>
          <w:szCs w:val="16"/>
          <w:spacing w:val="12"/>
          <w:w w:val="101"/>
        </w:rPr>
        <w:t xml:space="preserve">   </w:t>
      </w:r>
      <w:r>
        <w:rPr>
          <w:sz w:val="16"/>
          <w:szCs w:val="16"/>
          <w:spacing w:val="3"/>
        </w:rPr>
        <w:t>J</w:t>
      </w:r>
      <w:r>
        <w:rPr>
          <w:sz w:val="16"/>
          <w:szCs w:val="16"/>
        </w:rPr>
        <w:t xml:space="preserve">    </w:t>
      </w:r>
      <w:r>
        <w:rPr>
          <w:sz w:val="16"/>
          <w:szCs w:val="16"/>
          <w:spacing w:val="3"/>
        </w:rPr>
        <w:t>Gastroenterol.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2014;49:93–9.</w:t>
      </w:r>
    </w:p>
    <w:p>
      <w:pPr>
        <w:pStyle w:val="BodyText"/>
        <w:ind w:left="373" w:right="337" w:hanging="275"/>
        <w:spacing w:before="31" w:line="243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71.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Saygili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F,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4"/>
        </w:rPr>
        <w:t>Saygili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SM,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Oz</w:t>
      </w:r>
      <w:r>
        <w:rPr>
          <w:sz w:val="16"/>
          <w:szCs w:val="16"/>
          <w:spacing w:val="3"/>
        </w:rPr>
        <w:t>tas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E.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Examining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3"/>
        </w:rPr>
        <w:t>whole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bowel,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double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balloon  enteroscopy: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indic</w:t>
      </w:r>
      <w:r>
        <w:rPr>
          <w:sz w:val="16"/>
          <w:szCs w:val="16"/>
          <w:spacing w:val="3"/>
        </w:rPr>
        <w:t>ations,  diagnostic  yield  and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complications</w:t>
      </w:r>
      <w:r>
        <w:rPr>
          <w:sz w:val="16"/>
          <w:szCs w:val="16"/>
          <w:spacing w:val="13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World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Gastrointest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Endosc</w:t>
      </w:r>
      <w:r>
        <w:rPr>
          <w:sz w:val="16"/>
          <w:szCs w:val="16"/>
          <w:spacing w:val="13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13"/>
        </w:rPr>
        <w:t>2015;7:247–52.</w:t>
      </w:r>
    </w:p>
    <w:p>
      <w:pPr>
        <w:pStyle w:val="BodyText"/>
        <w:ind w:left="371" w:right="337" w:hanging="273"/>
        <w:spacing w:before="39" w:line="24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72.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Takenaka K, Kitazume Y, Fujii T, et al. Object</w:t>
      </w:r>
      <w:r>
        <w:rPr>
          <w:sz w:val="16"/>
          <w:szCs w:val="16"/>
          <w:spacing w:val="3"/>
        </w:rPr>
        <w:t>ive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3"/>
        </w:rPr>
        <w:t>evaluation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</w:rPr>
        <w:t xml:space="preserve"> </w:t>
      </w:r>
      <w:bookmarkStart w:name="bookmark45" w:id="62"/>
      <w:bookmarkEnd w:id="62"/>
      <w:bookmarkStart w:name="bookmark55" w:id="63"/>
      <w:bookmarkEnd w:id="63"/>
      <w:r>
        <w:rPr>
          <w:sz w:val="16"/>
          <w:szCs w:val="16"/>
        </w:rPr>
        <w:t>treat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</w:rPr>
        <w:t>to</w:t>
      </w:r>
      <w:r>
        <w:rPr>
          <w:sz w:val="16"/>
          <w:szCs w:val="16"/>
          <w:spacing w:val="9"/>
        </w:rPr>
        <w:t xml:space="preserve">     </w:t>
      </w:r>
      <w:r>
        <w:rPr>
          <w:sz w:val="16"/>
          <w:szCs w:val="16"/>
        </w:rPr>
        <w:t>target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</w:rPr>
        <w:t>in</w:t>
      </w:r>
      <w:r>
        <w:rPr>
          <w:sz w:val="16"/>
          <w:szCs w:val="16"/>
          <w:spacing w:val="9"/>
        </w:rPr>
        <w:t xml:space="preserve">     </w:t>
      </w:r>
      <w:r>
        <w:rPr>
          <w:sz w:val="16"/>
          <w:szCs w:val="16"/>
        </w:rPr>
        <w:t>Crohn</w:t>
      </w:r>
      <w:r>
        <w:rPr>
          <w:sz w:val="16"/>
          <w:szCs w:val="16"/>
          <w:spacing w:val="9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11"/>
        </w:rPr>
        <w:t xml:space="preserve">   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8"/>
        </w:rPr>
        <w:t xml:space="preserve">    </w:t>
      </w:r>
      <w:r>
        <w:rPr>
          <w:sz w:val="16"/>
          <w:szCs w:val="16"/>
        </w:rPr>
        <w:t>J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2020;55:579–87.</w:t>
      </w:r>
    </w:p>
    <w:p>
      <w:pPr>
        <w:pStyle w:val="BodyText"/>
        <w:ind w:left="369" w:right="338" w:hanging="271"/>
        <w:spacing w:before="34" w:line="24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73.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Takenaka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Ohtsuka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Kitazume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Y,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Utility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of magnetic</w:t>
      </w:r>
      <w:r>
        <w:rPr>
          <w:sz w:val="16"/>
          <w:szCs w:val="16"/>
        </w:rPr>
        <w:t xml:space="preserve"> </w:t>
      </w:r>
      <w:bookmarkStart w:name="bookmark57" w:id="64"/>
      <w:bookmarkEnd w:id="64"/>
      <w:r>
        <w:rPr>
          <w:sz w:val="16"/>
          <w:szCs w:val="16"/>
          <w:spacing w:val="4"/>
        </w:rPr>
        <w:t>resonance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enterography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small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endosco</w:t>
      </w:r>
      <w:r>
        <w:rPr>
          <w:sz w:val="16"/>
          <w:szCs w:val="16"/>
          <w:spacing w:val="3"/>
        </w:rPr>
        <w:t>pic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3"/>
        </w:rPr>
        <w:t>healing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</w:rPr>
        <w:t xml:space="preserve">    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1"/>
        </w:rPr>
        <w:t xml:space="preserve">    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1"/>
        </w:rPr>
        <w:t xml:space="preserve">     </w:t>
      </w:r>
      <w:r>
        <w:rPr>
          <w:sz w:val="16"/>
          <w:szCs w:val="16"/>
          <w:spacing w:val="4"/>
        </w:rPr>
        <w:t>dise</w:t>
      </w:r>
      <w:r>
        <w:rPr>
          <w:sz w:val="16"/>
          <w:szCs w:val="16"/>
          <w:spacing w:val="3"/>
        </w:rPr>
        <w:t>ase.</w:t>
      </w:r>
      <w:r>
        <w:rPr>
          <w:sz w:val="16"/>
          <w:szCs w:val="16"/>
          <w:spacing w:val="1"/>
        </w:rPr>
        <w:t xml:space="preserve">     </w:t>
      </w:r>
      <w:r>
        <w:rPr>
          <w:sz w:val="16"/>
          <w:szCs w:val="16"/>
          <w:spacing w:val="3"/>
        </w:rPr>
        <w:t>Am</w:t>
      </w:r>
      <w:r>
        <w:rPr>
          <w:sz w:val="16"/>
          <w:szCs w:val="16"/>
        </w:rPr>
        <w:t xml:space="preserve">     </w:t>
      </w:r>
      <w:r>
        <w:rPr>
          <w:sz w:val="16"/>
          <w:szCs w:val="16"/>
          <w:spacing w:val="3"/>
        </w:rPr>
        <w:t>J</w:t>
      </w:r>
      <w:r>
        <w:rPr>
          <w:sz w:val="16"/>
          <w:szCs w:val="16"/>
          <w:spacing w:val="1"/>
        </w:rPr>
        <w:t xml:space="preserve">     </w:t>
      </w:r>
      <w:r>
        <w:rPr>
          <w:sz w:val="16"/>
          <w:szCs w:val="16"/>
          <w:spacing w:val="3"/>
        </w:rPr>
        <w:t>Gastroenterol.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4"/>
        </w:rPr>
        <w:t>2018;113:283–94.</w:t>
      </w:r>
    </w:p>
    <w:p>
      <w:pPr>
        <w:pStyle w:val="BodyText"/>
        <w:ind w:left="369" w:right="337" w:hanging="271"/>
        <w:spacing w:before="32" w:line="246" w:lineRule="auto"/>
        <w:rPr>
          <w:sz w:val="16"/>
          <w:szCs w:val="16"/>
        </w:rPr>
      </w:pPr>
      <w:bookmarkStart w:name="bookmark58" w:id="65"/>
      <w:bookmarkEnd w:id="65"/>
      <w:r>
        <w:rPr>
          <w:sz w:val="16"/>
          <w:szCs w:val="16"/>
          <w:spacing w:val="4"/>
        </w:rPr>
        <w:t>74.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Saibeni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Rondono</w:t>
      </w:r>
      <w:r>
        <w:rPr>
          <w:sz w:val="16"/>
          <w:szCs w:val="16"/>
          <w:spacing w:val="3"/>
        </w:rPr>
        <w:t>tti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3"/>
        </w:rPr>
        <w:t>E,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Iozzelli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A,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Imaging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of the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small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disease: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4"/>
        </w:rPr>
        <w:t>review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o</w:t>
      </w:r>
      <w:r>
        <w:rPr>
          <w:sz w:val="16"/>
          <w:szCs w:val="16"/>
          <w:spacing w:val="3"/>
        </w:rPr>
        <w:t>f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3"/>
        </w:rPr>
        <w:t>old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new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techniques.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World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8"/>
        </w:rPr>
        <w:t>2007;13:3279–87.</w:t>
      </w:r>
    </w:p>
    <w:p>
      <w:pPr>
        <w:pStyle w:val="BodyText"/>
        <w:ind w:left="371" w:right="337" w:hanging="273"/>
        <w:spacing w:before="33" w:line="242" w:lineRule="auto"/>
        <w:rPr>
          <w:sz w:val="16"/>
          <w:szCs w:val="16"/>
        </w:rPr>
      </w:pPr>
      <w:bookmarkStart w:name="bookmark59" w:id="66"/>
      <w:bookmarkEnd w:id="66"/>
      <w:r>
        <w:rPr>
          <w:sz w:val="16"/>
          <w:szCs w:val="16"/>
          <w:spacing w:val="13"/>
        </w:rPr>
        <w:t>75.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</w:rPr>
        <w:t>Solem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CA</w:t>
      </w:r>
      <w:r>
        <w:rPr>
          <w:sz w:val="16"/>
          <w:szCs w:val="16"/>
          <w:spacing w:val="13"/>
        </w:rPr>
        <w:t>,  </w:t>
      </w:r>
      <w:r>
        <w:rPr>
          <w:sz w:val="16"/>
          <w:szCs w:val="16"/>
        </w:rPr>
        <w:t>Loftus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</w:rPr>
        <w:t>EV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</w:rPr>
        <w:t>Jr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Fletcher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</w:rPr>
        <w:t>JG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</w:rPr>
        <w:t>et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13"/>
        </w:rPr>
        <w:t>.   </w:t>
      </w:r>
      <w:r>
        <w:rPr>
          <w:sz w:val="16"/>
          <w:szCs w:val="16"/>
        </w:rPr>
        <w:t>Small</w:t>
      </w:r>
      <w:r>
        <w:rPr>
          <w:sz w:val="16"/>
          <w:szCs w:val="16"/>
          <w:spacing w:val="13"/>
        </w:rPr>
        <w:t>-</w:t>
      </w:r>
      <w:r>
        <w:rPr>
          <w:sz w:val="16"/>
          <w:szCs w:val="16"/>
        </w:rPr>
        <w:t>bowel </w:t>
      </w:r>
      <w:r>
        <w:rPr>
          <w:sz w:val="16"/>
          <w:szCs w:val="16"/>
          <w:spacing w:val="4"/>
        </w:rPr>
        <w:t>imaging</w:t>
      </w:r>
      <w:r>
        <w:rPr>
          <w:sz w:val="16"/>
          <w:szCs w:val="16"/>
          <w:spacing w:val="14"/>
          <w:w w:val="102"/>
        </w:rPr>
        <w:t xml:space="preserve"> 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5"/>
          <w:w w:val="102"/>
        </w:rPr>
        <w:t xml:space="preserve"> 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  <w:spacing w:val="4"/>
        </w:rPr>
        <w:t>disease:</w:t>
      </w:r>
      <w:r>
        <w:rPr>
          <w:sz w:val="16"/>
          <w:szCs w:val="16"/>
          <w:spacing w:val="16"/>
          <w:w w:val="102"/>
        </w:rPr>
        <w:t xml:space="preserve"> 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13"/>
          <w:w w:val="102"/>
        </w:rPr>
        <w:t xml:space="preserve">  </w:t>
      </w:r>
      <w:r>
        <w:rPr>
          <w:sz w:val="16"/>
          <w:szCs w:val="16"/>
          <w:spacing w:val="4"/>
        </w:rPr>
        <w:t>prospec</w:t>
      </w:r>
      <w:r>
        <w:rPr>
          <w:sz w:val="16"/>
          <w:szCs w:val="16"/>
          <w:spacing w:val="3"/>
        </w:rPr>
        <w:t>tive,</w:t>
      </w:r>
      <w:r>
        <w:rPr>
          <w:sz w:val="16"/>
          <w:szCs w:val="16"/>
          <w:spacing w:val="13"/>
          <w:w w:val="102"/>
        </w:rPr>
        <w:t xml:space="preserve">  </w:t>
      </w:r>
      <w:r>
        <w:rPr>
          <w:sz w:val="16"/>
          <w:szCs w:val="16"/>
          <w:spacing w:val="3"/>
        </w:rPr>
        <w:t>blinded,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spacing w:val="3"/>
        </w:rPr>
        <w:t>4-way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comparison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</w:rPr>
        <w:t>trial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Gastrointest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Endosc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11"/>
        </w:rPr>
        <w:t>2008;68:255–66.</w:t>
      </w:r>
    </w:p>
    <w:p>
      <w:pPr>
        <w:pStyle w:val="BodyText"/>
        <w:ind w:left="372" w:right="338" w:hanging="274"/>
        <w:spacing w:before="40" w:line="246" w:lineRule="auto"/>
        <w:rPr>
          <w:sz w:val="16"/>
          <w:szCs w:val="16"/>
        </w:rPr>
      </w:pPr>
      <w:bookmarkStart w:name="bookmark60" w:id="67"/>
      <w:bookmarkEnd w:id="67"/>
      <w:r>
        <w:rPr>
          <w:sz w:val="16"/>
          <w:szCs w:val="16"/>
          <w:spacing w:val="4"/>
        </w:rPr>
        <w:t>76.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Nakamura M, Yamamura T, Maeda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Validity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4"/>
        </w:rPr>
        <w:t>of capsule</w:t>
      </w:r>
      <w:r>
        <w:rPr>
          <w:sz w:val="16"/>
          <w:szCs w:val="16"/>
        </w:rPr>
        <w:t xml:space="preserve"> </w:t>
      </w:r>
      <w:bookmarkStart w:name="bookmark42" w:id="68"/>
      <w:bookmarkEnd w:id="68"/>
      <w:r>
        <w:rPr>
          <w:sz w:val="16"/>
          <w:szCs w:val="16"/>
          <w:spacing w:val="4"/>
        </w:rPr>
        <w:t>endoscopy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monitoring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therapeutic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intervention</w:t>
      </w:r>
      <w:r>
        <w:rPr>
          <w:sz w:val="16"/>
          <w:szCs w:val="16"/>
          <w:spacing w:val="3"/>
        </w:rPr>
        <w:t>s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41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</w:rPr>
        <w:t>Crohn</w:t>
      </w:r>
      <w:r>
        <w:rPr>
          <w:sz w:val="16"/>
          <w:szCs w:val="16"/>
          <w:spacing w:val="9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JCM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9"/>
        </w:rPr>
        <w:t>2018;7:29.</w:t>
      </w:r>
    </w:p>
    <w:p>
      <w:pPr>
        <w:pStyle w:val="BodyText"/>
        <w:ind w:left="371" w:right="337" w:hanging="273"/>
        <w:spacing w:before="34" w:line="24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77.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Miyazu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Ishida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N,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Takano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R,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Us</w:t>
      </w:r>
      <w:r>
        <w:rPr>
          <w:sz w:val="16"/>
          <w:szCs w:val="16"/>
          <w:spacing w:val="3"/>
        </w:rPr>
        <w:t>efulness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of the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capsule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endoscopy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4"/>
        </w:rPr>
        <w:t>disea</w:t>
      </w:r>
      <w:r>
        <w:rPr>
          <w:sz w:val="16"/>
          <w:szCs w:val="16"/>
          <w:spacing w:val="3"/>
        </w:rPr>
        <w:t>se</w:t>
      </w:r>
      <w:r>
        <w:rPr>
          <w:sz w:val="16"/>
          <w:szCs w:val="16"/>
          <w:spacing w:val="18"/>
          <w:w w:val="102"/>
        </w:rPr>
        <w:t xml:space="preserve">  </w:t>
      </w:r>
      <w:r>
        <w:rPr>
          <w:sz w:val="16"/>
          <w:szCs w:val="16"/>
          <w:spacing w:val="3"/>
        </w:rPr>
        <w:t>activity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3"/>
        </w:rPr>
        <w:t>index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18"/>
          <w:w w:val="101"/>
        </w:rPr>
        <w:t xml:space="preserve">  </w:t>
      </w:r>
      <w:r>
        <w:rPr>
          <w:sz w:val="16"/>
          <w:szCs w:val="16"/>
          <w:spacing w:val="3"/>
        </w:rPr>
        <w:t>assessing</w:t>
      </w:r>
      <w:r>
        <w:rPr>
          <w:sz w:val="16"/>
          <w:szCs w:val="16"/>
          <w:spacing w:val="16"/>
          <w:w w:val="102"/>
        </w:rPr>
        <w:t xml:space="preserve"> 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necessity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of early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additional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treatment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patien</w:t>
      </w:r>
      <w:r>
        <w:rPr>
          <w:sz w:val="16"/>
          <w:szCs w:val="16"/>
          <w:spacing w:val="3"/>
        </w:rPr>
        <w:t>ts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3"/>
        </w:rPr>
        <w:t>Crohn’s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</w:rPr>
        <w:t>clinical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</w:rPr>
        <w:t>remission</w:t>
      </w:r>
      <w:r>
        <w:rPr>
          <w:sz w:val="16"/>
          <w:szCs w:val="16"/>
          <w:spacing w:val="15"/>
        </w:rPr>
        <w:t>.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</w:rPr>
        <w:t>Medicine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15"/>
        </w:rPr>
        <w:t>(</w:t>
      </w:r>
      <w:r>
        <w:rPr>
          <w:sz w:val="16"/>
          <w:szCs w:val="16"/>
        </w:rPr>
        <w:t>Baltimore</w:t>
      </w:r>
      <w:r>
        <w:rPr>
          <w:sz w:val="16"/>
          <w:szCs w:val="16"/>
          <w:spacing w:val="15"/>
        </w:rPr>
        <w:t>).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15"/>
        </w:rPr>
        <w:t>2021;100: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e26550.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75" w:right="8" w:hanging="275"/>
        <w:spacing w:before="31" w:line="24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78.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4"/>
        </w:rPr>
        <w:t>Nishikawa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T, Nakamura M,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Yamamura T,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4"/>
        </w:rPr>
        <w:t>Lewis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score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capsule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endoscopy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can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4"/>
        </w:rPr>
        <w:t>predict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4"/>
        </w:rPr>
        <w:t>progno</w:t>
      </w:r>
      <w:r>
        <w:rPr>
          <w:sz w:val="16"/>
          <w:szCs w:val="16"/>
          <w:spacing w:val="3"/>
        </w:rPr>
        <w:t>sis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small bowel lesions of Crohn’s disease. J Gastroenterol Hepatol.</w:t>
      </w:r>
      <w:r>
        <w:rPr>
          <w:sz w:val="16"/>
          <w:szCs w:val="16"/>
        </w:rPr>
        <w:t xml:space="preserve"> </w:t>
      </w:r>
      <w:bookmarkStart w:name="bookmark26" w:id="69"/>
      <w:bookmarkEnd w:id="69"/>
      <w:r>
        <w:rPr>
          <w:sz w:val="16"/>
          <w:szCs w:val="16"/>
          <w:spacing w:val="4"/>
        </w:rPr>
        <w:t>2021;36:1851–8.</w:t>
      </w:r>
    </w:p>
    <w:p>
      <w:pPr>
        <w:pStyle w:val="BodyText"/>
        <w:ind w:left="275" w:right="9" w:hanging="275"/>
        <w:spacing w:before="31" w:line="243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79.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Oliva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Veraldi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  <w:spacing w:val="40"/>
          <w:w w:val="102"/>
        </w:rPr>
        <w:t xml:space="preserve"> </w:t>
      </w:r>
      <w:r>
        <w:rPr>
          <w:sz w:val="16"/>
          <w:szCs w:val="16"/>
          <w:spacing w:val="3"/>
        </w:rPr>
        <w:t>Cucchiara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Assessment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3"/>
        </w:rPr>
        <w:t>new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score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capsule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endoscop</w:t>
      </w:r>
      <w:r>
        <w:rPr>
          <w:sz w:val="16"/>
          <w:szCs w:val="16"/>
          <w:spacing w:val="3"/>
        </w:rPr>
        <w:t>y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pediatric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Crohn’s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3"/>
        </w:rPr>
        <w:t>disease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3"/>
        </w:rPr>
        <w:t>(CE-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CD</w:t>
      </w:r>
      <w:r>
        <w:rPr>
          <w:sz w:val="16"/>
          <w:szCs w:val="16"/>
          <w:spacing w:val="7"/>
        </w:rPr>
        <w:t>).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</w:rPr>
        <w:t>Endosc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Int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Open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7"/>
        </w:rPr>
        <w:t>2021;9:E1480–90.</w:t>
      </w:r>
    </w:p>
    <w:p>
      <w:pPr>
        <w:pStyle w:val="BodyText"/>
        <w:ind w:left="273" w:right="8" w:hanging="267"/>
        <w:spacing w:before="42" w:line="25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80.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Tai FWD, Ellul P, Elosua A, et al. Panen</w:t>
      </w:r>
      <w:r>
        <w:rPr>
          <w:sz w:val="16"/>
          <w:szCs w:val="16"/>
          <w:spacing w:val="3"/>
        </w:rPr>
        <w:t>teric capsule endoscopy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identiﬁes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4"/>
        </w:rPr>
        <w:t>proximal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small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gu</w:t>
      </w:r>
      <w:r>
        <w:rPr>
          <w:sz w:val="16"/>
          <w:szCs w:val="16"/>
          <w:spacing w:val="3"/>
        </w:rPr>
        <w:t>iding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upstaging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treatment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intensiﬁcation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dise</w:t>
      </w:r>
      <w:r>
        <w:rPr>
          <w:sz w:val="16"/>
          <w:szCs w:val="16"/>
          <w:spacing w:val="3"/>
        </w:rPr>
        <w:t>ase: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European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multi-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centre  observational</w:t>
      </w:r>
      <w:r>
        <w:rPr>
          <w:sz w:val="16"/>
          <w:szCs w:val="16"/>
          <w:spacing w:val="3"/>
        </w:rPr>
        <w:t xml:space="preserve">  cohort  study.  United  EurGastroenterol  J.</w:t>
      </w:r>
      <w:r>
        <w:rPr>
          <w:sz w:val="16"/>
          <w:szCs w:val="16"/>
        </w:rPr>
        <w:t xml:space="preserve"> </w:t>
      </w:r>
      <w:bookmarkStart w:name="bookmark28" w:id="70"/>
      <w:bookmarkEnd w:id="70"/>
      <w:r>
        <w:rPr>
          <w:sz w:val="16"/>
          <w:szCs w:val="16"/>
          <w:spacing w:val="4"/>
        </w:rPr>
        <w:t>2021;9:248–55.</w:t>
      </w:r>
    </w:p>
    <w:p>
      <w:pPr>
        <w:pStyle w:val="BodyText"/>
        <w:ind w:left="275" w:right="8" w:hanging="269"/>
        <w:spacing w:before="31" w:line="246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81.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9"/>
        </w:rPr>
        <w:t>D’</w:t>
      </w:r>
      <w:r>
        <w:rPr>
          <w:sz w:val="16"/>
          <w:szCs w:val="16"/>
        </w:rPr>
        <w:t>Inca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R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Caccaro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R</w:t>
      </w:r>
      <w:r>
        <w:rPr>
          <w:sz w:val="16"/>
          <w:szCs w:val="16"/>
          <w:spacing w:val="9"/>
        </w:rPr>
        <w:t>.  </w:t>
      </w:r>
      <w:r>
        <w:rPr>
          <w:sz w:val="16"/>
          <w:szCs w:val="16"/>
        </w:rPr>
        <w:t>Measuring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activity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in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Crohn</w:t>
      </w:r>
      <w:r>
        <w:rPr>
          <w:sz w:val="16"/>
          <w:szCs w:val="16"/>
          <w:spacing w:val="8"/>
        </w:rPr>
        <w:t>’s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disease: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what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4"/>
        </w:rPr>
        <w:t>is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curren</w:t>
      </w:r>
      <w:r>
        <w:rPr>
          <w:sz w:val="16"/>
          <w:szCs w:val="16"/>
          <w:spacing w:val="3"/>
        </w:rPr>
        <w:t>tly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available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clinician.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Clin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Exp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7"/>
        </w:rPr>
        <w:t>2014;7:151–61.</w:t>
      </w:r>
    </w:p>
    <w:p>
      <w:pPr>
        <w:pStyle w:val="BodyText"/>
        <w:ind w:left="273" w:hanging="267"/>
        <w:spacing w:before="33" w:line="24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82.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Manetta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R,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4"/>
        </w:rPr>
        <w:t>Capretti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4"/>
        </w:rPr>
        <w:t>I,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Bel</w:t>
      </w:r>
      <w:r>
        <w:rPr>
          <w:sz w:val="16"/>
          <w:szCs w:val="16"/>
          <w:spacing w:val="3"/>
        </w:rPr>
        <w:t>leggia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N,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Magnetic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resonance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enterography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(MRE)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ultrason</w:t>
      </w:r>
      <w:r>
        <w:rPr>
          <w:sz w:val="16"/>
          <w:szCs w:val="16"/>
          <w:spacing w:val="3"/>
        </w:rPr>
        <w:t>ography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(US)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study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the small bowel in Crohn’s disease: state of </w:t>
      </w:r>
      <w:r>
        <w:rPr>
          <w:sz w:val="16"/>
          <w:szCs w:val="16"/>
          <w:spacing w:val="3"/>
        </w:rPr>
        <w:t>the art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3"/>
        </w:rPr>
        <w:t>and review of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</w:rPr>
        <w:t>literature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</w:rPr>
        <w:t>Acta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</w:rPr>
        <w:t>Biomed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9"/>
        </w:rPr>
        <w:t>2019;90:38–50.</w:t>
      </w:r>
    </w:p>
    <w:p>
      <w:pPr>
        <w:pStyle w:val="BodyText"/>
        <w:ind w:left="271" w:right="8" w:hanging="265"/>
        <w:spacing w:before="34" w:line="25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83.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Bruining DH, Zimmermann EM, Loftus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EV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Jr,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Consensus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recommendations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4"/>
        </w:rPr>
        <w:t>evaluation,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interpretation,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"/>
        </w:rPr>
        <w:t>nd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utilization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of computed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5"/>
        </w:rPr>
        <w:t>tomograp</w:t>
      </w:r>
      <w:r>
        <w:rPr>
          <w:sz w:val="16"/>
          <w:szCs w:val="16"/>
          <w:spacing w:val="4"/>
        </w:rPr>
        <w:t>hy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4"/>
        </w:rPr>
        <w:t>magnetic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resonance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enterography</w:t>
      </w:r>
      <w:r>
        <w:rPr>
          <w:sz w:val="16"/>
          <w:szCs w:val="16"/>
        </w:rPr>
        <w:t xml:space="preserve"> </w:t>
      </w:r>
      <w:bookmarkStart w:name="bookmark47" w:id="71"/>
      <w:bookmarkEnd w:id="71"/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9"/>
        </w:rPr>
        <w:t xml:space="preserve"> 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4"/>
        </w:rPr>
        <w:t>small</w:t>
      </w:r>
      <w:r>
        <w:rPr>
          <w:sz w:val="16"/>
          <w:szCs w:val="16"/>
          <w:spacing w:val="19"/>
          <w:w w:val="102"/>
        </w:rPr>
        <w:t xml:space="preserve"> 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4"/>
        </w:rPr>
        <w:t>Croh</w:t>
      </w:r>
      <w:r>
        <w:rPr>
          <w:sz w:val="16"/>
          <w:szCs w:val="16"/>
          <w:spacing w:val="3"/>
        </w:rPr>
        <w:t>n’s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3"/>
        </w:rPr>
        <w:t>disease.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3"/>
        </w:rPr>
        <w:t>Radiology.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2018;286:776–99.</w:t>
      </w:r>
    </w:p>
    <w:p>
      <w:pPr>
        <w:pStyle w:val="BodyText"/>
        <w:ind w:left="271" w:right="8" w:hanging="265"/>
        <w:spacing w:before="31" w:line="247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84.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Lee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SS,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Kim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AY,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3"/>
        </w:rPr>
        <w:t>Yang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SK,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Crohn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disease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small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bowel: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comparison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of CT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enterography,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MR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enterography,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small-bowel  follow-through  as  diagnost</w:t>
      </w:r>
      <w:r>
        <w:rPr>
          <w:sz w:val="16"/>
          <w:szCs w:val="16"/>
          <w:spacing w:val="3"/>
        </w:rPr>
        <w:t>ic  techniques.  Radiol-</w:t>
      </w:r>
      <w:r>
        <w:rPr>
          <w:sz w:val="16"/>
          <w:szCs w:val="16"/>
        </w:rPr>
        <w:t xml:space="preserve"> </w:t>
      </w:r>
      <w:bookmarkStart w:name="bookmark33" w:id="72"/>
      <w:bookmarkEnd w:id="72"/>
      <w:r>
        <w:rPr>
          <w:sz w:val="16"/>
          <w:szCs w:val="16"/>
        </w:rPr>
        <w:t>ogy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5"/>
        </w:rPr>
        <w:t>2009;251:751–61.</w:t>
      </w:r>
    </w:p>
    <w:p>
      <w:pPr>
        <w:pStyle w:val="BodyText"/>
        <w:ind w:left="273" w:right="9" w:hanging="267"/>
        <w:spacing w:before="41" w:line="242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85.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Les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A,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Iacob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R,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3"/>
        </w:rPr>
        <w:t>Saizu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R,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Bowel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ultrasound: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non-inva-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sive,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easy to use method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to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predict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need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to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intensify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therapy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2"/>
        </w:rPr>
        <w:t>ﬂ</w:t>
      </w:r>
      <w:r>
        <w:rPr>
          <w:sz w:val="16"/>
          <w:szCs w:val="16"/>
        </w:rPr>
        <w:t>ammatory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JGLD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12"/>
        </w:rPr>
        <w:t>2021;30:462–9.</w:t>
      </w:r>
    </w:p>
    <w:p>
      <w:pPr>
        <w:pStyle w:val="BodyText"/>
        <w:ind w:left="272" w:right="8" w:hanging="266"/>
        <w:spacing w:before="42" w:line="24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86.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Panes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J,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Bouhnik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Rein</w:t>
      </w:r>
      <w:r>
        <w:rPr>
          <w:sz w:val="16"/>
          <w:szCs w:val="16"/>
          <w:spacing w:val="3"/>
        </w:rPr>
        <w:t>isch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3"/>
        </w:rPr>
        <w:t>W,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Imaging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techniques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assessment  of  inﬂammatory</w:t>
      </w:r>
      <w:r>
        <w:rPr>
          <w:sz w:val="16"/>
          <w:szCs w:val="16"/>
          <w:spacing w:val="4"/>
        </w:rPr>
        <w:t xml:space="preserve">  bowel  disease:  joint  ECCO  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ESGAR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evidence-based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consensus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guideline</w:t>
      </w:r>
      <w:r>
        <w:rPr>
          <w:sz w:val="16"/>
          <w:szCs w:val="16"/>
          <w:spacing w:val="3"/>
        </w:rPr>
        <w:t>s.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J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Crohns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Colitis.</w:t>
      </w:r>
      <w:r>
        <w:rPr>
          <w:sz w:val="16"/>
          <w:szCs w:val="16"/>
        </w:rPr>
        <w:t xml:space="preserve"> </w:t>
      </w:r>
      <w:bookmarkStart w:name="bookmark35" w:id="73"/>
      <w:bookmarkEnd w:id="73"/>
      <w:r>
        <w:rPr>
          <w:sz w:val="16"/>
          <w:szCs w:val="16"/>
          <w:spacing w:val="4"/>
        </w:rPr>
        <w:t>2013;7:556–85.</w:t>
      </w:r>
    </w:p>
    <w:p>
      <w:pPr>
        <w:pStyle w:val="BodyText"/>
        <w:ind w:left="275" w:right="8" w:hanging="269"/>
        <w:spacing w:before="32" w:line="243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87.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</w:rPr>
        <w:t>Esaki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M</w:t>
      </w:r>
      <w:r>
        <w:rPr>
          <w:sz w:val="16"/>
          <w:szCs w:val="16"/>
          <w:spacing w:val="10"/>
        </w:rPr>
        <w:t>,  </w:t>
      </w:r>
      <w:r>
        <w:rPr>
          <w:sz w:val="16"/>
          <w:szCs w:val="16"/>
        </w:rPr>
        <w:t>Matsumoto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T</w:t>
      </w:r>
      <w:r>
        <w:rPr>
          <w:sz w:val="16"/>
          <w:szCs w:val="16"/>
          <w:spacing w:val="10"/>
        </w:rPr>
        <w:t>,  </w:t>
      </w:r>
      <w:r>
        <w:rPr>
          <w:sz w:val="16"/>
          <w:szCs w:val="16"/>
        </w:rPr>
        <w:t>Watanabe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K</w:t>
      </w:r>
      <w:r>
        <w:rPr>
          <w:sz w:val="16"/>
          <w:szCs w:val="16"/>
          <w:spacing w:val="10"/>
        </w:rPr>
        <w:t>,  </w:t>
      </w:r>
      <w:r>
        <w:rPr>
          <w:sz w:val="16"/>
          <w:szCs w:val="16"/>
        </w:rPr>
        <w:t>et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10"/>
        </w:rPr>
        <w:t>.  </w:t>
      </w:r>
      <w:r>
        <w:rPr>
          <w:sz w:val="16"/>
          <w:szCs w:val="16"/>
        </w:rPr>
        <w:t>Use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of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capsule </w:t>
      </w:r>
      <w:r>
        <w:rPr>
          <w:sz w:val="16"/>
          <w:szCs w:val="16"/>
          <w:spacing w:val="4"/>
        </w:rPr>
        <w:t>endoscopy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C</w:t>
      </w:r>
      <w:r>
        <w:rPr>
          <w:sz w:val="16"/>
          <w:szCs w:val="16"/>
          <w:spacing w:val="3"/>
        </w:rPr>
        <w:t>rohn’s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disease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Japan: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multi-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center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</w:rPr>
        <w:t>survey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Hepatol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11"/>
        </w:rPr>
        <w:t>2014;29:96–101.</w:t>
      </w:r>
    </w:p>
    <w:p>
      <w:pPr>
        <w:pStyle w:val="BodyText"/>
        <w:ind w:left="276" w:right="9" w:hanging="270"/>
        <w:spacing w:before="39" w:line="23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88.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Bungay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H.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Small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imaging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i</w:t>
      </w:r>
      <w:r>
        <w:rPr>
          <w:sz w:val="16"/>
          <w:szCs w:val="16"/>
          <w:spacing w:val="3"/>
        </w:rPr>
        <w:t>n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Crohn’s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disease.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Frontline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7"/>
        </w:rPr>
        <w:t>2012;3:39–46.</w:t>
      </w:r>
    </w:p>
    <w:p>
      <w:pPr>
        <w:pStyle w:val="BodyText"/>
        <w:ind w:left="271" w:right="8" w:hanging="265"/>
        <w:spacing w:before="34" w:line="24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89.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Gourtsoyiannis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NC,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Gram</w:t>
      </w:r>
      <w:r>
        <w:rPr>
          <w:sz w:val="16"/>
          <w:szCs w:val="16"/>
          <w:spacing w:val="3"/>
        </w:rPr>
        <w:t>matikakis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J,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Papamastorakis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3"/>
        </w:rPr>
        <w:t>G,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Imaging   of   small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4"/>
        </w:rPr>
        <w:t>intestinal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  <w:spacing w:val="4"/>
        </w:rPr>
        <w:t>disease: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  <w:spacing w:val="4"/>
        </w:rPr>
        <w:t>comparison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4"/>
        </w:rPr>
        <w:t>between  MR  enteroclysis  and  conventional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4"/>
        </w:rPr>
        <w:t>enteroclysis.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4"/>
        </w:rPr>
        <w:t>Eur</w:t>
      </w:r>
      <w:r>
        <w:rPr>
          <w:sz w:val="16"/>
          <w:szCs w:val="16"/>
          <w:spacing w:val="1"/>
        </w:rPr>
        <w:t xml:space="preserve"> </w:t>
      </w:r>
      <w:bookmarkStart w:name="bookmark52" w:id="74"/>
      <w:bookmarkEnd w:id="74"/>
      <w:r>
        <w:rPr>
          <w:sz w:val="16"/>
          <w:szCs w:val="16"/>
        </w:rPr>
        <w:t>Radiol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6"/>
        </w:rPr>
        <w:t>2006;16:1915–25.</w:t>
      </w:r>
    </w:p>
    <w:p>
      <w:pPr>
        <w:pStyle w:val="BodyText"/>
        <w:ind w:left="272" w:right="9" w:hanging="271"/>
        <w:spacing w:before="32" w:line="24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90.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Leighton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JA,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Gralnek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I</w:t>
      </w:r>
      <w:r>
        <w:rPr>
          <w:sz w:val="16"/>
          <w:szCs w:val="16"/>
          <w:spacing w:val="3"/>
        </w:rPr>
        <w:t>M,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Cohen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SA,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Capsule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endoscopy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is  superior  to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small-bowel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follow-through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"/>
        </w:rPr>
        <w:t>nd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3"/>
        </w:rPr>
        <w:t>equivalent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ileocolonoscopy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suspected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Crohn’s</w:t>
      </w:r>
      <w:r>
        <w:rPr>
          <w:sz w:val="16"/>
          <w:szCs w:val="16"/>
          <w:spacing w:val="41"/>
        </w:rPr>
        <w:t xml:space="preserve"> </w:t>
      </w:r>
      <w:r>
        <w:rPr>
          <w:sz w:val="16"/>
          <w:szCs w:val="16"/>
          <w:spacing w:val="3"/>
        </w:rPr>
        <w:t>disease.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Clin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Gastroen-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terol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Hepatol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7"/>
        </w:rPr>
        <w:t>2014;12:609–15.</w:t>
      </w:r>
    </w:p>
    <w:p>
      <w:pPr>
        <w:pStyle w:val="BodyText"/>
        <w:ind w:left="270" w:right="9" w:hanging="269"/>
        <w:spacing w:before="41" w:line="24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91.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Masselli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G, Vecchioli A, Gualdi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GF.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Crohn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dis</w:t>
      </w:r>
      <w:r>
        <w:rPr>
          <w:sz w:val="16"/>
          <w:szCs w:val="16"/>
          <w:spacing w:val="3"/>
        </w:rPr>
        <w:t>ease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3"/>
        </w:rPr>
        <w:t>of the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small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bowel:   MR   enteroclysis    versus   conventio</w:t>
      </w:r>
      <w:r>
        <w:rPr>
          <w:sz w:val="16"/>
          <w:szCs w:val="16"/>
          <w:spacing w:val="3"/>
        </w:rPr>
        <w:t>nal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  <w:spacing w:val="3"/>
        </w:rPr>
        <w:t>enteroclysis.</w:t>
      </w:r>
      <w:r>
        <w:rPr>
          <w:sz w:val="16"/>
          <w:szCs w:val="16"/>
          <w:spacing w:val="2"/>
        </w:rPr>
        <w:t xml:space="preserve"> </w:t>
      </w:r>
      <w:bookmarkStart w:name="bookmark38" w:id="75"/>
      <w:bookmarkEnd w:id="75"/>
      <w:r>
        <w:rPr>
          <w:sz w:val="16"/>
          <w:szCs w:val="16"/>
        </w:rPr>
        <w:t>Abdom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</w:rPr>
        <w:t>Imaging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8"/>
        </w:rPr>
        <w:t>2006;31:400–9.</w:t>
      </w:r>
    </w:p>
    <w:p>
      <w:pPr>
        <w:pStyle w:val="BodyText"/>
        <w:ind w:left="271" w:right="9" w:hanging="270"/>
        <w:spacing w:before="39" w:line="246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92.</w:t>
      </w:r>
      <w:r>
        <w:rPr>
          <w:sz w:val="16"/>
          <w:szCs w:val="16"/>
          <w:spacing w:val="41"/>
          <w:w w:val="101"/>
        </w:rPr>
        <w:t xml:space="preserve"> </w:t>
      </w:r>
      <w:r>
        <w:rPr>
          <w:sz w:val="16"/>
          <w:szCs w:val="16"/>
          <w:spacing w:val="3"/>
        </w:rPr>
        <w:t>Liverani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E,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Scaioli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3"/>
        </w:rPr>
        <w:t>E,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Digby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RJ,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How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predict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clinical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relapse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patients.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Wo</w:t>
      </w:r>
      <w:r>
        <w:rPr>
          <w:sz w:val="16"/>
          <w:szCs w:val="16"/>
          <w:spacing w:val="3"/>
        </w:rPr>
        <w:t>rld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J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Gas-</w:t>
      </w:r>
      <w:r>
        <w:rPr>
          <w:sz w:val="16"/>
          <w:szCs w:val="16"/>
        </w:rPr>
        <w:t xml:space="preserve"> </w:t>
      </w:r>
      <w:bookmarkStart w:name="bookmark39" w:id="76"/>
      <w:bookmarkEnd w:id="76"/>
      <w:r>
        <w:rPr>
          <w:sz w:val="16"/>
          <w:szCs w:val="16"/>
        </w:rPr>
        <w:t>troenterol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6"/>
        </w:rPr>
        <w:t>2016;22:1017–33.</w:t>
      </w:r>
    </w:p>
    <w:p>
      <w:pPr>
        <w:pStyle w:val="BodyText"/>
        <w:ind w:left="274" w:right="9" w:hanging="273"/>
        <w:spacing w:before="33" w:line="242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93.</w:t>
      </w:r>
      <w:r>
        <w:rPr>
          <w:sz w:val="16"/>
          <w:szCs w:val="16"/>
          <w:spacing w:val="42"/>
          <w:w w:val="102"/>
        </w:rPr>
        <w:t xml:space="preserve"> </w:t>
      </w:r>
      <w:r>
        <w:rPr>
          <w:sz w:val="16"/>
          <w:szCs w:val="16"/>
          <w:spacing w:val="3"/>
        </w:rPr>
        <w:t>Puylaert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3"/>
        </w:rPr>
        <w:t>CA,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Tielbeek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3"/>
        </w:rPr>
        <w:t>JA,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Bipat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Grading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3"/>
        </w:rPr>
        <w:t>Crohn’s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disease</w:t>
      </w:r>
      <w:r>
        <w:rPr>
          <w:sz w:val="16"/>
          <w:szCs w:val="16"/>
          <w:spacing w:val="50"/>
          <w:w w:val="102"/>
        </w:rPr>
        <w:t xml:space="preserve"> </w:t>
      </w:r>
      <w:r>
        <w:rPr>
          <w:sz w:val="16"/>
          <w:szCs w:val="16"/>
          <w:spacing w:val="3"/>
        </w:rPr>
        <w:t>activity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using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CT,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MRI,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US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scintigraphy: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meta-</w:t>
      </w:r>
      <w:r>
        <w:rPr>
          <w:sz w:val="16"/>
          <w:szCs w:val="16"/>
        </w:rPr>
        <w:t xml:space="preserve"> </w:t>
      </w:r>
      <w:bookmarkStart w:name="bookmark40" w:id="77"/>
      <w:bookmarkEnd w:id="77"/>
      <w:r>
        <w:rPr>
          <w:sz w:val="16"/>
          <w:szCs w:val="16"/>
        </w:rPr>
        <w:t>analysis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</w:rPr>
        <w:t>Eur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Radiol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7"/>
        </w:rPr>
        <w:t>2015;25:3295–313.</w:t>
      </w:r>
    </w:p>
    <w:p>
      <w:pPr>
        <w:pStyle w:val="BodyText"/>
        <w:ind w:left="271" w:right="9" w:hanging="270"/>
        <w:spacing w:before="42" w:line="242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94.</w:t>
      </w:r>
      <w:r>
        <w:rPr>
          <w:sz w:val="16"/>
          <w:szCs w:val="16"/>
          <w:spacing w:val="48"/>
        </w:rPr>
        <w:t xml:space="preserve"> </w:t>
      </w:r>
      <w:r>
        <w:rPr>
          <w:sz w:val="16"/>
          <w:szCs w:val="16"/>
        </w:rPr>
        <w:t>Sera</w:t>
      </w:r>
      <w:r>
        <w:rPr>
          <w:sz w:val="16"/>
          <w:szCs w:val="16"/>
          <w:spacing w:val="10"/>
        </w:rPr>
        <w:t>ﬁ</w:t>
      </w:r>
      <w:r>
        <w:rPr>
          <w:sz w:val="16"/>
          <w:szCs w:val="16"/>
        </w:rPr>
        <w:t>n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Z</w:t>
      </w:r>
      <w:r>
        <w:rPr>
          <w:sz w:val="16"/>
          <w:szCs w:val="16"/>
          <w:spacing w:val="10"/>
        </w:rPr>
        <w:t>,  </w:t>
      </w:r>
      <w:r>
        <w:rPr>
          <w:sz w:val="16"/>
          <w:szCs w:val="16"/>
        </w:rPr>
        <w:t>Bialecki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M</w:t>
      </w:r>
      <w:r>
        <w:rPr>
          <w:sz w:val="16"/>
          <w:szCs w:val="16"/>
          <w:spacing w:val="10"/>
        </w:rPr>
        <w:t>,  </w:t>
      </w:r>
      <w:r>
        <w:rPr>
          <w:sz w:val="16"/>
          <w:szCs w:val="16"/>
        </w:rPr>
        <w:t>Bialecka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A</w:t>
      </w:r>
      <w:r>
        <w:rPr>
          <w:sz w:val="16"/>
          <w:szCs w:val="16"/>
          <w:spacing w:val="10"/>
        </w:rPr>
        <w:t>,  </w:t>
      </w:r>
      <w:r>
        <w:rPr>
          <w:sz w:val="16"/>
          <w:szCs w:val="16"/>
        </w:rPr>
        <w:t>et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Contrast</w:t>
      </w:r>
      <w:r>
        <w:rPr>
          <w:sz w:val="16"/>
          <w:szCs w:val="16"/>
          <w:spacing w:val="10"/>
        </w:rPr>
        <w:t>-</w:t>
      </w:r>
      <w:r>
        <w:rPr>
          <w:sz w:val="16"/>
          <w:szCs w:val="16"/>
        </w:rPr>
        <w:t>enhanced </w:t>
      </w:r>
      <w:r>
        <w:rPr>
          <w:sz w:val="16"/>
          <w:szCs w:val="16"/>
          <w:spacing w:val="4"/>
        </w:rPr>
        <w:t>ultrasound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detection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Croh</w:t>
      </w:r>
      <w:r>
        <w:rPr>
          <w:sz w:val="16"/>
          <w:szCs w:val="16"/>
          <w:spacing w:val="3"/>
        </w:rPr>
        <w:t>n’s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3"/>
        </w:rPr>
        <w:t>disease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activity: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3"/>
        </w:rPr>
        <w:t>systematic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review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meta</w:t>
      </w:r>
      <w:r>
        <w:rPr>
          <w:sz w:val="16"/>
          <w:szCs w:val="16"/>
          <w:spacing w:val="11"/>
        </w:rPr>
        <w:t>-</w:t>
      </w:r>
      <w:r>
        <w:rPr>
          <w:sz w:val="16"/>
          <w:szCs w:val="16"/>
        </w:rPr>
        <w:t>analysis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Crohns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</w:rPr>
        <w:t>Colitis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11"/>
        </w:rPr>
        <w:t>2016;10:354–62.</w:t>
      </w:r>
    </w:p>
    <w:p>
      <w:pPr>
        <w:pStyle w:val="BodyText"/>
        <w:ind w:left="271" w:right="9" w:hanging="270"/>
        <w:spacing w:before="42" w:line="25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95.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Mary  JY,  Modigliani  R.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Development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validation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4"/>
        </w:rPr>
        <w:t>an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endoscopic</w:t>
      </w:r>
      <w:r>
        <w:rPr>
          <w:sz w:val="16"/>
          <w:szCs w:val="16"/>
          <w:spacing w:val="9"/>
        </w:rPr>
        <w:t xml:space="preserve">   </w:t>
      </w:r>
      <w:r>
        <w:rPr>
          <w:sz w:val="16"/>
          <w:szCs w:val="16"/>
        </w:rPr>
        <w:t>index</w:t>
      </w:r>
      <w:r>
        <w:rPr>
          <w:sz w:val="16"/>
          <w:szCs w:val="16"/>
          <w:spacing w:val="9"/>
        </w:rPr>
        <w:t xml:space="preserve">   </w:t>
      </w:r>
      <w:r>
        <w:rPr>
          <w:sz w:val="16"/>
          <w:szCs w:val="16"/>
        </w:rPr>
        <w:t>of</w:t>
      </w:r>
      <w:r>
        <w:rPr>
          <w:sz w:val="16"/>
          <w:szCs w:val="16"/>
          <w:spacing w:val="9"/>
        </w:rPr>
        <w:t xml:space="preserve">   </w:t>
      </w:r>
      <w:r>
        <w:rPr>
          <w:sz w:val="16"/>
          <w:szCs w:val="16"/>
        </w:rPr>
        <w:t>the</w:t>
      </w:r>
      <w:r>
        <w:rPr>
          <w:sz w:val="16"/>
          <w:szCs w:val="16"/>
          <w:spacing w:val="9"/>
        </w:rPr>
        <w:t xml:space="preserve">   </w:t>
      </w:r>
      <w:r>
        <w:rPr>
          <w:sz w:val="16"/>
          <w:szCs w:val="16"/>
        </w:rPr>
        <w:t>severity</w:t>
      </w:r>
      <w:r>
        <w:rPr>
          <w:sz w:val="16"/>
          <w:szCs w:val="16"/>
          <w:spacing w:val="9"/>
        </w:rPr>
        <w:t xml:space="preserve">   </w:t>
      </w:r>
      <w:r>
        <w:rPr>
          <w:sz w:val="16"/>
          <w:szCs w:val="16"/>
        </w:rPr>
        <w:t>for</w:t>
      </w:r>
      <w:r>
        <w:rPr>
          <w:sz w:val="16"/>
          <w:szCs w:val="16"/>
          <w:spacing w:val="9"/>
        </w:rPr>
        <w:t xml:space="preserve">   </w:t>
      </w:r>
      <w:r>
        <w:rPr>
          <w:sz w:val="16"/>
          <w:szCs w:val="16"/>
        </w:rPr>
        <w:t>Crohn</w:t>
      </w:r>
      <w:r>
        <w:rPr>
          <w:sz w:val="16"/>
          <w:szCs w:val="16"/>
          <w:spacing w:val="9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9"/>
        </w:rPr>
        <w:t xml:space="preserve">  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9"/>
        </w:rPr>
        <w:t>:  </w:t>
      </w:r>
      <w:r>
        <w:rPr>
          <w:sz w:val="16"/>
          <w:szCs w:val="16"/>
          <w:spacing w:val="8"/>
        </w:rPr>
        <w:t xml:space="preserve"> 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prospective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multicentre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study.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Groupe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d’Etudes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T</w:t>
      </w:r>
      <w:r>
        <w:rPr>
          <w:sz w:val="16"/>
          <w:szCs w:val="16"/>
          <w:spacing w:val="3"/>
        </w:rPr>
        <w:t>herapeutiques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des  Affections  Inﬂam</w:t>
      </w:r>
      <w:r>
        <w:rPr>
          <w:sz w:val="16"/>
          <w:szCs w:val="16"/>
          <w:spacing w:val="4"/>
        </w:rPr>
        <w:t>matoires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4"/>
        </w:rPr>
        <w:t>du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Tube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Digestif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(GETAID).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Gut</w:t>
      </w:r>
      <w:r>
        <w:rPr>
          <w:sz w:val="16"/>
          <w:szCs w:val="16"/>
          <w:spacing w:val="4"/>
        </w:rPr>
        <w:t>.</w:t>
      </w:r>
      <w:r>
        <w:rPr>
          <w:sz w:val="16"/>
          <w:szCs w:val="16"/>
          <w:spacing w:val="40"/>
          <w:w w:val="101"/>
        </w:rPr>
        <w:t xml:space="preserve"> </w:t>
      </w:r>
      <w:r>
        <w:rPr>
          <w:sz w:val="16"/>
          <w:szCs w:val="16"/>
          <w:spacing w:val="4"/>
        </w:rPr>
        <w:t>1989;30:983–9.</w:t>
      </w:r>
    </w:p>
    <w:p>
      <w:pPr>
        <w:spacing w:line="251" w:lineRule="auto"/>
        <w:sectPr>
          <w:type w:val="continuous"/>
          <w:pgSz w:w="11906" w:h="15818"/>
          <w:pgMar w:top="996" w:right="1011" w:bottom="1094" w:left="1019" w:header="612" w:footer="772" w:gutter="0"/>
          <w:cols w:equalWidth="0" w:num="2">
            <w:col w:w="5101" w:space="100"/>
            <w:col w:w="4674" w:space="0"/>
          </w:cols>
        </w:sectPr>
        <w:rPr>
          <w:sz w:val="16"/>
          <w:szCs w:val="16"/>
        </w:rPr>
      </w:pPr>
    </w:p>
    <w:p>
      <w:pPr>
        <w:spacing w:before="62"/>
        <w:rPr/>
      </w:pPr>
      <w:r>
        <w:drawing>
          <wp:anchor distT="0" distB="0" distL="0" distR="0" simplePos="0" relativeHeight="251848704" behindDoc="0" locked="0" layoutInCell="0" allowOverlap="1">
            <wp:simplePos x="0" y="0"/>
            <wp:positionH relativeFrom="page">
              <wp:posOffset>648004</wp:posOffset>
            </wp:positionH>
            <wp:positionV relativeFrom="page">
              <wp:posOffset>575286</wp:posOffset>
            </wp:positionV>
            <wp:extent cx="6263995" cy="12240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3995" cy="1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86"/>
          <w:footerReference w:type="default" r:id="rId87"/>
          <w:pgSz w:w="11906" w:h="15818"/>
          <w:pgMar w:top="872" w:right="1012" w:bottom="1094" w:left="1020" w:header="612" w:footer="772" w:gutter="0"/>
          <w:cols w:equalWidth="0" w:num="1">
            <w:col w:w="9873" w:space="0"/>
          </w:cols>
        </w:sectPr>
        <w:rPr/>
      </w:pPr>
    </w:p>
    <w:p>
      <w:pPr>
        <w:pStyle w:val="BodyText"/>
        <w:ind w:left="371" w:right="268" w:hanging="272"/>
        <w:spacing w:line="249" w:lineRule="auto"/>
        <w:rPr>
          <w:sz w:val="16"/>
          <w:szCs w:val="16"/>
        </w:rPr>
      </w:pPr>
      <w:bookmarkStart w:name="bookmark91" w:id="78"/>
      <w:bookmarkEnd w:id="78"/>
      <w:bookmarkStart w:name="bookmark61" w:id="79"/>
      <w:bookmarkEnd w:id="79"/>
      <w:r>
        <w:rPr>
          <w:sz w:val="16"/>
          <w:szCs w:val="16"/>
          <w:spacing w:val="4"/>
        </w:rPr>
        <w:t>96.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Daperno M, D’Haens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G, Van Assche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4"/>
        </w:rPr>
        <w:t>G,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Development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"/>
        </w:rPr>
        <w:t>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validation  of  a  new,  simpli</w:t>
      </w:r>
      <w:r>
        <w:rPr>
          <w:sz w:val="16"/>
          <w:szCs w:val="16"/>
          <w:spacing w:val="3"/>
        </w:rPr>
        <w:t>ﬁed  endoscopic  activity  score  for</w:t>
      </w:r>
      <w:r>
        <w:rPr>
          <w:sz w:val="16"/>
          <w:szCs w:val="16"/>
        </w:rPr>
        <w:t xml:space="preserve"> </w:t>
      </w:r>
      <w:bookmarkStart w:name="bookmark62" w:id="80"/>
      <w:bookmarkEnd w:id="80"/>
      <w:r>
        <w:rPr>
          <w:sz w:val="16"/>
          <w:szCs w:val="16"/>
          <w:spacing w:val="4"/>
        </w:rPr>
        <w:t>Crohn’s     disease:</w:t>
      </w:r>
      <w:r>
        <w:rPr>
          <w:sz w:val="16"/>
          <w:szCs w:val="16"/>
          <w:spacing w:val="5"/>
        </w:rPr>
        <w:t xml:space="preserve">    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6"/>
        </w:rPr>
        <w:t xml:space="preserve">     </w:t>
      </w:r>
      <w:r>
        <w:rPr>
          <w:sz w:val="16"/>
          <w:szCs w:val="16"/>
          <w:spacing w:val="4"/>
        </w:rPr>
        <w:t>SES-CD.</w:t>
      </w:r>
      <w:r>
        <w:rPr>
          <w:sz w:val="16"/>
          <w:szCs w:val="16"/>
          <w:spacing w:val="6"/>
        </w:rPr>
        <w:t xml:space="preserve">     </w:t>
      </w:r>
      <w:r>
        <w:rPr>
          <w:sz w:val="16"/>
          <w:szCs w:val="16"/>
          <w:spacing w:val="4"/>
        </w:rPr>
        <w:t>Gastroin</w:t>
      </w:r>
      <w:r>
        <w:rPr>
          <w:sz w:val="16"/>
          <w:szCs w:val="16"/>
          <w:spacing w:val="3"/>
        </w:rPr>
        <w:t>test</w:t>
      </w:r>
      <w:r>
        <w:rPr>
          <w:sz w:val="16"/>
          <w:szCs w:val="16"/>
          <w:spacing w:val="5"/>
        </w:rPr>
        <w:t xml:space="preserve">     </w:t>
      </w:r>
      <w:r>
        <w:rPr>
          <w:sz w:val="16"/>
          <w:szCs w:val="16"/>
          <w:spacing w:val="3"/>
        </w:rPr>
        <w:t>Endosc.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2004;60:505–12.</w:t>
      </w:r>
    </w:p>
    <w:p>
      <w:pPr>
        <w:pStyle w:val="BodyText"/>
        <w:ind w:left="369" w:right="269" w:hanging="270"/>
        <w:spacing w:before="31" w:line="246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97.</w:t>
      </w:r>
      <w:r>
        <w:rPr>
          <w:sz w:val="16"/>
          <w:szCs w:val="16"/>
          <w:spacing w:val="42"/>
          <w:w w:val="102"/>
        </w:rPr>
        <w:t xml:space="preserve"> </w:t>
      </w:r>
      <w:r>
        <w:rPr>
          <w:sz w:val="16"/>
          <w:szCs w:val="16"/>
        </w:rPr>
        <w:t>Vuitton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L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Marteau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P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Sandborn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WJ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et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9"/>
        </w:rPr>
        <w:t>.  </w:t>
      </w:r>
      <w:r>
        <w:rPr>
          <w:sz w:val="16"/>
          <w:szCs w:val="16"/>
        </w:rPr>
        <w:t>IOIBD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technical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review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4"/>
        </w:rPr>
        <w:t>on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endoscopic indices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c</w:t>
      </w:r>
      <w:r>
        <w:rPr>
          <w:sz w:val="16"/>
          <w:szCs w:val="16"/>
          <w:spacing w:val="3"/>
        </w:rPr>
        <w:t>linical trials.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Gut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5"/>
        </w:rPr>
        <w:t>2016;65:1447–55.</w:t>
      </w:r>
    </w:p>
    <w:p>
      <w:pPr>
        <w:pStyle w:val="BodyText"/>
        <w:ind w:left="370" w:right="269" w:hanging="271"/>
        <w:spacing w:before="32" w:line="24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98.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Sipponen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Nuutinen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Turu</w:t>
      </w:r>
      <w:r>
        <w:rPr>
          <w:sz w:val="16"/>
          <w:szCs w:val="16"/>
          <w:spacing w:val="3"/>
        </w:rPr>
        <w:t>nen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U,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Endoscopic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3"/>
        </w:rPr>
        <w:t>evalu-</w:t>
      </w:r>
      <w:r>
        <w:rPr>
          <w:sz w:val="16"/>
          <w:szCs w:val="16"/>
        </w:rPr>
        <w:t xml:space="preserve"> </w:t>
      </w:r>
      <w:bookmarkStart w:name="bookmark64" w:id="81"/>
      <w:bookmarkEnd w:id="81"/>
      <w:r>
        <w:rPr>
          <w:sz w:val="16"/>
          <w:szCs w:val="16"/>
          <w:spacing w:val="4"/>
        </w:rPr>
        <w:t>ation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of Crohn’s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activity: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compari</w:t>
      </w:r>
      <w:r>
        <w:rPr>
          <w:sz w:val="16"/>
          <w:szCs w:val="16"/>
          <w:spacing w:val="3"/>
        </w:rPr>
        <w:t>son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of the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3"/>
        </w:rPr>
        <w:t>CDEIS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</w:rPr>
        <w:t>SES</w:t>
      </w:r>
      <w:r>
        <w:rPr>
          <w:sz w:val="16"/>
          <w:szCs w:val="16"/>
          <w:spacing w:val="8"/>
        </w:rPr>
        <w:t>-</w:t>
      </w:r>
      <w:r>
        <w:rPr>
          <w:sz w:val="16"/>
          <w:szCs w:val="16"/>
        </w:rPr>
        <w:t>CD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8"/>
        </w:rPr>
        <w:t>ﬂ</w:t>
      </w:r>
      <w:r>
        <w:rPr>
          <w:sz w:val="16"/>
          <w:szCs w:val="16"/>
        </w:rPr>
        <w:t>amm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Dis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8"/>
        </w:rPr>
        <w:t>2010;16:2131–6.</w:t>
      </w:r>
    </w:p>
    <w:p>
      <w:pPr>
        <w:pStyle w:val="BodyText"/>
        <w:ind w:left="99"/>
        <w:spacing w:before="33" w:line="21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99.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Kucharski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Karczewski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J,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Mankowska</w:t>
      </w:r>
      <w:r>
        <w:rPr>
          <w:sz w:val="16"/>
          <w:szCs w:val="16"/>
          <w:spacing w:val="3"/>
        </w:rPr>
        <w:t>-Wierzbicka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D,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</w:p>
    <w:p>
      <w:pPr>
        <w:pStyle w:val="BodyText"/>
        <w:ind w:left="370" w:right="269"/>
        <w:spacing w:before="32" w:line="252" w:lineRule="auto"/>
        <w:jc w:val="both"/>
        <w:rPr>
          <w:sz w:val="16"/>
          <w:szCs w:val="16"/>
        </w:rPr>
      </w:pPr>
      <w:r>
        <w:rPr>
          <w:sz w:val="16"/>
          <w:szCs w:val="16"/>
          <w:spacing w:val="4"/>
        </w:rPr>
        <w:t>Usefulness  of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endoscopic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indices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determina</w:t>
      </w:r>
      <w:r>
        <w:rPr>
          <w:sz w:val="16"/>
          <w:szCs w:val="16"/>
          <w:spacing w:val="3"/>
        </w:rPr>
        <w:t>tion  of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disease</w:t>
      </w:r>
      <w:r>
        <w:rPr>
          <w:sz w:val="16"/>
          <w:szCs w:val="16"/>
        </w:rPr>
        <w:t xml:space="preserve"> </w:t>
      </w:r>
      <w:bookmarkStart w:name="bookmark65" w:id="82"/>
      <w:bookmarkEnd w:id="82"/>
      <w:r>
        <w:rPr>
          <w:sz w:val="16"/>
          <w:szCs w:val="16"/>
          <w:spacing w:val="4"/>
        </w:rPr>
        <w:t>activity  in  patients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10"/>
          <w:w w:val="102"/>
        </w:rPr>
        <w:t xml:space="preserve">  </w:t>
      </w:r>
      <w:r>
        <w:rPr>
          <w:sz w:val="16"/>
          <w:szCs w:val="16"/>
          <w:spacing w:val="4"/>
        </w:rPr>
        <w:t>disease.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4"/>
        </w:rPr>
        <w:t>Gastro</w:t>
      </w:r>
      <w:r>
        <w:rPr>
          <w:sz w:val="16"/>
          <w:szCs w:val="16"/>
          <w:spacing w:val="3"/>
        </w:rPr>
        <w:t>enterol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3"/>
        </w:rPr>
        <w:t>Res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Pract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5"/>
        </w:rPr>
        <w:t>2016;2016:7896478.</w:t>
      </w:r>
    </w:p>
    <w:p>
      <w:pPr>
        <w:pStyle w:val="BodyText"/>
        <w:ind w:left="369" w:right="269" w:hanging="341"/>
        <w:spacing w:before="19" w:line="242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100.</w:t>
      </w:r>
      <w:r>
        <w:rPr>
          <w:sz w:val="16"/>
          <w:szCs w:val="16"/>
          <w:spacing w:val="45"/>
          <w:w w:val="101"/>
        </w:rPr>
        <w:t xml:space="preserve"> </w:t>
      </w:r>
      <w:r>
        <w:rPr>
          <w:sz w:val="16"/>
          <w:szCs w:val="16"/>
          <w:spacing w:val="3"/>
        </w:rPr>
        <w:t>Klenske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E,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Bojarski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C,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Waldner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M,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Targeting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mucosal</w:t>
      </w:r>
      <w:r>
        <w:rPr>
          <w:sz w:val="16"/>
          <w:szCs w:val="16"/>
        </w:rPr>
        <w:t xml:space="preserve"> </w:t>
      </w:r>
      <w:bookmarkStart w:name="bookmark69" w:id="83"/>
      <w:bookmarkEnd w:id="83"/>
      <w:r>
        <w:rPr>
          <w:sz w:val="16"/>
          <w:szCs w:val="16"/>
          <w:spacing w:val="4"/>
        </w:rPr>
        <w:t>healing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disease: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what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th</w:t>
      </w:r>
      <w:r>
        <w:rPr>
          <w:sz w:val="16"/>
          <w:szCs w:val="16"/>
          <w:spacing w:val="3"/>
        </w:rPr>
        <w:t>e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clinician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needs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know.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Therap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Adv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8"/>
        </w:rPr>
        <w:t>2019;12:1756284819856</w:t>
      </w:r>
      <w:r>
        <w:rPr>
          <w:sz w:val="16"/>
          <w:szCs w:val="16"/>
          <w:spacing w:val="7"/>
        </w:rPr>
        <w:t>865.</w:t>
      </w:r>
    </w:p>
    <w:p>
      <w:pPr>
        <w:pStyle w:val="BodyText"/>
        <w:ind w:left="370" w:right="269" w:hanging="342"/>
        <w:spacing w:before="41" w:line="242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101.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3"/>
        </w:rPr>
        <w:t>Novak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G,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Parker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CE,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Pai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RK,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Histologic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scoring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indices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evaluation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activ</w:t>
      </w:r>
      <w:r>
        <w:rPr>
          <w:sz w:val="16"/>
          <w:szCs w:val="16"/>
          <w:spacing w:val="3"/>
        </w:rPr>
        <w:t>ity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Crohn’s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disease.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3"/>
        </w:rPr>
        <w:t>Cochrane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Database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</w:rPr>
        <w:t>Syst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Rev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8"/>
        </w:rPr>
        <w:t>2017;7:</w:t>
      </w:r>
      <w:r>
        <w:rPr>
          <w:sz w:val="16"/>
          <w:szCs w:val="16"/>
        </w:rPr>
        <w:t>CD</w:t>
      </w:r>
      <w:r>
        <w:rPr>
          <w:sz w:val="16"/>
          <w:szCs w:val="16"/>
          <w:spacing w:val="8"/>
        </w:rPr>
        <w:t>012351.</w:t>
      </w:r>
    </w:p>
    <w:p>
      <w:pPr>
        <w:pStyle w:val="BodyText"/>
        <w:ind w:left="372" w:right="269" w:hanging="344"/>
        <w:spacing w:before="41" w:line="246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102.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</w:rPr>
        <w:t>Costa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F</w:t>
      </w:r>
      <w:r>
        <w:rPr>
          <w:sz w:val="16"/>
          <w:szCs w:val="16"/>
          <w:spacing w:val="8"/>
        </w:rPr>
        <w:t>,  </w:t>
      </w:r>
      <w:r>
        <w:rPr>
          <w:sz w:val="16"/>
          <w:szCs w:val="16"/>
        </w:rPr>
        <w:t>Mumolo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MG</w:t>
      </w:r>
      <w:r>
        <w:rPr>
          <w:sz w:val="16"/>
          <w:szCs w:val="16"/>
          <w:spacing w:val="8"/>
        </w:rPr>
        <w:t>,  </w:t>
      </w:r>
      <w:r>
        <w:rPr>
          <w:sz w:val="16"/>
          <w:szCs w:val="16"/>
        </w:rPr>
        <w:t>Ceccarelli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L</w:t>
      </w:r>
      <w:r>
        <w:rPr>
          <w:sz w:val="16"/>
          <w:szCs w:val="16"/>
          <w:spacing w:val="8"/>
        </w:rPr>
        <w:t>,  </w:t>
      </w:r>
      <w:r>
        <w:rPr>
          <w:sz w:val="16"/>
          <w:szCs w:val="16"/>
        </w:rPr>
        <w:t>et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7"/>
        </w:rPr>
        <w:t>.  </w:t>
      </w:r>
      <w:r>
        <w:rPr>
          <w:sz w:val="16"/>
          <w:szCs w:val="16"/>
        </w:rPr>
        <w:t>Calprotectin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is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a </w:t>
      </w:r>
      <w:bookmarkStart w:name="bookmark71" w:id="84"/>
      <w:bookmarkEnd w:id="84"/>
      <w:r>
        <w:rPr>
          <w:sz w:val="16"/>
          <w:szCs w:val="16"/>
          <w:spacing w:val="4"/>
        </w:rPr>
        <w:t>stronger predictive marker of relapse in ulcerative colitis than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Crohn</w:t>
      </w:r>
      <w:r>
        <w:rPr>
          <w:sz w:val="16"/>
          <w:szCs w:val="16"/>
          <w:spacing w:val="7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</w:rPr>
        <w:t>Gut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7"/>
        </w:rPr>
        <w:t>2005;54:364–8.</w:t>
      </w:r>
    </w:p>
    <w:p>
      <w:pPr>
        <w:pStyle w:val="BodyText"/>
        <w:ind w:left="370" w:right="269" w:hanging="342"/>
        <w:spacing w:before="30" w:line="250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103.</w:t>
      </w:r>
      <w:r>
        <w:rPr>
          <w:sz w:val="16"/>
          <w:szCs w:val="16"/>
          <w:spacing w:val="44"/>
          <w:w w:val="101"/>
        </w:rPr>
        <w:t xml:space="preserve"> </w:t>
      </w:r>
      <w:r>
        <w:rPr>
          <w:sz w:val="16"/>
          <w:szCs w:val="16"/>
          <w:spacing w:val="3"/>
        </w:rPr>
        <w:t>Serada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3"/>
        </w:rPr>
        <w:t>Fujimoto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3"/>
        </w:rPr>
        <w:t>M,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Ogata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A,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iTRAQ-based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3"/>
        </w:rPr>
        <w:t>proteomic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identiﬁcation  of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leucine-rich  alpha-2  glyc</w:t>
      </w:r>
      <w:r>
        <w:rPr>
          <w:sz w:val="16"/>
          <w:szCs w:val="16"/>
          <w:spacing w:val="3"/>
        </w:rPr>
        <w:t>oprotein  as  a  novel</w:t>
      </w:r>
      <w:r>
        <w:rPr>
          <w:sz w:val="16"/>
          <w:szCs w:val="16"/>
        </w:rPr>
        <w:t xml:space="preserve"> </w:t>
      </w:r>
      <w:bookmarkStart w:name="bookmark72" w:id="85"/>
      <w:bookmarkEnd w:id="85"/>
      <w:bookmarkStart w:name="bookmark92" w:id="86"/>
      <w:bookmarkEnd w:id="86"/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biomarker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autoimmune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diseases.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4"/>
        </w:rPr>
        <w:t>Ann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Rheum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Dis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5"/>
        </w:rPr>
        <w:t>2010;69:770–4.</w:t>
      </w:r>
    </w:p>
    <w:p>
      <w:pPr>
        <w:pStyle w:val="BodyText"/>
        <w:ind w:left="371" w:right="268" w:hanging="343"/>
        <w:spacing w:before="34" w:line="249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104.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</w:rPr>
        <w:t>Mosli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MH</w:t>
      </w:r>
      <w:r>
        <w:rPr>
          <w:sz w:val="16"/>
          <w:szCs w:val="16"/>
          <w:spacing w:val="7"/>
        </w:rPr>
        <w:t>,</w:t>
      </w:r>
      <w:r>
        <w:rPr>
          <w:sz w:val="16"/>
          <w:szCs w:val="16"/>
        </w:rPr>
        <w:t xml:space="preserve">  Zou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G</w:t>
      </w:r>
      <w:r>
        <w:rPr>
          <w:sz w:val="16"/>
          <w:szCs w:val="16"/>
          <w:spacing w:val="7"/>
        </w:rPr>
        <w:t>,  </w:t>
      </w:r>
      <w:r>
        <w:rPr>
          <w:sz w:val="16"/>
          <w:szCs w:val="16"/>
        </w:rPr>
        <w:t>Garg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SK</w:t>
      </w:r>
      <w:r>
        <w:rPr>
          <w:sz w:val="16"/>
          <w:szCs w:val="16"/>
          <w:spacing w:val="7"/>
        </w:rPr>
        <w:t>,  </w:t>
      </w:r>
      <w:r>
        <w:rPr>
          <w:sz w:val="16"/>
          <w:szCs w:val="16"/>
        </w:rPr>
        <w:t>et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7"/>
        </w:rPr>
        <w:t>.  C-</w:t>
      </w:r>
      <w:r>
        <w:rPr>
          <w:sz w:val="16"/>
          <w:szCs w:val="16"/>
        </w:rPr>
        <w:t>reactive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protein</w:t>
      </w:r>
      <w:r>
        <w:rPr>
          <w:sz w:val="16"/>
          <w:szCs w:val="16"/>
          <w:spacing w:val="7"/>
        </w:rPr>
        <w:t>,  </w:t>
      </w:r>
      <w:r>
        <w:rPr>
          <w:sz w:val="16"/>
          <w:szCs w:val="16"/>
        </w:rPr>
        <w:t>fecal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calprotectin,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and  stool</w:t>
      </w:r>
      <w:r>
        <w:rPr>
          <w:sz w:val="16"/>
          <w:szCs w:val="16"/>
          <w:spacing w:val="41"/>
        </w:rPr>
        <w:t xml:space="preserve"> </w:t>
      </w:r>
      <w:r>
        <w:rPr>
          <w:sz w:val="16"/>
          <w:szCs w:val="16"/>
          <w:spacing w:val="4"/>
        </w:rPr>
        <w:t>la</w:t>
      </w:r>
      <w:r>
        <w:rPr>
          <w:sz w:val="16"/>
          <w:szCs w:val="16"/>
          <w:spacing w:val="3"/>
        </w:rPr>
        <w:t>ctoferrin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detection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3"/>
        </w:rPr>
        <w:t>endoscopic</w:t>
      </w:r>
      <w:r>
        <w:rPr>
          <w:sz w:val="16"/>
          <w:szCs w:val="16"/>
        </w:rPr>
        <w:t xml:space="preserve"> </w:t>
      </w:r>
      <w:bookmarkStart w:name="bookmark93" w:id="87"/>
      <w:bookmarkEnd w:id="87"/>
      <w:r>
        <w:rPr>
          <w:sz w:val="16"/>
          <w:szCs w:val="16"/>
          <w:spacing w:val="4"/>
        </w:rPr>
        <w:t>activity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symptomatic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inﬂammatory bowel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disease patients: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systematic</w:t>
      </w:r>
      <w:r>
        <w:rPr>
          <w:sz w:val="16"/>
          <w:szCs w:val="16"/>
          <w:spacing w:val="19"/>
          <w:w w:val="101"/>
        </w:rPr>
        <w:t xml:space="preserve">  </w:t>
      </w:r>
      <w:r>
        <w:rPr>
          <w:sz w:val="16"/>
          <w:szCs w:val="16"/>
          <w:spacing w:val="4"/>
        </w:rPr>
        <w:t>review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4"/>
        </w:rPr>
        <w:t>meta-analysis.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Am</w:t>
      </w:r>
      <w:r>
        <w:rPr>
          <w:sz w:val="16"/>
          <w:szCs w:val="16"/>
          <w:spacing w:val="19"/>
          <w:w w:val="101"/>
        </w:rPr>
        <w:t xml:space="preserve">  </w:t>
      </w:r>
      <w:r>
        <w:rPr>
          <w:sz w:val="16"/>
          <w:szCs w:val="16"/>
          <w:spacing w:val="4"/>
        </w:rPr>
        <w:t>J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3"/>
        </w:rPr>
        <w:t>Gastroenterol.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2015;110:802–19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5"/>
        </w:rPr>
        <w:t>(</w:t>
      </w:r>
      <w:r>
        <w:rPr>
          <w:sz w:val="16"/>
          <w:szCs w:val="16"/>
        </w:rPr>
        <w:t>quiz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5"/>
        </w:rPr>
        <w:t>20).</w:t>
      </w:r>
    </w:p>
    <w:p>
      <w:pPr>
        <w:pStyle w:val="BodyText"/>
        <w:ind w:left="370" w:right="269" w:hanging="342"/>
        <w:spacing w:before="39" w:line="246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105.</w:t>
      </w:r>
      <w:r>
        <w:rPr>
          <w:sz w:val="16"/>
          <w:szCs w:val="16"/>
          <w:spacing w:val="45"/>
          <w:w w:val="101"/>
        </w:rPr>
        <w:t xml:space="preserve"> </w:t>
      </w:r>
      <w:r>
        <w:rPr>
          <w:sz w:val="16"/>
          <w:szCs w:val="16"/>
          <w:spacing w:val="3"/>
        </w:rPr>
        <w:t>Chang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  <w:spacing w:val="18"/>
          <w:w w:val="101"/>
        </w:rPr>
        <w:t xml:space="preserve">  </w:t>
      </w:r>
      <w:r>
        <w:rPr>
          <w:sz w:val="16"/>
          <w:szCs w:val="16"/>
          <w:spacing w:val="3"/>
        </w:rPr>
        <w:t>Malter</w:t>
      </w:r>
      <w:r>
        <w:rPr>
          <w:sz w:val="16"/>
          <w:szCs w:val="16"/>
          <w:spacing w:val="18"/>
          <w:w w:val="101"/>
        </w:rPr>
        <w:t xml:space="preserve">  </w:t>
      </w:r>
      <w:r>
        <w:rPr>
          <w:sz w:val="16"/>
          <w:szCs w:val="16"/>
          <w:spacing w:val="3"/>
        </w:rPr>
        <w:t>L,</w:t>
      </w:r>
      <w:r>
        <w:rPr>
          <w:sz w:val="16"/>
          <w:szCs w:val="16"/>
          <w:spacing w:val="18"/>
          <w:w w:val="101"/>
        </w:rPr>
        <w:t xml:space="preserve">  </w:t>
      </w:r>
      <w:r>
        <w:rPr>
          <w:sz w:val="16"/>
          <w:szCs w:val="16"/>
          <w:spacing w:val="3"/>
        </w:rPr>
        <w:t>Hudesman</w:t>
      </w:r>
      <w:r>
        <w:rPr>
          <w:sz w:val="16"/>
          <w:szCs w:val="16"/>
          <w:spacing w:val="18"/>
          <w:w w:val="101"/>
        </w:rPr>
        <w:t xml:space="preserve">  </w:t>
      </w:r>
      <w:r>
        <w:rPr>
          <w:sz w:val="16"/>
          <w:szCs w:val="16"/>
          <w:spacing w:val="3"/>
        </w:rPr>
        <w:t>D.</w:t>
      </w:r>
      <w:r>
        <w:rPr>
          <w:sz w:val="16"/>
          <w:szCs w:val="16"/>
          <w:spacing w:val="18"/>
          <w:w w:val="101"/>
        </w:rPr>
        <w:t xml:space="preserve">  </w:t>
      </w:r>
      <w:r>
        <w:rPr>
          <w:sz w:val="16"/>
          <w:szCs w:val="16"/>
          <w:spacing w:val="3"/>
        </w:rPr>
        <w:t>Disease</w:t>
      </w:r>
      <w:r>
        <w:rPr>
          <w:sz w:val="16"/>
          <w:szCs w:val="16"/>
          <w:spacing w:val="19"/>
        </w:rPr>
        <w:t xml:space="preserve">  </w:t>
      </w:r>
      <w:r>
        <w:rPr>
          <w:sz w:val="16"/>
          <w:szCs w:val="16"/>
          <w:spacing w:val="3"/>
        </w:rPr>
        <w:t>monitoring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</w:rPr>
        <w:t xml:space="preserve"> </w:t>
      </w:r>
      <w:bookmarkStart w:name="bookmark75" w:id="88"/>
      <w:bookmarkEnd w:id="88"/>
      <w:bookmarkStart w:name="bookmark94" w:id="89"/>
      <w:bookmarkEnd w:id="89"/>
      <w:r>
        <w:rPr>
          <w:sz w:val="16"/>
          <w:szCs w:val="16"/>
        </w:rPr>
        <w:t>in</w:t>
      </w:r>
      <w:r>
        <w:rPr>
          <w:sz w:val="16"/>
          <w:szCs w:val="16"/>
          <w:spacing w:val="9"/>
        </w:rPr>
        <w:t>ﬂ</w:t>
      </w:r>
      <w:r>
        <w:rPr>
          <w:sz w:val="16"/>
          <w:szCs w:val="16"/>
        </w:rPr>
        <w:t>ammatory</w:t>
      </w:r>
      <w:r>
        <w:rPr>
          <w:sz w:val="16"/>
          <w:szCs w:val="16"/>
          <w:spacing w:val="9"/>
        </w:rPr>
        <w:t xml:space="preserve">    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9"/>
        </w:rPr>
        <w:t xml:space="preserve">    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9"/>
        </w:rPr>
        <w:t>.     </w:t>
      </w:r>
      <w:r>
        <w:rPr>
          <w:sz w:val="16"/>
          <w:szCs w:val="16"/>
        </w:rPr>
        <w:t>World</w:t>
      </w:r>
      <w:r>
        <w:rPr>
          <w:sz w:val="16"/>
          <w:szCs w:val="16"/>
          <w:spacing w:val="9"/>
        </w:rPr>
        <w:t xml:space="preserve">     </w:t>
      </w:r>
      <w:r>
        <w:rPr>
          <w:sz w:val="16"/>
          <w:szCs w:val="16"/>
        </w:rPr>
        <w:t>J</w:t>
      </w:r>
      <w:r>
        <w:rPr>
          <w:sz w:val="16"/>
          <w:szCs w:val="16"/>
          <w:spacing w:val="9"/>
        </w:rPr>
        <w:t xml:space="preserve">    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2015;21:11246–59.</w:t>
      </w:r>
    </w:p>
    <w:p>
      <w:pPr>
        <w:pStyle w:val="BodyText"/>
        <w:ind w:left="371" w:right="269" w:hanging="343"/>
        <w:spacing w:before="32" w:line="24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106.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Nakamura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S, Imaeda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H, Nishikawa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al. Us</w:t>
      </w:r>
      <w:r>
        <w:rPr>
          <w:sz w:val="16"/>
          <w:szCs w:val="16"/>
          <w:spacing w:val="3"/>
        </w:rPr>
        <w:t>efulness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3"/>
        </w:rPr>
        <w:t>of fecal</w:t>
      </w:r>
      <w:r>
        <w:rPr>
          <w:sz w:val="16"/>
          <w:szCs w:val="16"/>
        </w:rPr>
        <w:t xml:space="preserve"> </w:t>
      </w:r>
      <w:bookmarkStart w:name="bookmark95" w:id="90"/>
      <w:bookmarkEnd w:id="90"/>
      <w:r>
        <w:rPr>
          <w:sz w:val="16"/>
          <w:szCs w:val="16"/>
          <w:spacing w:val="4"/>
        </w:rPr>
        <w:t>calprotectin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4"/>
        </w:rPr>
        <w:t>by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monoclonal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antibody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testin</w:t>
      </w:r>
      <w:r>
        <w:rPr>
          <w:sz w:val="16"/>
          <w:szCs w:val="16"/>
          <w:spacing w:val="3"/>
        </w:rPr>
        <w:t>g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adult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Japanese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with  inﬂammatory  bowel  diseases:  a  prospective  multicenter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study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</w:rPr>
        <w:t>Intest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Res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7"/>
        </w:rPr>
        <w:t>2018;16:554–62.</w:t>
      </w:r>
    </w:p>
    <w:p>
      <w:pPr>
        <w:pStyle w:val="BodyText"/>
        <w:ind w:left="368" w:right="269" w:hanging="340"/>
        <w:spacing w:before="40" w:line="243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107.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</w:rPr>
        <w:t>Mumolo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MG</w:t>
      </w:r>
      <w:r>
        <w:rPr>
          <w:sz w:val="16"/>
          <w:szCs w:val="16"/>
          <w:spacing w:val="8"/>
        </w:rPr>
        <w:t>,  </w:t>
      </w:r>
      <w:r>
        <w:rPr>
          <w:sz w:val="16"/>
          <w:szCs w:val="16"/>
        </w:rPr>
        <w:t>Bertani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L</w:t>
      </w:r>
      <w:r>
        <w:rPr>
          <w:sz w:val="16"/>
          <w:szCs w:val="16"/>
          <w:spacing w:val="8"/>
        </w:rPr>
        <w:t>,  </w:t>
      </w:r>
      <w:r>
        <w:rPr>
          <w:sz w:val="16"/>
          <w:szCs w:val="16"/>
        </w:rPr>
        <w:t>Ceccarelli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L</w:t>
      </w:r>
      <w:r>
        <w:rPr>
          <w:sz w:val="16"/>
          <w:szCs w:val="16"/>
          <w:spacing w:val="8"/>
        </w:rPr>
        <w:t>,  </w:t>
      </w:r>
      <w:r>
        <w:rPr>
          <w:sz w:val="16"/>
          <w:szCs w:val="16"/>
        </w:rPr>
        <w:t>et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8"/>
        </w:rPr>
        <w:t>. 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From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bench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to </w:t>
      </w:r>
      <w:bookmarkStart w:name="bookmark80" w:id="91"/>
      <w:bookmarkEnd w:id="91"/>
      <w:r>
        <w:rPr>
          <w:sz w:val="16"/>
          <w:szCs w:val="16"/>
          <w:spacing w:val="4"/>
        </w:rPr>
        <w:t>bedside: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4"/>
        </w:rPr>
        <w:t>fecal</w:t>
      </w:r>
      <w:r>
        <w:rPr>
          <w:sz w:val="16"/>
          <w:szCs w:val="16"/>
          <w:spacing w:val="18"/>
          <w:w w:val="102"/>
        </w:rPr>
        <w:t xml:space="preserve">  </w:t>
      </w:r>
      <w:r>
        <w:rPr>
          <w:sz w:val="16"/>
          <w:szCs w:val="16"/>
          <w:spacing w:val="4"/>
        </w:rPr>
        <w:t>calprotectin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7"/>
          <w:w w:val="102"/>
        </w:rPr>
        <w:t xml:space="preserve"> 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18"/>
          <w:w w:val="102"/>
        </w:rPr>
        <w:t xml:space="preserve">  </w:t>
      </w:r>
      <w:r>
        <w:rPr>
          <w:sz w:val="16"/>
          <w:szCs w:val="16"/>
          <w:spacing w:val="3"/>
        </w:rPr>
        <w:t>diseases</w:t>
      </w:r>
      <w:r>
        <w:rPr>
          <w:sz w:val="16"/>
          <w:szCs w:val="16"/>
        </w:rPr>
        <w:t xml:space="preserve"> </w:t>
      </w:r>
      <w:bookmarkStart w:name="bookmark96" w:id="92"/>
      <w:bookmarkEnd w:id="92"/>
      <w:r>
        <w:rPr>
          <w:sz w:val="16"/>
          <w:szCs w:val="16"/>
        </w:rPr>
        <w:t>clinical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</w:rPr>
        <w:t>setting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World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11"/>
        </w:rPr>
        <w:t>2018;24:3681–94.</w:t>
      </w:r>
    </w:p>
    <w:p>
      <w:pPr>
        <w:pStyle w:val="BodyText"/>
        <w:ind w:left="369" w:right="269" w:hanging="341"/>
        <w:spacing w:before="38" w:line="243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108.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El-Matary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W,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Abej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E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Deora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V,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3"/>
        </w:rPr>
        <w:t>Impact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fecal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calpro-</w:t>
      </w:r>
      <w:r>
        <w:rPr>
          <w:sz w:val="16"/>
          <w:szCs w:val="16"/>
        </w:rPr>
        <w:t xml:space="preserve"> </w:t>
      </w:r>
      <w:bookmarkStart w:name="bookmark81" w:id="93"/>
      <w:bookmarkEnd w:id="93"/>
      <w:r>
        <w:rPr>
          <w:sz w:val="16"/>
          <w:szCs w:val="16"/>
          <w:spacing w:val="4"/>
        </w:rPr>
        <w:t>tectin   measurement   on</w:t>
      </w:r>
      <w:r>
        <w:rPr>
          <w:sz w:val="16"/>
          <w:szCs w:val="16"/>
          <w:spacing w:val="9"/>
        </w:rPr>
        <w:t xml:space="preserve">   </w:t>
      </w:r>
      <w:r>
        <w:rPr>
          <w:sz w:val="16"/>
          <w:szCs w:val="16"/>
          <w:spacing w:val="4"/>
        </w:rPr>
        <w:t>decision-making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  <w:spacing w:val="4"/>
        </w:rPr>
        <w:t>children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3"/>
        </w:rPr>
        <w:t>ﬂ</w:t>
      </w:r>
      <w:r>
        <w:rPr>
          <w:sz w:val="16"/>
          <w:szCs w:val="16"/>
        </w:rPr>
        <w:t>ammatory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3"/>
        </w:rPr>
        <w:t>.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</w:rPr>
        <w:t>Front</w:t>
      </w:r>
      <w:r>
        <w:rPr>
          <w:sz w:val="16"/>
          <w:szCs w:val="16"/>
          <w:spacing w:val="13"/>
        </w:rPr>
        <w:t>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13"/>
        </w:rPr>
        <w:t>2017;5:7.</w:t>
      </w:r>
    </w:p>
    <w:p>
      <w:pPr>
        <w:pStyle w:val="BodyText"/>
        <w:ind w:left="368" w:right="260" w:hanging="340"/>
        <w:spacing w:before="39" w:line="250" w:lineRule="auto"/>
        <w:rPr>
          <w:sz w:val="16"/>
          <w:szCs w:val="16"/>
        </w:rPr>
      </w:pPr>
      <w:bookmarkStart w:name="bookmark97" w:id="94"/>
      <w:bookmarkEnd w:id="94"/>
      <w:r>
        <w:rPr>
          <w:sz w:val="16"/>
          <w:szCs w:val="16"/>
          <w:spacing w:val="9"/>
        </w:rPr>
        <w:t>109.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</w:rPr>
        <w:t>Reinisch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W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Panaccione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R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Bossuyt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P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et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9"/>
        </w:rPr>
        <w:t>.  </w:t>
      </w:r>
      <w:r>
        <w:rPr>
          <w:sz w:val="16"/>
          <w:szCs w:val="16"/>
        </w:rPr>
        <w:t>Association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of </w:t>
      </w:r>
      <w:r>
        <w:rPr>
          <w:sz w:val="16"/>
          <w:szCs w:val="16"/>
          <w:spacing w:val="4"/>
        </w:rPr>
        <w:t>biomarker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cutoffs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endoscopic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outcom</w:t>
      </w:r>
      <w:r>
        <w:rPr>
          <w:sz w:val="16"/>
          <w:szCs w:val="16"/>
          <w:spacing w:val="3"/>
        </w:rPr>
        <w:t>es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crohn’s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disease:</w:t>
      </w:r>
      <w:r>
        <w:rPr>
          <w:sz w:val="16"/>
          <w:szCs w:val="16"/>
        </w:rPr>
        <w:t xml:space="preserve"> </w:t>
      </w:r>
      <w:bookmarkStart w:name="bookmark82" w:id="95"/>
      <w:bookmarkEnd w:id="95"/>
      <w:r>
        <w:rPr>
          <w:sz w:val="16"/>
          <w:szCs w:val="16"/>
          <w:spacing w:val="4"/>
        </w:rPr>
        <w:t>a post hoc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analysis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from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CALM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study.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Inﬂamm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4"/>
        </w:rPr>
        <w:t>Dis.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2020;26:1562–71.</w:t>
      </w:r>
    </w:p>
    <w:p>
      <w:pPr>
        <w:pStyle w:val="BodyText"/>
        <w:ind w:left="368" w:right="269" w:hanging="340"/>
        <w:spacing w:before="31" w:line="258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110.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Komaki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Y,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Kanmura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3"/>
        </w:rPr>
        <w:t>Yutsudo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K,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3"/>
        </w:rPr>
        <w:t>Inﬂiximab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therapy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intensiﬁcation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based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on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4"/>
        </w:rPr>
        <w:t>endo</w:t>
      </w:r>
      <w:r>
        <w:rPr>
          <w:sz w:val="16"/>
          <w:szCs w:val="16"/>
          <w:spacing w:val="3"/>
        </w:rPr>
        <w:t>scopic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activity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3"/>
        </w:rPr>
        <w:t>is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related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sup-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press treatment discontinuation in patients with Crohn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dise</w:t>
      </w:r>
      <w:r>
        <w:rPr>
          <w:sz w:val="16"/>
          <w:szCs w:val="16"/>
          <w:spacing w:val="3"/>
        </w:rPr>
        <w:t>ase: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</w:rPr>
        <w:t xml:space="preserve"> </w:t>
      </w:r>
      <w:bookmarkStart w:name="bookmark83" w:id="96"/>
      <w:bookmarkEnd w:id="96"/>
      <w:bookmarkStart w:name="bookmark99" w:id="97"/>
      <w:bookmarkEnd w:id="97"/>
      <w:r>
        <w:rPr>
          <w:sz w:val="16"/>
          <w:szCs w:val="16"/>
        </w:rPr>
        <w:t>retrospective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</w:rPr>
        <w:t>cohort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</w:rPr>
        <w:t>study</w:t>
      </w:r>
      <w:r>
        <w:rPr>
          <w:sz w:val="16"/>
          <w:szCs w:val="16"/>
          <w:spacing w:val="11"/>
        </w:rPr>
        <w:t>.  </w:t>
      </w:r>
      <w:r>
        <w:rPr>
          <w:sz w:val="16"/>
          <w:szCs w:val="16"/>
        </w:rPr>
        <w:t>Medicine</w:t>
      </w:r>
      <w:r>
        <w:rPr>
          <w:sz w:val="16"/>
          <w:szCs w:val="16"/>
          <w:spacing w:val="11"/>
        </w:rPr>
        <w:t xml:space="preserve">   (</w:t>
      </w:r>
      <w:r>
        <w:rPr>
          <w:sz w:val="16"/>
          <w:szCs w:val="16"/>
        </w:rPr>
        <w:t>Baltimore</w:t>
      </w:r>
      <w:r>
        <w:rPr>
          <w:sz w:val="16"/>
          <w:szCs w:val="16"/>
          <w:spacing w:val="11"/>
        </w:rPr>
        <w:t>).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11"/>
        </w:rPr>
        <w:t>2021;100: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e24731.</w:t>
      </w:r>
    </w:p>
    <w:p>
      <w:pPr>
        <w:pStyle w:val="BodyText"/>
        <w:ind w:left="369" w:right="269" w:hanging="341"/>
        <w:spacing w:before="10" w:line="251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111.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</w:rPr>
        <w:t>Danese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6"/>
        </w:rPr>
        <w:t>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</w:rPr>
        <w:t>Vermeire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6"/>
        </w:rPr>
        <w:t>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16"/>
        </w:rPr>
        <w:t>D’</w:t>
      </w:r>
      <w:r>
        <w:rPr>
          <w:sz w:val="16"/>
          <w:szCs w:val="16"/>
        </w:rPr>
        <w:t>Haens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G</w:t>
      </w:r>
      <w:r>
        <w:rPr>
          <w:sz w:val="16"/>
          <w:szCs w:val="16"/>
          <w:spacing w:val="16"/>
        </w:rPr>
        <w:t>,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6"/>
        </w:rPr>
        <w:t>.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Treat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</w:rPr>
        <w:t>to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target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versus </w:t>
      </w:r>
      <w:r>
        <w:rPr>
          <w:sz w:val="16"/>
          <w:szCs w:val="16"/>
          <w:spacing w:val="4"/>
        </w:rPr>
        <w:t>standard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care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Cr</w:t>
      </w:r>
      <w:r>
        <w:rPr>
          <w:sz w:val="16"/>
          <w:szCs w:val="16"/>
          <w:spacing w:val="3"/>
        </w:rPr>
        <w:t>ohn’s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3"/>
        </w:rPr>
        <w:t>disease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treated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</w:rPr>
        <w:t xml:space="preserve"> </w:t>
      </w:r>
      <w:bookmarkStart w:name="bookmark100" w:id="98"/>
      <w:bookmarkEnd w:id="98"/>
      <w:r>
        <w:rPr>
          <w:sz w:val="16"/>
          <w:szCs w:val="16"/>
          <w:spacing w:val="5"/>
        </w:rPr>
        <w:t>ustekinumab  (STARDU</w:t>
      </w:r>
      <w:r>
        <w:rPr>
          <w:sz w:val="16"/>
          <w:szCs w:val="16"/>
          <w:spacing w:val="4"/>
        </w:rPr>
        <w:t>ST):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4"/>
        </w:rPr>
        <w:t>an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4"/>
        </w:rPr>
        <w:t>open-label,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multicentre,  ran-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domised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  <w:spacing w:val="4"/>
        </w:rPr>
        <w:t>phase    3b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  <w:spacing w:val="4"/>
        </w:rPr>
        <w:t>trial</w:t>
      </w:r>
      <w:r>
        <w:rPr>
          <w:sz w:val="16"/>
          <w:szCs w:val="16"/>
          <w:spacing w:val="3"/>
        </w:rPr>
        <w:t>.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  <w:spacing w:val="3"/>
        </w:rPr>
        <w:t>Lancet    Gastroenterol    Hepatol.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2022;7:294–306.</w:t>
      </w:r>
    </w:p>
    <w:p>
      <w:pPr>
        <w:pStyle w:val="BodyText"/>
        <w:ind w:left="370" w:right="268" w:hanging="342"/>
        <w:spacing w:before="32" w:line="24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112.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Verdejo C, Hervias D, Roncer</w:t>
      </w:r>
      <w:r>
        <w:rPr>
          <w:sz w:val="16"/>
          <w:szCs w:val="16"/>
          <w:spacing w:val="3"/>
        </w:rPr>
        <w:t>o O, et al.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3"/>
        </w:rPr>
        <w:t>Fecal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3"/>
        </w:rPr>
        <w:t>calprotectin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3"/>
        </w:rPr>
        <w:t>is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3"/>
        </w:rPr>
        <w:t>not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superior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to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serum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4"/>
        </w:rPr>
        <w:t>C-reactive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protein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or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Harvey-Bradshaw</w:t>
      </w:r>
      <w:r>
        <w:rPr>
          <w:sz w:val="16"/>
          <w:szCs w:val="16"/>
        </w:rPr>
        <w:t xml:space="preserve"> </w:t>
      </w:r>
      <w:bookmarkStart w:name="bookmark87" w:id="99"/>
      <w:bookmarkEnd w:id="99"/>
      <w:bookmarkStart w:name="bookmark101" w:id="100"/>
      <w:bookmarkEnd w:id="100"/>
      <w:r>
        <w:rPr>
          <w:sz w:val="16"/>
          <w:szCs w:val="16"/>
          <w:spacing w:val="4"/>
        </w:rPr>
        <w:t>index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  <w:spacing w:val="4"/>
        </w:rPr>
        <w:t>predicting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spacing w:val="4"/>
        </w:rPr>
        <w:t>postoperative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4"/>
        </w:rPr>
        <w:t>endoscopic</w:t>
      </w:r>
      <w:r>
        <w:rPr>
          <w:sz w:val="16"/>
          <w:szCs w:val="16"/>
          <w:spacing w:val="15"/>
          <w:w w:val="102"/>
        </w:rPr>
        <w:t xml:space="preserve">  </w:t>
      </w:r>
      <w:r>
        <w:rPr>
          <w:sz w:val="16"/>
          <w:szCs w:val="16"/>
          <w:spacing w:val="4"/>
        </w:rPr>
        <w:t>recu</w:t>
      </w:r>
      <w:r>
        <w:rPr>
          <w:sz w:val="16"/>
          <w:szCs w:val="16"/>
          <w:spacing w:val="3"/>
        </w:rPr>
        <w:t>rrence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Crohn</w:t>
      </w:r>
      <w:r>
        <w:rPr>
          <w:sz w:val="16"/>
          <w:szCs w:val="16"/>
          <w:spacing w:val="11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Eur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Hepatol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11"/>
        </w:rPr>
        <w:t>2018;30:1521–7.</w:t>
      </w:r>
    </w:p>
    <w:p>
      <w:pPr>
        <w:pStyle w:val="BodyText"/>
        <w:ind w:left="370" w:right="268" w:hanging="342"/>
        <w:spacing w:before="41" w:line="242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113.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Dalal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SR,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Cohen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RD.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What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do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when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3"/>
        </w:rPr>
        <w:t>biologic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agents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are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not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working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patients.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Gastr</w:t>
      </w:r>
      <w:r>
        <w:rPr>
          <w:sz w:val="16"/>
          <w:szCs w:val="16"/>
          <w:spacing w:val="3"/>
        </w:rPr>
        <w:t>oenterol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Hepatol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6"/>
        </w:rPr>
        <w:t>2015;11:657–65.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42" w:right="7" w:hanging="342"/>
        <w:spacing w:before="1" w:line="24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114.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Fernandes SR, Bernardo S, Simo</w:t>
      </w:r>
      <w:r>
        <w:rPr>
          <w:sz w:val="16"/>
          <w:szCs w:val="16"/>
          <w:spacing w:val="3"/>
        </w:rPr>
        <w:t>es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3"/>
        </w:rPr>
        <w:t>C,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3"/>
        </w:rPr>
        <w:t>Proactive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3"/>
        </w:rPr>
        <w:t>inﬂiximab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drug  monitoring  is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spacing w:val="4"/>
        </w:rPr>
        <w:t>superior  to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conventional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management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4"/>
        </w:rPr>
        <w:t>ﬂ</w:t>
      </w:r>
      <w:r>
        <w:rPr>
          <w:sz w:val="16"/>
          <w:szCs w:val="16"/>
        </w:rPr>
        <w:t>ammatory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4"/>
        </w:rPr>
        <w:t>.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4"/>
        </w:rPr>
        <w:t>ﬂ</w:t>
      </w:r>
      <w:r>
        <w:rPr>
          <w:sz w:val="16"/>
          <w:szCs w:val="16"/>
        </w:rPr>
        <w:t>amm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Dis</w:t>
      </w:r>
      <w:r>
        <w:rPr>
          <w:sz w:val="16"/>
          <w:szCs w:val="16"/>
          <w:spacing w:val="14"/>
        </w:rPr>
        <w:t>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14"/>
        </w:rPr>
        <w:t>2019;27:27.</w:t>
      </w:r>
    </w:p>
    <w:p>
      <w:pPr>
        <w:pStyle w:val="BodyText"/>
        <w:ind w:left="340" w:hanging="340"/>
        <w:spacing w:before="39" w:line="24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115.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Burgess  CJ,  Reil</w:t>
      </w:r>
      <w:r>
        <w:rPr>
          <w:sz w:val="16"/>
          <w:szCs w:val="16"/>
          <w:spacing w:val="3"/>
        </w:rPr>
        <w:t>ly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3"/>
        </w:rPr>
        <w:t>C,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3"/>
        </w:rPr>
        <w:t>Steward-Harrison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3"/>
        </w:rPr>
        <w:t>L,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3"/>
        </w:rPr>
        <w:t>Utility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proactive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inﬂiximab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levels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paediatric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Cro</w:t>
      </w:r>
      <w:r>
        <w:rPr>
          <w:sz w:val="16"/>
          <w:szCs w:val="16"/>
          <w:spacing w:val="3"/>
        </w:rPr>
        <w:t>hn’s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disease.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3"/>
        </w:rPr>
        <w:t>Arch</w:t>
      </w:r>
      <w:r>
        <w:rPr>
          <w:sz w:val="16"/>
          <w:szCs w:val="16"/>
        </w:rPr>
        <w:t xml:space="preserve"> </w:t>
      </w:r>
      <w:bookmarkStart w:name="bookmark63" w:id="101"/>
      <w:bookmarkEnd w:id="101"/>
      <w:r>
        <w:rPr>
          <w:sz w:val="16"/>
          <w:szCs w:val="16"/>
        </w:rPr>
        <w:t>Dis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</w:rPr>
        <w:t>Child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6"/>
        </w:rPr>
        <w:t>2019;104:251–5.</w:t>
      </w:r>
    </w:p>
    <w:p>
      <w:pPr>
        <w:pStyle w:val="BodyText"/>
        <w:ind w:left="340" w:right="7" w:hanging="340"/>
        <w:spacing w:before="33" w:line="249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116.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</w:rPr>
        <w:t>Choi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SY</w:t>
      </w:r>
      <w:r>
        <w:rPr>
          <w:sz w:val="16"/>
          <w:szCs w:val="16"/>
          <w:spacing w:val="7"/>
        </w:rPr>
        <w:t>,  </w:t>
      </w:r>
      <w:r>
        <w:rPr>
          <w:sz w:val="16"/>
          <w:szCs w:val="16"/>
        </w:rPr>
        <w:t>Kang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B</w:t>
      </w:r>
      <w:r>
        <w:rPr>
          <w:sz w:val="16"/>
          <w:szCs w:val="16"/>
          <w:spacing w:val="7"/>
        </w:rPr>
        <w:t>,  </w:t>
      </w:r>
      <w:r>
        <w:rPr>
          <w:sz w:val="16"/>
          <w:szCs w:val="16"/>
        </w:rPr>
        <w:t>Lee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JH</w:t>
      </w:r>
      <w:r>
        <w:rPr>
          <w:sz w:val="16"/>
          <w:szCs w:val="16"/>
          <w:spacing w:val="7"/>
        </w:rPr>
        <w:t>,  </w:t>
      </w:r>
      <w:r>
        <w:rPr>
          <w:sz w:val="16"/>
          <w:szCs w:val="16"/>
        </w:rPr>
        <w:t>et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7"/>
        </w:rPr>
        <w:t>.  </w:t>
      </w:r>
      <w:r>
        <w:rPr>
          <w:sz w:val="16"/>
          <w:szCs w:val="16"/>
        </w:rPr>
        <w:t>Clinical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use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measuring </w:t>
      </w:r>
      <w:r>
        <w:rPr>
          <w:sz w:val="16"/>
          <w:szCs w:val="16"/>
          <w:spacing w:val="4"/>
        </w:rPr>
        <w:t>trough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levels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antibodies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aga</w:t>
      </w:r>
      <w:r>
        <w:rPr>
          <w:sz w:val="16"/>
          <w:szCs w:val="16"/>
          <w:spacing w:val="3"/>
        </w:rPr>
        <w:t>inst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inﬂiximab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pediatric</w:t>
      </w:r>
      <w:r>
        <w:rPr>
          <w:sz w:val="16"/>
          <w:szCs w:val="16"/>
          <w:spacing w:val="7"/>
        </w:rPr>
        <w:t xml:space="preserve">      </w:t>
      </w:r>
      <w:r>
        <w:rPr>
          <w:sz w:val="16"/>
          <w:szCs w:val="16"/>
        </w:rPr>
        <w:t>in</w:t>
      </w:r>
      <w:r>
        <w:rPr>
          <w:sz w:val="16"/>
          <w:szCs w:val="16"/>
          <w:spacing w:val="7"/>
        </w:rPr>
        <w:t>ﬂ</w:t>
      </w:r>
      <w:r>
        <w:rPr>
          <w:sz w:val="16"/>
          <w:szCs w:val="16"/>
        </w:rPr>
        <w:t>ammatory</w:t>
      </w:r>
      <w:r>
        <w:rPr>
          <w:sz w:val="16"/>
          <w:szCs w:val="16"/>
          <w:spacing w:val="7"/>
        </w:rPr>
        <w:t xml:space="preserve">     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7"/>
        </w:rPr>
        <w:t xml:space="preserve">     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7"/>
        </w:rPr>
        <w:t>.      </w:t>
      </w:r>
      <w:r>
        <w:rPr>
          <w:sz w:val="16"/>
          <w:szCs w:val="16"/>
        </w:rPr>
        <w:t>Gut</w:t>
      </w:r>
      <w:r>
        <w:rPr>
          <w:sz w:val="16"/>
          <w:szCs w:val="16"/>
          <w:spacing w:val="7"/>
        </w:rPr>
        <w:t xml:space="preserve">      </w:t>
      </w:r>
      <w:r>
        <w:rPr>
          <w:sz w:val="16"/>
          <w:szCs w:val="16"/>
        </w:rPr>
        <w:t>Liver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2017;11:55–61.</w:t>
      </w:r>
    </w:p>
    <w:p>
      <w:pPr>
        <w:pStyle w:val="BodyText"/>
        <w:ind w:left="340" w:hanging="341"/>
        <w:spacing w:before="32" w:line="24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117.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Melmed  GY,  Irving  PM,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4"/>
        </w:rPr>
        <w:t>Jones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4"/>
        </w:rPr>
        <w:t>J,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"/>
        </w:rPr>
        <w:t>ppropriateness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testing</w:t>
      </w:r>
      <w:r>
        <w:rPr>
          <w:sz w:val="16"/>
          <w:szCs w:val="16"/>
          <w:spacing w:val="52"/>
          <w:w w:val="101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anti-tumor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3"/>
        </w:rPr>
        <w:t>necrosis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factor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3"/>
        </w:rPr>
        <w:t>agent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3"/>
        </w:rPr>
        <w:t>antibody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con-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centrations,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4"/>
        </w:rPr>
        <w:t>and  interpretatio</w:t>
      </w:r>
      <w:r>
        <w:rPr>
          <w:sz w:val="16"/>
          <w:szCs w:val="16"/>
          <w:spacing w:val="3"/>
        </w:rPr>
        <w:t>n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3"/>
        </w:rPr>
        <w:t>of  results.</w:t>
      </w:r>
      <w:r>
        <w:rPr>
          <w:sz w:val="16"/>
          <w:szCs w:val="16"/>
          <w:spacing w:val="12"/>
          <w:w w:val="102"/>
        </w:rPr>
        <w:t xml:space="preserve">  </w:t>
      </w:r>
      <w:r>
        <w:rPr>
          <w:sz w:val="16"/>
          <w:szCs w:val="16"/>
          <w:spacing w:val="3"/>
        </w:rPr>
        <w:t>Clin   Gastroenterol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Hepatol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6"/>
        </w:rPr>
        <w:t>2016;14:1302–9.</w:t>
      </w:r>
    </w:p>
    <w:p>
      <w:pPr>
        <w:pStyle w:val="BodyText"/>
        <w:ind w:left="340" w:right="7" w:hanging="340"/>
        <w:spacing w:before="42" w:line="25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118.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Papamichael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Jun</w:t>
      </w:r>
      <w:r>
        <w:rPr>
          <w:sz w:val="16"/>
          <w:szCs w:val="16"/>
          <w:spacing w:val="3"/>
        </w:rPr>
        <w:t>cadella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3"/>
        </w:rPr>
        <w:t>A,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Wong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D,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Proactive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3"/>
        </w:rPr>
        <w:t>thera-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peutic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4"/>
        </w:rPr>
        <w:t>drug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monitoring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of adalimumab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is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associated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bet</w:t>
      </w:r>
      <w:r>
        <w:rPr>
          <w:sz w:val="16"/>
          <w:szCs w:val="16"/>
          <w:spacing w:val="3"/>
        </w:rPr>
        <w:t>ter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long-term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outcomes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compared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standard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of care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4"/>
        </w:rPr>
        <w:t>pat</w:t>
      </w:r>
      <w:r>
        <w:rPr>
          <w:sz w:val="16"/>
          <w:szCs w:val="16"/>
          <w:spacing w:val="3"/>
        </w:rPr>
        <w:t>ients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10"/>
        </w:rPr>
        <w:t xml:space="preserve">   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</w:rPr>
        <w:t xml:space="preserve">     </w:t>
      </w:r>
      <w:r>
        <w:rPr>
          <w:sz w:val="16"/>
          <w:szCs w:val="16"/>
          <w:spacing w:val="4"/>
        </w:rPr>
        <w:t>disease.</w:t>
      </w:r>
      <w:r>
        <w:rPr>
          <w:sz w:val="16"/>
          <w:szCs w:val="16"/>
          <w:spacing w:val="10"/>
          <w:w w:val="101"/>
        </w:rPr>
        <w:t xml:space="preserve">    </w:t>
      </w:r>
      <w:r>
        <w:rPr>
          <w:sz w:val="16"/>
          <w:szCs w:val="16"/>
          <w:spacing w:val="4"/>
        </w:rPr>
        <w:t>J</w:t>
      </w:r>
      <w:r>
        <w:rPr>
          <w:sz w:val="16"/>
          <w:szCs w:val="16"/>
        </w:rPr>
        <w:t xml:space="preserve">     </w:t>
      </w:r>
      <w:r>
        <w:rPr>
          <w:sz w:val="16"/>
          <w:szCs w:val="16"/>
          <w:spacing w:val="4"/>
        </w:rPr>
        <w:t>Cr</w:t>
      </w:r>
      <w:r>
        <w:rPr>
          <w:sz w:val="16"/>
          <w:szCs w:val="16"/>
          <w:spacing w:val="3"/>
        </w:rPr>
        <w:t>ohns</w:t>
      </w:r>
      <w:r>
        <w:rPr>
          <w:sz w:val="16"/>
          <w:szCs w:val="16"/>
        </w:rPr>
        <w:t xml:space="preserve">     </w:t>
      </w:r>
      <w:r>
        <w:rPr>
          <w:sz w:val="16"/>
          <w:szCs w:val="16"/>
          <w:spacing w:val="3"/>
        </w:rPr>
        <w:t>Colitis. </w:t>
      </w:r>
      <w:bookmarkStart w:name="bookmark70" w:id="102"/>
      <w:bookmarkEnd w:id="102"/>
      <w:r>
        <w:rPr>
          <w:sz w:val="16"/>
          <w:szCs w:val="16"/>
          <w:spacing w:val="4"/>
        </w:rPr>
        <w:t>2019;13:976–81.</w:t>
      </w:r>
    </w:p>
    <w:p>
      <w:pPr>
        <w:pStyle w:val="BodyText"/>
        <w:ind w:left="340" w:hanging="340"/>
        <w:spacing w:before="34" w:line="25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119.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Roblin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X,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Marotte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H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Leclerc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3"/>
        </w:rPr>
        <w:t>M,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Combination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C-re-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active  protein,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4"/>
        </w:rPr>
        <w:t>inﬂiximab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  <w:spacing w:val="4"/>
        </w:rPr>
        <w:t>trough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  <w:spacing w:val="4"/>
        </w:rPr>
        <w:t>levels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3"/>
        </w:rPr>
        <w:t>and   stable  but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3"/>
        </w:rPr>
        <w:t>not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transient  antibodies  to  inﬂiximab  are </w:t>
      </w:r>
      <w:r>
        <w:rPr>
          <w:sz w:val="16"/>
          <w:szCs w:val="16"/>
          <w:spacing w:val="3"/>
        </w:rPr>
        <w:t xml:space="preserve"> associated  with  loss  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response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to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inﬂiximab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3"/>
        </w:rPr>
        <w:t>.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J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Crohns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Colitis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6"/>
        </w:rPr>
        <w:t>2015;9:525–31.</w:t>
      </w:r>
    </w:p>
    <w:p>
      <w:pPr>
        <w:pStyle w:val="BodyText"/>
        <w:ind w:left="344" w:right="7" w:hanging="344"/>
        <w:spacing w:before="33" w:line="24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120.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4"/>
        </w:rPr>
        <w:t>Walker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R,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Kammermeier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J,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Vora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R,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Azathioprine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dosing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48"/>
          <w:w w:val="101"/>
        </w:rPr>
        <w:t xml:space="preserve"> </w:t>
      </w:r>
      <w:r>
        <w:rPr>
          <w:sz w:val="16"/>
          <w:szCs w:val="16"/>
          <w:spacing w:val="4"/>
        </w:rPr>
        <w:t>metabolite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measurement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4"/>
        </w:rPr>
        <w:t>pediatric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7"/>
        </w:rPr>
        <w:t>: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</w:rPr>
        <w:t>does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one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</w:rPr>
        <w:t>size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7"/>
        </w:rPr>
        <w:t>ﬁ</w:t>
      </w:r>
      <w:r>
        <w:rPr>
          <w:sz w:val="16"/>
          <w:szCs w:val="16"/>
        </w:rPr>
        <w:t>t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</w:rPr>
        <w:t>all</w:t>
      </w:r>
      <w:r>
        <w:rPr>
          <w:sz w:val="16"/>
          <w:szCs w:val="16"/>
          <w:spacing w:val="7"/>
        </w:rPr>
        <w:t>?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Ann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7"/>
        </w:rPr>
        <w:t>2019;32:387–91.</w:t>
      </w:r>
    </w:p>
    <w:p>
      <w:pPr>
        <w:pStyle w:val="BodyText"/>
        <w:ind w:left="340" w:right="7" w:hanging="340"/>
        <w:spacing w:before="32" w:line="24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121.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Van Stappen T, Vande Castee</w:t>
      </w:r>
      <w:r>
        <w:rPr>
          <w:sz w:val="16"/>
          <w:szCs w:val="16"/>
          <w:spacing w:val="3"/>
        </w:rPr>
        <w:t>le N, Van Assche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3"/>
        </w:rPr>
        <w:t>G,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3"/>
        </w:rPr>
        <w:t>Clinical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relevance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detecting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anti-inﬂiximab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antibodies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3"/>
        </w:rPr>
        <w:t>drug-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tolerant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4"/>
        </w:rPr>
        <w:t>assay:  post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4"/>
        </w:rPr>
        <w:t>hoc   a</w:t>
      </w:r>
      <w:r>
        <w:rPr>
          <w:sz w:val="16"/>
          <w:szCs w:val="16"/>
          <w:spacing w:val="3"/>
        </w:rPr>
        <w:t>nalysis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3"/>
        </w:rPr>
        <w:t>of  the  TAXIT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3"/>
        </w:rPr>
        <w:t>trial.   Gut.</w:t>
      </w:r>
      <w:r>
        <w:rPr>
          <w:sz w:val="16"/>
          <w:szCs w:val="16"/>
        </w:rPr>
        <w:t xml:space="preserve"> </w:t>
      </w:r>
      <w:bookmarkStart w:name="bookmark74" w:id="103"/>
      <w:bookmarkEnd w:id="103"/>
      <w:r>
        <w:rPr>
          <w:sz w:val="16"/>
          <w:szCs w:val="16"/>
          <w:spacing w:val="4"/>
        </w:rPr>
        <w:t>2018;67:818–26.</w:t>
      </w:r>
    </w:p>
    <w:p>
      <w:pPr>
        <w:pStyle w:val="BodyText"/>
        <w:ind w:left="340" w:right="8" w:hanging="341"/>
        <w:spacing w:before="32" w:line="247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122.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Feuerstein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JD,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3"/>
        </w:rPr>
        <w:t>Nguyen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GC,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Kupfer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SS,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American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Gas-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troenterological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Association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Institute </w:t>
      </w:r>
      <w:r>
        <w:rPr>
          <w:sz w:val="16"/>
          <w:szCs w:val="16"/>
          <w:spacing w:val="3"/>
        </w:rPr>
        <w:t xml:space="preserve"> guideline  on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therapeutic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drug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monitoring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disease.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Gastroe</w:t>
      </w:r>
      <w:r>
        <w:rPr>
          <w:sz w:val="16"/>
          <w:szCs w:val="16"/>
          <w:spacing w:val="3"/>
        </w:rPr>
        <w:t>nterol-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ogy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5"/>
        </w:rPr>
        <w:t>2017;153:827–34.</w:t>
      </w:r>
    </w:p>
    <w:p>
      <w:pPr>
        <w:pStyle w:val="BodyText"/>
        <w:ind w:left="342" w:right="7" w:hanging="342"/>
        <w:spacing w:before="41" w:line="246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123.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</w:rPr>
        <w:t>Nakase</w:t>
      </w:r>
      <w:r>
        <w:rPr>
          <w:sz w:val="16"/>
          <w:szCs w:val="16"/>
          <w:spacing w:val="12"/>
          <w:w w:val="102"/>
        </w:rPr>
        <w:t xml:space="preserve">  </w:t>
      </w:r>
      <w:r>
        <w:rPr>
          <w:sz w:val="16"/>
          <w:szCs w:val="16"/>
        </w:rPr>
        <w:t>H</w:t>
      </w:r>
      <w:r>
        <w:rPr>
          <w:sz w:val="16"/>
          <w:szCs w:val="16"/>
          <w:spacing w:val="10"/>
        </w:rPr>
        <w:t>,  </w:t>
      </w:r>
      <w:r>
        <w:rPr>
          <w:sz w:val="16"/>
          <w:szCs w:val="16"/>
        </w:rPr>
        <w:t>Matsumoto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</w:rPr>
        <w:t>T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</w:rPr>
        <w:t>Watanabe</w:t>
      </w:r>
      <w:r>
        <w:rPr>
          <w:sz w:val="16"/>
          <w:szCs w:val="16"/>
          <w:spacing w:val="10"/>
        </w:rPr>
        <w:t xml:space="preserve">   </w:t>
      </w:r>
      <w:r>
        <w:rPr>
          <w:sz w:val="16"/>
          <w:szCs w:val="16"/>
        </w:rPr>
        <w:t>K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12"/>
          <w:w w:val="102"/>
        </w:rPr>
        <w:t xml:space="preserve">  </w:t>
      </w:r>
      <w:r>
        <w:rPr>
          <w:sz w:val="16"/>
          <w:szCs w:val="16"/>
        </w:rPr>
        <w:t>et</w:t>
      </w:r>
      <w:r>
        <w:rPr>
          <w:sz w:val="16"/>
          <w:szCs w:val="16"/>
          <w:spacing w:val="13"/>
          <w:w w:val="102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10"/>
        </w:rPr>
        <w:t>.  </w:t>
      </w:r>
      <w:r>
        <w:rPr>
          <w:sz w:val="16"/>
          <w:szCs w:val="16"/>
        </w:rPr>
        <w:t>The</w:t>
      </w:r>
      <w:r>
        <w:rPr>
          <w:sz w:val="16"/>
          <w:szCs w:val="16"/>
          <w:spacing w:val="10"/>
        </w:rPr>
        <w:t xml:space="preserve">   </w:t>
      </w:r>
      <w:r>
        <w:rPr>
          <w:sz w:val="16"/>
          <w:szCs w:val="16"/>
        </w:rPr>
        <w:t>shining </w:t>
      </w:r>
      <w:r>
        <w:rPr>
          <w:sz w:val="16"/>
          <w:szCs w:val="16"/>
          <w:spacing w:val="4"/>
        </w:rPr>
        <w:t>DIAMOND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4"/>
        </w:rPr>
        <w:t>evidence-based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treatment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strateg</w:t>
      </w:r>
      <w:r>
        <w:rPr>
          <w:sz w:val="16"/>
          <w:szCs w:val="16"/>
          <w:spacing w:val="3"/>
        </w:rPr>
        <w:t>ies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Crohn’s</w:t>
      </w:r>
      <w:r>
        <w:rPr>
          <w:sz w:val="16"/>
          <w:szCs w:val="16"/>
        </w:rPr>
        <w:t xml:space="preserve"> </w:t>
      </w:r>
      <w:bookmarkStart w:name="bookmark76" w:id="104"/>
      <w:bookmarkEnd w:id="104"/>
      <w:r>
        <w:rPr>
          <w:sz w:val="16"/>
          <w:szCs w:val="16"/>
        </w:rPr>
        <w:t>disease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8"/>
        </w:rPr>
        <w:t>2020;55:824–32.</w:t>
      </w:r>
    </w:p>
    <w:p>
      <w:pPr>
        <w:pStyle w:val="BodyText"/>
        <w:ind w:left="340" w:right="7" w:hanging="340"/>
        <w:spacing w:before="33" w:line="251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124.</w:t>
      </w:r>
      <w:r>
        <w:rPr>
          <w:sz w:val="16"/>
          <w:szCs w:val="16"/>
          <w:spacing w:val="43"/>
          <w:w w:val="101"/>
        </w:rPr>
        <w:t xml:space="preserve"> </w:t>
      </w:r>
      <w:r>
        <w:rPr>
          <w:sz w:val="16"/>
          <w:szCs w:val="16"/>
          <w:spacing w:val="3"/>
        </w:rPr>
        <w:t>Kamperidis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N,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Middleton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P,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Tyrrell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T,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Impact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thera-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peutic  drug</w:t>
      </w:r>
      <w:r>
        <w:rPr>
          <w:sz w:val="16"/>
          <w:szCs w:val="16"/>
          <w:spacing w:val="14"/>
          <w:w w:val="102"/>
        </w:rPr>
        <w:t xml:space="preserve">  </w:t>
      </w:r>
      <w:r>
        <w:rPr>
          <w:sz w:val="16"/>
          <w:szCs w:val="16"/>
          <w:spacing w:val="4"/>
        </w:rPr>
        <w:t>level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4"/>
        </w:rPr>
        <w:t>monitoring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4"/>
        </w:rPr>
        <w:t>on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  <w:spacing w:val="4"/>
        </w:rPr>
        <w:t>outcomes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  <w:spacing w:val="4"/>
        </w:rPr>
        <w:t>of  patients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4"/>
        </w:rPr>
        <w:t>treated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4"/>
        </w:rPr>
        <w:t>Inﬂix</w:t>
      </w:r>
      <w:r>
        <w:rPr>
          <w:sz w:val="16"/>
          <w:szCs w:val="16"/>
          <w:spacing w:val="3"/>
        </w:rPr>
        <w:t>imab: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3"/>
        </w:rPr>
        <w:t>real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world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data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from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retrospective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single centre cohort study. Frontline</w:t>
      </w:r>
      <w:r>
        <w:rPr>
          <w:sz w:val="16"/>
          <w:szCs w:val="16"/>
          <w:spacing w:val="3"/>
        </w:rPr>
        <w:t xml:space="preserve"> Gastroenterol.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2019;10:330–6.</w:t>
      </w:r>
    </w:p>
    <w:p>
      <w:pPr>
        <w:pStyle w:val="BodyText"/>
        <w:spacing w:before="33" w:line="217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125.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Mitrev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N,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3"/>
        </w:rPr>
        <w:t>Vande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Casteele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N,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Seow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CH,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3"/>
        </w:rPr>
        <w:t>Review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article:</w:t>
      </w:r>
    </w:p>
    <w:p>
      <w:pPr>
        <w:pStyle w:val="BodyText"/>
        <w:ind w:left="341" w:right="7" w:firstLine="2"/>
        <w:spacing w:before="32" w:line="252" w:lineRule="auto"/>
        <w:jc w:val="both"/>
        <w:rPr>
          <w:sz w:val="16"/>
          <w:szCs w:val="16"/>
        </w:rPr>
      </w:pPr>
      <w:r>
        <w:rPr>
          <w:sz w:val="16"/>
          <w:szCs w:val="16"/>
          <w:spacing w:val="4"/>
        </w:rPr>
        <w:t>consensus  statements  o</w:t>
      </w:r>
      <w:r>
        <w:rPr>
          <w:sz w:val="16"/>
          <w:szCs w:val="16"/>
          <w:spacing w:val="3"/>
        </w:rPr>
        <w:t>n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therapeutic  drug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monitoring  of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3"/>
        </w:rPr>
        <w:t>anti-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tumour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necrosis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factor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therapy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diseases.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Aliment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</w:rPr>
        <w:t>Pharmacol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Ther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9"/>
        </w:rPr>
        <w:t>2017;46:1037–53.</w:t>
      </w:r>
    </w:p>
    <w:p>
      <w:pPr>
        <w:pStyle w:val="BodyText"/>
        <w:ind w:left="340" w:right="7" w:hanging="340"/>
        <w:spacing w:before="18" w:line="24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126.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Scharnhorst V,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Schmitz EMH, van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de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3"/>
        </w:rPr>
        <w:t>Kerkhof D,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3"/>
        </w:rPr>
        <w:t>value</w:t>
      </w:r>
      <w:r>
        <w:rPr>
          <w:sz w:val="16"/>
          <w:szCs w:val="16"/>
        </w:rPr>
        <w:t xml:space="preserve"> </w:t>
      </w:r>
      <w:bookmarkStart w:name="bookmark98" w:id="105"/>
      <w:bookmarkEnd w:id="105"/>
      <w:r>
        <w:rPr>
          <w:sz w:val="16"/>
          <w:szCs w:val="16"/>
          <w:spacing w:val="4"/>
        </w:rPr>
        <w:t>proposition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4"/>
        </w:rPr>
        <w:t>trough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level-based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anti</w:t>
      </w:r>
      <w:r>
        <w:rPr>
          <w:sz w:val="16"/>
          <w:szCs w:val="16"/>
          <w:spacing w:val="3"/>
        </w:rPr>
        <w:t>-TNFalpha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drug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dosing.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Clin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</w:rPr>
        <w:t>Chim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Acta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7"/>
        </w:rPr>
        <w:t>2019;489:89–95.</w:t>
      </w:r>
    </w:p>
    <w:p>
      <w:pPr>
        <w:pStyle w:val="BodyText"/>
        <w:ind w:left="340" w:hanging="341"/>
        <w:spacing w:before="34" w:line="24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127.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Kakuta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Kinouchi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Shimoseg</w:t>
      </w:r>
      <w:r>
        <w:rPr>
          <w:sz w:val="16"/>
          <w:szCs w:val="16"/>
          <w:spacing w:val="3"/>
        </w:rPr>
        <w:t>awa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3"/>
        </w:rPr>
        <w:t>T.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3"/>
        </w:rPr>
        <w:t>Pharmacogenetics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thiopurines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E</w:t>
      </w:r>
      <w:r>
        <w:rPr>
          <w:sz w:val="16"/>
          <w:szCs w:val="16"/>
          <w:spacing w:val="3"/>
        </w:rPr>
        <w:t>ast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3"/>
        </w:rPr>
        <w:t>Asia: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pro-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spects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clinical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4"/>
        </w:rPr>
        <w:t>application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NUDT</w:t>
      </w:r>
      <w:r>
        <w:rPr>
          <w:sz w:val="16"/>
          <w:szCs w:val="16"/>
          <w:spacing w:val="3"/>
        </w:rPr>
        <w:t>15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genotyping.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J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Gas-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troenterol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6"/>
        </w:rPr>
        <w:t>2018;53:172–80.</w:t>
      </w:r>
    </w:p>
    <w:p>
      <w:pPr>
        <w:pStyle w:val="BodyText"/>
        <w:ind w:left="342" w:right="8" w:hanging="343"/>
        <w:spacing w:before="32" w:line="247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128.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Odahara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Uchiyama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K,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Kubota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T,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3"/>
        </w:rPr>
        <w:t>prospective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study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evaluating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4"/>
        </w:rPr>
        <w:t>metabolic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4"/>
        </w:rPr>
        <w:t>capacity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4"/>
        </w:rPr>
        <w:t>of  thiopurine   a</w:t>
      </w:r>
      <w:r>
        <w:rPr>
          <w:sz w:val="16"/>
          <w:szCs w:val="16"/>
          <w:spacing w:val="3"/>
        </w:rPr>
        <w:t>nd</w:t>
      </w:r>
      <w:r>
        <w:rPr>
          <w:sz w:val="16"/>
          <w:szCs w:val="16"/>
          <w:spacing w:val="18"/>
          <w:w w:val="101"/>
        </w:rPr>
        <w:t xml:space="preserve">  </w:t>
      </w:r>
      <w:r>
        <w:rPr>
          <w:sz w:val="16"/>
          <w:szCs w:val="16"/>
          <w:spacing w:val="3"/>
        </w:rPr>
        <w:t>associated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adverse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reactions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Japanese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inﬂammatory bowel</w:t>
      </w:r>
      <w:r>
        <w:rPr>
          <w:sz w:val="16"/>
          <w:szCs w:val="16"/>
        </w:rPr>
        <w:t xml:space="preserve"> </w:t>
      </w:r>
      <w:bookmarkStart w:name="bookmark85" w:id="106"/>
      <w:bookmarkEnd w:id="106"/>
      <w:r>
        <w:rPr>
          <w:sz w:val="16"/>
          <w:szCs w:val="16"/>
        </w:rPr>
        <w:t>disease</w:t>
      </w:r>
      <w:r>
        <w:rPr>
          <w:sz w:val="16"/>
          <w:szCs w:val="16"/>
          <w:spacing w:val="43"/>
          <w:w w:val="101"/>
        </w:rPr>
        <w:t xml:space="preserve"> </w:t>
      </w:r>
      <w:r>
        <w:rPr>
          <w:sz w:val="16"/>
          <w:szCs w:val="16"/>
          <w:spacing w:val="6"/>
        </w:rPr>
        <w:t>(</w:t>
      </w:r>
      <w:r>
        <w:rPr>
          <w:sz w:val="16"/>
          <w:szCs w:val="16"/>
        </w:rPr>
        <w:t>IBD</w:t>
      </w:r>
      <w:r>
        <w:rPr>
          <w:sz w:val="16"/>
          <w:szCs w:val="16"/>
          <w:spacing w:val="6"/>
        </w:rPr>
        <w:t>).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PLoS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ONE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6"/>
        </w:rPr>
        <w:t>2015;10: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6"/>
        </w:rPr>
        <w:t>e0137798.</w:t>
      </w:r>
    </w:p>
    <w:p>
      <w:pPr>
        <w:pStyle w:val="BodyText"/>
        <w:ind w:left="341" w:right="8" w:hanging="341"/>
        <w:spacing w:before="42" w:line="251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129.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</w:rPr>
        <w:t>Kakuta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</w:rPr>
        <w:t>Kawai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</w:rPr>
        <w:t>Okamoto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</w:rPr>
        <w:t>D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NUDT</w:t>
      </w:r>
      <w:r>
        <w:rPr>
          <w:sz w:val="16"/>
          <w:szCs w:val="16"/>
          <w:spacing w:val="10"/>
        </w:rPr>
        <w:t>15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codon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10"/>
        </w:rPr>
        <w:t>139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is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best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4"/>
        </w:rPr>
        <w:t>pharmacogenetic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marker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predicting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4"/>
        </w:rPr>
        <w:t>thiopurine-i</w:t>
      </w:r>
      <w:r>
        <w:rPr>
          <w:sz w:val="16"/>
          <w:szCs w:val="16"/>
          <w:spacing w:val="3"/>
        </w:rPr>
        <w:t>n-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duced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severe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adverse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events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Japa</w:t>
      </w:r>
      <w:r>
        <w:rPr>
          <w:sz w:val="16"/>
          <w:szCs w:val="16"/>
          <w:spacing w:val="3"/>
        </w:rPr>
        <w:t>nese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3"/>
        </w:rPr>
        <w:t>inﬂam-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matory  bowel  disease: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multicenter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  <w:spacing w:val="4"/>
        </w:rPr>
        <w:t>study.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J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4"/>
        </w:rPr>
        <w:t>Gastroe</w:t>
      </w:r>
      <w:r>
        <w:rPr>
          <w:sz w:val="16"/>
          <w:szCs w:val="16"/>
          <w:spacing w:val="3"/>
        </w:rPr>
        <w:t>nterol.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2018;53:1065–78.</w:t>
      </w:r>
    </w:p>
    <w:p>
      <w:pPr>
        <w:pStyle w:val="BodyText"/>
        <w:ind w:left="342" w:right="7" w:hanging="342"/>
        <w:spacing w:before="32" w:line="233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130.</w:t>
      </w:r>
      <w:r>
        <w:rPr>
          <w:sz w:val="16"/>
          <w:szCs w:val="16"/>
          <w:spacing w:val="43"/>
        </w:rPr>
        <w:t xml:space="preserve"> </w:t>
      </w:r>
      <w:r>
        <w:rPr>
          <w:sz w:val="16"/>
          <w:szCs w:val="16"/>
        </w:rPr>
        <w:t>Kakuta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Y</w:t>
      </w:r>
      <w:r>
        <w:rPr>
          <w:sz w:val="16"/>
          <w:szCs w:val="16"/>
          <w:spacing w:val="8"/>
        </w:rPr>
        <w:t>,  </w:t>
      </w:r>
      <w:r>
        <w:rPr>
          <w:sz w:val="16"/>
          <w:szCs w:val="16"/>
        </w:rPr>
        <w:t>Izumiyama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Y</w:t>
      </w:r>
      <w:r>
        <w:rPr>
          <w:sz w:val="16"/>
          <w:szCs w:val="16"/>
          <w:spacing w:val="8"/>
        </w:rPr>
        <w:t>,  </w:t>
      </w:r>
      <w:r>
        <w:rPr>
          <w:sz w:val="16"/>
          <w:szCs w:val="16"/>
        </w:rPr>
        <w:t>Okamoto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D</w:t>
      </w:r>
      <w:r>
        <w:rPr>
          <w:sz w:val="16"/>
          <w:szCs w:val="16"/>
          <w:spacing w:val="8"/>
        </w:rPr>
        <w:t>,  </w:t>
      </w:r>
      <w:r>
        <w:rPr>
          <w:sz w:val="16"/>
          <w:szCs w:val="16"/>
        </w:rPr>
        <w:t>et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8"/>
        </w:rPr>
        <w:t>.  </w:t>
      </w:r>
      <w:r>
        <w:rPr>
          <w:sz w:val="16"/>
          <w:szCs w:val="16"/>
        </w:rPr>
        <w:t>High</w:t>
      </w:r>
      <w:r>
        <w:rPr>
          <w:sz w:val="16"/>
          <w:szCs w:val="16"/>
          <w:spacing w:val="8"/>
        </w:rPr>
        <w:t>-</w:t>
      </w:r>
      <w:r>
        <w:rPr>
          <w:sz w:val="16"/>
          <w:szCs w:val="16"/>
        </w:rPr>
        <w:t>resolution </w:t>
      </w:r>
      <w:r>
        <w:rPr>
          <w:sz w:val="16"/>
          <w:szCs w:val="16"/>
          <w:spacing w:val="4"/>
        </w:rPr>
        <w:t>melt   analysis</w:t>
      </w:r>
      <w:r>
        <w:rPr>
          <w:sz w:val="16"/>
          <w:szCs w:val="16"/>
          <w:spacing w:val="8"/>
        </w:rPr>
        <w:t xml:space="preserve">   </w:t>
      </w:r>
      <w:r>
        <w:rPr>
          <w:sz w:val="16"/>
          <w:szCs w:val="16"/>
          <w:spacing w:val="4"/>
        </w:rPr>
        <w:t>enables    simple   genotyping</w:t>
      </w:r>
      <w:r>
        <w:rPr>
          <w:sz w:val="16"/>
          <w:szCs w:val="16"/>
          <w:spacing w:val="9"/>
        </w:rPr>
        <w:t xml:space="preserve">   </w:t>
      </w:r>
      <w:r>
        <w:rPr>
          <w:sz w:val="16"/>
          <w:szCs w:val="16"/>
          <w:spacing w:val="4"/>
        </w:rPr>
        <w:t>of   comp</w:t>
      </w:r>
      <w:r>
        <w:rPr>
          <w:sz w:val="16"/>
          <w:szCs w:val="16"/>
          <w:spacing w:val="3"/>
        </w:rPr>
        <w:t>licated</w:t>
      </w:r>
    </w:p>
    <w:p>
      <w:pPr>
        <w:spacing w:line="233" w:lineRule="auto"/>
        <w:sectPr>
          <w:type w:val="continuous"/>
          <w:pgSz w:w="11906" w:h="15818"/>
          <w:pgMar w:top="872" w:right="1012" w:bottom="1094" w:left="1020" w:header="612" w:footer="772" w:gutter="0"/>
          <w:cols w:equalWidth="0" w:num="2">
            <w:col w:w="5032" w:space="100"/>
            <w:col w:w="4742" w:space="0"/>
          </w:cols>
        </w:sectPr>
        <w:rPr>
          <w:sz w:val="16"/>
          <w:szCs w:val="16"/>
        </w:rPr>
      </w:pPr>
    </w:p>
    <w:p>
      <w:pPr>
        <w:spacing w:line="148" w:lineRule="exact"/>
        <w:rPr/>
      </w:pPr>
      <w:r/>
    </w:p>
    <w:p>
      <w:pPr>
        <w:spacing w:line="148" w:lineRule="exact"/>
        <w:sectPr>
          <w:headerReference w:type="default" r:id="rId89"/>
          <w:footerReference w:type="default" r:id="rId90"/>
          <w:pgSz w:w="11906" w:h="15818"/>
          <w:pgMar w:top="996" w:right="1011" w:bottom="1094" w:left="1019" w:header="612" w:footer="772" w:gutter="0"/>
          <w:cols w:equalWidth="0" w:num="1">
            <w:col w:w="9875" w:space="0"/>
          </w:cols>
        </w:sectPr>
        <w:rPr/>
      </w:pPr>
    </w:p>
    <w:p>
      <w:pPr>
        <w:pStyle w:val="BodyText"/>
        <w:ind w:left="370" w:right="269"/>
        <w:spacing w:before="31" w:line="247" w:lineRule="auto"/>
        <w:rPr>
          <w:sz w:val="16"/>
          <w:szCs w:val="16"/>
        </w:rPr>
      </w:pPr>
      <w:bookmarkStart w:name="bookmark102" w:id="107"/>
      <w:bookmarkEnd w:id="107"/>
      <w:bookmarkStart w:name="bookmark121" w:id="108"/>
      <w:bookmarkEnd w:id="108"/>
      <w:r>
        <w:rPr>
          <w:sz w:val="16"/>
          <w:szCs w:val="16"/>
          <w:spacing w:val="4"/>
        </w:rPr>
        <w:t>polymorphisms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codon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18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rendering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NUDT15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di</w:t>
      </w:r>
      <w:r>
        <w:rPr>
          <w:sz w:val="16"/>
          <w:szCs w:val="16"/>
          <w:spacing w:val="3"/>
        </w:rPr>
        <w:t>plotype.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7"/>
        </w:rPr>
        <w:t>2020;55:67–77.</w:t>
      </w:r>
    </w:p>
    <w:p>
      <w:pPr>
        <w:pStyle w:val="BodyText"/>
        <w:ind w:left="370" w:right="269" w:hanging="341"/>
        <w:spacing w:before="18" w:line="247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131.</w:t>
      </w:r>
      <w:r>
        <w:rPr>
          <w:sz w:val="16"/>
          <w:szCs w:val="16"/>
          <w:spacing w:val="41"/>
          <w:w w:val="101"/>
        </w:rPr>
        <w:t xml:space="preserve"> </w:t>
      </w:r>
      <w:r>
        <w:rPr>
          <w:sz w:val="16"/>
          <w:szCs w:val="16"/>
          <w:spacing w:val="3"/>
        </w:rPr>
        <w:t>Banasiewicz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T,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3"/>
        </w:rPr>
        <w:t>Eder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P,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Rydzewska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3"/>
        </w:rPr>
        <w:t>G,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Statement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expert  group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4"/>
        </w:rPr>
        <w:t>on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4"/>
        </w:rPr>
        <w:t>current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practice</w:t>
      </w:r>
      <w:r>
        <w:rPr>
          <w:sz w:val="16"/>
          <w:szCs w:val="16"/>
          <w:spacing w:val="12"/>
          <w:w w:val="102"/>
        </w:rPr>
        <w:t xml:space="preserve"> 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prosp</w:t>
      </w:r>
      <w:r>
        <w:rPr>
          <w:sz w:val="16"/>
          <w:szCs w:val="16"/>
          <w:spacing w:val="3"/>
        </w:rPr>
        <w:t>ects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treatment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of complex perirectal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ﬁstulas in the course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of Crohn’s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</w:rPr>
        <w:t>Pol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Przegl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Chir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8"/>
        </w:rPr>
        <w:t>2019;91:38–46.</w:t>
      </w:r>
    </w:p>
    <w:p>
      <w:pPr>
        <w:pStyle w:val="BodyText"/>
        <w:ind w:left="369" w:right="261" w:hanging="340"/>
        <w:spacing w:before="40" w:line="242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132.</w:t>
      </w:r>
      <w:r>
        <w:rPr>
          <w:sz w:val="16"/>
          <w:szCs w:val="16"/>
          <w:spacing w:val="42"/>
          <w:w w:val="101"/>
        </w:rPr>
        <w:t xml:space="preserve"> </w:t>
      </w:r>
      <w:r>
        <w:rPr>
          <w:sz w:val="16"/>
          <w:szCs w:val="16"/>
          <w:spacing w:val="3"/>
        </w:rPr>
        <w:t>Fumery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3"/>
        </w:rPr>
        <w:t>M,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3"/>
        </w:rPr>
        <w:t>Pariente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B,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Sarter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H,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Long-term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outcome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bookmarkStart w:name="bookmark215" w:id="109"/>
      <w:bookmarkEnd w:id="109"/>
      <w:r>
        <w:rPr>
          <w:sz w:val="16"/>
          <w:szCs w:val="16"/>
        </w:rPr>
        <w:t>pediatric</w:t>
      </w:r>
      <w:r>
        <w:rPr>
          <w:sz w:val="16"/>
          <w:szCs w:val="16"/>
          <w:spacing w:val="12"/>
        </w:rPr>
        <w:t>-</w:t>
      </w:r>
      <w:r>
        <w:rPr>
          <w:sz w:val="16"/>
          <w:szCs w:val="16"/>
        </w:rPr>
        <w:t>onset</w:t>
      </w:r>
      <w:r>
        <w:rPr>
          <w:sz w:val="16"/>
          <w:szCs w:val="16"/>
          <w:spacing w:val="12"/>
        </w:rPr>
        <w:t xml:space="preserve">   </w:t>
      </w:r>
      <w:r>
        <w:rPr>
          <w:sz w:val="16"/>
          <w:szCs w:val="16"/>
        </w:rPr>
        <w:t>Crohn</w:t>
      </w:r>
      <w:r>
        <w:rPr>
          <w:sz w:val="16"/>
          <w:szCs w:val="16"/>
          <w:spacing w:val="12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12"/>
        </w:rPr>
        <w:t xml:space="preserve">  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2"/>
        </w:rPr>
        <w:t>:   </w:t>
      </w:r>
      <w:r>
        <w:rPr>
          <w:sz w:val="16"/>
          <w:szCs w:val="16"/>
        </w:rPr>
        <w:t>a</w:t>
      </w:r>
      <w:r>
        <w:rPr>
          <w:sz w:val="16"/>
          <w:szCs w:val="16"/>
          <w:spacing w:val="12"/>
        </w:rPr>
        <w:t xml:space="preserve">   </w:t>
      </w:r>
      <w:r>
        <w:rPr>
          <w:sz w:val="16"/>
          <w:szCs w:val="16"/>
        </w:rPr>
        <w:t>population</w:t>
      </w:r>
      <w:r>
        <w:rPr>
          <w:sz w:val="16"/>
          <w:szCs w:val="16"/>
          <w:spacing w:val="12"/>
        </w:rPr>
        <w:t>-</w:t>
      </w:r>
      <w:r>
        <w:rPr>
          <w:sz w:val="16"/>
          <w:szCs w:val="16"/>
        </w:rPr>
        <w:t>based</w:t>
      </w:r>
      <w:r>
        <w:rPr>
          <w:sz w:val="16"/>
          <w:szCs w:val="16"/>
          <w:spacing w:val="12"/>
        </w:rPr>
        <w:t xml:space="preserve">   </w:t>
      </w:r>
      <w:r>
        <w:rPr>
          <w:sz w:val="16"/>
          <w:szCs w:val="16"/>
        </w:rPr>
        <w:t>cohort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study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</w:rPr>
        <w:t>Dig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Liver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Dis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7"/>
        </w:rPr>
        <w:t>2019;51:496–502.</w:t>
      </w:r>
    </w:p>
    <w:p>
      <w:pPr>
        <w:pStyle w:val="BodyText"/>
        <w:ind w:left="371" w:right="269" w:hanging="342"/>
        <w:spacing w:before="40" w:line="243" w:lineRule="auto"/>
        <w:rPr>
          <w:sz w:val="16"/>
          <w:szCs w:val="16"/>
        </w:rPr>
      </w:pPr>
      <w:bookmarkStart w:name="bookmark136" w:id="110"/>
      <w:bookmarkEnd w:id="110"/>
      <w:r>
        <w:rPr>
          <w:sz w:val="16"/>
          <w:szCs w:val="16"/>
          <w:spacing w:val="3"/>
        </w:rPr>
        <w:t>133.</w:t>
      </w:r>
      <w:r>
        <w:rPr>
          <w:sz w:val="16"/>
          <w:szCs w:val="16"/>
          <w:spacing w:val="43"/>
          <w:w w:val="102"/>
        </w:rPr>
        <w:t xml:space="preserve"> </w:t>
      </w:r>
      <w:r>
        <w:rPr>
          <w:sz w:val="16"/>
          <w:szCs w:val="16"/>
          <w:spacing w:val="3"/>
        </w:rPr>
        <w:t>Osamura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  <w:spacing w:val="3"/>
        </w:rPr>
        <w:t>A,</w:t>
      </w:r>
      <w:r>
        <w:rPr>
          <w:sz w:val="16"/>
          <w:szCs w:val="16"/>
          <w:spacing w:val="17"/>
          <w:w w:val="102"/>
        </w:rPr>
        <w:t xml:space="preserve">  </w:t>
      </w:r>
      <w:r>
        <w:rPr>
          <w:sz w:val="16"/>
          <w:szCs w:val="16"/>
          <w:spacing w:val="3"/>
        </w:rPr>
        <w:t>Suzuki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spacing w:val="3"/>
        </w:rPr>
        <w:t>Y.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  <w:spacing w:val="3"/>
        </w:rPr>
        <w:t>Fourteen-year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3"/>
        </w:rPr>
        <w:t>anti-TNF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  <w:spacing w:val="3"/>
        </w:rPr>
        <w:t>therapy</w:t>
      </w:r>
      <w:r>
        <w:rPr>
          <w:sz w:val="16"/>
          <w:szCs w:val="16"/>
          <w:spacing w:val="15"/>
          <w:w w:val="102"/>
        </w:rPr>
        <w:t xml:space="preserve"> 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patients: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clinical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c</w:t>
      </w:r>
      <w:r>
        <w:rPr>
          <w:sz w:val="16"/>
          <w:szCs w:val="16"/>
          <w:spacing w:val="3"/>
        </w:rPr>
        <w:t>haracteristics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predictive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factors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</w:rPr>
        <w:t>Dig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Dis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</w:rPr>
        <w:t>Sci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7"/>
        </w:rPr>
        <w:t>2018;63:204–8.</w:t>
      </w:r>
    </w:p>
    <w:p>
      <w:pPr>
        <w:pStyle w:val="BodyText"/>
        <w:ind w:left="373" w:right="260" w:hanging="344"/>
        <w:spacing w:before="39" w:line="243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134.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3"/>
        </w:rPr>
        <w:t>Rayen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J,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Currie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3"/>
        </w:rPr>
        <w:t>T,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Gearry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RB,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long-term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outcome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anti-TNF</w:t>
      </w:r>
      <w:r>
        <w:rPr>
          <w:sz w:val="16"/>
          <w:szCs w:val="16"/>
          <w:spacing w:val="19"/>
          <w:w w:val="101"/>
        </w:rPr>
        <w:t xml:space="preserve">  </w:t>
      </w:r>
      <w:r>
        <w:rPr>
          <w:sz w:val="16"/>
          <w:szCs w:val="16"/>
          <w:spacing w:val="4"/>
        </w:rPr>
        <w:t>alpha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4"/>
        </w:rPr>
        <w:t>therapy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6"/>
          <w:w w:val="102"/>
        </w:rPr>
        <w:t xml:space="preserve">  </w:t>
      </w:r>
      <w:r>
        <w:rPr>
          <w:sz w:val="16"/>
          <w:szCs w:val="16"/>
          <w:spacing w:val="4"/>
        </w:rPr>
        <w:t>perianal</w:t>
      </w:r>
      <w:r>
        <w:rPr>
          <w:sz w:val="16"/>
          <w:szCs w:val="16"/>
          <w:spacing w:val="18"/>
          <w:w w:val="101"/>
        </w:rPr>
        <w:t xml:space="preserve">  </w:t>
      </w:r>
      <w:r>
        <w:rPr>
          <w:sz w:val="16"/>
          <w:szCs w:val="16"/>
          <w:spacing w:val="3"/>
        </w:rPr>
        <w:t>Crohn’s</w:t>
      </w:r>
      <w:r>
        <w:rPr>
          <w:sz w:val="16"/>
          <w:szCs w:val="16"/>
          <w:spacing w:val="18"/>
          <w:w w:val="101"/>
        </w:rPr>
        <w:t xml:space="preserve">  </w:t>
      </w:r>
      <w:r>
        <w:rPr>
          <w:sz w:val="16"/>
          <w:szCs w:val="16"/>
          <w:spacing w:val="3"/>
        </w:rPr>
        <w:t>disease.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3"/>
        </w:rPr>
        <w:t>Tech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Coloproctol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7"/>
        </w:rPr>
        <w:t>2017;21:119–24.</w:t>
      </w:r>
    </w:p>
    <w:p>
      <w:pPr>
        <w:pStyle w:val="BodyText"/>
        <w:ind w:left="370" w:right="268" w:hanging="341"/>
        <w:spacing w:before="41" w:line="242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135.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Yoon</w:t>
      </w:r>
      <w:r>
        <w:rPr>
          <w:sz w:val="16"/>
          <w:szCs w:val="16"/>
          <w:spacing w:val="17"/>
          <w:w w:val="102"/>
        </w:rPr>
        <w:t xml:space="preserve">  </w:t>
      </w:r>
      <w:r>
        <w:rPr>
          <w:sz w:val="16"/>
          <w:szCs w:val="16"/>
          <w:spacing w:val="3"/>
        </w:rPr>
        <w:t>JY,</w:t>
      </w:r>
      <w:r>
        <w:rPr>
          <w:sz w:val="16"/>
          <w:szCs w:val="16"/>
          <w:spacing w:val="19"/>
          <w:w w:val="101"/>
        </w:rPr>
        <w:t xml:space="preserve">  </w:t>
      </w:r>
      <w:r>
        <w:rPr>
          <w:sz w:val="16"/>
          <w:szCs w:val="16"/>
          <w:spacing w:val="3"/>
        </w:rPr>
        <w:t>Cheon</w:t>
      </w:r>
      <w:r>
        <w:rPr>
          <w:sz w:val="16"/>
          <w:szCs w:val="16"/>
          <w:spacing w:val="18"/>
          <w:w w:val="102"/>
        </w:rPr>
        <w:t xml:space="preserve">  </w:t>
      </w:r>
      <w:r>
        <w:rPr>
          <w:sz w:val="16"/>
          <w:szCs w:val="16"/>
          <w:spacing w:val="3"/>
        </w:rPr>
        <w:t>JH,</w:t>
      </w:r>
      <w:r>
        <w:rPr>
          <w:sz w:val="16"/>
          <w:szCs w:val="16"/>
          <w:spacing w:val="18"/>
          <w:w w:val="101"/>
        </w:rPr>
        <w:t xml:space="preserve">  </w:t>
      </w:r>
      <w:r>
        <w:rPr>
          <w:sz w:val="16"/>
          <w:szCs w:val="16"/>
          <w:spacing w:val="3"/>
        </w:rPr>
        <w:t>Park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3"/>
        </w:rPr>
        <w:t>SJ,</w:t>
      </w:r>
      <w:r>
        <w:rPr>
          <w:sz w:val="16"/>
          <w:szCs w:val="16"/>
          <w:spacing w:val="20"/>
        </w:rPr>
        <w:t xml:space="preserve"> 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8"/>
          <w:w w:val="102"/>
        </w:rPr>
        <w:t xml:space="preserve">  </w:t>
      </w:r>
      <w:r>
        <w:rPr>
          <w:sz w:val="16"/>
          <w:szCs w:val="16"/>
          <w:spacing w:val="3"/>
        </w:rPr>
        <w:t>Effects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  <w:spacing w:val="3"/>
        </w:rPr>
        <w:t>perianal</w:t>
      </w:r>
      <w:r>
        <w:rPr>
          <w:sz w:val="16"/>
          <w:szCs w:val="16"/>
        </w:rPr>
        <w:t xml:space="preserve"> </w:t>
      </w:r>
      <w:bookmarkStart w:name="bookmark103" w:id="111"/>
      <w:bookmarkEnd w:id="111"/>
      <w:r>
        <w:rPr>
          <w:sz w:val="16"/>
          <w:szCs w:val="16"/>
          <w:spacing w:val="4"/>
        </w:rPr>
        <w:t>involvement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4"/>
        </w:rPr>
        <w:t>on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clinic</w:t>
      </w:r>
      <w:r>
        <w:rPr>
          <w:sz w:val="16"/>
          <w:szCs w:val="16"/>
          <w:spacing w:val="3"/>
        </w:rPr>
        <w:t>al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3"/>
        </w:rPr>
        <w:t>outcomes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3"/>
        </w:rPr>
        <w:t>Crohn’s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3"/>
        </w:rPr>
        <w:t>disease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over  10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years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</w:rPr>
        <w:t>Gut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Liver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6"/>
        </w:rPr>
        <w:t>2018;12:297–305.</w:t>
      </w:r>
    </w:p>
    <w:p>
      <w:pPr>
        <w:pStyle w:val="BodyText"/>
        <w:ind w:left="370" w:right="269" w:hanging="341"/>
        <w:spacing w:before="41" w:line="249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136.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</w:rPr>
        <w:t>Zhao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Lo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BZS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Vester</w:t>
      </w:r>
      <w:r>
        <w:rPr>
          <w:sz w:val="16"/>
          <w:szCs w:val="16"/>
          <w:spacing w:val="9"/>
        </w:rPr>
        <w:t>-</w:t>
      </w:r>
      <w:r>
        <w:rPr>
          <w:sz w:val="16"/>
          <w:szCs w:val="16"/>
        </w:rPr>
        <w:t>Andersen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MK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9"/>
        </w:rPr>
        <w:t>. A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9"/>
        </w:rPr>
        <w:t>10-</w:t>
      </w:r>
      <w:r>
        <w:rPr>
          <w:sz w:val="16"/>
          <w:szCs w:val="16"/>
        </w:rPr>
        <w:t>year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follow</w:t>
      </w:r>
      <w:r>
        <w:rPr>
          <w:sz w:val="16"/>
          <w:szCs w:val="16"/>
          <w:spacing w:val="9"/>
        </w:rPr>
        <w:t>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up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study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of the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natural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history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of perianal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Cr</w:t>
      </w:r>
      <w:r>
        <w:rPr>
          <w:sz w:val="16"/>
          <w:szCs w:val="16"/>
          <w:spacing w:val="3"/>
        </w:rPr>
        <w:t>ohn’s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disease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</w:rPr>
        <w:t xml:space="preserve"> </w:t>
      </w:r>
      <w:bookmarkStart w:name="bookmark104" w:id="112"/>
      <w:bookmarkEnd w:id="112"/>
      <w:bookmarkStart w:name="bookmark123" w:id="113"/>
      <w:bookmarkEnd w:id="113"/>
      <w:r>
        <w:rPr>
          <w:sz w:val="16"/>
          <w:szCs w:val="16"/>
          <w:spacing w:val="4"/>
        </w:rPr>
        <w:t>Danish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population-based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inception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cohort.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Inﬂamm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Di</w:t>
      </w:r>
      <w:r>
        <w:rPr>
          <w:sz w:val="16"/>
          <w:szCs w:val="16"/>
          <w:spacing w:val="3"/>
        </w:rPr>
        <w:t>s.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2019;25:1227–36.</w:t>
      </w:r>
    </w:p>
    <w:p>
      <w:pPr>
        <w:pStyle w:val="BodyText"/>
        <w:ind w:left="372" w:right="269" w:hanging="343"/>
        <w:spacing w:before="32" w:line="246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137.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3"/>
        </w:rPr>
        <w:t>Hellers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3"/>
        </w:rPr>
        <w:t>G,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Bergstrand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O,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Ewerth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Occurren</w:t>
      </w:r>
      <w:r>
        <w:rPr>
          <w:sz w:val="16"/>
          <w:szCs w:val="16"/>
          <w:spacing w:val="2"/>
        </w:rPr>
        <w:t>ce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2"/>
        </w:rPr>
        <w:t>and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2"/>
        </w:rPr>
        <w:t>out-</w:t>
      </w:r>
      <w:r>
        <w:rPr>
          <w:sz w:val="16"/>
          <w:szCs w:val="16"/>
        </w:rPr>
        <w:t xml:space="preserve"> </w:t>
      </w:r>
      <w:bookmarkStart w:name="bookmark106" w:id="114"/>
      <w:bookmarkEnd w:id="114"/>
      <w:r>
        <w:rPr>
          <w:sz w:val="16"/>
          <w:szCs w:val="16"/>
          <w:spacing w:val="4"/>
        </w:rPr>
        <w:t>come after primary treatment of anal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ﬁstulae in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disease.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Gut</w:t>
      </w:r>
      <w:r>
        <w:rPr>
          <w:sz w:val="16"/>
          <w:szCs w:val="16"/>
          <w:spacing w:val="4"/>
        </w:rPr>
        <w:t>.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1980;21:525–7.</w:t>
      </w:r>
    </w:p>
    <w:p>
      <w:pPr>
        <w:pStyle w:val="BodyText"/>
        <w:ind w:left="373" w:right="269" w:hanging="344"/>
        <w:spacing w:before="32" w:line="246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138.</w:t>
      </w:r>
      <w:r>
        <w:rPr>
          <w:sz w:val="16"/>
          <w:szCs w:val="16"/>
          <w:spacing w:val="41"/>
          <w:w w:val="102"/>
        </w:rPr>
        <w:t xml:space="preserve"> </w:t>
      </w:r>
      <w:r>
        <w:rPr>
          <w:sz w:val="16"/>
          <w:szCs w:val="16"/>
          <w:spacing w:val="3"/>
        </w:rPr>
        <w:t>Malian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A,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Riviere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P,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Bouchard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D,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Pedictors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perianal</w:t>
      </w:r>
      <w:r>
        <w:rPr>
          <w:sz w:val="16"/>
          <w:szCs w:val="16"/>
        </w:rPr>
        <w:t xml:space="preserve"> </w:t>
      </w:r>
      <w:bookmarkStart w:name="bookmark107" w:id="115"/>
      <w:bookmarkEnd w:id="115"/>
      <w:r>
        <w:rPr>
          <w:sz w:val="16"/>
          <w:szCs w:val="16"/>
          <w:spacing w:val="4"/>
        </w:rPr>
        <w:t>ﬁstula   relapse</w:t>
      </w:r>
      <w:r>
        <w:rPr>
          <w:sz w:val="16"/>
          <w:szCs w:val="16"/>
          <w:spacing w:val="8"/>
        </w:rPr>
        <w:t xml:space="preserve">  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9"/>
        </w:rPr>
        <w:t xml:space="preserve">  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9"/>
        </w:rPr>
        <w:t xml:space="preserve">   </w:t>
      </w:r>
      <w:r>
        <w:rPr>
          <w:sz w:val="16"/>
          <w:szCs w:val="16"/>
          <w:spacing w:val="4"/>
        </w:rPr>
        <w:t>disease.</w:t>
      </w:r>
      <w:r>
        <w:rPr>
          <w:sz w:val="16"/>
          <w:szCs w:val="16"/>
          <w:spacing w:val="8"/>
        </w:rPr>
        <w:t xml:space="preserve">   </w:t>
      </w:r>
      <w:r>
        <w:rPr>
          <w:sz w:val="16"/>
          <w:szCs w:val="16"/>
          <w:spacing w:val="4"/>
        </w:rPr>
        <w:t>Inﬂamm</w:t>
      </w:r>
      <w:r>
        <w:rPr>
          <w:sz w:val="16"/>
          <w:szCs w:val="16"/>
          <w:spacing w:val="8"/>
        </w:rPr>
        <w:t xml:space="preserve">   </w:t>
      </w:r>
      <w:r>
        <w:rPr>
          <w:sz w:val="16"/>
          <w:szCs w:val="16"/>
          <w:spacing w:val="4"/>
        </w:rPr>
        <w:t>Bo</w:t>
      </w:r>
      <w:r>
        <w:rPr>
          <w:sz w:val="16"/>
          <w:szCs w:val="16"/>
          <w:spacing w:val="3"/>
        </w:rPr>
        <w:t>wel</w:t>
      </w:r>
      <w:r>
        <w:rPr>
          <w:sz w:val="16"/>
          <w:szCs w:val="16"/>
          <w:spacing w:val="9"/>
        </w:rPr>
        <w:t xml:space="preserve">   </w:t>
      </w:r>
      <w:r>
        <w:rPr>
          <w:sz w:val="16"/>
          <w:szCs w:val="16"/>
          <w:spacing w:val="3"/>
        </w:rPr>
        <w:t>Dis.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2019;26:926–31.</w:t>
      </w:r>
    </w:p>
    <w:p>
      <w:pPr>
        <w:pStyle w:val="BodyText"/>
        <w:ind w:left="373" w:right="269" w:hanging="344"/>
        <w:spacing w:before="31" w:line="246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139.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Mahadev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Young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JM,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Selby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W,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Quality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3"/>
        </w:rPr>
        <w:t>life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peri-</w:t>
      </w:r>
      <w:r>
        <w:rPr>
          <w:sz w:val="16"/>
          <w:szCs w:val="16"/>
        </w:rPr>
        <w:t xml:space="preserve"> </w:t>
      </w:r>
      <w:bookmarkStart w:name="bookmark108" w:id="116"/>
      <w:bookmarkEnd w:id="116"/>
      <w:r>
        <w:rPr>
          <w:sz w:val="16"/>
          <w:szCs w:val="16"/>
          <w:spacing w:val="4"/>
        </w:rPr>
        <w:t>anal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disease: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what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do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pati</w:t>
      </w:r>
      <w:r>
        <w:rPr>
          <w:sz w:val="16"/>
          <w:szCs w:val="16"/>
          <w:spacing w:val="3"/>
        </w:rPr>
        <w:t>ents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consider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important?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Dis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Colon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</w:rPr>
        <w:t>Rectum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7"/>
        </w:rPr>
        <w:t>2011;54:579–85.</w:t>
      </w:r>
    </w:p>
    <w:p>
      <w:pPr>
        <w:pStyle w:val="BodyText"/>
        <w:ind w:left="372" w:right="268" w:hanging="343"/>
        <w:spacing w:before="33" w:line="243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140.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Riss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Schwameis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K,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3"/>
        </w:rPr>
        <w:t>Mittlbock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M,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Sexual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funct</w:t>
      </w:r>
      <w:r>
        <w:rPr>
          <w:sz w:val="16"/>
          <w:szCs w:val="16"/>
          <w:spacing w:val="2"/>
        </w:rPr>
        <w:t>ion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2"/>
        </w:rPr>
        <w:t>and</w:t>
      </w:r>
      <w:r>
        <w:rPr>
          <w:sz w:val="16"/>
          <w:szCs w:val="16"/>
        </w:rPr>
        <w:t xml:space="preserve"> </w:t>
      </w:r>
      <w:bookmarkStart w:name="bookmark110" w:id="117"/>
      <w:bookmarkEnd w:id="117"/>
      <w:r>
        <w:rPr>
          <w:sz w:val="16"/>
          <w:szCs w:val="16"/>
          <w:spacing w:val="4"/>
        </w:rPr>
        <w:t>quality of life after surgical treatment</w:t>
      </w:r>
      <w:r>
        <w:rPr>
          <w:sz w:val="16"/>
          <w:szCs w:val="16"/>
          <w:spacing w:val="3"/>
        </w:rPr>
        <w:t xml:space="preserve"> for anal ﬁstulas in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3"/>
        </w:rPr>
        <w:t>Crohn’s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</w:rPr>
        <w:t>Tech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</w:rPr>
        <w:t>Coloproctol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9"/>
        </w:rPr>
        <w:t>2013;17:89–94.</w:t>
      </w:r>
    </w:p>
    <w:p>
      <w:pPr>
        <w:pStyle w:val="BodyText"/>
        <w:ind w:left="373" w:right="261" w:hanging="344"/>
        <w:spacing w:before="38" w:line="250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141.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</w:rPr>
        <w:t>Gionchetti  P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</w:rPr>
        <w:t>Dignass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</w:rPr>
        <w:t>Danese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S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</w:rPr>
        <w:t xml:space="preserve">  et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10"/>
        </w:rPr>
        <w:t>.  3</w:t>
      </w:r>
      <w:r>
        <w:rPr>
          <w:sz w:val="16"/>
          <w:szCs w:val="16"/>
        </w:rPr>
        <w:t>rd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</w:rPr>
        <w:t>European  evi</w:t>
      </w:r>
      <w:r>
        <w:rPr>
          <w:sz w:val="16"/>
          <w:szCs w:val="16"/>
          <w:spacing w:val="10"/>
        </w:rPr>
        <w:t>-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dence-based  consensus  on  the  diagnosis  and  management  of</w:t>
      </w:r>
      <w:r>
        <w:rPr>
          <w:sz w:val="16"/>
          <w:szCs w:val="16"/>
          <w:spacing w:val="2"/>
        </w:rPr>
        <w:t xml:space="preserve"> </w:t>
      </w:r>
      <w:bookmarkStart w:name="bookmark111" w:id="118"/>
      <w:bookmarkEnd w:id="118"/>
      <w:bookmarkStart w:name="bookmark126" w:id="119"/>
      <w:bookmarkEnd w:id="119"/>
      <w:r>
        <w:rPr>
          <w:sz w:val="16"/>
          <w:szCs w:val="16"/>
          <w:spacing w:val="3"/>
        </w:rPr>
        <w:t>Crohn’s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disease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2016: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Part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2: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surgical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management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special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situations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Crohns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Colitis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8"/>
        </w:rPr>
        <w:t>2017;11:135–49.</w:t>
      </w:r>
    </w:p>
    <w:p>
      <w:pPr>
        <w:pStyle w:val="BodyText"/>
        <w:ind w:left="369" w:right="269" w:hanging="340"/>
        <w:spacing w:before="33" w:line="251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142.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</w:rPr>
        <w:t>Bouchard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</w:rPr>
        <w:t>D</w:t>
      </w:r>
      <w:r>
        <w:rPr>
          <w:sz w:val="16"/>
          <w:szCs w:val="16"/>
          <w:spacing w:val="14"/>
        </w:rPr>
        <w:t>,  </w:t>
      </w:r>
      <w:r>
        <w:rPr>
          <w:sz w:val="16"/>
          <w:szCs w:val="16"/>
        </w:rPr>
        <w:t>Brochard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C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Vinson</w:t>
      </w:r>
      <w:r>
        <w:rPr>
          <w:sz w:val="16"/>
          <w:szCs w:val="16"/>
          <w:spacing w:val="14"/>
        </w:rPr>
        <w:t>-</w:t>
      </w:r>
      <w:r>
        <w:rPr>
          <w:sz w:val="16"/>
          <w:szCs w:val="16"/>
        </w:rPr>
        <w:t>Bonnet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B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et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14"/>
        </w:rPr>
        <w:t>.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How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to </w:t>
      </w:r>
      <w:r>
        <w:rPr>
          <w:sz w:val="16"/>
          <w:szCs w:val="16"/>
          <w:spacing w:val="3"/>
        </w:rPr>
        <w:t>manage</w:t>
      </w:r>
      <w:r>
        <w:rPr>
          <w:sz w:val="16"/>
          <w:szCs w:val="16"/>
          <w:spacing w:val="48"/>
        </w:rPr>
        <w:t xml:space="preserve"> </w:t>
      </w:r>
      <w:r>
        <w:rPr>
          <w:sz w:val="16"/>
          <w:szCs w:val="16"/>
          <w:spacing w:val="3"/>
        </w:rPr>
        <w:t>anal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ulcerations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3"/>
        </w:rPr>
        <w:t>anorectal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3"/>
        </w:rPr>
        <w:t>stenosis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Crohn’s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dis-</w:t>
      </w:r>
      <w:r>
        <w:rPr>
          <w:sz w:val="16"/>
          <w:szCs w:val="16"/>
        </w:rPr>
        <w:t xml:space="preserve"> </w:t>
      </w:r>
      <w:bookmarkStart w:name="bookmark127" w:id="120"/>
      <w:bookmarkEnd w:id="120"/>
      <w:r>
        <w:rPr>
          <w:sz w:val="16"/>
          <w:szCs w:val="16"/>
          <w:spacing w:val="4"/>
        </w:rPr>
        <w:t>ease: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  <w:spacing w:val="4"/>
        </w:rPr>
        <w:t>algorithm-based   decision    making:    French   National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Working</w:t>
      </w:r>
      <w:r>
        <w:rPr>
          <w:sz w:val="16"/>
          <w:szCs w:val="16"/>
          <w:spacing w:val="8"/>
        </w:rPr>
        <w:t xml:space="preserve">     </w:t>
      </w:r>
      <w:r>
        <w:rPr>
          <w:sz w:val="16"/>
          <w:szCs w:val="16"/>
        </w:rPr>
        <w:t>Group</w:t>
      </w:r>
      <w:r>
        <w:rPr>
          <w:sz w:val="16"/>
          <w:szCs w:val="16"/>
          <w:spacing w:val="8"/>
        </w:rPr>
        <w:t xml:space="preserve">     </w:t>
      </w:r>
      <w:r>
        <w:rPr>
          <w:sz w:val="16"/>
          <w:szCs w:val="16"/>
        </w:rPr>
        <w:t>Consensus</w:t>
      </w:r>
      <w:r>
        <w:rPr>
          <w:sz w:val="16"/>
          <w:szCs w:val="16"/>
          <w:spacing w:val="8"/>
        </w:rPr>
        <w:t xml:space="preserve">     2018.     </w:t>
      </w:r>
      <w:r>
        <w:rPr>
          <w:sz w:val="16"/>
          <w:szCs w:val="16"/>
        </w:rPr>
        <w:t>Tech</w:t>
      </w:r>
      <w:r>
        <w:rPr>
          <w:sz w:val="16"/>
          <w:szCs w:val="16"/>
          <w:spacing w:val="8"/>
        </w:rPr>
        <w:t xml:space="preserve">   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Coloproctol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2019;23:353–60.</w:t>
      </w:r>
    </w:p>
    <w:p>
      <w:pPr>
        <w:pStyle w:val="BodyText"/>
        <w:ind w:left="370" w:right="269" w:hanging="341"/>
        <w:spacing w:before="33" w:line="24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143.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Wallenhorst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Br</w:t>
      </w:r>
      <w:r>
        <w:rPr>
          <w:sz w:val="16"/>
          <w:szCs w:val="16"/>
          <w:spacing w:val="3"/>
        </w:rPr>
        <w:t>ochard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C,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3"/>
        </w:rPr>
        <w:t>Le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3"/>
        </w:rPr>
        <w:t>Balch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3"/>
        </w:rPr>
        <w:t>E,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Anal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ulcerations</w:t>
      </w:r>
      <w:r>
        <w:rPr>
          <w:sz w:val="16"/>
          <w:szCs w:val="16"/>
        </w:rPr>
        <w:t xml:space="preserve"> </w:t>
      </w:r>
      <w:bookmarkStart w:name="bookmark113" w:id="121"/>
      <w:bookmarkEnd w:id="121"/>
      <w:bookmarkStart w:name="bookmark128" w:id="122"/>
      <w:bookmarkEnd w:id="122"/>
      <w:r>
        <w:rPr>
          <w:sz w:val="16"/>
          <w:szCs w:val="16"/>
          <w:spacing w:val="4"/>
        </w:rPr>
        <w:t>in  Crohn’s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4"/>
        </w:rPr>
        <w:t>disease:  natural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history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4"/>
        </w:rPr>
        <w:t>era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4"/>
        </w:rPr>
        <w:t>of  biological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therapy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</w:rPr>
        <w:t>Dig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Liver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Dis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8"/>
        </w:rPr>
        <w:t>2017;49:1191–5.</w:t>
      </w:r>
    </w:p>
    <w:p>
      <w:pPr>
        <w:pStyle w:val="BodyText"/>
        <w:ind w:left="369" w:right="269" w:hanging="340"/>
        <w:spacing w:before="42" w:line="249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144.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3"/>
        </w:rPr>
        <w:t>Steinhart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spacing w:val="3"/>
        </w:rPr>
        <w:t>AH,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3"/>
        </w:rPr>
        <w:t>Panaccione</w:t>
      </w:r>
      <w:r>
        <w:rPr>
          <w:sz w:val="16"/>
          <w:szCs w:val="16"/>
          <w:spacing w:val="14"/>
          <w:w w:val="102"/>
        </w:rPr>
        <w:t xml:space="preserve">  </w:t>
      </w:r>
      <w:r>
        <w:rPr>
          <w:sz w:val="16"/>
          <w:szCs w:val="16"/>
          <w:spacing w:val="3"/>
        </w:rPr>
        <w:t>R,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spacing w:val="3"/>
        </w:rPr>
        <w:t>Targownik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  <w:spacing w:val="3"/>
        </w:rPr>
        <w:t>L,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  <w:spacing w:val="3"/>
        </w:rPr>
        <w:t>Clinical</w:t>
      </w:r>
      <w:r>
        <w:rPr>
          <w:sz w:val="16"/>
          <w:szCs w:val="16"/>
        </w:rPr>
        <w:t xml:space="preserve"> </w:t>
      </w:r>
      <w:bookmarkStart w:name="bookmark129" w:id="123"/>
      <w:bookmarkEnd w:id="123"/>
      <w:r>
        <w:rPr>
          <w:sz w:val="16"/>
          <w:szCs w:val="16"/>
          <w:spacing w:val="4"/>
        </w:rPr>
        <w:t>practice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guideline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medical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management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perianal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ﬁs-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tulizing Crohn’s disease: the Toronto consensus. Inﬂamm B</w:t>
      </w:r>
      <w:r>
        <w:rPr>
          <w:sz w:val="16"/>
          <w:szCs w:val="16"/>
          <w:spacing w:val="3"/>
        </w:rPr>
        <w:t>owel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Dis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5"/>
        </w:rPr>
        <w:t>2019;25:1–13.</w:t>
      </w:r>
    </w:p>
    <w:p>
      <w:pPr>
        <w:pStyle w:val="BodyText"/>
        <w:ind w:left="369" w:right="269" w:hanging="340"/>
        <w:spacing w:before="33" w:line="246" w:lineRule="auto"/>
        <w:rPr>
          <w:sz w:val="16"/>
          <w:szCs w:val="16"/>
        </w:rPr>
      </w:pPr>
      <w:bookmarkStart w:name="bookmark130" w:id="124"/>
      <w:bookmarkEnd w:id="124"/>
      <w:r>
        <w:rPr>
          <w:sz w:val="16"/>
          <w:szCs w:val="16"/>
          <w:spacing w:val="9"/>
        </w:rPr>
        <w:t>145.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</w:rPr>
        <w:t>Sandborn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WJ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</w:rPr>
        <w:t>Fazio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VW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Feagan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BG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et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9"/>
        </w:rPr>
        <w:t>.  </w:t>
      </w:r>
      <w:r>
        <w:rPr>
          <w:sz w:val="16"/>
          <w:szCs w:val="16"/>
        </w:rPr>
        <w:t>AGA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technical </w:t>
      </w:r>
      <w:r>
        <w:rPr>
          <w:sz w:val="16"/>
          <w:szCs w:val="16"/>
          <w:spacing w:val="4"/>
        </w:rPr>
        <w:t>review    on</w:t>
      </w:r>
      <w:r>
        <w:rPr>
          <w:sz w:val="16"/>
          <w:szCs w:val="16"/>
          <w:spacing w:val="6"/>
        </w:rPr>
        <w:t xml:space="preserve">    </w:t>
      </w:r>
      <w:r>
        <w:rPr>
          <w:sz w:val="16"/>
          <w:szCs w:val="16"/>
          <w:spacing w:val="4"/>
        </w:rPr>
        <w:t>perianal</w:t>
      </w:r>
      <w:r>
        <w:rPr>
          <w:sz w:val="16"/>
          <w:szCs w:val="16"/>
          <w:spacing w:val="7"/>
        </w:rPr>
        <w:t xml:space="preserve">   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6"/>
        </w:rPr>
        <w:t xml:space="preserve">    </w:t>
      </w:r>
      <w:r>
        <w:rPr>
          <w:sz w:val="16"/>
          <w:szCs w:val="16"/>
          <w:spacing w:val="4"/>
        </w:rPr>
        <w:t>disease.</w:t>
      </w:r>
      <w:r>
        <w:rPr>
          <w:sz w:val="16"/>
          <w:szCs w:val="16"/>
          <w:spacing w:val="8"/>
        </w:rPr>
        <w:t xml:space="preserve">    </w:t>
      </w:r>
      <w:r>
        <w:rPr>
          <w:sz w:val="16"/>
          <w:szCs w:val="16"/>
          <w:spacing w:val="4"/>
        </w:rPr>
        <w:t>Gastroentero</w:t>
      </w:r>
      <w:r>
        <w:rPr>
          <w:sz w:val="16"/>
          <w:szCs w:val="16"/>
          <w:spacing w:val="3"/>
        </w:rPr>
        <w:t>logy.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2003;125:1508–30.</w:t>
      </w:r>
    </w:p>
    <w:p>
      <w:pPr>
        <w:pStyle w:val="BodyText"/>
        <w:ind w:left="373" w:right="269" w:hanging="344"/>
        <w:spacing w:before="31" w:line="243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146.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Gecse KB, Bemelman W, Kamm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MA,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global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consensus</w:t>
      </w:r>
      <w:r>
        <w:rPr>
          <w:sz w:val="16"/>
          <w:szCs w:val="16"/>
        </w:rPr>
        <w:t xml:space="preserve"> </w:t>
      </w:r>
      <w:bookmarkStart w:name="bookmark117" w:id="125"/>
      <w:bookmarkEnd w:id="125"/>
      <w:bookmarkStart w:name="bookmark131" w:id="126"/>
      <w:bookmarkEnd w:id="126"/>
      <w:r>
        <w:rPr>
          <w:sz w:val="16"/>
          <w:szCs w:val="16"/>
          <w:spacing w:val="4"/>
        </w:rPr>
        <w:t>on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classiﬁcation,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diagnosis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mu</w:t>
      </w:r>
      <w:r>
        <w:rPr>
          <w:sz w:val="16"/>
          <w:szCs w:val="16"/>
          <w:spacing w:val="3"/>
        </w:rPr>
        <w:t>ltidisciplinary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treatment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perianal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10"/>
        </w:rPr>
        <w:t>ﬁ</w:t>
      </w:r>
      <w:r>
        <w:rPr>
          <w:sz w:val="16"/>
          <w:szCs w:val="16"/>
        </w:rPr>
        <w:t>stulising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Crohn</w:t>
      </w:r>
      <w:r>
        <w:rPr>
          <w:sz w:val="16"/>
          <w:szCs w:val="16"/>
          <w:spacing w:val="10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</w:rPr>
        <w:t>Gut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10"/>
        </w:rPr>
        <w:t>2014;63:1381–92.</w:t>
      </w:r>
    </w:p>
    <w:p>
      <w:pPr>
        <w:pStyle w:val="BodyText"/>
        <w:ind w:left="371" w:right="269" w:hanging="342"/>
        <w:spacing w:before="39" w:line="243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147.</w:t>
      </w:r>
      <w:r>
        <w:rPr>
          <w:sz w:val="16"/>
          <w:szCs w:val="16"/>
          <w:spacing w:val="41"/>
        </w:rPr>
        <w:t xml:space="preserve"> </w:t>
      </w:r>
      <w:r>
        <w:rPr>
          <w:sz w:val="16"/>
          <w:szCs w:val="16"/>
          <w:spacing w:val="3"/>
        </w:rPr>
        <w:t>Irvine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EJ.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Usual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3"/>
        </w:rPr>
        <w:t>therapy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improves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3"/>
        </w:rPr>
        <w:t>perianal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Crohn’s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3"/>
        </w:rPr>
        <w:t>disease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3"/>
        </w:rPr>
        <w:t>as</w:t>
      </w:r>
      <w:r>
        <w:rPr>
          <w:sz w:val="16"/>
          <w:szCs w:val="16"/>
        </w:rPr>
        <w:t xml:space="preserve"> </w:t>
      </w:r>
      <w:bookmarkStart w:name="bookmark118" w:id="127"/>
      <w:bookmarkEnd w:id="127"/>
      <w:r>
        <w:rPr>
          <w:sz w:val="16"/>
          <w:szCs w:val="16"/>
          <w:spacing w:val="4"/>
        </w:rPr>
        <w:t>measured by a new disease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activity index.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McMaster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IBD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4"/>
        </w:rPr>
        <w:t>Study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Group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Clin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8"/>
        </w:rPr>
        <w:t>1995;20:27–32.</w:t>
      </w:r>
    </w:p>
    <w:p>
      <w:pPr>
        <w:pStyle w:val="BodyText"/>
        <w:ind w:left="369" w:right="261" w:hanging="340"/>
        <w:spacing w:before="39" w:line="24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148.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Bouchard  D,  Pigot  F,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4"/>
        </w:rPr>
        <w:t>de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4"/>
        </w:rPr>
        <w:t>Parades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4"/>
        </w:rPr>
        <w:t>V,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3"/>
        </w:rPr>
        <w:t>Management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perianal ﬁstulas in Crohn’s disease: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2021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update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of the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Fre</w:t>
      </w:r>
      <w:r>
        <w:rPr>
          <w:sz w:val="16"/>
          <w:szCs w:val="16"/>
          <w:spacing w:val="3"/>
        </w:rPr>
        <w:t>nch</w:t>
      </w:r>
      <w:r>
        <w:rPr>
          <w:sz w:val="16"/>
          <w:szCs w:val="16"/>
        </w:rPr>
        <w:t xml:space="preserve"> </w:t>
      </w:r>
      <w:bookmarkStart w:name="bookmark120" w:id="128"/>
      <w:bookmarkEnd w:id="128"/>
      <w:bookmarkStart w:name="bookmark133" w:id="129"/>
      <w:bookmarkEnd w:id="129"/>
      <w:r>
        <w:rPr>
          <w:sz w:val="16"/>
          <w:szCs w:val="16"/>
          <w:spacing w:val="4"/>
        </w:rPr>
        <w:t>National</w:t>
      </w:r>
      <w:r>
        <w:rPr>
          <w:sz w:val="16"/>
          <w:szCs w:val="16"/>
          <w:spacing w:val="16"/>
          <w:w w:val="102"/>
        </w:rPr>
        <w:t xml:space="preserve">  </w:t>
      </w:r>
      <w:r>
        <w:rPr>
          <w:sz w:val="16"/>
          <w:szCs w:val="16"/>
          <w:spacing w:val="4"/>
        </w:rPr>
        <w:t>Society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  <w:spacing w:val="4"/>
        </w:rPr>
        <w:t>of  Coloproctology   con</w:t>
      </w:r>
      <w:r>
        <w:rPr>
          <w:sz w:val="16"/>
          <w:szCs w:val="16"/>
          <w:spacing w:val="3"/>
        </w:rPr>
        <w:t>sensus.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  <w:spacing w:val="3"/>
        </w:rPr>
        <w:t>Tech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  <w:spacing w:val="3"/>
        </w:rPr>
        <w:t>Colo-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proctol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6"/>
        </w:rPr>
        <w:t>2022;26:805–11.</w:t>
      </w:r>
    </w:p>
    <w:p>
      <w:pPr>
        <w:pStyle w:val="BodyText"/>
        <w:ind w:left="373" w:right="269" w:hanging="344"/>
        <w:spacing w:before="41" w:line="233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149.</w:t>
      </w:r>
      <w:r>
        <w:rPr>
          <w:sz w:val="16"/>
          <w:szCs w:val="16"/>
          <w:spacing w:val="43"/>
          <w:w w:val="102"/>
        </w:rPr>
        <w:t xml:space="preserve"> </w:t>
      </w:r>
      <w:r>
        <w:rPr>
          <w:sz w:val="16"/>
          <w:szCs w:val="16"/>
          <w:spacing w:val="3"/>
        </w:rPr>
        <w:t>Klag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3"/>
        </w:rPr>
        <w:t>T,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Goetz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3"/>
        </w:rPr>
        <w:t>M,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Stange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3"/>
        </w:rPr>
        <w:t>EF,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3"/>
        </w:rPr>
        <w:t>Medical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3"/>
        </w:rPr>
        <w:t>therapy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of perianal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Crohn</w:t>
      </w:r>
      <w:r>
        <w:rPr>
          <w:sz w:val="16"/>
          <w:szCs w:val="16"/>
          <w:spacing w:val="10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Viszeralmedizin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10"/>
        </w:rPr>
        <w:t>2015;31:265–72.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40" w:right="1" w:hanging="341"/>
        <w:spacing w:before="30" w:line="242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150.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3"/>
        </w:rPr>
        <w:t>Castano-Milla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3"/>
        </w:rPr>
        <w:t>C,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Chaparro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M,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3"/>
        </w:rPr>
        <w:t>Saro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C,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Effectiveness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adalimumab in perianal ﬁstulas in crohn’s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naive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to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</w:rPr>
        <w:t>anti</w:t>
      </w:r>
      <w:r>
        <w:rPr>
          <w:sz w:val="16"/>
          <w:szCs w:val="16"/>
          <w:spacing w:val="11"/>
        </w:rPr>
        <w:t>-</w:t>
      </w:r>
      <w:r>
        <w:rPr>
          <w:sz w:val="16"/>
          <w:szCs w:val="16"/>
        </w:rPr>
        <w:t>TNF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therapy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Clin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11"/>
        </w:rPr>
        <w:t>2015;49:34–40.</w:t>
      </w:r>
    </w:p>
    <w:p>
      <w:pPr>
        <w:pStyle w:val="BodyText"/>
        <w:ind w:left="342" w:right="8" w:hanging="342"/>
        <w:spacing w:before="39" w:line="24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151.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Iwanczak  BM,  Ryzko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J,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Jankows</w:t>
      </w:r>
      <w:r>
        <w:rPr>
          <w:sz w:val="16"/>
          <w:szCs w:val="16"/>
          <w:spacing w:val="3"/>
        </w:rPr>
        <w:t>ki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3"/>
        </w:rPr>
        <w:t>P,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3"/>
        </w:rPr>
        <w:t>Induction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maintenance  inﬂiximab  therapy  for  the  treatment </w:t>
      </w:r>
      <w:r>
        <w:rPr>
          <w:sz w:val="16"/>
          <w:szCs w:val="16"/>
          <w:spacing w:val="3"/>
        </w:rPr>
        <w:t xml:space="preserve"> of  Crohn’s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perianal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ﬁstulas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chil</w:t>
      </w:r>
      <w:r>
        <w:rPr>
          <w:sz w:val="16"/>
          <w:szCs w:val="16"/>
          <w:spacing w:val="3"/>
        </w:rPr>
        <w:t>dren: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Retrospective,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multi-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center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</w:rPr>
        <w:t>study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Adv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Clin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Exp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Med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9"/>
        </w:rPr>
        <w:t>2016;25:523–30.</w:t>
      </w:r>
    </w:p>
    <w:p>
      <w:pPr>
        <w:pStyle w:val="BodyText"/>
        <w:ind w:left="342" w:right="9" w:hanging="342"/>
        <w:spacing w:before="41" w:line="249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152.</w:t>
      </w:r>
      <w:r>
        <w:rPr>
          <w:sz w:val="16"/>
          <w:szCs w:val="16"/>
          <w:spacing w:val="40"/>
          <w:w w:val="101"/>
        </w:rPr>
        <w:t xml:space="preserve"> </w:t>
      </w:r>
      <w:r>
        <w:rPr>
          <w:sz w:val="16"/>
          <w:szCs w:val="16"/>
          <w:spacing w:val="3"/>
        </w:rPr>
        <w:t>Ji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3"/>
        </w:rPr>
        <w:t>CC,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  <w:spacing w:val="3"/>
        </w:rPr>
        <w:t>Takano</w:t>
      </w:r>
      <w:r>
        <w:rPr>
          <w:sz w:val="16"/>
          <w:szCs w:val="16"/>
          <w:spacing w:val="18"/>
          <w:w w:val="101"/>
        </w:rPr>
        <w:t xml:space="preserve">  </w:t>
      </w:r>
      <w:r>
        <w:rPr>
          <w:sz w:val="16"/>
          <w:szCs w:val="16"/>
          <w:spacing w:val="3"/>
        </w:rPr>
        <w:t>S.</w:t>
      </w:r>
      <w:r>
        <w:rPr>
          <w:sz w:val="16"/>
          <w:szCs w:val="16"/>
          <w:spacing w:val="16"/>
          <w:w w:val="102"/>
        </w:rPr>
        <w:t xml:space="preserve">  </w:t>
      </w:r>
      <w:r>
        <w:rPr>
          <w:sz w:val="16"/>
          <w:szCs w:val="16"/>
          <w:spacing w:val="3"/>
        </w:rPr>
        <w:t>Clinical</w:t>
      </w:r>
      <w:r>
        <w:rPr>
          <w:sz w:val="16"/>
          <w:szCs w:val="16"/>
          <w:spacing w:val="16"/>
          <w:w w:val="102"/>
        </w:rPr>
        <w:t xml:space="preserve">  </w:t>
      </w:r>
      <w:r>
        <w:rPr>
          <w:sz w:val="16"/>
          <w:szCs w:val="16"/>
          <w:spacing w:val="3"/>
        </w:rPr>
        <w:t>efﬁcacy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3"/>
          <w:w w:val="102"/>
        </w:rPr>
        <w:t xml:space="preserve">  </w:t>
      </w:r>
      <w:r>
        <w:rPr>
          <w:sz w:val="16"/>
          <w:szCs w:val="16"/>
          <w:spacing w:val="3"/>
        </w:rPr>
        <w:t>adalimumab</w:t>
      </w:r>
      <w:r>
        <w:rPr>
          <w:sz w:val="16"/>
          <w:szCs w:val="16"/>
          <w:spacing w:val="16"/>
          <w:w w:val="102"/>
        </w:rPr>
        <w:t xml:space="preserve">  </w:t>
      </w:r>
      <w:r>
        <w:rPr>
          <w:sz w:val="16"/>
          <w:szCs w:val="16"/>
          <w:spacing w:val="3"/>
        </w:rPr>
        <w:t>versus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inﬂiximab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factors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asso</w:t>
      </w:r>
      <w:r>
        <w:rPr>
          <w:sz w:val="16"/>
          <w:szCs w:val="16"/>
          <w:spacing w:val="3"/>
        </w:rPr>
        <w:t>ciated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recurrence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or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aggra-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vation during treatment of anal ﬁstulas in Crohn’s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dis</w:t>
      </w:r>
      <w:r>
        <w:rPr>
          <w:sz w:val="16"/>
          <w:szCs w:val="16"/>
          <w:spacing w:val="3"/>
        </w:rPr>
        <w:t>ease. Intest</w:t>
      </w:r>
      <w:r>
        <w:rPr>
          <w:sz w:val="16"/>
          <w:szCs w:val="16"/>
        </w:rPr>
        <w:t xml:space="preserve"> </w:t>
      </w:r>
      <w:bookmarkStart w:name="bookmark105" w:id="130"/>
      <w:bookmarkEnd w:id="130"/>
      <w:r>
        <w:rPr>
          <w:sz w:val="16"/>
          <w:szCs w:val="16"/>
        </w:rPr>
        <w:t>Res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5"/>
        </w:rPr>
        <w:t>2017;15:182–6.</w:t>
      </w:r>
    </w:p>
    <w:p>
      <w:pPr>
        <w:pStyle w:val="BodyText"/>
        <w:ind w:left="340" w:right="9" w:hanging="341"/>
        <w:spacing w:before="32" w:line="246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153.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</w:rPr>
        <w:t>Present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DH</w:t>
      </w:r>
      <w:r>
        <w:rPr>
          <w:sz w:val="16"/>
          <w:szCs w:val="16"/>
          <w:spacing w:val="8"/>
        </w:rPr>
        <w:t>,  </w:t>
      </w:r>
      <w:r>
        <w:rPr>
          <w:sz w:val="16"/>
          <w:szCs w:val="16"/>
        </w:rPr>
        <w:t>Rutgeerts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P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Targan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S</w:t>
      </w:r>
      <w:r>
        <w:rPr>
          <w:sz w:val="16"/>
          <w:szCs w:val="16"/>
          <w:spacing w:val="8"/>
        </w:rPr>
        <w:t>,  </w:t>
      </w:r>
      <w:r>
        <w:rPr>
          <w:sz w:val="16"/>
          <w:szCs w:val="16"/>
        </w:rPr>
        <w:t>et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8"/>
        </w:rPr>
        <w:t>.  </w:t>
      </w:r>
      <w:r>
        <w:rPr>
          <w:sz w:val="16"/>
          <w:szCs w:val="16"/>
        </w:rPr>
        <w:t>In</w:t>
      </w:r>
      <w:r>
        <w:rPr>
          <w:sz w:val="16"/>
          <w:szCs w:val="16"/>
          <w:spacing w:val="7"/>
        </w:rPr>
        <w:t>ﬂ</w:t>
      </w:r>
      <w:r>
        <w:rPr>
          <w:sz w:val="16"/>
          <w:szCs w:val="16"/>
        </w:rPr>
        <w:t>iximab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for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the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treatment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ﬁstulas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wi</w:t>
      </w:r>
      <w:r>
        <w:rPr>
          <w:sz w:val="16"/>
          <w:szCs w:val="16"/>
          <w:spacing w:val="3"/>
        </w:rPr>
        <w:t>th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3"/>
        </w:rPr>
        <w:t>Crohn’s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disease.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N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Engl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J</w:t>
      </w:r>
      <w:r>
        <w:rPr>
          <w:sz w:val="16"/>
          <w:szCs w:val="16"/>
        </w:rPr>
        <w:t xml:space="preserve"> </w:t>
      </w:r>
      <w:bookmarkStart w:name="bookmark109" w:id="131"/>
      <w:bookmarkEnd w:id="131"/>
      <w:r>
        <w:rPr>
          <w:sz w:val="16"/>
          <w:szCs w:val="16"/>
        </w:rPr>
        <w:t>Med</w:t>
      </w:r>
      <w:r>
        <w:rPr>
          <w:sz w:val="16"/>
          <w:szCs w:val="16"/>
          <w:spacing w:val="4"/>
        </w:rPr>
        <w:t>.</w:t>
      </w:r>
      <w:r>
        <w:rPr>
          <w:sz w:val="16"/>
          <w:szCs w:val="16"/>
          <w:spacing w:val="45"/>
        </w:rPr>
        <w:t xml:space="preserve"> </w:t>
      </w:r>
      <w:r>
        <w:rPr>
          <w:sz w:val="16"/>
          <w:szCs w:val="16"/>
          <w:spacing w:val="4"/>
        </w:rPr>
        <w:t>1999;340:1398–405.</w:t>
      </w:r>
    </w:p>
    <w:p>
      <w:pPr>
        <w:pStyle w:val="BodyText"/>
        <w:ind w:left="342" w:right="9" w:hanging="342"/>
        <w:spacing w:before="34" w:line="25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154.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Ruemmele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FM,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4"/>
        </w:rPr>
        <w:t>Rosh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J,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4"/>
        </w:rPr>
        <w:t>Faubion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WA,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Efﬁcacy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adali-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mumab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treatment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perianal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4"/>
        </w:rPr>
        <w:t>ﬁstula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children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mod-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erately   to   severely   active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  <w:spacing w:val="4"/>
        </w:rPr>
        <w:t>Crohn’</w:t>
      </w:r>
      <w:r>
        <w:rPr>
          <w:sz w:val="16"/>
          <w:szCs w:val="16"/>
          <w:spacing w:val="3"/>
        </w:rPr>
        <w:t>s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  <w:spacing w:val="3"/>
        </w:rPr>
        <w:t>disease: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  <w:spacing w:val="3"/>
        </w:rPr>
        <w:t>Results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  <w:spacing w:val="3"/>
        </w:rPr>
        <w:t>from</w:t>
      </w:r>
      <w:r>
        <w:rPr>
          <w:sz w:val="16"/>
          <w:szCs w:val="16"/>
          <w:spacing w:val="1"/>
        </w:rPr>
        <w:t xml:space="preserve"> </w:t>
      </w:r>
      <w:bookmarkStart w:name="bookmark122" w:id="132"/>
      <w:bookmarkEnd w:id="132"/>
      <w:r>
        <w:rPr>
          <w:sz w:val="16"/>
          <w:szCs w:val="16"/>
          <w:spacing w:val="4"/>
        </w:rPr>
        <w:t>IMAgINE     1     and</w:t>
      </w:r>
      <w:r>
        <w:rPr>
          <w:sz w:val="16"/>
          <w:szCs w:val="16"/>
          <w:spacing w:val="3"/>
        </w:rPr>
        <w:t xml:space="preserve">     </w:t>
      </w:r>
      <w:r>
        <w:rPr>
          <w:sz w:val="16"/>
          <w:szCs w:val="16"/>
          <w:spacing w:val="4"/>
        </w:rPr>
        <w:t>IMAgIN</w:t>
      </w:r>
      <w:r>
        <w:rPr>
          <w:sz w:val="16"/>
          <w:szCs w:val="16"/>
          <w:spacing w:val="3"/>
        </w:rPr>
        <w:t>E</w:t>
      </w:r>
      <w:r>
        <w:rPr>
          <w:sz w:val="16"/>
          <w:szCs w:val="16"/>
          <w:spacing w:val="4"/>
        </w:rPr>
        <w:t xml:space="preserve">     </w:t>
      </w:r>
      <w:r>
        <w:rPr>
          <w:sz w:val="16"/>
          <w:szCs w:val="16"/>
          <w:spacing w:val="3"/>
        </w:rPr>
        <w:t>2.     J</w:t>
      </w:r>
      <w:r>
        <w:rPr>
          <w:sz w:val="16"/>
          <w:szCs w:val="16"/>
          <w:spacing w:val="4"/>
        </w:rPr>
        <w:t xml:space="preserve">     </w:t>
      </w:r>
      <w:r>
        <w:rPr>
          <w:sz w:val="16"/>
          <w:szCs w:val="16"/>
          <w:spacing w:val="3"/>
        </w:rPr>
        <w:t>Crohns</w:t>
      </w:r>
      <w:r>
        <w:rPr>
          <w:sz w:val="16"/>
          <w:szCs w:val="16"/>
          <w:spacing w:val="4"/>
        </w:rPr>
        <w:t xml:space="preserve">     </w:t>
      </w:r>
      <w:r>
        <w:rPr>
          <w:sz w:val="16"/>
          <w:szCs w:val="16"/>
          <w:spacing w:val="3"/>
        </w:rPr>
        <w:t>Colitis.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2018;12:1249–54.</w:t>
      </w:r>
    </w:p>
    <w:p>
      <w:pPr>
        <w:pStyle w:val="BodyText"/>
        <w:ind w:left="340" w:right="9" w:hanging="341"/>
        <w:spacing w:before="32" w:line="246" w:lineRule="auto"/>
        <w:rPr>
          <w:sz w:val="16"/>
          <w:szCs w:val="16"/>
        </w:rPr>
      </w:pPr>
      <w:r>
        <w:rPr>
          <w:sz w:val="16"/>
          <w:szCs w:val="16"/>
          <w:spacing w:val="17"/>
        </w:rPr>
        <w:t>155.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</w:rPr>
        <w:t>Sands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</w:rPr>
        <w:t>BE</w:t>
      </w:r>
      <w:r>
        <w:rPr>
          <w:sz w:val="16"/>
          <w:szCs w:val="16"/>
          <w:spacing w:val="17"/>
        </w:rPr>
        <w:t>,  </w:t>
      </w:r>
      <w:r>
        <w:rPr>
          <w:sz w:val="16"/>
          <w:szCs w:val="16"/>
        </w:rPr>
        <w:t>Anderson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</w:rPr>
        <w:t>FH</w:t>
      </w:r>
      <w:r>
        <w:rPr>
          <w:sz w:val="16"/>
          <w:szCs w:val="16"/>
          <w:spacing w:val="17"/>
        </w:rPr>
        <w:t>,  </w:t>
      </w:r>
      <w:r>
        <w:rPr>
          <w:sz w:val="16"/>
          <w:szCs w:val="16"/>
        </w:rPr>
        <w:t>Bernstein</w:t>
      </w:r>
      <w:r>
        <w:rPr>
          <w:sz w:val="16"/>
          <w:szCs w:val="16"/>
          <w:spacing w:val="18"/>
          <w:w w:val="101"/>
        </w:rPr>
        <w:t xml:space="preserve">  </w:t>
      </w:r>
      <w:r>
        <w:rPr>
          <w:sz w:val="16"/>
          <w:szCs w:val="16"/>
        </w:rPr>
        <w:t>CN</w:t>
      </w:r>
      <w:r>
        <w:rPr>
          <w:sz w:val="16"/>
          <w:szCs w:val="16"/>
          <w:spacing w:val="17"/>
        </w:rPr>
        <w:t>,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</w:rPr>
        <w:t>et</w:t>
      </w:r>
      <w:r>
        <w:rPr>
          <w:sz w:val="16"/>
          <w:szCs w:val="16"/>
          <w:spacing w:val="19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17"/>
        </w:rPr>
        <w:t>.  </w:t>
      </w:r>
      <w:r>
        <w:rPr>
          <w:sz w:val="16"/>
          <w:szCs w:val="16"/>
        </w:rPr>
        <w:t>In</w:t>
      </w:r>
      <w:r>
        <w:rPr>
          <w:sz w:val="16"/>
          <w:szCs w:val="16"/>
          <w:spacing w:val="17"/>
        </w:rPr>
        <w:t>ﬂ</w:t>
      </w:r>
      <w:r>
        <w:rPr>
          <w:sz w:val="16"/>
          <w:szCs w:val="16"/>
        </w:rPr>
        <w:t>iximab </w:t>
      </w:r>
      <w:r>
        <w:rPr>
          <w:sz w:val="16"/>
          <w:szCs w:val="16"/>
          <w:spacing w:val="4"/>
        </w:rPr>
        <w:t>maintenance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therapy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ﬁstulizing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Cr</w:t>
      </w:r>
      <w:r>
        <w:rPr>
          <w:sz w:val="16"/>
          <w:szCs w:val="16"/>
          <w:spacing w:val="3"/>
        </w:rPr>
        <w:t>ohn’s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disease.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N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Engl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J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Med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5"/>
        </w:rPr>
        <w:t>2004;350:876–85.</w:t>
      </w:r>
    </w:p>
    <w:p>
      <w:pPr>
        <w:pStyle w:val="BodyText"/>
        <w:ind w:left="342" w:hanging="342"/>
        <w:spacing w:before="32" w:line="24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156.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Davidov  Y,  Ungar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B,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Bar-Yoseph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4"/>
        </w:rPr>
        <w:t>al</w:t>
      </w:r>
      <w:r>
        <w:rPr>
          <w:sz w:val="16"/>
          <w:szCs w:val="16"/>
          <w:spacing w:val="3"/>
        </w:rPr>
        <w:t>.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3"/>
        </w:rPr>
        <w:t>Association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induction  inﬂiximab  levels  with </w:t>
      </w:r>
      <w:r>
        <w:rPr>
          <w:sz w:val="16"/>
          <w:szCs w:val="16"/>
          <w:spacing w:val="3"/>
        </w:rPr>
        <w:t xml:space="preserve"> clinical  response  in  perianal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Crohn</w:t>
      </w:r>
      <w:r>
        <w:rPr>
          <w:sz w:val="16"/>
          <w:szCs w:val="16"/>
          <w:spacing w:val="9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Crohns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</w:rPr>
        <w:t>Colitis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9"/>
        </w:rPr>
        <w:t>2017;11:549–55.</w:t>
      </w:r>
    </w:p>
    <w:p>
      <w:pPr>
        <w:pStyle w:val="BodyText"/>
        <w:ind w:left="340" w:right="9" w:hanging="341"/>
        <w:spacing w:before="34" w:line="249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157.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</w:rPr>
        <w:t>El</w:t>
      </w:r>
      <w:r>
        <w:rPr>
          <w:sz w:val="16"/>
          <w:szCs w:val="16"/>
          <w:spacing w:val="13"/>
        </w:rPr>
        <w:t>-</w:t>
      </w:r>
      <w:r>
        <w:rPr>
          <w:sz w:val="16"/>
          <w:szCs w:val="16"/>
        </w:rPr>
        <w:t>Matary  W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Walters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TD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</w:rPr>
        <w:t>Huynh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HQ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</w:rPr>
        <w:t>et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13"/>
        </w:rPr>
        <w:t>.  </w:t>
      </w:r>
      <w:r>
        <w:rPr>
          <w:sz w:val="16"/>
          <w:szCs w:val="16"/>
        </w:rPr>
        <w:t>Higher</w:t>
      </w:r>
      <w:r>
        <w:rPr>
          <w:sz w:val="16"/>
          <w:szCs w:val="16"/>
          <w:spacing w:val="41"/>
        </w:rPr>
        <w:t xml:space="preserve"> </w:t>
      </w:r>
      <w:r>
        <w:rPr>
          <w:sz w:val="16"/>
          <w:szCs w:val="16"/>
        </w:rPr>
        <w:t>postin</w:t>
      </w:r>
      <w:r>
        <w:rPr>
          <w:sz w:val="16"/>
          <w:szCs w:val="16"/>
          <w:spacing w:val="13"/>
        </w:rPr>
        <w:t>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duction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  <w:spacing w:val="4"/>
        </w:rPr>
        <w:t>inﬂiximab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spacing w:val="4"/>
        </w:rPr>
        <w:t>serum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  <w:spacing w:val="4"/>
        </w:rPr>
        <w:t>troug</w:t>
      </w:r>
      <w:r>
        <w:rPr>
          <w:sz w:val="16"/>
          <w:szCs w:val="16"/>
          <w:spacing w:val="3"/>
        </w:rPr>
        <w:t>h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  <w:spacing w:val="3"/>
        </w:rPr>
        <w:t>levels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  <w:spacing w:val="3"/>
        </w:rPr>
        <w:t>are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  <w:spacing w:val="3"/>
        </w:rPr>
        <w:t>associated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healing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4"/>
        </w:rPr>
        <w:t>of  ﬁstulizing   perian</w:t>
      </w:r>
      <w:r>
        <w:rPr>
          <w:sz w:val="16"/>
          <w:szCs w:val="16"/>
          <w:spacing w:val="3"/>
        </w:rPr>
        <w:t>al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  <w:spacing w:val="3"/>
        </w:rPr>
        <w:t>Crohn’s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  <w:spacing w:val="3"/>
        </w:rPr>
        <w:t>disease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spacing w:val="3"/>
        </w:rPr>
        <w:t>children.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8"/>
        </w:rPr>
        <w:t>ﬂ</w:t>
      </w:r>
      <w:r>
        <w:rPr>
          <w:sz w:val="16"/>
          <w:szCs w:val="16"/>
        </w:rPr>
        <w:t>amm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Dis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8"/>
        </w:rPr>
        <w:t>2019;25:150–5.</w:t>
      </w:r>
    </w:p>
    <w:p>
      <w:pPr>
        <w:pStyle w:val="BodyText"/>
        <w:ind w:left="344" w:right="9" w:hanging="344"/>
        <w:spacing w:before="33" w:line="242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158.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Strik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AS,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3"/>
        </w:rPr>
        <w:t>Lowenberg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M,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Buskens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CJ,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3"/>
        </w:rPr>
        <w:t>Higher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3"/>
        </w:rPr>
        <w:t>anti-TNF</w:t>
      </w:r>
      <w:r>
        <w:rPr>
          <w:sz w:val="16"/>
          <w:szCs w:val="16"/>
        </w:rPr>
        <w:t xml:space="preserve"> </w:t>
      </w:r>
      <w:bookmarkStart w:name="bookmark124" w:id="133"/>
      <w:bookmarkEnd w:id="133"/>
      <w:r>
        <w:rPr>
          <w:sz w:val="16"/>
          <w:szCs w:val="16"/>
          <w:spacing w:val="4"/>
        </w:rPr>
        <w:t>serum  levels</w:t>
      </w:r>
      <w:r>
        <w:rPr>
          <w:sz w:val="16"/>
          <w:szCs w:val="16"/>
          <w:spacing w:val="12"/>
          <w:w w:val="102"/>
        </w:rPr>
        <w:t xml:space="preserve">  </w:t>
      </w:r>
      <w:r>
        <w:rPr>
          <w:sz w:val="16"/>
          <w:szCs w:val="16"/>
          <w:spacing w:val="4"/>
        </w:rPr>
        <w:t>are</w:t>
      </w:r>
      <w:r>
        <w:rPr>
          <w:sz w:val="16"/>
          <w:szCs w:val="16"/>
          <w:spacing w:val="12"/>
          <w:w w:val="102"/>
        </w:rPr>
        <w:t xml:space="preserve">  </w:t>
      </w:r>
      <w:r>
        <w:rPr>
          <w:sz w:val="16"/>
          <w:szCs w:val="16"/>
          <w:spacing w:val="4"/>
        </w:rPr>
        <w:t>associated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pe</w:t>
      </w:r>
      <w:r>
        <w:rPr>
          <w:sz w:val="16"/>
          <w:szCs w:val="16"/>
          <w:spacing w:val="3"/>
        </w:rPr>
        <w:t>rianal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3"/>
        </w:rPr>
        <w:t>ﬁstula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3"/>
        </w:rPr>
        <w:t>closure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Crohn</w:t>
      </w:r>
      <w:r>
        <w:rPr>
          <w:sz w:val="16"/>
          <w:szCs w:val="16"/>
          <w:spacing w:val="11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11"/>
        </w:rPr>
        <w:t>. </w:t>
      </w:r>
      <w:r>
        <w:rPr>
          <w:sz w:val="16"/>
          <w:szCs w:val="16"/>
        </w:rPr>
        <w:t>Scand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11"/>
        </w:rPr>
        <w:t>2019;54:453–8.</w:t>
      </w:r>
    </w:p>
    <w:p>
      <w:pPr>
        <w:pStyle w:val="BodyText"/>
        <w:ind w:left="342" w:right="9" w:hanging="342"/>
        <w:spacing w:before="39" w:line="24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159.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Yarur AJ,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Kanagala V,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Stein D</w:t>
      </w:r>
      <w:r>
        <w:rPr>
          <w:sz w:val="16"/>
          <w:szCs w:val="16"/>
          <w:spacing w:val="3"/>
        </w:rPr>
        <w:t>J,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3"/>
        </w:rPr>
        <w:t>Higher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3"/>
        </w:rPr>
        <w:t>inﬂiximab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3"/>
        </w:rPr>
        <w:t>trough</w:t>
      </w:r>
      <w:r>
        <w:rPr>
          <w:sz w:val="16"/>
          <w:szCs w:val="16"/>
        </w:rPr>
        <w:t xml:space="preserve"> </w:t>
      </w:r>
      <w:bookmarkStart w:name="bookmark125" w:id="134"/>
      <w:bookmarkEnd w:id="134"/>
      <w:r>
        <w:rPr>
          <w:sz w:val="16"/>
          <w:szCs w:val="16"/>
          <w:spacing w:val="4"/>
        </w:rPr>
        <w:t>levels are associated with perian</w:t>
      </w:r>
      <w:r>
        <w:rPr>
          <w:sz w:val="16"/>
          <w:szCs w:val="16"/>
          <w:spacing w:val="3"/>
        </w:rPr>
        <w:t>al ﬁstula healing in patients 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Crohn</w:t>
      </w:r>
      <w:r>
        <w:rPr>
          <w:sz w:val="16"/>
          <w:szCs w:val="16"/>
          <w:spacing w:val="11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Aliment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Pharmacol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Ther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11"/>
        </w:rPr>
        <w:t>2017;45:933–40.</w:t>
      </w:r>
    </w:p>
    <w:p>
      <w:pPr>
        <w:pStyle w:val="BodyText"/>
        <w:ind w:left="340" w:right="9" w:hanging="340"/>
        <w:spacing w:before="32" w:line="243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160.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</w:rPr>
        <w:t>Van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Assche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G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Vanbeckevoort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D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Bielen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D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et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9"/>
        </w:rPr>
        <w:t>.  </w:t>
      </w:r>
      <w:r>
        <w:rPr>
          <w:sz w:val="16"/>
          <w:szCs w:val="16"/>
        </w:rPr>
        <w:t>Magnetic </w:t>
      </w:r>
      <w:r>
        <w:rPr>
          <w:sz w:val="16"/>
          <w:szCs w:val="16"/>
          <w:spacing w:val="4"/>
        </w:rPr>
        <w:t>resonance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4"/>
        </w:rPr>
        <w:t>imaging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effects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inﬂiximab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on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peri</w:t>
      </w:r>
      <w:r>
        <w:rPr>
          <w:sz w:val="16"/>
          <w:szCs w:val="16"/>
          <w:spacing w:val="3"/>
        </w:rPr>
        <w:t>anal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ﬁs-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tulizing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</w:rPr>
        <w:t>Crohn</w:t>
      </w:r>
      <w:r>
        <w:rPr>
          <w:sz w:val="16"/>
          <w:szCs w:val="16"/>
          <w:spacing w:val="12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</w:rPr>
        <w:t>Am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12"/>
        </w:rPr>
        <w:t>2003;98:332–9.</w:t>
      </w:r>
    </w:p>
    <w:p>
      <w:pPr>
        <w:pStyle w:val="BodyText"/>
        <w:ind w:left="342" w:right="8" w:hanging="342"/>
        <w:spacing w:before="39" w:line="250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161.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</w:rPr>
        <w:t>Brochard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C</w:t>
      </w:r>
      <w:r>
        <w:rPr>
          <w:sz w:val="16"/>
          <w:szCs w:val="16"/>
          <w:spacing w:val="16"/>
        </w:rPr>
        <w:t>,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</w:rPr>
        <w:t>Landemaine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6"/>
        </w:rPr>
        <w:t>,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16"/>
        </w:rPr>
        <w:t>L’</w:t>
      </w:r>
      <w:r>
        <w:rPr>
          <w:sz w:val="16"/>
          <w:szCs w:val="16"/>
        </w:rPr>
        <w:t>Heritier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AM</w:t>
      </w:r>
      <w:r>
        <w:rPr>
          <w:sz w:val="16"/>
          <w:szCs w:val="16"/>
          <w:spacing w:val="16"/>
        </w:rPr>
        <w:t>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6"/>
        </w:rPr>
        <w:t>.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Anal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16"/>
        </w:rPr>
        <w:t>ﬁ</w:t>
      </w:r>
      <w:r>
        <w:rPr>
          <w:sz w:val="16"/>
          <w:szCs w:val="16"/>
        </w:rPr>
        <w:t>stulas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4"/>
        </w:rPr>
        <w:t>severe  perineal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4"/>
        </w:rPr>
        <w:t>disease:  MRI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4"/>
        </w:rPr>
        <w:t>assessment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4"/>
        </w:rPr>
        <w:t>i</w:t>
      </w:r>
      <w:r>
        <w:rPr>
          <w:sz w:val="16"/>
          <w:szCs w:val="16"/>
          <w:spacing w:val="3"/>
        </w:rPr>
        <w:t>n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determination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long-term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healing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rates.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Inﬂamm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Dis.</w:t>
      </w:r>
      <w:r>
        <w:rPr>
          <w:sz w:val="16"/>
          <w:szCs w:val="16"/>
        </w:rPr>
        <w:t xml:space="preserve"> </w:t>
      </w:r>
      <w:bookmarkStart w:name="bookmark112" w:id="135"/>
      <w:bookmarkEnd w:id="135"/>
      <w:r>
        <w:rPr>
          <w:sz w:val="16"/>
          <w:szCs w:val="16"/>
          <w:spacing w:val="4"/>
        </w:rPr>
        <w:t>2018;24:1612–8.</w:t>
      </w:r>
    </w:p>
    <w:p>
      <w:pPr>
        <w:pStyle w:val="BodyText"/>
        <w:ind w:left="340" w:right="8" w:hanging="340"/>
        <w:spacing w:before="31" w:line="247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162.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Hindryckx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P,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Jairath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3"/>
        </w:rPr>
        <w:t>V,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Zou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3"/>
        </w:rPr>
        <w:t>G,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Development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vali-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dation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magnetic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resonance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inde</w:t>
      </w:r>
      <w:r>
        <w:rPr>
          <w:sz w:val="16"/>
          <w:szCs w:val="16"/>
          <w:spacing w:val="3"/>
        </w:rPr>
        <w:t>x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assessing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3"/>
        </w:rPr>
        <w:t>ﬁstulas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11"/>
        </w:rPr>
        <w:t xml:space="preserve">       </w:t>
      </w:r>
      <w:r>
        <w:rPr>
          <w:sz w:val="16"/>
          <w:szCs w:val="16"/>
        </w:rPr>
        <w:t>with</w:t>
      </w:r>
      <w:r>
        <w:rPr>
          <w:sz w:val="16"/>
          <w:szCs w:val="16"/>
          <w:spacing w:val="11"/>
        </w:rPr>
        <w:t xml:space="preserve">        </w:t>
      </w:r>
      <w:r>
        <w:rPr>
          <w:sz w:val="16"/>
          <w:szCs w:val="16"/>
        </w:rPr>
        <w:t>Crohn</w:t>
      </w:r>
      <w:r>
        <w:rPr>
          <w:sz w:val="16"/>
          <w:szCs w:val="16"/>
          <w:spacing w:val="11"/>
        </w:rPr>
        <w:t>’</w:t>
      </w:r>
      <w:r>
        <w:rPr>
          <w:sz w:val="16"/>
          <w:szCs w:val="16"/>
        </w:rPr>
        <w:t>s        disease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</w:rPr>
        <w:t xml:space="preserve">        Gastroenterology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4"/>
        </w:rPr>
        <w:t>2019;157(1233–44):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e5.</w:t>
      </w:r>
    </w:p>
    <w:p>
      <w:pPr>
        <w:pStyle w:val="BodyText"/>
        <w:spacing w:before="40" w:line="207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163.</w:t>
      </w:r>
      <w:r>
        <w:rPr>
          <w:sz w:val="16"/>
          <w:szCs w:val="16"/>
          <w:spacing w:val="44"/>
          <w:w w:val="101"/>
        </w:rPr>
        <w:t xml:space="preserve"> </w:t>
      </w:r>
      <w:r>
        <w:rPr>
          <w:sz w:val="16"/>
          <w:szCs w:val="16"/>
        </w:rPr>
        <w:t>Sostegni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R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Daperno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M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Scaglione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N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et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Review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article</w:t>
      </w:r>
      <w:r>
        <w:rPr>
          <w:sz w:val="16"/>
          <w:szCs w:val="16"/>
          <w:spacing w:val="9"/>
        </w:rPr>
        <w:t>:</w:t>
      </w:r>
    </w:p>
    <w:p>
      <w:pPr>
        <w:pStyle w:val="BodyText"/>
        <w:ind w:left="343" w:right="9"/>
        <w:spacing w:before="42" w:line="243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disease: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monitoring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acti</w:t>
      </w:r>
      <w:r>
        <w:rPr>
          <w:sz w:val="16"/>
          <w:szCs w:val="16"/>
          <w:spacing w:val="3"/>
        </w:rPr>
        <w:t>vity.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3"/>
        </w:rPr>
        <w:t>Aliment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Pharma-</w:t>
      </w:r>
      <w:r>
        <w:rPr>
          <w:sz w:val="16"/>
          <w:szCs w:val="16"/>
        </w:rPr>
        <w:t xml:space="preserve"> </w:t>
      </w:r>
      <w:bookmarkStart w:name="bookmark115" w:id="136"/>
      <w:bookmarkEnd w:id="136"/>
      <w:r>
        <w:rPr>
          <w:sz w:val="16"/>
          <w:szCs w:val="16"/>
        </w:rPr>
        <w:t>col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</w:rPr>
        <w:t>Ther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6"/>
        </w:rPr>
        <w:t>2003;17(</w:t>
      </w:r>
      <w:r>
        <w:rPr>
          <w:sz w:val="16"/>
          <w:szCs w:val="16"/>
        </w:rPr>
        <w:t>Suppl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6"/>
        </w:rPr>
        <w:t>2):11–7.</w:t>
      </w:r>
    </w:p>
    <w:p>
      <w:pPr>
        <w:pStyle w:val="BodyText"/>
        <w:ind w:left="340" w:right="9" w:hanging="340"/>
        <w:spacing w:before="25" w:line="246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164.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</w:rPr>
        <w:t>Panes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4"/>
        </w:rPr>
        <w:t>, </w:t>
      </w:r>
      <w:r>
        <w:rPr>
          <w:sz w:val="16"/>
          <w:szCs w:val="16"/>
        </w:rPr>
        <w:t>Reinisch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W</w:t>
      </w:r>
      <w:r>
        <w:rPr>
          <w:sz w:val="16"/>
          <w:szCs w:val="16"/>
          <w:spacing w:val="14"/>
        </w:rPr>
        <w:t>, </w:t>
      </w:r>
      <w:r>
        <w:rPr>
          <w:sz w:val="16"/>
          <w:szCs w:val="16"/>
        </w:rPr>
        <w:t>Rupniewska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E</w:t>
      </w:r>
      <w:r>
        <w:rPr>
          <w:sz w:val="16"/>
          <w:szCs w:val="16"/>
          <w:spacing w:val="14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4"/>
        </w:rPr>
        <w:t>. </w:t>
      </w:r>
      <w:r>
        <w:rPr>
          <w:sz w:val="16"/>
          <w:szCs w:val="16"/>
        </w:rPr>
        <w:t>Burden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outcomes </w:t>
      </w:r>
      <w:r>
        <w:rPr>
          <w:sz w:val="16"/>
          <w:szCs w:val="16"/>
          <w:spacing w:val="4"/>
        </w:rPr>
        <w:t>for  complex  perianal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ﬁstulas  in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disease: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4"/>
        </w:rPr>
        <w:t>syste</w:t>
      </w:r>
      <w:r>
        <w:rPr>
          <w:sz w:val="16"/>
          <w:szCs w:val="16"/>
          <w:spacing w:val="3"/>
        </w:rPr>
        <w:t>matic</w:t>
      </w:r>
      <w:r>
        <w:rPr>
          <w:sz w:val="16"/>
          <w:szCs w:val="16"/>
        </w:rPr>
        <w:t xml:space="preserve"> </w:t>
      </w:r>
      <w:bookmarkStart w:name="bookmark116" w:id="137"/>
      <w:bookmarkEnd w:id="137"/>
      <w:r>
        <w:rPr>
          <w:sz w:val="16"/>
          <w:szCs w:val="16"/>
        </w:rPr>
        <w:t>review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</w:rPr>
        <w:t>World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9"/>
        </w:rPr>
        <w:t>2018;24:4821–34.</w:t>
      </w:r>
    </w:p>
    <w:p>
      <w:pPr>
        <w:pStyle w:val="BodyText"/>
        <w:ind w:left="344" w:right="8" w:hanging="344"/>
        <w:spacing w:before="33" w:line="24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165.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4"/>
        </w:rPr>
        <w:t>Lee MJ, Brown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SR, Fearnhead NS,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Ho</w:t>
      </w:r>
      <w:r>
        <w:rPr>
          <w:sz w:val="16"/>
          <w:szCs w:val="16"/>
          <w:spacing w:val="3"/>
        </w:rPr>
        <w:t>w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are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3"/>
        </w:rPr>
        <w:t>we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3"/>
        </w:rPr>
        <w:t>managing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ﬁstulating perianal Crohn’s disease? Results of a n</w:t>
      </w:r>
      <w:r>
        <w:rPr>
          <w:sz w:val="16"/>
          <w:szCs w:val="16"/>
          <w:spacing w:val="3"/>
        </w:rPr>
        <w:t>ational survey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of   consultant    gastroenterologists.</w:t>
      </w:r>
      <w:r>
        <w:rPr>
          <w:sz w:val="16"/>
          <w:szCs w:val="16"/>
          <w:spacing w:val="3"/>
        </w:rPr>
        <w:t xml:space="preserve">    Frontline    Gastroenterol.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2018;9:16–22.</w:t>
      </w:r>
    </w:p>
    <w:p>
      <w:pPr>
        <w:pStyle w:val="BodyText"/>
        <w:ind w:left="340" w:right="8" w:hanging="341"/>
        <w:spacing w:before="31" w:line="250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166.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McCurdy JD, Parlow S, Dawkins Y, et a</w:t>
      </w:r>
      <w:r>
        <w:rPr>
          <w:sz w:val="16"/>
          <w:szCs w:val="16"/>
          <w:spacing w:val="3"/>
        </w:rPr>
        <w:t>l.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3"/>
        </w:rPr>
        <w:t>Tumor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3"/>
        </w:rPr>
        <w:t>necrosis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3"/>
        </w:rPr>
        <w:t>factor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inhibitors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may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4"/>
        </w:rPr>
        <w:t>have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limited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4"/>
        </w:rPr>
        <w:t>efﬁcacy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comple</w:t>
      </w:r>
      <w:r>
        <w:rPr>
          <w:sz w:val="16"/>
          <w:szCs w:val="16"/>
          <w:spacing w:val="3"/>
        </w:rPr>
        <w:t>x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3"/>
        </w:rPr>
        <w:t>perianal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3"/>
        </w:rPr>
        <w:t>ﬁs-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tulas    without    luminal  </w:t>
      </w:r>
      <w:r>
        <w:rPr>
          <w:sz w:val="16"/>
          <w:szCs w:val="16"/>
          <w:spacing w:val="3"/>
        </w:rPr>
        <w:t xml:space="preserve">  Crohn’s</w:t>
      </w:r>
      <w:r>
        <w:rPr>
          <w:sz w:val="16"/>
          <w:szCs w:val="16"/>
          <w:spacing w:val="4"/>
        </w:rPr>
        <w:t xml:space="preserve">    </w:t>
      </w:r>
      <w:r>
        <w:rPr>
          <w:sz w:val="16"/>
          <w:szCs w:val="16"/>
          <w:spacing w:val="3"/>
        </w:rPr>
        <w:t>disease.</w:t>
      </w:r>
      <w:r>
        <w:rPr>
          <w:sz w:val="16"/>
          <w:szCs w:val="16"/>
          <w:spacing w:val="4"/>
        </w:rPr>
        <w:t xml:space="preserve">    </w:t>
      </w:r>
      <w:r>
        <w:rPr>
          <w:sz w:val="16"/>
          <w:szCs w:val="16"/>
          <w:spacing w:val="3"/>
        </w:rPr>
        <w:t>Dig</w:t>
      </w:r>
      <w:r>
        <w:rPr>
          <w:sz w:val="16"/>
          <w:szCs w:val="16"/>
          <w:spacing w:val="4"/>
        </w:rPr>
        <w:t xml:space="preserve">    </w:t>
      </w:r>
      <w:r>
        <w:rPr>
          <w:sz w:val="16"/>
          <w:szCs w:val="16"/>
          <w:spacing w:val="3"/>
        </w:rPr>
        <w:t>Dis</w:t>
      </w:r>
      <w:r>
        <w:rPr>
          <w:sz w:val="16"/>
          <w:szCs w:val="16"/>
          <w:spacing w:val="5"/>
        </w:rPr>
        <w:t xml:space="preserve">    </w:t>
      </w:r>
      <w:r>
        <w:rPr>
          <w:sz w:val="16"/>
          <w:szCs w:val="16"/>
          <w:spacing w:val="3"/>
        </w:rPr>
        <w:t>Sci.</w:t>
      </w:r>
      <w:r>
        <w:rPr>
          <w:sz w:val="16"/>
          <w:szCs w:val="16"/>
        </w:rPr>
        <w:t xml:space="preserve"> </w:t>
      </w:r>
      <w:bookmarkStart w:name="bookmark132" w:id="138"/>
      <w:bookmarkEnd w:id="138"/>
      <w:r>
        <w:rPr>
          <w:sz w:val="16"/>
          <w:szCs w:val="16"/>
          <w:spacing w:val="4"/>
        </w:rPr>
        <w:t>2019;65:1784–9.</w:t>
      </w:r>
    </w:p>
    <w:p>
      <w:pPr>
        <w:pStyle w:val="BodyText"/>
        <w:ind w:left="342" w:right="8" w:hanging="342"/>
        <w:spacing w:before="31" w:line="246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167.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Deng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F,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Xia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P,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3"/>
        </w:rPr>
        <w:t>Wu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Z,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Perianal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luminal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relapse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fol-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lowing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perianal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surgica</w:t>
      </w:r>
      <w:r>
        <w:rPr>
          <w:sz w:val="16"/>
          <w:szCs w:val="16"/>
          <w:spacing w:val="3"/>
        </w:rPr>
        <w:t>l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intervention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Crohn’s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disease.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3"/>
        </w:rPr>
        <w:t>Int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J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Gen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Med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6"/>
        </w:rPr>
        <w:t>2021;14:3387–96.</w:t>
      </w:r>
    </w:p>
    <w:p>
      <w:pPr>
        <w:pStyle w:val="BodyText"/>
        <w:ind w:left="340" w:right="8" w:hanging="340"/>
        <w:spacing w:before="33" w:line="233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168.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3"/>
        </w:rPr>
        <w:t>Nam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K,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Jung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WB,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Lee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SB,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Predictors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3"/>
        </w:rPr>
        <w:t>reoperation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perianal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10"/>
        </w:rPr>
        <w:t>ﬁ</w:t>
      </w:r>
      <w:r>
        <w:rPr>
          <w:sz w:val="16"/>
          <w:szCs w:val="16"/>
        </w:rPr>
        <w:t>stula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</w:rPr>
        <w:t>Crohn</w:t>
      </w:r>
      <w:r>
        <w:rPr>
          <w:sz w:val="16"/>
          <w:szCs w:val="16"/>
          <w:spacing w:val="10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Dig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Dis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10"/>
        </w:rPr>
        <w:t>2021;22:334–41.</w:t>
      </w:r>
    </w:p>
    <w:p>
      <w:pPr>
        <w:spacing w:line="233" w:lineRule="auto"/>
        <w:sectPr>
          <w:type w:val="continuous"/>
          <w:pgSz w:w="11906" w:h="15818"/>
          <w:pgMar w:top="996" w:right="1011" w:bottom="1094" w:left="1019" w:header="612" w:footer="772" w:gutter="0"/>
          <w:cols w:equalWidth="0" w:num="2">
            <w:col w:w="5033" w:space="100"/>
            <w:col w:w="4743" w:space="0"/>
          </w:cols>
        </w:sectPr>
        <w:rPr>
          <w:sz w:val="16"/>
          <w:szCs w:val="16"/>
        </w:rPr>
      </w:pPr>
    </w:p>
    <w:p>
      <w:pPr>
        <w:spacing w:before="31"/>
        <w:rPr/>
      </w:pPr>
      <w:r>
        <w:drawing>
          <wp:anchor distT="0" distB="0" distL="0" distR="0" simplePos="0" relativeHeight="251865088" behindDoc="0" locked="0" layoutInCell="0" allowOverlap="1">
            <wp:simplePos x="0" y="0"/>
            <wp:positionH relativeFrom="page">
              <wp:posOffset>648004</wp:posOffset>
            </wp:positionH>
            <wp:positionV relativeFrom="page">
              <wp:posOffset>575286</wp:posOffset>
            </wp:positionV>
            <wp:extent cx="6263995" cy="12240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3995" cy="1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91"/>
          <w:footerReference w:type="default" r:id="rId92"/>
          <w:pgSz w:w="11906" w:h="15818"/>
          <w:pgMar w:top="872" w:right="1012" w:bottom="1094" w:left="1020" w:header="612" w:footer="772" w:gutter="0"/>
          <w:cols w:equalWidth="0" w:num="1">
            <w:col w:w="9873" w:space="0"/>
          </w:cols>
        </w:sectPr>
        <w:rPr/>
      </w:pPr>
    </w:p>
    <w:p>
      <w:pPr>
        <w:pStyle w:val="BodyText"/>
        <w:ind w:left="369" w:right="255" w:hanging="341"/>
        <w:spacing w:before="30" w:line="246" w:lineRule="auto"/>
        <w:rPr>
          <w:sz w:val="16"/>
          <w:szCs w:val="16"/>
        </w:rPr>
      </w:pPr>
      <w:bookmarkStart w:name="bookmark134" w:id="139"/>
      <w:bookmarkEnd w:id="139"/>
      <w:bookmarkStart w:name="bookmark155" w:id="140"/>
      <w:bookmarkEnd w:id="140"/>
      <w:r>
        <w:rPr>
          <w:sz w:val="16"/>
          <w:szCs w:val="16"/>
          <w:spacing w:val="3"/>
        </w:rPr>
        <w:t>169.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Pearson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spacing w:val="3"/>
        </w:rPr>
        <w:t>DC,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spacing w:val="3"/>
        </w:rPr>
        <w:t>May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3"/>
        </w:rPr>
        <w:t>GR,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spacing w:val="3"/>
        </w:rPr>
        <w:t>Fick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3"/>
        </w:rPr>
        <w:t>GH,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spacing w:val="3"/>
        </w:rPr>
        <w:t>Azathioprine</w:t>
      </w:r>
      <w:r>
        <w:rPr>
          <w:sz w:val="16"/>
          <w:szCs w:val="16"/>
          <w:spacing w:val="18"/>
          <w:w w:val="101"/>
        </w:rPr>
        <w:t xml:space="preserve"> 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</w:rPr>
        <w:t xml:space="preserve"> </w:t>
      </w:r>
      <w:bookmarkStart w:name="bookmark135" w:id="141"/>
      <w:bookmarkEnd w:id="141"/>
      <w:r>
        <w:rPr>
          <w:sz w:val="16"/>
          <w:szCs w:val="16"/>
          <w:spacing w:val="4"/>
        </w:rPr>
        <w:t>6-mercaptopurine in Crohn disease. A meta-analysis. Ann Intern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Med</w:t>
      </w:r>
      <w:r>
        <w:rPr>
          <w:sz w:val="16"/>
          <w:szCs w:val="16"/>
          <w:spacing w:val="4"/>
        </w:rPr>
        <w:t>.</w:t>
      </w:r>
      <w:r>
        <w:rPr>
          <w:sz w:val="16"/>
          <w:szCs w:val="16"/>
          <w:spacing w:val="44"/>
        </w:rPr>
        <w:t xml:space="preserve"> </w:t>
      </w:r>
      <w:r>
        <w:rPr>
          <w:sz w:val="16"/>
          <w:szCs w:val="16"/>
          <w:spacing w:val="4"/>
        </w:rPr>
        <w:t>1995;123:132–42.</w:t>
      </w:r>
    </w:p>
    <w:p>
      <w:pPr>
        <w:pStyle w:val="BodyText"/>
        <w:ind w:left="368" w:right="255" w:hanging="340"/>
        <w:spacing w:before="33" w:line="24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170.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Present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DH,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4"/>
        </w:rPr>
        <w:t>Korelitz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BI,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W</w:t>
      </w:r>
      <w:r>
        <w:rPr>
          <w:sz w:val="16"/>
          <w:szCs w:val="16"/>
          <w:spacing w:val="3"/>
        </w:rPr>
        <w:t>isch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N,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Treatment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of Crohn’s</w:t>
      </w:r>
      <w:r>
        <w:rPr>
          <w:sz w:val="16"/>
          <w:szCs w:val="16"/>
        </w:rPr>
        <w:t xml:space="preserve"> </w:t>
      </w:r>
      <w:bookmarkStart w:name="bookmark137" w:id="142"/>
      <w:bookmarkEnd w:id="142"/>
      <w:bookmarkStart w:name="bookmark157" w:id="143"/>
      <w:bookmarkEnd w:id="143"/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6-mercaptopurine.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long-term,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randomiz</w:t>
      </w:r>
      <w:r>
        <w:rPr>
          <w:sz w:val="16"/>
          <w:szCs w:val="16"/>
          <w:spacing w:val="3"/>
        </w:rPr>
        <w:t>ed,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dou-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ble</w:t>
      </w:r>
      <w:r>
        <w:rPr>
          <w:sz w:val="16"/>
          <w:szCs w:val="16"/>
          <w:spacing w:val="8"/>
        </w:rPr>
        <w:t>-</w:t>
      </w:r>
      <w:r>
        <w:rPr>
          <w:sz w:val="16"/>
          <w:szCs w:val="16"/>
        </w:rPr>
        <w:t>blind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</w:rPr>
        <w:t>study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</w:rPr>
        <w:t>N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Engl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Med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8"/>
        </w:rPr>
        <w:t>1980;302:981–7.</w:t>
      </w:r>
    </w:p>
    <w:p>
      <w:pPr>
        <w:pStyle w:val="BodyText"/>
        <w:ind w:left="370" w:right="254" w:hanging="342"/>
        <w:spacing w:before="41" w:line="24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171.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4"/>
        </w:rPr>
        <w:t>Colombel JF,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Sandborn WJ, Rutgeerts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4"/>
        </w:rPr>
        <w:t>P,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al</w:t>
      </w:r>
      <w:r>
        <w:rPr>
          <w:sz w:val="16"/>
          <w:szCs w:val="16"/>
          <w:spacing w:val="3"/>
        </w:rPr>
        <w:t>.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3"/>
        </w:rPr>
        <w:t>Adalimumab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maintenance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of clinical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response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remission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4"/>
        </w:rPr>
        <w:t>patient</w:t>
      </w:r>
      <w:r>
        <w:rPr>
          <w:sz w:val="16"/>
          <w:szCs w:val="16"/>
          <w:spacing w:val="3"/>
        </w:rPr>
        <w:t>s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</w:rPr>
        <w:t xml:space="preserve"> </w:t>
      </w:r>
      <w:bookmarkStart w:name="bookmark138" w:id="144"/>
      <w:bookmarkEnd w:id="144"/>
      <w:bookmarkStart w:name="bookmark158" w:id="145"/>
      <w:bookmarkEnd w:id="145"/>
      <w:r>
        <w:rPr>
          <w:sz w:val="16"/>
          <w:szCs w:val="16"/>
        </w:rPr>
        <w:t>Crohn</w:t>
      </w:r>
      <w:r>
        <w:rPr>
          <w:sz w:val="16"/>
          <w:szCs w:val="16"/>
          <w:spacing w:val="10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10"/>
        </w:rPr>
        <w:t xml:space="preserve">   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0"/>
        </w:rPr>
        <w:t>:     </w:t>
      </w:r>
      <w:r>
        <w:rPr>
          <w:sz w:val="16"/>
          <w:szCs w:val="16"/>
        </w:rPr>
        <w:t>the</w:t>
      </w:r>
      <w:r>
        <w:rPr>
          <w:sz w:val="16"/>
          <w:szCs w:val="16"/>
          <w:spacing w:val="10"/>
        </w:rPr>
        <w:t xml:space="preserve">    </w:t>
      </w:r>
      <w:r>
        <w:rPr>
          <w:sz w:val="16"/>
          <w:szCs w:val="16"/>
        </w:rPr>
        <w:t>CHARM</w:t>
      </w:r>
      <w:r>
        <w:rPr>
          <w:sz w:val="16"/>
          <w:szCs w:val="16"/>
          <w:spacing w:val="10"/>
        </w:rPr>
        <w:t xml:space="preserve">     </w:t>
      </w:r>
      <w:r>
        <w:rPr>
          <w:sz w:val="16"/>
          <w:szCs w:val="16"/>
        </w:rPr>
        <w:t>trial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</w:rPr>
        <w:t>Gastroenterology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2007;132:52–65.</w:t>
      </w:r>
    </w:p>
    <w:p>
      <w:pPr>
        <w:pStyle w:val="BodyText"/>
        <w:ind w:left="372" w:right="256" w:hanging="344"/>
        <w:spacing w:before="33" w:line="242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172.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Bouguen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G,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Siproudhis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L,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Gizard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3"/>
        </w:rPr>
        <w:t>E,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Long-term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outcome</w:t>
      </w:r>
      <w:r>
        <w:rPr>
          <w:sz w:val="16"/>
          <w:szCs w:val="16"/>
        </w:rPr>
        <w:t xml:space="preserve"> </w:t>
      </w:r>
      <w:bookmarkStart w:name="bookmark139" w:id="146"/>
      <w:bookmarkEnd w:id="146"/>
      <w:bookmarkStart w:name="bookmark161" w:id="147"/>
      <w:bookmarkEnd w:id="147"/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perianal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ﬁstulizing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trea</w:t>
      </w:r>
      <w:r>
        <w:rPr>
          <w:sz w:val="16"/>
          <w:szCs w:val="16"/>
          <w:spacing w:val="3"/>
        </w:rPr>
        <w:t>ted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inﬂiximab.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Clin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Hepatol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8"/>
        </w:rPr>
        <w:t>2013;11(975–81):e1-4.</w:t>
      </w:r>
    </w:p>
    <w:p>
      <w:pPr>
        <w:pStyle w:val="BodyText"/>
        <w:ind w:left="368" w:right="255" w:hanging="340"/>
        <w:spacing w:before="39" w:line="243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173.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3"/>
        </w:rPr>
        <w:t>Tozer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P,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Ng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SC,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Siddiqui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MR,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Long-term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MRI-guided</w:t>
      </w:r>
      <w:r>
        <w:rPr>
          <w:sz w:val="16"/>
          <w:szCs w:val="16"/>
        </w:rPr>
        <w:t xml:space="preserve"> </w:t>
      </w:r>
      <w:bookmarkStart w:name="bookmark140" w:id="148"/>
      <w:bookmarkEnd w:id="148"/>
      <w:bookmarkStart w:name="bookmark159" w:id="149"/>
      <w:bookmarkEnd w:id="149"/>
      <w:r>
        <w:rPr>
          <w:sz w:val="16"/>
          <w:szCs w:val="16"/>
          <w:spacing w:val="4"/>
        </w:rPr>
        <w:t>combined  anti-TNF-alpha  and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thiopuri</w:t>
      </w:r>
      <w:r>
        <w:rPr>
          <w:sz w:val="16"/>
          <w:szCs w:val="16"/>
          <w:spacing w:val="3"/>
        </w:rPr>
        <w:t>ne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therapy  for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Crohn’s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perianal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9"/>
        </w:rPr>
        <w:t>ﬁ</w:t>
      </w:r>
      <w:r>
        <w:rPr>
          <w:sz w:val="16"/>
          <w:szCs w:val="16"/>
        </w:rPr>
        <w:t>stulas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9"/>
        </w:rPr>
        <w:t>ﬂ</w:t>
      </w:r>
      <w:r>
        <w:rPr>
          <w:sz w:val="16"/>
          <w:szCs w:val="16"/>
        </w:rPr>
        <w:t>amm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Dis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9"/>
        </w:rPr>
        <w:t>2012;18:1825–34.</w:t>
      </w:r>
    </w:p>
    <w:p>
      <w:pPr>
        <w:pStyle w:val="BodyText"/>
        <w:ind w:left="368" w:right="255" w:hanging="340"/>
        <w:spacing w:before="39" w:line="243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174.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</w:rPr>
        <w:t>Bouchard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D</w:t>
      </w:r>
      <w:r>
        <w:rPr>
          <w:sz w:val="16"/>
          <w:szCs w:val="16"/>
          <w:spacing w:val="10"/>
        </w:rPr>
        <w:t>,  </w:t>
      </w:r>
      <w:r>
        <w:rPr>
          <w:sz w:val="16"/>
          <w:szCs w:val="16"/>
        </w:rPr>
        <w:t>Abramowitz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L</w:t>
      </w:r>
      <w:r>
        <w:rPr>
          <w:sz w:val="16"/>
          <w:szCs w:val="16"/>
          <w:spacing w:val="10"/>
        </w:rPr>
        <w:t>,  </w:t>
      </w:r>
      <w:r>
        <w:rPr>
          <w:sz w:val="16"/>
          <w:szCs w:val="16"/>
        </w:rPr>
        <w:t>Bouguen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G</w:t>
      </w:r>
      <w:r>
        <w:rPr>
          <w:sz w:val="16"/>
          <w:szCs w:val="16"/>
          <w:spacing w:val="10"/>
        </w:rPr>
        <w:t>,  </w:t>
      </w:r>
      <w:r>
        <w:rPr>
          <w:sz w:val="16"/>
          <w:szCs w:val="16"/>
        </w:rPr>
        <w:t>et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9"/>
        </w:rPr>
        <w:t>.  </w:t>
      </w:r>
      <w:r>
        <w:rPr>
          <w:sz w:val="16"/>
          <w:szCs w:val="16"/>
        </w:rPr>
        <w:t>Anoperineal </w:t>
      </w:r>
      <w:bookmarkStart w:name="bookmark141" w:id="150"/>
      <w:bookmarkEnd w:id="150"/>
      <w:r>
        <w:rPr>
          <w:sz w:val="16"/>
          <w:szCs w:val="16"/>
          <w:spacing w:val="4"/>
        </w:rPr>
        <w:t>lesions in Crohn’s disease: French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recommendations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4"/>
        </w:rPr>
        <w:t>clinical</w:t>
      </w:r>
      <w:r>
        <w:rPr>
          <w:sz w:val="16"/>
          <w:szCs w:val="16"/>
        </w:rPr>
        <w:t xml:space="preserve"> </w:t>
      </w:r>
      <w:bookmarkStart w:name="bookmark160" w:id="151"/>
      <w:bookmarkEnd w:id="151"/>
      <w:r>
        <w:rPr>
          <w:sz w:val="16"/>
          <w:szCs w:val="16"/>
        </w:rPr>
        <w:t>practice</w:t>
      </w:r>
      <w:r>
        <w:rPr>
          <w:sz w:val="16"/>
          <w:szCs w:val="16"/>
          <w:spacing w:val="46"/>
        </w:rPr>
        <w:t xml:space="preserve"> </w:t>
      </w:r>
      <w:r>
        <w:rPr>
          <w:sz w:val="16"/>
          <w:szCs w:val="16"/>
          <w:spacing w:val="9"/>
        </w:rPr>
        <w:t>[</w:t>
      </w:r>
      <w:r>
        <w:rPr>
          <w:sz w:val="16"/>
          <w:szCs w:val="16"/>
        </w:rPr>
        <w:t>Review</w:t>
      </w:r>
      <w:r>
        <w:rPr>
          <w:sz w:val="16"/>
          <w:szCs w:val="16"/>
          <w:spacing w:val="9"/>
        </w:rPr>
        <w:t>].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Tech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Coloproctol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9"/>
        </w:rPr>
        <w:t>2017;21:683–91.</w:t>
      </w:r>
    </w:p>
    <w:p>
      <w:pPr>
        <w:pStyle w:val="BodyText"/>
        <w:ind w:left="371" w:right="247" w:hanging="343"/>
        <w:spacing w:before="38" w:line="250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175.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Bettenworth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D,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Bokemeyer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Baker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M,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Assessment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Crohn’s disease-associated small bowel str</w:t>
      </w:r>
      <w:r>
        <w:rPr>
          <w:sz w:val="16"/>
          <w:szCs w:val="16"/>
          <w:spacing w:val="3"/>
        </w:rPr>
        <w:t>ictures and ﬁbrosis on</w:t>
      </w:r>
      <w:r>
        <w:rPr>
          <w:sz w:val="16"/>
          <w:szCs w:val="16"/>
        </w:rPr>
        <w:t xml:space="preserve"> </w:t>
      </w:r>
      <w:bookmarkStart w:name="bookmark142" w:id="152"/>
      <w:bookmarkEnd w:id="152"/>
      <w:r>
        <w:rPr>
          <w:sz w:val="16"/>
          <w:szCs w:val="16"/>
          <w:spacing w:val="4"/>
        </w:rPr>
        <w:t>cross-sectional</w:t>
      </w:r>
      <w:r>
        <w:rPr>
          <w:sz w:val="16"/>
          <w:szCs w:val="16"/>
        </w:rPr>
        <w:t xml:space="preserve">      </w:t>
      </w:r>
      <w:r>
        <w:rPr>
          <w:sz w:val="16"/>
          <w:szCs w:val="16"/>
          <w:spacing w:val="4"/>
        </w:rPr>
        <w:t>imagi</w:t>
      </w:r>
      <w:r>
        <w:rPr>
          <w:sz w:val="16"/>
          <w:szCs w:val="16"/>
          <w:spacing w:val="3"/>
        </w:rPr>
        <w:t>ng:</w:t>
      </w:r>
      <w:r>
        <w:rPr>
          <w:sz w:val="16"/>
          <w:szCs w:val="16"/>
        </w:rPr>
        <w:t xml:space="preserve">     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1"/>
        </w:rPr>
        <w:t xml:space="preserve">      </w:t>
      </w:r>
      <w:r>
        <w:rPr>
          <w:sz w:val="16"/>
          <w:szCs w:val="16"/>
          <w:spacing w:val="3"/>
        </w:rPr>
        <w:t>systematic</w:t>
      </w:r>
      <w:r>
        <w:rPr>
          <w:sz w:val="16"/>
          <w:szCs w:val="16"/>
          <w:spacing w:val="8"/>
        </w:rPr>
        <w:t xml:space="preserve">     </w:t>
      </w:r>
      <w:r>
        <w:rPr>
          <w:sz w:val="16"/>
          <w:szCs w:val="16"/>
          <w:spacing w:val="3"/>
        </w:rPr>
        <w:t>review.</w:t>
      </w:r>
      <w:r>
        <w:rPr>
          <w:sz w:val="16"/>
          <w:szCs w:val="16"/>
          <w:spacing w:val="1"/>
        </w:rPr>
        <w:t xml:space="preserve">      </w:t>
      </w:r>
      <w:r>
        <w:rPr>
          <w:sz w:val="16"/>
          <w:szCs w:val="16"/>
          <w:spacing w:val="3"/>
        </w:rPr>
        <w:t>Gut.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2019;68:1115–26.</w:t>
      </w:r>
    </w:p>
    <w:p>
      <w:pPr>
        <w:pStyle w:val="BodyText"/>
        <w:ind w:left="373" w:right="247" w:hanging="345"/>
        <w:spacing w:before="32" w:line="24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176.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Bettenworth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D,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Nowac</w:t>
      </w:r>
      <w:r>
        <w:rPr>
          <w:sz w:val="16"/>
          <w:szCs w:val="16"/>
          <w:spacing w:val="3"/>
        </w:rPr>
        <w:t>ki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TM,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3"/>
        </w:rPr>
        <w:t>Cordes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F,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3"/>
        </w:rPr>
        <w:t>Assessment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bookmarkStart w:name="bookmark143" w:id="153"/>
      <w:bookmarkEnd w:id="153"/>
      <w:r>
        <w:rPr>
          <w:sz w:val="16"/>
          <w:szCs w:val="16"/>
          <w:spacing w:val="4"/>
        </w:rPr>
        <w:t>stricturing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di</w:t>
      </w:r>
      <w:r>
        <w:rPr>
          <w:sz w:val="16"/>
          <w:szCs w:val="16"/>
          <w:spacing w:val="3"/>
        </w:rPr>
        <w:t>sease: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current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clinical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3"/>
        </w:rPr>
        <w:t>practice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3"/>
        </w:rPr>
        <w:t>future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avenues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</w:rPr>
        <w:t>World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9"/>
        </w:rPr>
        <w:t>2016;22:1008–16.</w:t>
      </w:r>
    </w:p>
    <w:p>
      <w:pPr>
        <w:pStyle w:val="BodyText"/>
        <w:ind w:left="371" w:right="255" w:hanging="343"/>
        <w:spacing w:before="31" w:line="246" w:lineRule="auto"/>
        <w:rPr>
          <w:sz w:val="16"/>
          <w:szCs w:val="16"/>
        </w:rPr>
      </w:pPr>
      <w:bookmarkStart w:name="bookmark163" w:id="154"/>
      <w:bookmarkEnd w:id="154"/>
      <w:r>
        <w:rPr>
          <w:sz w:val="16"/>
          <w:szCs w:val="16"/>
          <w:spacing w:val="4"/>
        </w:rPr>
        <w:t>177.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Rieder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F,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Zimmermann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EM,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4"/>
        </w:rPr>
        <w:t>R</w:t>
      </w:r>
      <w:r>
        <w:rPr>
          <w:sz w:val="16"/>
          <w:szCs w:val="16"/>
          <w:spacing w:val="3"/>
        </w:rPr>
        <w:t>emzi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3"/>
        </w:rPr>
        <w:t>FH,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Crohn’s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disease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complicated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</w:rPr>
        <w:t>by</w:t>
      </w:r>
      <w:r>
        <w:rPr>
          <w:sz w:val="16"/>
          <w:szCs w:val="16"/>
          <w:spacing w:val="9"/>
        </w:rPr>
        <w:t xml:space="preserve">     </w:t>
      </w:r>
      <w:r>
        <w:rPr>
          <w:sz w:val="16"/>
          <w:szCs w:val="16"/>
        </w:rPr>
        <w:t>strictures</w:t>
      </w:r>
      <w:r>
        <w:rPr>
          <w:sz w:val="16"/>
          <w:szCs w:val="16"/>
          <w:spacing w:val="9"/>
        </w:rPr>
        <w:t>:</w:t>
      </w:r>
      <w:r>
        <w:rPr>
          <w:sz w:val="16"/>
          <w:szCs w:val="16"/>
          <w:spacing w:val="12"/>
        </w:rPr>
        <w:t xml:space="preserve">    </w:t>
      </w:r>
      <w:r>
        <w:rPr>
          <w:sz w:val="16"/>
          <w:szCs w:val="16"/>
        </w:rPr>
        <w:t>a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</w:rPr>
        <w:t>systematic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</w:rPr>
        <w:t>review</w:t>
      </w:r>
      <w:r>
        <w:rPr>
          <w:sz w:val="16"/>
          <w:szCs w:val="16"/>
          <w:spacing w:val="9"/>
        </w:rPr>
        <w:t>.     </w:t>
      </w:r>
      <w:r>
        <w:rPr>
          <w:sz w:val="16"/>
          <w:szCs w:val="16"/>
        </w:rPr>
        <w:t>Gut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2013;62:1072–84.</w:t>
      </w:r>
    </w:p>
    <w:p>
      <w:pPr>
        <w:pStyle w:val="BodyText"/>
        <w:ind w:left="371" w:right="255" w:hanging="343"/>
        <w:spacing w:before="33" w:line="254" w:lineRule="auto"/>
        <w:rPr>
          <w:sz w:val="16"/>
          <w:szCs w:val="16"/>
        </w:rPr>
      </w:pPr>
      <w:bookmarkStart w:name="bookmark145" w:id="155"/>
      <w:bookmarkEnd w:id="155"/>
      <w:r>
        <w:rPr>
          <w:sz w:val="16"/>
          <w:szCs w:val="16"/>
          <w:spacing w:val="3"/>
        </w:rPr>
        <w:t>178.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Crohn’s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Colitis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Foundation.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Fact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Sheet: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3"/>
        </w:rPr>
        <w:t>intestinal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3"/>
        </w:rPr>
        <w:t>compli-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cations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7"/>
        </w:rPr>
        <w:t>2015.</w:t>
      </w:r>
    </w:p>
    <w:p>
      <w:pPr>
        <w:pStyle w:val="BodyText"/>
        <w:ind w:left="372" w:right="255" w:hanging="344"/>
        <w:spacing w:before="9" w:line="239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179.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Chang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CW,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Wong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JM,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Tung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3"/>
        </w:rPr>
        <w:t>CC,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Intestinal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stricture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Crohn</w:t>
      </w:r>
      <w:r>
        <w:rPr>
          <w:sz w:val="16"/>
          <w:szCs w:val="16"/>
          <w:spacing w:val="8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Intest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Res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8"/>
        </w:rPr>
        <w:t>2015;13:19–26.</w:t>
      </w:r>
    </w:p>
    <w:p>
      <w:pPr>
        <w:pStyle w:val="BodyText"/>
        <w:ind w:left="369" w:right="255" w:hanging="341"/>
        <w:spacing w:before="34" w:line="249" w:lineRule="auto"/>
        <w:rPr>
          <w:sz w:val="16"/>
          <w:szCs w:val="16"/>
        </w:rPr>
      </w:pPr>
      <w:bookmarkStart w:name="bookmark165" w:id="156"/>
      <w:bookmarkEnd w:id="156"/>
      <w:r>
        <w:rPr>
          <w:sz w:val="16"/>
          <w:szCs w:val="16"/>
          <w:spacing w:val="3"/>
        </w:rPr>
        <w:t>180.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Lenze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3"/>
        </w:rPr>
        <w:t>F,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Wessling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J,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Bremer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J,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Detection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3"/>
        </w:rPr>
        <w:t>differenti-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ation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versus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4"/>
        </w:rPr>
        <w:t>ﬁbromatous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4"/>
        </w:rPr>
        <w:t>d</w:t>
      </w:r>
      <w:r>
        <w:rPr>
          <w:sz w:val="16"/>
          <w:szCs w:val="16"/>
          <w:spacing w:val="3"/>
        </w:rPr>
        <w:t>isease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strictures: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prospective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4"/>
        </w:rPr>
        <w:t>comparison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18F-FDG-PE</w:t>
      </w:r>
      <w:r>
        <w:rPr>
          <w:sz w:val="16"/>
          <w:szCs w:val="16"/>
          <w:spacing w:val="3"/>
        </w:rPr>
        <w:t>T/CT,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3"/>
        </w:rPr>
        <w:t>MR-</w:t>
      </w:r>
      <w:r>
        <w:rPr>
          <w:sz w:val="16"/>
          <w:szCs w:val="16"/>
        </w:rPr>
        <w:t xml:space="preserve"> </w:t>
      </w:r>
      <w:bookmarkStart w:name="bookmark147" w:id="157"/>
      <w:bookmarkEnd w:id="157"/>
      <w:bookmarkStart w:name="bookmark166" w:id="158"/>
      <w:bookmarkEnd w:id="158"/>
      <w:r>
        <w:rPr>
          <w:sz w:val="16"/>
          <w:szCs w:val="16"/>
          <w:spacing w:val="4"/>
        </w:rPr>
        <w:t>enteroclysis,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transabdominal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ultrasound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ver</w:t>
      </w:r>
      <w:r>
        <w:rPr>
          <w:sz w:val="16"/>
          <w:szCs w:val="16"/>
          <w:spacing w:val="3"/>
        </w:rPr>
        <w:t>sus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endoscopic/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histologic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</w:rPr>
        <w:t>evaluation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1"/>
        </w:rPr>
        <w:t>ﬂ</w:t>
      </w:r>
      <w:r>
        <w:rPr>
          <w:sz w:val="16"/>
          <w:szCs w:val="16"/>
        </w:rPr>
        <w:t>amm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Dis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11"/>
        </w:rPr>
        <w:t>2012;18:2252–60.</w:t>
      </w:r>
    </w:p>
    <w:p>
      <w:pPr>
        <w:pStyle w:val="BodyText"/>
        <w:ind w:left="372" w:right="256" w:hanging="344"/>
        <w:spacing w:before="39" w:line="234" w:lineRule="auto"/>
        <w:rPr>
          <w:sz w:val="16"/>
          <w:szCs w:val="16"/>
        </w:rPr>
      </w:pPr>
      <w:bookmarkStart w:name="bookmark148" w:id="159"/>
      <w:bookmarkEnd w:id="159"/>
      <w:r>
        <w:rPr>
          <w:sz w:val="16"/>
          <w:szCs w:val="16"/>
          <w:spacing w:val="4"/>
        </w:rPr>
        <w:t>181.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Louis  E.  Epidemiology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4"/>
        </w:rPr>
        <w:t>of  the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transition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from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4"/>
        </w:rPr>
        <w:t>ea</w:t>
      </w:r>
      <w:r>
        <w:rPr>
          <w:sz w:val="16"/>
          <w:szCs w:val="16"/>
          <w:spacing w:val="3"/>
        </w:rPr>
        <w:t>rly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3"/>
        </w:rPr>
        <w:t>late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Crohn</w:t>
      </w:r>
      <w:r>
        <w:rPr>
          <w:sz w:val="16"/>
          <w:szCs w:val="16"/>
          <w:spacing w:val="8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Dig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Dis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8"/>
        </w:rPr>
        <w:t>2012;30:376–9.</w:t>
      </w:r>
    </w:p>
    <w:p>
      <w:pPr>
        <w:pStyle w:val="BodyText"/>
        <w:ind w:left="370" w:right="256" w:hanging="342"/>
        <w:spacing w:before="40" w:line="24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182.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Rieder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F.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Managing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intestinal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ﬁbrosis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inﬂam-</w:t>
      </w:r>
      <w:r>
        <w:rPr>
          <w:sz w:val="16"/>
          <w:szCs w:val="16"/>
        </w:rPr>
        <w:t xml:space="preserve"> </w:t>
      </w:r>
      <w:bookmarkStart w:name="bookmark149" w:id="160"/>
      <w:bookmarkEnd w:id="160"/>
      <w:r>
        <w:rPr>
          <w:sz w:val="16"/>
          <w:szCs w:val="16"/>
          <w:spacing w:val="4"/>
        </w:rPr>
        <w:t>matory    bowel</w:t>
      </w:r>
      <w:r>
        <w:rPr>
          <w:sz w:val="16"/>
          <w:szCs w:val="16"/>
          <w:spacing w:val="7"/>
        </w:rPr>
        <w:t xml:space="preserve">    </w:t>
      </w:r>
      <w:r>
        <w:rPr>
          <w:sz w:val="16"/>
          <w:szCs w:val="16"/>
          <w:spacing w:val="4"/>
        </w:rPr>
        <w:t>disease.</w:t>
      </w:r>
      <w:r>
        <w:rPr>
          <w:sz w:val="16"/>
          <w:szCs w:val="16"/>
          <w:spacing w:val="7"/>
        </w:rPr>
        <w:t xml:space="preserve">    </w:t>
      </w:r>
      <w:r>
        <w:rPr>
          <w:sz w:val="16"/>
          <w:szCs w:val="16"/>
          <w:spacing w:val="4"/>
        </w:rPr>
        <w:t>Gastroenterol</w:t>
      </w:r>
      <w:r>
        <w:rPr>
          <w:sz w:val="16"/>
          <w:szCs w:val="16"/>
          <w:spacing w:val="7"/>
        </w:rPr>
        <w:t xml:space="preserve">    </w:t>
      </w:r>
      <w:r>
        <w:rPr>
          <w:sz w:val="16"/>
          <w:szCs w:val="16"/>
          <w:spacing w:val="4"/>
        </w:rPr>
        <w:t>H</w:t>
      </w:r>
      <w:r>
        <w:rPr>
          <w:sz w:val="16"/>
          <w:szCs w:val="16"/>
          <w:spacing w:val="3"/>
        </w:rPr>
        <w:t>epatol</w:t>
      </w:r>
      <w:r>
        <w:rPr>
          <w:sz w:val="16"/>
          <w:szCs w:val="16"/>
          <w:spacing w:val="8"/>
        </w:rPr>
        <w:t xml:space="preserve">    </w:t>
      </w:r>
      <w:r>
        <w:rPr>
          <w:sz w:val="16"/>
          <w:szCs w:val="16"/>
          <w:spacing w:val="3"/>
        </w:rPr>
        <w:t>(N</w:t>
      </w:r>
      <w:r>
        <w:rPr>
          <w:sz w:val="16"/>
          <w:szCs w:val="16"/>
          <w:spacing w:val="7"/>
        </w:rPr>
        <w:t xml:space="preserve">    </w:t>
      </w:r>
      <w:r>
        <w:rPr>
          <w:sz w:val="16"/>
          <w:szCs w:val="16"/>
          <w:spacing w:val="3"/>
        </w:rPr>
        <w:t>Y). </w:t>
      </w:r>
      <w:r>
        <w:rPr>
          <w:sz w:val="16"/>
          <w:szCs w:val="16"/>
          <w:spacing w:val="4"/>
        </w:rPr>
        <w:t>2018;14:120–2.</w:t>
      </w:r>
    </w:p>
    <w:p>
      <w:pPr>
        <w:pStyle w:val="BodyText"/>
        <w:ind w:left="368" w:right="255" w:hanging="340"/>
        <w:spacing w:before="32" w:line="247" w:lineRule="auto"/>
        <w:rPr>
          <w:sz w:val="16"/>
          <w:szCs w:val="16"/>
        </w:rPr>
      </w:pPr>
      <w:bookmarkStart w:name="bookmark168" w:id="161"/>
      <w:bookmarkEnd w:id="161"/>
      <w:r>
        <w:rPr>
          <w:sz w:val="16"/>
          <w:szCs w:val="16"/>
          <w:spacing w:val="3"/>
        </w:rPr>
        <w:t>183.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3"/>
        </w:rPr>
        <w:t>Bouhnik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Y,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3"/>
        </w:rPr>
        <w:t>Carbonnel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F,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Laharie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D,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3"/>
        </w:rPr>
        <w:t>Efﬁcacy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adali-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mumab in patients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symptomati</w:t>
      </w:r>
      <w:r>
        <w:rPr>
          <w:sz w:val="16"/>
          <w:szCs w:val="16"/>
          <w:spacing w:val="3"/>
        </w:rPr>
        <w:t>c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small</w:t>
      </w:r>
      <w:r>
        <w:rPr>
          <w:sz w:val="16"/>
          <w:szCs w:val="16"/>
        </w:rPr>
        <w:t xml:space="preserve"> </w:t>
      </w:r>
      <w:bookmarkStart w:name="bookmark150" w:id="162"/>
      <w:bookmarkEnd w:id="162"/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stricture: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a multicentre, prospective,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observati</w:t>
      </w:r>
      <w:r>
        <w:rPr>
          <w:sz w:val="16"/>
          <w:szCs w:val="16"/>
          <w:spacing w:val="3"/>
        </w:rPr>
        <w:t>onal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3"/>
        </w:rPr>
        <w:t>cohort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</w:rPr>
        <w:t>(</w:t>
      </w:r>
      <w:r>
        <w:rPr>
          <w:sz w:val="16"/>
          <w:szCs w:val="16"/>
        </w:rPr>
        <w:t>CREOLE</w:t>
      </w:r>
      <w:r>
        <w:rPr>
          <w:sz w:val="16"/>
          <w:szCs w:val="16"/>
          <w:spacing w:val="7"/>
        </w:rPr>
        <w:t>)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</w:rPr>
        <w:t>study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Gut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7"/>
        </w:rPr>
        <w:t>2018;67:53–60.</w:t>
      </w:r>
    </w:p>
    <w:p>
      <w:pPr>
        <w:pStyle w:val="BodyText"/>
        <w:ind w:left="370" w:right="247" w:hanging="342"/>
        <w:spacing w:before="39" w:line="247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184.</w:t>
      </w:r>
      <w:r>
        <w:rPr>
          <w:sz w:val="16"/>
          <w:szCs w:val="16"/>
          <w:spacing w:val="41"/>
          <w:w w:val="102"/>
        </w:rPr>
        <w:t xml:space="preserve"> </w:t>
      </w:r>
      <w:r>
        <w:rPr>
          <w:sz w:val="16"/>
          <w:szCs w:val="16"/>
        </w:rPr>
        <w:t>Takenaka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K</w:t>
      </w:r>
      <w:r>
        <w:rPr>
          <w:sz w:val="16"/>
          <w:szCs w:val="16"/>
          <w:spacing w:val="10"/>
        </w:rPr>
        <w:t>,  </w:t>
      </w:r>
      <w:r>
        <w:rPr>
          <w:sz w:val="16"/>
          <w:szCs w:val="16"/>
        </w:rPr>
        <w:t>Ohtsuka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K</w:t>
      </w:r>
      <w:r>
        <w:rPr>
          <w:sz w:val="16"/>
          <w:szCs w:val="16"/>
          <w:spacing w:val="10"/>
        </w:rPr>
        <w:t>,  </w:t>
      </w:r>
      <w:r>
        <w:rPr>
          <w:sz w:val="16"/>
          <w:szCs w:val="16"/>
        </w:rPr>
        <w:t>Kitazume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Y</w:t>
      </w:r>
      <w:r>
        <w:rPr>
          <w:sz w:val="16"/>
          <w:szCs w:val="16"/>
          <w:spacing w:val="10"/>
        </w:rPr>
        <w:t>,  </w:t>
      </w:r>
      <w:r>
        <w:rPr>
          <w:sz w:val="16"/>
          <w:szCs w:val="16"/>
        </w:rPr>
        <w:t>et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</w:rPr>
        <w:t>Comparison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of </w:t>
      </w:r>
      <w:r>
        <w:rPr>
          <w:sz w:val="16"/>
          <w:szCs w:val="16"/>
          <w:spacing w:val="4"/>
        </w:rPr>
        <w:t>magnetic resonance and balloon enteroscopic examination 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</w:rPr>
        <w:t xml:space="preserve"> </w:t>
      </w:r>
      <w:bookmarkStart w:name="bookmark151" w:id="163"/>
      <w:bookmarkEnd w:id="163"/>
      <w:bookmarkStart w:name="bookmark170" w:id="164"/>
      <w:bookmarkEnd w:id="164"/>
      <w:r>
        <w:rPr>
          <w:sz w:val="16"/>
          <w:szCs w:val="16"/>
          <w:spacing w:val="4"/>
        </w:rPr>
        <w:t>small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intestine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wit</w:t>
      </w:r>
      <w:r>
        <w:rPr>
          <w:sz w:val="16"/>
          <w:szCs w:val="16"/>
          <w:spacing w:val="3"/>
        </w:rPr>
        <w:t>h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Crohn’s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disease.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Gastroenterol-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ogy</w:t>
      </w:r>
      <w:r>
        <w:rPr>
          <w:sz w:val="16"/>
          <w:szCs w:val="16"/>
          <w:spacing w:val="4"/>
        </w:rPr>
        <w:t>.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2014;147(334–42):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e3.</w:t>
      </w:r>
    </w:p>
    <w:p>
      <w:pPr>
        <w:pStyle w:val="BodyText"/>
        <w:ind w:left="368" w:right="255" w:hanging="340"/>
        <w:spacing w:before="42" w:line="24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185.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Takenaka K, Ohtsuka K, Kitazume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Magnet</w:t>
      </w:r>
      <w:r>
        <w:rPr>
          <w:sz w:val="16"/>
          <w:szCs w:val="16"/>
          <w:spacing w:val="3"/>
        </w:rPr>
        <w:t>ic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3"/>
        </w:rPr>
        <w:t>resonance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evaluation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small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bow</w:t>
      </w:r>
      <w:r>
        <w:rPr>
          <w:sz w:val="16"/>
          <w:szCs w:val="16"/>
          <w:spacing w:val="3"/>
        </w:rPr>
        <w:t>el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strictures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3"/>
        </w:rPr>
        <w:t>Crohn’s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disease: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com-</w:t>
      </w:r>
      <w:r>
        <w:rPr>
          <w:sz w:val="16"/>
          <w:szCs w:val="16"/>
        </w:rPr>
        <w:t xml:space="preserve"> </w:t>
      </w:r>
      <w:bookmarkStart w:name="bookmark152" w:id="165"/>
      <w:bookmarkEnd w:id="165"/>
      <w:bookmarkStart w:name="bookmark171" w:id="166"/>
      <w:bookmarkEnd w:id="166"/>
      <w:r>
        <w:rPr>
          <w:sz w:val="16"/>
          <w:szCs w:val="16"/>
        </w:rPr>
        <w:t>parison</w:t>
      </w:r>
      <w:r>
        <w:rPr>
          <w:sz w:val="16"/>
          <w:szCs w:val="16"/>
          <w:spacing w:val="1"/>
        </w:rPr>
        <w:t xml:space="preserve">      </w:t>
      </w:r>
      <w:r>
        <w:rPr>
          <w:sz w:val="16"/>
          <w:szCs w:val="16"/>
        </w:rPr>
        <w:t>with</w:t>
      </w:r>
      <w:r>
        <w:rPr>
          <w:sz w:val="16"/>
          <w:szCs w:val="16"/>
          <w:spacing w:val="10"/>
        </w:rPr>
        <w:t xml:space="preserve">     </w:t>
      </w:r>
      <w:r>
        <w:rPr>
          <w:sz w:val="16"/>
          <w:szCs w:val="16"/>
        </w:rPr>
        <w:t>balloon</w:t>
      </w:r>
      <w:r>
        <w:rPr>
          <w:sz w:val="16"/>
          <w:szCs w:val="16"/>
          <w:spacing w:val="10"/>
        </w:rPr>
        <w:t xml:space="preserve">      </w:t>
      </w:r>
      <w:r>
        <w:rPr>
          <w:sz w:val="16"/>
          <w:szCs w:val="16"/>
        </w:rPr>
        <w:t>enteroscopy</w:t>
      </w:r>
      <w:r>
        <w:rPr>
          <w:sz w:val="16"/>
          <w:szCs w:val="16"/>
          <w:spacing w:val="10"/>
        </w:rPr>
        <w:t>.      </w:t>
      </w:r>
      <w:r>
        <w:rPr>
          <w:sz w:val="16"/>
          <w:szCs w:val="16"/>
        </w:rPr>
        <w:t>J</w:t>
      </w:r>
      <w:r>
        <w:rPr>
          <w:sz w:val="16"/>
          <w:szCs w:val="16"/>
          <w:spacing w:val="10"/>
        </w:rPr>
        <w:t xml:space="preserve">    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4"/>
        </w:rPr>
        <w:t>2017;52:879–88.</w:t>
      </w:r>
    </w:p>
    <w:p>
      <w:pPr>
        <w:pStyle w:val="BodyText"/>
        <w:ind w:left="368" w:right="246" w:hanging="340"/>
        <w:spacing w:before="32" w:line="258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186.</w:t>
      </w:r>
      <w:r>
        <w:rPr>
          <w:sz w:val="16"/>
          <w:szCs w:val="16"/>
          <w:spacing w:val="42"/>
          <w:w w:val="101"/>
        </w:rPr>
        <w:t xml:space="preserve"> </w:t>
      </w:r>
      <w:r>
        <w:rPr>
          <w:sz w:val="16"/>
          <w:szCs w:val="16"/>
        </w:rPr>
        <w:t>Sagami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S</w:t>
      </w:r>
      <w:r>
        <w:rPr>
          <w:sz w:val="16"/>
          <w:szCs w:val="16"/>
          <w:spacing w:val="12"/>
        </w:rPr>
        <w:t>,  </w:t>
      </w:r>
      <w:r>
        <w:rPr>
          <w:sz w:val="16"/>
          <w:szCs w:val="16"/>
        </w:rPr>
        <w:t>Kobayashi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T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Kikkawa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N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et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Combination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of </w:t>
      </w:r>
      <w:bookmarkStart w:name="bookmark172" w:id="167"/>
      <w:bookmarkEnd w:id="167"/>
      <w:r>
        <w:rPr>
          <w:sz w:val="16"/>
          <w:szCs w:val="16"/>
          <w:spacing w:val="4"/>
        </w:rPr>
        <w:t>colonoscopy</w:t>
      </w:r>
      <w:r>
        <w:rPr>
          <w:sz w:val="16"/>
          <w:szCs w:val="16"/>
          <w:spacing w:val="15"/>
          <w:w w:val="102"/>
        </w:rPr>
        <w:t xml:space="preserve"> 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4"/>
        </w:rPr>
        <w:t>magnetic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4"/>
        </w:rPr>
        <w:t>resonance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spacing w:val="4"/>
        </w:rPr>
        <w:t>enterography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4"/>
        </w:rPr>
        <w:t>is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4"/>
        </w:rPr>
        <w:t>more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useful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clinical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decision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4"/>
        </w:rPr>
        <w:t>making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t</w:t>
      </w:r>
      <w:r>
        <w:rPr>
          <w:sz w:val="16"/>
          <w:szCs w:val="16"/>
          <w:spacing w:val="3"/>
        </w:rPr>
        <w:t>han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colonoscopy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3"/>
        </w:rPr>
        <w:t>alone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</w:rPr>
        <w:t xml:space="preserve"> </w:t>
      </w:r>
      <w:bookmarkStart w:name="bookmark153" w:id="168"/>
      <w:bookmarkEnd w:id="168"/>
      <w:r>
        <w:rPr>
          <w:sz w:val="16"/>
          <w:szCs w:val="16"/>
        </w:rPr>
        <w:t>patients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complicated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Crohn</w:t>
      </w:r>
      <w:r>
        <w:rPr>
          <w:sz w:val="16"/>
          <w:szCs w:val="16"/>
          <w:spacing w:val="13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3"/>
        </w:rPr>
        <w:t>. </w:t>
      </w:r>
      <w:r>
        <w:rPr>
          <w:sz w:val="16"/>
          <w:szCs w:val="16"/>
        </w:rPr>
        <w:t>PLoS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ONE</w:t>
      </w:r>
      <w:r>
        <w:rPr>
          <w:sz w:val="16"/>
          <w:szCs w:val="16"/>
          <w:spacing w:val="13"/>
        </w:rPr>
        <w:t>. 2019;14: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5"/>
        </w:rPr>
        <w:t>e0212404.</w:t>
      </w:r>
    </w:p>
    <w:p>
      <w:pPr>
        <w:pStyle w:val="BodyText"/>
        <w:ind w:left="371" w:right="255" w:hanging="343"/>
        <w:spacing w:before="7" w:line="243" w:lineRule="auto"/>
        <w:rPr>
          <w:sz w:val="16"/>
          <w:szCs w:val="16"/>
        </w:rPr>
      </w:pPr>
      <w:bookmarkStart w:name="bookmark173" w:id="169"/>
      <w:bookmarkEnd w:id="169"/>
      <w:r>
        <w:rPr>
          <w:sz w:val="16"/>
          <w:szCs w:val="16"/>
          <w:spacing w:val="4"/>
        </w:rPr>
        <w:t>187.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Schulberg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JD,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Wright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EK,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Holt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BA,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Magnetic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resonance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enterography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predicting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clini</w:t>
      </w:r>
      <w:r>
        <w:rPr>
          <w:sz w:val="16"/>
          <w:szCs w:val="16"/>
          <w:spacing w:val="3"/>
        </w:rPr>
        <w:t>cal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course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Crohn’s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3"/>
        </w:rPr>
        <w:t>dis-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ease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</w:rPr>
        <w:t>strictures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Hepatol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11"/>
        </w:rPr>
        <w:t>2020;35:980–7.</w:t>
      </w:r>
    </w:p>
    <w:p>
      <w:pPr>
        <w:pStyle w:val="BodyText"/>
        <w:ind w:left="368" w:right="255" w:hanging="340"/>
        <w:spacing w:before="40" w:line="233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188.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Greenup AJ, Bressler B, Rosenfeld G. Medic</w:t>
      </w:r>
      <w:r>
        <w:rPr>
          <w:sz w:val="16"/>
          <w:szCs w:val="16"/>
          <w:spacing w:val="3"/>
        </w:rPr>
        <w:t>al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3"/>
        </w:rPr>
        <w:t>imaging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3"/>
        </w:rPr>
        <w:t>small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bowel   Crohn’s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4"/>
        </w:rPr>
        <w:t>disease-computer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tomography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4"/>
        </w:rPr>
        <w:t>enterogr</w:t>
      </w:r>
      <w:r>
        <w:rPr>
          <w:sz w:val="16"/>
          <w:szCs w:val="16"/>
          <w:spacing w:val="3"/>
        </w:rPr>
        <w:t>aphy,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55" w:right="7"/>
        <w:spacing w:before="30" w:line="24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magnetic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resonance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entero</w:t>
      </w:r>
      <w:r>
        <w:rPr>
          <w:sz w:val="16"/>
          <w:szCs w:val="16"/>
          <w:spacing w:val="3"/>
        </w:rPr>
        <w:t>graphy,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ultrasound: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‘‘which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one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is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best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what</w:t>
      </w:r>
      <w:r>
        <w:rPr>
          <w:sz w:val="16"/>
          <w:szCs w:val="16"/>
          <w:spacing w:val="9"/>
        </w:rPr>
        <w:t>?’’ </w:t>
      </w:r>
      <w:r>
        <w:rPr>
          <w:sz w:val="16"/>
          <w:szCs w:val="16"/>
        </w:rPr>
        <w:t>In</w:t>
      </w:r>
      <w:r>
        <w:rPr>
          <w:sz w:val="16"/>
          <w:szCs w:val="16"/>
          <w:spacing w:val="9"/>
        </w:rPr>
        <w:t>ﬂ</w:t>
      </w:r>
      <w:r>
        <w:rPr>
          <w:sz w:val="16"/>
          <w:szCs w:val="16"/>
        </w:rPr>
        <w:t>amm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Dis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9"/>
        </w:rPr>
        <w:t>2016;22:1246–61.</w:t>
      </w:r>
    </w:p>
    <w:p>
      <w:pPr>
        <w:pStyle w:val="BodyText"/>
        <w:ind w:left="354" w:right="8" w:hanging="341"/>
        <w:spacing w:before="20" w:line="249" w:lineRule="auto"/>
        <w:rPr>
          <w:sz w:val="16"/>
          <w:szCs w:val="16"/>
        </w:rPr>
      </w:pPr>
      <w:r>
        <w:rPr>
          <w:sz w:val="16"/>
          <w:szCs w:val="16"/>
          <w:spacing w:val="17"/>
        </w:rPr>
        <w:t>189.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</w:rPr>
        <w:t>Takabayashi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7"/>
        </w:rPr>
        <w:t>,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</w:rPr>
        <w:t>Hosoe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N</w:t>
      </w:r>
      <w:r>
        <w:rPr>
          <w:sz w:val="16"/>
          <w:szCs w:val="16"/>
          <w:spacing w:val="17"/>
        </w:rPr>
        <w:t>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</w:rPr>
        <w:t>Kato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7"/>
        </w:rPr>
        <w:t>,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7"/>
        </w:rPr>
        <w:t>.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</w:rPr>
        <w:t>Signi</w:t>
      </w:r>
      <w:r>
        <w:rPr>
          <w:sz w:val="16"/>
          <w:szCs w:val="16"/>
          <w:spacing w:val="17"/>
        </w:rPr>
        <w:t>ﬁ</w:t>
      </w:r>
      <w:r>
        <w:rPr>
          <w:sz w:val="16"/>
          <w:szCs w:val="16"/>
        </w:rPr>
        <w:t>cance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endo</w:t>
      </w:r>
      <w:r>
        <w:rPr>
          <w:sz w:val="16"/>
          <w:szCs w:val="16"/>
          <w:spacing w:val="17"/>
        </w:rPr>
        <w:t>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scopic</w:t>
      </w:r>
      <w:r>
        <w:rPr>
          <w:sz w:val="16"/>
          <w:szCs w:val="16"/>
          <w:spacing w:val="19"/>
          <w:w w:val="101"/>
        </w:rPr>
        <w:t xml:space="preserve">  </w:t>
      </w:r>
      <w:r>
        <w:rPr>
          <w:sz w:val="16"/>
          <w:szCs w:val="16"/>
          <w:spacing w:val="4"/>
        </w:rPr>
        <w:t>deep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small</w:t>
      </w:r>
      <w:r>
        <w:rPr>
          <w:sz w:val="16"/>
          <w:szCs w:val="16"/>
          <w:spacing w:val="17"/>
          <w:w w:val="102"/>
        </w:rPr>
        <w:t xml:space="preserve"> 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19"/>
          <w:w w:val="102"/>
        </w:rPr>
        <w:t xml:space="preserve">  </w:t>
      </w:r>
      <w:r>
        <w:rPr>
          <w:sz w:val="16"/>
          <w:szCs w:val="16"/>
          <w:spacing w:val="4"/>
        </w:rPr>
        <w:t>evaluation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4"/>
        </w:rPr>
        <w:t>using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4"/>
        </w:rPr>
        <w:t>b</w:t>
      </w:r>
      <w:r>
        <w:rPr>
          <w:sz w:val="16"/>
          <w:szCs w:val="16"/>
          <w:spacing w:val="3"/>
        </w:rPr>
        <w:t>alloon-assisted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enteroscopy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di</w:t>
      </w:r>
      <w:r>
        <w:rPr>
          <w:sz w:val="16"/>
          <w:szCs w:val="16"/>
          <w:spacing w:val="3"/>
        </w:rPr>
        <w:t>sease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clinical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remission.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J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Gas-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troenterol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6"/>
        </w:rPr>
        <w:t>2021;56:25–33.</w:t>
      </w:r>
    </w:p>
    <w:p>
      <w:pPr>
        <w:pStyle w:val="BodyText"/>
        <w:ind w:left="355" w:right="7" w:hanging="342"/>
        <w:spacing w:before="33" w:line="249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190.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</w:rPr>
        <w:t>Rieder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F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Latella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G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Magro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F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et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9"/>
        </w:rPr>
        <w:t>.  </w:t>
      </w:r>
      <w:r>
        <w:rPr>
          <w:sz w:val="16"/>
          <w:szCs w:val="16"/>
        </w:rPr>
        <w:t>European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Crohn</w:t>
      </w:r>
      <w:r>
        <w:rPr>
          <w:sz w:val="16"/>
          <w:szCs w:val="16"/>
          <w:spacing w:val="9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and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Colitis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Organisation topical review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on prediction,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diagnosis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management of ﬁbrostenosing Crohn’s disease. J Crohns Col</w:t>
      </w:r>
      <w:r>
        <w:rPr>
          <w:sz w:val="16"/>
          <w:szCs w:val="16"/>
          <w:spacing w:val="3"/>
        </w:rPr>
        <w:t>itis.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2016;10:873–85.</w:t>
      </w:r>
    </w:p>
    <w:p>
      <w:pPr>
        <w:pStyle w:val="BodyText"/>
        <w:ind w:left="357" w:right="8" w:hanging="344"/>
        <w:spacing w:before="31" w:line="246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191.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Bessissow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T,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3"/>
        </w:rPr>
        <w:t>Reinglas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J,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Aruljothy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3"/>
        </w:rPr>
        <w:t>A,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3"/>
        </w:rPr>
        <w:t>Endoscopic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man-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agement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</w:rPr>
        <w:t>of</w:t>
      </w:r>
      <w:r>
        <w:rPr>
          <w:sz w:val="16"/>
          <w:szCs w:val="16"/>
          <w:spacing w:val="5"/>
        </w:rPr>
        <w:t xml:space="preserve">    </w:t>
      </w:r>
      <w:r>
        <w:rPr>
          <w:sz w:val="16"/>
          <w:szCs w:val="16"/>
        </w:rPr>
        <w:t>Crohn</w:t>
      </w:r>
      <w:r>
        <w:rPr>
          <w:sz w:val="16"/>
          <w:szCs w:val="16"/>
          <w:spacing w:val="9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</w:rPr>
        <w:t>strictures</w:t>
      </w:r>
      <w:r>
        <w:rPr>
          <w:sz w:val="16"/>
          <w:szCs w:val="16"/>
          <w:spacing w:val="9"/>
        </w:rPr>
        <w:t>.    </w:t>
      </w:r>
      <w:r>
        <w:rPr>
          <w:sz w:val="16"/>
          <w:szCs w:val="16"/>
        </w:rPr>
        <w:t>World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</w:rPr>
        <w:t>J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2018;24:1859–67.</w:t>
      </w:r>
    </w:p>
    <w:p>
      <w:pPr>
        <w:pStyle w:val="BodyText"/>
        <w:ind w:left="357" w:right="7" w:hanging="344"/>
        <w:spacing w:before="32" w:line="24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192.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Klag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Wehkamp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J,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Goetz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M.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End</w:t>
      </w:r>
      <w:r>
        <w:rPr>
          <w:sz w:val="16"/>
          <w:szCs w:val="16"/>
          <w:spacing w:val="3"/>
        </w:rPr>
        <w:t>oscopic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balloon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dilation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Crohn</w:t>
      </w:r>
      <w:r>
        <w:rPr>
          <w:sz w:val="16"/>
          <w:szCs w:val="16"/>
          <w:spacing w:val="8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8"/>
        </w:rPr>
        <w:t xml:space="preserve">     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8"/>
        </w:rPr>
        <w:t>-</w:t>
      </w:r>
      <w:r>
        <w:rPr>
          <w:sz w:val="16"/>
          <w:szCs w:val="16"/>
        </w:rPr>
        <w:t>associated</w:t>
      </w:r>
      <w:r>
        <w:rPr>
          <w:sz w:val="16"/>
          <w:szCs w:val="16"/>
          <w:spacing w:val="8"/>
        </w:rPr>
        <w:t xml:space="preserve">       </w:t>
      </w:r>
      <w:r>
        <w:rPr>
          <w:sz w:val="16"/>
          <w:szCs w:val="16"/>
        </w:rPr>
        <w:t>strictures</w:t>
      </w:r>
      <w:r>
        <w:rPr>
          <w:sz w:val="16"/>
          <w:szCs w:val="16"/>
          <w:spacing w:val="8"/>
        </w:rPr>
        <w:t>.       </w:t>
      </w:r>
      <w:r>
        <w:rPr>
          <w:sz w:val="16"/>
          <w:szCs w:val="16"/>
        </w:rPr>
        <w:t>Clin</w:t>
      </w:r>
      <w:r>
        <w:rPr>
          <w:sz w:val="16"/>
          <w:szCs w:val="16"/>
          <w:spacing w:val="8"/>
        </w:rPr>
        <w:t xml:space="preserve">      </w:t>
      </w:r>
      <w:r>
        <w:rPr>
          <w:sz w:val="16"/>
          <w:szCs w:val="16"/>
        </w:rPr>
        <w:t>Endosc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4"/>
        </w:rPr>
        <w:t>2017;50:429–36.</w:t>
      </w:r>
    </w:p>
    <w:p>
      <w:pPr>
        <w:pStyle w:val="BodyText"/>
        <w:ind w:left="355" w:right="7" w:hanging="342"/>
        <w:spacing w:before="31" w:line="24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193.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Navaneethan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U,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Lourdusamy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V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Njei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3"/>
        </w:rPr>
        <w:t>B,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Endoscopic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bal-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loon dilation in the management of strictures in Crohn’s</w:t>
      </w:r>
      <w:r>
        <w:rPr>
          <w:sz w:val="16"/>
          <w:szCs w:val="16"/>
          <w:spacing w:val="3"/>
        </w:rPr>
        <w:t xml:space="preserve"> disease: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systematic review and meta-analysis of non-randomized trials.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Surg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</w:rPr>
        <w:t>Endosc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6"/>
        </w:rPr>
        <w:t>2016;30:5434–43.</w:t>
      </w:r>
    </w:p>
    <w:p>
      <w:pPr>
        <w:pStyle w:val="BodyText"/>
        <w:ind w:left="355" w:right="7" w:hanging="342"/>
        <w:spacing w:before="41" w:line="24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194.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Bettenworth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D,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Bo</w:t>
      </w:r>
      <w:r>
        <w:rPr>
          <w:sz w:val="16"/>
          <w:szCs w:val="16"/>
          <w:spacing w:val="3"/>
        </w:rPr>
        <w:t>kemeyer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A,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3"/>
        </w:rPr>
        <w:t>Kou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L,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Systematic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review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meta-analysis: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4"/>
        </w:rPr>
        <w:t>efﬁcacy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of balloon-assisted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ente</w:t>
      </w:r>
      <w:r>
        <w:rPr>
          <w:sz w:val="16"/>
          <w:szCs w:val="16"/>
          <w:spacing w:val="3"/>
        </w:rPr>
        <w:t>roscopy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</w:rPr>
        <w:t xml:space="preserve"> </w:t>
      </w:r>
      <w:bookmarkStart w:name="bookmark162" w:id="170"/>
      <w:bookmarkEnd w:id="170"/>
      <w:r>
        <w:rPr>
          <w:sz w:val="16"/>
          <w:szCs w:val="16"/>
          <w:spacing w:val="4"/>
        </w:rPr>
        <w:t>dilation  of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small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4"/>
        </w:rPr>
        <w:t>disease  </w:t>
      </w:r>
      <w:r>
        <w:rPr>
          <w:sz w:val="16"/>
          <w:szCs w:val="16"/>
          <w:spacing w:val="3"/>
        </w:rPr>
        <w:t xml:space="preserve"> strictures.  Aliment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Pharmacol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</w:rPr>
        <w:t>Ther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7"/>
        </w:rPr>
        <w:t>2020;52:1104–16.</w:t>
      </w:r>
    </w:p>
    <w:p>
      <w:pPr>
        <w:pStyle w:val="BodyText"/>
        <w:ind w:left="356" w:right="8" w:hanging="343"/>
        <w:spacing w:before="32" w:line="24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195.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Hirai F, Andoh A, Ueno F,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Efﬁcacy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of endosco</w:t>
      </w:r>
      <w:r>
        <w:rPr>
          <w:sz w:val="16"/>
          <w:szCs w:val="16"/>
          <w:spacing w:val="3"/>
        </w:rPr>
        <w:t>pic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3"/>
        </w:rPr>
        <w:t>balloon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dilation  for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4"/>
        </w:rPr>
        <w:t>small  bowel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4"/>
        </w:rPr>
        <w:t>strictures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i</w:t>
      </w:r>
      <w:r>
        <w:rPr>
          <w:sz w:val="16"/>
          <w:szCs w:val="16"/>
          <w:spacing w:val="3"/>
        </w:rPr>
        <w:t>n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3"/>
        </w:rPr>
        <w:t>Crohn’s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disease:</w:t>
      </w:r>
      <w:r>
        <w:rPr>
          <w:sz w:val="16"/>
          <w:szCs w:val="16"/>
          <w:spacing w:val="20"/>
        </w:rPr>
        <w:t xml:space="preserve"> 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17"/>
          <w:w w:val="102"/>
        </w:rPr>
        <w:t xml:space="preserve">  </w:t>
      </w:r>
      <w:r>
        <w:rPr>
          <w:sz w:val="16"/>
          <w:szCs w:val="16"/>
          <w:spacing w:val="4"/>
        </w:rPr>
        <w:t>nationwide,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4"/>
        </w:rPr>
        <w:t>multi-centre,</w:t>
      </w:r>
      <w:r>
        <w:rPr>
          <w:sz w:val="16"/>
          <w:szCs w:val="16"/>
          <w:spacing w:val="19"/>
        </w:rPr>
        <w:t xml:space="preserve">  </w:t>
      </w:r>
      <w:r>
        <w:rPr>
          <w:sz w:val="16"/>
          <w:szCs w:val="16"/>
          <w:spacing w:val="4"/>
        </w:rPr>
        <w:t>op</w:t>
      </w:r>
      <w:r>
        <w:rPr>
          <w:sz w:val="16"/>
          <w:szCs w:val="16"/>
          <w:spacing w:val="3"/>
        </w:rPr>
        <w:t>en-label,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3"/>
        </w:rPr>
        <w:t>prospective</w:t>
      </w:r>
      <w:r>
        <w:rPr>
          <w:sz w:val="16"/>
          <w:szCs w:val="16"/>
        </w:rPr>
        <w:t xml:space="preserve"> </w:t>
      </w:r>
      <w:bookmarkStart w:name="bookmark144" w:id="171"/>
      <w:bookmarkEnd w:id="171"/>
      <w:r>
        <w:rPr>
          <w:sz w:val="16"/>
          <w:szCs w:val="16"/>
        </w:rPr>
        <w:t>cohort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</w:rPr>
        <w:t>study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Crohns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Colitis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8"/>
        </w:rPr>
        <w:t>2018;12:394–401.</w:t>
      </w:r>
    </w:p>
    <w:p>
      <w:pPr>
        <w:pStyle w:val="BodyText"/>
        <w:ind w:left="355" w:right="7" w:hanging="342"/>
        <w:spacing w:before="42" w:line="24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196.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Bettenworth D, Gustavsson A, At</w:t>
      </w:r>
      <w:r>
        <w:rPr>
          <w:sz w:val="16"/>
          <w:szCs w:val="16"/>
          <w:spacing w:val="3"/>
        </w:rPr>
        <w:t>reja A, et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3"/>
        </w:rPr>
        <w:t>A pooled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3"/>
        </w:rPr>
        <w:t>analysis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efﬁcacy,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safety,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long-term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outcome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end</w:t>
      </w:r>
      <w:r>
        <w:rPr>
          <w:sz w:val="16"/>
          <w:szCs w:val="16"/>
          <w:spacing w:val="3"/>
        </w:rPr>
        <w:t>oscopic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3"/>
        </w:rPr>
        <w:t>bal-</w:t>
      </w:r>
      <w:r>
        <w:rPr>
          <w:sz w:val="16"/>
          <w:szCs w:val="16"/>
        </w:rPr>
        <w:t xml:space="preserve"> </w:t>
      </w:r>
      <w:bookmarkStart w:name="bookmark164" w:id="172"/>
      <w:bookmarkEnd w:id="172"/>
      <w:r>
        <w:rPr>
          <w:sz w:val="16"/>
          <w:szCs w:val="16"/>
          <w:spacing w:val="3"/>
        </w:rPr>
        <w:t>loon</w:t>
      </w:r>
      <w:r>
        <w:rPr>
          <w:sz w:val="16"/>
          <w:szCs w:val="16"/>
          <w:spacing w:val="47"/>
          <w:w w:val="102"/>
        </w:rPr>
        <w:t xml:space="preserve"> </w:t>
      </w:r>
      <w:r>
        <w:rPr>
          <w:sz w:val="16"/>
          <w:szCs w:val="16"/>
          <w:spacing w:val="3"/>
        </w:rPr>
        <w:t>dilation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therapy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3"/>
        </w:rPr>
        <w:t>stricturing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Crohn’s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dis-</w:t>
      </w:r>
      <w:r>
        <w:rPr>
          <w:sz w:val="16"/>
          <w:szCs w:val="16"/>
        </w:rPr>
        <w:t xml:space="preserve"> </w:t>
      </w:r>
      <w:bookmarkStart w:name="bookmark146" w:id="173"/>
      <w:bookmarkEnd w:id="173"/>
      <w:r>
        <w:rPr>
          <w:sz w:val="16"/>
          <w:szCs w:val="16"/>
        </w:rPr>
        <w:t>ease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8"/>
        </w:rPr>
        <w:t>ﬂ</w:t>
      </w:r>
      <w:r>
        <w:rPr>
          <w:sz w:val="16"/>
          <w:szCs w:val="16"/>
        </w:rPr>
        <w:t>amm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Dis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8"/>
        </w:rPr>
        <w:t>2017;23:133–42.</w:t>
      </w:r>
    </w:p>
    <w:p>
      <w:pPr>
        <w:pStyle w:val="BodyText"/>
        <w:ind w:left="356" w:hanging="343"/>
        <w:spacing w:before="33" w:line="242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197.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</w:rPr>
        <w:t>Hirai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F</w:t>
      </w:r>
      <w:r>
        <w:rPr>
          <w:sz w:val="16"/>
          <w:szCs w:val="16"/>
          <w:spacing w:val="11"/>
        </w:rPr>
        <w:t>,  </w:t>
      </w:r>
      <w:r>
        <w:rPr>
          <w:sz w:val="16"/>
          <w:szCs w:val="16"/>
        </w:rPr>
        <w:t>Beppu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T</w:t>
      </w:r>
      <w:r>
        <w:rPr>
          <w:sz w:val="16"/>
          <w:szCs w:val="16"/>
          <w:spacing w:val="11"/>
        </w:rPr>
        <w:t>,  </w:t>
      </w:r>
      <w:r>
        <w:rPr>
          <w:sz w:val="16"/>
          <w:szCs w:val="16"/>
        </w:rPr>
        <w:t>Takatsu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N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et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Long</w:t>
      </w:r>
      <w:r>
        <w:rPr>
          <w:sz w:val="16"/>
          <w:szCs w:val="16"/>
          <w:spacing w:val="11"/>
        </w:rPr>
        <w:t>-</w:t>
      </w:r>
      <w:r>
        <w:rPr>
          <w:sz w:val="16"/>
          <w:szCs w:val="16"/>
        </w:rPr>
        <w:t>term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outcome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of </w:t>
      </w:r>
      <w:r>
        <w:rPr>
          <w:sz w:val="16"/>
          <w:szCs w:val="16"/>
          <w:spacing w:val="4"/>
        </w:rPr>
        <w:t>endoscopic balloon dilation for small bowel stric</w:t>
      </w:r>
      <w:r>
        <w:rPr>
          <w:sz w:val="16"/>
          <w:szCs w:val="16"/>
          <w:spacing w:val="3"/>
        </w:rPr>
        <w:t>tures in patients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</w:rPr>
        <w:t>Crohn</w:t>
      </w:r>
      <w:r>
        <w:rPr>
          <w:sz w:val="16"/>
          <w:szCs w:val="16"/>
          <w:spacing w:val="9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Dig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Endosc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9"/>
        </w:rPr>
        <w:t>2014;26:545–51.</w:t>
      </w:r>
    </w:p>
    <w:p>
      <w:pPr>
        <w:pStyle w:val="BodyText"/>
        <w:ind w:left="353" w:right="8" w:hanging="340"/>
        <w:spacing w:before="40" w:line="243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198.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Bamba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Sakemi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R,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Fujii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T,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nationwide,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multi-center,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retrospective  study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4"/>
        </w:rPr>
        <w:t>of  symptomatic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4"/>
        </w:rPr>
        <w:t>small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  <w:spacing w:val="4"/>
        </w:rPr>
        <w:t>str</w:t>
      </w:r>
      <w:r>
        <w:rPr>
          <w:sz w:val="16"/>
          <w:szCs w:val="16"/>
          <w:spacing w:val="3"/>
        </w:rPr>
        <w:t>icture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</w:rPr>
        <w:t>Crohn</w:t>
      </w:r>
      <w:r>
        <w:rPr>
          <w:sz w:val="16"/>
          <w:szCs w:val="16"/>
          <w:spacing w:val="11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1"/>
        </w:rPr>
        <w:t>. </w:t>
      </w:r>
      <w:r>
        <w:rPr>
          <w:sz w:val="16"/>
          <w:szCs w:val="16"/>
        </w:rPr>
        <w:t>J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11"/>
        </w:rPr>
        <w:t>2020;55:615–26.</w:t>
      </w:r>
    </w:p>
    <w:p>
      <w:pPr>
        <w:pStyle w:val="BodyText"/>
        <w:ind w:left="355" w:right="8" w:hanging="342"/>
        <w:spacing w:before="39" w:line="246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199.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Buisson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A,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Chevaux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3"/>
        </w:rPr>
        <w:t>JB,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Allen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3"/>
        </w:rPr>
        <w:t>PB,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Review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article: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</w:rPr>
        <w:t xml:space="preserve"> </w:t>
      </w:r>
      <w:bookmarkStart w:name="bookmark167" w:id="174"/>
      <w:bookmarkEnd w:id="174"/>
      <w:r>
        <w:rPr>
          <w:sz w:val="16"/>
          <w:szCs w:val="16"/>
          <w:spacing w:val="4"/>
        </w:rPr>
        <w:t>natural  history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  <w:spacing w:val="4"/>
        </w:rPr>
        <w:t>of  postoperative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4"/>
        </w:rPr>
        <w:t>recurrence.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Aliment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</w:rPr>
        <w:t>Pharmacol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Ther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9"/>
        </w:rPr>
        <w:t>2012;35:625–33.</w:t>
      </w:r>
    </w:p>
    <w:p>
      <w:pPr>
        <w:pStyle w:val="BodyText"/>
        <w:ind w:left="355" w:hanging="355"/>
        <w:spacing w:before="33" w:line="24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200.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Yamamoto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Shimoyama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T.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Monitoring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detecti</w:t>
      </w:r>
      <w:r>
        <w:rPr>
          <w:sz w:val="16"/>
          <w:szCs w:val="16"/>
          <w:spacing w:val="3"/>
        </w:rPr>
        <w:t>on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dis-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ease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4"/>
        </w:rPr>
        <w:t>recurrence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after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resection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C</w:t>
      </w:r>
      <w:r>
        <w:rPr>
          <w:sz w:val="16"/>
          <w:szCs w:val="16"/>
          <w:spacing w:val="3"/>
        </w:rPr>
        <w:t>rohn’s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disease: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role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non-invasive   fecal</w:t>
      </w:r>
      <w:r>
        <w:rPr>
          <w:sz w:val="16"/>
          <w:szCs w:val="16"/>
          <w:spacing w:val="8"/>
        </w:rPr>
        <w:t xml:space="preserve">   </w:t>
      </w:r>
      <w:r>
        <w:rPr>
          <w:sz w:val="16"/>
          <w:szCs w:val="16"/>
          <w:spacing w:val="4"/>
        </w:rPr>
        <w:t>biomarkers.    Expe</w:t>
      </w:r>
      <w:r>
        <w:rPr>
          <w:sz w:val="16"/>
          <w:szCs w:val="16"/>
          <w:spacing w:val="3"/>
        </w:rPr>
        <w:t>rt   Rev    Gastroenterol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Hepatol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6"/>
        </w:rPr>
        <w:t>2017;11:899–909.</w:t>
      </w:r>
    </w:p>
    <w:p>
      <w:pPr>
        <w:pStyle w:val="BodyText"/>
        <w:ind w:left="354" w:right="7" w:hanging="354"/>
        <w:spacing w:before="39" w:line="24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201.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Lopes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Andrade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P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Afonso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3"/>
        </w:rPr>
        <w:t>J,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Correlation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between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cal-</w:t>
      </w:r>
      <w:r>
        <w:rPr>
          <w:sz w:val="16"/>
          <w:szCs w:val="16"/>
        </w:rPr>
        <w:t xml:space="preserve"> </w:t>
      </w:r>
      <w:bookmarkStart w:name="bookmark169" w:id="175"/>
      <w:bookmarkEnd w:id="175"/>
      <w:r>
        <w:rPr>
          <w:sz w:val="16"/>
          <w:szCs w:val="16"/>
          <w:spacing w:val="4"/>
        </w:rPr>
        <w:t>protectin  and  modiﬁed  Rutgeerts  score.  Inﬂamm  Bowel  Di</w:t>
      </w:r>
      <w:r>
        <w:rPr>
          <w:sz w:val="16"/>
          <w:szCs w:val="16"/>
          <w:spacing w:val="3"/>
        </w:rPr>
        <w:t>s.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2016;22:2173–81.</w:t>
      </w:r>
    </w:p>
    <w:p>
      <w:pPr>
        <w:pStyle w:val="BodyText"/>
        <w:ind w:left="355" w:right="8" w:hanging="355"/>
        <w:spacing w:before="33" w:line="24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202.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Lightner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AL,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Shen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B.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Perioperative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use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immunosupp</w:t>
      </w:r>
      <w:r>
        <w:rPr>
          <w:sz w:val="16"/>
          <w:szCs w:val="16"/>
          <w:spacing w:val="3"/>
        </w:rPr>
        <w:t>ressive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medications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Crohn’s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3"/>
        </w:rPr>
        <w:t>disease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3"/>
        </w:rPr>
        <w:t>new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‘‘bio-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logical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</w:rPr>
        <w:t>era</w:t>
      </w:r>
      <w:r>
        <w:rPr>
          <w:sz w:val="16"/>
          <w:szCs w:val="16"/>
          <w:spacing w:val="8"/>
        </w:rPr>
        <w:t>.’’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Rep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8"/>
        </w:rPr>
        <w:t>(</w:t>
      </w:r>
      <w:r>
        <w:rPr>
          <w:sz w:val="16"/>
          <w:szCs w:val="16"/>
        </w:rPr>
        <w:t>Oxf</w:t>
      </w:r>
      <w:r>
        <w:rPr>
          <w:sz w:val="16"/>
          <w:szCs w:val="16"/>
          <w:spacing w:val="8"/>
        </w:rPr>
        <w:t>).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8"/>
        </w:rPr>
        <w:t>2017;5:165–77.</w:t>
      </w:r>
    </w:p>
    <w:p>
      <w:pPr>
        <w:pStyle w:val="BodyText"/>
        <w:ind w:left="354" w:right="7" w:hanging="354"/>
        <w:spacing w:before="39" w:line="24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203.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Regueiro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Velayos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FS,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Gree</w:t>
      </w:r>
      <w:r>
        <w:rPr>
          <w:sz w:val="16"/>
          <w:szCs w:val="16"/>
          <w:spacing w:val="3"/>
        </w:rPr>
        <w:t>r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JB,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3"/>
        </w:rPr>
        <w:t>American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Gastroen-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terological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Association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Institute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Technical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revi</w:t>
      </w:r>
      <w:r>
        <w:rPr>
          <w:sz w:val="16"/>
          <w:szCs w:val="16"/>
          <w:spacing w:val="3"/>
        </w:rPr>
        <w:t>ew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on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3"/>
        </w:rPr>
        <w:t>man-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agement         of</w:t>
      </w:r>
      <w:r>
        <w:rPr>
          <w:sz w:val="16"/>
          <w:szCs w:val="16"/>
          <w:spacing w:val="6"/>
        </w:rPr>
        <w:t xml:space="preserve">        </w:t>
      </w:r>
      <w:r>
        <w:rPr>
          <w:sz w:val="16"/>
          <w:szCs w:val="16"/>
        </w:rPr>
        <w:t>Crohn</w:t>
      </w:r>
      <w:r>
        <w:rPr>
          <w:sz w:val="16"/>
          <w:szCs w:val="16"/>
          <w:spacing w:val="6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6"/>
        </w:rPr>
        <w:t xml:space="preserve">        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6"/>
        </w:rPr>
        <w:t xml:space="preserve">        </w:t>
      </w:r>
      <w:r>
        <w:rPr>
          <w:sz w:val="16"/>
          <w:szCs w:val="16"/>
        </w:rPr>
        <w:t>after</w:t>
      </w:r>
      <w:r>
        <w:rPr>
          <w:sz w:val="16"/>
          <w:szCs w:val="16"/>
          <w:spacing w:val="6"/>
        </w:rPr>
        <w:t xml:space="preserve">         </w:t>
      </w:r>
      <w:r>
        <w:rPr>
          <w:sz w:val="16"/>
          <w:szCs w:val="16"/>
        </w:rPr>
        <w:t>surgical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resection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</w:rPr>
        <w:t>Gastroenterology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9"/>
        </w:rPr>
        <w:t>2017;152:277–95.</w:t>
      </w:r>
    </w:p>
    <w:p>
      <w:pPr>
        <w:pStyle w:val="BodyText"/>
        <w:ind w:left="355" w:right="7" w:hanging="355"/>
        <w:spacing w:before="40" w:line="24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204.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De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Cruz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4"/>
        </w:rPr>
        <w:t>P,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Kamm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MA,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Hamilt</w:t>
      </w:r>
      <w:r>
        <w:rPr>
          <w:sz w:val="16"/>
          <w:szCs w:val="16"/>
          <w:spacing w:val="3"/>
        </w:rPr>
        <w:t>on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AL,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Crohn’s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disease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management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after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intestinal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resection: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random</w:t>
      </w:r>
      <w:r>
        <w:rPr>
          <w:sz w:val="16"/>
          <w:szCs w:val="16"/>
          <w:spacing w:val="3"/>
        </w:rPr>
        <w:t>ised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trial.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Lan-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cet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5"/>
        </w:rPr>
        <w:t>2015;385:1406–17.</w:t>
      </w:r>
    </w:p>
    <w:p>
      <w:pPr>
        <w:pStyle w:val="BodyText"/>
        <w:ind w:left="355" w:right="7" w:hanging="355"/>
        <w:spacing w:before="34" w:line="249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205.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3"/>
        </w:rPr>
        <w:t>Watanabe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T,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Sasaki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I,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Sugita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A,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Interval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less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3"/>
        </w:rPr>
        <w:t>than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5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years between the ﬁrst and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second o</w:t>
      </w:r>
      <w:r>
        <w:rPr>
          <w:sz w:val="16"/>
          <w:szCs w:val="16"/>
          <w:spacing w:val="3"/>
        </w:rPr>
        <w:t>peration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3"/>
        </w:rPr>
        <w:t>is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3"/>
        </w:rPr>
        <w:t>a risk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3"/>
        </w:rPr>
        <w:t>factor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third</w:t>
      </w:r>
      <w:r>
        <w:rPr>
          <w:sz w:val="16"/>
          <w:szCs w:val="16"/>
          <w:spacing w:val="8"/>
        </w:rPr>
        <w:t xml:space="preserve">   </w:t>
      </w:r>
      <w:r>
        <w:rPr>
          <w:sz w:val="16"/>
          <w:szCs w:val="16"/>
        </w:rPr>
        <w:t>operation</w:t>
      </w:r>
      <w:r>
        <w:rPr>
          <w:sz w:val="16"/>
          <w:szCs w:val="16"/>
          <w:spacing w:val="8"/>
        </w:rPr>
        <w:t xml:space="preserve">   </w:t>
      </w:r>
      <w:r>
        <w:rPr>
          <w:sz w:val="16"/>
          <w:szCs w:val="16"/>
        </w:rPr>
        <w:t>for</w:t>
      </w:r>
      <w:r>
        <w:rPr>
          <w:sz w:val="16"/>
          <w:szCs w:val="16"/>
          <w:spacing w:val="8"/>
        </w:rPr>
        <w:t xml:space="preserve">   </w:t>
      </w:r>
      <w:r>
        <w:rPr>
          <w:sz w:val="16"/>
          <w:szCs w:val="16"/>
        </w:rPr>
        <w:t>Crohn</w:t>
      </w:r>
      <w:r>
        <w:rPr>
          <w:sz w:val="16"/>
          <w:szCs w:val="16"/>
          <w:spacing w:val="8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8"/>
        </w:rPr>
        <w:t xml:space="preserve">  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8"/>
        </w:rPr>
        <w:t>.   </w:t>
      </w:r>
      <w:r>
        <w:rPr>
          <w:sz w:val="16"/>
          <w:szCs w:val="16"/>
        </w:rPr>
        <w:t>In</w:t>
      </w:r>
      <w:r>
        <w:rPr>
          <w:sz w:val="16"/>
          <w:szCs w:val="16"/>
          <w:spacing w:val="8"/>
        </w:rPr>
        <w:t>ﬂ</w:t>
      </w:r>
      <w:r>
        <w:rPr>
          <w:sz w:val="16"/>
          <w:szCs w:val="16"/>
        </w:rPr>
        <w:t>amm</w:t>
      </w:r>
      <w:r>
        <w:rPr>
          <w:sz w:val="16"/>
          <w:szCs w:val="16"/>
          <w:spacing w:val="8"/>
        </w:rPr>
        <w:t xml:space="preserve">  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8"/>
        </w:rPr>
        <w:t xml:space="preserve">   </w:t>
      </w:r>
      <w:r>
        <w:rPr>
          <w:sz w:val="16"/>
          <w:szCs w:val="16"/>
        </w:rPr>
        <w:t>Dis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17"/>
          <w:w w:val="102"/>
        </w:rPr>
        <w:t xml:space="preserve"> </w:t>
      </w:r>
      <w:bookmarkStart w:name="bookmark154" w:id="176"/>
      <w:bookmarkEnd w:id="176"/>
      <w:r>
        <w:rPr>
          <w:sz w:val="16"/>
          <w:szCs w:val="16"/>
          <w:spacing w:val="4"/>
        </w:rPr>
        <w:t>2012;18:17–24.</w:t>
      </w:r>
    </w:p>
    <w:p>
      <w:pPr>
        <w:pStyle w:val="BodyText"/>
        <w:ind w:left="357" w:right="8" w:hanging="357"/>
        <w:spacing w:before="33" w:line="242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206.</w:t>
      </w:r>
      <w:r>
        <w:rPr>
          <w:sz w:val="16"/>
          <w:szCs w:val="16"/>
          <w:spacing w:val="42"/>
          <w:w w:val="101"/>
        </w:rPr>
        <w:t xml:space="preserve"> </w:t>
      </w:r>
      <w:r>
        <w:rPr>
          <w:sz w:val="16"/>
          <w:szCs w:val="16"/>
        </w:rPr>
        <w:t>Shinagawa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T</w:t>
      </w:r>
      <w:r>
        <w:rPr>
          <w:sz w:val="16"/>
          <w:szCs w:val="16"/>
          <w:spacing w:val="8"/>
        </w:rPr>
        <w:t>,  </w:t>
      </w:r>
      <w:r>
        <w:rPr>
          <w:sz w:val="16"/>
          <w:szCs w:val="16"/>
        </w:rPr>
        <w:t>Hata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K</w:t>
      </w:r>
      <w:r>
        <w:rPr>
          <w:sz w:val="16"/>
          <w:szCs w:val="16"/>
          <w:spacing w:val="8"/>
        </w:rPr>
        <w:t>,  </w:t>
      </w:r>
      <w:r>
        <w:rPr>
          <w:sz w:val="16"/>
          <w:szCs w:val="16"/>
        </w:rPr>
        <w:t>Ikeuchi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H</w:t>
      </w:r>
      <w:r>
        <w:rPr>
          <w:sz w:val="16"/>
          <w:szCs w:val="16"/>
          <w:spacing w:val="8"/>
        </w:rPr>
        <w:t>,  </w:t>
      </w:r>
      <w:r>
        <w:rPr>
          <w:sz w:val="16"/>
          <w:szCs w:val="16"/>
        </w:rPr>
        <w:t>et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8"/>
        </w:rPr>
        <w:t>.  </w:t>
      </w:r>
      <w:r>
        <w:rPr>
          <w:sz w:val="16"/>
          <w:szCs w:val="16"/>
        </w:rPr>
        <w:t>Rate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of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reoperation </w:t>
      </w:r>
      <w:r>
        <w:rPr>
          <w:sz w:val="16"/>
          <w:szCs w:val="16"/>
          <w:spacing w:val="4"/>
        </w:rPr>
        <w:t>decreased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signiﬁcantly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"/>
        </w:rPr>
        <w:t>fter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year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2002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Crohn’s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</w:rPr>
        <w:t>Clin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Hepatol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9"/>
        </w:rPr>
        <w:t>2020;18(898–907):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9"/>
        </w:rPr>
        <w:t>e5.</w:t>
      </w:r>
    </w:p>
    <w:p>
      <w:pPr>
        <w:spacing w:line="242" w:lineRule="auto"/>
        <w:sectPr>
          <w:type w:val="continuous"/>
          <w:pgSz w:w="11906" w:h="15818"/>
          <w:pgMar w:top="872" w:right="1012" w:bottom="1094" w:left="1020" w:header="612" w:footer="772" w:gutter="0"/>
          <w:cols w:equalWidth="0" w:num="2">
            <w:col w:w="5018" w:space="100"/>
            <w:col w:w="4755" w:space="0"/>
          </w:cols>
        </w:sectPr>
        <w:rPr>
          <w:sz w:val="16"/>
          <w:szCs w:val="16"/>
        </w:rPr>
      </w:pPr>
    </w:p>
    <w:p>
      <w:pPr>
        <w:spacing w:line="148" w:lineRule="exact"/>
        <w:rPr/>
      </w:pPr>
      <w:r/>
    </w:p>
    <w:p>
      <w:pPr>
        <w:spacing w:line="148" w:lineRule="exact"/>
        <w:sectPr>
          <w:headerReference w:type="default" r:id="rId94"/>
          <w:footerReference w:type="default" r:id="rId95"/>
          <w:pgSz w:w="11906" w:h="15818"/>
          <w:pgMar w:top="996" w:right="1011" w:bottom="1094" w:left="1019" w:header="612" w:footer="772" w:gutter="0"/>
          <w:cols w:equalWidth="0" w:num="1">
            <w:col w:w="9875" w:space="0"/>
          </w:cols>
        </w:sectPr>
        <w:rPr/>
      </w:pPr>
    </w:p>
    <w:p>
      <w:pPr>
        <w:pStyle w:val="BodyText"/>
        <w:ind w:left="370" w:right="247" w:hanging="354"/>
        <w:spacing w:before="30" w:line="247" w:lineRule="auto"/>
        <w:rPr>
          <w:sz w:val="16"/>
          <w:szCs w:val="16"/>
        </w:rPr>
      </w:pPr>
      <w:bookmarkStart w:name="bookmark174" w:id="177"/>
      <w:bookmarkEnd w:id="177"/>
      <w:bookmarkStart w:name="bookmark193" w:id="178"/>
      <w:bookmarkEnd w:id="178"/>
      <w:r>
        <w:rPr>
          <w:sz w:val="16"/>
          <w:szCs w:val="16"/>
          <w:spacing w:val="13"/>
        </w:rPr>
        <w:t>207.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</w:rPr>
        <w:t>American</w:t>
      </w:r>
      <w:r>
        <w:rPr>
          <w:sz w:val="16"/>
          <w:szCs w:val="16"/>
          <w:spacing w:val="13"/>
        </w:rPr>
        <w:t xml:space="preserve">   </w:t>
      </w:r>
      <w:r>
        <w:rPr>
          <w:sz w:val="16"/>
          <w:szCs w:val="16"/>
        </w:rPr>
        <w:t>Gastroenterological</w:t>
      </w:r>
      <w:r>
        <w:rPr>
          <w:sz w:val="16"/>
          <w:szCs w:val="16"/>
          <w:spacing w:val="13"/>
        </w:rPr>
        <w:t xml:space="preserve">   </w:t>
      </w:r>
      <w:r>
        <w:rPr>
          <w:sz w:val="16"/>
          <w:szCs w:val="16"/>
        </w:rPr>
        <w:t>Association</w:t>
      </w:r>
      <w:r>
        <w:rPr>
          <w:sz w:val="16"/>
          <w:szCs w:val="16"/>
          <w:spacing w:val="13"/>
        </w:rPr>
        <w:t>.    </w:t>
      </w:r>
      <w:r>
        <w:rPr>
          <w:sz w:val="16"/>
          <w:szCs w:val="16"/>
        </w:rPr>
        <w:t>American</w:t>
      </w:r>
      <w:r>
        <w:rPr>
          <w:sz w:val="16"/>
          <w:szCs w:val="16"/>
          <w:spacing w:val="13"/>
        </w:rPr>
        <w:t xml:space="preserve">   </w:t>
      </w:r>
      <w:r>
        <w:rPr>
          <w:sz w:val="16"/>
          <w:szCs w:val="16"/>
        </w:rPr>
        <w:t>Gas</w:t>
      </w:r>
      <w:r>
        <w:rPr>
          <w:sz w:val="16"/>
          <w:szCs w:val="16"/>
          <w:spacing w:val="13"/>
        </w:rPr>
        <w:t>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troenterological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4"/>
        </w:rPr>
        <w:t>Institute   guideline   </w:t>
      </w:r>
      <w:r>
        <w:rPr>
          <w:sz w:val="16"/>
          <w:szCs w:val="16"/>
          <w:spacing w:val="3"/>
        </w:rPr>
        <w:t>on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3"/>
        </w:rPr>
        <w:t>the   management   of</w:t>
      </w:r>
      <w:r>
        <w:rPr>
          <w:sz w:val="16"/>
          <w:szCs w:val="16"/>
          <w:spacing w:val="2"/>
        </w:rPr>
        <w:t xml:space="preserve"> </w:t>
      </w:r>
      <w:bookmarkStart w:name="bookmark175" w:id="179"/>
      <w:bookmarkEnd w:id="179"/>
      <w:r>
        <w:rPr>
          <w:sz w:val="16"/>
          <w:szCs w:val="16"/>
          <w:spacing w:val="3"/>
        </w:rPr>
        <w:t>Crohn’s</w:t>
      </w:r>
      <w:r>
        <w:rPr>
          <w:sz w:val="16"/>
          <w:szCs w:val="16"/>
          <w:spacing w:val="49"/>
        </w:rPr>
        <w:t xml:space="preserve"> </w:t>
      </w:r>
      <w:r>
        <w:rPr>
          <w:sz w:val="16"/>
          <w:szCs w:val="16"/>
          <w:spacing w:val="3"/>
        </w:rPr>
        <w:t>disease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after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3"/>
        </w:rPr>
        <w:t>surgical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resection: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3"/>
        </w:rPr>
        <w:t>clinical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decision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sup-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port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</w:rPr>
        <w:t>tool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Gastroenterology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10"/>
        </w:rPr>
        <w:t>2017;152:276.</w:t>
      </w:r>
    </w:p>
    <w:p>
      <w:pPr>
        <w:pStyle w:val="BodyText"/>
        <w:ind w:left="370" w:right="255" w:hanging="354"/>
        <w:spacing w:before="39" w:line="243" w:lineRule="auto"/>
        <w:rPr>
          <w:sz w:val="16"/>
          <w:szCs w:val="16"/>
        </w:rPr>
      </w:pPr>
      <w:bookmarkStart w:name="bookmark194" w:id="180"/>
      <w:bookmarkEnd w:id="180"/>
      <w:r>
        <w:rPr>
          <w:sz w:val="16"/>
          <w:szCs w:val="16"/>
          <w:spacing w:val="4"/>
        </w:rPr>
        <w:t>208.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Barnes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4"/>
        </w:rPr>
        <w:t>EL,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Lightner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AL,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Regueiro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4"/>
        </w:rPr>
        <w:t>M.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4"/>
        </w:rPr>
        <w:t>Perioper</w:t>
      </w:r>
      <w:r>
        <w:rPr>
          <w:sz w:val="16"/>
          <w:szCs w:val="16"/>
          <w:spacing w:val="3"/>
        </w:rPr>
        <w:t>ative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post-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operative  management  of  patients  with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ulcerative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colitis</w:t>
      </w:r>
      <w:r>
        <w:rPr>
          <w:sz w:val="16"/>
          <w:szCs w:val="16"/>
          <w:spacing w:val="11"/>
        </w:rPr>
        <w:t>. </w:t>
      </w:r>
      <w:r>
        <w:rPr>
          <w:sz w:val="16"/>
          <w:szCs w:val="16"/>
        </w:rPr>
        <w:t>Clin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Hepatol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11"/>
        </w:rPr>
        <w:t>2020;18:1356–66.</w:t>
      </w:r>
    </w:p>
    <w:p>
      <w:pPr>
        <w:pStyle w:val="BodyText"/>
        <w:ind w:left="371" w:right="255" w:hanging="355"/>
        <w:spacing w:before="41" w:line="249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209.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</w:rPr>
        <w:t>Hall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B</w:t>
      </w:r>
      <w:r>
        <w:rPr>
          <w:sz w:val="16"/>
          <w:szCs w:val="16"/>
          <w:spacing w:val="8"/>
        </w:rPr>
        <w:t>,  </w:t>
      </w:r>
      <w:r>
        <w:rPr>
          <w:sz w:val="16"/>
          <w:szCs w:val="16"/>
        </w:rPr>
        <w:t>Holleran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G</w:t>
      </w:r>
      <w:r>
        <w:rPr>
          <w:sz w:val="16"/>
          <w:szCs w:val="16"/>
          <w:spacing w:val="8"/>
        </w:rPr>
        <w:t>,  </w:t>
      </w:r>
      <w:r>
        <w:rPr>
          <w:sz w:val="16"/>
          <w:szCs w:val="16"/>
        </w:rPr>
        <w:t>Chin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JL</w:t>
      </w:r>
      <w:r>
        <w:rPr>
          <w:sz w:val="16"/>
          <w:szCs w:val="16"/>
          <w:spacing w:val="8"/>
        </w:rPr>
        <w:t>,  </w:t>
      </w:r>
      <w:r>
        <w:rPr>
          <w:sz w:val="16"/>
          <w:szCs w:val="16"/>
        </w:rPr>
        <w:t>et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8"/>
        </w:rPr>
        <w:t>.  </w:t>
      </w:r>
      <w:r>
        <w:rPr>
          <w:sz w:val="16"/>
          <w:szCs w:val="16"/>
        </w:rPr>
        <w:t>A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prospective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8"/>
        </w:rPr>
        <w:t>52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week</w:t>
      </w:r>
      <w:r>
        <w:rPr>
          <w:sz w:val="16"/>
          <w:szCs w:val="16"/>
          <w:spacing w:val="1"/>
        </w:rPr>
        <w:t xml:space="preserve"> </w:t>
      </w:r>
      <w:bookmarkStart w:name="bookmark213" w:id="181"/>
      <w:bookmarkEnd w:id="181"/>
      <w:r>
        <w:rPr>
          <w:sz w:val="16"/>
          <w:szCs w:val="16"/>
          <w:spacing w:val="4"/>
        </w:rPr>
        <w:t>mucosal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healing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assessment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small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b</w:t>
      </w:r>
      <w:r>
        <w:rPr>
          <w:sz w:val="16"/>
          <w:szCs w:val="16"/>
          <w:spacing w:val="3"/>
        </w:rPr>
        <w:t>owel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Crohn’s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disease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as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detected</w:t>
      </w:r>
      <w:r>
        <w:rPr>
          <w:sz w:val="16"/>
          <w:szCs w:val="16"/>
          <w:spacing w:val="6"/>
        </w:rPr>
        <w:t xml:space="preserve">     </w:t>
      </w:r>
      <w:r>
        <w:rPr>
          <w:sz w:val="16"/>
          <w:szCs w:val="16"/>
        </w:rPr>
        <w:t>by</w:t>
      </w:r>
      <w:r>
        <w:rPr>
          <w:sz w:val="16"/>
          <w:szCs w:val="16"/>
          <w:spacing w:val="6"/>
        </w:rPr>
        <w:t xml:space="preserve">     </w:t>
      </w:r>
      <w:r>
        <w:rPr>
          <w:sz w:val="16"/>
          <w:szCs w:val="16"/>
        </w:rPr>
        <w:t>capsule</w:t>
      </w:r>
      <w:r>
        <w:rPr>
          <w:sz w:val="16"/>
          <w:szCs w:val="16"/>
          <w:spacing w:val="6"/>
        </w:rPr>
        <w:t xml:space="preserve">      </w:t>
      </w:r>
      <w:r>
        <w:rPr>
          <w:sz w:val="16"/>
          <w:szCs w:val="16"/>
        </w:rPr>
        <w:t>endoscopy</w:t>
      </w:r>
      <w:r>
        <w:rPr>
          <w:sz w:val="16"/>
          <w:szCs w:val="16"/>
          <w:spacing w:val="6"/>
        </w:rPr>
        <w:t>.     </w:t>
      </w:r>
      <w:r>
        <w:rPr>
          <w:sz w:val="16"/>
          <w:szCs w:val="16"/>
        </w:rPr>
        <w:t>J</w:t>
      </w:r>
      <w:r>
        <w:rPr>
          <w:sz w:val="16"/>
          <w:szCs w:val="16"/>
          <w:spacing w:val="6"/>
        </w:rPr>
        <w:t xml:space="preserve">     </w:t>
      </w:r>
      <w:r>
        <w:rPr>
          <w:sz w:val="16"/>
          <w:szCs w:val="16"/>
        </w:rPr>
        <w:t>Crohns</w:t>
      </w:r>
      <w:r>
        <w:rPr>
          <w:sz w:val="16"/>
          <w:szCs w:val="16"/>
          <w:spacing w:val="6"/>
        </w:rPr>
        <w:t xml:space="preserve">      </w:t>
      </w:r>
      <w:r>
        <w:rPr>
          <w:sz w:val="16"/>
          <w:szCs w:val="16"/>
        </w:rPr>
        <w:t>Colitis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2014;8:1601–9.</w:t>
      </w:r>
    </w:p>
    <w:p>
      <w:pPr>
        <w:pStyle w:val="BodyText"/>
        <w:ind w:left="374" w:right="256" w:hanging="358"/>
        <w:spacing w:before="31" w:line="24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210.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Han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ZM,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4"/>
        </w:rPr>
        <w:t>Qiao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WG,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Ai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XY,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Impact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of capsule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endoscopy</w:t>
      </w:r>
      <w:r>
        <w:rPr>
          <w:sz w:val="16"/>
          <w:szCs w:val="16"/>
        </w:rPr>
        <w:t xml:space="preserve"> </w:t>
      </w:r>
      <w:bookmarkStart w:name="bookmark179" w:id="182"/>
      <w:bookmarkEnd w:id="182"/>
      <w:r>
        <w:rPr>
          <w:sz w:val="16"/>
          <w:szCs w:val="16"/>
          <w:spacing w:val="4"/>
        </w:rPr>
        <w:t>on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prevention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postoperative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recurrence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4"/>
        </w:rPr>
        <w:t>dis</w:t>
      </w:r>
      <w:r>
        <w:rPr>
          <w:sz w:val="16"/>
          <w:szCs w:val="16"/>
          <w:spacing w:val="3"/>
        </w:rPr>
        <w:t>ease.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Gastrointest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</w:rPr>
        <w:t>Endosc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8"/>
        </w:rPr>
        <w:t>2018;87:1489–98.</w:t>
      </w:r>
    </w:p>
    <w:p>
      <w:pPr>
        <w:pStyle w:val="BodyText"/>
        <w:ind w:left="370" w:right="256" w:hanging="354"/>
        <w:spacing w:before="32" w:line="24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211.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Yamamoto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4"/>
        </w:rPr>
        <w:t>T.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4"/>
        </w:rPr>
        <w:t>Diagnosis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3"/>
          <w:w w:val="102"/>
        </w:rPr>
        <w:t xml:space="preserve">  </w:t>
      </w:r>
      <w:r>
        <w:rPr>
          <w:sz w:val="16"/>
          <w:szCs w:val="16"/>
          <w:spacing w:val="4"/>
        </w:rPr>
        <w:t>monitoring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spacing w:val="4"/>
        </w:rPr>
        <w:t>of  posteroperative</w:t>
      </w:r>
      <w:r>
        <w:rPr>
          <w:sz w:val="16"/>
          <w:szCs w:val="16"/>
        </w:rPr>
        <w:t xml:space="preserve"> </w:t>
      </w:r>
      <w:bookmarkStart w:name="bookmark180" w:id="183"/>
      <w:bookmarkEnd w:id="183"/>
      <w:r>
        <w:rPr>
          <w:sz w:val="16"/>
          <w:szCs w:val="16"/>
          <w:spacing w:val="4"/>
        </w:rPr>
        <w:t>recurrence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disease.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Expert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Rev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G</w:t>
      </w:r>
      <w:r>
        <w:rPr>
          <w:sz w:val="16"/>
          <w:szCs w:val="16"/>
          <w:spacing w:val="3"/>
        </w:rPr>
        <w:t>astroenterol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Hepa-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tol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5"/>
        </w:rPr>
        <w:t>2015;9:55–66.</w:t>
      </w:r>
    </w:p>
    <w:p>
      <w:pPr>
        <w:pStyle w:val="BodyText"/>
        <w:ind w:left="371" w:right="255" w:hanging="355"/>
        <w:spacing w:before="34" w:line="251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212.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</w:rPr>
        <w:t>Yung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DE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Har</w:t>
      </w:r>
      <w:r>
        <w:rPr>
          <w:sz w:val="16"/>
          <w:szCs w:val="16"/>
          <w:spacing w:val="8"/>
        </w:rPr>
        <w:t>-</w:t>
      </w:r>
      <w:r>
        <w:rPr>
          <w:sz w:val="16"/>
          <w:szCs w:val="16"/>
        </w:rPr>
        <w:t>Noy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O</w:t>
      </w:r>
      <w:r>
        <w:rPr>
          <w:sz w:val="16"/>
          <w:szCs w:val="16"/>
          <w:spacing w:val="8"/>
        </w:rPr>
        <w:t>,  </w:t>
      </w:r>
      <w:r>
        <w:rPr>
          <w:sz w:val="16"/>
          <w:szCs w:val="16"/>
        </w:rPr>
        <w:t>Tham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YS</w:t>
      </w:r>
      <w:r>
        <w:rPr>
          <w:sz w:val="16"/>
          <w:szCs w:val="16"/>
          <w:spacing w:val="8"/>
        </w:rPr>
        <w:t>,  </w:t>
      </w:r>
      <w:r>
        <w:rPr>
          <w:sz w:val="16"/>
          <w:szCs w:val="16"/>
        </w:rPr>
        <w:t>et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8"/>
        </w:rPr>
        <w:t>.  </w:t>
      </w:r>
      <w:r>
        <w:rPr>
          <w:sz w:val="16"/>
          <w:szCs w:val="16"/>
        </w:rPr>
        <w:t>Capsule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endoscopy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magnetic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resonance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enterography,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4"/>
        </w:rPr>
        <w:t>small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ul</w:t>
      </w:r>
      <w:r>
        <w:rPr>
          <w:sz w:val="16"/>
          <w:szCs w:val="16"/>
          <w:spacing w:val="3"/>
        </w:rPr>
        <w:t>trasound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evaluation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postoperative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recurrence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C</w:t>
      </w:r>
      <w:r>
        <w:rPr>
          <w:sz w:val="16"/>
          <w:szCs w:val="16"/>
          <w:spacing w:val="3"/>
        </w:rPr>
        <w:t>rohn’s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disease:</w:t>
      </w:r>
      <w:r>
        <w:rPr>
          <w:sz w:val="16"/>
          <w:szCs w:val="16"/>
        </w:rPr>
        <w:t xml:space="preserve"> </w:t>
      </w:r>
      <w:bookmarkStart w:name="bookmark181" w:id="184"/>
      <w:bookmarkEnd w:id="184"/>
      <w:r>
        <w:rPr>
          <w:sz w:val="16"/>
          <w:szCs w:val="16"/>
          <w:spacing w:val="4"/>
        </w:rPr>
        <w:t>Systematic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spacing w:val="4"/>
        </w:rPr>
        <w:t>review</w:t>
      </w:r>
      <w:r>
        <w:rPr>
          <w:sz w:val="16"/>
          <w:szCs w:val="16"/>
          <w:spacing w:val="19"/>
          <w:w w:val="101"/>
        </w:rPr>
        <w:t xml:space="preserve"> 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6"/>
          <w:w w:val="102"/>
        </w:rPr>
        <w:t xml:space="preserve">  </w:t>
      </w:r>
      <w:r>
        <w:rPr>
          <w:sz w:val="16"/>
          <w:szCs w:val="16"/>
          <w:spacing w:val="4"/>
        </w:rPr>
        <w:t>meta-analysis.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4"/>
        </w:rPr>
        <w:t>Inﬂamm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4"/>
        </w:rPr>
        <w:t>Di</w:t>
      </w:r>
      <w:r>
        <w:rPr>
          <w:sz w:val="16"/>
          <w:szCs w:val="16"/>
          <w:spacing w:val="3"/>
        </w:rPr>
        <w:t>s.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2017;24:93–100.</w:t>
      </w:r>
    </w:p>
    <w:p>
      <w:pPr>
        <w:pStyle w:val="BodyText"/>
        <w:ind w:left="371" w:right="255" w:hanging="355"/>
        <w:spacing w:before="34" w:line="24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213.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Martinez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MJ,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Ripolles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Paredes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JM,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Intravenous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con-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trast-enhanced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ultrasound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asses</w:t>
      </w:r>
      <w:r>
        <w:rPr>
          <w:sz w:val="16"/>
          <w:szCs w:val="16"/>
          <w:spacing w:val="3"/>
        </w:rPr>
        <w:t>sing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grading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postopera-</w:t>
      </w:r>
      <w:r>
        <w:rPr>
          <w:sz w:val="16"/>
          <w:szCs w:val="16"/>
        </w:rPr>
        <w:t xml:space="preserve"> </w:t>
      </w:r>
      <w:bookmarkStart w:name="bookmark182" w:id="185"/>
      <w:bookmarkEnd w:id="185"/>
      <w:bookmarkStart w:name="bookmark195" w:id="186"/>
      <w:bookmarkEnd w:id="186"/>
      <w:r>
        <w:rPr>
          <w:sz w:val="16"/>
          <w:szCs w:val="16"/>
        </w:rPr>
        <w:t>tive</w:t>
      </w:r>
      <w:r>
        <w:rPr>
          <w:sz w:val="16"/>
          <w:szCs w:val="16"/>
          <w:spacing w:val="3"/>
        </w:rPr>
        <w:t xml:space="preserve">     </w:t>
      </w:r>
      <w:r>
        <w:rPr>
          <w:sz w:val="16"/>
          <w:szCs w:val="16"/>
        </w:rPr>
        <w:t>recurrence</w:t>
      </w:r>
      <w:r>
        <w:rPr>
          <w:sz w:val="16"/>
          <w:szCs w:val="16"/>
          <w:spacing w:val="7"/>
        </w:rPr>
        <w:t xml:space="preserve">     </w:t>
      </w:r>
      <w:r>
        <w:rPr>
          <w:sz w:val="16"/>
          <w:szCs w:val="16"/>
        </w:rPr>
        <w:t>of</w:t>
      </w:r>
      <w:r>
        <w:rPr>
          <w:sz w:val="16"/>
          <w:szCs w:val="16"/>
          <w:spacing w:val="1"/>
        </w:rPr>
        <w:t xml:space="preserve">     </w:t>
      </w:r>
      <w:r>
        <w:rPr>
          <w:sz w:val="16"/>
          <w:szCs w:val="16"/>
        </w:rPr>
        <w:t>Crohn</w:t>
      </w:r>
      <w:r>
        <w:rPr>
          <w:sz w:val="16"/>
          <w:szCs w:val="16"/>
          <w:spacing w:val="7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7"/>
        </w:rPr>
        <w:t xml:space="preserve">    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7"/>
        </w:rPr>
        <w:t>.     </w:t>
      </w:r>
      <w:r>
        <w:rPr>
          <w:sz w:val="16"/>
          <w:szCs w:val="16"/>
        </w:rPr>
        <w:t>Dig</w:t>
      </w:r>
      <w:r>
        <w:rPr>
          <w:sz w:val="16"/>
          <w:szCs w:val="16"/>
          <w:spacing w:val="7"/>
        </w:rPr>
        <w:t xml:space="preserve">     </w:t>
      </w:r>
      <w:r>
        <w:rPr>
          <w:sz w:val="16"/>
          <w:szCs w:val="16"/>
        </w:rPr>
        <w:t>Dis</w:t>
      </w:r>
      <w:r>
        <w:rPr>
          <w:sz w:val="16"/>
          <w:szCs w:val="16"/>
          <w:spacing w:val="7"/>
        </w:rPr>
        <w:t xml:space="preserve">     </w:t>
      </w:r>
      <w:r>
        <w:rPr>
          <w:sz w:val="16"/>
          <w:szCs w:val="16"/>
        </w:rPr>
        <w:t>Sci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2019;64:1640–50.</w:t>
      </w:r>
    </w:p>
    <w:p>
      <w:pPr>
        <w:pStyle w:val="BodyText"/>
        <w:ind w:left="373" w:right="255" w:hanging="357"/>
        <w:spacing w:before="33" w:line="238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214.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Goetz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M.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Endoscopic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surveillance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inﬂamm</w:t>
      </w:r>
      <w:r>
        <w:rPr>
          <w:sz w:val="16"/>
          <w:szCs w:val="16"/>
          <w:spacing w:val="3"/>
        </w:rPr>
        <w:t>atory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bowel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dis-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ease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</w:rPr>
        <w:t>Visc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Med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6"/>
        </w:rPr>
        <w:t>2018;34:66–71.</w:t>
      </w:r>
    </w:p>
    <w:p>
      <w:pPr>
        <w:pStyle w:val="BodyText"/>
        <w:ind w:left="370" w:right="256" w:hanging="354"/>
        <w:spacing w:before="32" w:line="24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215.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Rutgeerts P, Geboes K, Vantrappen G, et al. Predi</w:t>
      </w:r>
      <w:r>
        <w:rPr>
          <w:sz w:val="16"/>
          <w:szCs w:val="16"/>
          <w:spacing w:val="3"/>
        </w:rPr>
        <w:t>ctability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</w:rPr>
        <w:t xml:space="preserve"> </w:t>
      </w:r>
      <w:bookmarkStart w:name="bookmark184" w:id="187"/>
      <w:bookmarkEnd w:id="187"/>
      <w:bookmarkStart w:name="bookmark196" w:id="188"/>
      <w:bookmarkEnd w:id="188"/>
      <w:r>
        <w:rPr>
          <w:sz w:val="16"/>
          <w:szCs w:val="16"/>
          <w:spacing w:val="4"/>
        </w:rPr>
        <w:t>postoperative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course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disease.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4"/>
        </w:rPr>
        <w:t>G</w:t>
      </w:r>
      <w:r>
        <w:rPr>
          <w:sz w:val="16"/>
          <w:szCs w:val="16"/>
          <w:spacing w:val="3"/>
        </w:rPr>
        <w:t>astroenterology.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1990;99:956–63.</w:t>
      </w:r>
    </w:p>
    <w:p>
      <w:pPr>
        <w:pStyle w:val="BodyText"/>
        <w:ind w:left="371" w:right="255" w:hanging="355"/>
        <w:spacing w:before="33" w:line="24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216.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Regueiro M,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Kip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4"/>
        </w:rPr>
        <w:t>KE,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Schraut W,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3"/>
        </w:rPr>
        <w:t>Crohn’s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disease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activity</w:t>
      </w:r>
      <w:r>
        <w:rPr>
          <w:sz w:val="16"/>
          <w:szCs w:val="16"/>
        </w:rPr>
        <w:t xml:space="preserve"> </w:t>
      </w:r>
      <w:bookmarkStart w:name="bookmark220" w:id="189"/>
      <w:bookmarkEnd w:id="189"/>
      <w:r>
        <w:rPr>
          <w:sz w:val="16"/>
          <w:szCs w:val="16"/>
          <w:spacing w:val="4"/>
        </w:rPr>
        <w:t>index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does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4"/>
        </w:rPr>
        <w:t>not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correlate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endoscopi</w:t>
      </w:r>
      <w:r>
        <w:rPr>
          <w:sz w:val="16"/>
          <w:szCs w:val="16"/>
          <w:spacing w:val="3"/>
        </w:rPr>
        <w:t>c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recurrence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one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3"/>
        </w:rPr>
        <w:t>year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after</w:t>
      </w:r>
      <w:r>
        <w:rPr>
          <w:sz w:val="16"/>
          <w:szCs w:val="16"/>
          <w:spacing w:val="8"/>
        </w:rPr>
        <w:t xml:space="preserve">      </w:t>
      </w:r>
      <w:r>
        <w:rPr>
          <w:sz w:val="16"/>
          <w:szCs w:val="16"/>
        </w:rPr>
        <w:t>ileocolonic</w:t>
      </w:r>
      <w:r>
        <w:rPr>
          <w:sz w:val="16"/>
          <w:szCs w:val="16"/>
          <w:spacing w:val="8"/>
        </w:rPr>
        <w:t xml:space="preserve">       </w:t>
      </w:r>
      <w:r>
        <w:rPr>
          <w:sz w:val="16"/>
          <w:szCs w:val="16"/>
        </w:rPr>
        <w:t>resection</w:t>
      </w:r>
      <w:r>
        <w:rPr>
          <w:sz w:val="16"/>
          <w:szCs w:val="16"/>
          <w:spacing w:val="8"/>
        </w:rPr>
        <w:t>.      </w:t>
      </w:r>
      <w:r>
        <w:rPr>
          <w:sz w:val="16"/>
          <w:szCs w:val="16"/>
        </w:rPr>
        <w:t>In</w:t>
      </w:r>
      <w:r>
        <w:rPr>
          <w:sz w:val="16"/>
          <w:szCs w:val="16"/>
          <w:spacing w:val="8"/>
        </w:rPr>
        <w:t>ﬂ</w:t>
      </w:r>
      <w:r>
        <w:rPr>
          <w:sz w:val="16"/>
          <w:szCs w:val="16"/>
        </w:rPr>
        <w:t>amm</w:t>
      </w:r>
      <w:r>
        <w:rPr>
          <w:sz w:val="16"/>
          <w:szCs w:val="16"/>
          <w:spacing w:val="7"/>
        </w:rPr>
        <w:t xml:space="preserve">      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7"/>
        </w:rPr>
        <w:t xml:space="preserve">      </w:t>
      </w:r>
      <w:r>
        <w:rPr>
          <w:sz w:val="16"/>
          <w:szCs w:val="16"/>
        </w:rPr>
        <w:t>Dis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2011;17:118–26.</w:t>
      </w:r>
    </w:p>
    <w:p>
      <w:pPr>
        <w:pStyle w:val="BodyText"/>
        <w:ind w:left="370" w:right="255" w:hanging="354"/>
        <w:spacing w:before="33" w:line="24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217.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Turvill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4"/>
        </w:rPr>
        <w:t>J.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Mapping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4"/>
        </w:rPr>
        <w:t>dise</w:t>
      </w:r>
      <w:r>
        <w:rPr>
          <w:sz w:val="16"/>
          <w:szCs w:val="16"/>
          <w:spacing w:val="3"/>
        </w:rPr>
        <w:t>ase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outcomes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faecal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cal-</w:t>
      </w:r>
      <w:r>
        <w:rPr>
          <w:sz w:val="16"/>
          <w:szCs w:val="16"/>
        </w:rPr>
        <w:t xml:space="preserve"> </w:t>
      </w:r>
      <w:bookmarkStart w:name="bookmark186" w:id="190"/>
      <w:bookmarkEnd w:id="190"/>
      <w:r>
        <w:rPr>
          <w:sz w:val="16"/>
          <w:szCs w:val="16"/>
          <w:spacing w:val="4"/>
        </w:rPr>
        <w:t>protectin  levels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4"/>
        </w:rPr>
        <w:t>maintained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4"/>
        </w:rPr>
        <w:t>on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4"/>
        </w:rPr>
        <w:t>biologic</w:t>
      </w:r>
      <w:r>
        <w:rPr>
          <w:sz w:val="16"/>
          <w:szCs w:val="16"/>
          <w:spacing w:val="10"/>
          <w:w w:val="102"/>
        </w:rPr>
        <w:t xml:space="preserve">  </w:t>
      </w:r>
      <w:r>
        <w:rPr>
          <w:sz w:val="16"/>
          <w:szCs w:val="16"/>
          <w:spacing w:val="4"/>
        </w:rPr>
        <w:t>therapy.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Frontline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9"/>
        </w:rPr>
        <w:t>2014;5:167–75.</w:t>
      </w:r>
    </w:p>
    <w:p>
      <w:pPr>
        <w:pStyle w:val="BodyText"/>
        <w:ind w:left="373" w:right="246" w:hanging="357"/>
        <w:spacing w:before="32" w:line="24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218.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Wright EK,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Kamm MA, De Cruz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P,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Measurement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of fecal</w:t>
      </w:r>
      <w:r>
        <w:rPr>
          <w:sz w:val="16"/>
          <w:szCs w:val="16"/>
        </w:rPr>
        <w:t xml:space="preserve"> </w:t>
      </w:r>
      <w:bookmarkStart w:name="bookmark223" w:id="191"/>
      <w:bookmarkEnd w:id="191"/>
      <w:r>
        <w:rPr>
          <w:sz w:val="16"/>
          <w:szCs w:val="16"/>
          <w:spacing w:val="4"/>
        </w:rPr>
        <w:t>calprotectin improves monitoring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and detection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of recurrence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Crohn’s</w:t>
      </w:r>
      <w:r>
        <w:rPr>
          <w:sz w:val="16"/>
          <w:szCs w:val="16"/>
          <w:spacing w:val="2"/>
        </w:rPr>
        <w:t xml:space="preserve">        </w:t>
      </w:r>
      <w:r>
        <w:rPr>
          <w:sz w:val="16"/>
          <w:szCs w:val="16"/>
          <w:spacing w:val="3"/>
        </w:rPr>
        <w:t>disease</w:t>
      </w:r>
      <w:r>
        <w:rPr>
          <w:sz w:val="16"/>
          <w:szCs w:val="16"/>
        </w:rPr>
        <w:t xml:space="preserve">        </w:t>
      </w:r>
      <w:r>
        <w:rPr>
          <w:sz w:val="16"/>
          <w:szCs w:val="16"/>
          <w:spacing w:val="3"/>
        </w:rPr>
        <w:t>after</w:t>
      </w:r>
      <w:r>
        <w:rPr>
          <w:sz w:val="16"/>
          <w:szCs w:val="16"/>
          <w:spacing w:val="1"/>
        </w:rPr>
        <w:t xml:space="preserve">        </w:t>
      </w:r>
      <w:r>
        <w:rPr>
          <w:sz w:val="16"/>
          <w:szCs w:val="16"/>
          <w:spacing w:val="3"/>
        </w:rPr>
        <w:t>surgery.</w:t>
      </w:r>
      <w:r>
        <w:rPr>
          <w:sz w:val="16"/>
          <w:szCs w:val="16"/>
          <w:spacing w:val="1"/>
        </w:rPr>
        <w:t xml:space="preserve">        </w:t>
      </w:r>
      <w:r>
        <w:rPr>
          <w:sz w:val="16"/>
          <w:szCs w:val="16"/>
          <w:spacing w:val="3"/>
        </w:rPr>
        <w:t>Gastroenterology.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2015;148(938–47):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4"/>
        </w:rPr>
        <w:t>e1.</w:t>
      </w:r>
    </w:p>
    <w:p>
      <w:pPr>
        <w:pStyle w:val="BodyText"/>
        <w:ind w:left="370" w:right="254" w:hanging="354"/>
        <w:spacing w:before="41" w:line="25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219.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Yamamoto T, Shimoyama T, Umegae S, et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Serial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4"/>
        </w:rPr>
        <w:t>monitoring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faecal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calprotectin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assessment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4"/>
        </w:rPr>
        <w:t>endosc</w:t>
      </w:r>
      <w:r>
        <w:rPr>
          <w:sz w:val="16"/>
          <w:szCs w:val="16"/>
          <w:spacing w:val="3"/>
        </w:rPr>
        <w:t>opic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recur-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rence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asymptomatic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after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ileoco</w:t>
      </w:r>
      <w:r>
        <w:rPr>
          <w:sz w:val="16"/>
          <w:szCs w:val="16"/>
          <w:spacing w:val="3"/>
        </w:rPr>
        <w:t>lonic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resection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</w:rPr>
        <w:t xml:space="preserve"> </w:t>
      </w:r>
      <w:bookmarkStart w:name="bookmark188" w:id="192"/>
      <w:bookmarkEnd w:id="192"/>
      <w:r>
        <w:rPr>
          <w:sz w:val="16"/>
          <w:szCs w:val="16"/>
          <w:spacing w:val="4"/>
        </w:rPr>
        <w:t>Crohn’s  disease:  a  long-term  prospective  study.  The</w:t>
      </w:r>
      <w:r>
        <w:rPr>
          <w:sz w:val="16"/>
          <w:szCs w:val="16"/>
          <w:spacing w:val="3"/>
        </w:rPr>
        <w:t>rap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  <w:spacing w:val="3"/>
        </w:rPr>
        <w:t>Adv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7"/>
        </w:rPr>
        <w:t>2016;9:664–70.</w:t>
      </w:r>
    </w:p>
    <w:p>
      <w:pPr>
        <w:pStyle w:val="BodyText"/>
        <w:ind w:left="371" w:right="255" w:hanging="355"/>
        <w:spacing w:before="34" w:line="249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220.</w:t>
      </w:r>
      <w:r>
        <w:rPr>
          <w:sz w:val="16"/>
          <w:szCs w:val="16"/>
          <w:spacing w:val="42"/>
          <w:w w:val="101"/>
        </w:rPr>
        <w:t xml:space="preserve"> </w:t>
      </w:r>
      <w:r>
        <w:rPr>
          <w:sz w:val="16"/>
          <w:szCs w:val="16"/>
          <w:spacing w:val="3"/>
        </w:rPr>
        <w:t>Tham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3"/>
        </w:rPr>
        <w:t>YS,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Yung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DE,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Fay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Fecal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calprotectin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3"/>
        </w:rPr>
        <w:t>detec-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tion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of postoperative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endoscopic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recurrence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Croh</w:t>
      </w:r>
      <w:r>
        <w:rPr>
          <w:sz w:val="16"/>
          <w:szCs w:val="16"/>
          <w:spacing w:val="3"/>
        </w:rPr>
        <w:t>n’s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disease:</w:t>
      </w:r>
      <w:r>
        <w:rPr>
          <w:sz w:val="16"/>
          <w:szCs w:val="16"/>
        </w:rPr>
        <w:t xml:space="preserve"> </w:t>
      </w:r>
      <w:bookmarkStart w:name="bookmark189" w:id="193"/>
      <w:bookmarkEnd w:id="193"/>
      <w:r>
        <w:rPr>
          <w:sz w:val="16"/>
          <w:szCs w:val="16"/>
          <w:spacing w:val="4"/>
        </w:rPr>
        <w:t>systematic review and meta-analysis. Therap Adv Gastroenterol.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2018;11:1756284818785571.</w:t>
      </w:r>
    </w:p>
    <w:p>
      <w:pPr>
        <w:pStyle w:val="BodyText"/>
        <w:ind w:left="371" w:right="256" w:hanging="355"/>
        <w:spacing w:before="32" w:line="24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221.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Axelrad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JE,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Joelson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A,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Green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PHR,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3"/>
        </w:rPr>
        <w:t>Enteric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3"/>
        </w:rPr>
        <w:t>infections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are</w:t>
      </w:r>
      <w:r>
        <w:rPr>
          <w:sz w:val="16"/>
          <w:szCs w:val="16"/>
        </w:rPr>
        <w:t xml:space="preserve"> </w:t>
      </w:r>
      <w:bookmarkStart w:name="bookmark190" w:id="194"/>
      <w:bookmarkEnd w:id="194"/>
      <w:r>
        <w:rPr>
          <w:sz w:val="16"/>
          <w:szCs w:val="16"/>
          <w:spacing w:val="4"/>
        </w:rPr>
        <w:t>common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ﬂares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4"/>
        </w:rPr>
        <w:t>of inﬂammatory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disease.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Am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8"/>
        </w:rPr>
        <w:t>2018;113:1530–9.</w:t>
      </w:r>
    </w:p>
    <w:p>
      <w:pPr>
        <w:pStyle w:val="BodyText"/>
        <w:ind w:left="370" w:right="254" w:hanging="354"/>
        <w:spacing w:before="32" w:line="253" w:lineRule="auto"/>
        <w:rPr>
          <w:sz w:val="16"/>
          <w:szCs w:val="16"/>
        </w:rPr>
      </w:pPr>
      <w:bookmarkStart w:name="bookmark198" w:id="195"/>
      <w:bookmarkEnd w:id="195"/>
      <w:r>
        <w:rPr>
          <w:sz w:val="16"/>
          <w:szCs w:val="16"/>
          <w:spacing w:val="4"/>
        </w:rPr>
        <w:t>222.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Yamamoto  T,  Spinelli  A,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Suzuki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3"/>
        </w:rPr>
        <w:t>Y,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3"/>
        </w:rPr>
        <w:t>Risk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3"/>
        </w:rPr>
        <w:t>factors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complications  after  ileocolonic  resection  for  Crohn’s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4"/>
        </w:rPr>
        <w:t>dis</w:t>
      </w:r>
      <w:r>
        <w:rPr>
          <w:sz w:val="16"/>
          <w:szCs w:val="16"/>
          <w:spacing w:val="3"/>
        </w:rPr>
        <w:t>ease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major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focus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on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impact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preoperative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immunos</w:t>
      </w:r>
      <w:r>
        <w:rPr>
          <w:sz w:val="16"/>
          <w:szCs w:val="16"/>
          <w:spacing w:val="3"/>
        </w:rPr>
        <w:t>up-</w:t>
      </w:r>
      <w:r>
        <w:rPr>
          <w:sz w:val="16"/>
          <w:szCs w:val="16"/>
        </w:rPr>
        <w:t xml:space="preserve"> </w:t>
      </w:r>
      <w:bookmarkStart w:name="bookmark199" w:id="196"/>
      <w:bookmarkEnd w:id="196"/>
      <w:r>
        <w:rPr>
          <w:sz w:val="16"/>
          <w:szCs w:val="16"/>
          <w:spacing w:val="4"/>
        </w:rPr>
        <w:t>pressive</w:t>
      </w:r>
      <w:r>
        <w:rPr>
          <w:sz w:val="16"/>
          <w:szCs w:val="16"/>
          <w:spacing w:val="18"/>
          <w:w w:val="101"/>
        </w:rPr>
        <w:t xml:space="preserve"> 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5"/>
          <w:w w:val="102"/>
        </w:rPr>
        <w:t xml:space="preserve">  </w:t>
      </w:r>
      <w:r>
        <w:rPr>
          <w:sz w:val="16"/>
          <w:szCs w:val="16"/>
          <w:spacing w:val="4"/>
        </w:rPr>
        <w:t>biologic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  <w:spacing w:val="4"/>
        </w:rPr>
        <w:t>therapy:</w:t>
      </w:r>
      <w:r>
        <w:rPr>
          <w:sz w:val="16"/>
          <w:szCs w:val="16"/>
          <w:spacing w:val="18"/>
          <w:w w:val="101"/>
        </w:rPr>
        <w:t xml:space="preserve"> 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15"/>
          <w:w w:val="102"/>
        </w:rPr>
        <w:t xml:space="preserve">  </w:t>
      </w:r>
      <w:r>
        <w:rPr>
          <w:sz w:val="16"/>
          <w:szCs w:val="16"/>
          <w:spacing w:val="4"/>
        </w:rPr>
        <w:t>retrosp</w:t>
      </w:r>
      <w:r>
        <w:rPr>
          <w:sz w:val="16"/>
          <w:szCs w:val="16"/>
          <w:spacing w:val="3"/>
        </w:rPr>
        <w:t>ective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3"/>
        </w:rPr>
        <w:t>international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multicentre</w:t>
      </w:r>
      <w:r>
        <w:rPr>
          <w:sz w:val="16"/>
          <w:szCs w:val="16"/>
          <w:spacing w:val="9"/>
        </w:rPr>
        <w:t xml:space="preserve">     </w:t>
      </w:r>
      <w:r>
        <w:rPr>
          <w:sz w:val="16"/>
          <w:szCs w:val="16"/>
        </w:rPr>
        <w:t>study</w:t>
      </w:r>
      <w:r>
        <w:rPr>
          <w:sz w:val="16"/>
          <w:szCs w:val="16"/>
          <w:spacing w:val="9"/>
        </w:rPr>
        <w:t>.     </w:t>
      </w:r>
      <w:r>
        <w:rPr>
          <w:sz w:val="16"/>
          <w:szCs w:val="16"/>
        </w:rPr>
        <w:t>United</w:t>
      </w:r>
      <w:r>
        <w:rPr>
          <w:sz w:val="16"/>
          <w:szCs w:val="16"/>
          <w:spacing w:val="9"/>
        </w:rPr>
        <w:t xml:space="preserve">     </w:t>
      </w:r>
      <w:r>
        <w:rPr>
          <w:sz w:val="16"/>
          <w:szCs w:val="16"/>
        </w:rPr>
        <w:t>European</w:t>
      </w:r>
      <w:r>
        <w:rPr>
          <w:sz w:val="16"/>
          <w:szCs w:val="16"/>
          <w:spacing w:val="9"/>
        </w:rPr>
        <w:t xml:space="preserve">    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9"/>
        </w:rPr>
        <w:t xml:space="preserve">     </w:t>
      </w:r>
      <w:r>
        <w:rPr>
          <w:sz w:val="16"/>
          <w:szCs w:val="16"/>
        </w:rPr>
        <w:t>J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4"/>
        </w:rPr>
        <w:t>2016;4:784–93.</w:t>
      </w:r>
    </w:p>
    <w:p>
      <w:pPr>
        <w:pStyle w:val="BodyText"/>
        <w:ind w:left="371" w:right="247" w:hanging="355"/>
        <w:spacing w:before="31" w:line="243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223.</w:t>
      </w:r>
      <w:r>
        <w:rPr>
          <w:sz w:val="16"/>
          <w:szCs w:val="16"/>
          <w:spacing w:val="40"/>
          <w:w w:val="102"/>
        </w:rPr>
        <w:t xml:space="preserve"> </w:t>
      </w:r>
      <w:r>
        <w:rPr>
          <w:sz w:val="16"/>
          <w:szCs w:val="16"/>
        </w:rPr>
        <w:t>Barber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GE</w:t>
      </w:r>
      <w:r>
        <w:rPr>
          <w:sz w:val="16"/>
          <w:szCs w:val="16"/>
          <w:spacing w:val="10"/>
        </w:rPr>
        <w:t>,  </w:t>
      </w:r>
      <w:r>
        <w:rPr>
          <w:sz w:val="16"/>
          <w:szCs w:val="16"/>
        </w:rPr>
        <w:t>Hendler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S</w:t>
      </w:r>
      <w:r>
        <w:rPr>
          <w:sz w:val="16"/>
          <w:szCs w:val="16"/>
          <w:spacing w:val="10"/>
        </w:rPr>
        <w:t>,  </w:t>
      </w:r>
      <w:r>
        <w:rPr>
          <w:sz w:val="16"/>
          <w:szCs w:val="16"/>
        </w:rPr>
        <w:t>Okafor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P</w:t>
      </w:r>
      <w:r>
        <w:rPr>
          <w:sz w:val="16"/>
          <w:szCs w:val="16"/>
          <w:spacing w:val="10"/>
        </w:rPr>
        <w:t>,  </w:t>
      </w:r>
      <w:r>
        <w:rPr>
          <w:sz w:val="16"/>
          <w:szCs w:val="16"/>
        </w:rPr>
        <w:t>et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Rising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</w:rPr>
        <w:t>incidence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</w:rPr>
        <w:t>of </w:t>
      </w:r>
      <w:bookmarkStart w:name="bookmark192" w:id="197"/>
      <w:bookmarkEnd w:id="197"/>
      <w:r>
        <w:rPr>
          <w:sz w:val="16"/>
          <w:szCs w:val="16"/>
          <w:spacing w:val="4"/>
        </w:rPr>
        <w:t>intestinal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infections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bow</w:t>
      </w:r>
      <w:r>
        <w:rPr>
          <w:sz w:val="16"/>
          <w:szCs w:val="16"/>
          <w:spacing w:val="3"/>
        </w:rPr>
        <w:t>el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disease: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nation-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wide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</w:rPr>
        <w:t>analysis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9"/>
        </w:rPr>
        <w:t>ﬂ</w:t>
      </w:r>
      <w:r>
        <w:rPr>
          <w:sz w:val="16"/>
          <w:szCs w:val="16"/>
        </w:rPr>
        <w:t>amm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Dis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9"/>
        </w:rPr>
        <w:t>2018;24:1849–56.</w:t>
      </w:r>
    </w:p>
    <w:p>
      <w:pPr>
        <w:pStyle w:val="BodyText"/>
        <w:ind w:left="375" w:right="255" w:hanging="359"/>
        <w:spacing w:before="41" w:line="233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224.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Casanova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MJ,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Chaparro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Garcia-Sa</w:t>
      </w:r>
      <w:r>
        <w:rPr>
          <w:sz w:val="16"/>
          <w:szCs w:val="16"/>
          <w:spacing w:val="3"/>
        </w:rPr>
        <w:t>nchez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V,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Evolution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after  anti-TNF  discontinuation  in  patients  with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4"/>
        </w:rPr>
        <w:t>inﬂammatory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57" w:right="9" w:hanging="4"/>
        <w:spacing w:before="30" w:line="24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disease: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4"/>
        </w:rPr>
        <w:t>multicenter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long-t</w:t>
      </w:r>
      <w:r>
        <w:rPr>
          <w:sz w:val="16"/>
          <w:szCs w:val="16"/>
          <w:spacing w:val="3"/>
        </w:rPr>
        <w:t>erm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follow-up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study.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Am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J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7"/>
        </w:rPr>
        <w:t>2017;112:120–31.</w:t>
      </w:r>
    </w:p>
    <w:p>
      <w:pPr>
        <w:pStyle w:val="BodyText"/>
        <w:ind w:left="354" w:hanging="354"/>
        <w:spacing w:before="18" w:line="24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225.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4"/>
        </w:rPr>
        <w:t>Louis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4"/>
        </w:rPr>
        <w:t>E,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Mary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JY,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Vernier-Massouille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G,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e</w:t>
      </w:r>
      <w:r>
        <w:rPr>
          <w:sz w:val="16"/>
          <w:szCs w:val="16"/>
          <w:spacing w:val="3"/>
        </w:rPr>
        <w:t>t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3"/>
        </w:rPr>
        <w:t>Maintenance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remission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among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d</w:t>
      </w:r>
      <w:r>
        <w:rPr>
          <w:sz w:val="16"/>
          <w:szCs w:val="16"/>
          <w:spacing w:val="3"/>
        </w:rPr>
        <w:t>isease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on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antimetabo-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lite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therapy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after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inﬂiximab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t</w:t>
      </w:r>
      <w:r>
        <w:rPr>
          <w:sz w:val="16"/>
          <w:szCs w:val="16"/>
          <w:spacing w:val="3"/>
        </w:rPr>
        <w:t>herapy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is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stopped.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Gastroenterol-</w:t>
      </w:r>
      <w:r>
        <w:rPr>
          <w:sz w:val="16"/>
          <w:szCs w:val="16"/>
        </w:rPr>
        <w:t xml:space="preserve"> </w:t>
      </w:r>
      <w:bookmarkStart w:name="bookmark177" w:id="198"/>
      <w:bookmarkEnd w:id="198"/>
      <w:r>
        <w:rPr>
          <w:sz w:val="16"/>
          <w:szCs w:val="16"/>
        </w:rPr>
        <w:t>ogy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6"/>
        </w:rPr>
        <w:t>2012;142:63–70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6"/>
        </w:rPr>
        <w:t>e5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6"/>
        </w:rPr>
        <w:t>(</w:t>
      </w:r>
      <w:r>
        <w:rPr>
          <w:sz w:val="16"/>
          <w:szCs w:val="16"/>
        </w:rPr>
        <w:t>quiz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e</w:t>
      </w:r>
      <w:r>
        <w:rPr>
          <w:sz w:val="16"/>
          <w:szCs w:val="16"/>
          <w:spacing w:val="6"/>
        </w:rPr>
        <w:t>31).</w:t>
      </w:r>
    </w:p>
    <w:p>
      <w:pPr>
        <w:pStyle w:val="BodyText"/>
        <w:spacing w:before="40" w:line="207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226.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3"/>
        </w:rPr>
        <w:t>Gallego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3"/>
        </w:rPr>
        <w:t>JC,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3"/>
        </w:rPr>
        <w:t>Echarri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A,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Porta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A,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Ileal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Crohn’s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3"/>
        </w:rPr>
        <w:t>disease:</w:t>
      </w:r>
    </w:p>
    <w:p>
      <w:pPr>
        <w:pStyle w:val="BodyText"/>
        <w:ind w:left="357" w:right="8" w:hanging="2"/>
        <w:spacing w:before="40" w:line="260" w:lineRule="auto"/>
        <w:jc w:val="both"/>
        <w:rPr>
          <w:sz w:val="16"/>
          <w:szCs w:val="16"/>
        </w:rPr>
      </w:pPr>
      <w:r>
        <w:rPr>
          <w:sz w:val="16"/>
          <w:szCs w:val="16"/>
          <w:spacing w:val="4"/>
        </w:rPr>
        <w:t>magnetic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4"/>
        </w:rPr>
        <w:t>resonance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enterography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as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predictor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3"/>
        </w:rPr>
        <w:t xml:space="preserve"> relapse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after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antiTNF</w:t>
      </w:r>
      <w:r>
        <w:rPr>
          <w:sz w:val="16"/>
          <w:szCs w:val="16"/>
        </w:rPr>
        <w:t xml:space="preserve">     </w:t>
      </w:r>
      <w:r>
        <w:rPr>
          <w:sz w:val="16"/>
          <w:szCs w:val="16"/>
          <w:spacing w:val="4"/>
        </w:rPr>
        <w:t>discontinuation.</w:t>
      </w:r>
      <w:r>
        <w:rPr>
          <w:sz w:val="16"/>
          <w:szCs w:val="16"/>
        </w:rPr>
        <w:t xml:space="preserve">     </w:t>
      </w:r>
      <w:r>
        <w:rPr>
          <w:sz w:val="16"/>
          <w:szCs w:val="16"/>
          <w:spacing w:val="4"/>
        </w:rPr>
        <w:t>United</w:t>
      </w:r>
      <w:r>
        <w:rPr>
          <w:sz w:val="16"/>
          <w:szCs w:val="16"/>
        </w:rPr>
        <w:t xml:space="preserve">     </w:t>
      </w:r>
      <w:r>
        <w:rPr>
          <w:sz w:val="16"/>
          <w:szCs w:val="16"/>
          <w:spacing w:val="4"/>
        </w:rPr>
        <w:t>Eu</w:t>
      </w:r>
      <w:r>
        <w:rPr>
          <w:sz w:val="16"/>
          <w:szCs w:val="16"/>
          <w:spacing w:val="3"/>
        </w:rPr>
        <w:t>r</w:t>
      </w:r>
      <w:r>
        <w:rPr>
          <w:sz w:val="16"/>
          <w:szCs w:val="16"/>
          <w:spacing w:val="1"/>
        </w:rPr>
        <w:t xml:space="preserve">     </w:t>
      </w:r>
      <w:r>
        <w:rPr>
          <w:sz w:val="16"/>
          <w:szCs w:val="16"/>
          <w:spacing w:val="3"/>
        </w:rPr>
        <w:t>Gastroenterol</w:t>
      </w:r>
      <w:r>
        <w:rPr>
          <w:sz w:val="16"/>
          <w:szCs w:val="16"/>
        </w:rPr>
        <w:t xml:space="preserve">     </w:t>
      </w:r>
      <w:r>
        <w:rPr>
          <w:sz w:val="16"/>
          <w:szCs w:val="16"/>
          <w:spacing w:val="3"/>
        </w:rPr>
        <w:t>J.</w:t>
      </w:r>
      <w:r>
        <w:rPr>
          <w:sz w:val="16"/>
          <w:szCs w:val="16"/>
          <w:spacing w:val="2"/>
        </w:rPr>
        <w:t xml:space="preserve"> </w:t>
      </w:r>
      <w:bookmarkStart w:name="bookmark178" w:id="199"/>
      <w:bookmarkEnd w:id="199"/>
      <w:r>
        <w:rPr>
          <w:sz w:val="16"/>
          <w:szCs w:val="16"/>
          <w:spacing w:val="4"/>
        </w:rPr>
        <w:t>2015;3:A237–8.</w:t>
      </w:r>
    </w:p>
    <w:p>
      <w:pPr>
        <w:pStyle w:val="BodyText"/>
        <w:ind w:left="355" w:right="8" w:hanging="355"/>
        <w:spacing w:before="2" w:line="24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227.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Kennedy  NA,  Warner  B,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4"/>
        </w:rPr>
        <w:t>Johnston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EL,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Relapse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4"/>
        </w:rPr>
        <w:t>after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withdrawal</w:t>
      </w:r>
      <w:r>
        <w:rPr>
          <w:sz w:val="16"/>
          <w:szCs w:val="16"/>
          <w:spacing w:val="23"/>
          <w:w w:val="101"/>
        </w:rPr>
        <w:t xml:space="preserve">  </w:t>
      </w:r>
      <w:r>
        <w:rPr>
          <w:sz w:val="16"/>
          <w:szCs w:val="16"/>
          <w:spacing w:val="4"/>
        </w:rPr>
        <w:t>from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spacing w:val="4"/>
        </w:rPr>
        <w:t>anti-TNF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4"/>
        </w:rPr>
        <w:t>therapy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13"/>
          <w:w w:val="102"/>
        </w:rPr>
        <w:t xml:space="preserve">  </w:t>
      </w:r>
      <w:r>
        <w:rPr>
          <w:sz w:val="16"/>
          <w:szCs w:val="16"/>
          <w:spacing w:val="4"/>
        </w:rPr>
        <w:t>inﬂammatory  bowel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disease:  an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4"/>
        </w:rPr>
        <w:t>observational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4"/>
        </w:rPr>
        <w:t>study,  plus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4"/>
        </w:rPr>
        <w:t>syst</w:t>
      </w:r>
      <w:r>
        <w:rPr>
          <w:sz w:val="16"/>
          <w:szCs w:val="16"/>
          <w:spacing w:val="3"/>
        </w:rPr>
        <w:t>ematic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3"/>
        </w:rPr>
        <w:t>review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meta</w:t>
      </w:r>
      <w:r>
        <w:rPr>
          <w:sz w:val="16"/>
          <w:szCs w:val="16"/>
          <w:spacing w:val="11"/>
        </w:rPr>
        <w:t>-</w:t>
      </w:r>
      <w:r>
        <w:rPr>
          <w:sz w:val="16"/>
          <w:szCs w:val="16"/>
        </w:rPr>
        <w:t>analysis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</w:rPr>
        <w:t>Aliment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Pharmacol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Ther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11"/>
        </w:rPr>
        <w:t>2016;43:910–23.</w:t>
      </w:r>
    </w:p>
    <w:p>
      <w:pPr>
        <w:pStyle w:val="BodyText"/>
        <w:ind w:left="357" w:right="8" w:hanging="357"/>
        <w:spacing w:before="42" w:line="24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228.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Molander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P,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Farkkila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Kemppainen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H,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Long-term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out-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come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deep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remis-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sion after discontinuation of TNFalpha-blocking agents.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Scand J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7"/>
        </w:rPr>
        <w:t>2017;52:284–90.</w:t>
      </w:r>
    </w:p>
    <w:p>
      <w:pPr>
        <w:pStyle w:val="BodyText"/>
        <w:ind w:left="356" w:right="8" w:hanging="356"/>
        <w:spacing w:before="33" w:line="24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229.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Targownik LE, Tennakoon A, Leung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S, et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Factors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associated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discontinuation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of anti-TNF inhibitors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among persons 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IBD</w:t>
      </w:r>
      <w:r>
        <w:rPr>
          <w:sz w:val="16"/>
          <w:szCs w:val="16"/>
          <w:spacing w:val="10"/>
        </w:rPr>
        <w:t>:</w:t>
      </w:r>
      <w:r>
        <w:rPr>
          <w:sz w:val="16"/>
          <w:szCs w:val="16"/>
        </w:rPr>
        <w:t xml:space="preserve">    a</w:t>
      </w:r>
      <w:r>
        <w:rPr>
          <w:sz w:val="16"/>
          <w:szCs w:val="16"/>
          <w:spacing w:val="10"/>
        </w:rPr>
        <w:t xml:space="preserve">   </w:t>
      </w:r>
      <w:r>
        <w:rPr>
          <w:sz w:val="16"/>
          <w:szCs w:val="16"/>
        </w:rPr>
        <w:t>population</w:t>
      </w:r>
      <w:r>
        <w:rPr>
          <w:sz w:val="16"/>
          <w:szCs w:val="16"/>
          <w:spacing w:val="10"/>
        </w:rPr>
        <w:t>-</w:t>
      </w:r>
      <w:r>
        <w:rPr>
          <w:sz w:val="16"/>
          <w:szCs w:val="16"/>
        </w:rPr>
        <w:t>based</w:t>
      </w:r>
      <w:r>
        <w:rPr>
          <w:sz w:val="16"/>
          <w:szCs w:val="16"/>
          <w:spacing w:val="10"/>
        </w:rPr>
        <w:t xml:space="preserve">    </w:t>
      </w:r>
      <w:r>
        <w:rPr>
          <w:sz w:val="16"/>
          <w:szCs w:val="16"/>
        </w:rPr>
        <w:t>analysis</w:t>
      </w:r>
      <w:r>
        <w:rPr>
          <w:sz w:val="16"/>
          <w:szCs w:val="16"/>
          <w:spacing w:val="10"/>
        </w:rPr>
        <w:t>.    </w:t>
      </w:r>
      <w:r>
        <w:rPr>
          <w:sz w:val="16"/>
          <w:szCs w:val="16"/>
        </w:rPr>
        <w:t>In</w:t>
      </w:r>
      <w:r>
        <w:rPr>
          <w:sz w:val="16"/>
          <w:szCs w:val="16"/>
          <w:spacing w:val="10"/>
        </w:rPr>
        <w:t>ﬂ</w:t>
      </w:r>
      <w:r>
        <w:rPr>
          <w:sz w:val="16"/>
          <w:szCs w:val="16"/>
        </w:rPr>
        <w:t>amm</w:t>
      </w:r>
      <w:r>
        <w:rPr>
          <w:sz w:val="16"/>
          <w:szCs w:val="16"/>
          <w:spacing w:val="13"/>
        </w:rPr>
        <w:t xml:space="preserve">  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10"/>
        </w:rPr>
        <w:t xml:space="preserve">    </w:t>
      </w:r>
      <w:r>
        <w:rPr>
          <w:sz w:val="16"/>
          <w:szCs w:val="16"/>
        </w:rPr>
        <w:t>Dis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2017;23:409–20.</w:t>
      </w:r>
    </w:p>
    <w:p>
      <w:pPr>
        <w:pStyle w:val="BodyText"/>
        <w:spacing w:line="201" w:lineRule="exact"/>
        <w:rPr>
          <w:sz w:val="16"/>
          <w:szCs w:val="16"/>
        </w:rPr>
      </w:pPr>
      <w:r>
        <w:rPr>
          <w:sz w:val="16"/>
          <w:szCs w:val="16"/>
          <w:spacing w:val="4"/>
          <w:position w:val="-1"/>
        </w:rPr>
        <w:t>230.</w:t>
      </w:r>
      <w:r>
        <w:rPr>
          <w:sz w:val="16"/>
          <w:szCs w:val="16"/>
          <w:spacing w:val="27"/>
          <w:w w:val="101"/>
          <w:position w:val="-1"/>
        </w:rPr>
        <w:t xml:space="preserve"> </w:t>
      </w:r>
      <w:r>
        <w:rPr>
          <w:sz w:val="16"/>
          <w:szCs w:val="16"/>
          <w:spacing w:val="4"/>
          <w:position w:val="-1"/>
        </w:rPr>
        <w:t>Casanova</w:t>
      </w:r>
      <w:r>
        <w:rPr>
          <w:sz w:val="16"/>
          <w:szCs w:val="16"/>
          <w:spacing w:val="29"/>
          <w:w w:val="101"/>
          <w:position w:val="-1"/>
        </w:rPr>
        <w:t xml:space="preserve"> </w:t>
      </w:r>
      <w:r>
        <w:rPr>
          <w:sz w:val="16"/>
          <w:szCs w:val="16"/>
          <w:spacing w:val="4"/>
          <w:position w:val="-1"/>
        </w:rPr>
        <w:t>MJ,</w:t>
      </w:r>
      <w:r>
        <w:rPr>
          <w:sz w:val="16"/>
          <w:szCs w:val="16"/>
          <w:spacing w:val="31"/>
          <w:w w:val="102"/>
          <w:position w:val="-1"/>
        </w:rPr>
        <w:t xml:space="preserve"> </w:t>
      </w:r>
      <w:r>
        <w:rPr>
          <w:sz w:val="16"/>
          <w:szCs w:val="16"/>
          <w:spacing w:val="4"/>
          <w:position w:val="-1"/>
        </w:rPr>
        <w:t>Chaparro</w:t>
      </w:r>
      <w:r>
        <w:rPr>
          <w:sz w:val="16"/>
          <w:szCs w:val="16"/>
          <w:spacing w:val="29"/>
          <w:w w:val="101"/>
          <w:position w:val="-1"/>
        </w:rPr>
        <w:t xml:space="preserve"> </w:t>
      </w:r>
      <w:r>
        <w:rPr>
          <w:sz w:val="16"/>
          <w:szCs w:val="16"/>
          <w:spacing w:val="4"/>
          <w:position w:val="-1"/>
        </w:rPr>
        <w:t>M,</w:t>
      </w:r>
      <w:r>
        <w:rPr>
          <w:sz w:val="16"/>
          <w:szCs w:val="16"/>
          <w:spacing w:val="29"/>
          <w:w w:val="101"/>
          <w:position w:val="-1"/>
        </w:rPr>
        <w:t xml:space="preserve"> </w:t>
      </w:r>
      <w:r>
        <w:rPr>
          <w:sz w:val="16"/>
          <w:szCs w:val="16"/>
          <w:spacing w:val="4"/>
          <w:position w:val="-1"/>
        </w:rPr>
        <w:t>Nan</w:t>
      </w:r>
      <w:r>
        <w:rPr>
          <w:sz w:val="16"/>
          <w:szCs w:val="16"/>
          <w:spacing w:val="3"/>
          <w:position w:val="-1"/>
        </w:rPr>
        <w:t>tes</w:t>
      </w:r>
      <w:r>
        <w:rPr>
          <w:sz w:val="16"/>
          <w:szCs w:val="16"/>
          <w:spacing w:val="32"/>
          <w:w w:val="102"/>
          <w:position w:val="-1"/>
        </w:rPr>
        <w:t xml:space="preserve"> </w:t>
      </w:r>
      <w:r>
        <w:ruby>
          <w:rubyPr>
            <w:rubyAlign w:val="left"/>
            <w:hpsRaise w:val="4"/>
            <w:hps w:val="16"/>
            <w:hpsBaseText w:val="16"/>
          </w:rubyPr>
          <w:rt>
            <w:r>
              <w:rPr>
                <w:sz w:val="16"/>
                <w:szCs w:val="16"/>
                <w:w w:val="158"/>
                <w:position w:val="-1"/>
              </w:rPr>
              <w:t>´</w:t>
            </w:r>
          </w:rt>
          <w:rubyBase>
            <w:r>
              <w:rPr>
                <w:sz w:val="16"/>
                <w:szCs w:val="16"/>
                <w:position w:val="-1"/>
              </w:rPr>
              <w:t>O</w:t>
            </w:r>
          </w:rubyBase>
        </w:ruby>
      </w:r>
      <w:r>
        <w:rPr>
          <w:sz w:val="16"/>
          <w:szCs w:val="16"/>
          <w:spacing w:val="3"/>
          <w:position w:val="-1"/>
        </w:rPr>
        <w:t>,</w:t>
      </w:r>
      <w:r>
        <w:rPr>
          <w:sz w:val="16"/>
          <w:szCs w:val="16"/>
          <w:spacing w:val="30"/>
          <w:w w:val="102"/>
          <w:position w:val="-1"/>
        </w:rPr>
        <w:t xml:space="preserve"> </w:t>
      </w:r>
      <w:r>
        <w:rPr>
          <w:sz w:val="16"/>
          <w:szCs w:val="16"/>
          <w:spacing w:val="3"/>
          <w:position w:val="-1"/>
        </w:rPr>
        <w:t>et</w:t>
      </w:r>
      <w:r>
        <w:rPr>
          <w:sz w:val="16"/>
          <w:szCs w:val="16"/>
          <w:spacing w:val="33"/>
          <w:w w:val="101"/>
          <w:position w:val="-1"/>
        </w:rPr>
        <w:t xml:space="preserve"> </w:t>
      </w:r>
      <w:r>
        <w:rPr>
          <w:sz w:val="16"/>
          <w:szCs w:val="16"/>
          <w:spacing w:val="3"/>
          <w:position w:val="-1"/>
        </w:rPr>
        <w:t>al.</w:t>
      </w:r>
      <w:r>
        <w:rPr>
          <w:sz w:val="16"/>
          <w:szCs w:val="16"/>
          <w:spacing w:val="31"/>
          <w:w w:val="101"/>
          <w:position w:val="-1"/>
        </w:rPr>
        <w:t xml:space="preserve"> </w:t>
      </w:r>
      <w:r>
        <w:rPr>
          <w:sz w:val="16"/>
          <w:szCs w:val="16"/>
          <w:spacing w:val="3"/>
          <w:position w:val="-1"/>
        </w:rPr>
        <w:t>Clinical</w:t>
      </w:r>
      <w:r>
        <w:rPr>
          <w:sz w:val="16"/>
          <w:szCs w:val="16"/>
          <w:spacing w:val="32"/>
          <w:w w:val="101"/>
          <w:position w:val="-1"/>
        </w:rPr>
        <w:t xml:space="preserve"> </w:t>
      </w:r>
      <w:r>
        <w:rPr>
          <w:sz w:val="16"/>
          <w:szCs w:val="16"/>
          <w:spacing w:val="3"/>
          <w:position w:val="-1"/>
        </w:rPr>
        <w:t>outcome</w:t>
      </w:r>
    </w:p>
    <w:p>
      <w:pPr>
        <w:pStyle w:val="BodyText"/>
        <w:ind w:left="354" w:right="9" w:firstLine="5"/>
        <w:spacing w:before="39" w:line="243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after anti-tumour necrosis factor th</w:t>
      </w:r>
      <w:r>
        <w:rPr>
          <w:sz w:val="16"/>
          <w:szCs w:val="16"/>
          <w:spacing w:val="3"/>
        </w:rPr>
        <w:t>erapy discontinuation in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1000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disease: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EVODIS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long-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term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</w:rPr>
        <w:t>study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Aliment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Pharmacol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Ther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10"/>
        </w:rPr>
        <w:t>2021;53:1277–88.</w:t>
      </w:r>
    </w:p>
    <w:p>
      <w:pPr>
        <w:pStyle w:val="BodyText"/>
        <w:ind w:left="354" w:right="8" w:hanging="354"/>
        <w:spacing w:before="41" w:line="249" w:lineRule="auto"/>
        <w:rPr>
          <w:sz w:val="16"/>
          <w:szCs w:val="16"/>
        </w:rPr>
      </w:pPr>
      <w:bookmarkStart w:name="bookmark183" w:id="200"/>
      <w:bookmarkEnd w:id="200"/>
      <w:r>
        <w:rPr>
          <w:sz w:val="16"/>
          <w:szCs w:val="16"/>
          <w:spacing w:val="3"/>
        </w:rPr>
        <w:t>231.</w:t>
      </w:r>
      <w:r>
        <w:rPr>
          <w:sz w:val="16"/>
          <w:szCs w:val="16"/>
          <w:spacing w:val="45"/>
          <w:w w:val="101"/>
        </w:rPr>
        <w:t xml:space="preserve"> </w:t>
      </w:r>
      <w:r>
        <w:rPr>
          <w:sz w:val="16"/>
          <w:szCs w:val="16"/>
          <w:spacing w:val="3"/>
        </w:rPr>
        <w:t>Song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JH,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3"/>
        </w:rPr>
        <w:t>Kang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EA,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Park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SK,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Long-term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Outcomes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after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discontinuation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4"/>
        </w:rPr>
        <w:t>anti-tumor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necrosis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factor-a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4"/>
        </w:rPr>
        <w:t>therapy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under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clinical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remis-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sion:  a  Korean  association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the  study  of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intestinal  disease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multicenter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</w:rPr>
        <w:t>study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Gut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</w:rPr>
        <w:t>Liver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9"/>
        </w:rPr>
        <w:t>2021;15:752–62.</w:t>
      </w:r>
    </w:p>
    <w:p>
      <w:pPr>
        <w:pStyle w:val="BodyText"/>
        <w:ind w:left="354" w:hanging="354"/>
        <w:spacing w:before="40" w:line="243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232.</w:t>
      </w:r>
      <w:r>
        <w:rPr>
          <w:sz w:val="16"/>
          <w:szCs w:val="16"/>
          <w:spacing w:val="40"/>
          <w:w w:val="102"/>
        </w:rPr>
        <w:t xml:space="preserve"> </w:t>
      </w:r>
      <w:r>
        <w:rPr>
          <w:sz w:val="16"/>
          <w:szCs w:val="16"/>
          <w:spacing w:val="4"/>
        </w:rPr>
        <w:t>Bouhnik Y, Lemann M, Mary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JY,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Long-term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follow-up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4"/>
        </w:rPr>
        <w:t>dise</w:t>
      </w:r>
      <w:r>
        <w:rPr>
          <w:sz w:val="16"/>
          <w:szCs w:val="16"/>
          <w:spacing w:val="3"/>
        </w:rPr>
        <w:t>ase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3"/>
        </w:rPr>
        <w:t>treated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18"/>
          <w:w w:val="102"/>
        </w:rPr>
        <w:t xml:space="preserve">  </w:t>
      </w:r>
      <w:r>
        <w:rPr>
          <w:sz w:val="16"/>
          <w:szCs w:val="16"/>
          <w:spacing w:val="3"/>
        </w:rPr>
        <w:t>azathioprine</w:t>
      </w:r>
      <w:r>
        <w:rPr>
          <w:sz w:val="16"/>
          <w:szCs w:val="16"/>
          <w:spacing w:val="19"/>
        </w:rPr>
        <w:t xml:space="preserve">  </w:t>
      </w:r>
      <w:r>
        <w:rPr>
          <w:sz w:val="16"/>
          <w:szCs w:val="16"/>
          <w:spacing w:val="3"/>
        </w:rPr>
        <w:t>or</w:t>
      </w:r>
      <w:r>
        <w:rPr>
          <w:sz w:val="16"/>
          <w:szCs w:val="16"/>
        </w:rPr>
        <w:t xml:space="preserve"> </w:t>
      </w:r>
      <w:bookmarkStart w:name="bookmark185" w:id="201"/>
      <w:bookmarkEnd w:id="201"/>
      <w:r>
        <w:rPr>
          <w:sz w:val="16"/>
          <w:szCs w:val="16"/>
          <w:spacing w:val="8"/>
        </w:rPr>
        <w:t>6-</w:t>
      </w:r>
      <w:r>
        <w:rPr>
          <w:sz w:val="16"/>
          <w:szCs w:val="16"/>
        </w:rPr>
        <w:t>mercaptopurine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Lancet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8"/>
        </w:rPr>
        <w:t>1996;347:215–9.</w:t>
      </w:r>
    </w:p>
    <w:p>
      <w:pPr>
        <w:pStyle w:val="BodyText"/>
        <w:ind w:left="353" w:right="8" w:hanging="353"/>
        <w:spacing w:before="38" w:line="250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233.</w:t>
      </w:r>
      <w:r>
        <w:rPr>
          <w:sz w:val="16"/>
          <w:szCs w:val="16"/>
          <w:spacing w:val="42"/>
          <w:w w:val="101"/>
        </w:rPr>
        <w:t xml:space="preserve"> </w:t>
      </w:r>
      <w:r>
        <w:rPr>
          <w:sz w:val="16"/>
          <w:szCs w:val="16"/>
        </w:rPr>
        <w:t>Lemann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Mary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JY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Colombel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JF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1"/>
        </w:rPr>
        <w:t>. </w:t>
      </w:r>
      <w:r>
        <w:rPr>
          <w:sz w:val="16"/>
          <w:szCs w:val="16"/>
        </w:rPr>
        <w:t>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randomized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double</w:t>
      </w:r>
      <w:r>
        <w:rPr>
          <w:sz w:val="16"/>
          <w:szCs w:val="16"/>
          <w:spacing w:val="11"/>
        </w:rPr>
        <w:t>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blind,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controlled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withdrawal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tri</w:t>
      </w:r>
      <w:r>
        <w:rPr>
          <w:sz w:val="16"/>
          <w:szCs w:val="16"/>
          <w:spacing w:val="3"/>
        </w:rPr>
        <w:t>al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Crohn’s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disease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long</w:t>
      </w:r>
      <w:r>
        <w:rPr>
          <w:sz w:val="16"/>
          <w:szCs w:val="16"/>
          <w:spacing w:val="10"/>
        </w:rPr>
        <w:t>-</w:t>
      </w:r>
      <w:r>
        <w:rPr>
          <w:sz w:val="16"/>
          <w:szCs w:val="16"/>
        </w:rPr>
        <w:t>term</w:t>
      </w:r>
      <w:r>
        <w:rPr>
          <w:sz w:val="16"/>
          <w:szCs w:val="16"/>
          <w:spacing w:val="10"/>
        </w:rPr>
        <w:t xml:space="preserve">    </w:t>
      </w:r>
      <w:r>
        <w:rPr>
          <w:sz w:val="16"/>
          <w:szCs w:val="16"/>
        </w:rPr>
        <w:t>remission</w:t>
      </w:r>
      <w:r>
        <w:rPr>
          <w:sz w:val="16"/>
          <w:szCs w:val="16"/>
          <w:spacing w:val="10"/>
        </w:rPr>
        <w:t xml:space="preserve">     </w:t>
      </w:r>
      <w:r>
        <w:rPr>
          <w:sz w:val="16"/>
          <w:szCs w:val="16"/>
        </w:rPr>
        <w:t>on</w:t>
      </w:r>
      <w:r>
        <w:rPr>
          <w:sz w:val="16"/>
          <w:szCs w:val="16"/>
          <w:spacing w:val="10"/>
        </w:rPr>
        <w:t xml:space="preserve">     </w:t>
      </w:r>
      <w:r>
        <w:rPr>
          <w:sz w:val="16"/>
          <w:szCs w:val="16"/>
        </w:rPr>
        <w:t>azathioprine</w:t>
      </w:r>
      <w:r>
        <w:rPr>
          <w:sz w:val="16"/>
          <w:szCs w:val="16"/>
          <w:spacing w:val="10"/>
        </w:rPr>
        <w:t>.     </w:t>
      </w:r>
      <w:r>
        <w:rPr>
          <w:sz w:val="16"/>
          <w:szCs w:val="16"/>
        </w:rPr>
        <w:t>Gastroenterology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2005;128:1812–8.</w:t>
      </w:r>
    </w:p>
    <w:p>
      <w:pPr>
        <w:pStyle w:val="BodyText"/>
        <w:ind w:left="353" w:right="9" w:hanging="353"/>
        <w:spacing w:before="32" w:line="246" w:lineRule="auto"/>
        <w:rPr>
          <w:sz w:val="16"/>
          <w:szCs w:val="16"/>
        </w:rPr>
      </w:pPr>
      <w:r>
        <w:rPr>
          <w:sz w:val="16"/>
          <w:szCs w:val="16"/>
          <w:spacing w:val="15"/>
        </w:rPr>
        <w:t>234.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15"/>
        </w:rPr>
        <w:t>O’</w:t>
      </w:r>
      <w:r>
        <w:rPr>
          <w:sz w:val="16"/>
          <w:szCs w:val="16"/>
        </w:rPr>
        <w:t>Donoghue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</w:rPr>
        <w:t>DP</w:t>
      </w:r>
      <w:r>
        <w:rPr>
          <w:sz w:val="16"/>
          <w:szCs w:val="16"/>
          <w:spacing w:val="15"/>
        </w:rPr>
        <w:t>,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</w:rPr>
        <w:t>Dawson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</w:rPr>
        <w:t>AM</w:t>
      </w:r>
      <w:r>
        <w:rPr>
          <w:sz w:val="16"/>
          <w:szCs w:val="16"/>
          <w:spacing w:val="15"/>
        </w:rPr>
        <w:t>,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</w:rPr>
        <w:t>Powell</w:t>
      </w:r>
      <w:r>
        <w:rPr>
          <w:sz w:val="16"/>
          <w:szCs w:val="16"/>
          <w:spacing w:val="15"/>
        </w:rPr>
        <w:t>-</w:t>
      </w:r>
      <w:r>
        <w:rPr>
          <w:sz w:val="16"/>
          <w:szCs w:val="16"/>
        </w:rPr>
        <w:t>Tuck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5"/>
        </w:rPr>
        <w:t>,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5"/>
        </w:rPr>
        <w:t>.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</w:rPr>
        <w:t>Double</w:t>
      </w:r>
      <w:r>
        <w:rPr>
          <w:sz w:val="16"/>
          <w:szCs w:val="16"/>
          <w:spacing w:val="15"/>
        </w:rPr>
        <w:t>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blind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withdrawal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trial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4"/>
        </w:rPr>
        <w:t>of azathioprine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as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maintenance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treatment</w:t>
      </w:r>
      <w:r>
        <w:rPr>
          <w:sz w:val="16"/>
          <w:szCs w:val="16"/>
        </w:rPr>
        <w:t xml:space="preserve"> </w:t>
      </w:r>
      <w:bookmarkStart w:name="bookmark187" w:id="202"/>
      <w:bookmarkEnd w:id="202"/>
      <w:r>
        <w:rPr>
          <w:sz w:val="16"/>
          <w:szCs w:val="16"/>
        </w:rPr>
        <w:t>for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</w:rPr>
        <w:t>Crohn</w:t>
      </w:r>
      <w:r>
        <w:rPr>
          <w:sz w:val="16"/>
          <w:szCs w:val="16"/>
          <w:spacing w:val="8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Lancet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8"/>
        </w:rPr>
        <w:t>1978;312:955–7.</w:t>
      </w:r>
    </w:p>
    <w:p>
      <w:pPr>
        <w:pStyle w:val="BodyText"/>
        <w:ind w:left="357" w:right="8" w:hanging="357"/>
        <w:spacing w:before="33" w:line="242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235.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</w:rPr>
        <w:t>Sokol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Seksik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P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Nion</w:t>
      </w:r>
      <w:r>
        <w:rPr>
          <w:sz w:val="16"/>
          <w:szCs w:val="16"/>
          <w:spacing w:val="12"/>
        </w:rPr>
        <w:t>-</w:t>
      </w:r>
      <w:r>
        <w:rPr>
          <w:sz w:val="16"/>
          <w:szCs w:val="16"/>
        </w:rPr>
        <w:t>Larmurier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I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2"/>
        </w:rPr>
        <w:t>. </w:t>
      </w:r>
      <w:r>
        <w:rPr>
          <w:sz w:val="16"/>
          <w:szCs w:val="16"/>
        </w:rPr>
        <w:t>Current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smoking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not </w:t>
      </w:r>
      <w:r>
        <w:rPr>
          <w:sz w:val="16"/>
          <w:szCs w:val="16"/>
          <w:spacing w:val="4"/>
        </w:rPr>
        <w:t>duration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of remission,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delays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3"/>
        </w:rPr>
        <w:t>relapse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3"/>
        </w:rPr>
        <w:t>following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azathioprine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</w:rPr>
        <w:t>withdrawal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2"/>
        </w:rPr>
        <w:t>ﬂ</w:t>
      </w:r>
      <w:r>
        <w:rPr>
          <w:sz w:val="16"/>
          <w:szCs w:val="16"/>
        </w:rPr>
        <w:t>amm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Dis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12"/>
        </w:rPr>
        <w:t>2010;16:362–3.</w:t>
      </w:r>
    </w:p>
    <w:p>
      <w:pPr>
        <w:pStyle w:val="BodyText"/>
        <w:ind w:left="355" w:right="8" w:hanging="355"/>
        <w:spacing w:before="42" w:line="249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236.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</w:rPr>
        <w:t>Vilien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4"/>
        </w:rPr>
        <w:t>, </w:t>
      </w:r>
      <w:r>
        <w:rPr>
          <w:sz w:val="16"/>
          <w:szCs w:val="16"/>
        </w:rPr>
        <w:t>Dahlerup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JF</w:t>
      </w:r>
      <w:r>
        <w:rPr>
          <w:sz w:val="16"/>
          <w:szCs w:val="16"/>
          <w:spacing w:val="14"/>
        </w:rPr>
        <w:t>, </w:t>
      </w:r>
      <w:r>
        <w:rPr>
          <w:sz w:val="16"/>
          <w:szCs w:val="16"/>
        </w:rPr>
        <w:t>Munck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LK</w:t>
      </w:r>
      <w:r>
        <w:rPr>
          <w:sz w:val="16"/>
          <w:szCs w:val="16"/>
          <w:spacing w:val="14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4"/>
        </w:rPr>
        <w:t>. </w:t>
      </w:r>
      <w:r>
        <w:rPr>
          <w:sz w:val="16"/>
          <w:szCs w:val="16"/>
        </w:rPr>
        <w:t>Randomized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controlled </w:t>
      </w:r>
      <w:r>
        <w:rPr>
          <w:sz w:val="16"/>
          <w:szCs w:val="16"/>
          <w:spacing w:val="4"/>
        </w:rPr>
        <w:t>azathioprine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withdrawal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after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more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than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4"/>
        </w:rPr>
        <w:t>two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ye</w:t>
      </w:r>
      <w:r>
        <w:rPr>
          <w:sz w:val="16"/>
          <w:szCs w:val="16"/>
          <w:spacing w:val="3"/>
        </w:rPr>
        <w:t>ars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treatment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</w:rPr>
        <w:t xml:space="preserve"> </w:t>
      </w:r>
      <w:bookmarkStart w:name="bookmark221" w:id="203"/>
      <w:bookmarkEnd w:id="203"/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disease: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increased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relapse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rat</w:t>
      </w:r>
      <w:r>
        <w:rPr>
          <w:sz w:val="16"/>
          <w:szCs w:val="16"/>
          <w:spacing w:val="3"/>
        </w:rPr>
        <w:t>e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following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year.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Ali-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ment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</w:rPr>
        <w:t>Pharmacol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Ther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8"/>
        </w:rPr>
        <w:t>2004;19:1147–52.</w:t>
      </w:r>
    </w:p>
    <w:p>
      <w:pPr>
        <w:pStyle w:val="BodyText"/>
        <w:ind w:left="354" w:right="9" w:hanging="354"/>
        <w:spacing w:before="33" w:line="24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237.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4"/>
        </w:rPr>
        <w:t>Wenzl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4"/>
        </w:rPr>
        <w:t>HH,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4"/>
        </w:rPr>
        <w:t>Primas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4"/>
        </w:rPr>
        <w:t>C,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Novacek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G,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Withd</w:t>
      </w:r>
      <w:r>
        <w:rPr>
          <w:sz w:val="16"/>
          <w:szCs w:val="16"/>
          <w:spacing w:val="3"/>
        </w:rPr>
        <w:t>rawal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long-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term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maintenance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treatment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azathioprine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tends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to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4"/>
        </w:rPr>
        <w:t>i</w:t>
      </w:r>
      <w:r>
        <w:rPr>
          <w:sz w:val="16"/>
          <w:szCs w:val="16"/>
          <w:spacing w:val="3"/>
        </w:rPr>
        <w:t>ncrease</w:t>
      </w:r>
      <w:r>
        <w:rPr>
          <w:sz w:val="16"/>
          <w:szCs w:val="16"/>
        </w:rPr>
        <w:t xml:space="preserve"> </w:t>
      </w:r>
      <w:bookmarkStart w:name="bookmark197" w:id="204"/>
      <w:bookmarkEnd w:id="204"/>
      <w:r>
        <w:rPr>
          <w:sz w:val="16"/>
          <w:szCs w:val="16"/>
          <w:spacing w:val="4"/>
        </w:rPr>
        <w:t>relapse  risk  in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10"/>
          <w:w w:val="102"/>
        </w:rPr>
        <w:t xml:space="preserve">  </w:t>
      </w:r>
      <w:r>
        <w:rPr>
          <w:sz w:val="16"/>
          <w:szCs w:val="16"/>
          <w:spacing w:val="4"/>
        </w:rPr>
        <w:t>disea</w:t>
      </w:r>
      <w:r>
        <w:rPr>
          <w:sz w:val="16"/>
          <w:szCs w:val="16"/>
          <w:spacing w:val="3"/>
        </w:rPr>
        <w:t>se.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3"/>
        </w:rPr>
        <w:t>Dig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3"/>
        </w:rPr>
        <w:t>Dis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3"/>
        </w:rPr>
        <w:t>Sci.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2015;60:1414–23.</w:t>
      </w:r>
    </w:p>
    <w:p>
      <w:pPr>
        <w:pStyle w:val="BodyText"/>
        <w:ind w:left="354" w:right="9" w:hanging="354"/>
        <w:spacing w:before="33" w:line="24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238.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Treton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X,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4"/>
        </w:rPr>
        <w:t>Bouhnik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Mary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JY,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"/>
        </w:rPr>
        <w:t>zathioprine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withdrawal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17"/>
          <w:w w:val="102"/>
        </w:rPr>
        <w:t xml:space="preserve"> 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18"/>
          <w:w w:val="101"/>
        </w:rPr>
        <w:t xml:space="preserve"> 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17"/>
          <w:w w:val="102"/>
        </w:rPr>
        <w:t xml:space="preserve">  </w:t>
      </w:r>
      <w:r>
        <w:rPr>
          <w:sz w:val="16"/>
          <w:szCs w:val="16"/>
          <w:spacing w:val="4"/>
        </w:rPr>
        <w:t>maintai</w:t>
      </w:r>
      <w:r>
        <w:rPr>
          <w:sz w:val="16"/>
          <w:szCs w:val="16"/>
          <w:spacing w:val="3"/>
        </w:rPr>
        <w:t>ned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3"/>
        </w:rPr>
        <w:t>on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  <w:spacing w:val="3"/>
        </w:rPr>
        <w:t>prolonged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remission: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high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risk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4"/>
        </w:rPr>
        <w:t>relapse.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Clin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Ga</w:t>
      </w:r>
      <w:r>
        <w:rPr>
          <w:sz w:val="16"/>
          <w:szCs w:val="16"/>
          <w:spacing w:val="3"/>
        </w:rPr>
        <w:t>stroenterol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Hepatol.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2009;7:80–5.</w:t>
      </w:r>
    </w:p>
    <w:p>
      <w:pPr>
        <w:pStyle w:val="BodyText"/>
        <w:ind w:left="358" w:right="9" w:hanging="358"/>
        <w:spacing w:before="32" w:line="24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239.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Panaccione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R,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Ghosh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S.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Optimal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use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biologics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man-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agement   of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4"/>
        </w:rPr>
        <w:t>Crohn’s    dis</w:t>
      </w:r>
      <w:r>
        <w:rPr>
          <w:sz w:val="16"/>
          <w:szCs w:val="16"/>
          <w:spacing w:val="3"/>
        </w:rPr>
        <w:t>ease.   Therap</w:t>
      </w:r>
      <w:r>
        <w:rPr>
          <w:sz w:val="16"/>
          <w:szCs w:val="16"/>
          <w:spacing w:val="9"/>
        </w:rPr>
        <w:t xml:space="preserve">   </w:t>
      </w:r>
      <w:r>
        <w:rPr>
          <w:sz w:val="16"/>
          <w:szCs w:val="16"/>
          <w:spacing w:val="3"/>
        </w:rPr>
        <w:t>Adv    Gastroenterol.</w:t>
      </w:r>
      <w:r>
        <w:rPr>
          <w:sz w:val="16"/>
          <w:szCs w:val="16"/>
        </w:rPr>
        <w:t xml:space="preserve"> </w:t>
      </w:r>
      <w:bookmarkStart w:name="bookmark191" w:id="205"/>
      <w:bookmarkEnd w:id="205"/>
      <w:r>
        <w:rPr>
          <w:sz w:val="16"/>
          <w:szCs w:val="16"/>
          <w:spacing w:val="4"/>
        </w:rPr>
        <w:t>2010;3:179–89.</w:t>
      </w:r>
    </w:p>
    <w:p>
      <w:pPr>
        <w:pStyle w:val="BodyText"/>
        <w:ind w:left="354" w:right="9" w:hanging="354"/>
        <w:spacing w:before="32" w:line="24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240.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Hisamatsu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Kato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4"/>
        </w:rPr>
        <w:t>Ku</w:t>
      </w:r>
      <w:r>
        <w:rPr>
          <w:sz w:val="16"/>
          <w:szCs w:val="16"/>
          <w:spacing w:val="3"/>
        </w:rPr>
        <w:t>nisaki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R,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3"/>
        </w:rPr>
        <w:t>Withdrawal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thiop-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urines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treated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3"/>
        </w:rPr>
        <w:t>with  scheduled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adalimumab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maintenance: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4"/>
        </w:rPr>
        <w:t>prospective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spacing w:val="4"/>
        </w:rPr>
        <w:t>randomised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spacing w:val="4"/>
        </w:rPr>
        <w:t>clin</w:t>
      </w:r>
      <w:r>
        <w:rPr>
          <w:sz w:val="16"/>
          <w:szCs w:val="16"/>
          <w:spacing w:val="3"/>
        </w:rPr>
        <w:t>ical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  <w:spacing w:val="3"/>
        </w:rPr>
        <w:t>trial</w:t>
      </w:r>
      <w:r>
        <w:rPr>
          <w:sz w:val="16"/>
          <w:szCs w:val="16"/>
          <w:spacing w:val="17"/>
          <w:w w:val="102"/>
        </w:rPr>
        <w:t xml:space="preserve">  </w:t>
      </w:r>
      <w:r>
        <w:rPr>
          <w:sz w:val="16"/>
          <w:szCs w:val="16"/>
          <w:spacing w:val="3"/>
        </w:rPr>
        <w:t>(DIA-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MOND</w:t>
      </w:r>
      <w:r>
        <w:rPr>
          <w:sz w:val="16"/>
          <w:szCs w:val="16"/>
          <w:spacing w:val="8"/>
        </w:rPr>
        <w:t>2).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8"/>
        </w:rPr>
        <w:t>2019;54:860–70.</w:t>
      </w:r>
    </w:p>
    <w:p>
      <w:pPr>
        <w:pStyle w:val="BodyText"/>
        <w:ind w:left="356" w:right="9" w:hanging="356"/>
        <w:spacing w:before="41" w:line="233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241.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Oussalah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A,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Chevaux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JB,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Fay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R,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P</w:t>
      </w:r>
      <w:r>
        <w:rPr>
          <w:sz w:val="16"/>
          <w:szCs w:val="16"/>
          <w:spacing w:val="3"/>
        </w:rPr>
        <w:t>redictors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of inﬂiximab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failure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after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azathioprine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wi</w:t>
      </w:r>
      <w:r>
        <w:rPr>
          <w:sz w:val="16"/>
          <w:szCs w:val="16"/>
          <w:spacing w:val="3"/>
        </w:rPr>
        <w:t>thdrawal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Crohn’s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3"/>
        </w:rPr>
        <w:t>disease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treated</w:t>
      </w:r>
    </w:p>
    <w:p>
      <w:pPr>
        <w:spacing w:line="233" w:lineRule="auto"/>
        <w:sectPr>
          <w:type w:val="continuous"/>
          <w:pgSz w:w="11906" w:h="15818"/>
          <w:pgMar w:top="996" w:right="1011" w:bottom="1094" w:left="1019" w:header="612" w:footer="772" w:gutter="0"/>
          <w:cols w:equalWidth="0" w:num="2">
            <w:col w:w="5019" w:space="100"/>
            <w:col w:w="4756" w:space="0"/>
          </w:cols>
        </w:sectPr>
        <w:rPr>
          <w:sz w:val="16"/>
          <w:szCs w:val="16"/>
        </w:rPr>
      </w:pPr>
    </w:p>
    <w:p>
      <w:pPr>
        <w:spacing w:before="31"/>
        <w:rPr/>
      </w:pPr>
      <w:r>
        <w:drawing>
          <wp:anchor distT="0" distB="0" distL="0" distR="0" simplePos="0" relativeHeight="251881472" behindDoc="0" locked="0" layoutInCell="0" allowOverlap="1">
            <wp:simplePos x="0" y="0"/>
            <wp:positionH relativeFrom="page">
              <wp:posOffset>648004</wp:posOffset>
            </wp:positionH>
            <wp:positionV relativeFrom="page">
              <wp:posOffset>575286</wp:posOffset>
            </wp:positionV>
            <wp:extent cx="6263995" cy="12240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3995" cy="1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96"/>
          <w:footerReference w:type="default" r:id="rId97"/>
          <w:pgSz w:w="11906" w:h="15818"/>
          <w:pgMar w:top="872" w:right="1011" w:bottom="1094" w:left="1020" w:header="612" w:footer="772" w:gutter="0"/>
          <w:cols w:equalWidth="0" w:num="1">
            <w:col w:w="9874" w:space="0"/>
          </w:cols>
        </w:sectPr>
        <w:rPr/>
      </w:pPr>
    </w:p>
    <w:p>
      <w:pPr>
        <w:pStyle w:val="BodyText"/>
        <w:ind w:left="373" w:right="229" w:hanging="1"/>
        <w:spacing w:before="31" w:line="247" w:lineRule="auto"/>
        <w:rPr>
          <w:sz w:val="16"/>
          <w:szCs w:val="16"/>
        </w:rPr>
      </w:pPr>
      <w:bookmarkStart w:name="bookmark216" w:id="206"/>
      <w:bookmarkEnd w:id="206"/>
      <w:r>
        <w:rPr>
          <w:sz w:val="16"/>
          <w:szCs w:val="16"/>
          <w:spacing w:val="4"/>
        </w:rPr>
        <w:t>with</w:t>
      </w:r>
      <w:r>
        <w:rPr>
          <w:sz w:val="16"/>
          <w:szCs w:val="16"/>
        </w:rPr>
        <w:t xml:space="preserve">       </w:t>
      </w:r>
      <w:r>
        <w:rPr>
          <w:sz w:val="16"/>
          <w:szCs w:val="16"/>
          <w:spacing w:val="4"/>
        </w:rPr>
        <w:t>combination</w:t>
      </w:r>
      <w:r>
        <w:rPr>
          <w:sz w:val="16"/>
          <w:szCs w:val="16"/>
          <w:spacing w:val="1"/>
        </w:rPr>
        <w:t xml:space="preserve">       </w:t>
      </w:r>
      <w:r>
        <w:rPr>
          <w:sz w:val="16"/>
          <w:szCs w:val="16"/>
          <w:spacing w:val="4"/>
        </w:rPr>
        <w:t>therapy.</w:t>
      </w:r>
      <w:r>
        <w:rPr>
          <w:sz w:val="16"/>
          <w:szCs w:val="16"/>
        </w:rPr>
        <w:t xml:space="preserve">       </w:t>
      </w:r>
      <w:r>
        <w:rPr>
          <w:sz w:val="16"/>
          <w:szCs w:val="16"/>
          <w:spacing w:val="4"/>
        </w:rPr>
        <w:t>Am</w:t>
      </w:r>
      <w:r>
        <w:rPr>
          <w:sz w:val="16"/>
          <w:szCs w:val="16"/>
          <w:spacing w:val="1"/>
        </w:rPr>
        <w:t xml:space="preserve">       </w:t>
      </w:r>
      <w:r>
        <w:rPr>
          <w:sz w:val="16"/>
          <w:szCs w:val="16"/>
          <w:spacing w:val="4"/>
        </w:rPr>
        <w:t>J</w:t>
      </w:r>
      <w:r>
        <w:rPr>
          <w:sz w:val="16"/>
          <w:szCs w:val="16"/>
        </w:rPr>
        <w:t xml:space="preserve">       </w:t>
      </w:r>
      <w:r>
        <w:rPr>
          <w:sz w:val="16"/>
          <w:szCs w:val="16"/>
          <w:spacing w:val="4"/>
        </w:rPr>
        <w:t>Gast</w:t>
      </w:r>
      <w:r>
        <w:rPr>
          <w:sz w:val="16"/>
          <w:szCs w:val="16"/>
          <w:spacing w:val="3"/>
        </w:rPr>
        <w:t>roenterol.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4"/>
        </w:rPr>
        <w:t>2010;105:1142–9.</w:t>
      </w:r>
    </w:p>
    <w:p>
      <w:pPr>
        <w:pStyle w:val="BodyText"/>
        <w:ind w:left="369" w:right="228" w:hanging="354"/>
        <w:spacing w:before="20" w:line="249" w:lineRule="auto"/>
        <w:rPr>
          <w:sz w:val="16"/>
          <w:szCs w:val="16"/>
        </w:rPr>
      </w:pPr>
      <w:bookmarkStart w:name="bookmark217" w:id="207"/>
      <w:bookmarkEnd w:id="207"/>
      <w:r>
        <w:rPr>
          <w:sz w:val="16"/>
          <w:szCs w:val="16"/>
          <w:spacing w:val="4"/>
        </w:rPr>
        <w:t>242.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Roblin  X,  Boschetti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G,  Williet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4"/>
        </w:rPr>
        <w:t>N,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Azathi</w:t>
      </w:r>
      <w:r>
        <w:rPr>
          <w:sz w:val="16"/>
          <w:szCs w:val="16"/>
          <w:spacing w:val="3"/>
        </w:rPr>
        <w:t>oprine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3"/>
        </w:rPr>
        <w:t>dose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reduction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on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comb</w:t>
      </w:r>
      <w:r>
        <w:rPr>
          <w:sz w:val="16"/>
          <w:szCs w:val="16"/>
          <w:spacing w:val="3"/>
        </w:rPr>
        <w:t>ina-</w:t>
      </w:r>
      <w:r>
        <w:rPr>
          <w:sz w:val="16"/>
          <w:szCs w:val="16"/>
        </w:rPr>
        <w:t xml:space="preserve"> </w:t>
      </w:r>
      <w:bookmarkStart w:name="bookmark200" w:id="208"/>
      <w:bookmarkEnd w:id="208"/>
      <w:r>
        <w:rPr>
          <w:sz w:val="16"/>
          <w:szCs w:val="16"/>
          <w:spacing w:val="4"/>
        </w:rPr>
        <w:t>tion therapy: an open-label, prospective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randomised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clinical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trial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</w:rPr>
        <w:t>Aliment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Pharmacol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Ther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10"/>
        </w:rPr>
        <w:t>2017;46:142–9.</w:t>
      </w:r>
    </w:p>
    <w:p>
      <w:pPr>
        <w:pStyle w:val="BodyText"/>
        <w:ind w:left="15"/>
        <w:spacing w:before="32" w:line="207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243.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</w:rPr>
        <w:t>Van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Assche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</w:rPr>
        <w:t>G</w:t>
      </w:r>
      <w:r>
        <w:rPr>
          <w:sz w:val="16"/>
          <w:szCs w:val="16"/>
          <w:spacing w:val="11"/>
        </w:rPr>
        <w:t>,  </w:t>
      </w:r>
      <w:r>
        <w:rPr>
          <w:sz w:val="16"/>
          <w:szCs w:val="16"/>
        </w:rPr>
        <w:t>Magdelaine</w:t>
      </w:r>
      <w:r>
        <w:rPr>
          <w:sz w:val="16"/>
          <w:szCs w:val="16"/>
          <w:spacing w:val="11"/>
        </w:rPr>
        <w:t>-</w:t>
      </w:r>
      <w:r>
        <w:rPr>
          <w:sz w:val="16"/>
          <w:szCs w:val="16"/>
        </w:rPr>
        <w:t>Beuzelin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C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11"/>
        </w:rPr>
        <w:t>D’</w:t>
      </w:r>
      <w:r>
        <w:rPr>
          <w:sz w:val="16"/>
          <w:szCs w:val="16"/>
        </w:rPr>
        <w:t>Haens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G</w:t>
      </w:r>
      <w:r>
        <w:rPr>
          <w:sz w:val="16"/>
          <w:szCs w:val="16"/>
          <w:spacing w:val="11"/>
        </w:rPr>
        <w:t>,  </w:t>
      </w:r>
      <w:r>
        <w:rPr>
          <w:sz w:val="16"/>
          <w:szCs w:val="16"/>
        </w:rPr>
        <w:t>et</w:t>
      </w:r>
      <w:r>
        <w:rPr>
          <w:sz w:val="16"/>
          <w:szCs w:val="16"/>
          <w:spacing w:val="11"/>
        </w:rPr>
        <w:t xml:space="preserve">   </w:t>
      </w:r>
      <w:r>
        <w:rPr>
          <w:sz w:val="16"/>
          <w:szCs w:val="16"/>
        </w:rPr>
        <w:t>al</w:t>
      </w:r>
      <w:r>
        <w:rPr>
          <w:sz w:val="16"/>
          <w:szCs w:val="16"/>
          <w:spacing w:val="11"/>
        </w:rPr>
        <w:t>.</w:t>
      </w:r>
    </w:p>
    <w:p>
      <w:pPr>
        <w:pStyle w:val="BodyText"/>
        <w:ind w:left="371" w:right="228" w:hanging="2"/>
        <w:spacing w:before="41" w:line="248" w:lineRule="auto"/>
        <w:jc w:val="both"/>
        <w:rPr>
          <w:sz w:val="16"/>
          <w:szCs w:val="16"/>
        </w:rPr>
      </w:pPr>
      <w:r>
        <w:rPr>
          <w:sz w:val="16"/>
          <w:szCs w:val="16"/>
          <w:spacing w:val="4"/>
        </w:rPr>
        <w:t>Withdrawal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immunosuppression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treated</w:t>
      </w:r>
      <w:r>
        <w:rPr>
          <w:sz w:val="16"/>
          <w:szCs w:val="16"/>
        </w:rPr>
        <w:t xml:space="preserve"> </w:t>
      </w:r>
      <w:bookmarkStart w:name="bookmark201" w:id="209"/>
      <w:bookmarkEnd w:id="209"/>
      <w:bookmarkStart w:name="bookmark227" w:id="210"/>
      <w:bookmarkEnd w:id="210"/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  <w:spacing w:val="4"/>
        </w:rPr>
        <w:t>scheduled  inﬂiximab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4"/>
        </w:rPr>
        <w:t>maintenance:   a  randomized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4"/>
        </w:rPr>
        <w:t>tri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Gastroenterology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8"/>
        </w:rPr>
        <w:t>2008;134:1861–8.</w:t>
      </w:r>
    </w:p>
    <w:p>
      <w:pPr>
        <w:pStyle w:val="BodyText"/>
        <w:ind w:left="372" w:right="228" w:hanging="357"/>
        <w:spacing w:before="27" w:line="249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244.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</w:rPr>
        <w:t>Doherty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G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Katsanos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KH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Burisch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2"/>
        </w:rPr>
        <w:t>. </w:t>
      </w:r>
      <w:r>
        <w:rPr>
          <w:sz w:val="16"/>
          <w:szCs w:val="16"/>
        </w:rPr>
        <w:t>European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Crohn</w:t>
      </w:r>
      <w:r>
        <w:rPr>
          <w:sz w:val="16"/>
          <w:szCs w:val="16"/>
          <w:spacing w:val="12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and </w:t>
      </w:r>
      <w:r>
        <w:rPr>
          <w:sz w:val="16"/>
          <w:szCs w:val="16"/>
          <w:spacing w:val="4"/>
        </w:rPr>
        <w:t>Colitis  Organisation  topical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review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on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treatment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withdrawal</w:t>
      </w:r>
      <w:r>
        <w:rPr>
          <w:sz w:val="16"/>
          <w:szCs w:val="16"/>
          <w:spacing w:val="1"/>
        </w:rPr>
        <w:t xml:space="preserve"> </w:t>
      </w:r>
      <w:bookmarkStart w:name="bookmark203" w:id="211"/>
      <w:bookmarkEnd w:id="211"/>
      <w:bookmarkStart w:name="bookmark228" w:id="212"/>
      <w:bookmarkEnd w:id="212"/>
      <w:r>
        <w:rPr>
          <w:sz w:val="16"/>
          <w:szCs w:val="16"/>
          <w:spacing w:val="12"/>
        </w:rPr>
        <w:t>[’</w:t>
      </w:r>
      <w:r>
        <w:rPr>
          <w:sz w:val="16"/>
          <w:szCs w:val="16"/>
        </w:rPr>
        <w:t>exit</w:t>
      </w:r>
      <w:r>
        <w:rPr>
          <w:sz w:val="16"/>
          <w:szCs w:val="16"/>
          <w:spacing w:val="21"/>
        </w:rPr>
        <w:t xml:space="preserve">  </w:t>
      </w:r>
      <w:r>
        <w:rPr>
          <w:sz w:val="16"/>
          <w:szCs w:val="16"/>
        </w:rPr>
        <w:t>strategies</w:t>
      </w:r>
      <w:r>
        <w:rPr>
          <w:sz w:val="16"/>
          <w:szCs w:val="16"/>
          <w:spacing w:val="12"/>
        </w:rPr>
        <w:t>’]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</w:rPr>
        <w:t>in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in</w:t>
      </w:r>
      <w:r>
        <w:rPr>
          <w:sz w:val="16"/>
          <w:szCs w:val="16"/>
          <w:spacing w:val="12"/>
        </w:rPr>
        <w:t>ﬂ</w:t>
      </w:r>
      <w:r>
        <w:rPr>
          <w:sz w:val="16"/>
          <w:szCs w:val="16"/>
        </w:rPr>
        <w:t>ammatory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12"/>
        </w:rPr>
        <w:t xml:space="preserve">  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2"/>
        </w:rPr>
        <w:t>.  </w:t>
      </w:r>
      <w:r>
        <w:rPr>
          <w:sz w:val="16"/>
          <w:szCs w:val="16"/>
        </w:rPr>
        <w:t>J</w:t>
      </w:r>
      <w:r>
        <w:rPr>
          <w:sz w:val="16"/>
          <w:szCs w:val="16"/>
          <w:spacing w:val="12"/>
        </w:rPr>
        <w:t xml:space="preserve">   </w:t>
      </w:r>
      <w:r>
        <w:rPr>
          <w:sz w:val="16"/>
          <w:szCs w:val="16"/>
        </w:rPr>
        <w:t>Crohns </w:t>
      </w:r>
      <w:r>
        <w:rPr>
          <w:sz w:val="16"/>
          <w:szCs w:val="16"/>
        </w:rPr>
        <w:t>Colitis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5"/>
        </w:rPr>
        <w:t>2018;12:17–31.</w:t>
      </w:r>
    </w:p>
    <w:p>
      <w:pPr>
        <w:pStyle w:val="BodyText"/>
        <w:ind w:left="372" w:right="228" w:hanging="357"/>
        <w:spacing w:before="33" w:line="24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245.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Gisbert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JP,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Marin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AC,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Chaparro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M.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Systematic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review: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factors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associated  with  relapse  of  inﬂammatory</w:t>
      </w:r>
      <w:r>
        <w:rPr>
          <w:sz w:val="16"/>
          <w:szCs w:val="16"/>
          <w:spacing w:val="10"/>
          <w:w w:val="102"/>
        </w:rPr>
        <w:t xml:space="preserve"> 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after</w:t>
      </w:r>
      <w:r>
        <w:rPr>
          <w:sz w:val="16"/>
          <w:szCs w:val="16"/>
        </w:rPr>
        <w:t xml:space="preserve"> </w:t>
      </w:r>
      <w:bookmarkStart w:name="bookmark204" w:id="213"/>
      <w:bookmarkEnd w:id="213"/>
      <w:bookmarkStart w:name="bookmark229" w:id="214"/>
      <w:bookmarkEnd w:id="214"/>
      <w:r>
        <w:rPr>
          <w:sz w:val="16"/>
          <w:szCs w:val="16"/>
          <w:spacing w:val="4"/>
        </w:rPr>
        <w:t>discontinuation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anti-TNF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therapy.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Aliment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Pharmacol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Th</w:t>
      </w:r>
      <w:r>
        <w:rPr>
          <w:sz w:val="16"/>
          <w:szCs w:val="16"/>
          <w:spacing w:val="3"/>
        </w:rPr>
        <w:t>er.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2015;42:391–405.</w:t>
      </w:r>
    </w:p>
    <w:p>
      <w:pPr>
        <w:pStyle w:val="BodyText"/>
        <w:ind w:left="370" w:right="229" w:hanging="355"/>
        <w:spacing w:before="33" w:line="247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246.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</w:rPr>
        <w:t>Papamichael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K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Vande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Casteele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N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Gils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A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et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9"/>
        </w:rPr>
        <w:t>.  </w:t>
      </w:r>
      <w:r>
        <w:rPr>
          <w:sz w:val="16"/>
          <w:szCs w:val="16"/>
        </w:rPr>
        <w:t>Long</w:t>
      </w:r>
      <w:r>
        <w:rPr>
          <w:sz w:val="16"/>
          <w:szCs w:val="16"/>
          <w:spacing w:val="9"/>
        </w:rPr>
        <w:t>-</w:t>
      </w:r>
      <w:r>
        <w:rPr>
          <w:sz w:val="16"/>
          <w:szCs w:val="16"/>
        </w:rPr>
        <w:t>term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outcome  of  patients  with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disease  who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discontinued</w:t>
      </w:r>
      <w:r>
        <w:rPr>
          <w:sz w:val="16"/>
          <w:szCs w:val="16"/>
          <w:spacing w:val="1"/>
        </w:rPr>
        <w:t xml:space="preserve"> </w:t>
      </w:r>
      <w:bookmarkStart w:name="bookmark205" w:id="215"/>
      <w:bookmarkEnd w:id="215"/>
      <w:bookmarkStart w:name="bookmark211" w:id="216"/>
      <w:bookmarkEnd w:id="216"/>
      <w:r>
        <w:rPr>
          <w:sz w:val="16"/>
          <w:szCs w:val="16"/>
          <w:spacing w:val="4"/>
        </w:rPr>
        <w:t>inﬂiximab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therapy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4"/>
        </w:rPr>
        <w:t>upon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4"/>
        </w:rPr>
        <w:t>clinical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remission.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Cli</w:t>
      </w:r>
      <w:r>
        <w:rPr>
          <w:sz w:val="16"/>
          <w:szCs w:val="16"/>
          <w:spacing w:val="3"/>
        </w:rPr>
        <w:t>n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Gastroenterol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Hepatol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6"/>
        </w:rPr>
        <w:t>2015;13:1103–10.</w:t>
      </w:r>
    </w:p>
    <w:p>
      <w:pPr>
        <w:pStyle w:val="BodyText"/>
        <w:ind w:left="369" w:right="219" w:hanging="354"/>
        <w:spacing w:before="41" w:line="25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247.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Papamichail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Casteele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NV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3"/>
        </w:rPr>
        <w:t>Hauenstein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Prediction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bookmarkStart w:name="bookmark212" w:id="217"/>
      <w:bookmarkEnd w:id="217"/>
      <w:r>
        <w:rPr>
          <w:sz w:val="16"/>
          <w:szCs w:val="16"/>
          <w:spacing w:val="4"/>
        </w:rPr>
        <w:t>sustained   remission   after   discontinuation   o</w:t>
      </w:r>
      <w:r>
        <w:rPr>
          <w:sz w:val="16"/>
          <w:szCs w:val="16"/>
          <w:spacing w:val="3"/>
        </w:rPr>
        <w:t>f   inﬂiximab   in</w:t>
      </w:r>
      <w:r>
        <w:rPr>
          <w:sz w:val="16"/>
          <w:szCs w:val="16"/>
        </w:rPr>
        <w:t xml:space="preserve"> </w:t>
      </w:r>
      <w:bookmarkStart w:name="bookmark206" w:id="218"/>
      <w:bookmarkEnd w:id="218"/>
      <w:r>
        <w:rPr>
          <w:sz w:val="16"/>
          <w:szCs w:val="16"/>
        </w:rPr>
        <w:t>patients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with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crohn</w:t>
      </w:r>
      <w:r>
        <w:rPr>
          <w:sz w:val="16"/>
          <w:szCs w:val="16"/>
          <w:spacing w:val="12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Gastroenterology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12"/>
        </w:rPr>
        <w:t>2014;146:S-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3"/>
        </w:rPr>
        <w:t>457.</w:t>
      </w:r>
    </w:p>
    <w:p>
      <w:pPr>
        <w:pStyle w:val="BodyText"/>
        <w:ind w:left="369" w:right="228" w:hanging="354"/>
        <w:spacing w:before="7" w:line="220" w:lineRule="auto"/>
        <w:rPr>
          <w:sz w:val="16"/>
          <w:szCs w:val="16"/>
        </w:rPr>
      </w:pPr>
      <w:bookmarkStart w:name="bookmark214" w:id="219"/>
      <w:bookmarkEnd w:id="219"/>
      <w:r>
        <w:rPr>
          <w:sz w:val="16"/>
          <w:szCs w:val="16"/>
          <w:spacing w:val="4"/>
        </w:rPr>
        <w:t>248.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Ampuero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J,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Rojas-Feria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Castro-Fe</w:t>
      </w:r>
      <w:r>
        <w:rPr>
          <w:sz w:val="16"/>
          <w:szCs w:val="16"/>
          <w:spacing w:val="3"/>
        </w:rPr>
        <w:t>rnandez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M,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3"/>
        </w:rPr>
        <w:t>Remis-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sion</w:t>
      </w:r>
      <w:r>
        <w:rPr>
          <w:sz w:val="16"/>
          <w:szCs w:val="16"/>
          <w:spacing w:val="42"/>
          <w:w w:val="102"/>
        </w:rPr>
        <w:t xml:space="preserve"> </w:t>
      </w:r>
      <w:r>
        <w:rPr>
          <w:sz w:val="16"/>
          <w:szCs w:val="16"/>
          <w:spacing w:val="4"/>
        </w:rPr>
        <w:t>maintained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4"/>
        </w:rPr>
        <w:t>by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monotherapy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after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4"/>
        </w:rPr>
        <w:t>biological 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+</w:t>
      </w:r>
      <w:r>
        <w:rPr>
          <w:rFonts w:ascii="Microsoft YaHei" w:hAnsi="Microsoft YaHei" w:eastAsia="Microsoft YaHei" w:cs="Microsoft YaHei"/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4"/>
        </w:rPr>
        <w:t>immuno-</w:t>
      </w:r>
      <w:r>
        <w:rPr>
          <w:sz w:val="16"/>
          <w:szCs w:val="16"/>
        </w:rPr>
        <w:t xml:space="preserve"> </w:t>
      </w:r>
      <w:bookmarkStart w:name="bookmark207" w:id="220"/>
      <w:bookmarkEnd w:id="220"/>
      <w:r>
        <w:rPr>
          <w:sz w:val="16"/>
          <w:szCs w:val="16"/>
          <w:spacing w:val="4"/>
        </w:rPr>
        <w:t>suppressive combination for Crohn’s disease in clinical practi</w:t>
      </w:r>
      <w:r>
        <w:rPr>
          <w:sz w:val="16"/>
          <w:szCs w:val="16"/>
          <w:spacing w:val="3"/>
        </w:rPr>
        <w:t>ce.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Hepatol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9"/>
        </w:rPr>
        <w:t>2016;31:112–8.</w:t>
      </w:r>
    </w:p>
    <w:p>
      <w:pPr>
        <w:pStyle w:val="BodyText"/>
        <w:ind w:left="370" w:right="228" w:hanging="355"/>
        <w:spacing w:before="39" w:line="243" w:lineRule="auto"/>
        <w:rPr>
          <w:sz w:val="16"/>
          <w:szCs w:val="16"/>
        </w:rPr>
      </w:pPr>
      <w:bookmarkStart w:name="bookmark219" w:id="221"/>
      <w:bookmarkEnd w:id="221"/>
      <w:r>
        <w:rPr>
          <w:sz w:val="16"/>
          <w:szCs w:val="16"/>
          <w:spacing w:val="4"/>
        </w:rPr>
        <w:t>249.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Felice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C,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Pugliese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D,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Marzo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Deep re</w:t>
      </w:r>
      <w:r>
        <w:rPr>
          <w:sz w:val="16"/>
          <w:szCs w:val="16"/>
          <w:spacing w:val="3"/>
        </w:rPr>
        <w:t>mission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3"/>
        </w:rPr>
        <w:t>improves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clinical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outcomes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after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inﬂiximab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4"/>
        </w:rPr>
        <w:t>discontinuation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inﬂamma-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tory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diseases</w:t>
      </w:r>
      <w:r>
        <w:rPr>
          <w:sz w:val="16"/>
          <w:szCs w:val="16"/>
          <w:spacing w:val="14"/>
        </w:rPr>
        <w:t>.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United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Eur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4"/>
        </w:rPr>
        <w:t>.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14"/>
        </w:rPr>
        <w:t>2014;2:A221.</w:t>
      </w:r>
    </w:p>
    <w:p>
      <w:pPr>
        <w:pStyle w:val="BodyText"/>
        <w:ind w:left="370" w:right="228" w:hanging="355"/>
        <w:spacing w:before="40" w:line="24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250.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Bohn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Thomsen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Kiszka-</w:t>
      </w:r>
      <w:r>
        <w:rPr>
          <w:sz w:val="16"/>
          <w:szCs w:val="16"/>
          <w:spacing w:val="3"/>
        </w:rPr>
        <w:t>Kanowitz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3"/>
        </w:rPr>
        <w:t>M,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3"/>
        </w:rPr>
        <w:t>Theede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K,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Opti-</w:t>
      </w:r>
      <w:r>
        <w:rPr>
          <w:sz w:val="16"/>
          <w:szCs w:val="16"/>
        </w:rPr>
        <w:t xml:space="preserve"> </w:t>
      </w:r>
      <w:bookmarkStart w:name="bookmark218" w:id="222"/>
      <w:bookmarkEnd w:id="222"/>
      <w:r>
        <w:rPr>
          <w:sz w:val="16"/>
          <w:szCs w:val="16"/>
          <w:spacing w:val="4"/>
        </w:rPr>
        <w:t>mized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4"/>
        </w:rPr>
        <w:t>thiopurine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4"/>
        </w:rPr>
        <w:t>therapy  before   withdrawal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  <w:spacing w:val="4"/>
        </w:rPr>
        <w:t>of  anti-tumour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necrosis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factor</w:t>
      </w:r>
      <w:r>
        <w:rPr>
          <w:sz w:val="16"/>
          <w:szCs w:val="16"/>
          <w:spacing w:val="12"/>
        </w:rPr>
        <w:t>-</w:t>
      </w:r>
      <w:r>
        <w:rPr>
          <w:sz w:val="16"/>
          <w:szCs w:val="16"/>
        </w:rPr>
        <w:t>alpha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in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with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Crohn</w:t>
      </w:r>
      <w:r>
        <w:rPr>
          <w:sz w:val="16"/>
          <w:szCs w:val="16"/>
          <w:spacing w:val="12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2"/>
        </w:rPr>
        <w:t>.  </w:t>
      </w:r>
      <w:r>
        <w:rPr>
          <w:sz w:val="16"/>
          <w:szCs w:val="16"/>
        </w:rPr>
        <w:t>Eur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J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</w:rPr>
        <w:t>Hepatol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9"/>
        </w:rPr>
        <w:t>2018;30:1155–8.</w:t>
      </w:r>
    </w:p>
    <w:p>
      <w:pPr>
        <w:pStyle w:val="BodyText"/>
        <w:ind w:left="372" w:right="228" w:hanging="357"/>
        <w:spacing w:before="41" w:line="249" w:lineRule="auto"/>
        <w:rPr>
          <w:sz w:val="16"/>
          <w:szCs w:val="16"/>
        </w:rPr>
      </w:pPr>
      <w:bookmarkStart w:name="bookmark222" w:id="223"/>
      <w:bookmarkEnd w:id="223"/>
      <w:r>
        <w:rPr>
          <w:sz w:val="16"/>
          <w:szCs w:val="16"/>
          <w:spacing w:val="13"/>
        </w:rPr>
        <w:t>251.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</w:rPr>
        <w:t>Ben</w:t>
      </w:r>
      <w:r>
        <w:rPr>
          <w:sz w:val="16"/>
          <w:szCs w:val="16"/>
          <w:spacing w:val="13"/>
        </w:rPr>
        <w:t>-</w:t>
      </w:r>
      <w:r>
        <w:rPr>
          <w:sz w:val="16"/>
          <w:szCs w:val="16"/>
        </w:rPr>
        <w:t>Horin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Chowers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Ungar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B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3"/>
        </w:rPr>
        <w:t>. </w:t>
      </w:r>
      <w:r>
        <w:rPr>
          <w:sz w:val="16"/>
          <w:szCs w:val="16"/>
        </w:rPr>
        <w:t>Undetectable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anti</w:t>
      </w:r>
      <w:r>
        <w:rPr>
          <w:sz w:val="16"/>
          <w:szCs w:val="16"/>
          <w:spacing w:val="13"/>
        </w:rPr>
        <w:t>-</w:t>
      </w:r>
      <w:r>
        <w:rPr>
          <w:sz w:val="16"/>
          <w:szCs w:val="16"/>
        </w:rPr>
        <w:t>TNF </w:t>
      </w:r>
      <w:r>
        <w:rPr>
          <w:sz w:val="16"/>
          <w:szCs w:val="16"/>
          <w:spacing w:val="4"/>
        </w:rPr>
        <w:t>drug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levels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4"/>
        </w:rPr>
        <w:t>patients  with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lon</w:t>
      </w:r>
      <w:r>
        <w:rPr>
          <w:sz w:val="16"/>
          <w:szCs w:val="16"/>
          <w:spacing w:val="3"/>
        </w:rPr>
        <w:t>g-term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remission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predict  suc-</w:t>
      </w:r>
      <w:r>
        <w:rPr>
          <w:sz w:val="16"/>
          <w:szCs w:val="16"/>
          <w:spacing w:val="1"/>
        </w:rPr>
        <w:t xml:space="preserve"> </w:t>
      </w:r>
      <w:bookmarkStart w:name="bookmark210" w:id="224"/>
      <w:bookmarkEnd w:id="224"/>
      <w:r>
        <w:rPr>
          <w:sz w:val="16"/>
          <w:szCs w:val="16"/>
        </w:rPr>
        <w:t>cessful</w:t>
      </w:r>
      <w:r>
        <w:rPr>
          <w:sz w:val="16"/>
          <w:szCs w:val="16"/>
          <w:spacing w:val="9"/>
        </w:rPr>
        <w:t xml:space="preserve">     </w:t>
      </w:r>
      <w:r>
        <w:rPr>
          <w:sz w:val="16"/>
          <w:szCs w:val="16"/>
        </w:rPr>
        <w:t>drug</w:t>
      </w:r>
      <w:r>
        <w:rPr>
          <w:sz w:val="16"/>
          <w:szCs w:val="16"/>
          <w:spacing w:val="9"/>
        </w:rPr>
        <w:t xml:space="preserve">      </w:t>
      </w:r>
      <w:r>
        <w:rPr>
          <w:sz w:val="16"/>
          <w:szCs w:val="16"/>
        </w:rPr>
        <w:t>withdrawal</w:t>
      </w:r>
      <w:r>
        <w:rPr>
          <w:sz w:val="16"/>
          <w:szCs w:val="16"/>
          <w:spacing w:val="9"/>
        </w:rPr>
        <w:t>.     </w:t>
      </w:r>
      <w:r>
        <w:rPr>
          <w:sz w:val="16"/>
          <w:szCs w:val="16"/>
        </w:rPr>
        <w:t>Aliment</w:t>
      </w:r>
      <w:r>
        <w:rPr>
          <w:sz w:val="16"/>
          <w:szCs w:val="16"/>
          <w:spacing w:val="9"/>
        </w:rPr>
        <w:t xml:space="preserve">      </w:t>
      </w:r>
      <w:r>
        <w:rPr>
          <w:sz w:val="16"/>
          <w:szCs w:val="16"/>
        </w:rPr>
        <w:t>Pharmacol</w:t>
      </w:r>
      <w:r>
        <w:rPr>
          <w:sz w:val="16"/>
          <w:szCs w:val="16"/>
          <w:spacing w:val="8"/>
        </w:rPr>
        <w:t xml:space="preserve">     </w:t>
      </w:r>
      <w:r>
        <w:rPr>
          <w:sz w:val="16"/>
          <w:szCs w:val="16"/>
        </w:rPr>
        <w:t>Ther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4"/>
        </w:rPr>
        <w:t>2015;42:356–64.</w:t>
      </w:r>
    </w:p>
    <w:p>
      <w:pPr>
        <w:pStyle w:val="BodyText"/>
        <w:ind w:left="372" w:right="229" w:hanging="357"/>
        <w:spacing w:before="31" w:line="24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252.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Helwig U, Lutter F,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Koppka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4"/>
        </w:rPr>
        <w:t>N,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4"/>
        </w:rPr>
        <w:t>Propos</w:t>
      </w:r>
      <w:r>
        <w:rPr>
          <w:sz w:val="16"/>
          <w:szCs w:val="16"/>
          <w:spacing w:val="3"/>
        </w:rPr>
        <w:t>al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an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3"/>
        </w:rPr>
        <w:t>anti-TNF-</w:t>
      </w:r>
      <w:r>
        <w:rPr>
          <w:sz w:val="16"/>
          <w:szCs w:val="16"/>
        </w:rPr>
        <w:t xml:space="preserve"> </w:t>
      </w:r>
      <w:bookmarkStart w:name="bookmark224" w:id="225"/>
      <w:bookmarkEnd w:id="225"/>
      <w:r>
        <w:rPr>
          <w:sz w:val="16"/>
          <w:szCs w:val="16"/>
        </w:rPr>
        <w:t>exit</w:t>
      </w:r>
      <w:r>
        <w:rPr>
          <w:sz w:val="16"/>
          <w:szCs w:val="16"/>
          <w:spacing w:val="9"/>
        </w:rPr>
        <w:t xml:space="preserve">   </w:t>
      </w:r>
      <w:r>
        <w:rPr>
          <w:sz w:val="16"/>
          <w:szCs w:val="16"/>
        </w:rPr>
        <w:t>strategy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</w:rPr>
        <w:t>based</w:t>
      </w:r>
      <w:r>
        <w:rPr>
          <w:sz w:val="16"/>
          <w:szCs w:val="16"/>
          <w:spacing w:val="9"/>
        </w:rPr>
        <w:t xml:space="preserve">   </w:t>
      </w:r>
      <w:r>
        <w:rPr>
          <w:sz w:val="16"/>
          <w:szCs w:val="16"/>
        </w:rPr>
        <w:t>on</w:t>
      </w:r>
      <w:r>
        <w:rPr>
          <w:sz w:val="16"/>
          <w:szCs w:val="16"/>
          <w:spacing w:val="8"/>
        </w:rPr>
        <w:t xml:space="preserve">   </w:t>
      </w:r>
      <w:r>
        <w:rPr>
          <w:sz w:val="16"/>
          <w:szCs w:val="16"/>
        </w:rPr>
        <w:t>trough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</w:rPr>
        <w:t>serum</w:t>
      </w:r>
      <w:r>
        <w:rPr>
          <w:sz w:val="16"/>
          <w:szCs w:val="16"/>
          <w:spacing w:val="9"/>
        </w:rPr>
        <w:t xml:space="preserve">   </w:t>
      </w:r>
      <w:r>
        <w:rPr>
          <w:sz w:val="16"/>
          <w:szCs w:val="16"/>
        </w:rPr>
        <w:t>level</w:t>
      </w:r>
      <w:r>
        <w:rPr>
          <w:sz w:val="16"/>
          <w:szCs w:val="16"/>
          <w:spacing w:val="9"/>
        </w:rPr>
        <w:t>. </w:t>
      </w:r>
      <w:r>
        <w:rPr>
          <w:sz w:val="16"/>
          <w:szCs w:val="16"/>
          <w:spacing w:val="8"/>
        </w:rPr>
        <w:t xml:space="preserve">   </w:t>
      </w:r>
      <w:r>
        <w:rPr>
          <w:sz w:val="16"/>
          <w:szCs w:val="16"/>
        </w:rPr>
        <w:t>Biologicals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2017;47:81–5.</w:t>
      </w:r>
    </w:p>
    <w:p>
      <w:pPr>
        <w:pStyle w:val="BodyText"/>
        <w:ind w:left="371" w:right="229" w:hanging="356"/>
        <w:spacing w:before="34" w:line="249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253.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</w:rPr>
        <w:t>Dart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</w:rPr>
        <w:t>RJ</w:t>
      </w:r>
      <w:r>
        <w:rPr>
          <w:sz w:val="16"/>
          <w:szCs w:val="16"/>
          <w:spacing w:val="16"/>
        </w:rPr>
        <w:t>,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</w:rPr>
        <w:t>Grif</w:t>
      </w:r>
      <w:r>
        <w:rPr>
          <w:sz w:val="16"/>
          <w:szCs w:val="16"/>
          <w:spacing w:val="16"/>
        </w:rPr>
        <w:t>ﬁ</w:t>
      </w:r>
      <w:r>
        <w:rPr>
          <w:sz w:val="16"/>
          <w:szCs w:val="16"/>
        </w:rPr>
        <w:t>n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</w:rPr>
        <w:t>N</w:t>
      </w:r>
      <w:r>
        <w:rPr>
          <w:sz w:val="16"/>
          <w:szCs w:val="16"/>
          <w:spacing w:val="16"/>
        </w:rPr>
        <w:t>,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</w:rPr>
        <w:t>Taylor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6"/>
        </w:rPr>
        <w:t>,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6"/>
        </w:rPr>
        <w:t>.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</w:rPr>
        <w:t>Reassessment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</w:rPr>
        <w:t>Crohn</w:t>
      </w:r>
      <w:r>
        <w:rPr>
          <w:sz w:val="16"/>
          <w:szCs w:val="16"/>
          <w:spacing w:val="16"/>
        </w:rPr>
        <w:t>’s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disease treated with at least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12 months of anti-TNF therapy: how</w:t>
      </w:r>
      <w:r>
        <w:rPr>
          <w:sz w:val="16"/>
          <w:szCs w:val="16"/>
        </w:rPr>
        <w:t xml:space="preserve"> </w:t>
      </w:r>
      <w:bookmarkStart w:name="bookmark225" w:id="226"/>
      <w:bookmarkEnd w:id="226"/>
      <w:r>
        <w:rPr>
          <w:sz w:val="16"/>
          <w:szCs w:val="16"/>
          <w:spacing w:val="4"/>
        </w:rPr>
        <w:t>likely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  <w:spacing w:val="4"/>
        </w:rPr>
        <w:t>is</w:t>
      </w:r>
      <w:r>
        <w:rPr>
          <w:sz w:val="16"/>
          <w:szCs w:val="16"/>
          <w:spacing w:val="2"/>
        </w:rPr>
        <w:t xml:space="preserve">    </w:t>
      </w:r>
      <w:r>
        <w:rPr>
          <w:sz w:val="16"/>
          <w:szCs w:val="16"/>
          <w:spacing w:val="4"/>
        </w:rPr>
        <w:t>treatment</w:t>
      </w:r>
      <w:r>
        <w:rPr>
          <w:sz w:val="16"/>
          <w:szCs w:val="16"/>
          <w:spacing w:val="2"/>
        </w:rPr>
        <w:t xml:space="preserve">    </w:t>
      </w:r>
      <w:r>
        <w:rPr>
          <w:sz w:val="16"/>
          <w:szCs w:val="16"/>
          <w:spacing w:val="4"/>
        </w:rPr>
        <w:t>withdrawal?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  <w:spacing w:val="4"/>
        </w:rPr>
        <w:t>Fron</w:t>
      </w:r>
      <w:r>
        <w:rPr>
          <w:sz w:val="16"/>
          <w:szCs w:val="16"/>
          <w:spacing w:val="3"/>
        </w:rPr>
        <w:t>tline    Gastroenterol. </w:t>
      </w:r>
      <w:r>
        <w:rPr>
          <w:sz w:val="16"/>
          <w:szCs w:val="16"/>
          <w:spacing w:val="4"/>
        </w:rPr>
        <w:t>2014;5:176–82.</w:t>
      </w:r>
    </w:p>
    <w:p>
      <w:pPr>
        <w:pStyle w:val="BodyText"/>
        <w:ind w:left="372" w:right="229" w:hanging="357"/>
        <w:spacing w:before="33" w:line="242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254.</w:t>
      </w:r>
      <w:r>
        <w:rPr>
          <w:sz w:val="16"/>
          <w:szCs w:val="16"/>
          <w:spacing w:val="40"/>
          <w:w w:val="102"/>
        </w:rPr>
        <w:t xml:space="preserve"> </w:t>
      </w:r>
      <w:r>
        <w:rPr>
          <w:sz w:val="16"/>
          <w:szCs w:val="16"/>
        </w:rPr>
        <w:t>Kaymak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Moriconi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Niess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JH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2"/>
        </w:rPr>
        <w:t>. </w:t>
      </w:r>
      <w:r>
        <w:rPr>
          <w:sz w:val="16"/>
          <w:szCs w:val="16"/>
        </w:rPr>
        <w:t>Low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discontinuation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rate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inﬂiximab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treatment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steroid-dependent/refract</w:t>
      </w:r>
      <w:r>
        <w:rPr>
          <w:sz w:val="16"/>
          <w:szCs w:val="16"/>
          <w:spacing w:val="3"/>
        </w:rPr>
        <w:t>ory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3"/>
        </w:rPr>
        <w:t>Crohn’s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0"/>
        </w:rPr>
        <w:t>ﬂ</w:t>
      </w:r>
      <w:r>
        <w:rPr>
          <w:sz w:val="16"/>
          <w:szCs w:val="16"/>
        </w:rPr>
        <w:t>amm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Intest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</w:rPr>
        <w:t>Dis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10"/>
        </w:rPr>
        <w:t>2018;2:171–9.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81" w:right="8" w:hanging="355"/>
        <w:spacing w:before="29" w:line="24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255.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Bor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R,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Farkas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4"/>
        </w:rPr>
        <w:t>Bali</w:t>
      </w:r>
      <w:r>
        <w:rPr>
          <w:sz w:val="16"/>
          <w:szCs w:val="16"/>
          <w:spacing w:val="3"/>
        </w:rPr>
        <w:t>nt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A,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Efﬁcacy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combined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anti-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TNF-alpha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surgical therapy in perianal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and enterocutaneous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ﬁstulizing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disease–clin</w:t>
      </w:r>
      <w:r>
        <w:rPr>
          <w:sz w:val="16"/>
          <w:szCs w:val="16"/>
          <w:spacing w:val="3"/>
        </w:rPr>
        <w:t>ical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observations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from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tertiary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Eastern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European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center</w:t>
      </w:r>
      <w:r>
        <w:rPr>
          <w:sz w:val="16"/>
          <w:szCs w:val="16"/>
          <w:spacing w:val="11"/>
        </w:rPr>
        <w:t>. </w:t>
      </w:r>
      <w:r>
        <w:rPr>
          <w:sz w:val="16"/>
          <w:szCs w:val="16"/>
        </w:rPr>
        <w:t>Scand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11"/>
        </w:rPr>
        <w:t>. 2015;50:182–7.</w:t>
      </w:r>
    </w:p>
    <w:p>
      <w:pPr>
        <w:pStyle w:val="BodyText"/>
        <w:ind w:left="383" w:right="9" w:hanging="357"/>
        <w:spacing w:before="39" w:line="246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256.</w:t>
      </w:r>
      <w:r>
        <w:rPr>
          <w:sz w:val="16"/>
          <w:szCs w:val="16"/>
          <w:spacing w:val="42"/>
        </w:rPr>
        <w:t xml:space="preserve"> </w:t>
      </w:r>
      <w:r>
        <w:rPr>
          <w:sz w:val="16"/>
          <w:szCs w:val="16"/>
        </w:rPr>
        <w:t>Legue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C</w:t>
      </w:r>
      <w:r>
        <w:rPr>
          <w:sz w:val="16"/>
          <w:szCs w:val="16"/>
          <w:spacing w:val="8"/>
        </w:rPr>
        <w:t>,  </w:t>
      </w:r>
      <w:r>
        <w:rPr>
          <w:sz w:val="16"/>
          <w:szCs w:val="16"/>
        </w:rPr>
        <w:t>Brochard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C</w:t>
      </w:r>
      <w:r>
        <w:rPr>
          <w:sz w:val="16"/>
          <w:szCs w:val="16"/>
          <w:spacing w:val="8"/>
        </w:rPr>
        <w:t>,  </w:t>
      </w:r>
      <w:r>
        <w:rPr>
          <w:sz w:val="16"/>
          <w:szCs w:val="16"/>
        </w:rPr>
        <w:t>Bessi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G</w:t>
      </w:r>
      <w:r>
        <w:rPr>
          <w:sz w:val="16"/>
          <w:szCs w:val="16"/>
          <w:spacing w:val="8"/>
        </w:rPr>
        <w:t>,  </w:t>
      </w:r>
      <w:r>
        <w:rPr>
          <w:sz w:val="16"/>
          <w:szCs w:val="16"/>
        </w:rPr>
        <w:t>et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8"/>
        </w:rPr>
        <w:t>.  </w:t>
      </w:r>
      <w:r>
        <w:rPr>
          <w:sz w:val="16"/>
          <w:szCs w:val="16"/>
        </w:rPr>
        <w:t>Outcomes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of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perianal </w:t>
      </w:r>
      <w:bookmarkStart w:name="bookmark226" w:id="227"/>
      <w:bookmarkEnd w:id="227"/>
      <w:r>
        <w:rPr>
          <w:sz w:val="16"/>
          <w:szCs w:val="16"/>
          <w:spacing w:val="4"/>
        </w:rPr>
        <w:t>ﬁstulising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following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ant</w:t>
      </w:r>
      <w:r>
        <w:rPr>
          <w:sz w:val="16"/>
          <w:szCs w:val="16"/>
          <w:spacing w:val="3"/>
        </w:rPr>
        <w:t>i-TNFalpha</w:t>
      </w:r>
      <w:r>
        <w:rPr>
          <w:sz w:val="16"/>
          <w:szCs w:val="16"/>
          <w:spacing w:val="41"/>
        </w:rPr>
        <w:t xml:space="preserve"> </w:t>
      </w:r>
      <w:r>
        <w:rPr>
          <w:sz w:val="16"/>
          <w:szCs w:val="16"/>
          <w:spacing w:val="3"/>
        </w:rPr>
        <w:t>treatment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discontinuation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0"/>
        </w:rPr>
        <w:t>ﬂ</w:t>
      </w:r>
      <w:r>
        <w:rPr>
          <w:sz w:val="16"/>
          <w:szCs w:val="16"/>
        </w:rPr>
        <w:t>amm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Dis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10"/>
        </w:rPr>
        <w:t>2018;24:1107–13.</w:t>
      </w:r>
    </w:p>
    <w:p>
      <w:pPr>
        <w:pStyle w:val="BodyText"/>
        <w:ind w:left="381" w:hanging="355"/>
        <w:spacing w:before="31" w:line="24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257.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Frias  Gomes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4"/>
        </w:rPr>
        <w:t>C,  Chapman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4"/>
        </w:rPr>
        <w:t>TP,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4"/>
        </w:rPr>
        <w:t>Satsangi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J.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4"/>
        </w:rPr>
        <w:t>De-escalation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medical  therapy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4"/>
        </w:rPr>
        <w:t>disease.</w:t>
      </w:r>
      <w:r>
        <w:rPr>
          <w:sz w:val="16"/>
          <w:szCs w:val="16"/>
          <w:spacing w:val="12"/>
          <w:w w:val="102"/>
        </w:rPr>
        <w:t xml:space="preserve">  </w:t>
      </w:r>
      <w:r>
        <w:rPr>
          <w:sz w:val="16"/>
          <w:szCs w:val="16"/>
          <w:spacing w:val="4"/>
        </w:rPr>
        <w:t>Curr</w:t>
      </w:r>
      <w:r>
        <w:rPr>
          <w:sz w:val="16"/>
          <w:szCs w:val="16"/>
          <w:spacing w:val="12"/>
          <w:w w:val="102"/>
        </w:rPr>
        <w:t xml:space="preserve">  </w:t>
      </w:r>
      <w:r>
        <w:rPr>
          <w:sz w:val="16"/>
          <w:szCs w:val="16"/>
          <w:spacing w:val="4"/>
        </w:rPr>
        <w:t>Opin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Pharmacol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7"/>
        </w:rPr>
        <w:t>2020;55:73–81.</w:t>
      </w:r>
    </w:p>
    <w:p>
      <w:pPr>
        <w:pStyle w:val="BodyText"/>
        <w:ind w:left="380" w:right="9" w:hanging="354"/>
        <w:spacing w:before="31" w:line="24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258.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4"/>
        </w:rPr>
        <w:t>de  Suray  N,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4"/>
        </w:rPr>
        <w:t>Salleron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J,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Ve</w:t>
      </w:r>
      <w:r>
        <w:rPr>
          <w:sz w:val="16"/>
          <w:szCs w:val="16"/>
          <w:spacing w:val="3"/>
        </w:rPr>
        <w:t>rnier-Massouille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3"/>
        </w:rPr>
        <w:t>G,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3"/>
        </w:rPr>
        <w:t>Close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monitoring  of  CRP</w:t>
      </w:r>
      <w:r>
        <w:rPr>
          <w:sz w:val="16"/>
          <w:szCs w:val="16"/>
          <w:spacing w:val="18"/>
          <w:w w:val="101"/>
        </w:rPr>
        <w:t xml:space="preserve"> 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4"/>
        </w:rPr>
        <w:t>fecal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4"/>
        </w:rPr>
        <w:t>calprotectin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  <w:spacing w:val="4"/>
        </w:rPr>
        <w:t>levels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4"/>
        </w:rPr>
        <w:t>to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4"/>
        </w:rPr>
        <w:t>predict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relapse in Crohn’s disease patients. A sub-analys</w:t>
      </w:r>
      <w:r>
        <w:rPr>
          <w:sz w:val="16"/>
          <w:szCs w:val="16"/>
          <w:spacing w:val="3"/>
        </w:rPr>
        <w:t>is of the STORI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study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</w:rPr>
        <w:t>Crohn</w:t>
      </w:r>
      <w:r>
        <w:rPr>
          <w:sz w:val="16"/>
          <w:szCs w:val="16"/>
          <w:spacing w:val="7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Colitis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7"/>
        </w:rPr>
        <w:t>2012;6:S118-S9.</w:t>
      </w:r>
    </w:p>
    <w:p>
      <w:pPr>
        <w:pStyle w:val="BodyText"/>
        <w:ind w:left="380" w:right="9" w:hanging="354"/>
        <w:spacing w:before="42" w:line="24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259.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Foster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AJ,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4"/>
        </w:rPr>
        <w:t>Smyth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M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Lakhani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A,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Consecutive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fecal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cal-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protectin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4"/>
        </w:rPr>
        <w:t>measurements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4"/>
        </w:rPr>
        <w:t>predicting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4"/>
        </w:rPr>
        <w:t>relapse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4"/>
        </w:rPr>
        <w:t>ped</w:t>
      </w:r>
      <w:r>
        <w:rPr>
          <w:sz w:val="16"/>
          <w:szCs w:val="16"/>
          <w:spacing w:val="3"/>
        </w:rPr>
        <w:t>iatric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Crohn</w:t>
      </w:r>
      <w:r>
        <w:rPr>
          <w:sz w:val="16"/>
          <w:szCs w:val="16"/>
          <w:spacing w:val="9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9"/>
        </w:rPr>
        <w:t xml:space="preserve">     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9"/>
        </w:rPr>
        <w:t xml:space="preserve">     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4"/>
        </w:rPr>
        <w:t xml:space="preserve">      </w:t>
      </w:r>
      <w:r>
        <w:rPr>
          <w:sz w:val="16"/>
          <w:szCs w:val="16"/>
        </w:rPr>
        <w:t>World</w:t>
      </w:r>
      <w:r>
        <w:rPr>
          <w:sz w:val="16"/>
          <w:szCs w:val="16"/>
          <w:spacing w:val="5"/>
        </w:rPr>
        <w:t xml:space="preserve">      </w:t>
      </w:r>
      <w:r>
        <w:rPr>
          <w:sz w:val="16"/>
          <w:szCs w:val="16"/>
        </w:rPr>
        <w:t>J</w:t>
      </w:r>
      <w:r>
        <w:rPr>
          <w:sz w:val="16"/>
          <w:szCs w:val="16"/>
          <w:spacing w:val="9"/>
        </w:rPr>
        <w:t xml:space="preserve">      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2019;25:1266–77.</w:t>
      </w:r>
    </w:p>
    <w:p>
      <w:pPr>
        <w:pStyle w:val="BodyText"/>
        <w:ind w:left="380" w:right="9" w:hanging="354"/>
        <w:spacing w:before="33" w:line="249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260.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Zhang</w:t>
      </w:r>
      <w:r>
        <w:rPr>
          <w:sz w:val="16"/>
          <w:szCs w:val="16"/>
          <w:spacing w:val="13"/>
          <w:w w:val="102"/>
        </w:rPr>
        <w:t xml:space="preserve">  </w:t>
      </w:r>
      <w:r>
        <w:rPr>
          <w:sz w:val="16"/>
          <w:szCs w:val="16"/>
          <w:spacing w:val="3"/>
        </w:rPr>
        <w:t>B,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  <w:spacing w:val="3"/>
        </w:rPr>
        <w:t>Gulati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3"/>
        </w:rPr>
        <w:t>A,</w:t>
      </w:r>
      <w:r>
        <w:rPr>
          <w:sz w:val="16"/>
          <w:szCs w:val="16"/>
          <w:spacing w:val="13"/>
          <w:w w:val="102"/>
        </w:rPr>
        <w:t xml:space="preserve">  </w:t>
      </w:r>
      <w:r>
        <w:rPr>
          <w:sz w:val="16"/>
          <w:szCs w:val="16"/>
          <w:spacing w:val="3"/>
        </w:rPr>
        <w:t>Alipour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  <w:spacing w:val="3"/>
        </w:rPr>
        <w:t>O,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3"/>
        </w:rPr>
        <w:t>Relapse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spacing w:val="3"/>
        </w:rPr>
        <w:t>from</w:t>
      </w:r>
      <w:r>
        <w:rPr>
          <w:sz w:val="16"/>
          <w:szCs w:val="16"/>
          <w:spacing w:val="14"/>
          <w:w w:val="102"/>
        </w:rPr>
        <w:t xml:space="preserve">  </w:t>
      </w:r>
      <w:r>
        <w:rPr>
          <w:sz w:val="16"/>
          <w:szCs w:val="16"/>
          <w:spacing w:val="3"/>
        </w:rPr>
        <w:t>deep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remission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5"/>
        </w:rPr>
        <w:t>after ther</w:t>
      </w:r>
      <w:r>
        <w:rPr>
          <w:sz w:val="16"/>
          <w:szCs w:val="16"/>
          <w:spacing w:val="4"/>
        </w:rPr>
        <w:t>apeutic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4"/>
        </w:rPr>
        <w:t>de-escalation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4"/>
        </w:rPr>
        <w:t>in inﬂammatory bowel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disease: a systematic review and meta-analysis</w:t>
      </w:r>
      <w:r>
        <w:rPr>
          <w:sz w:val="16"/>
          <w:szCs w:val="16"/>
          <w:spacing w:val="3"/>
        </w:rPr>
        <w:t>. J Crohns Colitis.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2020;14:1413–23.</w:t>
      </w:r>
    </w:p>
    <w:p>
      <w:pPr>
        <w:pStyle w:val="BodyText"/>
        <w:ind w:left="381" w:right="9" w:hanging="355"/>
        <w:spacing w:before="33" w:line="242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261.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</w:rPr>
        <w:t>Hu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H</w:t>
      </w:r>
      <w:r>
        <w:rPr>
          <w:sz w:val="16"/>
          <w:szCs w:val="16"/>
          <w:spacing w:val="10"/>
        </w:rPr>
        <w:t>,  </w:t>
      </w:r>
      <w:r>
        <w:rPr>
          <w:sz w:val="16"/>
          <w:szCs w:val="16"/>
        </w:rPr>
        <w:t>Xiang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C</w:t>
      </w:r>
      <w:r>
        <w:rPr>
          <w:sz w:val="16"/>
          <w:szCs w:val="16"/>
          <w:spacing w:val="10"/>
        </w:rPr>
        <w:t>,  </w:t>
      </w:r>
      <w:r>
        <w:rPr>
          <w:sz w:val="16"/>
          <w:szCs w:val="16"/>
        </w:rPr>
        <w:t>Qiu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C</w:t>
      </w:r>
      <w:r>
        <w:rPr>
          <w:sz w:val="16"/>
          <w:szCs w:val="16"/>
          <w:spacing w:val="10"/>
        </w:rPr>
        <w:t>,  </w:t>
      </w:r>
      <w:r>
        <w:rPr>
          <w:sz w:val="16"/>
          <w:szCs w:val="16"/>
        </w:rPr>
        <w:t>et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</w:rPr>
        <w:t>Discontinuation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of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scheduled </w:t>
      </w:r>
      <w:r>
        <w:rPr>
          <w:sz w:val="16"/>
          <w:szCs w:val="16"/>
          <w:spacing w:val="4"/>
        </w:rPr>
        <w:t>inﬂiximab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c</w:t>
      </w:r>
      <w:r>
        <w:rPr>
          <w:sz w:val="16"/>
          <w:szCs w:val="16"/>
          <w:spacing w:val="3"/>
        </w:rPr>
        <w:t>linical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remission: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retro-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spective</w:t>
      </w:r>
      <w:r>
        <w:rPr>
          <w:sz w:val="16"/>
          <w:szCs w:val="16"/>
          <w:spacing w:val="40"/>
          <w:w w:val="101"/>
        </w:rPr>
        <w:t xml:space="preserve"> </w:t>
      </w:r>
      <w:r>
        <w:rPr>
          <w:sz w:val="16"/>
          <w:szCs w:val="16"/>
        </w:rPr>
        <w:t>single</w:t>
      </w:r>
      <w:r>
        <w:rPr>
          <w:sz w:val="16"/>
          <w:szCs w:val="16"/>
          <w:spacing w:val="12"/>
        </w:rPr>
        <w:t>-</w:t>
      </w:r>
      <w:r>
        <w:rPr>
          <w:sz w:val="16"/>
          <w:szCs w:val="16"/>
        </w:rPr>
        <w:t>center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</w:rPr>
        <w:t>study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Res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12"/>
        </w:rPr>
        <w:t>2017;10:92–9.</w:t>
      </w:r>
    </w:p>
    <w:p>
      <w:pPr>
        <w:pStyle w:val="BodyText"/>
        <w:ind w:left="380" w:right="8" w:hanging="354"/>
        <w:spacing w:before="41" w:line="24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262.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Molnar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Lakatos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PL,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Farkas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Predictors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of relapse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Crohn’s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disease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remission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after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1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year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bio-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logical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</w:rPr>
        <w:t>therapy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Aliment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Pharmacol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Ther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12"/>
        </w:rPr>
        <w:t>2013;37:225–33.</w:t>
      </w:r>
    </w:p>
    <w:p>
      <w:pPr>
        <w:pStyle w:val="BodyText"/>
        <w:ind w:left="380" w:right="9" w:hanging="354"/>
        <w:spacing w:before="42" w:line="249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263.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Brooks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AJ,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Sebastian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Cross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SS,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3"/>
        </w:rPr>
        <w:t>Outcome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elective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withdrawal</w:t>
      </w:r>
      <w:r>
        <w:rPr>
          <w:sz w:val="16"/>
          <w:szCs w:val="16"/>
          <w:spacing w:val="18"/>
          <w:w w:val="102"/>
        </w:rPr>
        <w:t xml:space="preserve"> 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4"/>
        </w:rPr>
        <w:t>anti-tumour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4"/>
        </w:rPr>
        <w:t>necrosis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4"/>
        </w:rPr>
        <w:t>factor-alpha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3"/>
        </w:rPr>
        <w:t>therapy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patients with Crohn’s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disease in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4"/>
        </w:rPr>
        <w:t>established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remission.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J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3"/>
        </w:rPr>
        <w:t>Crohns</w:t>
      </w:r>
      <w:r>
        <w:rPr>
          <w:sz w:val="16"/>
          <w:szCs w:val="16"/>
        </w:rPr>
        <w:t xml:space="preserve"> </w:t>
      </w:r>
      <w:bookmarkStart w:name="bookmark208" w:id="228"/>
      <w:bookmarkEnd w:id="228"/>
      <w:r>
        <w:rPr>
          <w:sz w:val="16"/>
          <w:szCs w:val="16"/>
        </w:rPr>
        <w:t>Colitis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5"/>
        </w:rPr>
        <w:t>2017;11:1456–62.</w:t>
      </w:r>
    </w:p>
    <w:p>
      <w:pPr>
        <w:pStyle w:val="BodyText"/>
        <w:ind w:left="382" w:hanging="356"/>
        <w:spacing w:before="32" w:line="24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264.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Torres J, Boyapati RK, Kennedy NA, et al. Systematic revi</w:t>
      </w:r>
      <w:r>
        <w:rPr>
          <w:sz w:val="16"/>
          <w:szCs w:val="16"/>
          <w:spacing w:val="3"/>
        </w:rPr>
        <w:t>ew 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effects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withdrawal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immunomodulators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or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biologic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agents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from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disease.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4"/>
        </w:rPr>
        <w:t>Gastr</w:t>
      </w:r>
      <w:r>
        <w:rPr>
          <w:sz w:val="16"/>
          <w:szCs w:val="16"/>
          <w:spacing w:val="3"/>
        </w:rPr>
        <w:t>oenterol-</w:t>
      </w:r>
      <w:r>
        <w:rPr>
          <w:sz w:val="16"/>
          <w:szCs w:val="16"/>
        </w:rPr>
        <w:t xml:space="preserve"> </w:t>
      </w:r>
      <w:bookmarkStart w:name="bookmark209" w:id="229"/>
      <w:bookmarkEnd w:id="229"/>
      <w:r>
        <w:rPr>
          <w:sz w:val="16"/>
          <w:szCs w:val="16"/>
        </w:rPr>
        <w:t>ogy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5"/>
        </w:rPr>
        <w:t>2015;149:1716–30.</w:t>
      </w:r>
    </w:p>
    <w:p>
      <w:pPr>
        <w:pStyle w:val="BodyText"/>
        <w:ind w:left="381" w:right="8" w:hanging="355"/>
        <w:spacing w:before="41" w:line="24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265.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Olivera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P,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Thiriet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L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Luc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3"/>
        </w:rPr>
        <w:t>A,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40"/>
          <w:w w:val="101"/>
        </w:rPr>
        <w:t xml:space="preserve"> </w:t>
      </w:r>
      <w:r>
        <w:rPr>
          <w:sz w:val="16"/>
          <w:szCs w:val="16"/>
          <w:spacing w:val="3"/>
        </w:rPr>
        <w:t>Treatment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persistence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1"/>
        </w:rPr>
        <w:t>ﬂ</w:t>
      </w:r>
      <w:r>
        <w:rPr>
          <w:sz w:val="16"/>
          <w:szCs w:val="16"/>
        </w:rPr>
        <w:t>iximab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versus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adalimumab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in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Crohn</w:t>
      </w:r>
      <w:r>
        <w:rPr>
          <w:sz w:val="16"/>
          <w:szCs w:val="16"/>
          <w:spacing w:val="11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1"/>
        </w:rPr>
        <w:t>: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11"/>
        </w:rPr>
        <w:t>a   14-</w:t>
      </w:r>
      <w:r>
        <w:rPr>
          <w:sz w:val="16"/>
          <w:szCs w:val="16"/>
        </w:rPr>
        <w:t>year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single</w:t>
      </w:r>
      <w:r>
        <w:rPr>
          <w:sz w:val="16"/>
          <w:szCs w:val="16"/>
          <w:spacing w:val="11"/>
        </w:rPr>
        <w:t>-</w:t>
      </w:r>
      <w:r>
        <w:rPr>
          <w:sz w:val="16"/>
          <w:szCs w:val="16"/>
        </w:rPr>
        <w:t>center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</w:rPr>
        <w:t>experience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1"/>
        </w:rPr>
        <w:t>ﬂ</w:t>
      </w:r>
      <w:r>
        <w:rPr>
          <w:sz w:val="16"/>
          <w:szCs w:val="16"/>
        </w:rPr>
        <w:t>amm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Dis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11"/>
        </w:rPr>
        <w:t>2017;23:976–85.</w:t>
      </w:r>
    </w:p>
    <w:p>
      <w:pPr>
        <w:pStyle w:val="BodyText"/>
        <w:ind w:left="380" w:right="8" w:hanging="354"/>
        <w:spacing w:before="40" w:line="24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266.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Kennedy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NA,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Kalla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R,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4"/>
        </w:rPr>
        <w:t>Warner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B,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al</w:t>
      </w:r>
      <w:r>
        <w:rPr>
          <w:sz w:val="16"/>
          <w:szCs w:val="16"/>
          <w:spacing w:val="3"/>
        </w:rPr>
        <w:t>.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Thiopurine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withdrawal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during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sustained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clinical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remission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inﬂa</w:t>
      </w:r>
      <w:r>
        <w:rPr>
          <w:sz w:val="16"/>
          <w:szCs w:val="16"/>
          <w:spacing w:val="3"/>
        </w:rPr>
        <w:t>mmatory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bowel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dis-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ease: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relapse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recapture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rates,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wit</w:t>
      </w:r>
      <w:r>
        <w:rPr>
          <w:sz w:val="16"/>
          <w:szCs w:val="16"/>
          <w:spacing w:val="3"/>
        </w:rPr>
        <w:t>h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3"/>
        </w:rPr>
        <w:t>predictive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factors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237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</w:rPr>
        <w:t>Aliment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Pharmacol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Ther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10"/>
        </w:rPr>
        <w:t>2014;40:1313–23.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right="9" w:firstLine="14"/>
        <w:spacing w:before="46" w:line="243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Publisher’s  Note  Springer  Nature  remains  ne</w:t>
      </w:r>
      <w:r>
        <w:rPr>
          <w:sz w:val="16"/>
          <w:szCs w:val="16"/>
          <w:spacing w:val="4"/>
        </w:rPr>
        <w:t>utral  with  regard  to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jurisdictional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claims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published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maps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instituti</w:t>
      </w:r>
      <w:r>
        <w:rPr>
          <w:sz w:val="16"/>
          <w:szCs w:val="16"/>
          <w:spacing w:val="3"/>
        </w:rPr>
        <w:t>onal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afﬁliations.</w:t>
      </w:r>
    </w:p>
    <w:sectPr>
      <w:type w:val="continuous"/>
      <w:pgSz w:w="11906" w:h="15818"/>
      <w:pgMar w:top="872" w:right="1011" w:bottom="1094" w:left="1020" w:header="612" w:footer="772" w:gutter="0"/>
      <w:cols w:equalWidth="0" w:num="2">
        <w:col w:w="4991" w:space="100"/>
        <w:col w:w="478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"/>
      <w:spacing w:line="311" w:lineRule="exact"/>
      <w:rPr>
        <w:rFonts w:ascii="Microsoft YaHei" w:hAnsi="Microsoft YaHei" w:eastAsia="Microsoft YaHei" w:cs="Microsoft YaHei"/>
        <w:sz w:val="29"/>
        <w:szCs w:val="29"/>
      </w:rPr>
    </w:pP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1</w:t>
    </w:r>
    <w:r>
      <w:rPr>
        <w:rFonts w:ascii="Microsoft YaHei" w:hAnsi="Microsoft YaHei" w:eastAsia="Microsoft YaHei" w:cs="Microsoft YaHei"/>
        <w:sz w:val="29"/>
        <w:szCs w:val="29"/>
        <w:spacing w:val="-21"/>
        <w:position w:val="2"/>
      </w:rPr>
      <w:t xml:space="preserve"> </w:t>
    </w: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灬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311" w:lineRule="exact"/>
      <w:jc w:val="right"/>
      <w:rPr>
        <w:rFonts w:ascii="Microsoft YaHei" w:hAnsi="Microsoft YaHei" w:eastAsia="Microsoft YaHei" w:cs="Microsoft YaHei"/>
        <w:sz w:val="29"/>
        <w:szCs w:val="29"/>
      </w:rPr>
    </w:pP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1</w:t>
    </w:r>
    <w:r>
      <w:rPr>
        <w:rFonts w:ascii="Microsoft YaHei" w:hAnsi="Microsoft YaHei" w:eastAsia="Microsoft YaHei" w:cs="Microsoft YaHei"/>
        <w:sz w:val="29"/>
        <w:szCs w:val="29"/>
        <w:spacing w:val="-21"/>
        <w:position w:val="2"/>
      </w:rPr>
      <w:t xml:space="preserve"> </w:t>
    </w: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灬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11" w:lineRule="exact"/>
      <w:rPr>
        <w:rFonts w:ascii="Microsoft YaHei" w:hAnsi="Microsoft YaHei" w:eastAsia="Microsoft YaHei" w:cs="Microsoft YaHei"/>
        <w:sz w:val="29"/>
        <w:szCs w:val="29"/>
      </w:rPr>
    </w:pP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1</w:t>
    </w:r>
    <w:r>
      <w:rPr>
        <w:rFonts w:ascii="Microsoft YaHei" w:hAnsi="Microsoft YaHei" w:eastAsia="Microsoft YaHei" w:cs="Microsoft YaHei"/>
        <w:sz w:val="29"/>
        <w:szCs w:val="29"/>
        <w:spacing w:val="-21"/>
        <w:position w:val="2"/>
      </w:rPr>
      <w:t xml:space="preserve"> </w:t>
    </w: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灬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311" w:lineRule="exact"/>
      <w:jc w:val="right"/>
      <w:rPr>
        <w:rFonts w:ascii="Microsoft YaHei" w:hAnsi="Microsoft YaHei" w:eastAsia="Microsoft YaHei" w:cs="Microsoft YaHei"/>
        <w:sz w:val="29"/>
        <w:szCs w:val="29"/>
      </w:rPr>
    </w:pP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1</w:t>
    </w:r>
    <w:r>
      <w:rPr>
        <w:rFonts w:ascii="Microsoft YaHei" w:hAnsi="Microsoft YaHei" w:eastAsia="Microsoft YaHei" w:cs="Microsoft YaHei"/>
        <w:sz w:val="29"/>
        <w:szCs w:val="29"/>
        <w:spacing w:val="-21"/>
        <w:position w:val="2"/>
      </w:rPr>
      <w:t xml:space="preserve"> </w:t>
    </w: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灬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11" w:lineRule="exact"/>
      <w:rPr>
        <w:rFonts w:ascii="Microsoft YaHei" w:hAnsi="Microsoft YaHei" w:eastAsia="Microsoft YaHei" w:cs="Microsoft YaHei"/>
        <w:sz w:val="29"/>
        <w:szCs w:val="29"/>
      </w:rPr>
    </w:pP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1</w:t>
    </w:r>
    <w:r>
      <w:rPr>
        <w:rFonts w:ascii="Microsoft YaHei" w:hAnsi="Microsoft YaHei" w:eastAsia="Microsoft YaHei" w:cs="Microsoft YaHei"/>
        <w:sz w:val="29"/>
        <w:szCs w:val="29"/>
        <w:spacing w:val="-21"/>
        <w:position w:val="2"/>
      </w:rPr>
      <w:t xml:space="preserve"> </w:t>
    </w: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灬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311" w:lineRule="exact"/>
      <w:jc w:val="right"/>
      <w:rPr>
        <w:rFonts w:ascii="Microsoft YaHei" w:hAnsi="Microsoft YaHei" w:eastAsia="Microsoft YaHei" w:cs="Microsoft YaHei"/>
        <w:sz w:val="29"/>
        <w:szCs w:val="29"/>
      </w:rPr>
    </w:pP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1</w:t>
    </w:r>
    <w:r>
      <w:rPr>
        <w:rFonts w:ascii="Microsoft YaHei" w:hAnsi="Microsoft YaHei" w:eastAsia="Microsoft YaHei" w:cs="Microsoft YaHei"/>
        <w:sz w:val="29"/>
        <w:szCs w:val="29"/>
        <w:spacing w:val="-21"/>
        <w:position w:val="2"/>
      </w:rPr>
      <w:t xml:space="preserve"> </w:t>
    </w: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灬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11" w:lineRule="exact"/>
      <w:rPr>
        <w:rFonts w:ascii="Microsoft YaHei" w:hAnsi="Microsoft YaHei" w:eastAsia="Microsoft YaHei" w:cs="Microsoft YaHei"/>
        <w:sz w:val="29"/>
        <w:szCs w:val="29"/>
      </w:rPr>
    </w:pP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1</w:t>
    </w:r>
    <w:r>
      <w:rPr>
        <w:rFonts w:ascii="Microsoft YaHei" w:hAnsi="Microsoft YaHei" w:eastAsia="Microsoft YaHei" w:cs="Microsoft YaHei"/>
        <w:sz w:val="29"/>
        <w:szCs w:val="29"/>
        <w:spacing w:val="-21"/>
        <w:position w:val="2"/>
      </w:rPr>
      <w:t xml:space="preserve"> </w:t>
    </w: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灬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311" w:lineRule="exact"/>
      <w:jc w:val="right"/>
      <w:rPr>
        <w:rFonts w:ascii="Microsoft YaHei" w:hAnsi="Microsoft YaHei" w:eastAsia="Microsoft YaHei" w:cs="Microsoft YaHei"/>
        <w:sz w:val="29"/>
        <w:szCs w:val="29"/>
      </w:rPr>
    </w:pP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1</w:t>
    </w:r>
    <w:r>
      <w:rPr>
        <w:rFonts w:ascii="Microsoft YaHei" w:hAnsi="Microsoft YaHei" w:eastAsia="Microsoft YaHei" w:cs="Microsoft YaHei"/>
        <w:sz w:val="29"/>
        <w:szCs w:val="29"/>
        <w:spacing w:val="-21"/>
        <w:position w:val="2"/>
      </w:rPr>
      <w:t xml:space="preserve"> </w:t>
    </w: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灬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11" w:lineRule="exact"/>
      <w:rPr>
        <w:rFonts w:ascii="Microsoft YaHei" w:hAnsi="Microsoft YaHei" w:eastAsia="Microsoft YaHei" w:cs="Microsoft YaHei"/>
        <w:sz w:val="29"/>
        <w:szCs w:val="29"/>
      </w:rPr>
    </w:pP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1</w:t>
    </w:r>
    <w:r>
      <w:rPr>
        <w:rFonts w:ascii="Microsoft YaHei" w:hAnsi="Microsoft YaHei" w:eastAsia="Microsoft YaHei" w:cs="Microsoft YaHei"/>
        <w:sz w:val="29"/>
        <w:szCs w:val="29"/>
        <w:spacing w:val="-21"/>
        <w:position w:val="2"/>
      </w:rPr>
      <w:t xml:space="preserve"> </w:t>
    </w: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灬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311" w:lineRule="exact"/>
      <w:jc w:val="right"/>
      <w:rPr>
        <w:rFonts w:ascii="Microsoft YaHei" w:hAnsi="Microsoft YaHei" w:eastAsia="Microsoft YaHei" w:cs="Microsoft YaHei"/>
        <w:sz w:val="29"/>
        <w:szCs w:val="29"/>
      </w:rPr>
    </w:pP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1</w:t>
    </w:r>
    <w:r>
      <w:rPr>
        <w:rFonts w:ascii="Microsoft YaHei" w:hAnsi="Microsoft YaHei" w:eastAsia="Microsoft YaHei" w:cs="Microsoft YaHei"/>
        <w:sz w:val="29"/>
        <w:szCs w:val="29"/>
        <w:spacing w:val="-21"/>
        <w:position w:val="2"/>
      </w:rPr>
      <w:t xml:space="preserve"> </w:t>
    </w: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灬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11" w:lineRule="exact"/>
      <w:rPr>
        <w:rFonts w:ascii="Microsoft YaHei" w:hAnsi="Microsoft YaHei" w:eastAsia="Microsoft YaHei" w:cs="Microsoft YaHei"/>
        <w:sz w:val="29"/>
        <w:szCs w:val="29"/>
      </w:rPr>
    </w:pP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1</w:t>
    </w:r>
    <w:r>
      <w:rPr>
        <w:rFonts w:ascii="Microsoft YaHei" w:hAnsi="Microsoft YaHei" w:eastAsia="Microsoft YaHei" w:cs="Microsoft YaHei"/>
        <w:sz w:val="29"/>
        <w:szCs w:val="29"/>
        <w:spacing w:val="-21"/>
        <w:position w:val="2"/>
      </w:rPr>
      <w:t xml:space="preserve"> </w:t>
    </w: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灬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11" w:lineRule="exact"/>
      <w:rPr>
        <w:rFonts w:ascii="Microsoft YaHei" w:hAnsi="Microsoft YaHei" w:eastAsia="Microsoft YaHei" w:cs="Microsoft YaHei"/>
        <w:sz w:val="29"/>
        <w:szCs w:val="29"/>
      </w:rPr>
    </w:pP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1</w:t>
    </w:r>
    <w:r>
      <w:rPr>
        <w:rFonts w:ascii="Microsoft YaHei" w:hAnsi="Microsoft YaHei" w:eastAsia="Microsoft YaHei" w:cs="Microsoft YaHei"/>
        <w:sz w:val="29"/>
        <w:szCs w:val="29"/>
        <w:spacing w:val="-21"/>
        <w:position w:val="2"/>
      </w:rPr>
      <w:t xml:space="preserve"> </w:t>
    </w: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灬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11" w:lineRule="exact"/>
      <w:rPr>
        <w:rFonts w:ascii="Microsoft YaHei" w:hAnsi="Microsoft YaHei" w:eastAsia="Microsoft YaHei" w:cs="Microsoft YaHei"/>
        <w:sz w:val="29"/>
        <w:szCs w:val="29"/>
      </w:rPr>
    </w:pP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1</w:t>
    </w:r>
    <w:r>
      <w:rPr>
        <w:rFonts w:ascii="Microsoft YaHei" w:hAnsi="Microsoft YaHei" w:eastAsia="Microsoft YaHei" w:cs="Microsoft YaHei"/>
        <w:sz w:val="29"/>
        <w:szCs w:val="29"/>
        <w:spacing w:val="-21"/>
        <w:position w:val="2"/>
      </w:rPr>
      <w:t xml:space="preserve"> </w:t>
    </w: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灬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311" w:lineRule="exact"/>
      <w:jc w:val="right"/>
      <w:rPr>
        <w:rFonts w:ascii="Microsoft YaHei" w:hAnsi="Microsoft YaHei" w:eastAsia="Microsoft YaHei" w:cs="Microsoft YaHei"/>
        <w:sz w:val="29"/>
        <w:szCs w:val="29"/>
      </w:rPr>
    </w:pP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1</w:t>
    </w:r>
    <w:r>
      <w:rPr>
        <w:rFonts w:ascii="Microsoft YaHei" w:hAnsi="Microsoft YaHei" w:eastAsia="Microsoft YaHei" w:cs="Microsoft YaHei"/>
        <w:sz w:val="29"/>
        <w:szCs w:val="29"/>
        <w:spacing w:val="-21"/>
        <w:position w:val="2"/>
      </w:rPr>
      <w:t xml:space="preserve"> </w:t>
    </w: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灬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"/>
      <w:spacing w:line="311" w:lineRule="exact"/>
      <w:rPr>
        <w:rFonts w:ascii="Microsoft YaHei" w:hAnsi="Microsoft YaHei" w:eastAsia="Microsoft YaHei" w:cs="Microsoft YaHei"/>
        <w:sz w:val="29"/>
        <w:szCs w:val="29"/>
      </w:rPr>
    </w:pP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1</w:t>
    </w:r>
    <w:r>
      <w:rPr>
        <w:rFonts w:ascii="Microsoft YaHei" w:hAnsi="Microsoft YaHei" w:eastAsia="Microsoft YaHei" w:cs="Microsoft YaHei"/>
        <w:sz w:val="29"/>
        <w:szCs w:val="29"/>
        <w:spacing w:val="-21"/>
        <w:position w:val="2"/>
      </w:rPr>
      <w:t xml:space="preserve"> </w:t>
    </w: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灬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311" w:lineRule="exact"/>
      <w:jc w:val="right"/>
      <w:rPr>
        <w:rFonts w:ascii="Microsoft YaHei" w:hAnsi="Microsoft YaHei" w:eastAsia="Microsoft YaHei" w:cs="Microsoft YaHei"/>
        <w:sz w:val="29"/>
        <w:szCs w:val="29"/>
      </w:rPr>
    </w:pP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1</w:t>
    </w:r>
    <w:r>
      <w:rPr>
        <w:rFonts w:ascii="Microsoft YaHei" w:hAnsi="Microsoft YaHei" w:eastAsia="Microsoft YaHei" w:cs="Microsoft YaHei"/>
        <w:sz w:val="29"/>
        <w:szCs w:val="29"/>
        <w:spacing w:val="-21"/>
        <w:position w:val="2"/>
      </w:rPr>
      <w:t xml:space="preserve"> </w:t>
    </w: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灬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311" w:lineRule="exact"/>
      <w:jc w:val="right"/>
      <w:rPr>
        <w:rFonts w:ascii="Microsoft YaHei" w:hAnsi="Microsoft YaHei" w:eastAsia="Microsoft YaHei" w:cs="Microsoft YaHei"/>
        <w:sz w:val="29"/>
        <w:szCs w:val="29"/>
      </w:rPr>
    </w:pP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1</w:t>
    </w:r>
    <w:r>
      <w:rPr>
        <w:rFonts w:ascii="Microsoft YaHei" w:hAnsi="Microsoft YaHei" w:eastAsia="Microsoft YaHei" w:cs="Microsoft YaHei"/>
        <w:sz w:val="29"/>
        <w:szCs w:val="29"/>
        <w:spacing w:val="-21"/>
        <w:position w:val="2"/>
      </w:rPr>
      <w:t xml:space="preserve"> </w:t>
    </w: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灬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11" w:lineRule="exact"/>
      <w:rPr>
        <w:rFonts w:ascii="Microsoft YaHei" w:hAnsi="Microsoft YaHei" w:eastAsia="Microsoft YaHei" w:cs="Microsoft YaHei"/>
        <w:sz w:val="29"/>
        <w:szCs w:val="29"/>
      </w:rPr>
    </w:pP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1</w:t>
    </w:r>
    <w:r>
      <w:rPr>
        <w:rFonts w:ascii="Microsoft YaHei" w:hAnsi="Microsoft YaHei" w:eastAsia="Microsoft YaHei" w:cs="Microsoft YaHei"/>
        <w:sz w:val="29"/>
        <w:szCs w:val="29"/>
        <w:spacing w:val="-21"/>
        <w:position w:val="2"/>
      </w:rPr>
      <w:t xml:space="preserve"> </w:t>
    </w: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灬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11" w:lineRule="exact"/>
      <w:jc w:val="right"/>
      <w:rPr>
        <w:rFonts w:ascii="Microsoft YaHei" w:hAnsi="Microsoft YaHei" w:eastAsia="Microsoft YaHei" w:cs="Microsoft YaHei"/>
        <w:sz w:val="29"/>
        <w:szCs w:val="29"/>
      </w:rPr>
    </w:pP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1</w:t>
    </w:r>
    <w:r>
      <w:rPr>
        <w:rFonts w:ascii="Microsoft YaHei" w:hAnsi="Microsoft YaHei" w:eastAsia="Microsoft YaHei" w:cs="Microsoft YaHei"/>
        <w:sz w:val="29"/>
        <w:szCs w:val="29"/>
        <w:spacing w:val="-21"/>
        <w:position w:val="2"/>
      </w:rPr>
      <w:t xml:space="preserve"> </w:t>
    </w: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灬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11" w:lineRule="exact"/>
      <w:rPr>
        <w:rFonts w:ascii="Microsoft YaHei" w:hAnsi="Microsoft YaHei" w:eastAsia="Microsoft YaHei" w:cs="Microsoft YaHei"/>
        <w:sz w:val="29"/>
        <w:szCs w:val="29"/>
      </w:rPr>
    </w:pP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1</w:t>
    </w:r>
    <w:r>
      <w:rPr>
        <w:rFonts w:ascii="Microsoft YaHei" w:hAnsi="Microsoft YaHei" w:eastAsia="Microsoft YaHei" w:cs="Microsoft YaHei"/>
        <w:sz w:val="29"/>
        <w:szCs w:val="29"/>
        <w:spacing w:val="-21"/>
        <w:position w:val="2"/>
      </w:rPr>
      <w:t xml:space="preserve"> </w:t>
    </w: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灬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311" w:lineRule="exact"/>
      <w:jc w:val="right"/>
      <w:rPr>
        <w:rFonts w:ascii="Microsoft YaHei" w:hAnsi="Microsoft YaHei" w:eastAsia="Microsoft YaHei" w:cs="Microsoft YaHei"/>
        <w:sz w:val="29"/>
        <w:szCs w:val="29"/>
      </w:rPr>
    </w:pP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1</w:t>
    </w:r>
    <w:r>
      <w:rPr>
        <w:rFonts w:ascii="Microsoft YaHei" w:hAnsi="Microsoft YaHei" w:eastAsia="Microsoft YaHei" w:cs="Microsoft YaHei"/>
        <w:sz w:val="29"/>
        <w:szCs w:val="29"/>
        <w:spacing w:val="-21"/>
        <w:position w:val="2"/>
      </w:rPr>
      <w:t xml:space="preserve"> </w:t>
    </w: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灬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11" w:lineRule="exact"/>
      <w:rPr>
        <w:rFonts w:ascii="Microsoft YaHei" w:hAnsi="Microsoft YaHei" w:eastAsia="Microsoft YaHei" w:cs="Microsoft YaHei"/>
        <w:sz w:val="29"/>
        <w:szCs w:val="29"/>
      </w:rPr>
    </w:pP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1</w:t>
    </w:r>
    <w:r>
      <w:rPr>
        <w:rFonts w:ascii="Microsoft YaHei" w:hAnsi="Microsoft YaHei" w:eastAsia="Microsoft YaHei" w:cs="Microsoft YaHei"/>
        <w:sz w:val="29"/>
        <w:szCs w:val="29"/>
        <w:spacing w:val="-21"/>
        <w:position w:val="2"/>
      </w:rPr>
      <w:t xml:space="preserve"> </w:t>
    </w: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灬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311" w:lineRule="exact"/>
      <w:jc w:val="right"/>
      <w:rPr>
        <w:rFonts w:ascii="Microsoft YaHei" w:hAnsi="Microsoft YaHei" w:eastAsia="Microsoft YaHei" w:cs="Microsoft YaHei"/>
        <w:sz w:val="29"/>
        <w:szCs w:val="29"/>
      </w:rPr>
    </w:pP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1</w:t>
    </w:r>
    <w:r>
      <w:rPr>
        <w:rFonts w:ascii="Microsoft YaHei" w:hAnsi="Microsoft YaHei" w:eastAsia="Microsoft YaHei" w:cs="Microsoft YaHei"/>
        <w:sz w:val="29"/>
        <w:szCs w:val="29"/>
        <w:spacing w:val="-21"/>
        <w:position w:val="2"/>
      </w:rPr>
      <w:t xml:space="preserve"> </w:t>
    </w: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灬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11" w:lineRule="exact"/>
      <w:rPr>
        <w:rFonts w:ascii="Microsoft YaHei" w:hAnsi="Microsoft YaHei" w:eastAsia="Microsoft YaHei" w:cs="Microsoft YaHei"/>
        <w:sz w:val="29"/>
        <w:szCs w:val="29"/>
      </w:rPr>
    </w:pP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1</w:t>
    </w:r>
    <w:r>
      <w:rPr>
        <w:rFonts w:ascii="Microsoft YaHei" w:hAnsi="Microsoft YaHei" w:eastAsia="Microsoft YaHei" w:cs="Microsoft YaHei"/>
        <w:sz w:val="29"/>
        <w:szCs w:val="29"/>
        <w:spacing w:val="-21"/>
        <w:position w:val="2"/>
      </w:rPr>
      <w:t xml:space="preserve"> </w:t>
    </w: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灬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311" w:lineRule="exact"/>
      <w:jc w:val="right"/>
      <w:rPr>
        <w:rFonts w:ascii="Microsoft YaHei" w:hAnsi="Microsoft YaHei" w:eastAsia="Microsoft YaHei" w:cs="Microsoft YaHei"/>
        <w:sz w:val="29"/>
        <w:szCs w:val="29"/>
      </w:rPr>
    </w:pP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1</w:t>
    </w:r>
    <w:r>
      <w:rPr>
        <w:rFonts w:ascii="Microsoft YaHei" w:hAnsi="Microsoft YaHei" w:eastAsia="Microsoft YaHei" w:cs="Microsoft YaHei"/>
        <w:sz w:val="29"/>
        <w:szCs w:val="29"/>
        <w:spacing w:val="-21"/>
        <w:position w:val="2"/>
      </w:rPr>
      <w:t xml:space="preserve"> </w:t>
    </w: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灬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11" w:lineRule="exact"/>
      <w:rPr>
        <w:rFonts w:ascii="Microsoft YaHei" w:hAnsi="Microsoft YaHei" w:eastAsia="Microsoft YaHei" w:cs="Microsoft YaHei"/>
        <w:sz w:val="29"/>
        <w:szCs w:val="29"/>
      </w:rPr>
    </w:pP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1</w:t>
    </w:r>
    <w:r>
      <w:rPr>
        <w:rFonts w:ascii="Microsoft YaHei" w:hAnsi="Microsoft YaHei" w:eastAsia="Microsoft YaHei" w:cs="Microsoft YaHei"/>
        <w:sz w:val="29"/>
        <w:szCs w:val="29"/>
        <w:spacing w:val="-21"/>
        <w:position w:val="2"/>
      </w:rPr>
      <w:t xml:space="preserve"> </w:t>
    </w: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灬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311" w:lineRule="exact"/>
      <w:jc w:val="right"/>
      <w:rPr>
        <w:rFonts w:ascii="Microsoft YaHei" w:hAnsi="Microsoft YaHei" w:eastAsia="Microsoft YaHei" w:cs="Microsoft YaHei"/>
        <w:sz w:val="29"/>
        <w:szCs w:val="29"/>
      </w:rPr>
    </w:pP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1</w:t>
    </w:r>
    <w:r>
      <w:rPr>
        <w:rFonts w:ascii="Microsoft YaHei" w:hAnsi="Microsoft YaHei" w:eastAsia="Microsoft YaHei" w:cs="Microsoft YaHei"/>
        <w:sz w:val="29"/>
        <w:szCs w:val="29"/>
        <w:spacing w:val="-21"/>
        <w:position w:val="2"/>
      </w:rPr>
      <w:t xml:space="preserve"> </w:t>
    </w: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灬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1" w:line="196" w:lineRule="auto"/>
      <w:jc w:val="right"/>
      <w:rPr>
        <w:sz w:val="16"/>
        <w:szCs w:val="16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648004</wp:posOffset>
          </wp:positionH>
          <wp:positionV relativeFrom="page">
            <wp:posOffset>575286</wp:posOffset>
          </wp:positionV>
          <wp:extent cx="6263995" cy="12240"/>
          <wp:effectExtent l="0" t="0" r="0" b="0"/>
          <wp:wrapNone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63995" cy="12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  <w:szCs w:val="16"/>
        <w:spacing w:val="3"/>
      </w:rPr>
      <w:t>J</w:t>
    </w:r>
    <w:r>
      <w:rPr>
        <w:sz w:val="16"/>
        <w:szCs w:val="16"/>
        <w:spacing w:val="28"/>
      </w:rPr>
      <w:t xml:space="preserve"> </w:t>
    </w:r>
    <w:r>
      <w:rPr>
        <w:sz w:val="16"/>
        <w:szCs w:val="16"/>
        <w:spacing w:val="3"/>
      </w:rPr>
      <w:t>Gastroenterol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before="71" w:line="196" w:lineRule="auto"/>
      <w:rPr>
        <w:sz w:val="16"/>
        <w:szCs w:val="16"/>
      </w:rPr>
    </w:pPr>
    <w:r>
      <w:rPr>
        <w:sz w:val="16"/>
        <w:szCs w:val="16"/>
        <w:spacing w:val="3"/>
      </w:rPr>
      <w:t>J</w:t>
    </w:r>
    <w:r>
      <w:rPr>
        <w:sz w:val="16"/>
        <w:szCs w:val="16"/>
        <w:spacing w:val="27"/>
      </w:rPr>
      <w:t xml:space="preserve"> </w:t>
    </w:r>
    <w:r>
      <w:rPr>
        <w:sz w:val="16"/>
        <w:szCs w:val="16"/>
        <w:spacing w:val="3"/>
      </w:rPr>
      <w:t>Gastroenterol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1" w:line="196" w:lineRule="auto"/>
      <w:jc w:val="right"/>
      <w:rPr>
        <w:sz w:val="16"/>
        <w:szCs w:val="16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648004</wp:posOffset>
          </wp:positionH>
          <wp:positionV relativeFrom="page">
            <wp:posOffset>575286</wp:posOffset>
          </wp:positionV>
          <wp:extent cx="6263995" cy="12240"/>
          <wp:effectExtent l="0" t="0" r="0" b="0"/>
          <wp:wrapNone/>
          <wp:docPr id="20" name="IM 20"/>
          <wp:cNvGraphicFramePr/>
          <a:graphic>
            <a:graphicData uri="http://schemas.openxmlformats.org/drawingml/2006/picture">
              <pic:pic>
                <pic:nvPicPr>
                  <pic:cNvPr id="20" name="IM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63995" cy="12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  <w:szCs w:val="16"/>
        <w:spacing w:val="3"/>
      </w:rPr>
      <w:t>J</w:t>
    </w:r>
    <w:r>
      <w:rPr>
        <w:sz w:val="16"/>
        <w:szCs w:val="16"/>
        <w:spacing w:val="28"/>
      </w:rPr>
      <w:t xml:space="preserve"> </w:t>
    </w:r>
    <w:r>
      <w:rPr>
        <w:sz w:val="16"/>
        <w:szCs w:val="16"/>
        <w:spacing w:val="3"/>
      </w:rPr>
      <w:t>Gastroenterol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before="71" w:line="196" w:lineRule="auto"/>
      <w:rPr>
        <w:sz w:val="16"/>
        <w:szCs w:val="16"/>
      </w:rPr>
    </w:pPr>
    <w:r>
      <w:rPr>
        <w:sz w:val="16"/>
        <w:szCs w:val="16"/>
        <w:spacing w:val="3"/>
      </w:rPr>
      <w:t>J</w:t>
    </w:r>
    <w:r>
      <w:rPr>
        <w:sz w:val="16"/>
        <w:szCs w:val="16"/>
        <w:spacing w:val="27"/>
      </w:rPr>
      <w:t xml:space="preserve"> </w:t>
    </w:r>
    <w:r>
      <w:rPr>
        <w:sz w:val="16"/>
        <w:szCs w:val="16"/>
        <w:spacing w:val="3"/>
      </w:rPr>
      <w:t>Gastroenterol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9"/>
      <w:spacing w:before="71" w:line="196" w:lineRule="auto"/>
      <w:jc w:val="right"/>
      <w:rPr>
        <w:sz w:val="16"/>
        <w:szCs w:val="16"/>
      </w:rPr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648004</wp:posOffset>
          </wp:positionH>
          <wp:positionV relativeFrom="page">
            <wp:posOffset>575286</wp:posOffset>
          </wp:positionV>
          <wp:extent cx="6263995" cy="12240"/>
          <wp:effectExtent l="0" t="0" r="0" b="0"/>
          <wp:wrapNone/>
          <wp:docPr id="28" name="IM 28"/>
          <wp:cNvGraphicFramePr/>
          <a:graphic>
            <a:graphicData uri="http://schemas.openxmlformats.org/drawingml/2006/picture">
              <pic:pic>
                <pic:nvPicPr>
                  <pic:cNvPr id="28" name="IM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63995" cy="12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  <w:szCs w:val="16"/>
        <w:spacing w:val="3"/>
      </w:rPr>
      <w:t>J</w:t>
    </w:r>
    <w:r>
      <w:rPr>
        <w:sz w:val="16"/>
        <w:szCs w:val="16"/>
        <w:spacing w:val="28"/>
      </w:rPr>
      <w:t xml:space="preserve"> </w:t>
    </w:r>
    <w:r>
      <w:rPr>
        <w:sz w:val="16"/>
        <w:szCs w:val="16"/>
        <w:spacing w:val="3"/>
      </w:rPr>
      <w:t>Gastroenterol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"/>
      <w:spacing w:before="71" w:line="196" w:lineRule="auto"/>
      <w:rPr>
        <w:sz w:val="16"/>
        <w:szCs w:val="16"/>
      </w:rPr>
    </w:pPr>
    <w:r>
      <w:rPr>
        <w:sz w:val="16"/>
        <w:szCs w:val="16"/>
        <w:spacing w:val="3"/>
      </w:rPr>
      <w:t>J</w:t>
    </w:r>
    <w:r>
      <w:rPr>
        <w:sz w:val="16"/>
        <w:szCs w:val="16"/>
        <w:spacing w:val="27"/>
      </w:rPr>
      <w:t xml:space="preserve"> </w:t>
    </w:r>
    <w:r>
      <w:rPr>
        <w:sz w:val="16"/>
        <w:szCs w:val="16"/>
        <w:spacing w:val="3"/>
      </w:rPr>
      <w:t>Gastroenterol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9"/>
      <w:spacing w:before="71" w:line="196" w:lineRule="auto"/>
      <w:jc w:val="right"/>
      <w:rPr>
        <w:sz w:val="16"/>
        <w:szCs w:val="16"/>
      </w:rPr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648004</wp:posOffset>
          </wp:positionH>
          <wp:positionV relativeFrom="page">
            <wp:posOffset>575286</wp:posOffset>
          </wp:positionV>
          <wp:extent cx="6263995" cy="12240"/>
          <wp:effectExtent l="0" t="0" r="0" b="0"/>
          <wp:wrapNone/>
          <wp:docPr id="36" name="IM 36"/>
          <wp:cNvGraphicFramePr/>
          <a:graphic>
            <a:graphicData uri="http://schemas.openxmlformats.org/drawingml/2006/picture">
              <pic:pic>
                <pic:nvPicPr>
                  <pic:cNvPr id="36" name="IM 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63995" cy="12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  <w:szCs w:val="16"/>
        <w:spacing w:val="3"/>
      </w:rPr>
      <w:t>J</w:t>
    </w:r>
    <w:r>
      <w:rPr>
        <w:sz w:val="16"/>
        <w:szCs w:val="16"/>
        <w:spacing w:val="28"/>
      </w:rPr>
      <w:t xml:space="preserve"> </w:t>
    </w:r>
    <w:r>
      <w:rPr>
        <w:sz w:val="16"/>
        <w:szCs w:val="16"/>
        <w:spacing w:val="3"/>
      </w:rPr>
      <w:t>Gastroenterol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before="71" w:line="196" w:lineRule="auto"/>
      <w:rPr>
        <w:sz w:val="16"/>
        <w:szCs w:val="16"/>
      </w:rPr>
    </w:pPr>
    <w:r>
      <w:rPr>
        <w:sz w:val="16"/>
        <w:szCs w:val="16"/>
        <w:spacing w:val="3"/>
      </w:rPr>
      <w:t>J</w:t>
    </w:r>
    <w:r>
      <w:rPr>
        <w:sz w:val="16"/>
        <w:szCs w:val="16"/>
        <w:spacing w:val="27"/>
      </w:rPr>
      <w:t xml:space="preserve"> </w:t>
    </w:r>
    <w:r>
      <w:rPr>
        <w:sz w:val="16"/>
        <w:szCs w:val="16"/>
        <w:spacing w:val="3"/>
      </w:rPr>
      <w:t>Gastroenterol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9"/>
      <w:spacing w:before="71" w:line="196" w:lineRule="auto"/>
      <w:jc w:val="right"/>
      <w:rPr>
        <w:sz w:val="16"/>
        <w:szCs w:val="16"/>
      </w:rPr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648004</wp:posOffset>
          </wp:positionH>
          <wp:positionV relativeFrom="page">
            <wp:posOffset>575286</wp:posOffset>
          </wp:positionV>
          <wp:extent cx="6263995" cy="12240"/>
          <wp:effectExtent l="0" t="0" r="0" b="0"/>
          <wp:wrapNone/>
          <wp:docPr id="44" name="IM 44"/>
          <wp:cNvGraphicFramePr/>
          <a:graphic>
            <a:graphicData uri="http://schemas.openxmlformats.org/drawingml/2006/picture">
              <pic:pic>
                <pic:nvPicPr>
                  <pic:cNvPr id="44" name="IM 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63995" cy="12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  <w:szCs w:val="16"/>
        <w:spacing w:val="3"/>
      </w:rPr>
      <w:t>J</w:t>
    </w:r>
    <w:r>
      <w:rPr>
        <w:sz w:val="16"/>
        <w:szCs w:val="16"/>
        <w:spacing w:val="28"/>
      </w:rPr>
      <w:t xml:space="preserve"> </w:t>
    </w:r>
    <w:r>
      <w:rPr>
        <w:sz w:val="16"/>
        <w:szCs w:val="16"/>
        <w:spacing w:val="3"/>
      </w:rPr>
      <w:t>Gastroenterol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before="71" w:line="196" w:lineRule="auto"/>
      <w:rPr>
        <w:sz w:val="16"/>
        <w:szCs w:val="16"/>
      </w:rPr>
    </w:pPr>
    <w:r>
      <w:rPr>
        <w:sz w:val="16"/>
        <w:szCs w:val="16"/>
        <w:spacing w:val="3"/>
      </w:rPr>
      <w:t>J</w:t>
    </w:r>
    <w:r>
      <w:rPr>
        <w:sz w:val="16"/>
        <w:szCs w:val="16"/>
        <w:spacing w:val="27"/>
      </w:rPr>
      <w:t xml:space="preserve"> </w:t>
    </w:r>
    <w:r>
      <w:rPr>
        <w:sz w:val="16"/>
        <w:szCs w:val="16"/>
        <w:spacing w:val="3"/>
      </w:rPr>
      <w:t>Gastroenterol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1" w:line="196" w:lineRule="auto"/>
      <w:jc w:val="right"/>
      <w:rPr>
        <w:sz w:val="16"/>
        <w:szCs w:val="16"/>
      </w:rPr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648004</wp:posOffset>
          </wp:positionH>
          <wp:positionV relativeFrom="page">
            <wp:posOffset>575286</wp:posOffset>
          </wp:positionV>
          <wp:extent cx="6263995" cy="12240"/>
          <wp:effectExtent l="0" t="0" r="0" b="0"/>
          <wp:wrapNone/>
          <wp:docPr id="48" name="IM 48"/>
          <wp:cNvGraphicFramePr/>
          <a:graphic>
            <a:graphicData uri="http://schemas.openxmlformats.org/drawingml/2006/picture">
              <pic:pic>
                <pic:nvPicPr>
                  <pic:cNvPr id="48" name="IM 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63995" cy="12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  <w:szCs w:val="16"/>
        <w:spacing w:val="3"/>
      </w:rPr>
      <w:t>J</w:t>
    </w:r>
    <w:r>
      <w:rPr>
        <w:sz w:val="16"/>
        <w:szCs w:val="16"/>
        <w:spacing w:val="28"/>
      </w:rPr>
      <w:t xml:space="preserve"> </w:t>
    </w:r>
    <w:r>
      <w:rPr>
        <w:sz w:val="16"/>
        <w:szCs w:val="16"/>
        <w:spacing w:val="3"/>
      </w:rPr>
      <w:t>Gastroenterol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9"/>
      <w:spacing w:before="71" w:line="196" w:lineRule="auto"/>
      <w:jc w:val="right"/>
      <w:rPr>
        <w:sz w:val="16"/>
        <w:szCs w:val="16"/>
      </w:rPr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648004</wp:posOffset>
          </wp:positionH>
          <wp:positionV relativeFrom="page">
            <wp:posOffset>575286</wp:posOffset>
          </wp:positionV>
          <wp:extent cx="6263995" cy="12240"/>
          <wp:effectExtent l="0" t="0" r="0" b="0"/>
          <wp:wrapNone/>
          <wp:docPr id="52" name="IM 52"/>
          <wp:cNvGraphicFramePr/>
          <a:graphic>
            <a:graphicData uri="http://schemas.openxmlformats.org/drawingml/2006/picture">
              <pic:pic>
                <pic:nvPicPr>
                  <pic:cNvPr id="52" name="IM 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63995" cy="12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  <w:szCs w:val="16"/>
        <w:spacing w:val="3"/>
      </w:rPr>
      <w:t>J</w:t>
    </w:r>
    <w:r>
      <w:rPr>
        <w:sz w:val="16"/>
        <w:szCs w:val="16"/>
        <w:spacing w:val="28"/>
      </w:rPr>
      <w:t xml:space="preserve"> </w:t>
    </w:r>
    <w:r>
      <w:rPr>
        <w:sz w:val="16"/>
        <w:szCs w:val="16"/>
        <w:spacing w:val="3"/>
      </w:rPr>
      <w:t>Gastroenterol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9"/>
      <w:spacing w:before="71" w:line="196" w:lineRule="auto"/>
      <w:jc w:val="right"/>
      <w:rPr>
        <w:sz w:val="16"/>
        <w:szCs w:val="16"/>
      </w:rPr>
    </w:pP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648004</wp:posOffset>
          </wp:positionH>
          <wp:positionV relativeFrom="page">
            <wp:posOffset>575286</wp:posOffset>
          </wp:positionV>
          <wp:extent cx="6263995" cy="12240"/>
          <wp:effectExtent l="0" t="0" r="0" b="0"/>
          <wp:wrapNone/>
          <wp:docPr id="58" name="IM 58"/>
          <wp:cNvGraphicFramePr/>
          <a:graphic>
            <a:graphicData uri="http://schemas.openxmlformats.org/drawingml/2006/picture">
              <pic:pic>
                <pic:nvPicPr>
                  <pic:cNvPr id="58" name="IM 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63995" cy="12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  <w:szCs w:val="16"/>
        <w:spacing w:val="3"/>
      </w:rPr>
      <w:t>J</w:t>
    </w:r>
    <w:r>
      <w:rPr>
        <w:sz w:val="16"/>
        <w:szCs w:val="16"/>
        <w:spacing w:val="28"/>
      </w:rPr>
      <w:t xml:space="preserve"> </w:t>
    </w:r>
    <w:r>
      <w:rPr>
        <w:sz w:val="16"/>
        <w:szCs w:val="16"/>
        <w:spacing w:val="3"/>
      </w:rPr>
      <w:t>Gastroenterol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before="71" w:line="196" w:lineRule="auto"/>
      <w:rPr>
        <w:sz w:val="16"/>
        <w:szCs w:val="16"/>
      </w:rPr>
    </w:pPr>
    <w:r>
      <w:rPr>
        <w:sz w:val="16"/>
        <w:szCs w:val="16"/>
        <w:spacing w:val="3"/>
      </w:rPr>
      <w:t>J</w:t>
    </w:r>
    <w:r>
      <w:rPr>
        <w:sz w:val="16"/>
        <w:szCs w:val="16"/>
        <w:spacing w:val="27"/>
      </w:rPr>
      <w:t xml:space="preserve"> </w:t>
    </w:r>
    <w:r>
      <w:rPr>
        <w:sz w:val="16"/>
        <w:szCs w:val="16"/>
        <w:spacing w:val="3"/>
      </w:rPr>
      <w:t>Gastroenterol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before="71" w:line="196" w:lineRule="auto"/>
      <w:jc w:val="right"/>
      <w:rPr>
        <w:sz w:val="16"/>
        <w:szCs w:val="16"/>
      </w:rPr>
    </w:pP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648004</wp:posOffset>
          </wp:positionH>
          <wp:positionV relativeFrom="page">
            <wp:posOffset>575286</wp:posOffset>
          </wp:positionV>
          <wp:extent cx="6263995" cy="12240"/>
          <wp:effectExtent l="0" t="0" r="0" b="0"/>
          <wp:wrapNone/>
          <wp:docPr id="62" name="IM 62"/>
          <wp:cNvGraphicFramePr/>
          <a:graphic>
            <a:graphicData uri="http://schemas.openxmlformats.org/drawingml/2006/picture">
              <pic:pic>
                <pic:nvPicPr>
                  <pic:cNvPr id="62" name="IM 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63995" cy="12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  <w:szCs w:val="16"/>
        <w:spacing w:val="3"/>
      </w:rPr>
      <w:t>J</w:t>
    </w:r>
    <w:r>
      <w:rPr>
        <w:sz w:val="16"/>
        <w:szCs w:val="16"/>
        <w:spacing w:val="28"/>
      </w:rPr>
      <w:t xml:space="preserve"> </w:t>
    </w:r>
    <w:r>
      <w:rPr>
        <w:sz w:val="16"/>
        <w:szCs w:val="16"/>
        <w:spacing w:val="3"/>
      </w:rPr>
      <w:t>Gastroenterol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before="71" w:line="196" w:lineRule="auto"/>
      <w:rPr>
        <w:sz w:val="16"/>
        <w:szCs w:val="16"/>
      </w:rPr>
    </w:pPr>
    <w:r>
      <w:rPr>
        <w:sz w:val="16"/>
        <w:szCs w:val="16"/>
        <w:spacing w:val="3"/>
      </w:rPr>
      <w:t>J</w:t>
    </w:r>
    <w:r>
      <w:rPr>
        <w:sz w:val="16"/>
        <w:szCs w:val="16"/>
        <w:spacing w:val="27"/>
      </w:rPr>
      <w:t xml:space="preserve"> </w:t>
    </w:r>
    <w:r>
      <w:rPr>
        <w:sz w:val="16"/>
        <w:szCs w:val="16"/>
        <w:spacing w:val="3"/>
      </w:rPr>
      <w:t>Gastroenterol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before="71" w:line="196" w:lineRule="auto"/>
      <w:rPr>
        <w:sz w:val="16"/>
        <w:szCs w:val="16"/>
      </w:rPr>
    </w:pPr>
    <w:r>
      <w:rPr>
        <w:sz w:val="16"/>
        <w:szCs w:val="16"/>
        <w:spacing w:val="3"/>
      </w:rPr>
      <w:t>J</w:t>
    </w:r>
    <w:r>
      <w:rPr>
        <w:sz w:val="16"/>
        <w:szCs w:val="16"/>
        <w:spacing w:val="27"/>
      </w:rPr>
      <w:t xml:space="preserve"> </w:t>
    </w:r>
    <w:r>
      <w:rPr>
        <w:sz w:val="16"/>
        <w:szCs w:val="16"/>
        <w:spacing w:val="3"/>
      </w:rPr>
      <w:t>Gastroenterol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9"/>
      <w:spacing w:before="71" w:line="196" w:lineRule="auto"/>
      <w:jc w:val="right"/>
      <w:rPr>
        <w:sz w:val="16"/>
        <w:szCs w:val="16"/>
      </w:rPr>
    </w:pPr>
    <w:r>
      <w:drawing>
        <wp:anchor distT="0" distB="0" distL="0" distR="0" simplePos="0" relativeHeight="251678720" behindDoc="0" locked="0" layoutInCell="0" allowOverlap="1">
          <wp:simplePos x="0" y="0"/>
          <wp:positionH relativeFrom="page">
            <wp:posOffset>648004</wp:posOffset>
          </wp:positionH>
          <wp:positionV relativeFrom="page">
            <wp:posOffset>575286</wp:posOffset>
          </wp:positionV>
          <wp:extent cx="6263995" cy="12240"/>
          <wp:effectExtent l="0" t="0" r="0" b="0"/>
          <wp:wrapNone/>
          <wp:docPr id="80" name="IM 80"/>
          <wp:cNvGraphicFramePr/>
          <a:graphic>
            <a:graphicData uri="http://schemas.openxmlformats.org/drawingml/2006/picture">
              <pic:pic>
                <pic:nvPicPr>
                  <pic:cNvPr id="80" name="IM 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63995" cy="12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  <w:szCs w:val="16"/>
        <w:spacing w:val="3"/>
      </w:rPr>
      <w:t>J</w:t>
    </w:r>
    <w:r>
      <w:rPr>
        <w:sz w:val="16"/>
        <w:szCs w:val="16"/>
        <w:spacing w:val="28"/>
      </w:rPr>
      <w:t xml:space="preserve"> </w:t>
    </w:r>
    <w:r>
      <w:rPr>
        <w:sz w:val="16"/>
        <w:szCs w:val="16"/>
        <w:spacing w:val="3"/>
      </w:rPr>
      <w:t>Gastroenterol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before="71" w:line="196" w:lineRule="auto"/>
      <w:rPr>
        <w:sz w:val="16"/>
        <w:szCs w:val="16"/>
      </w:rPr>
    </w:pPr>
    <w:r>
      <w:rPr>
        <w:sz w:val="16"/>
        <w:szCs w:val="16"/>
        <w:spacing w:val="3"/>
      </w:rPr>
      <w:t>J</w:t>
    </w:r>
    <w:r>
      <w:rPr>
        <w:sz w:val="16"/>
        <w:szCs w:val="16"/>
        <w:spacing w:val="27"/>
      </w:rPr>
      <w:t xml:space="preserve"> </w:t>
    </w:r>
    <w:r>
      <w:rPr>
        <w:sz w:val="16"/>
        <w:szCs w:val="16"/>
        <w:spacing w:val="3"/>
      </w:rPr>
      <w:t>Gastroenterol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8"/>
      <w:spacing w:before="71" w:line="196" w:lineRule="auto"/>
      <w:jc w:val="right"/>
      <w:rPr>
        <w:sz w:val="16"/>
        <w:szCs w:val="16"/>
      </w:rPr>
    </w:pPr>
    <w:r>
      <w:drawing>
        <wp:anchor distT="0" distB="0" distL="0" distR="0" simplePos="0" relativeHeight="251682816" behindDoc="0" locked="0" layoutInCell="0" allowOverlap="1">
          <wp:simplePos x="0" y="0"/>
          <wp:positionH relativeFrom="page">
            <wp:posOffset>648004</wp:posOffset>
          </wp:positionH>
          <wp:positionV relativeFrom="page">
            <wp:posOffset>575286</wp:posOffset>
          </wp:positionV>
          <wp:extent cx="6263995" cy="12240"/>
          <wp:effectExtent l="0" t="0" r="0" b="0"/>
          <wp:wrapNone/>
          <wp:docPr id="90" name="IM 90"/>
          <wp:cNvGraphicFramePr/>
          <a:graphic>
            <a:graphicData uri="http://schemas.openxmlformats.org/drawingml/2006/picture">
              <pic:pic>
                <pic:nvPicPr>
                  <pic:cNvPr id="90" name="IM 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63995" cy="12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  <w:szCs w:val="16"/>
        <w:spacing w:val="3"/>
      </w:rPr>
      <w:t>J</w:t>
    </w:r>
    <w:r>
      <w:rPr>
        <w:sz w:val="16"/>
        <w:szCs w:val="16"/>
        <w:spacing w:val="28"/>
      </w:rPr>
      <w:t xml:space="preserve"> </w:t>
    </w:r>
    <w:r>
      <w:rPr>
        <w:sz w:val="16"/>
        <w:szCs w:val="16"/>
        <w:spacing w:val="3"/>
      </w:rPr>
      <w:t>Gastroenterol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before="71" w:line="196" w:lineRule="auto"/>
      <w:rPr>
        <w:sz w:val="16"/>
        <w:szCs w:val="16"/>
      </w:rPr>
    </w:pPr>
    <w:r>
      <w:rPr>
        <w:sz w:val="16"/>
        <w:szCs w:val="16"/>
        <w:spacing w:val="3"/>
      </w:rPr>
      <w:t>J</w:t>
    </w:r>
    <w:r>
      <w:rPr>
        <w:sz w:val="16"/>
        <w:szCs w:val="16"/>
        <w:spacing w:val="27"/>
      </w:rPr>
      <w:t xml:space="preserve"> </w:t>
    </w:r>
    <w:r>
      <w:rPr>
        <w:sz w:val="16"/>
        <w:szCs w:val="16"/>
        <w:spacing w:val="3"/>
      </w:rPr>
      <w:t>Gastroenterol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9"/>
      <w:spacing w:before="71" w:line="196" w:lineRule="auto"/>
      <w:jc w:val="right"/>
      <w:rPr>
        <w:sz w:val="16"/>
        <w:szCs w:val="16"/>
      </w:rPr>
    </w:pPr>
    <w:r>
      <w:drawing>
        <wp:anchor distT="0" distB="0" distL="0" distR="0" simplePos="0" relativeHeight="251684864" behindDoc="0" locked="0" layoutInCell="0" allowOverlap="1">
          <wp:simplePos x="0" y="0"/>
          <wp:positionH relativeFrom="page">
            <wp:posOffset>648004</wp:posOffset>
          </wp:positionH>
          <wp:positionV relativeFrom="page">
            <wp:posOffset>575286</wp:posOffset>
          </wp:positionV>
          <wp:extent cx="6263995" cy="12240"/>
          <wp:effectExtent l="0" t="0" r="0" b="0"/>
          <wp:wrapNone/>
          <wp:docPr id="94" name="IM 94"/>
          <wp:cNvGraphicFramePr/>
          <a:graphic>
            <a:graphicData uri="http://schemas.openxmlformats.org/drawingml/2006/picture">
              <pic:pic>
                <pic:nvPicPr>
                  <pic:cNvPr id="94" name="IM 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63995" cy="12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  <w:szCs w:val="16"/>
        <w:spacing w:val="3"/>
      </w:rPr>
      <w:t>J</w:t>
    </w:r>
    <w:r>
      <w:rPr>
        <w:sz w:val="16"/>
        <w:szCs w:val="16"/>
        <w:spacing w:val="28"/>
      </w:rPr>
      <w:t xml:space="preserve"> </w:t>
    </w:r>
    <w:r>
      <w:rPr>
        <w:sz w:val="16"/>
        <w:szCs w:val="16"/>
        <w:spacing w:val="3"/>
      </w:rPr>
      <w:t>Gastroenterol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before="71" w:line="196" w:lineRule="auto"/>
      <w:rPr>
        <w:sz w:val="16"/>
        <w:szCs w:val="16"/>
      </w:rPr>
    </w:pPr>
    <w:r>
      <w:rPr>
        <w:sz w:val="16"/>
        <w:szCs w:val="16"/>
        <w:spacing w:val="3"/>
      </w:rPr>
      <w:t>J</w:t>
    </w:r>
    <w:r>
      <w:rPr>
        <w:sz w:val="16"/>
        <w:szCs w:val="16"/>
        <w:spacing w:val="27"/>
      </w:rPr>
      <w:t xml:space="preserve"> </w:t>
    </w:r>
    <w:r>
      <w:rPr>
        <w:sz w:val="16"/>
        <w:szCs w:val="16"/>
        <w:spacing w:val="3"/>
      </w:rPr>
      <w:t>Gastroenterol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9"/>
      <w:spacing w:before="71" w:line="196" w:lineRule="auto"/>
      <w:jc w:val="right"/>
      <w:rPr>
        <w:sz w:val="16"/>
        <w:szCs w:val="16"/>
      </w:rPr>
    </w:pPr>
    <w:r>
      <w:drawing>
        <wp:anchor distT="0" distB="0" distL="0" distR="0" simplePos="0" relativeHeight="251686912" behindDoc="0" locked="0" layoutInCell="0" allowOverlap="1">
          <wp:simplePos x="0" y="0"/>
          <wp:positionH relativeFrom="page">
            <wp:posOffset>648004</wp:posOffset>
          </wp:positionH>
          <wp:positionV relativeFrom="page">
            <wp:posOffset>575286</wp:posOffset>
          </wp:positionV>
          <wp:extent cx="6263995" cy="12240"/>
          <wp:effectExtent l="0" t="0" r="0" b="0"/>
          <wp:wrapNone/>
          <wp:docPr id="98" name="IM 98"/>
          <wp:cNvGraphicFramePr/>
          <a:graphic>
            <a:graphicData uri="http://schemas.openxmlformats.org/drawingml/2006/picture">
              <pic:pic>
                <pic:nvPicPr>
                  <pic:cNvPr id="98" name="IM 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63995" cy="12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  <w:szCs w:val="16"/>
        <w:spacing w:val="3"/>
      </w:rPr>
      <w:t>J</w:t>
    </w:r>
    <w:r>
      <w:rPr>
        <w:sz w:val="16"/>
        <w:szCs w:val="16"/>
        <w:spacing w:val="28"/>
      </w:rPr>
      <w:t xml:space="preserve"> </w:t>
    </w:r>
    <w:r>
      <w:rPr>
        <w:sz w:val="16"/>
        <w:szCs w:val="16"/>
        <w:spacing w:val="3"/>
      </w:rPr>
      <w:t>Gastroenterol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before="71" w:line="196" w:lineRule="auto"/>
      <w:rPr>
        <w:sz w:val="16"/>
        <w:szCs w:val="16"/>
      </w:rPr>
    </w:pPr>
    <w:r>
      <w:rPr>
        <w:sz w:val="16"/>
        <w:szCs w:val="16"/>
        <w:spacing w:val="3"/>
      </w:rPr>
      <w:t>J</w:t>
    </w:r>
    <w:r>
      <w:rPr>
        <w:sz w:val="16"/>
        <w:szCs w:val="16"/>
        <w:spacing w:val="27"/>
      </w:rPr>
      <w:t xml:space="preserve"> </w:t>
    </w:r>
    <w:r>
      <w:rPr>
        <w:sz w:val="16"/>
        <w:szCs w:val="16"/>
        <w:spacing w:val="3"/>
      </w:rPr>
      <w:t>Gastroenterol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9"/>
      <w:spacing w:before="71" w:line="196" w:lineRule="auto"/>
      <w:jc w:val="right"/>
      <w:rPr>
        <w:sz w:val="16"/>
        <w:szCs w:val="16"/>
      </w:rPr>
    </w:pPr>
    <w:r>
      <w:drawing>
        <wp:anchor distT="0" distB="0" distL="0" distR="0" simplePos="0" relativeHeight="251688960" behindDoc="0" locked="0" layoutInCell="0" allowOverlap="1">
          <wp:simplePos x="0" y="0"/>
          <wp:positionH relativeFrom="page">
            <wp:posOffset>648004</wp:posOffset>
          </wp:positionH>
          <wp:positionV relativeFrom="page">
            <wp:posOffset>575286</wp:posOffset>
          </wp:positionV>
          <wp:extent cx="6263995" cy="12240"/>
          <wp:effectExtent l="0" t="0" r="0" b="0"/>
          <wp:wrapNone/>
          <wp:docPr id="102" name="IM 102"/>
          <wp:cNvGraphicFramePr/>
          <a:graphic>
            <a:graphicData uri="http://schemas.openxmlformats.org/drawingml/2006/picture">
              <pic:pic>
                <pic:nvPicPr>
                  <pic:cNvPr id="102" name="IM 1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63995" cy="12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  <w:szCs w:val="16"/>
        <w:spacing w:val="3"/>
      </w:rPr>
      <w:t>J</w:t>
    </w:r>
    <w:r>
      <w:rPr>
        <w:sz w:val="16"/>
        <w:szCs w:val="16"/>
        <w:spacing w:val="28"/>
      </w:rPr>
      <w:t xml:space="preserve"> </w:t>
    </w:r>
    <w:r>
      <w:rPr>
        <w:sz w:val="16"/>
        <w:szCs w:val="16"/>
        <w:spacing w:val="3"/>
      </w:rPr>
      <w:t>Gastroenterol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before="71" w:line="196" w:lineRule="auto"/>
      <w:rPr>
        <w:sz w:val="16"/>
        <w:szCs w:val="16"/>
      </w:rPr>
    </w:pPr>
    <w:r>
      <w:rPr>
        <w:sz w:val="16"/>
        <w:szCs w:val="16"/>
        <w:spacing w:val="3"/>
      </w:rPr>
      <w:t>J</w:t>
    </w:r>
    <w:r>
      <w:rPr>
        <w:sz w:val="16"/>
        <w:szCs w:val="16"/>
        <w:spacing w:val="27"/>
      </w:rPr>
      <w:t xml:space="preserve"> </w:t>
    </w:r>
    <w:r>
      <w:rPr>
        <w:sz w:val="16"/>
        <w:szCs w:val="16"/>
        <w:spacing w:val="3"/>
      </w:rPr>
      <w:t>Gastroenterol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settings" Target="settings.xml"/><Relationship Id="rId98" Type="http://schemas.openxmlformats.org/officeDocument/2006/relationships/image" Target="media/image52.png"/><Relationship Id="rId97" Type="http://schemas.openxmlformats.org/officeDocument/2006/relationships/footer" Target="footer27.xml"/><Relationship Id="rId96" Type="http://schemas.openxmlformats.org/officeDocument/2006/relationships/header" Target="header27.xml"/><Relationship Id="rId95" Type="http://schemas.openxmlformats.org/officeDocument/2006/relationships/footer" Target="footer26.xml"/><Relationship Id="rId94" Type="http://schemas.openxmlformats.org/officeDocument/2006/relationships/header" Target="header26.xml"/><Relationship Id="rId93" Type="http://schemas.openxmlformats.org/officeDocument/2006/relationships/image" Target="media/image50.png"/><Relationship Id="rId92" Type="http://schemas.openxmlformats.org/officeDocument/2006/relationships/footer" Target="footer25.xml"/><Relationship Id="rId91" Type="http://schemas.openxmlformats.org/officeDocument/2006/relationships/header" Target="header25.xml"/><Relationship Id="rId90" Type="http://schemas.openxmlformats.org/officeDocument/2006/relationships/footer" Target="footer24.xml"/><Relationship Id="rId9" Type="http://schemas.openxmlformats.org/officeDocument/2006/relationships/hyperlink" Target="http://crossmark.crossref.org/dialog/?doi=10.1007/s00535-023-01958-z&amp;amp;domain=pdf" TargetMode="External"/><Relationship Id="rId89" Type="http://schemas.openxmlformats.org/officeDocument/2006/relationships/header" Target="header24.xml"/><Relationship Id="rId88" Type="http://schemas.openxmlformats.org/officeDocument/2006/relationships/image" Target="media/image48.png"/><Relationship Id="rId87" Type="http://schemas.openxmlformats.org/officeDocument/2006/relationships/footer" Target="footer23.xml"/><Relationship Id="rId86" Type="http://schemas.openxmlformats.org/officeDocument/2006/relationships/header" Target="header23.xml"/><Relationship Id="rId85" Type="http://schemas.openxmlformats.org/officeDocument/2006/relationships/footer" Target="footer22.xml"/><Relationship Id="rId84" Type="http://schemas.openxmlformats.org/officeDocument/2006/relationships/header" Target="header22.xml"/><Relationship Id="rId83" Type="http://schemas.openxmlformats.org/officeDocument/2006/relationships/image" Target="media/image46.png"/><Relationship Id="rId82" Type="http://schemas.openxmlformats.org/officeDocument/2006/relationships/footer" Target="footer21.xml"/><Relationship Id="rId81" Type="http://schemas.openxmlformats.org/officeDocument/2006/relationships/header" Target="header21.xml"/><Relationship Id="rId80" Type="http://schemas.openxmlformats.org/officeDocument/2006/relationships/hyperlink" Target="https://www.cebm.ox.ac.uk/resources/levels-of-evidence/oxford-centre-for-evidence-based-medicine-levels-of-evidence-march-2009" TargetMode="External"/><Relationship Id="rId8" Type="http://schemas.openxmlformats.org/officeDocument/2006/relationships/image" Target="http://crossmark.crossref.org/dialog/?doi=10.1007/s00535-023-01958-z&amp;amp;domain=pdf" TargetMode="External"/><Relationship Id="rId79" Type="http://schemas.openxmlformats.org/officeDocument/2006/relationships/hyperlink" Target="http://creativecommons.org/licenses/by/4.0/" TargetMode="External"/><Relationship Id="rId78" Type="http://schemas.openxmlformats.org/officeDocument/2006/relationships/footer" Target="footer20.xml"/><Relationship Id="rId77" Type="http://schemas.openxmlformats.org/officeDocument/2006/relationships/header" Target="header20.xml"/><Relationship Id="rId76" Type="http://schemas.openxmlformats.org/officeDocument/2006/relationships/image" Target="media/image44.png"/><Relationship Id="rId75" Type="http://schemas.openxmlformats.org/officeDocument/2006/relationships/image" Target="media/image43.jpeg"/><Relationship Id="rId74" Type="http://schemas.openxmlformats.org/officeDocument/2006/relationships/image" Target="media/image42.png"/><Relationship Id="rId73" Type="http://schemas.openxmlformats.org/officeDocument/2006/relationships/image" Target="media/image41.png"/><Relationship Id="rId72" Type="http://schemas.openxmlformats.org/officeDocument/2006/relationships/footer" Target="footer19.xml"/><Relationship Id="rId71" Type="http://schemas.openxmlformats.org/officeDocument/2006/relationships/header" Target="header19.xml"/><Relationship Id="rId70" Type="http://schemas.openxmlformats.org/officeDocument/2006/relationships/footer" Target="footer18.xml"/><Relationship Id="rId7" Type="http://schemas.openxmlformats.org/officeDocument/2006/relationships/image" Target="media/image5.png"/><Relationship Id="rId69" Type="http://schemas.openxmlformats.org/officeDocument/2006/relationships/header" Target="header18.xml"/><Relationship Id="rId68" Type="http://schemas.openxmlformats.org/officeDocument/2006/relationships/image" Target="media/image39.png"/><Relationship Id="rId67" Type="http://schemas.openxmlformats.org/officeDocument/2006/relationships/image" Target="media/image38.png"/><Relationship Id="rId66" Type="http://schemas.openxmlformats.org/officeDocument/2006/relationships/footer" Target="footer17.xml"/><Relationship Id="rId65" Type="http://schemas.openxmlformats.org/officeDocument/2006/relationships/header" Target="header17.xml"/><Relationship Id="rId64" Type="http://schemas.openxmlformats.org/officeDocument/2006/relationships/image" Target="media/image37.png"/><Relationship Id="rId63" Type="http://schemas.openxmlformats.org/officeDocument/2006/relationships/image" Target="media/image36.jpeg"/><Relationship Id="rId62" Type="http://schemas.openxmlformats.org/officeDocument/2006/relationships/image" Target="media/image35.png"/><Relationship Id="rId61" Type="http://schemas.openxmlformats.org/officeDocument/2006/relationships/image" Target="media/image34.png"/><Relationship Id="rId60" Type="http://schemas.openxmlformats.org/officeDocument/2006/relationships/image" Target="media/image33.png"/><Relationship Id="rId6" Type="http://schemas.openxmlformats.org/officeDocument/2006/relationships/image" Target="media/image4.jpeg"/><Relationship Id="rId59" Type="http://schemas.openxmlformats.org/officeDocument/2006/relationships/footer" Target="footer16.xml"/><Relationship Id="rId58" Type="http://schemas.openxmlformats.org/officeDocument/2006/relationships/header" Target="header16.xml"/><Relationship Id="rId57" Type="http://schemas.openxmlformats.org/officeDocument/2006/relationships/image" Target="media/image32.jpeg"/><Relationship Id="rId56" Type="http://schemas.openxmlformats.org/officeDocument/2006/relationships/footer" Target="footer15.xml"/><Relationship Id="rId55" Type="http://schemas.openxmlformats.org/officeDocument/2006/relationships/header" Target="header15.xml"/><Relationship Id="rId54" Type="http://schemas.openxmlformats.org/officeDocument/2006/relationships/image" Target="media/image30.png"/><Relationship Id="rId53" Type="http://schemas.openxmlformats.org/officeDocument/2006/relationships/footer" Target="footer14.xml"/><Relationship Id="rId52" Type="http://schemas.openxmlformats.org/officeDocument/2006/relationships/header" Target="header14.xml"/><Relationship Id="rId51" Type="http://schemas.openxmlformats.org/officeDocument/2006/relationships/footer" Target="footer13.xml"/><Relationship Id="rId50" Type="http://schemas.openxmlformats.org/officeDocument/2006/relationships/header" Target="header13.xml"/><Relationship Id="rId5" Type="http://schemas.openxmlformats.org/officeDocument/2006/relationships/image" Target="media/image3.jpeg"/><Relationship Id="rId49" Type="http://schemas.openxmlformats.org/officeDocument/2006/relationships/image" Target="media/image28.png"/><Relationship Id="rId48" Type="http://schemas.openxmlformats.org/officeDocument/2006/relationships/image" Target="media/image27.jpeg"/><Relationship Id="rId47" Type="http://schemas.openxmlformats.org/officeDocument/2006/relationships/footer" Target="footer12.xml"/><Relationship Id="rId46" Type="http://schemas.openxmlformats.org/officeDocument/2006/relationships/header" Target="header12.xml"/><Relationship Id="rId45" Type="http://schemas.openxmlformats.org/officeDocument/2006/relationships/image" Target="media/image25.png"/><Relationship Id="rId44" Type="http://schemas.openxmlformats.org/officeDocument/2006/relationships/footer" Target="footer11.xml"/><Relationship Id="rId43" Type="http://schemas.openxmlformats.org/officeDocument/2006/relationships/header" Target="header11.xml"/><Relationship Id="rId42" Type="http://schemas.openxmlformats.org/officeDocument/2006/relationships/image" Target="media/image23.png"/><Relationship Id="rId41" Type="http://schemas.openxmlformats.org/officeDocument/2006/relationships/footer" Target="footer10.xml"/><Relationship Id="rId40" Type="http://schemas.openxmlformats.org/officeDocument/2006/relationships/header" Target="header10.xml"/><Relationship Id="rId4" Type="http://schemas.openxmlformats.org/officeDocument/2006/relationships/image" Target="media/image2.png"/><Relationship Id="rId39" Type="http://schemas.openxmlformats.org/officeDocument/2006/relationships/footer" Target="footer9.xml"/><Relationship Id="rId38" Type="http://schemas.openxmlformats.org/officeDocument/2006/relationships/header" Target="header9.xml"/><Relationship Id="rId37" Type="http://schemas.openxmlformats.org/officeDocument/2006/relationships/image" Target="media/image21.jpeg"/><Relationship Id="rId36" Type="http://schemas.openxmlformats.org/officeDocument/2006/relationships/image" Target="media/image20.jpeg"/><Relationship Id="rId35" Type="http://schemas.openxmlformats.org/officeDocument/2006/relationships/image" Target="media/image19.png"/><Relationship Id="rId34" Type="http://schemas.openxmlformats.org/officeDocument/2006/relationships/footer" Target="footer8.xml"/><Relationship Id="rId33" Type="http://schemas.openxmlformats.org/officeDocument/2006/relationships/header" Target="header8.xml"/><Relationship Id="rId32" Type="http://schemas.openxmlformats.org/officeDocument/2006/relationships/footer" Target="footer7.xml"/><Relationship Id="rId31" Type="http://schemas.openxmlformats.org/officeDocument/2006/relationships/header" Target="header7.xml"/><Relationship Id="rId30" Type="http://schemas.openxmlformats.org/officeDocument/2006/relationships/image" Target="media/image17.png"/><Relationship Id="rId3" Type="http://schemas.openxmlformats.org/officeDocument/2006/relationships/hyperlink" Target="http://orcid.org/0000-0002-1178-3536" TargetMode="External"/><Relationship Id="rId29" Type="http://schemas.openxmlformats.org/officeDocument/2006/relationships/footer" Target="footer6.xml"/><Relationship Id="rId28" Type="http://schemas.openxmlformats.org/officeDocument/2006/relationships/header" Target="header6.xml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footer" Target="footer5.xml"/><Relationship Id="rId24" Type="http://schemas.openxmlformats.org/officeDocument/2006/relationships/header" Target="header5.xml"/><Relationship Id="rId23" Type="http://schemas.openxmlformats.org/officeDocument/2006/relationships/image" Target="media/image13.png"/><Relationship Id="rId22" Type="http://schemas.openxmlformats.org/officeDocument/2006/relationships/footer" Target="footer4.xml"/><Relationship Id="rId21" Type="http://schemas.openxmlformats.org/officeDocument/2006/relationships/header" Target="header4.xml"/><Relationship Id="rId20" Type="http://schemas.openxmlformats.org/officeDocument/2006/relationships/image" Target="media/image12.jpeg"/><Relationship Id="rId2" Type="http://schemas.openxmlformats.org/officeDocument/2006/relationships/hyperlink" Target="https://doi.org/10.1007/s00535-023-01958-z" TargetMode="External"/><Relationship Id="rId19" Type="http://schemas.openxmlformats.org/officeDocument/2006/relationships/image" Target="media/image11.png"/><Relationship Id="rId18" Type="http://schemas.openxmlformats.org/officeDocument/2006/relationships/footer" Target="footer3.xml"/><Relationship Id="rId17" Type="http://schemas.openxmlformats.org/officeDocument/2006/relationships/header" Target="header3.xml"/><Relationship Id="rId16" Type="http://schemas.openxmlformats.org/officeDocument/2006/relationships/image" Target="media/image9.png"/><Relationship Id="rId15" Type="http://schemas.openxmlformats.org/officeDocument/2006/relationships/footer" Target="footer2.xml"/><Relationship Id="rId14" Type="http://schemas.openxmlformats.org/officeDocument/2006/relationships/header" Target="header2.xml"/><Relationship Id="rId13" Type="http://schemas.openxmlformats.org/officeDocument/2006/relationships/image" Target="media/image8.jpeg"/><Relationship Id="rId12" Type="http://schemas.openxmlformats.org/officeDocument/2006/relationships/footer" Target="footer1.xml"/><Relationship Id="rId11" Type="http://schemas.openxmlformats.org/officeDocument/2006/relationships/header" Target="header1.xml"/><Relationship Id="rId101" Type="http://schemas.openxmlformats.org/officeDocument/2006/relationships/fontTable" Target="fontTable.xml"/><Relationship Id="rId100" Type="http://schemas.openxmlformats.org/officeDocument/2006/relationships/styles" Target="styles.xml"/><Relationship Id="rId10" Type="http://schemas.openxmlformats.org/officeDocument/2006/relationships/image" Target="media/image6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40.pn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45.pn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47.pn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49.pn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5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Springer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Treatment escalation and de-escalation decisions in Crohn’s disease: Delphi consensus recommendations from Japan, 2021</dc:title>
  <dc:subject>Journal of Gastroenterology, https://doi.org/10.1007/s00535-023-01958-z</dc:subject>
  <dc:creator>Hiroshi Nakase</dc:creator>
  <cp:keywords>Consensus; Crohn’s disease; Luminal disease; Treatment escalation/de-escalation</cp:keywords>
  <dcterms:created xsi:type="dcterms:W3CDTF">2023-02-11T11:19:09Z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2025-10-29T09:27:43</vt:filetime>
  </property>
</Properties>
</file>